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685368" w14:textId="44616C9A" w:rsidR="00284585" w:rsidRPr="00284585" w:rsidRDefault="00284585" w:rsidP="00284585">
      <w:pPr>
        <w:keepNext/>
        <w:spacing w:after="120" w:line="240" w:lineRule="auto"/>
        <w:jc w:val="center"/>
        <w:outlineLvl w:val="0"/>
        <w:rPr>
          <w:rFonts w:ascii="Arial" w:eastAsia="Times New Roman" w:hAnsi="Arial"/>
          <w:b/>
          <w:sz w:val="40"/>
          <w:szCs w:val="20"/>
          <w:lang w:val="la-Latn" w:eastAsia="it-IT"/>
        </w:rPr>
      </w:pPr>
      <w:bookmarkStart w:id="0" w:name="_Toc180486607"/>
      <w:bookmarkStart w:id="1" w:name="_Hlk178684411"/>
      <w:r w:rsidRPr="00284585">
        <w:rPr>
          <w:rFonts w:ascii="Arial" w:eastAsia="Times New Roman" w:hAnsi="Arial"/>
          <w:b/>
          <w:sz w:val="40"/>
          <w:szCs w:val="20"/>
          <w:lang w:val="la-Latn" w:eastAsia="it-IT"/>
        </w:rPr>
        <w:t>ET IN SANCTAM ECCLÉSIAM</w:t>
      </w:r>
      <w:bookmarkEnd w:id="0"/>
      <w:r w:rsidRPr="00284585">
        <w:rPr>
          <w:rFonts w:ascii="Arial" w:eastAsia="Times New Roman" w:hAnsi="Arial"/>
          <w:b/>
          <w:sz w:val="40"/>
          <w:szCs w:val="20"/>
          <w:lang w:val="la-Latn" w:eastAsia="it-IT"/>
        </w:rPr>
        <w:tab/>
      </w:r>
    </w:p>
    <w:bookmarkEnd w:id="1"/>
    <w:p w14:paraId="0C547B5A" w14:textId="77777777" w:rsidR="00284585" w:rsidRPr="0076679B" w:rsidRDefault="00284585" w:rsidP="00284585">
      <w:pPr>
        <w:spacing w:before="120" w:after="120" w:line="240" w:lineRule="auto"/>
        <w:jc w:val="both"/>
        <w:rPr>
          <w:rFonts w:ascii="Times New Roman" w:eastAsia="Times New Roman" w:hAnsi="Times New Roman" w:cs="Courier New"/>
          <w:i/>
          <w:iCs/>
          <w:sz w:val="24"/>
          <w:szCs w:val="20"/>
          <w:lang w:eastAsia="it-IT"/>
        </w:rPr>
      </w:pPr>
    </w:p>
    <w:p w14:paraId="3A5670AA" w14:textId="77777777" w:rsidR="00284585" w:rsidRPr="00284585" w:rsidRDefault="00284585" w:rsidP="00284585">
      <w:pPr>
        <w:keepNext/>
        <w:spacing w:after="120" w:line="240" w:lineRule="auto"/>
        <w:jc w:val="center"/>
        <w:outlineLvl w:val="0"/>
        <w:rPr>
          <w:rFonts w:ascii="Arial" w:eastAsia="Times New Roman" w:hAnsi="Arial"/>
          <w:b/>
          <w:sz w:val="40"/>
          <w:szCs w:val="20"/>
          <w:lang w:val="la-Latn" w:eastAsia="it-IT"/>
        </w:rPr>
      </w:pPr>
      <w:bookmarkStart w:id="2" w:name="_Toc180486608"/>
      <w:r w:rsidRPr="00284585">
        <w:rPr>
          <w:rFonts w:ascii="Arial" w:eastAsia="Times New Roman" w:hAnsi="Arial"/>
          <w:b/>
          <w:sz w:val="40"/>
          <w:szCs w:val="20"/>
          <w:lang w:val="la-Latn" w:eastAsia="it-IT"/>
        </w:rPr>
        <w:t>CUR CREDO ET IN SANCTAM ECCLÉSIAM</w:t>
      </w:r>
      <w:r w:rsidRPr="00284585">
        <w:rPr>
          <w:rFonts w:ascii="Arial" w:eastAsia="Times New Roman" w:hAnsi="Arial"/>
          <w:b/>
          <w:sz w:val="40"/>
          <w:szCs w:val="20"/>
          <w:vertAlign w:val="superscript"/>
          <w:lang w:val="la-Latn" w:eastAsia="it-IT"/>
        </w:rPr>
        <w:footnoteReference w:id="1"/>
      </w:r>
      <w:bookmarkEnd w:id="2"/>
    </w:p>
    <w:p w14:paraId="212CE9D3" w14:textId="77777777" w:rsidR="00284585" w:rsidRPr="00284585" w:rsidRDefault="00284585" w:rsidP="00284585">
      <w:pPr>
        <w:spacing w:after="120" w:line="240" w:lineRule="auto"/>
        <w:jc w:val="center"/>
        <w:rPr>
          <w:rFonts w:ascii="Greek" w:eastAsia="Times New Roman" w:hAnsi="Greek" w:cs="Arial"/>
          <w:b/>
          <w:bCs/>
          <w:sz w:val="32"/>
          <w:szCs w:val="32"/>
          <w:lang w:eastAsia="it-IT"/>
        </w:rPr>
      </w:pPr>
      <w:bookmarkStart w:id="3" w:name="_Hlk130792133"/>
      <w:r w:rsidRPr="00284585">
        <w:rPr>
          <w:rFonts w:ascii="Cambria" w:eastAsia="Times New Roman" w:hAnsi="Cambria" w:cs="Cambria"/>
          <w:b/>
          <w:bCs/>
          <w:sz w:val="32"/>
          <w:szCs w:val="32"/>
          <w:lang w:val="el-GR" w:eastAsia="it-IT"/>
        </w:rPr>
        <w:t>Εἰς</w:t>
      </w:r>
      <w:r w:rsidRPr="00284585">
        <w:rPr>
          <w:rFonts w:ascii="Greek" w:eastAsia="Times New Roman" w:hAnsi="Greek" w:cs="Arial"/>
          <w:b/>
          <w:bCs/>
          <w:sz w:val="32"/>
          <w:szCs w:val="32"/>
          <w:lang w:eastAsia="it-IT"/>
        </w:rPr>
        <w:t xml:space="preserve"> </w:t>
      </w:r>
      <w:r w:rsidRPr="00284585">
        <w:rPr>
          <w:rFonts w:ascii="Times New Roman" w:eastAsia="Times New Roman" w:hAnsi="Times New Roman"/>
          <w:b/>
          <w:bCs/>
          <w:sz w:val="32"/>
          <w:szCs w:val="32"/>
          <w:lang w:val="el-GR" w:eastAsia="it-IT"/>
        </w:rPr>
        <w:t>Ἁγίαν</w:t>
      </w:r>
      <w:r w:rsidRPr="00284585">
        <w:rPr>
          <w:rFonts w:ascii="Greek" w:eastAsia="Times New Roman" w:hAnsi="Greek" w:cs="Arial"/>
          <w:b/>
          <w:bCs/>
          <w:sz w:val="32"/>
          <w:szCs w:val="32"/>
          <w:lang w:eastAsia="it-IT"/>
        </w:rPr>
        <w:t xml:space="preserve"> </w:t>
      </w:r>
      <w:r w:rsidRPr="00284585">
        <w:rPr>
          <w:rFonts w:ascii="Times New Roman" w:eastAsia="Times New Roman" w:hAnsi="Times New Roman"/>
          <w:b/>
          <w:bCs/>
          <w:sz w:val="32"/>
          <w:szCs w:val="32"/>
          <w:lang w:val="el-GR" w:eastAsia="it-IT"/>
        </w:rPr>
        <w:t>Ἐκκλησίαν</w:t>
      </w:r>
    </w:p>
    <w:bookmarkEnd w:id="3"/>
    <w:p w14:paraId="1B5D0A9E" w14:textId="77777777" w:rsidR="00284585" w:rsidRPr="00284585" w:rsidRDefault="00284585" w:rsidP="00284585">
      <w:pPr>
        <w:spacing w:after="120" w:line="240" w:lineRule="auto"/>
        <w:ind w:left="1200"/>
        <w:rPr>
          <w:rFonts w:ascii="Times New Roman" w:eastAsia="Times New Roman" w:hAnsi="Times New Roman"/>
          <w:sz w:val="18"/>
          <w:szCs w:val="20"/>
          <w:lang w:eastAsia="it-IT"/>
        </w:rPr>
      </w:pPr>
    </w:p>
    <w:p w14:paraId="5B6D0FD6" w14:textId="77777777" w:rsidR="00284585" w:rsidRPr="00284585" w:rsidRDefault="00284585" w:rsidP="00284585">
      <w:pPr>
        <w:keepNext/>
        <w:spacing w:after="120" w:line="240" w:lineRule="auto"/>
        <w:jc w:val="center"/>
        <w:outlineLvl w:val="0"/>
        <w:rPr>
          <w:rFonts w:ascii="Arial" w:eastAsia="Times New Roman" w:hAnsi="Arial"/>
          <w:b/>
          <w:sz w:val="40"/>
          <w:szCs w:val="20"/>
          <w:lang w:val="la-Latn" w:eastAsia="it-IT"/>
        </w:rPr>
      </w:pPr>
      <w:bookmarkStart w:id="4" w:name="_Toc180486609"/>
      <w:r w:rsidRPr="00284585">
        <w:rPr>
          <w:rFonts w:ascii="Arial" w:eastAsia="Times New Roman" w:hAnsi="Arial"/>
          <w:b/>
          <w:sz w:val="40"/>
          <w:szCs w:val="20"/>
          <w:lang w:val="la-Latn" w:eastAsia="it-IT"/>
        </w:rPr>
        <w:t>PREMESSA</w:t>
      </w:r>
      <w:bookmarkEnd w:id="4"/>
      <w:r w:rsidRPr="00284585">
        <w:rPr>
          <w:rFonts w:ascii="Arial" w:eastAsia="Times New Roman" w:hAnsi="Arial"/>
          <w:b/>
          <w:sz w:val="40"/>
          <w:szCs w:val="20"/>
          <w:lang w:val="la-Latn" w:eastAsia="it-IT"/>
        </w:rPr>
        <w:tab/>
      </w:r>
    </w:p>
    <w:p w14:paraId="020566AD" w14:textId="77777777" w:rsidR="00284585" w:rsidRPr="00284585" w:rsidRDefault="00284585" w:rsidP="00284585">
      <w:pPr>
        <w:spacing w:after="120" w:line="240" w:lineRule="auto"/>
        <w:jc w:val="both"/>
        <w:rPr>
          <w:rFonts w:ascii="Arial" w:eastAsia="Times New Roman" w:hAnsi="Arial" w:cs="Arial"/>
          <w:sz w:val="24"/>
          <w:szCs w:val="18"/>
          <w:lang w:eastAsia="it-IT"/>
        </w:rPr>
      </w:pPr>
    </w:p>
    <w:p w14:paraId="2440BDD6" w14:textId="77777777" w:rsidR="00284585" w:rsidRPr="00284585" w:rsidRDefault="00284585" w:rsidP="00284585">
      <w:pPr>
        <w:spacing w:after="120" w:line="240" w:lineRule="auto"/>
        <w:jc w:val="both"/>
        <w:rPr>
          <w:rFonts w:ascii="Arial" w:eastAsia="Times New Roman" w:hAnsi="Arial" w:cs="Arial"/>
          <w:sz w:val="24"/>
          <w:szCs w:val="18"/>
          <w:lang w:eastAsia="it-IT"/>
        </w:rPr>
      </w:pPr>
      <w:r w:rsidRPr="00284585">
        <w:rPr>
          <w:rFonts w:ascii="Arial" w:eastAsia="Times New Roman" w:hAnsi="Arial" w:cs="Arial"/>
          <w:sz w:val="24"/>
          <w:szCs w:val="18"/>
          <w:lang w:eastAsia="it-IT"/>
        </w:rPr>
        <w:t>Come credo nell’unità della Chiesa perché uno è Dio, uno è il Battesimo, una è la Parola, uno è lo Spirito Santo, una è la fede, una è la Madre del Discepolo di Cristo Gesù, uno è il gregge e uno è il Pastore, una la via che conduce alle sorgenti eterne delle acque della vita. Ecco come i Sacri Testi della Scrittura Canonica rivelano questa verità:</w:t>
      </w:r>
    </w:p>
    <w:p w14:paraId="62BF7D0E"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672D6969"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w:t>
      </w:r>
      <w:r w:rsidRPr="00284585">
        <w:rPr>
          <w:rFonts w:ascii="Arial" w:eastAsia="Times New Roman" w:hAnsi="Arial" w:cs="Arial"/>
          <w:i/>
          <w:iCs/>
          <w:sz w:val="24"/>
          <w:szCs w:val="18"/>
          <w:lang w:eastAsia="it-IT"/>
        </w:rPr>
        <w:lastRenderedPageBreak/>
        <w:t xml:space="preserve">dove vuole e ne senti la voce, ma non sai da dove viene né dove va: così è chiunque è nato dallo Spirito». </w:t>
      </w:r>
    </w:p>
    <w:p w14:paraId="5431CD7D"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15A52747"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3,1.18). </w:t>
      </w:r>
    </w:p>
    <w:p w14:paraId="7BE093B9"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7190249A"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41D926A6"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42AC8E23"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w:t>
      </w:r>
      <w:r w:rsidRPr="00284585">
        <w:rPr>
          <w:rFonts w:ascii="Arial" w:eastAsia="Times New Roman" w:hAnsi="Arial" w:cs="Arial"/>
          <w:i/>
          <w:iCs/>
          <w:sz w:val="24"/>
          <w:szCs w:val="18"/>
          <w:lang w:eastAsia="it-IT"/>
        </w:rPr>
        <w:lastRenderedPageBreak/>
        <w:t>potere di riprenderla di nuovo. Questo è il comando che ho ricevuto dal Padre mio».</w:t>
      </w:r>
    </w:p>
    <w:p w14:paraId="70D5BAC4"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Sorse di nuovo dissenso tra i Giudei per queste parole. Molti di loro dicevano: «È indemoniato ed è fuori di sé; perché state ad ascoltarlo?». Altri dicevano: «Queste parole non sono di un indemoniato; può forse un demonio aprire gli occhi ai ciechi?».</w:t>
      </w:r>
    </w:p>
    <w:p w14:paraId="526ADA2D"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p>
    <w:p w14:paraId="6840DC9E"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p>
    <w:p w14:paraId="1B5C854C"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p>
    <w:p w14:paraId="47727DAA"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19,25-37). </w:t>
      </w:r>
    </w:p>
    <w:p w14:paraId="0E4BC06C"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w:t>
      </w:r>
      <w:r w:rsidRPr="00284585">
        <w:rPr>
          <w:rFonts w:ascii="Arial" w:eastAsia="Times New Roman" w:hAnsi="Arial" w:cs="Arial"/>
          <w:i/>
          <w:iCs/>
          <w:sz w:val="24"/>
          <w:szCs w:val="18"/>
          <w:lang w:eastAsia="it-IT"/>
        </w:rPr>
        <w:lastRenderedPageBreak/>
        <w:t>dire: «Gesù è anàtema!»; e nessuno può dire: «Gesù è Signore!», se non sotto l’azione dello Spirito Santo.</w:t>
      </w:r>
    </w:p>
    <w:p w14:paraId="0B21A4A9"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24B6AE6E"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0F4E6CEF"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4EB5BE6D"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2D573EE1"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lastRenderedPageBreak/>
        <w:t>Se parlassi le lingue degli uomini e degli angeli, ma non avessi la carità, sarei come bronzo che rimbomba o come cimbalo che strepita.</w:t>
      </w:r>
    </w:p>
    <w:p w14:paraId="07140B11"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E se avessi il dono della profezia, se conoscessi tutti i misteri e avessi tutta la conoscenza, se possedessi tanta fede da trasportare le montagne, ma non avessi la carità, non sarei nulla.</w:t>
      </w:r>
    </w:p>
    <w:p w14:paraId="26F95009"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E se anche dessi in cibo tutti i miei beni e consegnassi il mio corpo per averne vanto, ma non avessi la carità, a nulla mi servirebbe.</w:t>
      </w:r>
    </w:p>
    <w:p w14:paraId="45804056"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6430FFA0"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46CB9BE7"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0C28D3A6"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Paolo, apostolo di Cristo Gesù per volontà di Dio, ai santi che sono a Èfeso credenti in Cristo Gesù: grazia a voi e pace da Dio, Padre nostro, e dal Signore Gesù Cristo.</w:t>
      </w:r>
    </w:p>
    <w:p w14:paraId="154C3BE8"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Benedetto Dio, Padre del Signore nostro Gesù Cristo, che ci ha benedetti con ogni benedizione spirituale nei cieli in Cristo.</w:t>
      </w:r>
    </w:p>
    <w:p w14:paraId="28A2FA64"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0F6C9045"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52E7548C"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 xml:space="preserve">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w:t>
      </w:r>
      <w:r w:rsidRPr="00284585">
        <w:rPr>
          <w:rFonts w:ascii="Arial" w:eastAsia="Times New Roman" w:hAnsi="Arial" w:cs="Arial"/>
          <w:i/>
          <w:iCs/>
          <w:sz w:val="24"/>
          <w:szCs w:val="18"/>
          <w:lang w:eastAsia="it-IT"/>
        </w:rPr>
        <w:lastRenderedPageBreak/>
        <w:t>Santo che era stato promesso, il quale è caparra della nostra eredità, in attesa della completa redenzione di coloro che Dio si è acquistato a lode della sua gloria.</w:t>
      </w:r>
    </w:p>
    <w:p w14:paraId="0FA36284"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0A072BC3"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50268818"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713FD9A8"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398DF32C"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15B6C39E"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w:t>
      </w:r>
      <w:r w:rsidRPr="00284585">
        <w:rPr>
          <w:rFonts w:ascii="Arial" w:eastAsia="Times New Roman" w:hAnsi="Arial" w:cs="Arial"/>
          <w:i/>
          <w:iCs/>
          <w:sz w:val="24"/>
          <w:szCs w:val="18"/>
          <w:lang w:eastAsia="it-IT"/>
        </w:rPr>
        <w:lastRenderedPageBreak/>
        <w:t>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1F7B35B4"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54C801CC"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w:t>
      </w:r>
    </w:p>
    <w:p w14:paraId="17F9CCEC"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w:t>
      </w:r>
    </w:p>
    <w:p w14:paraId="65373D18"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 xml:space="preserve">A colui che in tutto ha potere di fare molto più di quanto possiamo domandare o pensare, secondo la potenza che opera in noi, a lui la gloria nella Chiesa e in Cristo Gesù per tutte le generazioni, nei secoli dei secoli! Amen (Ef 3,1-21). </w:t>
      </w:r>
    </w:p>
    <w:p w14:paraId="132FA6E0"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 xml:space="preserve">Io dunque, prigioniero a motivo del Signore, vi esorto: comportatevi in maniera degna della chiamata che avete ricevuto, con ogni umiltà, </w:t>
      </w:r>
      <w:r w:rsidRPr="00284585">
        <w:rPr>
          <w:rFonts w:ascii="Arial" w:eastAsia="Times New Roman" w:hAnsi="Arial" w:cs="Arial"/>
          <w:i/>
          <w:iCs/>
          <w:sz w:val="24"/>
          <w:szCs w:val="18"/>
          <w:lang w:eastAsia="it-IT"/>
        </w:rPr>
        <w:lastRenderedPageBreak/>
        <w:t xml:space="preserve">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26219B18"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A ciascuno di noi, tuttavia, è stata data la grazia secondo la misura del dono di Cristo. Per questo è detto: Asceso in alto, ha portato con sé prigionieri,  ha distribuito doni agli uomini.</w:t>
      </w:r>
    </w:p>
    <w:p w14:paraId="7247B8A3"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Ma cosa significa che ascese, se non che prima era disceso quaggiù sulla terra? Colui che discese è lo stesso che anche ascese al di sopra di tutti i cieli, per essere pienezza di tutte le cose.</w:t>
      </w:r>
    </w:p>
    <w:p w14:paraId="44834C03"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7C07E03C"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Paolo, apostolo di Cristo Gesù per volontà di Dio, e il fratello Timòteo, ai santi e credenti fratelli in Cristo che sono a Colosse: grazia a voi e pace da Dio, Padre nostro.</w:t>
      </w:r>
    </w:p>
    <w:p w14:paraId="55325322"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06AC2A94"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 xml:space="preserve">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w:t>
      </w:r>
      <w:r w:rsidRPr="00284585">
        <w:rPr>
          <w:rFonts w:ascii="Arial" w:eastAsia="Times New Roman" w:hAnsi="Arial" w:cs="Arial"/>
          <w:i/>
          <w:iCs/>
          <w:sz w:val="24"/>
          <w:szCs w:val="18"/>
          <w:lang w:eastAsia="it-IT"/>
        </w:rPr>
        <w:lastRenderedPageBreak/>
        <w:t>con gioia il Padre che vi ha resi capaci di partecipare alla sorte dei santi nella luce.</w:t>
      </w:r>
    </w:p>
    <w:p w14:paraId="15EA2079"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51EC77FB"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 xml:space="preserve">Egli è prima di tutte le cose e tutte in lui sussistono. Egli è anche il capo del corpo, della Chiesa. Egli è principio, primogenito di quelli che risorgono dai morti, perché sia lui ad avere il primato su tutte le cose.  </w:t>
      </w:r>
    </w:p>
    <w:p w14:paraId="77C3B099"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È piaciuto infatti a Dio che abiti in lui tutta la pienezza e che per mezzo di lui e in vista di lui siano riconciliate tutte le cose, avendo pacificato con il sangue della sua croce sia le cose che stanno sulla terra, sia quelle che stanno nei cieli.</w:t>
      </w:r>
    </w:p>
    <w:p w14:paraId="295AC44F"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1A29E5BD"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545F51BC"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67CF7D79"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lastRenderedPageBreak/>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1E0D858B"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07C8DF45"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402A0F44"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28987C32" w14:textId="77777777" w:rsidR="00284585" w:rsidRPr="00284585" w:rsidRDefault="00284585" w:rsidP="00284585">
      <w:pPr>
        <w:spacing w:after="120" w:line="240" w:lineRule="auto"/>
        <w:jc w:val="both"/>
        <w:rPr>
          <w:rFonts w:ascii="Arial" w:eastAsia="Times New Roman" w:hAnsi="Arial" w:cs="Arial"/>
          <w:sz w:val="24"/>
          <w:szCs w:val="18"/>
          <w:lang w:eastAsia="it-IT"/>
        </w:rPr>
      </w:pPr>
      <w:r w:rsidRPr="00284585">
        <w:rPr>
          <w:rFonts w:ascii="Arial" w:eastAsia="Times New Roman" w:hAnsi="Arial" w:cs="Arial"/>
          <w:sz w:val="24"/>
          <w:szCs w:val="18"/>
          <w:lang w:eastAsia="it-IT"/>
        </w:rPr>
        <w:t xml:space="preserve">Così credo nella santità della Chiesa. La Chiesa è chiamata alla santità perché santo è il tempio di Dio che siete voi e perché santo è lo Spirito Santo che abita in voi. Così l’Apostolo Paolo nella sua Prima Lettera ai Corinzi: </w:t>
      </w:r>
    </w:p>
    <w:p w14:paraId="7CE1517E"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6B004BFA"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 xml:space="preserve">Quando uno dice: «Io sono di Paolo», e un altro: «Io sono di Apollo», non vi dimostrate semplicemente uomini? Ma che cosa è mai Apollo? </w:t>
      </w:r>
      <w:r w:rsidRPr="00284585">
        <w:rPr>
          <w:rFonts w:ascii="Arial" w:eastAsia="Times New Roman" w:hAnsi="Arial" w:cs="Arial"/>
          <w:i/>
          <w:iCs/>
          <w:sz w:val="24"/>
          <w:szCs w:val="18"/>
          <w:lang w:eastAsia="it-IT"/>
        </w:rPr>
        <w:lastRenderedPageBreak/>
        <w:t>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056FA3BE"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26E9757C"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654CD822"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 xml:space="preserve">Quindi nessuno ponga il suo vanto negli uomini, perché tutto è vostro: Paolo, Apollo, Cefa, il mondo, la vita, la morte, il presente, il futuro: tutto è vostro! Ma voi siete di Cristo e Cristo è di Dio (1Cor 3,1.23). </w:t>
      </w:r>
    </w:p>
    <w:p w14:paraId="500C7222"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08835DC5"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32B0F2C2"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lastRenderedPageBreak/>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495DCC0D"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2E69E4D1"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2F7BF474"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415DC767"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6,1.19). </w:t>
      </w:r>
    </w:p>
    <w:p w14:paraId="45B79C46" w14:textId="77777777" w:rsidR="00284585" w:rsidRPr="00284585" w:rsidRDefault="00284585" w:rsidP="00284585">
      <w:pPr>
        <w:spacing w:after="120" w:line="240" w:lineRule="auto"/>
        <w:jc w:val="both"/>
        <w:rPr>
          <w:rFonts w:ascii="Arial" w:eastAsia="Times New Roman" w:hAnsi="Arial" w:cs="Arial"/>
          <w:sz w:val="24"/>
          <w:szCs w:val="18"/>
          <w:lang w:eastAsia="it-IT"/>
        </w:rPr>
      </w:pPr>
      <w:r w:rsidRPr="00284585">
        <w:rPr>
          <w:rFonts w:ascii="Arial" w:eastAsia="Times New Roman" w:hAnsi="Arial" w:cs="Arial"/>
          <w:sz w:val="24"/>
          <w:szCs w:val="18"/>
          <w:lang w:eastAsia="it-IT"/>
        </w:rPr>
        <w:t xml:space="preserve">Sulla Santità della Chiesa ecco quanto precedentemente abbiamo scritto: </w:t>
      </w:r>
    </w:p>
    <w:p w14:paraId="2FF30BD0" w14:textId="77777777" w:rsidR="00284585" w:rsidRPr="00284585" w:rsidRDefault="00284585" w:rsidP="00284585">
      <w:pPr>
        <w:spacing w:after="120" w:line="240" w:lineRule="auto"/>
        <w:jc w:val="both"/>
        <w:rPr>
          <w:rFonts w:ascii="Arial" w:eastAsia="Times New Roman" w:hAnsi="Arial" w:cs="Arial"/>
          <w:sz w:val="24"/>
          <w:szCs w:val="18"/>
          <w:lang w:eastAsia="it-IT"/>
        </w:rPr>
      </w:pPr>
    </w:p>
    <w:p w14:paraId="1A18F0FF" w14:textId="77777777" w:rsidR="00284585" w:rsidRPr="00284585" w:rsidRDefault="00284585" w:rsidP="00284585">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120" w:line="240" w:lineRule="auto"/>
        <w:ind w:left="851" w:hanging="851"/>
        <w:jc w:val="center"/>
        <w:outlineLvl w:val="0"/>
        <w:rPr>
          <w:rFonts w:ascii="Arial" w:eastAsia="Times New Roman" w:hAnsi="Arial"/>
          <w:b/>
          <w:bCs/>
          <w:iCs/>
          <w:color w:val="000000"/>
          <w:sz w:val="40"/>
          <w:szCs w:val="20"/>
          <w:lang w:eastAsia="it-IT"/>
        </w:rPr>
      </w:pPr>
      <w:bookmarkStart w:id="5" w:name="_Toc105012882"/>
      <w:r w:rsidRPr="00284585">
        <w:rPr>
          <w:rFonts w:ascii="Arial" w:eastAsia="Times New Roman" w:hAnsi="Arial"/>
          <w:b/>
          <w:bCs/>
          <w:iCs/>
          <w:color w:val="000000"/>
          <w:sz w:val="40"/>
          <w:szCs w:val="20"/>
          <w:lang w:eastAsia="it-IT"/>
        </w:rPr>
        <w:lastRenderedPageBreak/>
        <w:t>LA PERFETTA LETIZIA</w:t>
      </w:r>
    </w:p>
    <w:p w14:paraId="49E23696" w14:textId="77777777" w:rsidR="00284585" w:rsidRPr="00284585" w:rsidRDefault="00284585" w:rsidP="00284585">
      <w:pPr>
        <w:keepNext/>
        <w:spacing w:after="120" w:line="240" w:lineRule="auto"/>
        <w:jc w:val="center"/>
        <w:outlineLvl w:val="1"/>
        <w:rPr>
          <w:rFonts w:ascii="Arial" w:eastAsia="Times New Roman" w:hAnsi="Arial"/>
          <w:b/>
          <w:sz w:val="40"/>
          <w:szCs w:val="20"/>
          <w:lang w:eastAsia="it-IT"/>
        </w:rPr>
      </w:pPr>
      <w:bookmarkStart w:id="6" w:name="_Toc180486610"/>
      <w:bookmarkEnd w:id="5"/>
      <w:r w:rsidRPr="00284585">
        <w:rPr>
          <w:rFonts w:ascii="Arial" w:eastAsia="Times New Roman" w:hAnsi="Arial"/>
          <w:b/>
          <w:sz w:val="40"/>
          <w:szCs w:val="20"/>
          <w:lang w:eastAsia="it-IT"/>
        </w:rPr>
        <w:t>LE CONSEGUENZE DELLA PERDITA DELLA VERITÀ OGGETTIVA</w:t>
      </w:r>
      <w:bookmarkEnd w:id="6"/>
      <w:r w:rsidRPr="00284585">
        <w:rPr>
          <w:rFonts w:ascii="Arial" w:eastAsia="Times New Roman" w:hAnsi="Arial"/>
          <w:b/>
          <w:sz w:val="40"/>
          <w:szCs w:val="20"/>
          <w:lang w:eastAsia="it-IT"/>
        </w:rPr>
        <w:t xml:space="preserve"> </w:t>
      </w:r>
    </w:p>
    <w:p w14:paraId="0654EB1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Per questo ritratto ci serviremo come punto di partenza o di avvio di una frase che l’Apostolo Paolo rivolge a Filemone: “Per questo, pur avendo in Cristo piena libertà di ordinarti ciò che è opportuno, in nome della carità piuttosto ti esorto. </w:t>
      </w:r>
      <w:r w:rsidRPr="00284585">
        <w:rPr>
          <w:rFonts w:ascii="Arial" w:hAnsi="Arial" w:cs="Arial"/>
          <w:sz w:val="24"/>
          <w:szCs w:val="20"/>
          <w:lang w:val="la-Latn" w:eastAsia="it-IT"/>
        </w:rPr>
        <w:t>Propter quod multam fiduciam habentes in Christo Iesu imperandi tibi quod ad rem pertinet, propter caritatem magis obsecro</w:t>
      </w:r>
      <w:r w:rsidRPr="00284585">
        <w:rPr>
          <w:rFonts w:ascii="Arial" w:hAnsi="Arial" w:cs="Arial"/>
          <w:sz w:val="24"/>
          <w:szCs w:val="20"/>
          <w:lang w:eastAsia="it-IT"/>
        </w:rPr>
        <w:t xml:space="preserve"> </w:t>
      </w:r>
      <w:r w:rsidRPr="00284585">
        <w:rPr>
          <w:rFonts w:ascii="Greek" w:hAnsi="Greek" w:cs="Greek"/>
          <w:sz w:val="26"/>
          <w:szCs w:val="26"/>
          <w:lang w:eastAsia="it-IT"/>
        </w:rPr>
        <w:t xml:space="preserve">DiÒ, poll¾n ™n Cristù parrhs…an œcwn ™pit£ssein soi tÕ ¢nÁkon, di¦ t¾n ¢g£phn m©llon parakalî </w:t>
      </w:r>
      <w:r w:rsidRPr="00284585">
        <w:rPr>
          <w:rFonts w:ascii="Arial" w:eastAsia="Times New Roman" w:hAnsi="Arial"/>
          <w:sz w:val="24"/>
          <w:szCs w:val="20"/>
          <w:lang w:eastAsia="it-IT"/>
        </w:rPr>
        <w:t xml:space="preserve">(Fm 8-9). </w:t>
      </w:r>
    </w:p>
    <w:p w14:paraId="02CAA519" w14:textId="77777777" w:rsidR="00284585" w:rsidRPr="00284585" w:rsidRDefault="00284585" w:rsidP="00284585">
      <w:pPr>
        <w:spacing w:after="120" w:line="240" w:lineRule="auto"/>
        <w:jc w:val="both"/>
        <w:rPr>
          <w:rFonts w:ascii="Arial" w:eastAsia="Times New Roman" w:hAnsi="Arial"/>
          <w:sz w:val="24"/>
          <w:szCs w:val="20"/>
          <w:lang w:eastAsia="it-IT"/>
        </w:rPr>
      </w:pPr>
    </w:p>
    <w:p w14:paraId="332C7338"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7" w:name="_Toc180486611"/>
      <w:r w:rsidRPr="00284585">
        <w:rPr>
          <w:rFonts w:ascii="Arial" w:hAnsi="Arial"/>
          <w:b/>
          <w:bCs/>
          <w:color w:val="000000"/>
          <w:sz w:val="28"/>
          <w:lang w:val="la-Latn"/>
        </w:rPr>
        <w:t>CONOSCENZA DI TUTTO IL CONTESTO</w:t>
      </w:r>
      <w:bookmarkEnd w:id="7"/>
    </w:p>
    <w:p w14:paraId="4B4CFB98"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 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 Se dunque tu mi consideri amico, accoglilo come me stesso (Fm 8-17). </w:t>
      </w:r>
    </w:p>
    <w:p w14:paraId="635CD54D" w14:textId="77777777" w:rsidR="00284585" w:rsidRPr="00284585" w:rsidRDefault="00284585" w:rsidP="00284585">
      <w:pPr>
        <w:spacing w:after="120" w:line="240" w:lineRule="auto"/>
        <w:ind w:left="567" w:right="567"/>
        <w:jc w:val="both"/>
        <w:rPr>
          <w:rFonts w:ascii="Arial" w:hAnsi="Arial" w:cs="Arial"/>
          <w:bCs/>
          <w:i/>
          <w:iCs/>
          <w:sz w:val="24"/>
          <w:szCs w:val="20"/>
          <w:lang w:eastAsia="it-IT"/>
        </w:rPr>
      </w:pPr>
      <w:r w:rsidRPr="00284585">
        <w:rPr>
          <w:rFonts w:ascii="Arial" w:hAnsi="Arial" w:cs="Arial"/>
          <w:bCs/>
          <w:i/>
          <w:iCs/>
          <w:sz w:val="24"/>
          <w:szCs w:val="20"/>
          <w:lang w:val="la-Latn" w:eastAsia="it-IT"/>
        </w:rPr>
        <w:t>Propter quod multam fiduciam habentes in Christo Iesu imperandi tibi quod ad rem pertinet, propter caritatem magis obsecro cum sis talis ut Paulus senex nunc autem et vinctus Iesu Christi, Obsecro te de meo filio quem genui in vinculis Onesimo, qui tibi aliquando inutilis fuit nunc autem et tibi et mihi utilis. quem remisi tu autem illum id est mea viscera suscipe, quem ego volueram mecum detinere ut pro te mihi ministraret in vinculis evangelii, sine consilio autem tuo nihil volui facere uti ne velut ex necessitate bonum tuum esset sed voluntarium. Forsitan enim ideo discessit ad horam a te ut aeternum illum recipere, iam non ut servum sed plus servo carissimum fratrem maxime mihi quanto autem magis tibi et in carne et in Domino. Si ergo habes me socium suscipe illum sicut me</w:t>
      </w:r>
      <w:r w:rsidRPr="00284585">
        <w:rPr>
          <w:rFonts w:ascii="Arial" w:hAnsi="Arial" w:cs="Arial"/>
          <w:bCs/>
          <w:i/>
          <w:iCs/>
          <w:sz w:val="24"/>
          <w:szCs w:val="20"/>
          <w:lang w:eastAsia="it-IT"/>
        </w:rPr>
        <w:t xml:space="preserve"> (Fm 8-17). </w:t>
      </w:r>
    </w:p>
    <w:p w14:paraId="7B6FD811" w14:textId="77777777" w:rsidR="00284585" w:rsidRPr="00284585" w:rsidRDefault="00284585" w:rsidP="00284585">
      <w:pPr>
        <w:autoSpaceDE w:val="0"/>
        <w:autoSpaceDN w:val="0"/>
        <w:adjustRightInd w:val="0"/>
        <w:spacing w:after="120" w:line="240" w:lineRule="auto"/>
        <w:ind w:left="567" w:right="567"/>
        <w:jc w:val="both"/>
        <w:rPr>
          <w:rFonts w:ascii="Greek" w:hAnsi="Greek" w:cs="Arial"/>
          <w:bCs/>
          <w:sz w:val="24"/>
          <w:szCs w:val="20"/>
          <w:lang w:eastAsia="it-IT"/>
        </w:rPr>
      </w:pPr>
      <w:r w:rsidRPr="00284585">
        <w:rPr>
          <w:rFonts w:ascii="Greek" w:hAnsi="Greek" w:cs="Greek"/>
          <w:bCs/>
          <w:sz w:val="26"/>
          <w:szCs w:val="26"/>
          <w:lang w:eastAsia="it-IT"/>
        </w:rPr>
        <w:t>DiÒ, poll¾n ™n Cristù parrhs…an œcwn ™pit£ssein soi tÕ ¢nÁkon, di¦ t¾n ¢g£phn m©llon parakalî, toioàtoj ín æj Paàloj presbÚthj, nunˆ d</w:t>
      </w:r>
      <w:r w:rsidRPr="00284585">
        <w:rPr>
          <w:rFonts w:ascii="Greek" w:hAnsi="Greek" w:cs="Greek"/>
          <w:bCs/>
          <w:sz w:val="26"/>
          <w:szCs w:val="26"/>
          <w:lang w:val="el-GR" w:eastAsia="it-IT"/>
        </w:rPr>
        <w:t></w:t>
      </w:r>
      <w:r w:rsidRPr="00284585">
        <w:rPr>
          <w:rFonts w:ascii="Greek" w:hAnsi="Greek" w:cs="Greek"/>
          <w:bCs/>
          <w:sz w:val="26"/>
          <w:szCs w:val="26"/>
          <w:lang w:eastAsia="it-IT"/>
        </w:rPr>
        <w:t xml:space="preserve"> kaˆ dšsmioj Cristoà 'Ihsoà parakalî se perˆ toà ™moà tšknou, Ön ™gšnnhsa ™n to‹j desmo‹j 'On»simon, tÒn potš soi ¥crhston nunˆ d</w:t>
      </w:r>
      <w:r w:rsidRPr="00284585">
        <w:rPr>
          <w:rFonts w:ascii="Greek" w:hAnsi="Greek" w:cs="Greek"/>
          <w:bCs/>
          <w:sz w:val="26"/>
          <w:szCs w:val="26"/>
          <w:lang w:val="el-GR" w:eastAsia="it-IT"/>
        </w:rPr>
        <w:t></w:t>
      </w:r>
      <w:r w:rsidRPr="00284585">
        <w:rPr>
          <w:rFonts w:ascii="Greek" w:hAnsi="Greek" w:cs="Greek"/>
          <w:bCs/>
          <w:sz w:val="26"/>
          <w:szCs w:val="26"/>
          <w:lang w:eastAsia="it-IT"/>
        </w:rPr>
        <w:t xml:space="preserve"> [kaˆ] soˆ kaˆ ™moˆ eÜcrhston, Ön ¢nšpemy£ </w:t>
      </w:r>
      <w:r w:rsidRPr="00284585">
        <w:rPr>
          <w:rFonts w:ascii="Greek" w:hAnsi="Greek" w:cs="Greek"/>
          <w:bCs/>
          <w:sz w:val="26"/>
          <w:szCs w:val="26"/>
          <w:lang w:eastAsia="it-IT"/>
        </w:rPr>
        <w:lastRenderedPageBreak/>
        <w:t>soi, aÙtÒn, toàt' œstin t¦ ™m¦ spl£gcna: Ön ™gë ™boulÒmhn prÕj ™mautÕn katšcein, †na Øp</w:t>
      </w:r>
      <w:r w:rsidRPr="00284585">
        <w:rPr>
          <w:rFonts w:ascii="Greek" w:hAnsi="Greek" w:cs="Greek"/>
          <w:bCs/>
          <w:sz w:val="26"/>
          <w:szCs w:val="26"/>
          <w:lang w:val="el-GR" w:eastAsia="it-IT"/>
        </w:rPr>
        <w:t></w:t>
      </w:r>
      <w:r w:rsidRPr="00284585">
        <w:rPr>
          <w:rFonts w:ascii="Greek" w:hAnsi="Greek" w:cs="Greek"/>
          <w:bCs/>
          <w:sz w:val="26"/>
          <w:szCs w:val="26"/>
          <w:lang w:eastAsia="it-IT"/>
        </w:rPr>
        <w:t>r soà moi diakonÍ ™n to‹j desmo‹j toà eÙaggel…ou, cwrˆj d</w:t>
      </w:r>
      <w:r w:rsidRPr="00284585">
        <w:rPr>
          <w:rFonts w:ascii="Greek" w:hAnsi="Greek" w:cs="Greek"/>
          <w:bCs/>
          <w:sz w:val="26"/>
          <w:szCs w:val="26"/>
          <w:lang w:val="el-GR" w:eastAsia="it-IT"/>
        </w:rPr>
        <w:t></w:t>
      </w:r>
      <w:r w:rsidRPr="00284585">
        <w:rPr>
          <w:rFonts w:ascii="Greek" w:hAnsi="Greek" w:cs="Greek"/>
          <w:bCs/>
          <w:sz w:val="26"/>
          <w:szCs w:val="26"/>
          <w:lang w:eastAsia="it-IT"/>
        </w:rPr>
        <w:t xml:space="preserve"> tÁj sÁj gnèmhj oÙd</w:t>
      </w:r>
      <w:r w:rsidRPr="00284585">
        <w:rPr>
          <w:rFonts w:ascii="Greek" w:hAnsi="Greek" w:cs="Greek"/>
          <w:bCs/>
          <w:sz w:val="26"/>
          <w:szCs w:val="26"/>
          <w:lang w:val="el-GR" w:eastAsia="it-IT"/>
        </w:rPr>
        <w:t></w:t>
      </w:r>
      <w:r w:rsidRPr="00284585">
        <w:rPr>
          <w:rFonts w:ascii="Greek" w:hAnsi="Greek" w:cs="Greek"/>
          <w:bCs/>
          <w:sz w:val="26"/>
          <w:szCs w:val="26"/>
          <w:lang w:eastAsia="it-IT"/>
        </w:rPr>
        <w:t>n ºqšlhsa poiÁsai, †na m¾ æj kat¦ ¢n£gkhn tÕ ¢gaqÒn sou Ï ¢ll¦ kat¦ ˜koÚsion. t£ca g¦r di¦ toàto ™cwr…sqh prÕj éran †na a„ènion aÙtÕn ¢pšcVj, oÙkšti æj doàlon ¢ll¦ Øp</w:t>
      </w:r>
      <w:r w:rsidRPr="00284585">
        <w:rPr>
          <w:rFonts w:ascii="Greek" w:hAnsi="Greek" w:cs="Greek"/>
          <w:bCs/>
          <w:sz w:val="26"/>
          <w:szCs w:val="26"/>
          <w:lang w:val="el-GR" w:eastAsia="it-IT"/>
        </w:rPr>
        <w:t></w:t>
      </w:r>
      <w:r w:rsidRPr="00284585">
        <w:rPr>
          <w:rFonts w:ascii="Greek" w:hAnsi="Greek" w:cs="Greek"/>
          <w:bCs/>
          <w:sz w:val="26"/>
          <w:szCs w:val="26"/>
          <w:lang w:eastAsia="it-IT"/>
        </w:rPr>
        <w:t>r doàlon, ¢delfÕn ¢gaphtÒn, m£lista ™mo…, pÒsJ d</w:t>
      </w:r>
      <w:r w:rsidRPr="00284585">
        <w:rPr>
          <w:rFonts w:ascii="Greek" w:hAnsi="Greek" w:cs="Greek"/>
          <w:bCs/>
          <w:sz w:val="26"/>
          <w:szCs w:val="26"/>
          <w:lang w:val="el-GR" w:eastAsia="it-IT"/>
        </w:rPr>
        <w:t></w:t>
      </w:r>
      <w:r w:rsidRPr="00284585">
        <w:rPr>
          <w:rFonts w:ascii="Greek" w:hAnsi="Greek" w:cs="Greek"/>
          <w:bCs/>
          <w:sz w:val="26"/>
          <w:szCs w:val="26"/>
          <w:lang w:eastAsia="it-IT"/>
        </w:rPr>
        <w:t xml:space="preserve"> m©llon soˆ kaˆ ™n sarkˆ kaˆ ™n kur…J. E„ oân me œceij koinwnÒn, proslaboà aÙtÕn æj ™mš. </w:t>
      </w:r>
      <w:r w:rsidRPr="00284585">
        <w:rPr>
          <w:rFonts w:ascii="Greek" w:hAnsi="Greek" w:cs="Arial"/>
          <w:bCs/>
          <w:sz w:val="24"/>
          <w:szCs w:val="20"/>
          <w:lang w:eastAsia="it-IT"/>
        </w:rPr>
        <w:t>(</w:t>
      </w:r>
      <w:r w:rsidRPr="00284585">
        <w:rPr>
          <w:rFonts w:ascii="Arial" w:hAnsi="Arial" w:cs="Arial"/>
          <w:bCs/>
          <w:sz w:val="24"/>
          <w:szCs w:val="20"/>
          <w:lang w:eastAsia="it-IT"/>
        </w:rPr>
        <w:t xml:space="preserve">Fm </w:t>
      </w:r>
      <w:r w:rsidRPr="00284585">
        <w:rPr>
          <w:rFonts w:ascii="Greek" w:hAnsi="Greek" w:cs="Arial"/>
          <w:bCs/>
          <w:sz w:val="24"/>
          <w:szCs w:val="20"/>
          <w:lang w:eastAsia="it-IT"/>
        </w:rPr>
        <w:t xml:space="preserve">81.17). </w:t>
      </w:r>
    </w:p>
    <w:p w14:paraId="0CC0F000" w14:textId="77777777" w:rsidR="00284585" w:rsidRPr="00284585" w:rsidRDefault="00284585" w:rsidP="00284585">
      <w:pPr>
        <w:autoSpaceDE w:val="0"/>
        <w:autoSpaceDN w:val="0"/>
        <w:adjustRightInd w:val="0"/>
        <w:spacing w:after="120" w:line="240" w:lineRule="auto"/>
        <w:rPr>
          <w:rFonts w:ascii="Times New Roman" w:hAnsi="Times New Roman"/>
          <w:sz w:val="20"/>
          <w:szCs w:val="20"/>
          <w:lang w:eastAsia="it-IT"/>
        </w:rPr>
      </w:pPr>
    </w:p>
    <w:p w14:paraId="60C3F229"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Dicendo l’Apostolo Paolo a Filèmone: </w:t>
      </w:r>
      <w:r w:rsidRPr="00284585">
        <w:rPr>
          <w:rFonts w:ascii="Arial" w:eastAsia="Times New Roman" w:hAnsi="Arial"/>
          <w:bCs/>
          <w:i/>
          <w:sz w:val="24"/>
          <w:szCs w:val="20"/>
          <w:lang w:eastAsia="it-IT"/>
        </w:rPr>
        <w:t>“Per questo, pur avendo in Cristo piena libertà di ordinarti ciò che è opportuno”….</w:t>
      </w:r>
      <w:r w:rsidRPr="00284585">
        <w:rPr>
          <w:rFonts w:ascii="Arial" w:eastAsia="Times New Roman" w:hAnsi="Arial"/>
          <w:bCs/>
          <w:sz w:val="24"/>
          <w:szCs w:val="20"/>
          <w:lang w:eastAsia="it-IT"/>
        </w:rPr>
        <w:t xml:space="preserve"> Lui distingue e separa il suo ministero di essere Apostolo di Cristo Gesù, suo Servo, e Amministratore dei misteri di Dio, dalle cose della terra, pur sapendo che non c’è nessuna realtà della terra che non riguardi il suo ministero e che quindi potrebbe sempre dare loro la giusta soluzione servendosi di ogni potestà che il Signore gli ha conferito. Perché non c’è nessuna realtà della terra che non riguarda il suo ministero? Perché un Apostolo del Signore è mandato nel mondo per portare Cristo ad ogni uomo. È Cristo Gesù il Signore del cielo e della terra. Ogni realtà esistente è sua per creazione e va portata nella sua più alta verità. </w:t>
      </w:r>
    </w:p>
    <w:p w14:paraId="582DF7A5"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Qual è la verità di ogni realtà animata e inanimata, spirituale e materiale, angelo e uomo? Essere di Cristo, essere sottoposta a Cristo, lasciarsi governare da Cristo, consegnarsi al suo potere eterno che non avrà mai fine. Ogni uomo è di Cristo per creazione, ma è anche di Cristo per vocazione eterna. Cristo di ogni uomo è il Creatore. Di ogni uomo è anche il Redentore, il Salvatore, la Vita, la Luce, la Verità, la Pace, il Perdono, la Giustizia, la Carità, la Misericordia.  Questa verità è così rivelata dall’Apostolo Paolo nella Lettera agli Efesini. </w:t>
      </w:r>
    </w:p>
    <w:p w14:paraId="76824C3B" w14:textId="77777777" w:rsidR="00284585" w:rsidRPr="00284585" w:rsidRDefault="00284585" w:rsidP="00284585">
      <w:pPr>
        <w:spacing w:after="120" w:line="240" w:lineRule="auto"/>
        <w:ind w:left="567" w:right="567"/>
        <w:jc w:val="both"/>
        <w:rPr>
          <w:rFonts w:ascii="Arial" w:eastAsia="Times New Roman" w:hAnsi="Arial"/>
          <w:b/>
          <w:i/>
          <w:iCs/>
          <w:sz w:val="24"/>
          <w:szCs w:val="20"/>
          <w:lang w:eastAsia="it-IT"/>
        </w:rPr>
      </w:pPr>
      <w:r w:rsidRPr="00284585">
        <w:rPr>
          <w:rFonts w:ascii="Arial" w:eastAsia="Times New Roman" w:hAnsi="Arial"/>
          <w:i/>
          <w:iCs/>
          <w:sz w:val="24"/>
          <w:szCs w:val="20"/>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7FB364B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lastRenderedPageBreak/>
        <w:t>L’Apostolo di Cristo Gesù deve impegnare tutta la sua vita perché in ogni uomo si possa compiere questa sua vocazione eterna, decisa da Dio prima della sua stessa creazione. Ogni uomo infatti è stato creato per mezzo di Cristo Gesù in vista di Cristo Gesù. Questa verità è universale ed eterna. Nessun uomo la potrà mai alterare, modificare, trasformare, annullare. Sarebbe condannare l’uomo alla non verità. È Cristo Gesù la verità di ogni uomo. Privare un uomo di Cristo Gesù è privarlo della sua verità. È condannarlo a non essere vero uomo.</w:t>
      </w:r>
    </w:p>
    <w:p w14:paraId="202BFFA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Gli Apostoli del Signore sono mandati nel mondo per dare Cristo ad ogni uomo. Per fare questo vengono colmati o dotati di particolari poteri per lo svolgimento santo, secondo verità e carità, della loro missione che è per tutta la durata della storia ed è sempre la stessa, senza alcun cambiamento e alcuna trasformazione o alterazione. Ogni Apostolo è mandato per dare Cristo agli uomini e gli uomini a Cristo, secondo vie e modalità dettate di volta in volta dallo Spirito Santo. </w:t>
      </w:r>
    </w:p>
    <w:p w14:paraId="52FA5EB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Ecco allora alcuni principio operativi che meritano di essere seriamente presi in considerazione. Essi non possono essere ignorati. Ignorarli è non compiere la missione di salvezza e di redenzione. È condannare il mondo a rimanere mondo. È aprire le porte degli inferi. È chiudere le porte del paradiso. Divina ed eterna verità mai da dimenticare. </w:t>
      </w:r>
    </w:p>
    <w:p w14:paraId="6A0F5D4D" w14:textId="77777777" w:rsidR="00284585" w:rsidRPr="00284585" w:rsidRDefault="00284585" w:rsidP="00284585">
      <w:pPr>
        <w:spacing w:after="120" w:line="240" w:lineRule="auto"/>
        <w:jc w:val="both"/>
        <w:rPr>
          <w:rFonts w:ascii="Arial" w:eastAsia="Times New Roman" w:hAnsi="Arial"/>
          <w:bCs/>
          <w:sz w:val="24"/>
          <w:szCs w:val="20"/>
          <w:lang w:eastAsia="it-IT"/>
        </w:rPr>
      </w:pPr>
    </w:p>
    <w:p w14:paraId="6A7B4B3B"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 w:name="_Toc180486612"/>
      <w:bookmarkStart w:id="9" w:name="_Toc97301135"/>
      <w:r w:rsidRPr="00284585">
        <w:rPr>
          <w:rFonts w:ascii="Arial" w:hAnsi="Arial"/>
          <w:b/>
          <w:bCs/>
          <w:color w:val="000000"/>
          <w:sz w:val="28"/>
          <w:lang w:val="la-Latn"/>
        </w:rPr>
        <w:t>PRIMO PRINCIPIO</w:t>
      </w:r>
      <w:bookmarkEnd w:id="8"/>
    </w:p>
    <w:p w14:paraId="170204B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cs="Arial"/>
          <w:b/>
          <w:bCs/>
          <w:sz w:val="24"/>
          <w:szCs w:val="24"/>
          <w:lang w:eastAsia="it-IT"/>
        </w:rPr>
        <w:t>Dalla e secondo la volontà del Dante</w:t>
      </w:r>
      <w:bookmarkEnd w:id="9"/>
      <w:r w:rsidRPr="00284585">
        <w:rPr>
          <w:rFonts w:ascii="Arial" w:eastAsia="Times New Roman" w:hAnsi="Arial" w:cs="Arial"/>
          <w:b/>
          <w:bCs/>
          <w:sz w:val="24"/>
          <w:szCs w:val="24"/>
          <w:lang w:eastAsia="it-IT"/>
        </w:rPr>
        <w:t xml:space="preserve">. </w:t>
      </w:r>
      <w:r w:rsidRPr="00284585">
        <w:rPr>
          <w:rFonts w:ascii="Arial" w:eastAsia="Times New Roman" w:hAnsi="Arial"/>
          <w:sz w:val="24"/>
          <w:szCs w:val="20"/>
          <w:lang w:eastAsia="it-IT"/>
        </w:rPr>
        <w:t>Ogni Apostolo di Cristo Gesù  - e l’Apostolo Paolo lo sa bene, perché lo sa nello Spirito Santo – deve sapere che ogni potere ricevuto va sempre vissuto dalla volontà di colui che glielo ha conferito. È questa oggi la vera crisi dei ministeri: l’uso del potere legato al proprio ministero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sempre tutto deve essere usato. Mai dalla volontà dell’uomo.</w:t>
      </w:r>
    </w:p>
    <w:p w14:paraId="437C3BCC" w14:textId="77777777" w:rsidR="00284585" w:rsidRPr="00284585" w:rsidRDefault="00284585" w:rsidP="00284585">
      <w:pPr>
        <w:spacing w:after="120" w:line="240" w:lineRule="auto"/>
        <w:jc w:val="both"/>
        <w:rPr>
          <w:rFonts w:ascii="Arial" w:eastAsia="Times New Roman" w:hAnsi="Arial"/>
          <w:sz w:val="24"/>
          <w:szCs w:val="20"/>
          <w:lang w:eastAsia="it-IT"/>
        </w:rPr>
      </w:pPr>
    </w:p>
    <w:p w14:paraId="100ECDFD"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10" w:name="_Toc180486613"/>
      <w:bookmarkStart w:id="11" w:name="_Toc97301136"/>
      <w:r w:rsidRPr="00284585">
        <w:rPr>
          <w:rFonts w:ascii="Arial" w:hAnsi="Arial"/>
          <w:b/>
          <w:bCs/>
          <w:color w:val="000000"/>
          <w:sz w:val="28"/>
          <w:lang w:val="la-Latn"/>
        </w:rPr>
        <w:t>SECONDO PRINCIPIO</w:t>
      </w:r>
      <w:bookmarkEnd w:id="10"/>
    </w:p>
    <w:p w14:paraId="2301245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cs="Arial"/>
          <w:b/>
          <w:bCs/>
          <w:sz w:val="24"/>
          <w:szCs w:val="24"/>
          <w:lang w:eastAsia="it-IT"/>
        </w:rPr>
        <w:t>Mai dalla volontà dell’uomo</w:t>
      </w:r>
      <w:bookmarkEnd w:id="11"/>
      <w:r w:rsidRPr="00284585">
        <w:rPr>
          <w:rFonts w:ascii="Arial" w:eastAsia="Times New Roman" w:hAnsi="Arial" w:cs="Arial"/>
          <w:b/>
          <w:bCs/>
          <w:sz w:val="24"/>
          <w:szCs w:val="24"/>
          <w:lang w:eastAsia="it-IT"/>
        </w:rPr>
        <w:t xml:space="preserve">. </w:t>
      </w:r>
      <w:r w:rsidRPr="00284585">
        <w:rPr>
          <w:rFonts w:ascii="Arial" w:eastAsia="Times New Roman" w:hAnsi="Arial"/>
          <w:sz w:val="24"/>
          <w:szCs w:val="20"/>
          <w:lang w:eastAsia="it-IT"/>
        </w:rPr>
        <w:t xml:space="preserve">Una seconda grave crisi oggi è questa: chi nella Chiesa conferisce un mandato canonico vuole, spesso anche costringe chi il mandato ha ricevuto, a vivere i doni dello Spirito Santo, carismi, vocazioni, missioni, dalla sua volontà. Quando questo accade ci troviamo dinanzi ad una vera idolatria. Il conferente un mandato canonico non è il Datore dei doni dello Spirito Santo. Mai lui potrà prendere il posto dello Spirito Santo. Se prende il posto dello Spirito Santo, compie un atto di vera usurpazione, compie un vero atto di idolatria. È peccato gravissimo dinanzi a Dio e agli uomini. </w:t>
      </w:r>
    </w:p>
    <w:p w14:paraId="7DDB4D94"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Nessun uomo può intromettersi tra lo Spirito Santo e un cuore chiamato a mettere ogni dono dall’Alto a servizio di Cristo e del suo Vangelo. Ecco perché mai dobbiamo dimenticare che il mandato di esercitare il potere lo si riceve da colui che è posto a pascere e a custodire il gregge di Cristo, l’uso del potere legato al particolare ministero, deve però essere sempre svolto dalla volontà dello Spirito </w:t>
      </w:r>
      <w:r w:rsidRPr="00284585">
        <w:rPr>
          <w:rFonts w:ascii="Arial" w:eastAsia="Times New Roman" w:hAnsi="Arial"/>
          <w:bCs/>
          <w:sz w:val="24"/>
          <w:szCs w:val="20"/>
          <w:lang w:eastAsia="it-IT"/>
        </w:rPr>
        <w:lastRenderedPageBreak/>
        <w:t>Santo, mai dalla volontà di colui che ha conferito il ministero. Questa distinzione e separazione va sempre vissuta al sommo della verità.</w:t>
      </w:r>
    </w:p>
    <w:p w14:paraId="613C2744" w14:textId="77777777" w:rsidR="00284585" w:rsidRPr="00284585" w:rsidRDefault="00284585" w:rsidP="00284585">
      <w:pPr>
        <w:spacing w:after="120" w:line="240" w:lineRule="auto"/>
        <w:jc w:val="both"/>
        <w:rPr>
          <w:rFonts w:ascii="Arial" w:eastAsia="Times New Roman" w:hAnsi="Arial"/>
          <w:bCs/>
          <w:sz w:val="24"/>
          <w:szCs w:val="20"/>
          <w:lang w:eastAsia="it-IT"/>
        </w:rPr>
      </w:pPr>
    </w:p>
    <w:p w14:paraId="5BBB4952"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12" w:name="_Toc180486614"/>
      <w:bookmarkStart w:id="13" w:name="_Toc97301137"/>
      <w:r w:rsidRPr="00284585">
        <w:rPr>
          <w:rFonts w:ascii="Arial" w:hAnsi="Arial"/>
          <w:b/>
          <w:bCs/>
          <w:color w:val="000000"/>
          <w:sz w:val="28"/>
          <w:lang w:val="la-Latn"/>
        </w:rPr>
        <w:t>TERZO PRINCIPIO</w:t>
      </w:r>
      <w:bookmarkEnd w:id="12"/>
    </w:p>
    <w:p w14:paraId="3AF8C50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L’obbligatoria vigilanza</w:t>
      </w:r>
      <w:bookmarkEnd w:id="13"/>
      <w:r w:rsidRPr="00284585">
        <w:rPr>
          <w:rFonts w:ascii="Arial" w:eastAsia="Times New Roman" w:hAnsi="Arial"/>
          <w:b/>
          <w:bCs/>
          <w:sz w:val="24"/>
          <w:szCs w:val="20"/>
          <w:lang w:eastAsia="it-IT"/>
        </w:rPr>
        <w:t xml:space="preserve">. </w:t>
      </w:r>
      <w:r w:rsidRPr="00284585">
        <w:rPr>
          <w:rFonts w:ascii="Arial" w:eastAsia="Times New Roman" w:hAnsi="Arial"/>
          <w:sz w:val="24"/>
          <w:szCs w:val="20"/>
          <w:lang w:eastAsia="it-IT"/>
        </w:rPr>
        <w:t>Chi conferisce il ministero deve però vigilare affinché mai i poteri conferiti dallo Spirito Santo vengano usati contro la volontà dello Spirito Santo. E si usano contro la volontà dello Spirito Santo se vengono vissuta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w:t>
      </w:r>
    </w:p>
    <w:p w14:paraId="74AB6925" w14:textId="77777777" w:rsidR="00284585" w:rsidRPr="00284585" w:rsidRDefault="00284585" w:rsidP="00284585">
      <w:pPr>
        <w:spacing w:after="120" w:line="240" w:lineRule="auto"/>
        <w:jc w:val="both"/>
        <w:rPr>
          <w:rFonts w:ascii="Arial" w:eastAsia="Times New Roman" w:hAnsi="Arial"/>
          <w:sz w:val="24"/>
          <w:szCs w:val="20"/>
          <w:lang w:eastAsia="it-IT"/>
        </w:rPr>
      </w:pPr>
    </w:p>
    <w:p w14:paraId="6EED94D8"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14" w:name="_Toc180486615"/>
      <w:bookmarkStart w:id="15" w:name="_Toc97301138"/>
      <w:r w:rsidRPr="00284585">
        <w:rPr>
          <w:rFonts w:ascii="Arial" w:hAnsi="Arial"/>
          <w:b/>
          <w:bCs/>
          <w:color w:val="000000"/>
          <w:sz w:val="28"/>
          <w:lang w:val="la-Latn"/>
        </w:rPr>
        <w:t>QUARTO PRINCIPIO</w:t>
      </w:r>
      <w:bookmarkEnd w:id="14"/>
    </w:p>
    <w:p w14:paraId="2B740B9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Responsabilità chi è mandato a indagare</w:t>
      </w:r>
      <w:bookmarkEnd w:id="15"/>
      <w:r w:rsidRPr="00284585">
        <w:rPr>
          <w:rFonts w:ascii="Arial" w:eastAsia="Times New Roman" w:hAnsi="Arial"/>
          <w:b/>
          <w:bCs/>
          <w:sz w:val="24"/>
          <w:szCs w:val="20"/>
          <w:lang w:eastAsia="it-IT"/>
        </w:rPr>
        <w:t xml:space="preserve">.  </w:t>
      </w:r>
      <w:r w:rsidRPr="00284585">
        <w:rPr>
          <w:rFonts w:ascii="Arial" w:eastAsia="Times New Roman" w:hAnsi="Arial"/>
          <w:sz w:val="24"/>
          <w:szCs w:val="20"/>
          <w:lang w:eastAsia="it-IT"/>
        </w:rPr>
        <w:t>Chi esercita una potestà superiore – papa, vescovi, anche presbiteri – spesso hanno bisogno di collaboratori perché indaghino sul retto comportamento secondo lo Spirito Santo di quanti hanno ricevuto un mandato nella Chiesa, mandato posto sotto alla loro vigilanza. A questi collaboratori si richiede di esercitare il loro ministero sempre dalla realtà della storia e mai dal loro pensiero o dal pensiero di altri, fossero anche coloro dai quali sono stati incaricati per produrre l’indagine sulla storia che essi sono chiamati ad esaminare. Sempre pericoli e fosse sono posti su loro sentiero per intralciare il loro lavoro. Essi devono prestare attenzione a non cadere in esse. Eccole alcune di questa fosse:</w:t>
      </w:r>
    </w:p>
    <w:p w14:paraId="1DED9A11" w14:textId="77777777" w:rsidR="00284585" w:rsidRPr="00284585" w:rsidRDefault="00284585" w:rsidP="00284585">
      <w:pPr>
        <w:spacing w:after="120" w:line="240" w:lineRule="auto"/>
        <w:jc w:val="both"/>
        <w:rPr>
          <w:rFonts w:ascii="Arial" w:eastAsia="Times New Roman" w:hAnsi="Arial"/>
          <w:sz w:val="24"/>
          <w:szCs w:val="20"/>
          <w:lang w:eastAsia="it-IT"/>
        </w:rPr>
      </w:pPr>
      <w:bookmarkStart w:id="16" w:name="_Toc97301139"/>
      <w:r w:rsidRPr="00284585">
        <w:rPr>
          <w:rFonts w:ascii="Arial" w:eastAsia="Times New Roman" w:hAnsi="Arial" w:cs="Arial"/>
          <w:b/>
          <w:bCs/>
          <w:color w:val="000000"/>
          <w:sz w:val="24"/>
          <w:szCs w:val="26"/>
          <w:lang w:eastAsia="it-IT"/>
        </w:rPr>
        <w:t>Prima fossa: assoluzione del reo e condanna dell’innocente</w:t>
      </w:r>
      <w:bookmarkEnd w:id="16"/>
      <w:r w:rsidRPr="00284585">
        <w:rPr>
          <w:rFonts w:ascii="Arial" w:eastAsia="Times New Roman" w:hAnsi="Arial" w:cs="Arial"/>
          <w:b/>
          <w:bCs/>
          <w:color w:val="000000"/>
          <w:sz w:val="24"/>
          <w:szCs w:val="26"/>
          <w:lang w:eastAsia="it-IT"/>
        </w:rPr>
        <w:t xml:space="preserve">. </w:t>
      </w:r>
      <w:r w:rsidRPr="00284585">
        <w:rPr>
          <w:rFonts w:ascii="Arial" w:eastAsia="Times New Roman" w:hAnsi="Arial"/>
          <w:sz w:val="24"/>
          <w:szCs w:val="20"/>
          <w:lang w:eastAsia="it-IT"/>
        </w:rPr>
        <w:t>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rivelata – e ci sono le pene. Nessuno deve essere condannato per una colpa non commessa. Nessuno deve essere assolto se ha commesso una pena. Prima dell’assoluzione è necessario che lui riconosca il suo peccato, lo ripari dichiarando le sue menzogne, le sue falsità, le sue calunnia, rendendo giustizia al giusto da lui calunniato e infangato. Senza il vero pentimento mai l’iniquo potrà essere assolto. Il pentimento esige la riparazione. Sono molti coloro che cadono in questa fossa.</w:t>
      </w:r>
    </w:p>
    <w:p w14:paraId="3F3C3B78" w14:textId="77777777" w:rsidR="00284585" w:rsidRPr="00284585" w:rsidRDefault="00284585" w:rsidP="00284585">
      <w:pPr>
        <w:spacing w:after="120" w:line="240" w:lineRule="auto"/>
        <w:jc w:val="both"/>
        <w:rPr>
          <w:rFonts w:ascii="Arial" w:eastAsia="Times New Roman" w:hAnsi="Arial"/>
          <w:sz w:val="24"/>
          <w:szCs w:val="20"/>
          <w:lang w:eastAsia="it-IT"/>
        </w:rPr>
      </w:pPr>
      <w:bookmarkStart w:id="17" w:name="_Toc97301140"/>
      <w:r w:rsidRPr="00284585">
        <w:rPr>
          <w:rFonts w:ascii="Arial" w:eastAsia="Times New Roman" w:hAnsi="Arial" w:cs="Arial"/>
          <w:b/>
          <w:bCs/>
          <w:color w:val="000000"/>
          <w:sz w:val="24"/>
          <w:szCs w:val="26"/>
          <w:lang w:eastAsia="it-IT"/>
        </w:rPr>
        <w:lastRenderedPageBreak/>
        <w:t>Seconda fossa: peccato personale, pena personale</w:t>
      </w:r>
      <w:bookmarkEnd w:id="17"/>
      <w:r w:rsidRPr="00284585">
        <w:rPr>
          <w:rFonts w:ascii="Arial" w:eastAsia="Times New Roman" w:hAnsi="Arial" w:cs="Arial"/>
          <w:b/>
          <w:bCs/>
          <w:color w:val="000000"/>
          <w:sz w:val="24"/>
          <w:szCs w:val="26"/>
          <w:lang w:eastAsia="it-IT"/>
        </w:rPr>
        <w:t xml:space="preserve">. </w:t>
      </w:r>
      <w:r w:rsidRPr="00284585">
        <w:rPr>
          <w:rFonts w:ascii="Arial" w:eastAsia="Times New Roman" w:hAnsi="Arial"/>
          <w:sz w:val="24"/>
          <w:szCs w:val="20"/>
          <w:lang w:eastAsia="it-IT"/>
        </w:rPr>
        <w:t xml:space="preserve">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04C23467" w14:textId="77777777" w:rsidR="00284585" w:rsidRPr="00284585" w:rsidRDefault="00284585" w:rsidP="00284585">
      <w:pPr>
        <w:spacing w:after="120" w:line="240" w:lineRule="auto"/>
        <w:jc w:val="both"/>
        <w:rPr>
          <w:rFonts w:ascii="Arial" w:eastAsia="Times New Roman" w:hAnsi="Arial"/>
          <w:sz w:val="24"/>
          <w:szCs w:val="20"/>
          <w:lang w:eastAsia="it-IT"/>
        </w:rPr>
      </w:pPr>
      <w:bookmarkStart w:id="18" w:name="_Toc97301141"/>
      <w:r w:rsidRPr="00284585">
        <w:rPr>
          <w:rFonts w:ascii="Arial" w:eastAsia="Times New Roman" w:hAnsi="Arial" w:cs="Arial"/>
          <w:b/>
          <w:color w:val="000000"/>
          <w:sz w:val="24"/>
          <w:szCs w:val="26"/>
          <w:lang w:eastAsia="it-IT"/>
        </w:rPr>
        <w:t>Terza fossa: il giudizio secondo la Legge del Signore</w:t>
      </w:r>
      <w:bookmarkEnd w:id="18"/>
      <w:r w:rsidRPr="00284585">
        <w:rPr>
          <w:rFonts w:ascii="Arial" w:eastAsia="Times New Roman" w:hAnsi="Arial" w:cs="Arial"/>
          <w:b/>
          <w:color w:val="000000"/>
          <w:sz w:val="24"/>
          <w:szCs w:val="26"/>
          <w:lang w:eastAsia="it-IT"/>
        </w:rPr>
        <w:t xml:space="preserve">. </w:t>
      </w:r>
      <w:r w:rsidRPr="00284585">
        <w:rPr>
          <w:rFonts w:ascii="Arial" w:eastAsia="Times New Roman" w:hAnsi="Arial"/>
          <w:sz w:val="24"/>
          <w:szCs w:val="20"/>
          <w:lang w:eastAsia="it-IT"/>
        </w:rPr>
        <w:t>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e dichiarata non esistente. Anche un’amicizia può orientare il giudizio verso la falsità, distraendolo dalla verità. Se questo accade, lui diviene giudice iniquo.</w:t>
      </w:r>
    </w:p>
    <w:p w14:paraId="296103AC" w14:textId="77777777" w:rsidR="00284585" w:rsidRPr="00284585" w:rsidRDefault="00284585" w:rsidP="00284585">
      <w:pPr>
        <w:spacing w:after="120" w:line="240" w:lineRule="auto"/>
        <w:jc w:val="both"/>
        <w:rPr>
          <w:rFonts w:ascii="Arial" w:eastAsia="Times New Roman" w:hAnsi="Arial"/>
          <w:sz w:val="24"/>
          <w:szCs w:val="20"/>
          <w:lang w:eastAsia="it-IT"/>
        </w:rPr>
      </w:pPr>
      <w:bookmarkStart w:id="19" w:name="_Toc97301142"/>
      <w:r w:rsidRPr="00284585">
        <w:rPr>
          <w:rFonts w:ascii="Arial" w:eastAsia="Times New Roman" w:hAnsi="Arial" w:cs="Arial"/>
          <w:b/>
          <w:bCs/>
          <w:sz w:val="26"/>
          <w:szCs w:val="26"/>
          <w:lang w:eastAsia="it-IT"/>
        </w:rPr>
        <w:t>Quarta fossa: nel tranello della sudditanza psicologica</w:t>
      </w:r>
      <w:bookmarkEnd w:id="19"/>
      <w:r w:rsidRPr="00284585">
        <w:rPr>
          <w:rFonts w:ascii="Arial" w:eastAsia="Times New Roman" w:hAnsi="Arial" w:cs="Arial"/>
          <w:b/>
          <w:bCs/>
          <w:sz w:val="26"/>
          <w:szCs w:val="26"/>
          <w:lang w:eastAsia="it-IT"/>
        </w:rPr>
        <w:t xml:space="preserve">. </w:t>
      </w:r>
      <w:r w:rsidRPr="00284585">
        <w:rPr>
          <w:rFonts w:ascii="Arial" w:eastAsia="Times New Roman" w:hAnsi="Arial"/>
          <w:sz w:val="24"/>
          <w:szCs w:val="20"/>
          <w:lang w:eastAsia="it-IT"/>
        </w:rPr>
        <w:t xml:space="preserve">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per emettere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w:t>
      </w:r>
    </w:p>
    <w:p w14:paraId="09D6B66E" w14:textId="77777777" w:rsidR="00284585" w:rsidRPr="00284585" w:rsidRDefault="00284585" w:rsidP="00284585">
      <w:pPr>
        <w:spacing w:after="120" w:line="240" w:lineRule="auto"/>
        <w:jc w:val="both"/>
        <w:rPr>
          <w:rFonts w:ascii="Arial" w:eastAsia="Times New Roman" w:hAnsi="Arial"/>
          <w:sz w:val="24"/>
          <w:szCs w:val="20"/>
          <w:lang w:eastAsia="it-IT"/>
        </w:rPr>
      </w:pPr>
      <w:bookmarkStart w:id="20" w:name="_Toc97301143"/>
      <w:r w:rsidRPr="00284585">
        <w:rPr>
          <w:rFonts w:ascii="Arial" w:eastAsia="Times New Roman" w:hAnsi="Arial" w:cs="Arial"/>
          <w:b/>
          <w:bCs/>
          <w:color w:val="000000"/>
          <w:sz w:val="24"/>
          <w:szCs w:val="26"/>
          <w:lang w:eastAsia="it-IT"/>
        </w:rPr>
        <w:t>Quinta fossa: giudizio per corruzione</w:t>
      </w:r>
      <w:bookmarkEnd w:id="20"/>
      <w:r w:rsidRPr="00284585">
        <w:rPr>
          <w:rFonts w:ascii="Arial" w:eastAsia="Times New Roman" w:hAnsi="Arial" w:cs="Arial"/>
          <w:b/>
          <w:bCs/>
          <w:color w:val="000000"/>
          <w:sz w:val="24"/>
          <w:szCs w:val="26"/>
          <w:lang w:eastAsia="it-IT"/>
        </w:rPr>
        <w:t xml:space="preserve">. </w:t>
      </w:r>
      <w:r w:rsidRPr="00284585">
        <w:rPr>
          <w:rFonts w:ascii="Arial" w:eastAsia="Times New Roman" w:hAnsi="Arial"/>
          <w:sz w:val="24"/>
          <w:szCs w:val="20"/>
          <w:lang w:eastAsia="it-IT"/>
        </w:rPr>
        <w:t xml:space="preserve">Verità mai da dimenticare. Se un giudice vuole giudicare secondo verità deve essere colmo di Spirito Santo. Quando </w:t>
      </w:r>
      <w:r w:rsidRPr="00284585">
        <w:rPr>
          <w:rFonts w:ascii="Arial" w:eastAsia="Times New Roman" w:hAnsi="Arial"/>
          <w:sz w:val="24"/>
          <w:szCs w:val="20"/>
          <w:lang w:eastAsia="it-IT"/>
        </w:rPr>
        <w:lastRenderedPageBreak/>
        <w:t>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gioco. È però un gioco di morte e non di vita, di perdizione e non si salvezza.</w:t>
      </w:r>
    </w:p>
    <w:p w14:paraId="0D213E61" w14:textId="77777777" w:rsidR="00284585" w:rsidRPr="00284585" w:rsidRDefault="00284585" w:rsidP="00284585">
      <w:pPr>
        <w:spacing w:after="120" w:line="240" w:lineRule="auto"/>
        <w:jc w:val="both"/>
        <w:rPr>
          <w:rFonts w:ascii="Arial" w:eastAsia="Times New Roman" w:hAnsi="Arial"/>
          <w:sz w:val="24"/>
          <w:szCs w:val="20"/>
          <w:lang w:eastAsia="it-IT"/>
        </w:rPr>
      </w:pPr>
      <w:bookmarkStart w:id="21" w:name="_Toc97301144"/>
      <w:r w:rsidRPr="00284585">
        <w:rPr>
          <w:rFonts w:ascii="Arial" w:eastAsia="Times New Roman" w:hAnsi="Arial" w:cs="Arial"/>
          <w:b/>
          <w:bCs/>
          <w:color w:val="000000"/>
          <w:sz w:val="24"/>
          <w:szCs w:val="26"/>
          <w:lang w:eastAsia="it-IT"/>
        </w:rPr>
        <w:t>Sesta fossa: responsabile di ogni lacrima versata</w:t>
      </w:r>
      <w:bookmarkEnd w:id="21"/>
      <w:r w:rsidRPr="00284585">
        <w:rPr>
          <w:rFonts w:ascii="Arial" w:eastAsia="Times New Roman" w:hAnsi="Arial" w:cs="Arial"/>
          <w:b/>
          <w:bCs/>
          <w:color w:val="000000"/>
          <w:sz w:val="24"/>
          <w:szCs w:val="26"/>
          <w:lang w:eastAsia="it-IT"/>
        </w:rPr>
        <w:t xml:space="preserve">. </w:t>
      </w:r>
      <w:r w:rsidRPr="00284585">
        <w:rPr>
          <w:rFonts w:ascii="Arial" w:eastAsia="Times New Roman" w:hAnsi="Arial"/>
          <w:sz w:val="24"/>
          <w:szCs w:val="20"/>
          <w:lang w:eastAsia="it-IT"/>
        </w:rPr>
        <w:t>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w:t>
      </w:r>
    </w:p>
    <w:p w14:paraId="4F62CD5A" w14:textId="77777777" w:rsidR="00284585" w:rsidRPr="00284585" w:rsidRDefault="00284585" w:rsidP="00284585">
      <w:pPr>
        <w:spacing w:after="120" w:line="240" w:lineRule="auto"/>
        <w:jc w:val="both"/>
        <w:rPr>
          <w:rFonts w:ascii="Arial" w:eastAsia="Times New Roman" w:hAnsi="Arial"/>
          <w:sz w:val="24"/>
          <w:szCs w:val="20"/>
          <w:lang w:eastAsia="it-IT"/>
        </w:rPr>
      </w:pPr>
      <w:bookmarkStart w:id="22" w:name="_Toc97301145"/>
      <w:r w:rsidRPr="00284585">
        <w:rPr>
          <w:rFonts w:ascii="Arial" w:eastAsia="Times New Roman" w:hAnsi="Arial" w:cs="Arial"/>
          <w:b/>
          <w:bCs/>
          <w:color w:val="000000"/>
          <w:sz w:val="24"/>
          <w:szCs w:val="26"/>
          <w:lang w:eastAsia="it-IT"/>
        </w:rPr>
        <w:t>Settima fossa: l’oscuramento di un bene universale</w:t>
      </w:r>
      <w:bookmarkEnd w:id="22"/>
      <w:r w:rsidRPr="00284585">
        <w:rPr>
          <w:rFonts w:ascii="Arial" w:eastAsia="Times New Roman" w:hAnsi="Arial" w:cs="Arial"/>
          <w:b/>
          <w:bCs/>
          <w:color w:val="000000"/>
          <w:sz w:val="24"/>
          <w:szCs w:val="26"/>
          <w:lang w:eastAsia="it-IT"/>
        </w:rPr>
        <w:t xml:space="preserve">. </w:t>
      </w:r>
      <w:r w:rsidRPr="00284585">
        <w:rPr>
          <w:rFonts w:ascii="Arial" w:eastAsia="Times New Roman" w:hAnsi="Arial"/>
          <w:sz w:val="24"/>
          <w:szCs w:val="20"/>
          <w:lang w:eastAsia="it-IT"/>
        </w:rPr>
        <w:t xml:space="preserve">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la luce mancante. </w:t>
      </w:r>
    </w:p>
    <w:p w14:paraId="1C6CE5CA" w14:textId="77777777" w:rsidR="00284585" w:rsidRPr="00284585" w:rsidRDefault="00284585" w:rsidP="00284585">
      <w:pPr>
        <w:spacing w:after="120" w:line="240" w:lineRule="auto"/>
        <w:jc w:val="both"/>
        <w:rPr>
          <w:rFonts w:ascii="Arial" w:eastAsia="Times New Roman" w:hAnsi="Arial"/>
          <w:sz w:val="24"/>
          <w:szCs w:val="20"/>
          <w:lang w:eastAsia="it-IT"/>
        </w:rPr>
      </w:pPr>
      <w:bookmarkStart w:id="23" w:name="_Toc97301146"/>
      <w:r w:rsidRPr="00284585">
        <w:rPr>
          <w:rFonts w:ascii="Arial" w:eastAsia="Times New Roman" w:hAnsi="Arial" w:cs="Arial"/>
          <w:b/>
          <w:bCs/>
          <w:color w:val="000000"/>
          <w:sz w:val="24"/>
          <w:szCs w:val="26"/>
          <w:lang w:eastAsia="it-IT"/>
        </w:rPr>
        <w:t>Ottava fossa: abominevole condotta</w:t>
      </w:r>
      <w:bookmarkEnd w:id="23"/>
      <w:r w:rsidRPr="00284585">
        <w:rPr>
          <w:rFonts w:ascii="Arial" w:eastAsia="Times New Roman" w:hAnsi="Arial" w:cs="Arial"/>
          <w:b/>
          <w:bCs/>
          <w:color w:val="000000"/>
          <w:sz w:val="24"/>
          <w:szCs w:val="26"/>
          <w:lang w:eastAsia="it-IT"/>
        </w:rPr>
        <w:t xml:space="preserve">. </w:t>
      </w:r>
      <w:r w:rsidRPr="00284585">
        <w:rPr>
          <w:rFonts w:ascii="Arial" w:eastAsia="Times New Roman" w:hAnsi="Arial"/>
          <w:sz w:val="24"/>
          <w:szCs w:val="20"/>
          <w:lang w:eastAsia="it-IT"/>
        </w:rPr>
        <w:t xml:space="preserve">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prima infliggere una pena iniqua partendo dal proprio cuore corrotto e dato al male, e poi scriversi una legge per fondare la conformità della pena alla legge, così da impedire ogni ricorso superiore cui ha diritto ogni uomo. Il diritto alla difesa è un diritto fondamentale della persona umana. Invece scrivendosi una legge in nome di Dio e appellandosi ad un diritto divino presunto, immaginato, inventato, perché sine </w:t>
      </w:r>
      <w:r w:rsidRPr="00284585">
        <w:rPr>
          <w:rFonts w:ascii="Arial" w:eastAsia="Times New Roman" w:hAnsi="Arial"/>
          <w:sz w:val="24"/>
          <w:szCs w:val="20"/>
          <w:lang w:val="la-Latn" w:eastAsia="it-IT"/>
        </w:rPr>
        <w:t>fundamento in re</w:t>
      </w:r>
      <w:r w:rsidRPr="00284585">
        <w:rPr>
          <w:rFonts w:ascii="Arial" w:eastAsia="Times New Roman" w:hAnsi="Arial"/>
          <w:sz w:val="24"/>
          <w:szCs w:val="20"/>
          <w:lang w:eastAsia="it-IT"/>
        </w:rPr>
        <w:t xml:space="preserve">, si preclude il diritto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w:t>
      </w:r>
      <w:r w:rsidRPr="00284585">
        <w:rPr>
          <w:rFonts w:ascii="Arial" w:eastAsia="Times New Roman" w:hAnsi="Arial"/>
          <w:sz w:val="24"/>
          <w:szCs w:val="20"/>
          <w:lang w:eastAsia="it-IT"/>
        </w:rPr>
        <w:lastRenderedPageBreak/>
        <w:t xml:space="preserve">il problema di coscienza che forse abbiamo condannato gli innocenti e abbiamo offeso gravemente lo Spirito Santo in nome dello Spirito Santo. </w:t>
      </w:r>
      <w:r w:rsidRPr="00284585">
        <w:rPr>
          <w:rFonts w:ascii="Arial" w:eastAsia="Times New Roman" w:hAnsi="Arial"/>
          <w:sz w:val="24"/>
          <w:szCs w:val="20"/>
          <w:lang w:val="la-Latn" w:eastAsia="it-IT"/>
        </w:rPr>
        <w:t>Cecitas vere magna!</w:t>
      </w:r>
      <w:r w:rsidRPr="00284585">
        <w:rPr>
          <w:rFonts w:ascii="Arial" w:eastAsia="Times New Roman" w:hAnsi="Arial"/>
          <w:sz w:val="24"/>
          <w:szCs w:val="20"/>
          <w:lang w:eastAsia="it-IT"/>
        </w:rPr>
        <w:t xml:space="preserve"> Di tutto questo sempre e in eterno si è responsabili dinanzi a Dio, al mondo, alla Chiesa, agli Angeli e ai demòni.</w:t>
      </w:r>
    </w:p>
    <w:p w14:paraId="18B84609" w14:textId="77777777" w:rsidR="00284585" w:rsidRPr="00284585" w:rsidRDefault="00284585" w:rsidP="00284585">
      <w:pPr>
        <w:spacing w:after="120" w:line="240" w:lineRule="auto"/>
        <w:jc w:val="both"/>
        <w:rPr>
          <w:rFonts w:ascii="Arial" w:eastAsia="Times New Roman" w:hAnsi="Arial"/>
          <w:sz w:val="24"/>
          <w:szCs w:val="20"/>
          <w:lang w:eastAsia="it-IT"/>
        </w:rPr>
      </w:pPr>
      <w:bookmarkStart w:id="24" w:name="_Toc97301147"/>
      <w:r w:rsidRPr="00284585">
        <w:rPr>
          <w:rFonts w:ascii="Arial" w:eastAsia="Times New Roman" w:hAnsi="Arial" w:cs="Arial"/>
          <w:b/>
          <w:bCs/>
          <w:color w:val="000000"/>
          <w:sz w:val="24"/>
          <w:szCs w:val="26"/>
          <w:lang w:eastAsia="it-IT"/>
        </w:rPr>
        <w:t>Nona fossa: offendere la storia</w:t>
      </w:r>
      <w:bookmarkEnd w:id="24"/>
      <w:r w:rsidRPr="00284585">
        <w:rPr>
          <w:rFonts w:ascii="Arial" w:eastAsia="Times New Roman" w:hAnsi="Arial" w:cs="Arial"/>
          <w:b/>
          <w:bCs/>
          <w:color w:val="000000"/>
          <w:sz w:val="24"/>
          <w:szCs w:val="26"/>
          <w:lang w:eastAsia="it-IT"/>
        </w:rPr>
        <w:t xml:space="preserve">. </w:t>
      </w:r>
      <w:r w:rsidRPr="00284585">
        <w:rPr>
          <w:rFonts w:ascii="Arial" w:eastAsia="Times New Roman" w:hAnsi="Arial"/>
          <w:sz w:val="24"/>
          <w:szCs w:val="20"/>
          <w:lang w:eastAsia="it-IT"/>
        </w:rPr>
        <w:t>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di lamento oppure voce false. Dio sa che possono giungere al suo orecchio anche voci false di lamento.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è urgentissimo riparare ogni peccato commesso contro la storia. La storia si alzerà nel giorno del giudizio e condannerà quanti la hanno gravemente offesa.</w:t>
      </w:r>
    </w:p>
    <w:p w14:paraId="70637DF7" w14:textId="77777777" w:rsidR="00284585" w:rsidRPr="00284585" w:rsidRDefault="00284585" w:rsidP="00284585">
      <w:pPr>
        <w:spacing w:after="120" w:line="240" w:lineRule="auto"/>
        <w:jc w:val="both"/>
        <w:rPr>
          <w:rFonts w:ascii="Arial" w:eastAsia="Times New Roman" w:hAnsi="Arial"/>
          <w:sz w:val="24"/>
          <w:szCs w:val="20"/>
          <w:lang w:eastAsia="it-IT"/>
        </w:rPr>
      </w:pPr>
      <w:bookmarkStart w:id="25" w:name="_Toc97301148"/>
      <w:r w:rsidRPr="00284585">
        <w:rPr>
          <w:rFonts w:ascii="Arial" w:eastAsia="Times New Roman" w:hAnsi="Arial" w:cs="Arial"/>
          <w:b/>
          <w:bCs/>
          <w:color w:val="000000"/>
          <w:sz w:val="24"/>
          <w:szCs w:val="26"/>
          <w:lang w:eastAsia="it-IT"/>
        </w:rPr>
        <w:t>Decima fossa: riparazione per il perdono</w:t>
      </w:r>
      <w:bookmarkEnd w:id="25"/>
      <w:r w:rsidRPr="00284585">
        <w:rPr>
          <w:rFonts w:ascii="Arial" w:eastAsia="Times New Roman" w:hAnsi="Arial" w:cs="Arial"/>
          <w:b/>
          <w:bCs/>
          <w:color w:val="000000"/>
          <w:sz w:val="24"/>
          <w:szCs w:val="26"/>
          <w:lang w:eastAsia="it-IT"/>
        </w:rPr>
        <w:t xml:space="preserve">. </w:t>
      </w:r>
      <w:r w:rsidRPr="00284585">
        <w:rPr>
          <w:rFonts w:ascii="Arial" w:eastAsia="Times New Roman" w:hAnsi="Arial"/>
          <w:sz w:val="24"/>
          <w:szCs w:val="20"/>
          <w:lang w:eastAsia="it-IT"/>
        </w:rPr>
        <w:t>Quando un giudice emette una sentenza contro la verità della storia, sempre lui calpesta le coscienza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aveva il posto di Dio e con un giudizio iniquo ha infangato il suo Signore. Lo ha calpestato nella sua divina ed eterna verità, sapienza, giustizia, santità. In nome di Dio, in nome della sua verità, ha calpestato la verità scritta dallo Spirito Santo nella nostra storia. Al Signore e allo Spirito Santo deve rendere giustizia, se vuole il perdono per il suo tristissimo peccato.</w:t>
      </w:r>
    </w:p>
    <w:p w14:paraId="33E45D80" w14:textId="77777777" w:rsidR="00284585" w:rsidRPr="00284585" w:rsidRDefault="00284585" w:rsidP="00284585">
      <w:pPr>
        <w:spacing w:after="120" w:line="240" w:lineRule="auto"/>
        <w:jc w:val="both"/>
        <w:rPr>
          <w:rFonts w:ascii="Arial" w:eastAsia="Times New Roman" w:hAnsi="Arial"/>
          <w:sz w:val="24"/>
          <w:szCs w:val="20"/>
          <w:lang w:eastAsia="it-IT"/>
        </w:rPr>
      </w:pPr>
      <w:bookmarkStart w:id="26" w:name="_Toc97301149"/>
      <w:r w:rsidRPr="00284585">
        <w:rPr>
          <w:rFonts w:ascii="Arial" w:eastAsia="Times New Roman" w:hAnsi="Arial" w:cs="Arial"/>
          <w:b/>
          <w:bCs/>
          <w:sz w:val="26"/>
          <w:szCs w:val="26"/>
          <w:lang w:eastAsia="it-IT"/>
        </w:rPr>
        <w:t>Undicesima fossa: pena medicinale e mai vendicativa</w:t>
      </w:r>
      <w:bookmarkEnd w:id="26"/>
      <w:r w:rsidRPr="00284585">
        <w:rPr>
          <w:rFonts w:ascii="Arial" w:eastAsia="Times New Roman" w:hAnsi="Arial" w:cs="Arial"/>
          <w:b/>
          <w:bCs/>
          <w:sz w:val="26"/>
          <w:szCs w:val="26"/>
          <w:lang w:eastAsia="it-IT"/>
        </w:rPr>
        <w:t xml:space="preserve">. </w:t>
      </w:r>
      <w:r w:rsidRPr="00284585">
        <w:rPr>
          <w:rFonts w:ascii="Arial" w:eastAsia="Times New Roman" w:hAnsi="Arial"/>
          <w:sz w:val="24"/>
          <w:szCs w:val="20"/>
          <w:lang w:eastAsia="it-IT"/>
        </w:rPr>
        <w:t xml:space="preserve">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 Se vi cade, attesta che il suo cuore è senza alcuna misericordia, alcuna pietà, ma soprattutto è privo della verità dello Spirito Santo. Il giudice della terra sempre dovrà mostrare </w:t>
      </w:r>
      <w:r w:rsidRPr="00284585">
        <w:rPr>
          <w:rFonts w:ascii="Arial" w:eastAsia="Times New Roman" w:hAnsi="Arial"/>
          <w:sz w:val="24"/>
          <w:szCs w:val="20"/>
          <w:lang w:eastAsia="it-IT"/>
        </w:rPr>
        <w:lastRenderedPageBreak/>
        <w:t xml:space="preserve">misericordia perché anche lui domani avrà bisogno di misericordia da parte del suo Signore e Dio. </w:t>
      </w:r>
    </w:p>
    <w:p w14:paraId="5AE3B936" w14:textId="77777777" w:rsidR="00284585" w:rsidRPr="00284585" w:rsidRDefault="00284585" w:rsidP="00284585">
      <w:pPr>
        <w:spacing w:after="120" w:line="240" w:lineRule="auto"/>
        <w:jc w:val="both"/>
        <w:rPr>
          <w:rFonts w:ascii="Arial" w:eastAsia="Times New Roman" w:hAnsi="Arial"/>
          <w:sz w:val="24"/>
          <w:szCs w:val="20"/>
          <w:lang w:eastAsia="it-IT"/>
        </w:rPr>
      </w:pPr>
      <w:bookmarkStart w:id="27" w:name="_Toc97301150"/>
      <w:r w:rsidRPr="00284585">
        <w:rPr>
          <w:rFonts w:ascii="Arial" w:eastAsia="Times New Roman" w:hAnsi="Arial" w:cs="Arial"/>
          <w:b/>
          <w:bCs/>
          <w:color w:val="000000"/>
          <w:sz w:val="24"/>
          <w:szCs w:val="26"/>
          <w:lang w:eastAsia="it-IT"/>
        </w:rPr>
        <w:t>Dodicesima fossa: dichiarazione di inesistenza di queste fosse</w:t>
      </w:r>
      <w:bookmarkEnd w:id="27"/>
      <w:r w:rsidRPr="00284585">
        <w:rPr>
          <w:rFonts w:ascii="Arial" w:eastAsia="Times New Roman" w:hAnsi="Arial" w:cs="Arial"/>
          <w:b/>
          <w:bCs/>
          <w:color w:val="000000"/>
          <w:sz w:val="24"/>
          <w:szCs w:val="26"/>
          <w:lang w:eastAsia="it-IT"/>
        </w:rPr>
        <w:t xml:space="preserve">. </w:t>
      </w:r>
      <w:r w:rsidRPr="00284585">
        <w:rPr>
          <w:rFonts w:ascii="Arial" w:eastAsia="Times New Roman" w:hAnsi="Arial"/>
          <w:sz w:val="24"/>
          <w:szCs w:val="20"/>
          <w:lang w:eastAsia="it-IT"/>
        </w:rPr>
        <w:t xml:space="preserve">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w:t>
      </w:r>
    </w:p>
    <w:p w14:paraId="6D4531EB" w14:textId="77777777" w:rsidR="00284585" w:rsidRPr="00284585" w:rsidRDefault="00284585" w:rsidP="00284585">
      <w:pPr>
        <w:spacing w:after="120" w:line="240" w:lineRule="auto"/>
        <w:jc w:val="both"/>
        <w:rPr>
          <w:rFonts w:ascii="Arial" w:eastAsia="Times New Roman" w:hAnsi="Arial"/>
          <w:sz w:val="24"/>
          <w:szCs w:val="20"/>
          <w:lang w:eastAsia="it-IT"/>
        </w:rPr>
      </w:pPr>
    </w:p>
    <w:p w14:paraId="1298F464"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28" w:name="_Toc180486616"/>
      <w:bookmarkStart w:id="29" w:name="_Toc97301151"/>
      <w:r w:rsidRPr="00284585">
        <w:rPr>
          <w:rFonts w:ascii="Arial" w:hAnsi="Arial"/>
          <w:b/>
          <w:bCs/>
          <w:color w:val="000000"/>
          <w:sz w:val="28"/>
          <w:lang w:val="la-Latn"/>
        </w:rPr>
        <w:t>QUINTO PRINCIPIO</w:t>
      </w:r>
      <w:bookmarkEnd w:id="28"/>
    </w:p>
    <w:p w14:paraId="10E4691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color w:val="000000"/>
          <w:sz w:val="24"/>
          <w:szCs w:val="20"/>
          <w:lang w:eastAsia="it-IT"/>
        </w:rPr>
        <w:t>Abusi commessi nel nome di Dio</w:t>
      </w:r>
      <w:bookmarkEnd w:id="29"/>
      <w:r w:rsidRPr="00284585">
        <w:rPr>
          <w:rFonts w:ascii="Arial" w:eastAsia="Times New Roman" w:hAnsi="Arial"/>
          <w:b/>
          <w:bCs/>
          <w:color w:val="000000"/>
          <w:sz w:val="24"/>
          <w:szCs w:val="20"/>
          <w:lang w:eastAsia="it-IT"/>
        </w:rPr>
        <w:t xml:space="preserve">. </w:t>
      </w:r>
      <w:r w:rsidRPr="00284585">
        <w:rPr>
          <w:rFonts w:ascii="Arial" w:eastAsia="Times New Roman" w:hAnsi="Arial"/>
          <w:sz w:val="24"/>
          <w:szCs w:val="20"/>
          <w:lang w:eastAsia="it-IT"/>
        </w:rPr>
        <w:t xml:space="preserve">Sono regole semplici che vanno sempre rispettate. Invece oggi non solo esse vengono calpestate, addirittura si vorrebbero abrogare in nome di chi poi nessuno lo sa. Anche il mandato di predicare il Vangelo va esercitato secondo la verità del Vangelo e non secondo le regole dettate da questo o da quell’altro, spesso senza nessuna autorità, se non l’autorità della menzogna e della falsità. L’Apostolo Paolo sa che potrebbe suggerire a Filemone ciò che è giusto fare e ordinargli di farlo in nome di Cristo Gesù. Questo significa: Pur avendo in Cristo piena libertà di ordinarti ciò che è opportuno. Essendo lui ministro di Cristo, il bene lo potrà sempre chiedere in nome di Cristo. Ma essendo lui pieno di Spirito Santo, sa anche che non sempre è bene presentarsi con la sua autorità apostolica. Lui è maestro non solo per il presente, ma anche per il futuro. La sua parola non vale solo per oggi, vale per tutti i giorni fino alla Parusia. Se lui comandasse in nome di Cristo Gesù oggi in una cosa che riguarda la relazione tra due persone, domani un ministro senza Spirito Santo e senza alcuna fede in Cristo, potrebbe ordinare qualsiasi cosa in nome di Dio. È questo oggi l’abisso nel quale siamo precipitati: in nome di un potere ministeriale, separato e distaccato, tagliato dalla volontà dello Spirito Santo, commettiamo gravi crimini. Infatti ogni coscienza che viene calpestata in nome di questo potere è un crimine davanti al Signore. Ora lo Spirito Santo non può comandare di calpestare una coscienza. Mai. Eppure oggi in nome del potere che si crede assoluto e separato dallo Spirito Santo, le coscienze vengono calpestate e le vite vengono stroncate, recise come i rami di un albero. Sempre però in nome di questo potere divino assoluto. Il ministro di Cristo mai deve pensare di poterlo esercitare secondo il suo arbitrio. Lo deve invece sempre esercitare secondo la più pura volontà dello Spirito Santo. Il potere è conferito dallo Spirito del Signore e secondo lo Spirito del Signore esso va sempre esercitato. </w:t>
      </w:r>
    </w:p>
    <w:p w14:paraId="25A032C8" w14:textId="77777777" w:rsidR="00284585" w:rsidRPr="00284585" w:rsidRDefault="00284585" w:rsidP="00284585">
      <w:pPr>
        <w:spacing w:after="120" w:line="240" w:lineRule="auto"/>
        <w:jc w:val="both"/>
        <w:rPr>
          <w:rFonts w:ascii="Arial" w:eastAsia="Times New Roman" w:hAnsi="Arial"/>
          <w:sz w:val="24"/>
          <w:szCs w:val="20"/>
          <w:lang w:eastAsia="it-IT"/>
        </w:rPr>
      </w:pPr>
    </w:p>
    <w:p w14:paraId="0DC8E891"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30" w:name="_Toc180486617"/>
      <w:bookmarkStart w:id="31" w:name="_Toc97301152"/>
      <w:r w:rsidRPr="00284585">
        <w:rPr>
          <w:rFonts w:ascii="Arial" w:hAnsi="Arial"/>
          <w:b/>
          <w:bCs/>
          <w:color w:val="000000"/>
          <w:sz w:val="28"/>
          <w:lang w:val="la-Latn"/>
        </w:rPr>
        <w:lastRenderedPageBreak/>
        <w:t>SESTO PRINCIPIO</w:t>
      </w:r>
      <w:bookmarkEnd w:id="30"/>
    </w:p>
    <w:p w14:paraId="6F8EC83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color w:val="262626"/>
          <w:sz w:val="24"/>
          <w:szCs w:val="20"/>
          <w:lang w:eastAsia="it-IT"/>
        </w:rPr>
        <w:t>Sempre dalla volontà dello Spirito Santo</w:t>
      </w:r>
      <w:bookmarkEnd w:id="31"/>
      <w:r w:rsidRPr="00284585">
        <w:rPr>
          <w:rFonts w:ascii="Arial" w:eastAsia="Times New Roman" w:hAnsi="Arial"/>
          <w:b/>
          <w:color w:val="262626"/>
          <w:sz w:val="24"/>
          <w:szCs w:val="20"/>
          <w:lang w:eastAsia="it-IT"/>
        </w:rPr>
        <w:t xml:space="preserve">. </w:t>
      </w:r>
      <w:r w:rsidRPr="00284585">
        <w:rPr>
          <w:rFonts w:ascii="Arial" w:eastAsia="Times New Roman" w:hAnsi="Arial"/>
          <w:sz w:val="24"/>
          <w:szCs w:val="20"/>
          <w:lang w:eastAsia="it-IT"/>
        </w:rPr>
        <w:t xml:space="preserve">Ecco allora la purissima regola che sempre dovrà osservare chi possiede un potere che gli viene dal suo ministero, qualsiasi ministero, dai più bassi a quelli alti, a quelli altissimi: quanto sto pensando, quanto sto volendo, quanto sto ordinando viene dalla mia volontà o dalla volontà dello Spirito Santo?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il potere lo eserciterà secondo perfetta verità e giustizia. Chi sbaglia, chi cade nelle fosse sopra indicate, è solo lui il responsabile di ogni ingiustizia e di ogni delitto perpetrato in nome di un potere divino esercitato in modo illegittimo e contro lo Spirito Santo. </w:t>
      </w:r>
    </w:p>
    <w:p w14:paraId="53A388A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allora che Paolo rinuncia al potere di comandare a lui conferito dallo Spirito Santo in tutte le cose che riguardano la fede e si rivolge a Filemone in nome della carità: </w:t>
      </w:r>
      <w:r w:rsidRPr="00284585">
        <w:rPr>
          <w:rFonts w:ascii="Arial" w:eastAsia="Times New Roman" w:hAnsi="Arial"/>
          <w:i/>
          <w:sz w:val="24"/>
          <w:szCs w:val="20"/>
          <w:lang w:eastAsia="it-IT"/>
        </w:rPr>
        <w:t xml:space="preserve">“In nome della carità piuttosto ti esorto, io, Paolo, così come sono, vecchio, e ora anche prigioniero di Cristo Gesù”. </w:t>
      </w:r>
    </w:p>
    <w:p w14:paraId="43BF0C3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carità per l’Apostolo Paolo è il cuore del Padre che vive nel cuore di Cristo, che vive nel cuore di Filemone. Ecco la via sublime dettata all’Apostolo dallo Spirito Santo: </w:t>
      </w:r>
      <w:r w:rsidRPr="00284585">
        <w:rPr>
          <w:rFonts w:ascii="Arial" w:eastAsia="Times New Roman" w:hAnsi="Arial"/>
          <w:i/>
          <w:sz w:val="24"/>
          <w:szCs w:val="20"/>
          <w:lang w:eastAsia="it-IT"/>
        </w:rPr>
        <w:t>“In nome della carità piuttosto ti esorto, io, Paolo, così come sono, vecchio, e ora anche prigioniero di Cristo Gesù”</w:t>
      </w:r>
      <w:r w:rsidRPr="00284585">
        <w:rPr>
          <w:rFonts w:ascii="Arial" w:eastAsia="Times New Roman" w:hAnsi="Arial"/>
          <w:sz w:val="24"/>
          <w:szCs w:val="20"/>
          <w:lang w:eastAsia="it-IT"/>
        </w:rPr>
        <w:t xml:space="preserve">. </w:t>
      </w:r>
    </w:p>
    <w:p w14:paraId="1344A31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carità che è nel cuore del Padre, che è nel cuore di Cristo, vive oggi in me, che sono vecchio e anche prigioniero di Cristo Gesù… Lui mi ha conquistato e io mi sono lasciato conquistare. Lui mi ha sedotto e io mi sono lasciato sedurre. Lui mi ha attratto e io mi sono lasciato attrarre. Da chi si è lasciato attrarre l’Apostolo Paolo?. Da Cristo e da questi Crocifisso, Ecco perché sempre nell’Apostolo Paolo tutto ha il sapore di Cristo e di Cristo Crocifisso.</w:t>
      </w:r>
    </w:p>
    <w:p w14:paraId="4B31DF5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Poiché il cuore del Padre, che è nel cuore di Cristo, è nel tuo cuore, allora tu, Filèmone, per questa divina carità che ti governa, saprai cosa la carità ti chiede. L’Apostolo Paolo non chiede a Filemone dalla carità che è nel suo cuore, nel cuore cioè di Paolo. L’Apostolo chiede dalla carità che è nel cuore di Filemone. Tu, Filemone, hai dimostrato di vivere con la carità di Cristo, che è carità del Padre, nel tuo cuore. Ora in nome di questa tua carità ti chiedo di far vivere ancora questa tua carità. Dai vita alla tua carità. Fa’ che produca un altro frutto stupendo che cambierà le sorti di tutta la storia. </w:t>
      </w:r>
    </w:p>
    <w:p w14:paraId="535287C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In verità è così: quando noi facciamo regnare in noi la carità del Padre e secondo questa carità noi operiamo, in Cristo, con Cristo, per Cristo, con la sua carità crocifissa, il mondo cambia. Non cambia solo il mondo nel nostro tempo, cambia il mondo per i secoli dei secoli. Una sola verità introdotta nella storia e tutta la storia cambia. Vale anche per la falsità. Una sola falsità introdotta nell’umanità e tutta l’umanità può andare in perdizione.</w:t>
      </w:r>
    </w:p>
    <w:p w14:paraId="202F3EA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Quando il padrone, Filemone, vive con la carità del Padre nel suo cuore e anche lo schiavo vive con la carità del Padre nel suo cuore, non si è più schiavi gli uni degli altri, ma gli uni e gli altri si è schiavi della carità del Padre. Gli uni e gli altri </w:t>
      </w:r>
      <w:r w:rsidRPr="00284585">
        <w:rPr>
          <w:rFonts w:ascii="Arial" w:eastAsia="Times New Roman" w:hAnsi="Arial"/>
          <w:sz w:val="24"/>
          <w:szCs w:val="20"/>
          <w:lang w:eastAsia="it-IT"/>
        </w:rPr>
        <w:lastRenderedPageBreak/>
        <w:t xml:space="preserve">vivono la carità in Cristo e la carità in Cristo è sempre crocifissa per il più grande bene di ogni altro. È questa la grande rivoluzione che opera la carità del Padre in un cuore. </w:t>
      </w:r>
    </w:p>
    <w:p w14:paraId="4F8334F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carità del Padre dovrà però essere attinta nel cuore di Cristo Gesù, perché è il cuore di Cristo Gesù il deposito nel quale il Padre ha posto se stesso. In chi non attinge dal cuore di Cristo, e si può attingere da questo cuore divenendo un solo cuore con Cristo, il Padre mai potrà versare la sua divina ed eterna carità e la nostra mai potrà divenire carità crocifissa in favore di ogni altro uomo. È grande il mistero della carità del Padre che si attinge nel cuore di Cristo Gesù. </w:t>
      </w:r>
    </w:p>
    <w:p w14:paraId="7794506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Quanti oggi vogliono essere adoratori del Dio unico sappiano che questo Dio è senza alcuna carità da dare, perché è senza il Figlio suo eterno fattosi carne per divenire per noi carità crocifissa. </w:t>
      </w:r>
    </w:p>
    <w:p w14:paraId="0FDC993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Indichiamo ora alcune vie errate che il cristiano mai dovrà percorrere. Così facendo, si dona a tutti quella luce necessaria perché non si cada in nessuna fossa che la falsità e l’errore sempre scavano dinanzi ai nostri piedi, sul nostro cammino che sempre dovrà essere la via stretta. Ogni via larga conduce alla perdizione. </w:t>
      </w:r>
    </w:p>
    <w:p w14:paraId="1CEEB61D" w14:textId="77777777" w:rsidR="00284585" w:rsidRPr="00284585" w:rsidRDefault="00284585" w:rsidP="00284585">
      <w:pPr>
        <w:spacing w:after="120" w:line="240" w:lineRule="auto"/>
        <w:jc w:val="both"/>
        <w:rPr>
          <w:rFonts w:ascii="Arial" w:eastAsia="Times New Roman" w:hAnsi="Arial"/>
          <w:sz w:val="24"/>
          <w:szCs w:val="20"/>
          <w:lang w:eastAsia="it-IT"/>
        </w:rPr>
      </w:pPr>
    </w:p>
    <w:p w14:paraId="0CCD35EE"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32" w:name="_Toc180486618"/>
      <w:bookmarkStart w:id="33" w:name="_Toc97301154"/>
      <w:r w:rsidRPr="00284585">
        <w:rPr>
          <w:rFonts w:ascii="Arial" w:hAnsi="Arial"/>
          <w:b/>
          <w:bCs/>
          <w:color w:val="000000"/>
          <w:sz w:val="28"/>
          <w:lang w:val="la-Latn"/>
        </w:rPr>
        <w:t>PRIMA VIA LARGA</w:t>
      </w:r>
      <w:bookmarkEnd w:id="32"/>
    </w:p>
    <w:p w14:paraId="379A923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Il Dio unico</w:t>
      </w:r>
      <w:bookmarkEnd w:id="33"/>
      <w:r w:rsidRPr="00284585">
        <w:rPr>
          <w:rFonts w:ascii="Arial" w:eastAsia="Times New Roman" w:hAnsi="Arial"/>
          <w:b/>
          <w:bCs/>
          <w:sz w:val="24"/>
          <w:szCs w:val="20"/>
          <w:lang w:eastAsia="it-IT"/>
        </w:rPr>
        <w:t xml:space="preserve">. </w:t>
      </w:r>
      <w:r w:rsidRPr="00284585">
        <w:rPr>
          <w:rFonts w:ascii="Arial" w:eastAsia="Times New Roman" w:hAnsi="Arial"/>
          <w:sz w:val="24"/>
          <w:szCs w:val="20"/>
          <w:lang w:eastAsia="it-IT"/>
        </w:rPr>
        <w:t xml:space="preserve">Oggi sono molti i cristiani che si professano adoratori di quel Dio unico che è senza volto, senza alcuna identità, senza volontà, senza parola, senza rivelazione, senza alcun comandamento da osservare. Chi diviene adoratore del Dio unico non inganna solo se stesso, ma il mondo intero. È per ogni discepolo di Gesù grave obbligo di giustizia dare a Cristo Gesù ciò che è di Cristo Gesù e agli altri ciò che è degli altri. Invece noi – ed è questo il peccato universale dei nostri giorni – attribuiamo a Cristo Gesù ciò che è nostro pensiero, priviamo Cristo Gesù del suo pensiero e diciamo che il nostro pensiero è di Cristo Gesù. </w:t>
      </w:r>
    </w:p>
    <w:p w14:paraId="3FE784D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Questo è gravissimo peccato sia contro il secondo comandamento e anche contro l’ottavo: non nominare il nome di Dio invano e non dire falsa testimonianza ai danni del tuo prossimo. Ma noi ormai di queste cose ne facciamo tante. Anche le parole di ogni altro uomo annulliamo e mettiamo sulle loro bocche quello che è il nostro pensiero, la nostra volontà, i nostri desideri. L’altro viene privato di ciò che è suo e gli viene attribuito ciò che è nostro. Anche tutta la Scrittura Santa oggi è privata di ciò che è suo e ad essa viene attribuito ciò che è nostro.</w:t>
      </w:r>
    </w:p>
    <w:p w14:paraId="2FE035E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Basta modificare il Vangelo anche in un solo iota e si diviene falsi profeti, falsi apostoli, falsi cristiani, falsi banditori del Vangelo, falsi missionari. Quando si dice che tutte le religioni sono vere vie di salvezza altro non si fa che negare Cristo nella sua verità. Quando si dice che siamo adoratori del Dio unico altro non facciamo che inchiodare Cristo Gesù sulla falsità e menzogna dei nostri pensieri. Quando affermiamo che l’inferno non esiste, che il giudizio non esiste, che saremo tutti in paradiso, altro non facciamo che negare tutto il Vangelo. Negando tutto il Vangelo dichiariamo Cristo Gesù un bugiardo e un ingannatore degli uomini. Facciamo di lui un altro Satana. Non esiste peccato più grande.</w:t>
      </w:r>
    </w:p>
    <w:p w14:paraId="478093D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Il cristiano che diviene adoratore del Dio unico, rende falsa tutta la sua preghiera. La preghiera del cristiano infatti è differente da ogni altra preghiera che dai cuori si innalza vero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w:t>
      </w:r>
    </w:p>
    <w:p w14:paraId="2AB39BE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Un tempo di diceva che la legge della preghiera è la legge della fede. La nostra preghiera rivela qual è la nostra fede. Urge ribaltare l’assioma antico e dire che dobbiamo noi costituire la legge della fede legge della preghiera. Se la nostra preghiera non è purissima fede nel mistero della Beata Trinità essa non la preghiera del cristiano. 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w:t>
      </w:r>
    </w:p>
    <w:p w14:paraId="4770EB1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51F7F36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giusto allora chiedersi: perché si è giunti a questo disastro teologico e a questa catastrofe di fede così grande, da distruggere in pochissimo tempo ben quattromila anni di intenso e fatico lavoro dello Spirito Santo? 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 Così invece che adorare il Dio che si è rivelato a noi, il cristiano è divenuto adoratore di un Dio da lui stesso creato. </w:t>
      </w:r>
    </w:p>
    <w:p w14:paraId="3042722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con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dottrinale e dopo qualche giorno lo si troverà pagano di mente e di cuore. Anche se vive le sue pratiche religiose, le vive senza alcuna verità oggettiva in esse. Le vive per sentimento e non per verità.</w:t>
      </w:r>
    </w:p>
    <w:p w14:paraId="00229FB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Il processo dall’oggettività della fede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rendono vera la decisione della volontà. </w:t>
      </w:r>
    </w:p>
    <w:p w14:paraId="4B56A70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Come si potrà comprendere, questo è un procedimento perverso, perché diabolico e satanico. Finché il cristiano adorerà l’idolo che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nostre chiese a nulla serve. È una confessione solamente riturale. Poi la vita viene vissuta senza questo mistero, contro questo mistero. </w:t>
      </w:r>
    </w:p>
    <w:p w14:paraId="5653303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Quando un amministratore non si conosce nello Spirito Santo, neanch agisce con la sapienza, l’intelligenza, la fortezza dello Spirito Santo. Quando questo accade i misteri di Dio non vengono più amministrati secondo verità, ma dalla falsità del cuore che governa l’amministratore. Mai potranno, quanti credono nel Dio unico, amministrare Cristo, mistero nel quale è racchiuso ogni altro mistero del Padre, dell’uomo, del cielo, della terra, del tempo, dell’eternità. Manca di Cristo e dello Spirito Santo. Se oggi gli amministratori non amministrano più il mistero è proprio questa la ragione: sono senza Cristo Gesù e senza lo Spirito Santo. Solo lo Spirito Santo conosce chi è Cristo e solo nello Spirito Santo il mistero di Cristo potrà essere amministratore secondo purezza di verità. Poiché il Dio unico è senza Cristo e senza lo Spirito Santo, tutto viene amministrato dalla più grande falsità. Il Padre e il Figlio e lo Spirito sono un solo mistero e come unico mistero va amministrato. Il Dio unico non appartiene al mistero. Questa via il cristiano mai la dovrà percorrere. La sua via è quella tracciata da Cristo ed è Cristo, La si percorre divenendo con Cristo un solo corpo, una sola vita, una sola realtà. </w:t>
      </w:r>
    </w:p>
    <w:p w14:paraId="506E2A7D" w14:textId="77777777" w:rsidR="00284585" w:rsidRPr="00284585" w:rsidRDefault="00284585" w:rsidP="00284585">
      <w:pPr>
        <w:spacing w:after="120" w:line="240" w:lineRule="auto"/>
        <w:jc w:val="both"/>
        <w:rPr>
          <w:rFonts w:ascii="Arial" w:eastAsia="Times New Roman" w:hAnsi="Arial"/>
          <w:sz w:val="24"/>
          <w:szCs w:val="20"/>
          <w:lang w:eastAsia="it-IT"/>
        </w:rPr>
      </w:pPr>
    </w:p>
    <w:p w14:paraId="2D60DC32"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34" w:name="_Toc180486619"/>
      <w:bookmarkStart w:id="35" w:name="_Toc97301155"/>
      <w:r w:rsidRPr="00284585">
        <w:rPr>
          <w:rFonts w:ascii="Arial" w:hAnsi="Arial"/>
          <w:b/>
          <w:bCs/>
          <w:color w:val="000000"/>
          <w:sz w:val="28"/>
          <w:lang w:val="la-Latn"/>
        </w:rPr>
        <w:t>SECONDA VIA LARGA</w:t>
      </w:r>
      <w:bookmarkEnd w:id="34"/>
    </w:p>
    <w:p w14:paraId="77EC3B6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color w:val="262626"/>
          <w:sz w:val="24"/>
          <w:szCs w:val="20"/>
          <w:lang w:eastAsia="it-IT"/>
        </w:rPr>
        <w:t>Fratelli senza Cristo</w:t>
      </w:r>
      <w:bookmarkEnd w:id="35"/>
      <w:r w:rsidRPr="00284585">
        <w:rPr>
          <w:rFonts w:ascii="Arial" w:eastAsia="Times New Roman" w:hAnsi="Arial"/>
          <w:b/>
          <w:bCs/>
          <w:color w:val="262626"/>
          <w:sz w:val="24"/>
          <w:szCs w:val="20"/>
          <w:lang w:eastAsia="it-IT"/>
        </w:rPr>
        <w:t xml:space="preserve">. </w:t>
      </w:r>
      <w:r w:rsidRPr="00284585">
        <w:rPr>
          <w:rFonts w:ascii="Arial" w:eastAsia="Times New Roman" w:hAnsi="Arial"/>
          <w:sz w:val="24"/>
          <w:szCs w:val="20"/>
          <w:lang w:eastAsia="it-IT"/>
        </w:rPr>
        <w:t xml:space="preserve">Iniziamo a manifestare la falsità di questa via riflettendo sulla Parabola di Cristo Gesù, un detto detta: </w:t>
      </w:r>
      <w:r w:rsidRPr="00284585">
        <w:rPr>
          <w:rFonts w:ascii="Arial" w:eastAsia="Times New Roman" w:hAnsi="Arial"/>
          <w:i/>
          <w:sz w:val="24"/>
          <w:szCs w:val="20"/>
          <w:lang w:eastAsia="it-IT"/>
        </w:rPr>
        <w:t>“La Parabola del Figliol prodigo”</w:t>
      </w:r>
      <w:r w:rsidRPr="00284585">
        <w:rPr>
          <w:rFonts w:ascii="Arial" w:eastAsia="Times New Roman" w:hAnsi="Arial"/>
          <w:sz w:val="24"/>
          <w:szCs w:val="20"/>
          <w:lang w:eastAsia="it-IT"/>
        </w:rPr>
        <w:t xml:space="preserve">.  Un padre ha due figli. Qual è la verità rivelata che deve mettere in relazione questi due fratelli? Nella nostra purissima fede il fratello è chiamato, a causa dei legami di sangue a riscattare, redimere, salvare il fratello. È vero. Il fratello ha rinnegato un tempo la relazione di figlio e di fratello. Ma il peccato dell’altro mai deve divenire o trasformarsi peccato per noi e diviene peccato per noi, se anche noi perdiamo la verità che soggiace ad ogni relazione. Cosa fa il fratello maggiore? Rinnega la sua giusta relazione sia di figlio e sia di fratello. Rinnega la relazione di figlio perché è proprio del figlio ascoltare il padre e obbedire ad ogni suo </w:t>
      </w:r>
      <w:r w:rsidRPr="00284585">
        <w:rPr>
          <w:rFonts w:ascii="Arial" w:eastAsia="Times New Roman" w:hAnsi="Arial"/>
          <w:sz w:val="24"/>
          <w:szCs w:val="20"/>
          <w:lang w:eastAsia="it-IT"/>
        </w:rPr>
        <w:lastRenderedPageBreak/>
        <w:t xml:space="preserve">desiderio. Il figlio non obbedisce al padre. Fisicamente rimane sempre figlio del padre. Non lo è più spiritualmente, perché non lo è per cuore e per volontà. Rinnega anche la relazione con il fratello. Il fratello non è più suo fratello. È solo figlio del padre. Lui non lo riconosce come fratello. </w:t>
      </w:r>
    </w:p>
    <w:p w14:paraId="3CAF1AE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questo il suo grande peccato: anche lui ha smarrito la sua verità. Lui non è meno colpevole del figlio minore. Lui non ha più un fratello da accogliere, da salvare, da redimere. Il fratello maggiore dice al padre: </w:t>
      </w:r>
      <w:r w:rsidRPr="00284585">
        <w:rPr>
          <w:rFonts w:ascii="Arial" w:eastAsia="Times New Roman" w:hAnsi="Arial"/>
          <w:i/>
          <w:sz w:val="24"/>
          <w:szCs w:val="20"/>
          <w:lang w:eastAsia="it-IT"/>
        </w:rPr>
        <w:t>“Tuo figlio”.</w:t>
      </w:r>
      <w:r w:rsidRPr="00284585">
        <w:rPr>
          <w:rFonts w:ascii="Arial" w:eastAsia="Times New Roman" w:hAnsi="Arial"/>
          <w:sz w:val="24"/>
          <w:szCs w:val="20"/>
          <w:lang w:eastAsia="it-IT"/>
        </w:rPr>
        <w:t xml:space="preserve"> Non lo riconosce più come suo fratello. Il padre invece insiste: </w:t>
      </w:r>
      <w:r w:rsidRPr="00284585">
        <w:rPr>
          <w:rFonts w:ascii="Arial" w:eastAsia="Times New Roman" w:hAnsi="Arial"/>
          <w:i/>
          <w:sz w:val="24"/>
          <w:szCs w:val="20"/>
          <w:lang w:eastAsia="it-IT"/>
        </w:rPr>
        <w:t>“Tuo fratello”.</w:t>
      </w:r>
      <w:r w:rsidRPr="00284585">
        <w:rPr>
          <w:rFonts w:ascii="Arial" w:eastAsia="Times New Roman" w:hAnsi="Arial"/>
          <w:sz w:val="24"/>
          <w:szCs w:val="20"/>
          <w:lang w:eastAsia="it-IT"/>
        </w:rPr>
        <w:t xml:space="preserve"> Non è solo mio figlio, è anche tuo fratello. Le relazioni personali mai vanno abrogate, mai annullate. È questo oggi il peccato dell’uomo: l’abrogazione e l’annullamento di ogni relazione personale con Dio Padre, con Cristo Gesù, con lo Spirito Santo, con la Vergine Maria, con i nostri fratelli di fede in Cristo Gesù, con i nostri fratelli di non fede in Cristo Gesù. Ogni relazione va rimessa nella sua verità.</w:t>
      </w:r>
    </w:p>
    <w:p w14:paraId="24A81D4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Qual è la prima relazione che va rimessa nella sua verità? La prima relazione che oggi urge rimettere nella sua purissima verità è la relazione con Cristo Signore. Se questa relazione non viene rimessa nel cuore, nessun’altra relazione potrà essere ristabilita. Messa nella sua purissima verità la relazione con Cristo Gesù, si rimette nella sua verità la relazione con il Padre e con lo Spirito Santo, la verità con la Vergine Maria e con tutti i fratelli di fede in Cristo Gesù, la relazione con i fratelli di non fede in Cristo Gesù. Tutto però nasce dal ristabilimento della nostra verità della relazione con Gesù Signore. </w:t>
      </w:r>
    </w:p>
    <w:p w14:paraId="6079302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è proprio questo il nostro errore: pensare di poter ristabilire la relazione di verità con i fratelli di fede in Cristo Gesù e con i fratelli di non fede in Cristo Gesù, senza più passare per il ristabilimento della verità con Gesù Signore. Senza la purissima relazione di verità con Cristo nessun’altra relazione potrà essere ristabilita nella verità, perché siamo noi nella falsità della relazione con noi stessi. Dalla falsità della relazione con noi stessi, nessuno potrà pensare, neanche per ardita immaginazione, che si possa ristabilire nella sua verità ogni altra relazione. Senza Cristo Gesù manchiamo della relazione di purissima relazione con il Padre e con lo Spirito Santo, con la Chiesa e con la Vergine Maria. Senza queste relazioni nella loro più pura verità mai possiamo pensare di creare relazioni vere con i nostri fratelli sia di fede in Cristo Gesù e sia di non fede in Cristo Gesù. </w:t>
      </w:r>
    </w:p>
    <w:p w14:paraId="2439E4F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Non avendo noi come nostro Padre, il Padre del Signore nostro Gesù Cristo, neanche possiamo avere come nostri fratelli gli uomini che Dio ha fatto a sua immagine e somiglianza. Avendo noi smarrito la nostra verità di creazione anche ogni altra verità viene smarrita. A tutti i predicatori di una fratellanza universale senza Cristo Gesù va detto che questa fratellanza potrà anche essere predicata, ma sarà una fratellanza di fratelli soli, ognuno è fratello dell’altro a livello di principio, ma non a livello operativo. Avendo noi perso la verità della nostra figliolanza mai possiamo vivere la verità della nostra fratellanza. La storia è questa spietata e tremenda verità: senza la vera fratellanza con Cristo mai potrà esserci vera fratellanza tra gli uomini. </w:t>
      </w:r>
    </w:p>
    <w:p w14:paraId="5C11E7E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Più vera è la fratellanza con Cristo e più vera è la fratellanza con ogni altro uomo. Purtroppo oggi tutto si sta facendo per escludere Cristo Gesù da ogni relazione con gli uomini. Possiamo anche escludere Cristo Signore, ma ognuno sappia che escludendo Cristo Gesù ci escludiamo in eterno dal ritrovare la nostra verità di </w:t>
      </w:r>
      <w:r w:rsidRPr="00284585">
        <w:rPr>
          <w:rFonts w:ascii="Arial" w:eastAsia="Times New Roman" w:hAnsi="Arial"/>
          <w:sz w:val="24"/>
          <w:szCs w:val="20"/>
          <w:lang w:eastAsia="it-IT"/>
        </w:rPr>
        <w:lastRenderedPageBreak/>
        <w:t>relazione non solo con Dio, ma anche con ogni altro uomo. O ristabiliamo la purissima relazione di verità con Cristo o saremo condannati a non avere alcuna relazione vera né con gli uomini, né con Dio, né con le cose, né con gli animali. Tutto sarà vissuto dalla falsità.</w:t>
      </w:r>
    </w:p>
    <w:p w14:paraId="35FA01F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Va ancora detto: se non si confessa in purezza di fede la verità eterna di Gesù, se ne fa di lui un uomo come ogni altro uomo. Ma nessun uomo può salvare un altro uomo. Solo il Verbo che si è fatto carne lo può salvare e proprio per questo il Padre lo ha mandato: per la nostra salvezza e redenzione nel tempo e nell’eternità. Oggi questa fede non è solo in crisi profonda, la si vuole togliere, con progetti altamente satanici, dalla mente di ogni discepolo di Gesù. Gli inganni sono molteplici e tutti hanno una radice comune: un misera antropologia e una meschina filantropia che lascia l’uomo nella sua mortale infermità. Lascia l’uomo schiavo del peccato e della morte, prigioniero dell’idolatria e della grande immoralità. Lascia l’uomo nemico dell’uomo e nello stesso tempo la meschina filantropia grida che essa è vera creazione della fratellanza universale. </w:t>
      </w:r>
    </w:p>
    <w:p w14:paraId="5329A53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Questa è cecità totale. È negazione di tutto l’Antico e il Nuovo Testamento. È rinuncia alla purissima verità di Cristo Gesù. È altissimo tradimento non solo di Cristo Gesù, ma anche del Padre e dello Spirito Santo. O rimettiamo Cristo al centro della fede o consegniamo il mondo a Satana. Anzi lo abbiamo già consegnato.</w:t>
      </w:r>
    </w:p>
    <w:p w14:paraId="7FB4E67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di Cristo Gesù stanno rimanendo solo delle piccolissime parti di qualche suo osso. Il resto è già stato rapinato da Satana. Come noi dobbiamo reagire a questa rapina? Lui toglie e noi subito dobbiamo aggiungere. Qual è oggi la prima verità che va necessariamente aggiunta? La prima verità è la sua essenza divina ed eterna. Lui non viene dall’alto. Anche gli Angeli vengono dall’alto. Lui è l’Alto, anzi Lui è l’Altissimo che è venuto, ma non solo come l’Altissimo. Lui è l’Altissimo che si è fatto carne, vero uomo. Lui è l’Altissimo che nella carne dona la purissima rivelazione del Padre. Non solo. Dona anche lo Spirito senza misura. Dona senza misura la verità, la grazia, la luce, la salvezza, la giustificazione, la vita eterna. Lui dona senza misura il Padre e lo Spirito Santo. </w:t>
      </w:r>
    </w:p>
    <w:p w14:paraId="59F9F36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Attenzione però! A questa verità ne dobbiamo aggiungerne un’altra: lui è il solo Altissimo che è venuto nella carne. Il solo Altissimo che rivela la verità dell’uomo e di Dio. Il solo Altissimo che redime e salva l’uomo. Il solo Altissimo che ci colma di vita eterna. Il solo Altissimo che ci libera dalla schiavitù del principe del mondo. Il solo Altissimo che ci riveste di grazia e ci dona una natura nuova, rivestita di luce e di verità. Lui è il solo che ha vinto la morte e dona a noi la grazia di vincerla, non fuori dal suo corpo e dalla sua vita, ma nel suo corpo e nella sua vita, con Lui e per Lui. </w:t>
      </w:r>
    </w:p>
    <w:p w14:paraId="64FC0C5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Poiché solo Cristo Gesù è tutto questo e dona tutto questo, non ci sono altri uomini che sono l’Altissimo. Tutti siamo stati creati per mezzo di Lui, tutti abbiamo peccato in Adamo, tutti dobbiamo essere redenti, salvati, liberati da Lui, per opera del suo Santo Spirito, per decreto eterno del Padre. È sufficiente predicare questa sola verità di Cristo Gesù e tutte le moderne teorie di socialità, progresso, fratellanza universale all’istante divengono falsità. Si può anche pensare ad una fratellanza universale perché tutti legati con pesanti catene sotto la schiavitù del peccato e della morte. Questa fratellanza universale già la possediamo. Essa è </w:t>
      </w:r>
      <w:r w:rsidRPr="00284585">
        <w:rPr>
          <w:rFonts w:ascii="Arial" w:eastAsia="Times New Roman" w:hAnsi="Arial"/>
          <w:sz w:val="24"/>
          <w:szCs w:val="20"/>
          <w:lang w:eastAsia="it-IT"/>
        </w:rPr>
        <w:lastRenderedPageBreak/>
        <w:t xml:space="preserve">chiamata dallo Spirito Santo: “Concordia nel peccato. Concordia nel male. Unanimità nella malvagità”: </w:t>
      </w:r>
    </w:p>
    <w:p w14:paraId="34722F7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“Quando i popoli furono confusi, unanimi nella loro malvagità, ella riconobbe il giusto, lo conservò davanti a Dio senza macchia e lo mantenne forte nonostante la sua tenerezza per il figlio”. Cristo Gesù non è venuto per dare forza a questa fratellanza di peccato per il peccato. Lui è venuto per creare l’altra fratellanza: quella dei figli del Padre e  questa fratellanza può essere creata solo in Lui, con Lui, per Lui. Senza di Lui possiamo creare solo l’altra fratellanza universale: quella della malvagità, del peccato, del male. </w:t>
      </w:r>
    </w:p>
    <w:p w14:paraId="1B9485A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2BD76CA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il cristiano, senza che lui neanche se ne accorga, si sta trasformando in un anticristo. Perché si sta trasformando in un anticristo? Perché è lui oggi che giorno dopo giorno toglie un grammo alla verità di Cristo Gesù. Aggiungendo tutti questi grammi a quelli che sono già stati tolti negli ultimi sessanta-settanta anni, di Cristo Gesù non sta rimanendo neanche una particella di osso. Per vedere qualcosa della verità di Gesù abbiamo bisogno di un microscopio elettronico più potente di ogni altro microscopio elettronico esistente al mondo. Ci occorrono gli occhi dello Spirito Santo per vedere qualche atomo della verità di Cristo Gesù che ancora rimane nella nostra santissima fede. Poiché Cristo Gesù è stato così ridotto dal cristiano, sorte migliore non è della sua Chiesa. Anch’essa oggi ridotta a menzogna e falsità. Ecco l’opera del cristiano: Satana toglie la verità a Cristo e subito il cristiano gliela deve ridare con forza. Questa via larga mai si dovrà percorrere. Chi la percorre trascina nella falsità il mondo. Non solo se stesso, ma il mondo. </w:t>
      </w:r>
    </w:p>
    <w:p w14:paraId="0270CDA4" w14:textId="77777777" w:rsidR="00284585" w:rsidRPr="00284585" w:rsidRDefault="00284585" w:rsidP="00284585">
      <w:pPr>
        <w:spacing w:after="120" w:line="240" w:lineRule="auto"/>
        <w:jc w:val="both"/>
        <w:rPr>
          <w:rFonts w:ascii="Arial" w:eastAsia="Times New Roman" w:hAnsi="Arial"/>
          <w:sz w:val="24"/>
          <w:szCs w:val="20"/>
          <w:lang w:eastAsia="it-IT"/>
        </w:rPr>
      </w:pPr>
    </w:p>
    <w:p w14:paraId="3C8DC72C"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36" w:name="_Toc180486620"/>
      <w:bookmarkStart w:id="37" w:name="_Toc97301156"/>
      <w:r w:rsidRPr="00284585">
        <w:rPr>
          <w:rFonts w:ascii="Arial" w:hAnsi="Arial"/>
          <w:b/>
          <w:bCs/>
          <w:color w:val="000000"/>
          <w:sz w:val="28"/>
          <w:lang w:val="la-Latn"/>
        </w:rPr>
        <w:t>TERZA VIA LARGA</w:t>
      </w:r>
      <w:bookmarkEnd w:id="36"/>
    </w:p>
    <w:p w14:paraId="261EBE7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color w:val="000000"/>
          <w:sz w:val="24"/>
          <w:szCs w:val="20"/>
          <w:lang w:eastAsia="it-IT"/>
        </w:rPr>
        <w:t>Abolire Cristo</w:t>
      </w:r>
      <w:bookmarkEnd w:id="37"/>
      <w:r w:rsidRPr="00284585">
        <w:rPr>
          <w:rFonts w:ascii="Arial" w:eastAsia="Times New Roman" w:hAnsi="Arial"/>
          <w:b/>
          <w:bCs/>
          <w:color w:val="000000"/>
          <w:sz w:val="24"/>
          <w:szCs w:val="20"/>
          <w:lang w:eastAsia="it-IT"/>
        </w:rPr>
        <w:t xml:space="preserve">. </w:t>
      </w:r>
      <w:r w:rsidRPr="00284585">
        <w:rPr>
          <w:rFonts w:ascii="Arial" w:eastAsia="Times New Roman" w:hAnsi="Arial"/>
          <w:sz w:val="24"/>
          <w:szCs w:val="20"/>
          <w:lang w:eastAsia="it-IT"/>
        </w:rPr>
        <w:t xml:space="preserve">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w:t>
      </w:r>
      <w:r w:rsidRPr="00284585">
        <w:rPr>
          <w:rFonts w:ascii="Arial" w:eastAsia="Times New Roman" w:hAnsi="Arial"/>
          <w:sz w:val="24"/>
          <w:szCs w:val="20"/>
          <w:lang w:eastAsia="it-IT"/>
        </w:rPr>
        <w:lastRenderedPageBreak/>
        <w:t xml:space="preserve">giustizia e nella misericordia, nella carità e nel perdono, nella pace e nella riconciliazione. </w:t>
      </w:r>
    </w:p>
    <w:p w14:paraId="047E107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nuova terza alleanza invece ha come suo fondamento la perdita della purezza della verità di Cristo Gesù e di conseguenza la separazione dalla Chiesa una, santa, cattolica, apostolica. Questa terza nuova alleanza è piena e totale separazione dalla sola via che è Cristo Gesù nel suo Corpo che è la Chiesa. Oggi questa nuova terza alleanza sta andando ben oltre quando nel passato si è stabilito che bastava per la salvezza la sola Scrittura, la sola fede, la sola grazia. Allora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Allora,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734B276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Questo principio, che è vero veleno letale per l’esistenza della vera Chiesa nella storia, lentamente, ma inesorabilmente, ha iniziato a produrre i suoi frutti. Da questo principio fortemente letale sta nascendo ai nostri giorni questa nuova terza alleanza. In cosa essa consiste esattamente? Proviamo a caratterizzarla nei suoi elementi essenziali, fondamentali.</w:t>
      </w:r>
    </w:p>
    <w:p w14:paraId="2534A49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primo suo elemento è la totale abrogazione sia dell’Antica che della Nuova Alleanza. </w:t>
      </w:r>
    </w:p>
    <w:p w14:paraId="6F9C0C6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suo secondo elemento è la totale mancanza del Soggetto divino rivelato e operante nella storia, Soggetto divino che ha posto in essere le due Alleanza, quella del Sinai e quella del Golgota.</w:t>
      </w:r>
    </w:p>
    <w:p w14:paraId="50949E7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708F126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w:t>
      </w:r>
    </w:p>
    <w:p w14:paraId="3BC263A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desiderio della fratellanza universale, il desiderio della pace che deve regnare tra i popoli e le nazioni, il desiderio di una giustizia sociale perfetta, il desiderio </w:t>
      </w:r>
      <w:r w:rsidRPr="00284585">
        <w:rPr>
          <w:rFonts w:ascii="Arial" w:eastAsia="Times New Roman" w:hAnsi="Arial"/>
          <w:sz w:val="24"/>
          <w:szCs w:val="20"/>
          <w:lang w:eastAsia="it-IT"/>
        </w:rPr>
        <w:lastRenderedPageBreak/>
        <w:t xml:space="preserve">che tutto venga dal basso e niente più dall’alto; il desiderio che sia l’uomo a crearsi la sua religione; il desiderio dell’abrogazione di ogni trascendenza e soprannaturalità; il desiderio di cancellare dalla nostra vita ogni relazione con il passato sia di fede che di morale. </w:t>
      </w:r>
    </w:p>
    <w:p w14:paraId="2B75839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5645F8B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Perché allora questa nuova terza alleanza è assai particolare e oltremodo pericolosa e letale? Perché questa già oggi e anche domani dovrà essere la vita della stessa Chiesa di Cristo Gesù, non di questa o di quell’altra Chiesa, ma della Chiesa, una, santa, cattolica, apostolica.</w:t>
      </w:r>
    </w:p>
    <w:p w14:paraId="5564766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w:t>
      </w:r>
    </w:p>
    <w:p w14:paraId="0A1F1E0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w:t>
      </w:r>
    </w:p>
    <w:p w14:paraId="66D0508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Ecco il vero principio di questa nuova terza alleanza: “Venite, facciamoci una Chiesa di pensieri umani che tocchi l’intera umanità, nessun popolo e nessuna nazioni esclusi, nessuna religione e nessuna credenza dichiarate non vere”. </w:t>
      </w:r>
    </w:p>
    <w:p w14:paraId="60AF392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3D3006F3" w14:textId="77777777" w:rsidR="00284585" w:rsidRPr="00284585" w:rsidRDefault="00284585" w:rsidP="00284585">
      <w:pPr>
        <w:spacing w:after="120" w:line="240" w:lineRule="auto"/>
        <w:jc w:val="both"/>
        <w:rPr>
          <w:rFonts w:ascii="Arial" w:eastAsia="Times New Roman" w:hAnsi="Arial"/>
          <w:sz w:val="24"/>
          <w:szCs w:val="20"/>
          <w:lang w:eastAsia="it-IT"/>
        </w:rPr>
      </w:pPr>
    </w:p>
    <w:p w14:paraId="76876F31"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38" w:name="_Toc180486621"/>
      <w:bookmarkStart w:id="39" w:name="_Toc97301157"/>
      <w:r w:rsidRPr="00284585">
        <w:rPr>
          <w:rFonts w:ascii="Arial" w:hAnsi="Arial"/>
          <w:b/>
          <w:bCs/>
          <w:color w:val="000000"/>
          <w:sz w:val="28"/>
          <w:lang w:val="la-Latn"/>
        </w:rPr>
        <w:t>QUARTA VIA LARGA</w:t>
      </w:r>
      <w:bookmarkEnd w:id="38"/>
    </w:p>
    <w:p w14:paraId="44C19F9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bCs/>
          <w:sz w:val="24"/>
          <w:szCs w:val="20"/>
          <w:lang w:eastAsia="it-IT"/>
        </w:rPr>
        <w:t>Cristiano senza identità</w:t>
      </w:r>
      <w:bookmarkEnd w:id="39"/>
      <w:r w:rsidRPr="00284585">
        <w:rPr>
          <w:rFonts w:ascii="Arial" w:eastAsia="Times New Roman" w:hAnsi="Arial"/>
          <w:b/>
          <w:bCs/>
          <w:sz w:val="24"/>
          <w:szCs w:val="20"/>
          <w:lang w:eastAsia="it-IT"/>
        </w:rPr>
        <w:t xml:space="preserve">. </w:t>
      </w:r>
      <w:r w:rsidRPr="00284585">
        <w:rPr>
          <w:rFonts w:ascii="Arial" w:eastAsia="Times New Roman" w:hAnsi="Arial"/>
          <w:bCs/>
          <w:sz w:val="24"/>
          <w:szCs w:val="20"/>
          <w:lang w:eastAsia="it-IT"/>
        </w:rPr>
        <w:t xml:space="preserve">L’unità è sempre per natura creata. La comunione invece è per vita donata. In Dio l’unità è costituita dalla sola natura divina nella quale sussistono e il Padre e il Figlio e lo Spirito Santo. La comunione invece è costituita dal dono della vita che il Padre fa al Figlio nello Spirito Santo per generazione eterna; del dono della vita che il Figlio fa al Padre con amore eterno, sempre nello Spirito Santo; del dono che lo Spirito Santo fa di se stesso al Padre e al Figlio. Il Figlio è dal Padre per generazione eterna. Lo Spirito Santo è dal Padre e dal Figlio per processione eterna. La comunione nel mistero della Beata Trinità è detta circuminsessione: Il Padre è nel Figlio e nello Spirito Santo; Il Figlio è nel Padre e nello Spirito Santo. Lo Spirito Santo è nel Padre e nel Figlio. </w:t>
      </w:r>
    </w:p>
    <w:p w14:paraId="53152AC4"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 vocazione dell’uomo all’unità non è un puro fatto o evento antropologico. È vero evento antropologico se è purissimo fatto cristologico, pneumatologico, teologico, ecclesiologico. Tutto nasce dalla predicazione del Vangelo. Se il Vangelo non viene predicato, mai si potrà creare l’unità del genere umano. Si predica il Vangelo. Lo si accoglie nel proprio cuore. Si crede in esso. Ci si lascia battezzare. Lo Spirito Santo ci fa corpo  di Cristo. Nel corpo di Cristo diveniamo partecipi della natura divina.</w:t>
      </w:r>
    </w:p>
    <w:p w14:paraId="6E168E2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Questa unità di natura con Cristo e con Dio è mantenuta perennemente in vita dallo Spirito Santo. Lo Spirito Santo la crea per il ministero sacramentale della Chiesa e per lo stesso ministero la fa crescere, rinsaldare, sviluppare, rafforzare fino a renderla indistruttibile.</w:t>
      </w:r>
    </w:p>
    <w:p w14:paraId="725825B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Creata l’unità, sempre nello Spirito Santo e per Lui, si crea la comunione. Come si crea la comunione nello Spirito Santo? Consegnando la nostra vita al Padre, in Cristo, per lo Spirito Santo, perché il Padre ne faccia un dono di vita prima di tutto per il corpo di Cristo, per la sua Chiesa, e facendone un dono di vita per il corpo di Cristo, ne fa anche un dono per la redenzione e la salvezza per ogni altro uomo.</w:t>
      </w:r>
    </w:p>
    <w:p w14:paraId="3AAAC1B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È evidente che tutto questo mistero mai si potrà realizzare se il cristiano rompe il mistero della sua unità con il corpo di Cristo e questo mistero di unità è rotto con il peccato. Con il peccato si sottrare il dono della nostra vita a Cristo, al Padre e allo Spirito Santo e ci consegniamo al male che è rottura dell’unità di natura e di conseguenza impossibilità di creare la comunione necessaria sia perché il corpo di Cristo viva crescendo di grazia in grazia e di verità in verità e sia anche perché ogni altro uomo si converta a Cristo Gesù e divenga anche lui corpo di Cristo, membro della Chiesa, figlio del Padre, tempio vivo dello Spirito Santo. È verità. Non c’è comunione vera se non c’è unità vera. </w:t>
      </w:r>
    </w:p>
    <w:p w14:paraId="43D5FE7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lastRenderedPageBreak/>
        <w:t xml:space="preserve">L’unità vera è solo frutto dello Spirito Santo in chi per la fede si consegna a Cristo Gesù e per Cristo Gesù, in Cristo Gesù, con Cristo Gesù, fa della sua vita un dono al Padre. Se non si crea il mistero dell’unità neanche si può creare il mistero della comunione. Se non si crea il mistero della comunione neanche il mistero della fratellanza universale di può creare. La fratellanza universale si può solo creare nel mistero della comunione. Ma il mistero della comunione si può creare solo nel mistero dell’unità. Il mistero dell’unità lo può creare solo lo Spirito Santo per la fede in Cristo Gesù. La fede in Cristo Gesù può nascere solo dalla predicazione del Vangelo. </w:t>
      </w:r>
    </w:p>
    <w:p w14:paraId="0390008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Oggi tutti questi misteri non possono essere realizzati perché il Vangelo non è più predicato, la fede in Cristo Gesù non è più chiesta a nessuno, neanche l’opera della Chiesa e dello Spirito Santo viene chiesta. Anzi nei nostri giorni si sta affermando che i cristiani devono stare con gli altri uomini solo in fratellanza, mai in conversione. Non si deve parlare di Cristo e neanche si può chiedere la conversione al Vangelo e la fede in Cristo Gesù. Gesù invece dice tutt’altra cosa: Senza di me, dice Cristo Signore, non potete fare nulla. Urge che ci convertiamo tutti alla verità di Cristo, se vogliamo portare l’umanità nella sua verità. Ma per questo è necessario che il Vangelo venga predicato nella sua purezza di luce divina.</w:t>
      </w:r>
    </w:p>
    <w:p w14:paraId="4671516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 Dove il Vangelo non viene predicato, l’uomo viene abbandonato alla sua natura che è disgregata e nella morte a causa del suo peccato. Anche questa via mai potrà essere percorsa. Chi la percorre sappia che consumerà la sua vita nella vanità. Per questa via non nasce il corpo di Cristo e senza il corpo di Cristo mai potrà essere unità tra gli uomini. L’unità che produce frutti di salvezza è solo nel corpo di Cristo.</w:t>
      </w:r>
    </w:p>
    <w:p w14:paraId="044D8B48" w14:textId="77777777" w:rsidR="00284585" w:rsidRPr="00284585" w:rsidRDefault="00284585" w:rsidP="00284585">
      <w:pPr>
        <w:spacing w:after="120" w:line="240" w:lineRule="auto"/>
        <w:jc w:val="both"/>
        <w:rPr>
          <w:rFonts w:ascii="Arial" w:eastAsia="Times New Roman" w:hAnsi="Arial"/>
          <w:bCs/>
          <w:sz w:val="24"/>
          <w:szCs w:val="20"/>
          <w:lang w:eastAsia="it-IT"/>
        </w:rPr>
      </w:pPr>
    </w:p>
    <w:p w14:paraId="2DE503FA"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40" w:name="_Toc180486622"/>
      <w:bookmarkStart w:id="41" w:name="_Toc97301158"/>
      <w:r w:rsidRPr="00284585">
        <w:rPr>
          <w:rFonts w:ascii="Arial" w:hAnsi="Arial"/>
          <w:b/>
          <w:bCs/>
          <w:color w:val="000000"/>
          <w:sz w:val="28"/>
          <w:lang w:val="la-Latn"/>
        </w:rPr>
        <w:t>QUINTA VIA LARGA</w:t>
      </w:r>
      <w:bookmarkEnd w:id="40"/>
    </w:p>
    <w:p w14:paraId="45D657D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La non missione del cristiano</w:t>
      </w:r>
      <w:bookmarkEnd w:id="41"/>
      <w:r w:rsidRPr="00284585">
        <w:rPr>
          <w:rFonts w:ascii="Arial" w:eastAsia="Times New Roman" w:hAnsi="Arial"/>
          <w:b/>
          <w:bCs/>
          <w:sz w:val="24"/>
          <w:szCs w:val="20"/>
          <w:lang w:eastAsia="it-IT"/>
        </w:rPr>
        <w:t xml:space="preserve">. </w:t>
      </w:r>
      <w:r w:rsidRPr="00284585">
        <w:rPr>
          <w:rFonts w:ascii="Arial" w:eastAsia="Times New Roman" w:hAnsi="Arial"/>
          <w:sz w:val="24"/>
          <w:szCs w:val="20"/>
          <w:lang w:eastAsia="it-IT"/>
        </w:rPr>
        <w:t>Ora è cosa giusta che ci chiediamo: qual è la missione del cristiano nella storia? Diciamo subito che non è quella di osservare il Vangelo al fine di raggiungere il regno dei cieli. Non è neanche quella di riconoscere Cristo Gesù dinanzi agli uomini sempre al fine di essere riconosciuti da Lui dinanzi al Padre suo. Vivere il Vangelo e testimoniare Cristo è obbligo del cristiano, ma non è questa la sua missione.</w:t>
      </w:r>
    </w:p>
    <w:p w14:paraId="4AF50B5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missione del cristiano è la formazione del corpo di Cristo. Il corpo di Cristo si forma con l’aggiunta di nuovi membri, nuovi discepoli, nuovi figli di Dio. Fare discepoli è la prima delle missioni. Se non si fanno discepoli, ogni altra missione è inutile. Le parole di Gesù sono limpide: Andate e fate discepoli tutti i popoli. Come si fanno discepoli tutti i popoli? Si annuncia Cristo, si invita a convertirsi a Cristo, si chiede di voler divenire corpo di Cristo nascendo da acqua e da Spirito Santo. Poi si insegna ad osservare tutto ciò che Cristo Gesù ha lasciato a noi come suo purissimo insegnamento.</w:t>
      </w:r>
    </w:p>
    <w:p w14:paraId="35C16EA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Formare il corpo di Cristo è missione di tutto il corpo di Cristo. Ognuno è chiamato a formarlo secondo la misura del dono ricevuto e il mistero che gli è stato consegnato dallo Spirito Santo. Così l’Apostolo Paolo agli Efesini:</w:t>
      </w:r>
    </w:p>
    <w:p w14:paraId="58BE2F1E"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lastRenderedPageBreak/>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13226BD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Così anche nella Prima Lettera ai Corinzi:</w:t>
      </w:r>
    </w:p>
    <w:p w14:paraId="2A8EE334"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 </w:t>
      </w:r>
    </w:p>
    <w:p w14:paraId="46AF172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Essendo oggi il cristiano divenuto adoratore del Dio unico, non forma più il corpo di Cristo, neanche lui più vive da vero corpo di Cristo. Per molti cristiani oggi il battesimo ha perso la sua verità. Battezzare e non battezzare è la stessa cosa. </w:t>
      </w:r>
      <w:r w:rsidRPr="00284585">
        <w:rPr>
          <w:rFonts w:ascii="Arial" w:eastAsia="Times New Roman" w:hAnsi="Arial"/>
          <w:sz w:val="24"/>
          <w:szCs w:val="20"/>
          <w:lang w:eastAsia="it-IT"/>
        </w:rPr>
        <w:lastRenderedPageBreak/>
        <w:t xml:space="preserve">Ma così facendo altro non si opera se non la morte della Chiesa. Se non si edifica più il corpo di Cristo e la sua edificazione è missione necessaria, la Chiesa è destinata a morire. La Chiesa non è una libera associazione di persone. La Chiesa è il corpo di Cristo e se il corpo di Cristo non viene edificato è come se si fosse decretata la morte della Chiesa. Ma se si decreta la morte della Chiesa è la morte dell’umanità che si decreta. Dio infatti ha stabilito che la vita sgorghi per l’intera umanità dal corpo del Figlio suo che è la Chiesa. </w:t>
      </w:r>
    </w:p>
    <w:p w14:paraId="46184E7F"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Un cristiano che non edifica sulla terra il corpo di Cristo attesta di non essere lui vero corpo di Cristo. È passato dalla verità oggettiva della fede al pensiero soggettivo, dalla Rivelazione alla sua volontà e alla sua immaginazione. È questo passaggio che oggi sta riducendo in frantumi tutta la nostra purissima fede. Urge ritornare alle sorgenti eterne della nostra verità, che non è verità del cristiano, ma verità dell’uomo. Cristo è la verità e la vita, la grazia e la luce, la via e la pace, di ogni uomo. Finché Cristo verità e Cristo vita non sarà confessato secondo la più pura e santa fede, la Chiesa sarà vista sempre come una organizzazione di pura socialità. Il Signore ci aiuti a tornare nella fede più pura e più santa.</w:t>
      </w:r>
    </w:p>
    <w:p w14:paraId="2D88265E"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Queste vie larghe non sono le uniche. Possiamo affermare che oggi ogni discepolo di Gesù si è costruita non una via larga e spaziosa, ma larghissima e spaziosissima. Se non torniamo alle sorgenti della nostra purissima fede, consumiamo invano le nostre energie. Dio crea il cristiano perché il cristiano nello Spirito Santo gli crei nuovi figli in Cristo Gesù. Se questa creazione non avviene, perché noi ci siamo separati dalle sorgenti della nostra purissima fede, la nostra colpa è grande. </w:t>
      </w:r>
    </w:p>
    <w:p w14:paraId="5B34C1E2"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Priviamo Dio di nuovi figli perché il pensiero del mondo si è impossessato della nostra purissima fede, distruggendola ed annientandola. Un tempo il profeta Aggeo esortava il popolo del Signore a costruire il tempio santo del loro Dio, devastato dalla distruzione. Che sorga oggi un altro Aggeo che ci invita a costruire la Chiesa del nostro Dio, ridotta ormai in un ammasso di pietra dal pensiero distruttore del cristiano. Il tempio allora era stato distrutto dai nemici del popolo di Dio. Oggi la Chiesa è distrutta dai suoi stessi figli. Essi la stanno distruggendo ed essi dovranno riedificarla.  </w:t>
      </w:r>
    </w:p>
    <w:p w14:paraId="11FEDDD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«Così parla il Signore degli eserciti: Questo popolo dice: “Non è ancora venuto il tempo di ricostruire la casa del Signore!”». Allora fu rivolta per mezzo del profeta Aggeo questa parola del Signore: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w:t>
      </w:r>
      <w:r w:rsidRPr="00284585">
        <w:rPr>
          <w:rFonts w:ascii="Arial" w:eastAsia="Times New Roman" w:hAnsi="Arial"/>
          <w:i/>
          <w:iCs/>
          <w:sz w:val="24"/>
          <w:szCs w:val="24"/>
          <w:lang w:eastAsia="it-IT"/>
        </w:rPr>
        <w:lastRenderedPageBreak/>
        <w:t xml:space="preserve">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 (Ag 1,2-11).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(Ag 2,15-19). </w:t>
      </w:r>
    </w:p>
    <w:p w14:paraId="799203D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Madre della Chiesa, la Vergine Maria, ci aiuti. Vogliamo edificare il corpo di Cristo secondo le Leggi eterne del corpo di Cristo nello Spirito Santo.</w:t>
      </w:r>
    </w:p>
    <w:p w14:paraId="71A9E415" w14:textId="77777777" w:rsidR="00284585" w:rsidRPr="00284585" w:rsidRDefault="00284585" w:rsidP="00284585">
      <w:pPr>
        <w:keepNext/>
        <w:spacing w:after="120" w:line="240" w:lineRule="auto"/>
        <w:jc w:val="center"/>
        <w:outlineLvl w:val="0"/>
        <w:rPr>
          <w:rFonts w:ascii="Arial" w:eastAsia="Times New Roman" w:hAnsi="Arial"/>
          <w:b/>
          <w:sz w:val="40"/>
          <w:szCs w:val="20"/>
          <w:lang w:val="la-Latn" w:eastAsia="it-IT"/>
        </w:rPr>
      </w:pPr>
      <w:bookmarkStart w:id="42" w:name="_Toc111642439"/>
      <w:bookmarkStart w:id="43" w:name="_Toc180486623"/>
      <w:r w:rsidRPr="00284585">
        <w:rPr>
          <w:rFonts w:ascii="Arial" w:eastAsia="Times New Roman" w:hAnsi="Arial"/>
          <w:b/>
          <w:sz w:val="40"/>
          <w:szCs w:val="20"/>
          <w:lang w:val="la-Latn" w:eastAsia="it-IT"/>
        </w:rPr>
        <w:t>LE PAROLE DELL’APOSTOLO PIETRO</w:t>
      </w:r>
      <w:bookmarkEnd w:id="42"/>
      <w:bookmarkEnd w:id="43"/>
      <w:r w:rsidRPr="00284585">
        <w:rPr>
          <w:rFonts w:ascii="Arial" w:eastAsia="Times New Roman" w:hAnsi="Arial"/>
          <w:b/>
          <w:sz w:val="40"/>
          <w:szCs w:val="20"/>
          <w:lang w:val="la-Latn" w:eastAsia="it-IT"/>
        </w:rPr>
        <w:t xml:space="preserve"> </w:t>
      </w:r>
    </w:p>
    <w:p w14:paraId="1D9FF470" w14:textId="77777777" w:rsidR="00284585" w:rsidRPr="00284585" w:rsidRDefault="00284585" w:rsidP="00284585">
      <w:pPr>
        <w:spacing w:after="120" w:line="240" w:lineRule="auto"/>
        <w:jc w:val="both"/>
        <w:rPr>
          <w:rFonts w:ascii="Arial" w:eastAsia="Times New Roman" w:hAnsi="Arial" w:cs="Arial"/>
          <w:b/>
          <w:bCs/>
          <w:sz w:val="28"/>
          <w:szCs w:val="28"/>
          <w:lang w:val="la-Latn" w:eastAsia="it-IT"/>
        </w:rPr>
      </w:pPr>
      <w:bookmarkStart w:id="44" w:name="_Toc111642440"/>
      <w:r w:rsidRPr="00284585">
        <w:rPr>
          <w:rFonts w:ascii="Arial" w:eastAsia="Times New Roman" w:hAnsi="Arial" w:cs="Arial"/>
          <w:b/>
          <w:bCs/>
          <w:sz w:val="28"/>
          <w:szCs w:val="28"/>
          <w:lang w:eastAsia="it-IT"/>
        </w:rPr>
        <w:t>UT PER HAEC E</w:t>
      </w:r>
      <w:r w:rsidRPr="00284585">
        <w:rPr>
          <w:rFonts w:ascii="Arial" w:eastAsia="Times New Roman" w:hAnsi="Arial" w:cs="Arial"/>
          <w:b/>
          <w:bCs/>
          <w:sz w:val="28"/>
          <w:szCs w:val="28"/>
          <w:lang w:val="la-Latn" w:eastAsia="it-IT"/>
        </w:rPr>
        <w:t>FFICIAMINI DIVINAE</w:t>
      </w:r>
      <w:r w:rsidRPr="00284585">
        <w:rPr>
          <w:rFonts w:ascii="Arial" w:eastAsia="Times New Roman" w:hAnsi="Arial"/>
          <w:b/>
          <w:bCs/>
          <w:sz w:val="28"/>
          <w:szCs w:val="28"/>
          <w:lang w:val="la-Latn" w:eastAsia="it-IT"/>
        </w:rPr>
        <w:t xml:space="preserve"> </w:t>
      </w:r>
      <w:r w:rsidRPr="00284585">
        <w:rPr>
          <w:rFonts w:ascii="Arial" w:eastAsia="Times New Roman" w:hAnsi="Arial" w:cs="Arial"/>
          <w:b/>
          <w:bCs/>
          <w:sz w:val="28"/>
          <w:szCs w:val="28"/>
          <w:lang w:val="la-Latn" w:eastAsia="it-IT"/>
        </w:rPr>
        <w:t>CONSORTES NATURAE</w:t>
      </w:r>
      <w:bookmarkEnd w:id="44"/>
      <w:r w:rsidRPr="00284585">
        <w:rPr>
          <w:rFonts w:ascii="Arial" w:eastAsia="Times New Roman" w:hAnsi="Arial" w:cs="Arial"/>
          <w:b/>
          <w:bCs/>
          <w:sz w:val="28"/>
          <w:szCs w:val="28"/>
          <w:lang w:val="la-Latn" w:eastAsia="it-IT"/>
        </w:rPr>
        <w:t xml:space="preserve"> </w:t>
      </w:r>
    </w:p>
    <w:p w14:paraId="1C713B71" w14:textId="77777777" w:rsidR="00284585" w:rsidRPr="00284585" w:rsidRDefault="00284585" w:rsidP="00284585">
      <w:pPr>
        <w:spacing w:after="120" w:line="240" w:lineRule="auto"/>
        <w:jc w:val="center"/>
        <w:rPr>
          <w:rFonts w:ascii="Arial" w:eastAsia="Times New Roman" w:hAnsi="Arial"/>
          <w:b/>
          <w:sz w:val="28"/>
          <w:szCs w:val="28"/>
          <w:lang w:val="la-Latn" w:eastAsia="it-IT"/>
        </w:rPr>
      </w:pPr>
      <w:r w:rsidRPr="00284585">
        <w:rPr>
          <w:rFonts w:ascii="Greek" w:eastAsia="Times New Roman" w:hAnsi="Greek" w:cs="Greek"/>
          <w:b/>
          <w:sz w:val="28"/>
          <w:szCs w:val="28"/>
          <w:lang w:val="la-Latn" w:eastAsia="it-IT"/>
        </w:rPr>
        <w:t>†na di¦ toÚtwn gšnhsqe qe…aj koinwnoˆ fÚsewj</w:t>
      </w:r>
    </w:p>
    <w:p w14:paraId="3F020DDB" w14:textId="77777777" w:rsidR="00284585" w:rsidRPr="00284585" w:rsidRDefault="00284585" w:rsidP="00284585">
      <w:pPr>
        <w:spacing w:after="120" w:line="240" w:lineRule="auto"/>
        <w:jc w:val="center"/>
        <w:rPr>
          <w:rFonts w:ascii="Arial" w:eastAsia="Times New Roman" w:hAnsi="Arial"/>
          <w:b/>
          <w:sz w:val="28"/>
          <w:szCs w:val="28"/>
          <w:lang w:eastAsia="it-IT"/>
        </w:rPr>
      </w:pPr>
      <w:r w:rsidRPr="00284585">
        <w:rPr>
          <w:rFonts w:ascii="Arial" w:eastAsia="Times New Roman" w:hAnsi="Arial"/>
          <w:b/>
          <w:sz w:val="28"/>
          <w:szCs w:val="28"/>
          <w:lang w:eastAsia="it-IT"/>
        </w:rPr>
        <w:t>Affinché per loro mezzo diventiate partecipi della natura divina</w:t>
      </w:r>
    </w:p>
    <w:p w14:paraId="4CDA600D" w14:textId="77777777" w:rsidR="00284585" w:rsidRPr="00284585" w:rsidRDefault="00284585" w:rsidP="00284585">
      <w:pPr>
        <w:spacing w:after="120" w:line="240" w:lineRule="auto"/>
        <w:jc w:val="center"/>
        <w:rPr>
          <w:rFonts w:ascii="Arial" w:eastAsia="Times New Roman" w:hAnsi="Arial"/>
          <w:b/>
          <w:sz w:val="28"/>
          <w:szCs w:val="28"/>
          <w:lang w:eastAsia="it-IT"/>
        </w:rPr>
      </w:pPr>
      <w:r w:rsidRPr="00284585">
        <w:rPr>
          <w:rFonts w:ascii="Arial" w:eastAsia="Times New Roman" w:hAnsi="Arial"/>
          <w:b/>
          <w:bCs/>
          <w:iCs/>
          <w:color w:val="000000"/>
          <w:sz w:val="28"/>
          <w:szCs w:val="28"/>
          <w:lang w:eastAsia="it-IT"/>
        </w:rPr>
        <w:t>(2Pt 1,3-4)</w:t>
      </w:r>
    </w:p>
    <w:p w14:paraId="70A3B63A" w14:textId="77777777" w:rsidR="00284585" w:rsidRPr="00284585" w:rsidRDefault="00284585" w:rsidP="00284585">
      <w:pPr>
        <w:spacing w:after="120" w:line="240" w:lineRule="auto"/>
        <w:ind w:left="567" w:right="567"/>
        <w:jc w:val="both"/>
        <w:rPr>
          <w:rFonts w:ascii="Arial" w:eastAsia="Times New Roman" w:hAnsi="Arial"/>
          <w:color w:val="000000"/>
          <w:szCs w:val="20"/>
          <w:lang w:eastAsia="it-IT"/>
        </w:rPr>
      </w:pPr>
    </w:p>
    <w:p w14:paraId="5392B14D" w14:textId="77777777" w:rsidR="00284585" w:rsidRPr="00284585" w:rsidRDefault="00284585" w:rsidP="00284585">
      <w:pPr>
        <w:spacing w:after="120" w:line="240" w:lineRule="auto"/>
        <w:ind w:left="567" w:right="567"/>
        <w:jc w:val="both"/>
        <w:rPr>
          <w:rFonts w:ascii="Arial" w:eastAsia="Times New Roman" w:hAnsi="Arial"/>
          <w:bCs/>
          <w:sz w:val="24"/>
          <w:szCs w:val="20"/>
          <w:lang w:val="la-Latn" w:eastAsia="it-IT"/>
        </w:rPr>
      </w:pPr>
      <w:r w:rsidRPr="00284585">
        <w:rPr>
          <w:rFonts w:ascii="Arial" w:eastAsia="Times New Roman" w:hAnsi="Arial"/>
          <w:bCs/>
          <w:sz w:val="24"/>
          <w:szCs w:val="20"/>
          <w:lang w:val="la-Latn" w:eastAsia="it-IT"/>
        </w:rPr>
        <w:t>Quomodo omnia nobis divinae virtutis suae quae ad vitam et pietatem donata est per cognitionem eius qui vocavit nos propria gloria et virtute. Per quae maxima et pretiosa nobis promissa donavit ut per haec efficiamini divinae consortes naturae fugientes eius quae in mundo est concupiscentiae corruptionem (2Pt 1,2-4).</w:t>
      </w:r>
    </w:p>
    <w:p w14:paraId="3DA8B5E8" w14:textId="77777777" w:rsidR="00284585" w:rsidRPr="00284585" w:rsidRDefault="00284585" w:rsidP="00284585">
      <w:pPr>
        <w:autoSpaceDE w:val="0"/>
        <w:autoSpaceDN w:val="0"/>
        <w:adjustRightInd w:val="0"/>
        <w:spacing w:after="120" w:line="240" w:lineRule="auto"/>
        <w:ind w:left="567" w:right="567"/>
        <w:jc w:val="both"/>
        <w:rPr>
          <w:rFonts w:ascii="Times New Roman" w:eastAsia="Times New Roman" w:hAnsi="Times New Roman"/>
          <w:bCs/>
          <w:sz w:val="26"/>
          <w:szCs w:val="26"/>
          <w:lang w:val="la-Latn" w:eastAsia="it-IT"/>
        </w:rPr>
      </w:pPr>
      <w:r w:rsidRPr="00284585">
        <w:rPr>
          <w:rFonts w:ascii="Greek" w:eastAsia="Times New Roman" w:hAnsi="Greek" w:cs="Greek"/>
          <w:bCs/>
          <w:sz w:val="26"/>
          <w:szCs w:val="26"/>
          <w:lang w:val="la-Latn" w:eastAsia="it-IT"/>
        </w:rPr>
        <w:t>`Wj p£nta ¹m‹n tÁj qe…aj dun£mewj aÙtoà t¦ prÕj zw¾n kaˆ eÙsšbeian dedwrhmšnhj di¦ tÁj ™pignèsewj toà kalšsantoj ¹m©j „d…v dÒxV kaˆ ¢retÍ, di' ïn t¦ t…mia kaˆ mšgista ¹m‹n ™paggšlmata dedèrhtai, †na di¦ toÚtwn gšnhsqe qe…aj koinwnoˆ fÚsewj, ¢pofugÒntej tÁj ™n tù kÒsmJ ™n ™piqum…v fqor©j.</w:t>
      </w:r>
      <w:r w:rsidRPr="00284585">
        <w:rPr>
          <w:rFonts w:ascii="Times New Roman" w:eastAsia="Times New Roman" w:hAnsi="Times New Roman"/>
          <w:bCs/>
          <w:sz w:val="26"/>
          <w:szCs w:val="26"/>
          <w:lang w:val="la-Latn" w:eastAsia="it-IT"/>
        </w:rPr>
        <w:t xml:space="preserve"> (2Pt 1,3-4). </w:t>
      </w:r>
    </w:p>
    <w:p w14:paraId="0C576472" w14:textId="77777777" w:rsidR="00284585" w:rsidRPr="00284585" w:rsidRDefault="00284585" w:rsidP="00284585">
      <w:pPr>
        <w:spacing w:after="120" w:line="240" w:lineRule="auto"/>
        <w:ind w:left="567" w:right="567"/>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(2Pt 1,3-4). </w:t>
      </w:r>
    </w:p>
    <w:p w14:paraId="0FB510C1" w14:textId="77777777" w:rsidR="00284585" w:rsidRPr="00284585" w:rsidRDefault="00284585" w:rsidP="00284585">
      <w:pPr>
        <w:spacing w:after="120" w:line="240" w:lineRule="auto"/>
        <w:jc w:val="both"/>
        <w:rPr>
          <w:rFonts w:ascii="Arial" w:eastAsia="Times New Roman" w:hAnsi="Arial"/>
          <w:b/>
          <w:sz w:val="28"/>
          <w:szCs w:val="20"/>
          <w:lang w:val="la-Latn" w:eastAsia="it-IT"/>
        </w:rPr>
      </w:pPr>
    </w:p>
    <w:p w14:paraId="30507D74"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45" w:name="_Toc111642441"/>
      <w:bookmarkStart w:id="46" w:name="_Toc180486624"/>
      <w:r w:rsidRPr="00284585">
        <w:rPr>
          <w:rFonts w:ascii="Arial" w:hAnsi="Arial"/>
          <w:b/>
          <w:bCs/>
          <w:color w:val="000000"/>
          <w:sz w:val="28"/>
          <w:lang w:val="la-Latn"/>
        </w:rPr>
        <w:lastRenderedPageBreak/>
        <w:t>INTRODUZIONE</w:t>
      </w:r>
      <w:bookmarkEnd w:id="45"/>
      <w:bookmarkEnd w:id="46"/>
    </w:p>
    <w:p w14:paraId="1AE98D9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Prima di iniziare, sempre con l’aiuto della divina grazia, a mettere in luce quanto lo Spirito Santo ci ha rivelato per bocca dell’Apostolo Pietro, nei versetti 1,3-4 della sua Seconda Lettera, è cosa sommamente giusta, perché sommamente necessaria, operare una netta separazione tra:</w:t>
      </w:r>
    </w:p>
    <w:p w14:paraId="0CEA2B35" w14:textId="77777777" w:rsidR="00284585" w:rsidRPr="00284585" w:rsidRDefault="00284585" w:rsidP="00284585">
      <w:pPr>
        <w:numPr>
          <w:ilvl w:val="0"/>
          <w:numId w:val="1"/>
        </w:numPr>
        <w:spacing w:after="120" w:line="240" w:lineRule="auto"/>
        <w:jc w:val="both"/>
        <w:rPr>
          <w:rFonts w:ascii="Arial" w:eastAsia="Times New Roman" w:hAnsi="Arial"/>
          <w:b/>
          <w:sz w:val="24"/>
          <w:szCs w:val="20"/>
          <w:lang w:eastAsia="it-IT"/>
        </w:rPr>
      </w:pPr>
      <w:r w:rsidRPr="00284585">
        <w:rPr>
          <w:rFonts w:ascii="Arial" w:eastAsia="Times New Roman" w:hAnsi="Arial"/>
          <w:b/>
          <w:sz w:val="24"/>
          <w:szCs w:val="20"/>
          <w:lang w:eastAsia="it-IT"/>
        </w:rPr>
        <w:t>Verità divina oggettiva universale eterna increata</w:t>
      </w:r>
    </w:p>
    <w:p w14:paraId="0E885711" w14:textId="77777777" w:rsidR="00284585" w:rsidRPr="00284585" w:rsidRDefault="00284585" w:rsidP="00284585">
      <w:pPr>
        <w:numPr>
          <w:ilvl w:val="0"/>
          <w:numId w:val="1"/>
        </w:numPr>
        <w:spacing w:after="120" w:line="240" w:lineRule="auto"/>
        <w:jc w:val="both"/>
        <w:rPr>
          <w:rFonts w:ascii="Arial" w:eastAsia="Times New Roman" w:hAnsi="Arial"/>
          <w:b/>
          <w:sz w:val="24"/>
          <w:szCs w:val="20"/>
          <w:lang w:eastAsia="it-IT"/>
        </w:rPr>
      </w:pPr>
      <w:r w:rsidRPr="00284585">
        <w:rPr>
          <w:rFonts w:ascii="Arial" w:eastAsia="Times New Roman" w:hAnsi="Arial"/>
          <w:b/>
          <w:sz w:val="24"/>
          <w:szCs w:val="20"/>
          <w:lang w:eastAsia="it-IT"/>
        </w:rPr>
        <w:t>Verità divina oggettiva universale creata: immortale e non immortale.</w:t>
      </w:r>
    </w:p>
    <w:p w14:paraId="1F80CD3E" w14:textId="77777777" w:rsidR="00284585" w:rsidRPr="00284585" w:rsidRDefault="00284585" w:rsidP="00284585">
      <w:pPr>
        <w:numPr>
          <w:ilvl w:val="0"/>
          <w:numId w:val="1"/>
        </w:num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Verità divina, eterna, oggettiva, universale increata, creata, immortale, non immortale da accogliere nella fede</w:t>
      </w:r>
      <w:r w:rsidRPr="00284585">
        <w:rPr>
          <w:rFonts w:ascii="Arial" w:eastAsia="Times New Roman" w:hAnsi="Arial"/>
          <w:sz w:val="24"/>
          <w:szCs w:val="20"/>
          <w:lang w:eastAsia="it-IT"/>
        </w:rPr>
        <w:t>.</w:t>
      </w:r>
    </w:p>
    <w:p w14:paraId="2B4E817E" w14:textId="77777777" w:rsidR="00284585" w:rsidRPr="00284585" w:rsidRDefault="00284585" w:rsidP="00284585">
      <w:pPr>
        <w:spacing w:after="120" w:line="240" w:lineRule="auto"/>
        <w:ind w:left="360"/>
        <w:jc w:val="both"/>
        <w:rPr>
          <w:rFonts w:ascii="Arial" w:eastAsia="Times New Roman" w:hAnsi="Arial"/>
          <w:sz w:val="24"/>
          <w:szCs w:val="20"/>
          <w:lang w:eastAsia="it-IT"/>
        </w:rPr>
      </w:pPr>
    </w:p>
    <w:p w14:paraId="7DCA7A90"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47" w:name="_Toc111642442"/>
      <w:bookmarkStart w:id="48" w:name="_Toc180486625"/>
      <w:r w:rsidRPr="00284585">
        <w:rPr>
          <w:rFonts w:ascii="Arial" w:hAnsi="Arial"/>
          <w:b/>
          <w:bCs/>
          <w:color w:val="000000"/>
          <w:sz w:val="28"/>
          <w:lang w:val="la-Latn"/>
        </w:rPr>
        <w:t>VERITÀ DIVINA OGGETTIVA UNIVERSALE ETERNA INCREATA</w:t>
      </w:r>
      <w:bookmarkEnd w:id="47"/>
      <w:bookmarkEnd w:id="48"/>
    </w:p>
    <w:p w14:paraId="5BCCE49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 verità divina, oggettiva, universale, eterna, increata, esiste per se stessa, agisce per se stessa, opera per se stessa, vive per se stessa.  Essa è vita divina ed eterna, piena e perfetta. Ad essa nulla manca. La creazione ancora non era stata chiamata all’esistenza, e la verità divina, oggettiva, universale, eterna, non creata viveva nel suo mistero divino ed eterno che è senza principio e senza fine. Già nella Genesi il Signore è detto: “Dio dell’eternità”. Solo il Dio di Abramo, il Dio di Isacco, il Dio di Giacobbe è Dio dell’eternità. Nessun altro è Dio. Ogni altro “Dio” è pensato e creato dalla mente dell’uomo. Se è creato non può essere Dio, perché è non eterno.  Dio, il vero Dio, può essere solo eterno, divino, onnipotente, onnisciente, non creato, non pensato, non immaginato. Il Dio dell’eternità per l’eternità è il Dio che  esiste da sempre e per sempre nel suo mistero di unità e di trinità. È il Dio Onnipotente che è Padre e Figlio e Spirito Santo. È il solo Dio che è Padre, che è Figlio, che è Spirito Santo. Tre Persone nell'unità dell'unica ed indivisibile natura divina. Eterno è il Padre, eterno è il Figlio, eterno lo Spirito Santo. Signore il Padre, Signore il Figlio, Signore lo Spirito Santo. Il Padre non è generato. Il Figlio è generato dal Padre. Lo Spirito Santo procede dal Padre e dal Figlio. È il mistero del solo Dio vivo e vero. Il solo Dio vivo e vero mai potrà essere una creatura di mente umana. Questa aborrisce dai misteri e li vanifica. Essa ha pensato più Dèi, ha pensato un solo Dio. Ma essa si rifiuta di credere in un solo Dio in Tre Persone. Nella preghiera del credente in questo unico e solo Dio vivo e vero così è professata questa altissima verità: "Gloria al Padre, al Figlio e allo Spirito Santo, com'era in principio, ora e sempre, nei secoli dei secoli". “Nel nome del Padre, del Figlio e dello Spirito Santo”. Nel nome, cioè con la potenza di Dio Padre, di Dio Figlio, di Dio Spirito Santo, per la gloria del Padre, del Figlio e dello Spirito Santo. Un solo nome eterno e divino. Tre Persone eterne e divine: Padre, Figlio, Spirito Santo. Questo mistero è prima del tempo. Nel tempo avviene in esso un sostanziale cambiamento che durerà per l’eternità senza tempo. Questo sostanziale cambiamento è l’Incarnazione del Figlio dell’Altissimo, per opera dello Spirito Santo, nel seno della Vergine Maria. Di questo cambiamento sostanziale si parlerà quando presenteremo la verità oggettiva del Figlio di Dio, che è Gesù di Nazaret.</w:t>
      </w:r>
    </w:p>
    <w:p w14:paraId="5E696B1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Questa “Verità divina, eterna, oggettiva, universale vive di vita divina ed eterna”. Che l’uomo creda o non creda in questa verità divina oggettiva universale, </w:t>
      </w:r>
      <w:r w:rsidRPr="00284585">
        <w:rPr>
          <w:rFonts w:ascii="Arial" w:eastAsia="Times New Roman" w:hAnsi="Arial"/>
          <w:bCs/>
          <w:sz w:val="24"/>
          <w:szCs w:val="20"/>
          <w:lang w:eastAsia="it-IT"/>
        </w:rPr>
        <w:lastRenderedPageBreak/>
        <w:t>l’accolga o non l’accolga, la rifiuti o la professi, la combatta o la ami, la contrasti o la confessi, la voglia annientare o innalzare, essa rimane in eterno verità divina oggettiva universale e vive di vita divina ed eterna. Poiché tutto l’universo visibile e invisibile è stato creato da questa divina verità oggettiva, universale, eterna, non creata – che è il Signore dell’eternità, il Dio Onnipotente ed Eterno, nel suo mistero eterno di Unità e di Trinità, Unità nella sola divina natura eterna, Trinità nelle tre Divine Persone eterne –  esso rimane in eterno soggetto alla volontà del suo Creatore, Signore e Dio. Angeli e uomini invece sono chiamati ad ascoltare la Parola del loro Creatore, Dio, Signore per rimanere e crescere nella vita. Se non ascoltano la sua Parola, essi si incamminano su un sentiero di morte che potrà condurli alla morte eterna, se non si abbandona questo sentiero di perdizione e non si ritorna sul sentiero della vita, sempre però per opera della divina grazia, che è perenne dono della verità divina, eterna, oggettiva, universale. Tutte le verità divine, eterne, universali – e sono quelle che riguardano il Mistero del Dio che è Uno nella Natura e Trino nelle Persone – sono eterne e non create. Tutte le altre – anche se vengono dal cuore eterno del Padre, per il Figlio, nello Spirito Santo – sono tutte realtà divine ma create. Questa differenza va necessariamente operata. Sono però create dal Mistero eterno e divino increato. Solo Dio è il Creatore di tutto ciò che esiste, di ogni realtà visibile e invisibile, materiale e spirituale, terrena e divina. È giusto allora che subito diamo uno sguardo al fine di cogliere alcuni particolari sulla verità del Padre e del Figlio e dello Spirito Santo. Più questa realtà divina ed eterna si conosce e più vera è la nostra scienza del mistero. Essa esiste indipendentemente dalla nostra fede. La fede è accoglienza razionale, volontaria, libera della verità del mistero. La verità del mistero deve essere data alla mente perché l’accolga in ogni sua purezza, perfezione, completezza. Una conoscenza imperfetta fa nascere un’accoglienza imperfetta. Una conoscenza parziale genera un’accoglienza parziale. Una conoscenza falsa produce un’accoglienza falsa. Oggi tutta la nostra accoglienza del mistero divino eterno, non creato, è falsa perché è interamente fondata sul pensiero dell’uomo e non invece sulla verità oggettiva  universale, divina, eterna, non creata che a noi è stata comunicata dal nostro Dio. O rimettiamo la purissima scienza e conoscenza del mistero a fondamento della nostra accoglienza o lavoriamo invano e per il nulla. Si costruisce sulla sabbia. Tutto alla fine perisce. Chi deve accogliere, deve accogliere dalla purissima verità. Dare una falsa verità e un falso mistero come oggi stiamo facendo, oltre che è offesa verso la verità eterna, è inganno verso l’uomo e questo inganno non solo fa rimanere l’uomo nelle sue tenebre, può anche condurlo nelle tenebre eterne. Chi dona la conoscenza e la scienza del mistero o la dona nella sua purissima verità, altrimenti è giusto che staccia per sempre. Parlare dalla falsità offende Dio e offende l’uomo. Questa verità così è annunciata da Giobbe ai suoi tre amici che a suo giudizio non parlavano correttamente del loro Dio. Non dicevano di Lui cose giuste:</w:t>
      </w:r>
    </w:p>
    <w:p w14:paraId="0D3D1D3B"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w:t>
      </w:r>
      <w:r w:rsidRPr="00284585">
        <w:rPr>
          <w:rFonts w:ascii="Arial" w:eastAsia="Times New Roman" w:hAnsi="Arial"/>
          <w:i/>
          <w:iCs/>
          <w:sz w:val="24"/>
          <w:szCs w:val="20"/>
          <w:lang w:eastAsia="it-IT"/>
        </w:rPr>
        <w:lastRenderedPageBreak/>
        <w:t xml:space="preserve">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Mi uccida pure, io non aspetterò, ma la mia condotta davanti a lui difenderò! Già questo sarebbe la mia salvezza, perché davanti a lui l’empio non può presentarsi. Ascoltate bene le mie parole  e il mio discorso entri nei vostri orecchi. Ecco, espongo la mia causa, sono convinto che sarò dichiarato innocente. Chi vuole contendere con me? Perché allora tacerei e morirei. Fammi solo due cose e allora non mi sottrarrò alla tua presenza: allontana da me la tua mano e il tuo terrore più non mi spaventi. Interrogami pure e io risponderò, oppure parlerò io e tu ribatterai. Quante sono le mie colpe e i miei peccati? Fammi conoscere il mio delitto e il mio peccato. Perché mi nascondi la tua faccia e mi consideri come un nemico? Vuoi spaventare una foglia dispersa dal vento e dare la caccia a una paglia secca? Tu scrivi infatti contro di me sentenze amare e su di me fai ricadere i miei errori giovanili; tu poni in ceppi i miei piedi, vai spiando tutti i miei passi e rilevi le orme dei miei piedi. Intanto l’uomo si consuma come legno tarlato o come un vestito corroso da tignola (Gb 13,1-28). </w:t>
      </w:r>
    </w:p>
    <w:p w14:paraId="7C9720C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Verità da mettere fin da subito in chiara luce è questa: moltissimi cristiani e moltissimi non cristiani stanno ingannando gli uomini solo dicendo che alla fede nessuno potrà mai essere obbligato. Si risponde che tra fede e verità vi è un’altissima differenza. La fede non può esistere senza la verità. La verità esiste senza la fede. Cristo Gesù ha in mano il libro della storia. Lui apre i sigilli quando vuole. Questa è verità. Che io creda o non creda, il libro sigillato è sempre nelle sue mani. Lui lo apre quando vuole. L’apertura del Libro sigillato non dipende dalla mia fede.</w:t>
      </w:r>
    </w:p>
    <w:p w14:paraId="4CD20D12"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E vidi, quando l’Agnello sciolse il primo dei sette sigilli, e udii il primo dei quattro esseri viventi che diceva come con voce di tuono: «Vieni». E vidi: ecco, un cavallo bianco. Colui che lo cavalcava aveva un arco; gli fu data una corona ed egli uscì vittorioso per vincere ancora. 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 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 Quando l’Agnello aprì il quarto sigillo, udii la voce del quarto essere vivente che </w:t>
      </w:r>
      <w:r w:rsidRPr="00284585">
        <w:rPr>
          <w:rFonts w:ascii="Arial" w:eastAsia="Times New Roman" w:hAnsi="Arial"/>
          <w:i/>
          <w:iCs/>
          <w:sz w:val="24"/>
          <w:szCs w:val="20"/>
          <w:lang w:eastAsia="it-IT"/>
        </w:rPr>
        <w:lastRenderedPageBreak/>
        <w:t xml:space="preserve">diceva: «Vieni». E vidi: ecco, un cavallo verde. Colui che lo cavalcava si chiamava Morte e gli inferi lo seguivano. Fu dato loro potere sopra un quarto della terra, per sterminare con la spada, con la fame, con la peste e con le fiere della terra. 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 Allora venne data a ciascuno di loro una veste candida e fu detto loro di pazientare ancora un poco, finché fosse completo il numero dei loro compagni di servizio e dei loro fratelli, che dovevano essere uccisi come loro. 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6,1-179: </w:t>
      </w:r>
    </w:p>
    <w:p w14:paraId="314C592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Io non credo che Dio abbia creato l’uomo. La mia natura non obbedirà mai a me se io non obbedisco a Dio. Questa è verità. La verità oggettiva e universale, creata o non creata, non è soggetta alla fede, che è personale. La verità oggettiva e universale ha una sua propria vita. È verità oggettiva e universale che la vera famiglia è quella composta da un solo uomo e da una sola donna, tra un solo maschio e una solo femmina. Posso anche non credere in questa verità oggettiva e universale e invento la famiglia tra un uomo e un uomo e una donna ed una donna. Da questa “famiglia inventata dall’uomo” – mai pensata dal Creatore e Signore dell’uomo – mai potrà nascere la vita. La natura obbedisce alla natura. È verità eterna. Posso anche per scienza trasformare un maschio in una femmina e una femmina in un maschio, non però nella pienezza della natura fisica materiale. Ma questa natura trasformata dalla scienza mai sarà vera natura di maschio e mai vera natura di femmina perfetta. È verità che nessuna scienza potrà mai negare. Questa natura trasformata né può concepire e né può generare secondo la trasformazione creata in essa dalla scienza. Ma oggi l’uomo ha deciso di togliere alla creazione ogni traccia del suo Creatore e Signore. Oggi l’uomo vuole essere il creatore di se stesso e anche il creatore del Dio che intende adorare. Ormai questi pensieri hanno invaso anche la mente di molti cristiani. Essi non sono più dal pensiero di Dio, ma dai pensieri dell’uomo.</w:t>
      </w:r>
    </w:p>
    <w:p w14:paraId="590549C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Dopo aver accennano in cosa consiste, o meglio, chi è questa “Verità divina oggettiva universale eterna increata”, è ora cosa giusta, anzi necessaria, anche se per sommi capi, offrire qualcosa di più specifico su ciascuna della tre Divine Persone e qual è la relazione che viene vissuta dall’Una verso le Altre. Il mistero del Dio Trinità è infatti un mistero di comunione e di circuminsessione o pericoresi </w:t>
      </w:r>
      <w:r w:rsidRPr="00284585">
        <w:rPr>
          <w:rFonts w:ascii="Arial" w:eastAsia="Times New Roman" w:hAnsi="Arial"/>
          <w:sz w:val="24"/>
          <w:szCs w:val="20"/>
          <w:lang w:eastAsia="it-IT"/>
        </w:rPr>
        <w:lastRenderedPageBreak/>
        <w:t xml:space="preserve">eterna. Tutto questo ci servirà quando poi dovremo mettere in luce cosa esattamente significhi: Partecipi della divina natura”. Se vogliamo avere persone dalla fede perfetta, dobbiamo avere menti dalla conoscenza perfetta. Poiché oggi le menti non sono dalla conoscenza perfetta, neanche la fede potrà dirsi perfetta. Ma una fede imperfetta, una fede fondata sulla falsità e costruita sulla menzogna, è una fede incapace di produrre furti di vera carità e di vera speranza. Al cristiano sempre incombe l’obbligo di dare ad ogni uomo una conoscenza perfetta, una scienza completa della verità oggettiva e universale. Per ogni falsità che introduce nella  verità oggettiva e universale, divina e non creata, divina e creata, o semplicemente creata, è responsabile in eterno. Non ha obbedito al comandamento che il Dio, nel quale dice di credere, gli ha consegnato. </w:t>
      </w:r>
    </w:p>
    <w:p w14:paraId="3AEBD62B" w14:textId="77777777" w:rsidR="00284585" w:rsidRPr="00284585" w:rsidRDefault="00284585" w:rsidP="00284585">
      <w:pPr>
        <w:spacing w:after="120" w:line="240" w:lineRule="auto"/>
        <w:jc w:val="both"/>
        <w:rPr>
          <w:rFonts w:ascii="Arial" w:eastAsia="Times New Roman" w:hAnsi="Arial"/>
          <w:sz w:val="24"/>
          <w:szCs w:val="20"/>
          <w:lang w:eastAsia="it-IT"/>
        </w:rPr>
      </w:pPr>
    </w:p>
    <w:p w14:paraId="04841407" w14:textId="77777777" w:rsidR="00284585" w:rsidRPr="00284585" w:rsidRDefault="00284585" w:rsidP="00284585">
      <w:pPr>
        <w:keepNext/>
        <w:spacing w:after="120" w:line="240" w:lineRule="auto"/>
        <w:jc w:val="center"/>
        <w:outlineLvl w:val="0"/>
        <w:rPr>
          <w:rFonts w:ascii="Arial" w:hAnsi="Arial"/>
          <w:b/>
          <w:sz w:val="40"/>
          <w:szCs w:val="20"/>
          <w:lang w:val="la-Latn"/>
        </w:rPr>
      </w:pPr>
      <w:bookmarkStart w:id="49" w:name="_Toc111642443"/>
      <w:bookmarkStart w:id="50" w:name="_Toc180486626"/>
      <w:r w:rsidRPr="00284585">
        <w:rPr>
          <w:rFonts w:ascii="Arial" w:hAnsi="Arial"/>
          <w:b/>
          <w:sz w:val="40"/>
          <w:szCs w:val="20"/>
          <w:lang w:val="la-Latn"/>
        </w:rPr>
        <w:t>LA VERITÀ DEL PADRE</w:t>
      </w:r>
      <w:bookmarkEnd w:id="49"/>
      <w:bookmarkEnd w:id="50"/>
    </w:p>
    <w:p w14:paraId="5A01134E" w14:textId="77777777" w:rsidR="00284585" w:rsidRPr="00284585" w:rsidRDefault="00284585" w:rsidP="00284585">
      <w:pPr>
        <w:spacing w:after="120" w:line="240" w:lineRule="auto"/>
        <w:jc w:val="both"/>
        <w:rPr>
          <w:rFonts w:ascii="Arial" w:hAnsi="Arial"/>
          <w:sz w:val="24"/>
          <w:szCs w:val="20"/>
        </w:rPr>
      </w:pPr>
    </w:p>
    <w:p w14:paraId="764E6B1A"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Chi è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w:t>
      </w:r>
    </w:p>
    <w:p w14:paraId="396FC77F"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Dio si è rivelato con il nome “Io sono”. “Io sono” è l’essenza divina. “Io Sono” è l’essenza divina eterna del Padre, dal quale è ogni altra essenza, sia per generazione, sia per processione, sia per creazione. Essenza divina per generazione eterna è solo il suo Verno Eterno. Per processione eterna  dal Padre e dal Figlio, è lo Spirito Santo. L'uomo non è; mai sarà essenza divina per generazione eterna da Dio. Egli è fatto; è di carne, impastato di polvere del suolo e di fango. È questa la sua natura. Egli è creazione, opera delle mani dell'Onnipotente. Dio è tutto per noi: essere e sussistenza, principio e divenire, tempo ed eternità, vita e verità, giustizia e pace, grazia e carità. Sempre però che scegliamo e vogliamo essere da Lui e con Lui. Si è con Lui, si è nella sua vita, se si è nella sua Parola con obbedienza piena e ininterrotta. </w:t>
      </w:r>
    </w:p>
    <w:p w14:paraId="1045212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hAnsi="Arial"/>
          <w:sz w:val="24"/>
          <w:szCs w:val="20"/>
        </w:rPr>
        <w:t xml:space="preserve">Meditiamo qualche istante su questo nome: “Io Sono”, rivelato da Dio a Mosè nel deserto del Sinai, quando Lui si manifestò nel segno di un roveto che ardeva e non si consumava. </w:t>
      </w:r>
      <w:r w:rsidRPr="00284585">
        <w:rPr>
          <w:rFonts w:ascii="Arial" w:eastAsia="Times New Roman" w:hAnsi="Arial"/>
          <w:sz w:val="24"/>
          <w:szCs w:val="20"/>
          <w:lang w:eastAsia="it-IT"/>
        </w:rPr>
        <w:t xml:space="preserve">“Io sono colui che sono!”. Finora Dio era stato invocato con le sue qualità divine: Signore, Onnipotente, Eterno, Creatore. Le qualità di Dio non sono però il suo nome e neanche la sua essenza, anche se in Dio qualità ed essenza corrispondono. Dio è essenza onnipotente, creatrice, eterna, dalla </w:t>
      </w:r>
      <w:r w:rsidRPr="00284585">
        <w:rPr>
          <w:rFonts w:ascii="Arial" w:eastAsia="Times New Roman" w:hAnsi="Arial"/>
          <w:sz w:val="24"/>
          <w:szCs w:val="20"/>
          <w:lang w:eastAsia="it-IT"/>
        </w:rPr>
        <w:lastRenderedPageBreak/>
        <w:t>Signoria universale, poiché tutto è da Lui e per Lui. Per comprendere il nome che Dio dona a Mosè dobbiamo necessariamente confrontarlo con il nome dato agli uomini. Nessuna persona creata in se stessa è in assoluto.  L’essere assoluto è solo di Dio: Io-Sono. Alle creature appartiene l’essere relativo: “io sono questo”. Sono un uomo, sono una donna, sono un bambino, sono un albero, sono una pietra, sono acqua, sono luce, sono fuoco. L’essenza della creatura è specificata da ciò che è. Se è uomo non è donna, se è bambino non è adulto, se è pietra non è fuoco, se è luce non è acqua. È un essere relativo, finito, circoscritto, limitato quello di ogni creatura. L’essere di Dio invece è infinito, illimitato, assoluto, eterno, divino, immutabile. L’essere divino è l’essere dal quale proviene per creazione ogni altro essere esistente nell’universo visibile ed invisibile. È essere presente, ovunque, in ogni luogo, sempre. È essere unico, onnipresente, onnipotente, onnisciente, sapiente, intelligente. “Io-Sono” Colui che faccio essere. “Io-Sono” Colui che fa vivere, che libera, che salva, che redime, che vince, che trionfa, che governa, che dirige. “Io-Sono” l’unico e il solo. Gli altri non sono, perché possiedono l’essere da me. “Io-Sono” Colui che dona e che prende. Nessuno potrà mai resistermi.</w:t>
      </w:r>
    </w:p>
    <w:p w14:paraId="471518E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Mosè deve andare a dire agli Israeliti che Colui che fa essere, ma non è fatto essere da nessuno, è sceso in campo per la loro liberazione. Deve dire che Colui che dona la libertà, e che nessuno potrà mai rendere schiavo, è venuto per strapparli dalle mani degli oppressori e degli aguzzini. Deve dire che Colui che esiste per se stesso e non è da nessuno, è venuto per fare esistere loro in una nuova condizione di vita. Deve dire che Colui che nessuno potrà mai sconfiggere, è venuto per sconfiggere ogni loro nemico. Questa verità deve creare Mosè nel cuore dei figli di Israele. Il faraone è potente. I suoi dèi sono potenti. Il suo esercito è potente. “Io-Sono” è più potente, più forte, più agguerrito, perché Lui solo è il Forte, il Potente, l’Onnipotente e il Datore di ogni forza e potenza. “Io-Sono” è Colui che è e che nessuno potrà far sì che Lui non sia. Mentre Lui potrà fare divenire non esistenti, riducendoli a nulla, tutti coloro che credono di essere. In questo Dio loro devono credere. In questo Dio confidare. A questo Dio affidare la propria vita da questo istante.</w:t>
      </w:r>
    </w:p>
    <w:p w14:paraId="0F6A1471" w14:textId="77777777" w:rsidR="00284585" w:rsidRPr="00284585" w:rsidRDefault="00284585" w:rsidP="00284585">
      <w:pPr>
        <w:spacing w:after="120" w:line="240" w:lineRule="auto"/>
        <w:jc w:val="both"/>
        <w:rPr>
          <w:rFonts w:ascii="Arial" w:hAnsi="Arial"/>
          <w:sz w:val="24"/>
          <w:szCs w:val="20"/>
          <w:lang w:eastAsia="it-IT"/>
        </w:rPr>
      </w:pPr>
      <w:r w:rsidRPr="00284585">
        <w:rPr>
          <w:rFonts w:ascii="Arial" w:eastAsia="Times New Roman" w:hAnsi="Arial"/>
          <w:sz w:val="24"/>
          <w:szCs w:val="20"/>
          <w:lang w:eastAsia="it-IT"/>
        </w:rPr>
        <w:t>“Io-Sono colui che sono”. Io-Sono non perché mi sono creato da me stesso e neanche perché un altro mi ha creato. Nessuno si può creare Dio e nessuno può essere creato come Dio. Dio è eterno. Non riceve l’eternità da nessuno. L’eternità non si può né dare e né creare. “Io Sono“ è dall’eternità senza principio ed è per l’eternità senza fine. Voi siete coloro che non siete da voi e per voi.  Se io vi faccio, voi sarete. Se io non vi faccio, voi non sarete. Io sono il solo che vi posso fare e disfare, essere e non essere, trionfare o soccombere. Questa è la mia verità e sono sceso in Egitto per manifestarvela nella concretezza della vostra storia e della vostra vita.</w:t>
      </w:r>
    </w:p>
    <w:p w14:paraId="739EEC71" w14:textId="77777777" w:rsidR="00284585" w:rsidRPr="00284585" w:rsidRDefault="00284585" w:rsidP="00284585">
      <w:pPr>
        <w:spacing w:after="120" w:line="240" w:lineRule="auto"/>
        <w:jc w:val="both"/>
        <w:rPr>
          <w:rFonts w:ascii="Arial" w:hAnsi="Arial"/>
          <w:sz w:val="24"/>
          <w:szCs w:val="20"/>
          <w:lang w:eastAsia="it-IT"/>
        </w:rPr>
      </w:pPr>
      <w:r w:rsidRPr="00284585">
        <w:rPr>
          <w:rFonts w:ascii="Arial" w:eastAsia="Times New Roman" w:hAnsi="Arial"/>
          <w:sz w:val="24"/>
          <w:szCs w:val="20"/>
          <w:lang w:eastAsia="it-IT"/>
        </w:rPr>
        <w:t xml:space="preserve">“Io-Sono” non è però un altro Dio, un Dio differente dal Dio adorato e servito da Abramo, Isacco, Giacobbe.  È lo stesso Dio. “Io-Sono” è il Dio di Abramo, Isacco e Giacobbe. Questo stesso Dio manda Mosè dagli Israeliti. Lo manda per annunziare loro che ogni promessa fatta ai tempi antichi Lui è pronto per portarla a compimento. “Io-Sono” è il nome di Dio da questo istante e per tutta l’eternità. “Io-Sono” è il Dio di Abramo, Isacco, Giacobbe. Così Dio vuole essere ricordato e invocato. Quando gli Israeliti penseranno al loro Dio – e dovranno pensare </w:t>
      </w:r>
      <w:r w:rsidRPr="00284585">
        <w:rPr>
          <w:rFonts w:ascii="Arial" w:eastAsia="Times New Roman" w:hAnsi="Arial"/>
          <w:sz w:val="24"/>
          <w:szCs w:val="20"/>
          <w:lang w:eastAsia="it-IT"/>
        </w:rPr>
        <w:lastRenderedPageBreak/>
        <w:t xml:space="preserve">sempre, in ogni istante – si dovranno ricordare del suo nome. Nel nome vi è la vita, la potenza, la gloria, l’onore, la benedizione, la santità. Nel nome di questo Dio dovrà fondarsi perennemente la loro fede. Il giorno in cui non avranno più questa fede, Dio non sarà più “Io-Sono” per loro. Tutta la storia di ieri, di oggi, di domani, altro non è che l’attestazione di questa verità di Dio: “Io-Sono”. “Io-Sono” il solo “Io-Sono”. Tutti gli altri sono: “Io-non-Sono”. Quando Israele dimenticherà questa differenza sostanziale, sarà di nuovo la sua schiavitù. La sua libertà è solo nella fede in questo nome: “Io-Sono”. Nessun altro è “Io Sono”. </w:t>
      </w:r>
    </w:p>
    <w:p w14:paraId="32E1B080" w14:textId="77777777" w:rsidR="00284585" w:rsidRPr="00284585" w:rsidRDefault="00284585" w:rsidP="00284585">
      <w:pPr>
        <w:spacing w:after="120" w:line="240" w:lineRule="auto"/>
        <w:jc w:val="both"/>
        <w:rPr>
          <w:rFonts w:ascii="Arial" w:hAnsi="Arial"/>
          <w:color w:val="000000"/>
          <w:sz w:val="24"/>
          <w:szCs w:val="20"/>
        </w:rPr>
      </w:pPr>
      <w:r w:rsidRPr="00284585">
        <w:rPr>
          <w:rFonts w:ascii="Arial" w:hAnsi="Arial"/>
          <w:color w:val="000000"/>
          <w:sz w:val="24"/>
          <w:szCs w:val="20"/>
        </w:rPr>
        <w:t>"Io sono” è la vita e la fonte della vita. Non c’è vita se non da Lui. Basta leggere il primo e il secondo Capitolo della Genesi e subito apparirà che ogni vita non solo è da Lui. Ma anche che la vita è differente in ogni essere da lui creato. La vita da Dio creata è generatrice di altra vita. La vita porta in sé l’immagine del suo Creatore che è il Creatore e il Datore di ogni vita.</w:t>
      </w:r>
    </w:p>
    <w:p w14:paraId="173CE54F" w14:textId="77777777" w:rsidR="00284585" w:rsidRPr="00284585" w:rsidRDefault="00284585" w:rsidP="00284585">
      <w:pPr>
        <w:spacing w:after="120" w:line="240" w:lineRule="auto"/>
        <w:ind w:left="567" w:right="567"/>
        <w:jc w:val="both"/>
        <w:rPr>
          <w:rFonts w:ascii="Arial" w:hAnsi="Arial"/>
          <w:i/>
          <w:iCs/>
          <w:color w:val="000000"/>
          <w:sz w:val="24"/>
          <w:szCs w:val="20"/>
        </w:rPr>
      </w:pPr>
      <w:r w:rsidRPr="00284585">
        <w:rPr>
          <w:rFonts w:ascii="Arial" w:hAnsi="Arial"/>
          <w:i/>
          <w:iCs/>
          <w:color w:val="000000"/>
          <w:sz w:val="24"/>
          <w:szCs w:val="20"/>
        </w:rPr>
        <w:t>In principio Dio creò il cielo e la terra. La terra era informe e deserta e le tenebre ricoprivano l’abisso e lo spirito di Dio aleggiava sulle acque.  Dio disse: «Sia la luce!». E la luce fu. Dio vide che la luce era cosa buona e Dio separò la luce dalle tenebre. Dio chiamò la luce giorno, mentre chiamò le tenebre notte. E fu sera e fu mattina: giorno primo. Dio disse: «Sia un firmamento in mezzo alle acque per separare le acque dalle acque». Dio fece il firmamento e separò le acque che sono sotto il firmamento dalle acque che sono sopra il firmamento. E così avvenne. Dio chiamò il firmamento cielo. E fu sera e fu mattina: secondo giorno. 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1635D421" w14:textId="77777777" w:rsidR="00284585" w:rsidRPr="00284585" w:rsidRDefault="00284585" w:rsidP="00284585">
      <w:pPr>
        <w:spacing w:after="120" w:line="240" w:lineRule="auto"/>
        <w:ind w:left="567" w:right="567"/>
        <w:jc w:val="both"/>
        <w:rPr>
          <w:rFonts w:ascii="Arial" w:hAnsi="Arial"/>
          <w:i/>
          <w:iCs/>
          <w:color w:val="000000"/>
          <w:sz w:val="24"/>
          <w:szCs w:val="20"/>
        </w:rPr>
      </w:pPr>
      <w:r w:rsidRPr="00284585">
        <w:rPr>
          <w:rFonts w:ascii="Arial" w:hAnsi="Arial"/>
          <w:i/>
          <w:iCs/>
          <w:color w:val="000000"/>
          <w:sz w:val="24"/>
          <w:szCs w:val="20"/>
        </w:rPr>
        <w:t xml:space="preserve">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 </w:t>
      </w:r>
    </w:p>
    <w:p w14:paraId="2A17B3F5" w14:textId="77777777" w:rsidR="00284585" w:rsidRPr="00284585" w:rsidRDefault="00284585" w:rsidP="00284585">
      <w:pPr>
        <w:spacing w:after="120" w:line="240" w:lineRule="auto"/>
        <w:ind w:left="567" w:right="567"/>
        <w:jc w:val="both"/>
        <w:rPr>
          <w:rFonts w:ascii="Arial" w:hAnsi="Arial"/>
          <w:i/>
          <w:iCs/>
          <w:color w:val="000000"/>
          <w:sz w:val="24"/>
          <w:szCs w:val="20"/>
        </w:rPr>
      </w:pPr>
      <w:r w:rsidRPr="00284585">
        <w:rPr>
          <w:rFonts w:ascii="Arial" w:hAnsi="Arial"/>
          <w:i/>
          <w:iCs/>
          <w:color w:val="000000"/>
          <w:sz w:val="24"/>
          <w:szCs w:val="20"/>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w:t>
      </w:r>
      <w:r w:rsidRPr="00284585">
        <w:rPr>
          <w:rFonts w:ascii="Arial" w:hAnsi="Arial"/>
          <w:i/>
          <w:iCs/>
          <w:color w:val="000000"/>
          <w:sz w:val="24"/>
          <w:szCs w:val="20"/>
        </w:rPr>
        <w:lastRenderedPageBreak/>
        <w:t>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6A5F79CB" w14:textId="77777777" w:rsidR="00284585" w:rsidRPr="00284585" w:rsidRDefault="00284585" w:rsidP="00284585">
      <w:pPr>
        <w:spacing w:after="120" w:line="240" w:lineRule="auto"/>
        <w:ind w:left="567" w:right="567"/>
        <w:jc w:val="both"/>
        <w:rPr>
          <w:rFonts w:ascii="Arial" w:hAnsi="Arial"/>
          <w:i/>
          <w:iCs/>
          <w:color w:val="000000"/>
          <w:sz w:val="24"/>
          <w:szCs w:val="20"/>
        </w:rPr>
      </w:pPr>
      <w:r w:rsidRPr="00284585">
        <w:rPr>
          <w:rFonts w:ascii="Arial" w:hAnsi="Arial"/>
          <w:i/>
          <w:iCs/>
          <w:color w:val="000000"/>
          <w:sz w:val="24"/>
          <w:szCs w:val="20"/>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6BD05EFF" w14:textId="77777777" w:rsidR="00284585" w:rsidRPr="00284585" w:rsidRDefault="00284585" w:rsidP="00284585">
      <w:pPr>
        <w:spacing w:after="120" w:line="240" w:lineRule="auto"/>
        <w:ind w:left="567" w:right="567"/>
        <w:jc w:val="both"/>
        <w:rPr>
          <w:rFonts w:ascii="Arial" w:hAnsi="Arial"/>
          <w:i/>
          <w:iCs/>
          <w:color w:val="000000"/>
          <w:sz w:val="24"/>
          <w:szCs w:val="20"/>
        </w:rPr>
      </w:pPr>
      <w:r w:rsidRPr="00284585">
        <w:rPr>
          <w:rFonts w:ascii="Arial" w:hAnsi="Arial"/>
          <w:i/>
          <w:iCs/>
          <w:color w:val="000000"/>
          <w:sz w:val="24"/>
          <w:szCs w:val="20"/>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Queste sono le origini del cielo e della terra, quando vennero creati.</w:t>
      </w:r>
    </w:p>
    <w:p w14:paraId="33D95F50" w14:textId="77777777" w:rsidR="00284585" w:rsidRPr="00284585" w:rsidRDefault="00284585" w:rsidP="00284585">
      <w:pPr>
        <w:spacing w:after="120" w:line="240" w:lineRule="auto"/>
        <w:ind w:left="567" w:right="567"/>
        <w:jc w:val="both"/>
        <w:rPr>
          <w:rFonts w:ascii="Arial" w:hAnsi="Arial"/>
          <w:i/>
          <w:iCs/>
          <w:color w:val="000000"/>
          <w:sz w:val="24"/>
          <w:szCs w:val="20"/>
        </w:rPr>
      </w:pPr>
      <w:r w:rsidRPr="00284585">
        <w:rPr>
          <w:rFonts w:ascii="Arial" w:hAnsi="Arial"/>
          <w:i/>
          <w:iCs/>
          <w:color w:val="000000"/>
          <w:sz w:val="24"/>
          <w:szCs w:val="20"/>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352A5183" w14:textId="77777777" w:rsidR="00284585" w:rsidRPr="00284585" w:rsidRDefault="00284585" w:rsidP="00284585">
      <w:pPr>
        <w:spacing w:after="120" w:line="240" w:lineRule="auto"/>
        <w:ind w:left="567" w:right="567"/>
        <w:jc w:val="both"/>
        <w:rPr>
          <w:rFonts w:ascii="Arial" w:hAnsi="Arial"/>
          <w:i/>
          <w:iCs/>
          <w:color w:val="000000"/>
          <w:sz w:val="24"/>
          <w:szCs w:val="20"/>
        </w:rPr>
      </w:pPr>
      <w:r w:rsidRPr="00284585">
        <w:rPr>
          <w:rFonts w:ascii="Arial" w:hAnsi="Arial"/>
          <w:i/>
          <w:iCs/>
          <w:color w:val="000000"/>
          <w:sz w:val="24"/>
          <w:szCs w:val="20"/>
        </w:rPr>
        <w:t xml:space="preserve">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w:t>
      </w:r>
    </w:p>
    <w:p w14:paraId="3385D313" w14:textId="77777777" w:rsidR="00284585" w:rsidRPr="00284585" w:rsidRDefault="00284585" w:rsidP="00284585">
      <w:pPr>
        <w:spacing w:after="120" w:line="240" w:lineRule="auto"/>
        <w:ind w:left="567" w:right="567"/>
        <w:jc w:val="both"/>
        <w:rPr>
          <w:rFonts w:ascii="Arial" w:hAnsi="Arial"/>
          <w:i/>
          <w:iCs/>
          <w:color w:val="000000"/>
          <w:sz w:val="24"/>
          <w:szCs w:val="20"/>
        </w:rPr>
      </w:pPr>
      <w:r w:rsidRPr="00284585">
        <w:rPr>
          <w:rFonts w:ascii="Arial" w:hAnsi="Arial"/>
          <w:i/>
          <w:iCs/>
          <w:color w:val="000000"/>
          <w:sz w:val="24"/>
          <w:szCs w:val="20"/>
        </w:rPr>
        <w:lastRenderedPageBreak/>
        <w:t>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2FFF5A7E" w14:textId="77777777" w:rsidR="00284585" w:rsidRPr="00284585" w:rsidRDefault="00284585" w:rsidP="00284585">
      <w:pPr>
        <w:spacing w:after="120" w:line="240" w:lineRule="auto"/>
        <w:ind w:left="567" w:right="567"/>
        <w:jc w:val="both"/>
        <w:rPr>
          <w:rFonts w:ascii="Arial" w:hAnsi="Arial"/>
          <w:i/>
          <w:iCs/>
          <w:color w:val="000000"/>
          <w:sz w:val="24"/>
          <w:szCs w:val="20"/>
        </w:rPr>
      </w:pPr>
      <w:r w:rsidRPr="00284585">
        <w:rPr>
          <w:rFonts w:ascii="Arial" w:hAnsi="Arial"/>
          <w:i/>
          <w:iCs/>
          <w:color w:val="000000"/>
          <w:sz w:val="24"/>
          <w:szCs w:val="20"/>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w:t>
      </w:r>
    </w:p>
    <w:p w14:paraId="723F5E66" w14:textId="77777777" w:rsidR="00284585" w:rsidRPr="00284585" w:rsidRDefault="00284585" w:rsidP="00284585">
      <w:pPr>
        <w:spacing w:after="120" w:line="240" w:lineRule="auto"/>
        <w:ind w:left="567" w:right="567"/>
        <w:jc w:val="both"/>
        <w:rPr>
          <w:rFonts w:ascii="Arial" w:hAnsi="Arial"/>
          <w:i/>
          <w:iCs/>
          <w:color w:val="000000"/>
          <w:sz w:val="24"/>
          <w:szCs w:val="20"/>
        </w:rPr>
      </w:pPr>
      <w:r w:rsidRPr="00284585">
        <w:rPr>
          <w:rFonts w:ascii="Arial" w:hAnsi="Arial"/>
          <w:i/>
          <w:iCs/>
          <w:color w:val="000000"/>
          <w:sz w:val="24"/>
          <w:szCs w:val="20"/>
        </w:rPr>
        <w:t>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2,1-25)</w:t>
      </w:r>
    </w:p>
    <w:p w14:paraId="04156BF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hAnsi="Arial"/>
          <w:bCs/>
          <w:sz w:val="24"/>
          <w:szCs w:val="20"/>
        </w:rPr>
        <w:t xml:space="preserve">"Io sono” è la Verità dalla quale ogni altro essere per creazione riceve la sua verità. Anche la verità è l’essenza di Dio. La verità è solo Dio, presso il quale essenza ed esistenza sono una cosa sola. Non può essere la Verità chi nella frammentarietà dell'essere coglie solo briciole di esistenza, né può insegnarla chi non sa donde viene e dove va; chi non conosce il suo futuro e non ricorda il suo passato; chi non vive il momento presente se non come memoria di ciò che ormai non è più, o come utopia modellata e costruita su desideri non realizzati e non appagati; chi non vive perché non si riconosce creatura ed immagina di essere Dio. Non può essere la Verità quest'uomo frammento nell'universo, anche se immensità di alito di vita divina nel segmento della storia! Come può costui parlare di Dio, egli che non sa neanche dire qualcosa su se stesso, perché non vuole riconoscersi come appartenente al Signore suo Dio? Quest'uomo, immaginando la verità, la trasfigura, la sfigura, si avvicina e si allontana da essa, non la possiede né si lascia possedere; dice di essere posseduto, ma la ripudia, la rigetta, la rinnega, la misconosce, la ignora, non vuole conoscerla, la esorcizza dalla sua vita, chiude gli occhi per non vederla, la crocifigge, l'ha crocifissa nelle carni del Figlio di Dio e l'ha messa a morte. Quest'uomo non parla della Verità; dice la sua verità, che è momentanea, di oggi, della sua mente; che è la sua convenienza dell'attimo. Ciò che oggi è vero, domani, nel vortice della contraddizione umana, diviene falso. La sua Verità è la Signoria di Dio nell'obbedienza dell'uomo. Noi siamo creature; Egli è il Creatore. Egli parla e noi ascoltiamo. Nell’Antico Testamento </w:t>
      </w:r>
      <w:r w:rsidRPr="00284585">
        <w:rPr>
          <w:rFonts w:ascii="Arial" w:eastAsia="Times New Roman" w:hAnsi="Arial"/>
          <w:bCs/>
          <w:sz w:val="24"/>
          <w:szCs w:val="20"/>
          <w:lang w:eastAsia="it-IT"/>
        </w:rPr>
        <w:t xml:space="preserve">Dio si rivela come il Signore, il Pastore, il Redentore, il Salvatore, il Creatore Onnipotente, la Provvidenza, la Benedizione; è anche lo Sposo fedele e il Padre che solleva Israele, suo figlio, come un bimbo alla guancia e lo ama più che una madre. Tuttavia tra Dio e l'uomo c'è sempre </w:t>
      </w:r>
      <w:r w:rsidRPr="00284585">
        <w:rPr>
          <w:rFonts w:ascii="Arial" w:eastAsia="Times New Roman" w:hAnsi="Arial"/>
          <w:bCs/>
          <w:sz w:val="24"/>
          <w:szCs w:val="20"/>
          <w:lang w:eastAsia="it-IT"/>
        </w:rPr>
        <w:lastRenderedPageBreak/>
        <w:t xml:space="preserve">come un abisso; Dio è la Trascendenza inavvicinabile, avvolta dai cieli e da essi quasi nascosta. Nel Nuovo Testamento è in Cristo Gesù che la paternità di Dio si coglie in tutto il suo splendore; la sua profondità si manifesta nel dono che Egli fa al mondo di suo Figlio, dono che ne domanda e ne esige la crocifissione per amore dell'uomo. Il Padre nostro è colui che per salvare tutti noi, peccatori, ha consegnato alla morte l'unico suo Figlio generato da Lui prima di tutti i secoli. Al Figlio suo unigenito, a Colui che è nel suo seno, che vive con Lui nell'eternità, ha domandato l'incarnazione, la crocifissione, il tormento della morte e tutto questo per amore nostro, perché noi nascessimo come suoi figli, fossimo accolti nella sua casa per vivere della sua unica paternità fedele e misericordiosa. È in questo dono che noi possiamo comprendere la profondità del suo amore, della sua misericordia, della sua fedeltà, manifestati lungo il corso della storia della salvezza, attuati oggi attraverso la Chiesa, generata dal Padre nel Figlio suo Gesù Cristo per opera dello Spirito Santo, chiamata ad offrire se stessa, perché quanti sono lontani possano fare ritorno alla casa di Dio. La paternità di Dio è dono di se stesso nel Figlio per la redenzione, dono di ogni altro suo figlio, generato in Cristo, per la vita del mondo. Il Padre non risparmierà nessun altro divenuto suo figlio in Cristo Gesù, perché quanti sono lontani da Lui si lascino abbracciare dalla sua carità e si incamminino verso la sua casa celeste. Egli vuole che tutti siano ricondotti a Lui; vuole fare festa, rallegrarsi, imbandire un banchetto di gioia per la ricomposizione avvenuta di questa relazione unica, di paternità e di figliolanza, che deve durare per l'eternità. Gesù è venuto perché ogni uomo sia riconsegnato al Padre, viva come suo figlio. Egli ha affidato la sua missione alla Chiesa perché vada per il mondo, annunzi il grande mistero del Padre, dia la propria vita, come Cristo, perché quanti sono lontani, attraverso la manifestazione del suo amore, sappiano quanto il Padre ha dato e quanto è disposto a dare per loro. Mistero ed abisso dell'amore di Dio! Mistero di pietà e di consolazione, di misericordia e di sollecitudine! Mistero che richiede la vita di colui che già vive da vero figlio perché chi ancora non è figlio lo divenga e diventi anche lui parte di questo mistero d'amore! Tutto questo è il Padre nostro che è nei cieli e tutto questo noi dobbiamo manifestare di Lui al mondo, perché si convinca, creda, accolga, si converta, diventi e viva realmente come suo figlio, compiendo in tutto la sua volontà. Il cristiano è colui che mostra il Padre, non attraverso l'insegnamento della vita e delle opere di Gesù, bensì attraverso la sua vita e le sue opere che sono dono totale di sé perché gli altri conoscano e sappiano quanto veramente il Padre li ama, e li ama attraverso il suo dono, la sua offerta, il suo sacrificio. Dopo la Croce, Dio si manifesta attraverso i suoi figli. Sono loro la via della conoscenza di Dio e questa via deve compiersi sull'unico modello che è Cristo Gesù: attraverso il dono, fino alla sua totale consumazione, fino al martirio, nell'abbassamento e nell'umiltà che solo il vero amore conosce. Come la croce di Gesù ha manifestato tutto l'amore del Padre, così la croce del cristiano; ma la croce è dono, è offerta di se stessi per gli altri. Senza questa offerta l'altro penserà sempre ad un Padre ideale ma inesistente, costruito ma irreale, teologizzato, dogmaticizzato, liturgizzato, sacramentalizzato, ma assente dalla storia, perché nella realtà manca il dono visibile che attesta e rivela il suo amore. Il Padre invisibile si è reso visibile nei figli visibili. Sono loro la rivelazione della sua Paternità. Sono loro la manifestazione della sua divina essenza di amore e di carità. </w:t>
      </w:r>
    </w:p>
    <w:p w14:paraId="44DB8E6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lastRenderedPageBreak/>
        <w:t xml:space="preserve">Dio è il Santo. Anzi Dio è la santità e la fonte di goni santità. Ad ogni suo adoratore è chiesto di santificare il suo nome. Va subito detto che nella sua natura Dio è santità perfettissima, purissimo e sommo bene, luce eterna senza macchia. Il suo nome non ha bisogno di essere santificato in se stesso. Alla santità di Dio, che è eterna ed infinita, nulla si può aggiungere e nulla togliere. È invece in ogni vero adoratore che il suo nome dovrà essere santo. Come il suo nome potrà essere santo nei suoi adoratori? Venendo Lui, la Santità Eterna, la Fonte Eterna di ogni santità, a purificare il cuore di ogni suo adoratore, rendendolo mondo, santo, giusto, immacolato, osservante delle sue leggi. Dio però non potrà santificare il suo nome in noi, se il nostro cuore non è sorretto da uno spirito di vera e sincera conversione, da una volontà forte, risoluta, determinata a smetterla con il peccato, a tagliare definitivamente con quanto ci lega al male, perché la santità di Dio possa risplendere con solennità nel nostro cuore e attraverso la nostra vita possa irradiarsi sul mondo intero. È Dio che deve santificare il suo nome in noi e attraverso noi nel mondo, ma siamo noi a doverlo volere, a chiederlo con una preghiera insistente e perseverante. È il Padre celeste che deve purificare la nostra condotta da imperfezioni, vizi, impurità e venialità anche le più piccole; Egli però non può agire senza la consegna della nostra volontà al bene, alla sua Legge, ai suoi Comandamenti, alla Parola della salvezza. Chi vuole che il Nome di “Io-Sono” sia santificato in lui e per lui nel mondo, deve consegnarsi nelle sue mani, vergognarsi dei suoi peccati, provare un vivo dolore per essi, mettere nel proprio cuore un desiderio ardente di cambiare vita. La mente deve iniziare a pensare i pensieri di Dio, deve conformarsi alla Parola della salvezza. Essa deve appropriarsi del Vangelo, farlo suo pensiero, suo metro e misura per valutare e vagliare ogni cosa, per operare il discernimento del bene e del male, del giusto e dell'ingiusto; annullarsi nei suoi ragionamenti, riflessioni e discernimenti umani, per lasciarsi interamente impregnare di divina verità, di santa e sana dottrina, di principi evangelici. </w:t>
      </w:r>
    </w:p>
    <w:p w14:paraId="35F34E6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cuore deve essere puro, limpido; si deve formare con esso una splendida dimora allo Spirito Santo e per questo bisogna a poco a poco iniziare la lotta alle imperfezioni, anche a quelle che nessuno vede, ma che Dio scruta e lo Spirito avverte. La purezza del cuore si ottiene quando esso è sgombro da ogni giudizio, pregiudizio, parola vana, pensieri non santi, immaginazioni e sensazioni poco oneste, quando è lontano da ogni mormorazione, pettegolezzo, parole indecenti, quando in esso regnano amore, misericordia, pietà, volontà di bene verso tutti; quando si diventa poveri in spirito, liberi da ogni concupiscenza di essere considerati, stimati, rispettati, lodati, glorificati, giustificati, esaltati su questa terra. Il nostro cuore va sempre aggiornato sul cuore di Cristo Gesù. Aggiornare il cuore sul cuore di Cristo Gesù è stile di sussistenza, necessità di vita. Il cuore si aggiorna liberandolo da tutto ciò che è peccato e da ogni residuo che il male lascia in esso, inquinandolo. Per quest'opera di purificazione non basta la sola volontà dell'uomo, né il solo suo impegno, occorre la grazia di Dio impetrata, momento per momento, nella preghiera elevata con fede al Padre dei cieli, per mezzo di Gesù nostro Signore, nello Spirito di verità e di santità, che dona quella pace che è perfettissima libertà evangelica dalle cose, dalle persone, dalla stessa storia, soprattutto da quelle correnti di pensiero che con astuzia e abilità, con molta scaltrezza e furberia incidono profondamente sulla mente sì da condurla fuori strada, per sentieri di morte. Sovente il cuore è fermo non tanto a giorni o a </w:t>
      </w:r>
      <w:r w:rsidRPr="00284585">
        <w:rPr>
          <w:rFonts w:ascii="Arial" w:eastAsia="Times New Roman" w:hAnsi="Arial"/>
          <w:sz w:val="24"/>
          <w:szCs w:val="20"/>
          <w:lang w:eastAsia="it-IT"/>
        </w:rPr>
        <w:lastRenderedPageBreak/>
        <w:t xml:space="preserve">mesi; esso è ancorato a situazioni di un passato assai remoto e lontano. Il cuore pietrificato blocca la mente, la parola, i gesti e i comportamenti. Solo la verità di Cristo e la sua sapienza soprannaturale devono muovere e dirigere la nostra vita, orientare i nostri passi sulla via della santità, che è: perdono, misericordia, bontà, obiettività, ricerca del vero, del giusto e del santo, propositività che trova nella propria libertà interiore il punto di sussistenza per la fondazione di idee e di pensieri secondo la volontà di Dio. Assieme alla libertà personale, è necessario che ognuno di noi si impegni con tutto se stesso, affinché ogni altro possa ricolmare il proprio cuore della divina carità. Il primo aiuto è la purezza del nostro cuore offerta ai fratelli come norma e regola perenne di vita santa. C'è poi la via del dialogo perché ogni incomprensione possa venire estirpata, altrimenti non sarà mai possibile iniziare a costruire la vera comunione tra gli uomini. Indispensabile è la sollecitudine di non inquinarlo, né il nostro, né quello dei fratelli. Cosa che accade sovente attraverso un’azione di seminagione in esso di falsità, di errori, di pregiudizi, di ogni parola che non è frutto della verità di Dio, ma solo della nostra malvagità, cupidigia, superbia, vizio, vanagloria, ricerca morbosa e peccaminosa di sé. </w:t>
      </w:r>
    </w:p>
    <w:p w14:paraId="521298D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Vale tanto disinquinare il cuore, vale molto di più non inquinarlo. Una volta deturpato difficile è togliere da esso ogni forma e residuo del male. Quando il cuore è malato, si è condannati a parlare secondo la tenebra che abita in esso. È lo scandalo, il suo grande inquinatore. Disturbano e sovente intralciano il suo cammino nella verità l'amore non vero, non puro, non santo, possessivo; la non libertà dinanzi a cose e a persone; la volontà dell'altro di tenerci prigionieri di un bene che in realtà altro non è che egoismo che avvolge, uccide, consuma, rende larve umane, senza più possibilità di vivere una vita che sia pieno rispetto della persona. Il cuore deve rimanere perennemente puro, libero, vero. Bisogna per questo vigilare, affinché si tolga da esso l'errore e la falsità, la violenza e la malvagità, vi si immetta in esso il bene, ed il bene è solo Dio. Nel puro di cuore abita solo il Signore, in lui non c'è posto per altri signori e dèi, e neanche per quella concupiscenza e superbia della vita che ci vuole centro del mondo, crocevia dell'universo, punto di convergenza della storia e degli uomini. Il puro di cuore è colui che si è lasciato mondare dal Signore da ogni imperfezione. Tutto questo avviene se ci rinneghiamo, ci annientiamo, ci abbassiamo, diventiamo umili, ci facciamo gli ultimi, ci consideriamo realmente piccoli. Il puro di cuore brama solamente Dio e poiché lo brama, lo trova e lo vede. Il puro di cuore ogni giorno passa sulla storia, ma dalla storia non si lascia contagiare, mortificare, esaltare, abbattere. La storia è per lui momento per la ricerca di Dio, per il dono di Dio all'uomo, dopo averlo cercato e trovato. Egli vede l'uomo come uno cui deve donare il Signore, annunziandogli la sua parola di salvezza, che chiama a conversione e a penitenza, che invita alla fede al vangelo per avere la vita eterna. Chi cerca solo il Signore, non cerca più se stesso, non cerca gli altri; non li cerca perché non sono per lui fonte di vita; non cerca neanche la sua opera, perché l'opera dell'uomo se non diviene opera di Dio, anch'essa è destinata alla morte, dopo aver ucciso l'uomo che l'ha compiuta male, perché l'ha ricolmata di tanta falsità e la ha sagomata di tanta superbia e vanagloria.</w:t>
      </w:r>
    </w:p>
    <w:p w14:paraId="2E7EFD8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 Il nostro spirito deve essere saldamente ancorato allo Spirito del Signore. In ogni sua manifestazione, decisione, valutazione e discernimento, esso deve </w:t>
      </w:r>
      <w:r w:rsidRPr="00284585">
        <w:rPr>
          <w:rFonts w:ascii="Arial" w:eastAsia="Times New Roman" w:hAnsi="Arial"/>
          <w:sz w:val="24"/>
          <w:szCs w:val="20"/>
          <w:lang w:eastAsia="it-IT"/>
        </w:rPr>
        <w:lastRenderedPageBreak/>
        <w:t xml:space="preserve">esprimere e rivelare la verità dello Spirito Santo. Per questo è necessaria quella comunione perenne con Lui che fa sì che noi siamo sempre legati vitalmente alla sua ispirazione, al pensiero attuale di Dio, comunicato a noi attraverso la sua mozione.  </w:t>
      </w:r>
    </w:p>
    <w:p w14:paraId="58D1C49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L'anima è chiamata a vivere ogni occasione nella più grande santità; solo così il bene più grande potrà essere compiuto e diventare seme di vita eterna per il mondo intero. Essa deve porre ogni attenzione a non sciupare nessuna occasione; deve anche crearsi momenti favorevoli perché maturi un frutto di bene per l'umanità tutta; deve santificare ogni circostanza, utile e non utile, opportuna e non opportuna; deve essere creativa, inventiva, propositiva, non deve attendere, deve volere; per volere bene, deve volere solo la volontà di Dio, la mozione dello Spirito, secondo il pensiero di Cristo.</w:t>
      </w:r>
    </w:p>
    <w:p w14:paraId="026FC1C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 Il nome del Signore si santificherà se l'uomo, sempre e comunque, rimane nella volontà di Dio, vive sui sentieri dello Spirito Santo, pone ogni attenzione a che il mondo non lo attiri nelle sue preoccupazioni e nelle sue ansie sì da distoglierlo dal cammino della giustizia, che per lui dovrà consistere solamente nella conoscenza perfetta della volontà del Signore. Non sarà mai possibile santificare il nome di Dio nel mondo omettendo il cammino della propria santificazione, o peggio trascorrendo la propria vita nel vizio e nel non desiderio di crescere nelle sante virtù. </w:t>
      </w:r>
    </w:p>
    <w:p w14:paraId="146AB35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Nessun discorso umano potrà mai esaurire la verità della santità del nostro Dio. La santità è l'essenza di Dio ed è in sé purissima, eterna ed immutabile carità, verità, sapienza, saggezza, misericordia, giustizia, bellezza; è anche volontà, disegno e attuazione del bene.  Il Dio tre volte santo è il Signore dell'universo. È il suo Signore perché lo ha creato, lo ha voluto, chiamandolo all'esistenza. L'uomo deve prestare a Lui l'adorazione, l'obbedienza, il rispetto, l'amore che è dovuto al suo Creatore, a colui che gli ha dato l'esistenza, che lo ha fatto ad immagine di sé. Come gli Angeli del cielo vivono per acclamare la santità del loro Creatore e Signore, così tutti i suoi veri adoratori devono vivere per acclamare la santità del loro Dio, Signore, Creatore, Redentore, Salvatore con la loro vita. </w:t>
      </w:r>
    </w:p>
    <w:p w14:paraId="5C6F9AC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Proclamando il cristiano con la sua vita la Santità del suo Dio e Signore, aiuterà ogni altro uomo a prendere coscienza di ciò che gli manca e disporsi a compiere quel cammino di conversione e di purificazione che dovrà portarlo all'incontro con il Dio che è la santità e la fonte di ogni santità. È l'osservanza della volontà di Dio manifestata nei comandamenti la via per accedere alla santità. Questa via deve praticarla ogni cristiano che fa l'incontro con la santità di Dio, compiendo il passaggio dal peccato alla grazia, dal male al bene, dall'ingiustizia alla giustizia, dal disordine all'ordine, dall'odio all'amore, dalla malvagità alla bontà. Anche questa è missione del cristiano: manifestare con la sua vita tutta la santità di Dio e proclamarla con la parola. Che cosa è la missione del cristiano se non gridare al mondo la santità di Dio invitando ogni uomo a lasciarsi abbracciare da essa? Come si può gridare una tale santità, se il cristiano non fa l'incontro con il Dio santissimo, se da Lui non si lascia purificare, se non chiede che sia tutto rinnovato, che sia cioè reso mondo, puro e senza macchia? Il nostro Dio che è la santità, che è il solo Signore, il Dio delle schiere celesti, che riempie della sua </w:t>
      </w:r>
      <w:r w:rsidRPr="00284585">
        <w:rPr>
          <w:rFonts w:ascii="Arial" w:eastAsia="Times New Roman" w:hAnsi="Arial"/>
          <w:sz w:val="24"/>
          <w:szCs w:val="20"/>
          <w:lang w:eastAsia="it-IT"/>
        </w:rPr>
        <w:lastRenderedPageBreak/>
        <w:t xml:space="preserve">gloria il cielo e la terra, dal popolo dei redenti e  dei santificati, deve essere esaltato manifestando e cantando tutta la sua santità. </w:t>
      </w:r>
    </w:p>
    <w:p w14:paraId="4090AFC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Questa esaltazione e questo canto è il grido di coloro che trovano in Dio il compimento del proprio essere, la realizzazione delle proprie aspirazioni, la pienezza dei loro desideri. Il popolo esalta il suo Dio perché la sua vita è da Lui, che è fondamento, principio e coronamento dell'intera esistenza, sulla terra e nei cieli.  Da sempre Egli ha comunicato la sua santità in diversi modi, attraverso una moltitudine di gesti e di avvenimenti, servendosi di persone, che Egli ha costituito suoi strumenti privilegiati. Nell'Antico Testamento Dio comunicava la sua parola, il dono della sua verità, attraverso i profeti che avevano il compito di annunziare la volontà attuale di Dio; attraverso i re i quali avrebbero dovuto farla compiere sulla terra, tra il popolo; attraverso i sacerdoti i quali avevano il compito di insegnare la Legge, spiegandola nella sua interiore verità. </w:t>
      </w:r>
    </w:p>
    <w:p w14:paraId="09B48B6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Ma Dio ha deciso di venire Lui personalmente ad insegnarci la Legge, a dirci la sua Parola attuale, a condurci nell'attuazione perfetta della sua volontà e tutto questo Egli lo ha fatto attraverso il suo Figlio Unigenito. Il nostro Dio viene per comunicarci la sua santità, per darci nuovamente se stesso, affinché l'uomo entri nella verità, nell'amore, nella bellezza della grazia e vi rimanga per sempre. È Gesù di Nazaret Colui che viene per portare sulla terra la santità di Dio; Egli viene dalla volontà e nel nome del Padre, con la sua autorità, la sua parola, la sua grazia, la sua verità. </w:t>
      </w:r>
    </w:p>
    <w:p w14:paraId="6E55095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Gesù è il Messia di Dio, il Salvatore e Redentore nostro. Lui compie l'opera del Padre, attraverso il dono di tutto se stesso e in modo dolorosissimo, poiché a Lui il compimento dell'opera salvifica costò il peso della croce, i chiodi, la morte e tutto questo per amore, per manifestare la misericordia del Padre, che ha amato tanto il mondo da farsi Lui stesso Autore della nostra redenzione, mandando il suo Figlio Unigenito sulla terra perché, nascendo come vero e perfetto uomo dalla Vergine Maria, rendesse la creatura fatta a sua immagine e somiglianza partecipe della divina santità, la rivestisse cioè della divina carità e della luce eterna. </w:t>
      </w:r>
    </w:p>
    <w:p w14:paraId="4F554D4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Gesù è l'amen del Padre, il suo sì perfetto; per questo Dio è da benedire, lodare, esaltare, glorificare. Il cristiano può fare questo se compie allo stesso modo di Cristo Gesù l'opera del Padre, credendo con fede viva e ferma che solo portando a maturazione e a fruttificazione la grazia ricevuta da Cristo, potrà cooperare alla salvezza e alla redenzione dei fratelli. Senza questa fruttificazione, la sua opera è sterile, il mondo non cambia, i cuori non si convertono. </w:t>
      </w:r>
    </w:p>
    <w:p w14:paraId="1681F5C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cosa giusta infine dire una Parola sulla santità di Dio in ordine all’Eucaristia. È in questo che la sanità di Dio manifesta tutta la sua divina onnipotenza di creazione, redenzione, sanificazione, cristificazione di ogni uomo. Il Padre è la santità assoluta, perfettissima, eterna; da Lui ogni altra santità ha origine. Egli è principio e fonte di ogni bene.  Sull'altare c'è il pane e il vino, sono già stati offerti perché diventino cibo di vita eterna e bevanda di salvezza. Ora si chiede a Dio che mandi il suo Santo Spirito, perché diventino Corpo e Sangue di Cristo. Lo Spirito è inviato dal Padre e dal Figlio, ma è dato dalla Chiesa attraverso il suo ministro ordinato. Tutto viene dalla Santissima Trinità, però tutto si compie attraverso la mediazione sacramentale della Chiesa. Dove questa mediazione </w:t>
      </w:r>
      <w:r w:rsidRPr="00284585">
        <w:rPr>
          <w:rFonts w:ascii="Arial" w:eastAsia="Times New Roman" w:hAnsi="Arial"/>
          <w:sz w:val="24"/>
          <w:szCs w:val="20"/>
          <w:lang w:eastAsia="it-IT"/>
        </w:rPr>
        <w:lastRenderedPageBreak/>
        <w:t xml:space="preserve">non c'è, perché manca il ministro ordinato, il pane e il vino non sono santificati, non diventano Corpo e Sangue di Cristo Gesù. Non possono divenirlo perché manca lo strumento umano. Attraverso il suo ministro, la Chiesa non prega il Padre per un simbolo, per un segno, per una convenzionalità tra gli uomini. </w:t>
      </w:r>
    </w:p>
    <w:p w14:paraId="12BDD4F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Non c'è finzione nelle parole e nella fede della Chiesa, non c'è allusione né riferimento a dei segni artificiali, o naturali, c'è invece la realtà: veramente fra qualche istante quel pane e quel vino diventeranno il Corpo e il Sangue di Gesù. In essi prenderà dimora tutta la Santissima Trinità e si darà in cibo all'anima cristiana, perché possa esprimere nei pensieri e nelle opere tutta la santità che discende da Dio. Nell'eucaristia non c'è il segno, c'è la realtà della comunione. Dio, in Cristo Gesù, nel suo Corpo e nel suo Sangue si lascia mangiare, si fa vero cibo perché l'uomo lo assimili, divenga partecipe realmente della sua natura eterna, si divinizzi, si trasformi, diventi diffusore di nuova santità per tutta la terra. La vita della Chiesa è in questo mistero eucaristico; è qui la sorgente della sua santità; da essa tutto dipende, tutto scaturisce; è questa fonte che consente che la santità di Dio si riversi sul mondo. Bisogna sempre difendere la verità che avvolge un così augusto sacramento; chi non lo facesse, diverrebbe colpevole allo stesso modo di colui che lo vilipende e lo snatura.</w:t>
      </w:r>
    </w:p>
    <w:p w14:paraId="179FD82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divenire del pane e del vino in Corpo e Sangue di Cristo è da prendersi in senso reale. Veramente, realmente, sostanzialmente la materia offerta diviene Corpo e Sangue. Dopo la consacrazione essi non sono più pane e vino, sono la sostanza umana di Cristo, conformemente alla verità dell'unione ipostatica, anche se le apparenze, o le specie, la visibilità cioè, è quella di prima. Ciò che appare e ciò che si vede esteriormente sembra pane e vino, ma non lo è più, perché si è transustanziato, il pane è diventato Corpo e il vino Sangue. Quanti non hanno il sacerdozio ordinato non possono operare questo prodigio, o miracolo perenne, che si vive nella Chiesa; costoro hanno solo un segno esterno, una convenzione umana, che in nessun caso produce salvezza, perché chi poi mangia e beve, mangia e beve solo pane e vino, non mangia il corpo di Cristo, non beve il suo Sangue, perché il pane è rimasto pane e il vino, vino. Nessuna trans-finalizzazione, o tran-significazione  del pane e del vino. Nell'eucaristia vi è la realtà che è la verità del Corpo e del Sangue di Cristo. Questa fede va creduta, ma anche difesa, in ogni sua parte, anche nell'affermazione della transustanziazione, cioè del cambiamento di sostanza del pane e del vino in Corpo e Sangue del Figlio di Dio; va proclamata, perché in essa è contenuta tutta la vita cristiana e senza l'eucaristia è impossibile costruire il regno di Dio sulla terra, perché l'uomo è privo della santità di Dio che diviene sua santità, di cui egli si nutre, perché possa trasformarsi ad immagine della santità del Padre, del Figlio e dello Spirito Santo. Sono nella più infernale delle falsità coloro che paragonano un pasto tra gli uomini in tutto simile al pasto eucaristico. Nel pasto tra gli uomini si mangia pane e si beve vino. Nel pasto eucaristico si mangia il corpo di Cristo e si beve il suo sangue. Dichiarare uguali i due pasti, attesta la non fede nell’Eucaristia. </w:t>
      </w:r>
    </w:p>
    <w:p w14:paraId="6A33400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Siamo noi cristiani che dobbiamo rendere convinti gli altri della grande realtà che è l'eucaristia. Se la mangiamo come un pane ordinario, la celebriamo come una preghiera assai particolare, ce ne serviamo per riempire spazi che altrimenti resterebbero vuoti, vi partecipiamo da distratti, la riceviamo da insensati, da gente </w:t>
      </w:r>
      <w:r w:rsidRPr="00284585">
        <w:rPr>
          <w:rFonts w:ascii="Arial" w:eastAsia="Times New Roman" w:hAnsi="Arial"/>
          <w:sz w:val="24"/>
          <w:szCs w:val="20"/>
          <w:lang w:eastAsia="it-IT"/>
        </w:rPr>
        <w:lastRenderedPageBreak/>
        <w:t xml:space="preserve">che non sa neanche cosa si stia facendo, noi vilipendiamo questo sacramento e lo rendiamo non credibile agli altri. La prima predicazione della nostra fede è il modo come ci accostiamo e viviamo i santi misteri. La forma, lo stile, sia della celebrazione che dell'accostarsi alla cena del Signore, dovrebbe di per sé essere la più grande proclamazione della nostra santissima fede. Perché questo avvenga è necessario tanta formazione, tanta educazione, soprattutto tanto buon esempio da parte di chi celebra e di chi vi partecipa. Dall'impegno di tutti, la nostra fede nell'eucaristia rinascerà, diventerà annunzio di verità e di amore, stimolo e desiderio perché ognuno si accosti degnamente al sacramento. Diverrà anche volontà dei lontani di possedere e di ricevere questo dono dal quale dipende tutta la loro vita. </w:t>
      </w:r>
    </w:p>
    <w:p w14:paraId="4B2B544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ora cosa accade quando il vero adoratore santifica il nome di Dio, santificando la sua vita. Nella santificazione del nome di Dio, il suo fedele adoratore edifica il regno di Dio nel suo cuore e invita ogni altro uomo affinché voglia divenire anche lui regno di Dio sulla nostra terra.  Chi desidera che venga il regno di Dio sulla terra, deve mettere ogni attenzione, porre ogni energia, fisica e spirituale, perché Cristo sia conosciuto, amato, desiderato, scelto; deve adoperarsi in ogni modo e con tutti i mezzi perché attraverso il suo annunzio e la sua testimonianza la Parola del Vangelo diventi la luce di ogni uomo. Ogni discepolo di Gesù deve voler rendere testimonianza, dare la vita, perché il regno fiorisca nella sua verità, si manifesti nella sua bontà, produca frutti di speranza, espandendosi in tutto il mondo. L'inizio della sua costruzione parte dal nostro cuore, dalla nostra reale e sincera conversione al Vangelo. Il Vangelo è la carta del regno e l'adesione ad esso la porta attraverso la quale vi si entra. La Parola di Gesù deve divenire nostro pane quotidiano, nostro cibo perenne. Tutto quanto è detto nel Vangelo deve essere oggetto di desiderio da parte del cristiano perché lo metta in pratica, perché viva in esso e per esso. Man mano che si costruisce in noi stessi, bisogna pensare anche a costruirlo in tutti gli altri. È questa la missione del cristiano, non ne ha altre. </w:t>
      </w:r>
    </w:p>
    <w:p w14:paraId="584D39E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Egli sa che la costruzione del regno di Dio in se stesso e negli altri è solo per dono dello Spirito Santo; esso si innalza perché lo Spirito del Signore scende nel cuore e lo trasforma, lo rinnova, lo cambia, lo fa vivo, lo riempie di amore, di verità, di speranza soprannaturali. Ma il dono dello Spirito non compie in noi il regno di Dio in un solo attimo, lo edifica progressivamente, lentamente. La preghiera perché il regno di Dio divenga sempre più splendente in noi e nel mondo deve essere l'opera del cristiano, l'unica sua aspirazione, il suo solo pensiero, la sua domanda. Egli non osa e non sa chiedere altro al Signore. </w:t>
      </w:r>
    </w:p>
    <w:p w14:paraId="25B3346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Sapendo che il Signore vuole essere il Signore di tutti e che il suo amore e la sua verità governino ogni uomo, il cristiano momento per momento implora da Dio il suo Santo Spirito, perché incendi i cuori del grande desiderio che il suo regno si diffonda e si espanda sulla terra, ma prima che negli altri, diventi in lui faro potente, luce incandescente perché chiunque lo vede si innamori di esso e si decida per aderire al Vangelo con lo stesso amore e con la stessa intensità di affetto e di volontà con i quali vi ha aderito il cristiano. La preghiera per il regno sarà sempre più intensa e sempre più insistente presso il Padre nella misura in cui l'anima aumenta in sé l'appartenenza a Dio, cresce nell'adesione al Vangelo. </w:t>
      </w:r>
    </w:p>
    <w:p w14:paraId="66EE12F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Tutto inizia dal nostro cuore. È il regno costruito dentro di noi la forza della nostra preghiera, l'anelito del nostro desiderio, la potenza della nostra intercessione. Per questo è necessario che si insista, si perseveri, ci si dia con larghezza d'animo e di mente nella edificazione del regno di Dio dentro di noi. Possiamo pregare per il regno e dobbiamo farlo, ma dobbiamo farlo mostrandolo, perché chi non lo conosce, chi non sa cosa esso sia, si lasci avvincere dalla sua bellezza e dalla sua perfezione e il suo cuore sia conquistato dallo splendore che emana da esso. Come Cristo Gesù ha dato tutta la Parola che il Padre gli aveva consegnata, così deve essere per il cristiano; egli deve evangelizzare il mondo attraverso il dono di tutta la Parola di Gesù, altrimenti si lavora invano, si costruisce sulla sabbia, si edifica sul vuoto, sul nulla; ogni costruzione del regno di Dio senza la Parola perisce al primo soffio di vento leggero, alle prime piogge che il male riverserà su di essa. </w:t>
      </w:r>
    </w:p>
    <w:p w14:paraId="565A1C0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Gesù ha indicato questa sola ed unica via, questa bisogna che venga vissuta, percorsa; tutte le altre sono vane, infruttuose, consumo inutile di energie, spreco peccaminoso del tempo e dei beni che il Signore ha posto nelle nostre mani per la sola edificazione del regno dei cieli. È una scelta che bisogna fare senza esitazione, con profonda convinzione, con la certezza che è solo su di essa che si deve e si può edificare il regno. La preghiera deve sgorgare da un cuore puro, limpido, convertito, aderente al Vangelo, impregnato di regno; deve nascere da una coscienza retta che vive solo per esso, deve anche essere il frutto di una vita dedicata alla costruzione di esso. Il regno è l'unico e il sommo bene per l'uomo, edificarlo in se stessi è il fine della propria vita, è la vocazione alla quale ognuno deve rispondere con il dono dell'intera esistenza; aiutare gli altri a costruirlo in loro attraverso la Parola e l'esempio è il dono più grande che si possa fare, è l'amore più puro che si possa offrire. </w:t>
      </w:r>
    </w:p>
    <w:p w14:paraId="59F2A01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nome di Dio viene santificato, il suo regno viene innalzato ad una sola condizione: che sempre si faccia la divina volontà. Fare la volontà di Dio è dono dello Spirito Santo e bisogna impetrarlo con una preghiera costante, senza interruzione, chiedendogli che metta nel nostro cuore il desiderio di essa e ce ne conceda l'attuazione in ogni momento e per tutti i giorni della nostra vita. In Gesù questo desiderio era il suo pane quotidiano, il suo cibo spirituale, il suo alimento perenne. Lo Spirito del Signore agisce se noi lo preghiamo con fiducia, con perseveranza, con la santità nel cuore, nell'umiltà e nella mitezza che favoriscono il totale affidamento della nostra vita a Lui perché la diriga e la guidi secondo il progetto di salvezza che Dio ha scritto per noi. La preghiera allo Spirito Santo deve pertanto scandire i ritmi delle giornate e delle ore; in ogni momento l'uomo deve conoscere qual è l'attuale volontà di Dio su di lui, quale via percorrere, quali parole dire, quale pensiero formulare, quale decisione scegliere, cosa fare e cosa evitare, dove dirigere i suoi passi. </w:t>
      </w:r>
    </w:p>
    <w:p w14:paraId="4BF3B6B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Questo solo lo Spirito del Signore può suggerirlo al cuore; perché lo suggerisca è necessario che l'uomo si consegni a Lui nella preghiera da povero in spirito. Chi è il povero in spirito se non colui che non ha progetti sulla sua vita, poiché attende dal Signore, e per questo lo invoca, che voglia manifestare Lui il suo progetto e le opere ad esso attinenti da realizzare? Senza povertà in spirito l'uomo rimarrà sempre sulla sua via, mai potrà passare su quella di Dio; si troverà a formulare progetti umani, i quali, anche se dichiarati vie di redenzione per sé e </w:t>
      </w:r>
      <w:r w:rsidRPr="00284585">
        <w:rPr>
          <w:rFonts w:ascii="Arial" w:eastAsia="Times New Roman" w:hAnsi="Arial"/>
          <w:sz w:val="24"/>
          <w:szCs w:val="20"/>
          <w:lang w:eastAsia="it-IT"/>
        </w:rPr>
        <w:lastRenderedPageBreak/>
        <w:t xml:space="preserve">per gli altri, mai potranno produrre salvezza, perché non contengono, non sono la volontà di Dio. Senza la frequentazione abituale dello Spirito Santo nello stato di grazia santificante, la mente diviene come pietra, incapace di pensare il bene, di vederlo, il cuore si trasforma in macigno e la stessa anima è come morta, poiché è priva della grazia che la rende viva e santa. Senza di Lui che vivifica la mente e rinnova il cuore non vi è alcuna possibilità che si possano percorrere le vie della giustizia; senza di Lui il Vangelo non si conosce nella sua verità e nel momento della tentazione è sempre Lui che deve scendere con potenza di luce e di fortezza, perché noi rimaniamo ancorati alla volontà di Dio, restiamo saldi sulla strada che dovrà condurci nella gioia del suo amore. </w:t>
      </w:r>
    </w:p>
    <w:p w14:paraId="5FB5851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Signore agisce attraverso il Suo Spirito servendosi quasi sempre della via mediata. La mediazione per la conoscenza della volontà di Dio è della Chiesa, ma la conoscenza perfetta si ha solo nella Chiesa fondata su Pietro, poiché solo a Simone Gesù ha promesso che le porte degli inferi mai avrebbero prevalso contro di essa. Quanti sono senza Pietro sono anche senza verità piena e totale; non la possiedono in tutta la sua luce di amore e di salvezza, di grazia e di santità e lo Spirito di Gesù neanche può guidarli verso la verità tutta intera poiché verità tutta intera è anche l'accettazione della Chiesa fondata su Pietro come unica definitiva depositaria della verità e della grazia che discendono da Dio e che devono essere sparse per il mondo intero.</w:t>
      </w:r>
    </w:p>
    <w:p w14:paraId="51BE96F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Chiedere al Signore che la Sua volontà si compia significa porsi dinanzi a Lui con cuore umile, con spirito contrito, con animo semplice, con volontà orientata alla conversione e al cambiamento di vita. Quando non c'è la povertà in spirito che si fa conversione, la preghiera è fatta con le labbra, ma il cuore è assai lontano da quanto noi realmente chiediamo. La volontà si conosce, se si dona, se si annuncia, se si insegna. Perché sia data secondo purissima verità è necessario da una parte che nella Chiesa risuoni l'insegnamento della Parola degli Apostoli attraverso le molteplici forme di annunzio, ma anche che il fedele metta ogni sua buona intenzione a frequentare dei corsi di catechesi perché impari veramente cosa il Signore vuole da lui. Pregare per il compimento della volontà di Dio, ma non frequentare nessun corso di catechesi è quanto mai vano. Non si può chiedere a Dio che si compia ciò che non si conosce o si faccia ciò che si ignora; ma neanche si prega rettamente da parte di chi è preposto al dono della conoscenza della volontà di Dio se priva i fedeli di un tale ammaestramento, o lo porge loro in modo difforme o alterato, facendo passare per volontà di Dio ciò che è volontà dell'uomo e sua parola. Pregare perché la volontà di Dio sia fatta diviene impegno, studio, preparazione, meditazione, invocazione allo Spirito Santo, perché guidi la mente ed il cuore per annunziare rettamente la verità. </w:t>
      </w:r>
    </w:p>
    <w:p w14:paraId="17B19D7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Senza la retta conoscenza e la coscienza formata nella verità, la preghiera diviene vana; è falsa quando c'è la cattiva volontà o quella omissione permanente del dono della verità, in seguito alla caduta, di chi deve nutrire il popolo di Dio con la divina rivelazione, nell'ignavia, nell'infingardaggine, nell'abulia, in quel lasciar andare ogni cosa secondo il capriccio dell'ignoranza e della non formazione delle coscienze. Sono, questi, peccati di omissione nel dono della verità che rendono la nostra preghiera inutile e infruttuosa; essa non scaturisce da un cuore che ama la conoscenza e che è disposto a sacrificare la propria vita come Cristo perché la verità sia donata.</w:t>
      </w:r>
    </w:p>
    <w:p w14:paraId="13F329D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Come si può constatare, tutte le opere compiute da Dio in ordine alla creazione, alla redenzione, alla salvezza, alla santificazione sono opere del Padre e del Figlio e dello Spirito Santo. Per questo la verità del Padre si immerge nella verità del Figlio e dello Spirito Santo. La verità del Figlio si immerge nella verità del Padre e dello Spirito Santo. La verità dello Spirito Santo nella verità del Padre e del Figlio. Il proprio del Padre è vissuto nel proprio del Figlio e dello Spirito Santo. Il proprio del Figlio  vissuto nel proprio del Padre e dello Spirito Santo. Il proprio dello Spirito Santo è vissuto nel proprio del Padre e del Figlio. Se finora l’accento è stato posto prevalentemente nel proprio del Padre, ora è cosa giusta che l’accento venga posto nel proprio del Figlio e dello Spirito Santo. </w:t>
      </w:r>
    </w:p>
    <w:p w14:paraId="7297D7E4" w14:textId="77777777" w:rsidR="00284585" w:rsidRPr="00284585" w:rsidRDefault="00284585" w:rsidP="00284585">
      <w:pPr>
        <w:spacing w:after="120" w:line="240" w:lineRule="auto"/>
        <w:jc w:val="both"/>
        <w:rPr>
          <w:rFonts w:ascii="Arial" w:hAnsi="Arial"/>
          <w:sz w:val="24"/>
          <w:szCs w:val="20"/>
        </w:rPr>
      </w:pPr>
    </w:p>
    <w:p w14:paraId="46424309" w14:textId="77777777" w:rsidR="00284585" w:rsidRPr="00284585" w:rsidRDefault="00284585" w:rsidP="00284585">
      <w:pPr>
        <w:keepNext/>
        <w:spacing w:after="120" w:line="240" w:lineRule="auto"/>
        <w:jc w:val="center"/>
        <w:outlineLvl w:val="0"/>
        <w:rPr>
          <w:rFonts w:ascii="Arial" w:hAnsi="Arial"/>
          <w:b/>
          <w:sz w:val="40"/>
          <w:szCs w:val="20"/>
          <w:lang w:val="la-Latn"/>
        </w:rPr>
      </w:pPr>
      <w:bookmarkStart w:id="51" w:name="_Toc111642444"/>
      <w:bookmarkStart w:id="52" w:name="_Toc180486627"/>
      <w:r w:rsidRPr="00284585">
        <w:rPr>
          <w:rFonts w:ascii="Arial" w:hAnsi="Arial"/>
          <w:b/>
          <w:sz w:val="40"/>
          <w:szCs w:val="20"/>
          <w:lang w:val="la-Latn"/>
        </w:rPr>
        <w:t>LA VERITÀ DI CRISTO SIGNORE</w:t>
      </w:r>
      <w:bookmarkEnd w:id="51"/>
      <w:bookmarkEnd w:id="52"/>
      <w:r w:rsidRPr="00284585">
        <w:rPr>
          <w:rFonts w:ascii="Arial" w:hAnsi="Arial"/>
          <w:b/>
          <w:sz w:val="40"/>
          <w:szCs w:val="20"/>
          <w:lang w:val="la-Latn"/>
        </w:rPr>
        <w:t xml:space="preserve"> </w:t>
      </w:r>
    </w:p>
    <w:p w14:paraId="771277D3" w14:textId="77777777" w:rsidR="00284585" w:rsidRPr="00284585" w:rsidRDefault="00284585" w:rsidP="00284585">
      <w:pPr>
        <w:spacing w:after="120" w:line="240" w:lineRule="auto"/>
        <w:rPr>
          <w:rFonts w:ascii="Times New Roman" w:hAnsi="Times New Roman"/>
          <w:sz w:val="20"/>
          <w:szCs w:val="20"/>
        </w:rPr>
      </w:pPr>
    </w:p>
    <w:p w14:paraId="1A8BC567"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Cristo Gesù è il Figlio Unigenito del Padre. Dal Padre è costituito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e  con Lui. Presenteremo la verità oggettiva e universale di Gesù Signore riportando alcuni pensieri già precedentemente manifestati su di Lui. Sono pensieri semplici, che rivelano però chi è Cristo Gesù nel suo mistero eterno, divino, di generazione, di creazione, di incarnazione, di redenzione, di salvezza, di vita eterna. Anche se molti già conoscono questi pensieri, rileggerli e riscriverli nel proprio cuore aiuta moltissimo. Spesso noi dimentichiamo quanto abbiamo già letto e meditato. Ecco perché leggere di nuovo e di nuovo meditare aiuta lo spirito ad entrare e a rimanere nella pienezza della verità. </w:t>
      </w:r>
    </w:p>
    <w:p w14:paraId="7F20BBAF" w14:textId="77777777" w:rsidR="00284585" w:rsidRPr="00284585" w:rsidRDefault="00284585" w:rsidP="00284585">
      <w:pPr>
        <w:spacing w:after="120" w:line="240" w:lineRule="auto"/>
        <w:jc w:val="both"/>
        <w:rPr>
          <w:rFonts w:ascii="Arial" w:hAnsi="Arial"/>
          <w:sz w:val="24"/>
          <w:szCs w:val="20"/>
        </w:rPr>
      </w:pPr>
    </w:p>
    <w:p w14:paraId="25CD1C6A"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53" w:name="_Toc111642445"/>
      <w:bookmarkStart w:id="54" w:name="_Toc180486628"/>
      <w:r w:rsidRPr="00284585">
        <w:rPr>
          <w:rFonts w:ascii="Arial" w:hAnsi="Arial"/>
          <w:b/>
          <w:bCs/>
          <w:color w:val="000000"/>
          <w:sz w:val="28"/>
          <w:lang w:val="la-Latn"/>
        </w:rPr>
        <w:t>GESÙ, IL DIFFERENTE</w:t>
      </w:r>
      <w:bookmarkEnd w:id="53"/>
      <w:bookmarkEnd w:id="54"/>
      <w:r w:rsidRPr="00284585">
        <w:rPr>
          <w:rFonts w:ascii="Arial" w:hAnsi="Arial"/>
          <w:b/>
          <w:bCs/>
          <w:color w:val="000000"/>
          <w:sz w:val="28"/>
          <w:lang w:val="la-Latn"/>
        </w:rPr>
        <w:t xml:space="preserve"> </w:t>
      </w:r>
    </w:p>
    <w:p w14:paraId="48C7E174"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w:t>
      </w:r>
      <w:r w:rsidRPr="00284585">
        <w:rPr>
          <w:rFonts w:ascii="Arial" w:hAnsi="Arial"/>
          <w:sz w:val="24"/>
          <w:szCs w:val="20"/>
        </w:rPr>
        <w:lastRenderedPageBreak/>
        <w:t>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3720FBE7"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 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 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076CA1D1"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w:t>
      </w:r>
      <w:r w:rsidRPr="00284585">
        <w:rPr>
          <w:rFonts w:ascii="Arial" w:hAnsi="Arial"/>
          <w:sz w:val="24"/>
          <w:szCs w:val="20"/>
        </w:rPr>
        <w:lastRenderedPageBreak/>
        <w:t>A tutti ha offerto la sua vita eterna. Tutti ha aiutato perché accogliessero la sua luce. Anche da Crocifisso ha operato solo il bene, donando a tutto il suo perdono e chiedendo per essi perdono al Padre. 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6D887AAE"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p>
    <w:p w14:paraId="27D7686A" w14:textId="77777777" w:rsidR="00284585" w:rsidRPr="00284585" w:rsidRDefault="00284585" w:rsidP="00284585">
      <w:pPr>
        <w:spacing w:after="120" w:line="240" w:lineRule="auto"/>
        <w:jc w:val="both"/>
        <w:rPr>
          <w:rFonts w:ascii="Arial" w:hAnsi="Arial"/>
          <w:sz w:val="24"/>
          <w:szCs w:val="20"/>
        </w:rPr>
      </w:pPr>
    </w:p>
    <w:p w14:paraId="0DCD6016"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55" w:name="_Toc111642446"/>
      <w:bookmarkStart w:id="56" w:name="_Toc180486629"/>
      <w:r w:rsidRPr="00284585">
        <w:rPr>
          <w:rFonts w:ascii="Arial" w:hAnsi="Arial"/>
          <w:b/>
          <w:bCs/>
          <w:color w:val="000000"/>
          <w:sz w:val="28"/>
          <w:lang w:val="la-Latn"/>
        </w:rPr>
        <w:t>GESÙ, IL NECESSARIO ETERNO E UNIVERSALE</w:t>
      </w:r>
      <w:bookmarkEnd w:id="55"/>
      <w:bookmarkEnd w:id="56"/>
    </w:p>
    <w:p w14:paraId="1AEBDA9A"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w:t>
      </w:r>
      <w:r w:rsidRPr="00284585">
        <w:rPr>
          <w:rFonts w:ascii="Arial" w:hAnsi="Arial"/>
          <w:sz w:val="24"/>
          <w:szCs w:val="20"/>
        </w:rPr>
        <w:lastRenderedPageBreak/>
        <w:t>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652DF8AB"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Il Libro del Siracide così rivela la creazione dell’uomo: </w:t>
      </w:r>
    </w:p>
    <w:p w14:paraId="2FA9B733" w14:textId="77777777" w:rsidR="00284585" w:rsidRPr="00284585" w:rsidRDefault="00284585" w:rsidP="00284585">
      <w:pPr>
        <w:spacing w:after="120" w:line="240" w:lineRule="auto"/>
        <w:ind w:left="567" w:right="567"/>
        <w:jc w:val="both"/>
        <w:rPr>
          <w:rFonts w:ascii="Arial" w:hAnsi="Arial"/>
          <w:bCs/>
          <w:i/>
          <w:iCs/>
          <w:color w:val="000000"/>
          <w:sz w:val="24"/>
          <w:szCs w:val="20"/>
        </w:rPr>
      </w:pPr>
      <w:r w:rsidRPr="00284585">
        <w:rPr>
          <w:rFonts w:ascii="Arial" w:hAnsi="Arial"/>
          <w:bCs/>
          <w:i/>
          <w:iCs/>
          <w:color w:val="000000"/>
          <w:sz w:val="24"/>
          <w:szCs w:val="20"/>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p>
    <w:p w14:paraId="1CE5FBC4"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 Mirabile e perfetta rivelazione! Nel passaggio per disobbedienza dalla luce, dalla vita, dalla sapienza alle tenebre, alla morte, alla stoltezza, l’uomo si è frantumato nella sua unità. Persa l’unità nel suo essere, egli non potrà più realizzare il fine </w:t>
      </w:r>
      <w:r w:rsidRPr="00284585">
        <w:rPr>
          <w:rFonts w:ascii="Arial" w:hAnsi="Arial"/>
          <w:sz w:val="24"/>
          <w:szCs w:val="20"/>
        </w:rPr>
        <w:lastRenderedPageBreak/>
        <w:t>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Se questo Decreto eterno e universale del Padre viene disatteso, disprezzato, ignorato, manomesso, alterato, trasformato, nessuna unità potrà mai compiersi.</w:t>
      </w:r>
    </w:p>
    <w:p w14:paraId="3DF858AF"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Noi possiamo anche proporre, per la nuova creazione e realizzazione dell’unità del singolo uomo e dello stesso genere umano, “decreti da noi pensati, immaginati, ideati, elaborati con la sapienza che viene dalla carne”.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p>
    <w:p w14:paraId="7B6EFA2D" w14:textId="77777777" w:rsidR="00284585" w:rsidRPr="00284585" w:rsidRDefault="00284585" w:rsidP="00284585">
      <w:pPr>
        <w:spacing w:after="120" w:line="240" w:lineRule="auto"/>
        <w:ind w:left="567" w:right="567"/>
        <w:jc w:val="both"/>
        <w:rPr>
          <w:rFonts w:ascii="Arial" w:hAnsi="Arial"/>
          <w:i/>
          <w:iCs/>
          <w:sz w:val="24"/>
          <w:szCs w:val="20"/>
        </w:rPr>
      </w:pPr>
      <w:r w:rsidRPr="00284585">
        <w:rPr>
          <w:rFonts w:ascii="Arial" w:hAnsi="Arial"/>
          <w:i/>
          <w:iCs/>
          <w:sz w:val="24"/>
          <w:szCs w:val="20"/>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w:t>
      </w:r>
      <w:r w:rsidRPr="00284585">
        <w:rPr>
          <w:rFonts w:ascii="Arial" w:hAnsi="Arial"/>
          <w:i/>
          <w:iCs/>
          <w:sz w:val="24"/>
          <w:szCs w:val="20"/>
        </w:rPr>
        <w:lastRenderedPageBreak/>
        <w:t xml:space="preserve">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6B8090EC"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3E44A240"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w:t>
      </w:r>
      <w:r w:rsidRPr="00284585">
        <w:rPr>
          <w:rFonts w:ascii="Arial" w:hAnsi="Arial"/>
          <w:sz w:val="24"/>
          <w:szCs w:val="20"/>
        </w:rPr>
        <w:lastRenderedPageBreak/>
        <w:t xml:space="preserve">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6A11361B"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p>
    <w:p w14:paraId="3155A73D" w14:textId="77777777" w:rsidR="00284585" w:rsidRPr="00284585" w:rsidRDefault="00284585" w:rsidP="00284585">
      <w:pPr>
        <w:spacing w:after="120" w:line="240" w:lineRule="auto"/>
        <w:ind w:left="567" w:right="567"/>
        <w:jc w:val="both"/>
        <w:rPr>
          <w:rFonts w:ascii="Arial" w:hAnsi="Arial"/>
          <w:i/>
          <w:iCs/>
          <w:color w:val="000000"/>
          <w:sz w:val="24"/>
          <w:szCs w:val="20"/>
        </w:rPr>
      </w:pPr>
      <w:r w:rsidRPr="00284585">
        <w:rPr>
          <w:rFonts w:ascii="Arial" w:hAnsi="Arial"/>
          <w:i/>
          <w:iCs/>
          <w:color w:val="000000"/>
          <w:sz w:val="24"/>
          <w:szCs w:val="20"/>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3DFDAB8C"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47AAF246"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lastRenderedPageBreak/>
        <w:t xml:space="preserve">Un testo dell’Apostolo Paolo ci aiuta a comprendere perché la predicazione della Parola di Cristo è necessaria per credere in Cristo e ottenere la salvezza: </w:t>
      </w:r>
    </w:p>
    <w:p w14:paraId="041D4E29" w14:textId="77777777" w:rsidR="00284585" w:rsidRPr="00284585" w:rsidRDefault="00284585" w:rsidP="00284585">
      <w:pPr>
        <w:spacing w:after="120" w:line="240" w:lineRule="auto"/>
        <w:ind w:left="567" w:right="567"/>
        <w:jc w:val="both"/>
        <w:rPr>
          <w:rFonts w:ascii="Arial" w:hAnsi="Arial"/>
          <w:i/>
          <w:iCs/>
          <w:sz w:val="24"/>
          <w:szCs w:val="20"/>
        </w:rPr>
      </w:pPr>
      <w:r w:rsidRPr="00284585">
        <w:rPr>
          <w:rFonts w:ascii="Arial" w:hAnsi="Arial"/>
          <w:i/>
          <w:iCs/>
          <w:sz w:val="24"/>
          <w:szCs w:val="20"/>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734C2F7E"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p>
    <w:p w14:paraId="4CC6E23E" w14:textId="77777777" w:rsidR="00284585" w:rsidRPr="00284585" w:rsidRDefault="00284585" w:rsidP="00284585">
      <w:pPr>
        <w:spacing w:after="120" w:line="240" w:lineRule="auto"/>
        <w:ind w:left="567" w:right="567"/>
        <w:jc w:val="both"/>
        <w:rPr>
          <w:rFonts w:ascii="Arial" w:hAnsi="Arial"/>
          <w:i/>
          <w:iCs/>
          <w:color w:val="000000"/>
          <w:sz w:val="24"/>
          <w:szCs w:val="20"/>
        </w:rPr>
      </w:pPr>
      <w:r w:rsidRPr="00284585">
        <w:rPr>
          <w:rFonts w:ascii="Arial" w:hAnsi="Arial"/>
          <w:i/>
          <w:iCs/>
          <w:color w:val="000000"/>
          <w:sz w:val="24"/>
          <w:szCs w:val="20"/>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04E24CE7"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Ecco cosa comanda Cristo Gesù ai Dodici: che vadano e facciano discepoli tutti i popoli. La loro missione non è solo quella di far conoscere il Vangelo a tutte le genti. Questa da sola non è missione evangelizzatrice. Mai potrà divenirlo.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78ACEE5D"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lastRenderedPageBreak/>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1D416BAF"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p>
    <w:p w14:paraId="71CCE2D3" w14:textId="77777777" w:rsidR="00284585" w:rsidRPr="00284585" w:rsidRDefault="00284585" w:rsidP="00284585">
      <w:pPr>
        <w:spacing w:after="120" w:line="240" w:lineRule="auto"/>
        <w:ind w:left="567" w:right="567"/>
        <w:jc w:val="both"/>
        <w:rPr>
          <w:rFonts w:ascii="Arial" w:hAnsi="Arial"/>
          <w:i/>
          <w:iCs/>
          <w:color w:val="000000"/>
          <w:sz w:val="24"/>
          <w:szCs w:val="20"/>
        </w:rPr>
      </w:pPr>
      <w:r w:rsidRPr="00284585">
        <w:rPr>
          <w:rFonts w:ascii="Arial" w:hAnsi="Arial"/>
          <w:i/>
          <w:iCs/>
          <w:color w:val="000000"/>
          <w:sz w:val="24"/>
          <w:szCs w:val="20"/>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p>
    <w:p w14:paraId="5C26B914"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“Iesus Christus heri et hodie ipse et in saecula” (Eb 13,8). </w:t>
      </w:r>
    </w:p>
    <w:p w14:paraId="54971AFE" w14:textId="77777777" w:rsidR="00284585" w:rsidRPr="00284585" w:rsidRDefault="00284585" w:rsidP="00284585">
      <w:pPr>
        <w:spacing w:after="120" w:line="240" w:lineRule="auto"/>
        <w:jc w:val="both"/>
        <w:rPr>
          <w:rFonts w:ascii="Arial" w:hAnsi="Arial"/>
          <w:sz w:val="24"/>
          <w:szCs w:val="20"/>
        </w:rPr>
      </w:pPr>
    </w:p>
    <w:p w14:paraId="43F35D3D"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57" w:name="_Toc111642447"/>
      <w:bookmarkStart w:id="58" w:name="_Toc180486630"/>
      <w:r w:rsidRPr="00284585">
        <w:rPr>
          <w:rFonts w:ascii="Arial" w:hAnsi="Arial"/>
          <w:b/>
          <w:bCs/>
          <w:color w:val="000000"/>
          <w:sz w:val="28"/>
          <w:lang w:val="la-Latn"/>
        </w:rPr>
        <w:lastRenderedPageBreak/>
        <w:t>GESÙ DI NAZARET, L’ARMONIA CROCIFISSA E RISORTA</w:t>
      </w:r>
      <w:bookmarkEnd w:id="57"/>
      <w:bookmarkEnd w:id="58"/>
    </w:p>
    <w:p w14:paraId="6A4CB444"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Basta una sola decisione errata di un uomo e tutto il mondo si scopre fragile, vulnerabile, esposto ad ogni intemperie. Ci si credeva sicuri di noi stessi e in un istante si precipita nell’insicurezza, ci si pensava stabili ed ecco che ci si trova instabili, ci si immaginava capaci di governare il mondo ed ecco invece che appare tutta la nostra inutilità. Ci si scopre in un istante che l’uomo non è solo un essere spesse volte inutile verso ogni altro uomo, ma anche che è un essere dannoso, capace di provocare all’altro uomo povertà, miseria, angoscia, infinita sofferenza, fame, freddo, la stessa morte. È questa la grandezza della nostra moderna civiltà: fare le cose senza fare l’uomo. Alla fine si fanno le cose non per l’utilità dell’uomo, ma per creargli danni sempre più gravi, ingenti, pesanti. </w:t>
      </w:r>
    </w:p>
    <w:p w14:paraId="1BAC7D01"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L’armonia, quella vera, non è nelle cose, ma nell’uomo. Chi vuole creare sulla terra vera armonia, deve iniziare a creare il nuovo uomo. Creato l’uomo nuovo, sarà poi esso a creare nuove tutte le cose e a porle in perfetta armonia perché possano servire per il più grande bene dell’uomo e mai per il suo male. Ma l’uomo non può creare se stesso, non può fare nuovo se stesso, non può ripararsi da se stesso. L’uomo è come una macchina incidentata, caduta in un burrone dal quale da se stessa mai più potrà risalire e mai più da se stessa potrà ripararsi. È questa la tremenda verità dell’uomo che oggi nessun uomo vuole fare sua verità: l’uomo ha bisogno di un Riparatore speciale, particolare, unico. Ha bisogno di un Riparatore che non ripari, ma che crei nuovo l’uomo.</w:t>
      </w:r>
    </w:p>
    <w:p w14:paraId="43446335"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La riparazione che è vera nuova creazione, creazione ancora più mirabile della prima, avvenuta agli inizi della nostra storia, non è simile alla riparazione di una macchina incidentata o che ha smarrito la sua armonia a causa di alcuni pezzi di essa che non svolgono più il compito per il quale sono stati inseriti in essa. Il riparatore prende una macchina rotta, mette ogni pezzo nella sua primitiva forma, se non lo può riparare, lo sostituisce, poi riconsegna la macchina al suo proprietario e tra il riparatore e la macchina non vi è più alcuna relazione. La macchina vive la sua nuova vita da riparata e il riparatore pensa a riparare altre macchine, mettendole in condizione di svolgere la missione per la quale sono state inventate. Senza riparazione la macchina è solo un rottame.</w:t>
      </w:r>
    </w:p>
    <w:p w14:paraId="319ECBE9"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Con la disobbedienza al suo Dio, Creatore, Signore, Padre, che lo aveva fatto a sua immagine e somiglianza, l’uomo si è rotto, frantumato. I suoi “pezzi” non si riconoscono più. Volontà, pensiero, cuore, sentimento, non solo non vivono più in comunione, perché l’uno non riconosce l’altro come vita della sua vita e verità della sua verità, in più tutti questi “pezzi” sono governati dall’istinto di peccato che è ribellione non solo verso il suo Creatore, Signore, Dio, ma anche verso se stesso e verso ogni altro uomo. Muore l’armonia, nasce la contrapposizione, l’opposizione, il contrasto. Nasce l’ingovernabilità dell’uomo. Nasce la universale disarmonia. Più l’uomo si ribella al suo Creatore e Dio e più diviene un creatore di disarmonia. La ribellione mai potrà essere fermata e mai vinta.</w:t>
      </w:r>
    </w:p>
    <w:p w14:paraId="34017373"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Il Creatore dell’uomo, con decreto eterno, manda dal suo seno eterno sulla terra il suo Figlio Unigenito, il Figlio del suo amore. Lui viene, facendosi carne nel seno purissimo della Vergine Maria, rimane vero Figlio eterno del Padre, diviene vero Figlio dell’uomo. Come vero Dio e vero uomo si sottopone all’inferno della disarmonia dell’uomo, assumendola tutta su di sé. Questa disarmonia raggiunge </w:t>
      </w:r>
      <w:r w:rsidRPr="00284585">
        <w:rPr>
          <w:rFonts w:ascii="Arial" w:hAnsi="Arial"/>
          <w:sz w:val="24"/>
          <w:szCs w:val="20"/>
        </w:rPr>
        <w:lastRenderedPageBreak/>
        <w:t>il suo culmine quando decide di privare Gesù dalla sua vita appendendolo ad una croce per essere, attraverso questa via di dolore e di grande, indicibile sofferenza, consegnato alla morte per sempre. Ma Gesù, il Crocifisso dalla disarmonia del peccato dell’uomo, vince la morte, trasforma il suo corpo in spirito, rendendolo glorioso, incorruttibile, immortale.</w:t>
      </w:r>
    </w:p>
    <w:p w14:paraId="36B6D965"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Gesù Risorto non solo non muore più, non solo ricompone in lui la perfettissima armonia, è costituito da Dio il Creatore della vera armonia nel suo Santo Spirito per tutti coloro che confessano che solo nel suo nome ogni armonia potrà essere creata e solo nel suo Santo Spirito ogni armonia si potrà vivere. La vera armonia dell’uomo, che è vera nuova creazione, non è un dono di Cristo Gesù che una volta ricevuto si può vivere senza Cristo Gesù. Essa è armonia che si può vivere: solo in Cristo, divenendo suo corpo; solo con Cristo, assieme ad ogni altro membro del suo corpo, necessario a noi per dare purezza di verità e di vita alla nostra armonia ricreata; solo per Cristo, cioè per chiamare ogni altro uomo perché si lasci ricreare da Cristo Gesù, se vuole ritrovare la sua armonia.</w:t>
      </w:r>
    </w:p>
    <w:p w14:paraId="1FBED0A2"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7656A1A1"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w:t>
      </w:r>
    </w:p>
    <w:p w14:paraId="748381F7"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w:t>
      </w:r>
    </w:p>
    <w:p w14:paraId="741DD0E5" w14:textId="77777777" w:rsidR="00284585" w:rsidRPr="00284585" w:rsidRDefault="00284585" w:rsidP="00284585">
      <w:pPr>
        <w:spacing w:after="120" w:line="240" w:lineRule="auto"/>
        <w:ind w:left="567" w:right="567"/>
        <w:jc w:val="both"/>
        <w:rPr>
          <w:rFonts w:ascii="Arial" w:hAnsi="Arial"/>
          <w:i/>
          <w:iCs/>
          <w:color w:val="000000"/>
          <w:sz w:val="24"/>
          <w:szCs w:val="20"/>
        </w:rPr>
      </w:pPr>
      <w:r w:rsidRPr="00284585">
        <w:rPr>
          <w:rFonts w:ascii="Arial" w:hAnsi="Arial"/>
          <w:i/>
          <w:iCs/>
          <w:color w:val="000000"/>
          <w:sz w:val="24"/>
          <w:szCs w:val="20"/>
        </w:rPr>
        <w:t xml:space="preserve">In Lui, [in Gesù di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w:t>
      </w:r>
      <w:r w:rsidRPr="00284585">
        <w:rPr>
          <w:rFonts w:ascii="Arial" w:hAnsi="Arial"/>
          <w:i/>
          <w:iCs/>
          <w:color w:val="000000"/>
          <w:sz w:val="24"/>
          <w:szCs w:val="20"/>
        </w:rPr>
        <w:lastRenderedPageBreak/>
        <w:t xml:space="preserve">sapienza che è in Gesù]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(Sap 7,22-27). </w:t>
      </w:r>
    </w:p>
    <w:p w14:paraId="36E3DE3F"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Lui è l’armonia del tempo e dell’eternità, della vita e della morte, della sofferenza e della gioia, della salute e della malattia, della povertà e della ricchezza, del passato, del presente, del futuro, del creato e dell’umanità, dei popoli e delle nazioni. </w:t>
      </w:r>
    </w:p>
    <w:p w14:paraId="5ED1F6DE"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Avendo oggi l’uomo decretato che di Gesù di Nazaret neanche le sue tracce lasciate nella storia debbano rimanere – fra qualche giorno si potrebbe decidere anche di abbattere tutti gli edifici sacri che lo ricordino, perché nulla, ma veramente nulla rimanga di Lui – con questa stolta decisione che è frutto della sua grande, devastante, irreversibile disarmonia, condanna l’umanità intera ad una disarmonia nella quale l’istinto del peccato avrà sempre il sopravvento sulla razionalità e le forze del male sempre trionferanno sulle forze del bene, le tenebre sulla luce, le guerre sulla pace. Sempre l’iniquo ingoierà il giusto e l’empio imporrà la sua legge di violenza e di sopruso. Rimanendo nella disarmonia, faremo trionfare l’istinto del peccato creatore di ogni ingiustizia. </w:t>
      </w:r>
    </w:p>
    <w:p w14:paraId="37F896A3"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Ecco invece la grande armonia che crea in noi Gesù di Nazaret: Lui al male ha risposto con il bene, all’odio con il perdono, all’ingiustizia con la sua grande giustizia, alle tenebre facendo risplendere la sua luce. Così facendo ci ha insegnato che solo l’armonia della luce può vincere la disarmonia delle tenebre e che solo l’armonia del bene potrà sconfiggere la disarmonia del male. Ma potrà fare questo solo l’uomo armonico ed è armonico solo l’uomo che si lascia fare dallo Spirito Santo, per la fede in Gesù di Nazaret, nuova creatura e come nuova creatura vive in Cristo, con Cristo, per Cristo, facendo della verità che opera nella carità lo stile della sua vita, sempre per grazia attinta nel corpo di Cristo del quale è divenuto parte essenziale senza mai distaccarsene.</w:t>
      </w:r>
    </w:p>
    <w:p w14:paraId="56B7CBF2"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Ecco come questa stupenda, divina, perfetta, immortale armonia viene cantata dall’Apostolo Paolo. È un canto che deve divenire il canto di ogni uomo e finché ogni uomo si asterrà dal cantarlo, sempre attesterà che lui o ha scelto di rimanere nella sua disarmonia o nella disarmonia vive perché si è separato da Cristo e non vuole più conoscerlo come unica fonte della sua vita: </w:t>
      </w:r>
    </w:p>
    <w:p w14:paraId="6417EFDC" w14:textId="77777777" w:rsidR="00284585" w:rsidRPr="00284585" w:rsidRDefault="00284585" w:rsidP="00284585">
      <w:pPr>
        <w:spacing w:after="120" w:line="240" w:lineRule="auto"/>
        <w:ind w:left="567" w:right="567"/>
        <w:jc w:val="both"/>
        <w:rPr>
          <w:rFonts w:ascii="Arial" w:hAnsi="Arial"/>
          <w:i/>
          <w:iCs/>
          <w:color w:val="000000"/>
          <w:sz w:val="24"/>
          <w:szCs w:val="20"/>
        </w:rPr>
      </w:pPr>
      <w:r w:rsidRPr="00284585">
        <w:rPr>
          <w:rFonts w:ascii="Arial" w:hAnsi="Arial"/>
          <w:i/>
          <w:iCs/>
          <w:color w:val="000000"/>
          <w:sz w:val="24"/>
          <w:szCs w:val="20"/>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0559A8D0" w14:textId="77777777" w:rsidR="00284585" w:rsidRPr="00284585" w:rsidRDefault="00284585" w:rsidP="00284585">
      <w:pPr>
        <w:spacing w:after="120" w:line="240" w:lineRule="auto"/>
        <w:ind w:left="567" w:right="567"/>
        <w:jc w:val="both"/>
        <w:rPr>
          <w:rFonts w:ascii="Arial" w:hAnsi="Arial"/>
          <w:i/>
          <w:iCs/>
          <w:color w:val="000000"/>
          <w:sz w:val="24"/>
          <w:szCs w:val="20"/>
        </w:rPr>
      </w:pPr>
      <w:r w:rsidRPr="00284585">
        <w:rPr>
          <w:rFonts w:ascii="Arial" w:hAnsi="Arial"/>
          <w:i/>
          <w:iCs/>
          <w:color w:val="000000"/>
          <w:sz w:val="24"/>
          <w:szCs w:val="20"/>
        </w:rPr>
        <w:lastRenderedPageBreak/>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5BADD787"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Ecco la grande, divina, stupenda, mirabile armonia di Gesù di Nazaret. La sua è armonia offerta, non imposta. Essa si dona, ma è nella volontà di ognuno accoglierla o rifiutarla. Dove è oggi la nostra grande disarmonia? Nell’impedire con leggi umane di vario genere che la divina armonia di Cristo possa essere offerta ad ogni uomo. Si dice nella nostra stolta disarmonia che è offensivo per una persona offrirle Gesù di Nazaret come sua perfetta, universale, immortale armonia. Sarebbe come dire ad un assetato in un deserto cocente che è offensivo e lesivo della sua dignità se gli offriamo un sorso di acqua perché lo vediamo disidratato. Ecco quanto è grande la nostra disarmonia. Creare armonia nel cuore dell’uomo dalla disarmonia è ritenuto grave offesa.</w:t>
      </w:r>
    </w:p>
    <w:p w14:paraId="37323713"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Gesù di Nazaret è l’armonia di ogni scienza e di ogni sapienza. Anche se la scienza può curare un corpo, mai essa potrà curare l’anima. L’anima non cade sotto il suo potere. L’anima cade solo sotto il potere dello Spirito Santo che è potere di nuova creazione e di rigenerazione. Neanche il nostro spirito può curare la scienza. Uno spirito frantumato non cade sotto il potere della scienza, cade sotto il potere del nostro Creatore e Riparatore. È Lui che lo deve sanare, guarire, rimettere nella sua verità non solo di creazione ma soprattutto di nuova creazione. Ma anche della tecnologia Gesù di Nazaret è l’armonia perfetta. Un uomo non armonizzato in Cristo sempre si servirà della tecnologia in modo disarmonico per causare male a se stesso e all’umanità intera.</w:t>
      </w:r>
    </w:p>
    <w:p w14:paraId="1C77B65C"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Ecco perché dare Cristo Gesù ad un uomo è dare l’uomo all’uomo, ma secondo la più pura sua verità che in Cristo è nuova creazione che può essere vissuta solo in Lui, per Lui, con Lui. Oggi la nostra povertà è grande, È povertà universale. Stiamo tremendamente impoverendo ogni uomo perché lo stiamo privando di ogni possibilità perché lui possa ritornare ad essere se stesso nella perfetta sua armonia. Ma privare un uomo della possibilità di ritornare ad essere armonico, è l’umanità che viene privata della sua possibilità di costruirsi in armonia. L’armonia non si conquista per desiderio. L’armonia non è quella esteriore. L’armonia è quella interiore ed è l’anima e lo spirito dell’uomo che ritornano a vivere e a produrre frutti di vera vita, ma solo in Cristo e per Lui.</w:t>
      </w:r>
    </w:p>
    <w:p w14:paraId="379BB4D3"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A te, uomo di vera fede, a te, uomo di non fede, a te che vorresti credere ma non hai ancora né forza e né coraggio, a te che disprezzi Cristo Gesù e lo deridi, a te che senti nel tuo cuore sete di verità e di grande giustizia, sappi che solo in Gesù di Nazaret ogni desiderio di vera vita trova il suo compimento e la sua </w:t>
      </w:r>
      <w:r w:rsidRPr="00284585">
        <w:rPr>
          <w:rFonts w:ascii="Arial" w:hAnsi="Arial"/>
          <w:sz w:val="24"/>
          <w:szCs w:val="20"/>
        </w:rPr>
        <w:lastRenderedPageBreak/>
        <w:t>realizzazione. Solo Lui, Gesù di Nazaret, è l’Armonia risorta, creatrice dell’armonia umana, dalla quale nasce l’armonia di tutta la terra e di tutto il cielo, di ogni altro uomo e di ogni altra cosa. Solo per Cristo, con Cristo, in Cristo nasce la vera armonia ecologica, antropologica, cosmologica. La Madre nostra celeste aiuti ogni uomo a cercare la sua verità che è solo in Cristo e si vive solo con Lui e per Lui. Che l’Armonia Crocifissa e Risorta diventi l’Armonia di ogni uomo che cerca per sé e per gli altri verità, giustizia, pace. Senza Cristo e contro di Lui il nostro dio è il caos e  la nostra sola capacità è la confusione distruttrice della verità dell’uomo e delle cose. La nostra storia sempre ce lo attesta molte volte e in diversi modi. La nostra storia è in eterno il più grande testimone della verità della nostra purissima fede in Cristo Gesù, l’Armonia Crocifissa e Risorta, Creatrice di ogni armonia nei cieli e sulla terra, in Dio e nell’umanità, nel tempo e per i secoli dei secoli.</w:t>
      </w:r>
    </w:p>
    <w:p w14:paraId="6B74CE7A" w14:textId="77777777" w:rsidR="00284585" w:rsidRPr="00284585" w:rsidRDefault="00284585" w:rsidP="00284585">
      <w:pPr>
        <w:spacing w:after="120" w:line="240" w:lineRule="auto"/>
        <w:jc w:val="both"/>
        <w:rPr>
          <w:rFonts w:ascii="Arial" w:hAnsi="Arial"/>
          <w:sz w:val="24"/>
          <w:szCs w:val="20"/>
        </w:rPr>
      </w:pPr>
    </w:p>
    <w:p w14:paraId="7B2217A0"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59" w:name="_Toc338715797"/>
      <w:bookmarkStart w:id="60" w:name="_Toc429118457"/>
      <w:bookmarkStart w:id="61" w:name="_Toc429118598"/>
      <w:bookmarkStart w:id="62" w:name="_Toc429118930"/>
      <w:bookmarkStart w:id="63" w:name="_Toc430013361"/>
      <w:bookmarkStart w:id="64" w:name="_Toc430013825"/>
      <w:bookmarkStart w:id="65" w:name="_Toc430014782"/>
      <w:bookmarkStart w:id="66" w:name="_Toc430015303"/>
      <w:bookmarkStart w:id="67" w:name="_Toc430339409"/>
      <w:bookmarkStart w:id="68" w:name="_Toc434569804"/>
      <w:bookmarkStart w:id="69" w:name="_Toc435720394"/>
      <w:bookmarkStart w:id="70" w:name="_Toc56404769"/>
      <w:bookmarkStart w:id="71" w:name="_Toc62176883"/>
      <w:bookmarkStart w:id="72" w:name="_Toc111642448"/>
      <w:bookmarkStart w:id="73" w:name="_Toc180486631"/>
      <w:r w:rsidRPr="00284585">
        <w:rPr>
          <w:rFonts w:ascii="Arial" w:hAnsi="Arial"/>
          <w:b/>
          <w:bCs/>
          <w:color w:val="000000"/>
          <w:sz w:val="28"/>
          <w:lang w:val="la-Latn"/>
        </w:rPr>
        <w:t>PER CRISTO, CON CRISTO, IN CRISTO</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65F15853"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fede cristiana pone l'uomo in Cristo per mezzo del suo Santo Spirito; fa abitare Dio nell'uomo, con una presenza di grazia, di verità, di comunione, di unità. Il cristiano è chiamato in Cristo a partecipare alla sua vita e alla sua natura divina. Con la grazia e l'abitazione dello Spirito di Dio egli è stato come divinizzato, per u</w:t>
      </w:r>
      <w:r w:rsidRPr="00284585">
        <w:rPr>
          <w:rFonts w:ascii="Arial" w:eastAsia="Times New Roman" w:hAnsi="Arial"/>
          <w:sz w:val="24"/>
          <w:szCs w:val="20"/>
          <w:lang w:eastAsia="it-IT"/>
        </w:rPr>
        <w:softHyphen/>
        <w:t>nione mistica, per via sacramentale. Se l'essere del cristiano è in Cristo, mosso dallo Spirito, il nuovo essere deve sviluppare tutte le potenzialità del cielo che gli sono state date. Il cristiano deve vivere per Cristo, a lui deve offrire il presente ed il futuro, in un eterno rendimento di grazie: a Dio per il dono del Figlio, al Figlio per il dono dello Spi</w:t>
      </w:r>
      <w:r w:rsidRPr="00284585">
        <w:rPr>
          <w:rFonts w:ascii="Arial" w:eastAsia="Times New Roman" w:hAnsi="Arial"/>
          <w:sz w:val="24"/>
          <w:szCs w:val="20"/>
          <w:lang w:eastAsia="it-IT"/>
        </w:rPr>
        <w:softHyphen/>
        <w:t>rito, allo Spirito per il dono della figliolanza divina in Cristo Gesù.  La vita del cristiano deve essere tutta vissuta nella  di</w:t>
      </w:r>
      <w:r w:rsidRPr="00284585">
        <w:rPr>
          <w:rFonts w:ascii="Arial" w:eastAsia="Times New Roman" w:hAnsi="Arial"/>
          <w:sz w:val="24"/>
          <w:szCs w:val="20"/>
          <w:lang w:eastAsia="it-IT"/>
        </w:rPr>
        <w:softHyphen/>
        <w:t>mensione del dono: deve essere donata a Cristo in lode e benedizione per la redenzione operata sulla croce. Sottrarre il solo attimo al dono è sottrarsi alla legge dell'essere, impedisce cioè al nostro essere di esistere e di vivere cri</w:t>
      </w:r>
      <w:r w:rsidRPr="00284585">
        <w:rPr>
          <w:rFonts w:ascii="Arial" w:eastAsia="Times New Roman" w:hAnsi="Arial"/>
          <w:sz w:val="24"/>
          <w:szCs w:val="20"/>
          <w:lang w:eastAsia="it-IT"/>
        </w:rPr>
        <w:softHyphen/>
        <w:t xml:space="preserve">stianamente, quindi di realizzare se stesso nella sua realtà più profonda.  </w:t>
      </w:r>
    </w:p>
    <w:p w14:paraId="76D64416"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C'è il peccato tipicamente cristiano ed è quello dell'appro</w:t>
      </w:r>
      <w:r w:rsidRPr="00284585">
        <w:rPr>
          <w:rFonts w:ascii="Arial" w:eastAsia="Times New Roman" w:hAnsi="Arial"/>
          <w:sz w:val="24"/>
          <w:szCs w:val="20"/>
          <w:lang w:eastAsia="it-IT"/>
        </w:rPr>
        <w:softHyphen/>
        <w:t>priazione della vita per farne un uso profano e non più san</w:t>
      </w:r>
      <w:r w:rsidRPr="00284585">
        <w:rPr>
          <w:rFonts w:ascii="Arial" w:eastAsia="Times New Roman" w:hAnsi="Arial"/>
          <w:sz w:val="24"/>
          <w:szCs w:val="20"/>
          <w:lang w:eastAsia="it-IT"/>
        </w:rPr>
        <w:softHyphen/>
        <w:t>to. Quando la vita non viene costantemente mantenuta sulla via della santità, si cade dalla legge dell'amore e si entra in quella dell'egoismo, che permette che si doni a Dio qualco</w:t>
      </w:r>
      <w:r w:rsidRPr="00284585">
        <w:rPr>
          <w:rFonts w:ascii="Arial" w:eastAsia="Times New Roman" w:hAnsi="Arial"/>
          <w:sz w:val="24"/>
          <w:szCs w:val="20"/>
          <w:lang w:eastAsia="it-IT"/>
        </w:rPr>
        <w:softHyphen/>
        <w:t>sa, ma non qualcuno, gli altri ma non noi stessi, qualcosa di noi, ma non tutto di noi. È il cristianesimo dell'equivoco, dell'ambiguità di fondo, della relativizzazione del tutto e di ogni cosa, della scel</w:t>
      </w:r>
      <w:r w:rsidRPr="00284585">
        <w:rPr>
          <w:rFonts w:ascii="Arial" w:eastAsia="Times New Roman" w:hAnsi="Arial"/>
          <w:sz w:val="24"/>
          <w:szCs w:val="20"/>
          <w:lang w:eastAsia="it-IT"/>
        </w:rPr>
        <w:softHyphen/>
        <w:t>ta della propria volontà come unica norma di azione e di comportamento; è il cristianesimo dell'uomo, ma non di Cri</w:t>
      </w:r>
      <w:r w:rsidRPr="00284585">
        <w:rPr>
          <w:rFonts w:ascii="Arial" w:eastAsia="Times New Roman" w:hAnsi="Arial"/>
          <w:sz w:val="24"/>
          <w:szCs w:val="20"/>
          <w:lang w:eastAsia="it-IT"/>
        </w:rPr>
        <w:softHyphen/>
        <w:t>sto. È questo un cristianesimo travisato, alterato, trasforma</w:t>
      </w:r>
      <w:r w:rsidRPr="00284585">
        <w:rPr>
          <w:rFonts w:ascii="Arial" w:eastAsia="Times New Roman" w:hAnsi="Arial"/>
          <w:sz w:val="24"/>
          <w:szCs w:val="20"/>
          <w:lang w:eastAsia="it-IT"/>
        </w:rPr>
        <w:softHyphen/>
        <w:t>to, profondamente cambiato nella sua identità e perfezione soprannaturale, svuotato della sua essenza e dei suoi conte</w:t>
      </w:r>
      <w:r w:rsidRPr="00284585">
        <w:rPr>
          <w:rFonts w:ascii="Arial" w:eastAsia="Times New Roman" w:hAnsi="Arial"/>
          <w:sz w:val="24"/>
          <w:szCs w:val="20"/>
          <w:lang w:eastAsia="it-IT"/>
        </w:rPr>
        <w:softHyphen/>
        <w:t>nuti di salvezza e di santificazione.  Cristo si è dato tutto, l'uomo si dona tutto, interamente, per sempre. Vive la legge del dono chi rimane in Cristo. Cristo è il Santissimo. Dimora in Cristo chi resta nella sua volontà, chi osserva fedelissimamente la sua parola. Il dono non è lasciato alla libera volontà della persona, la quale potrebbe decidere come amare e donarsi al Signore, cosa dare e cosa non dare, cosa volere e cosa non volere dare.  Sarebbe questo un cristianesimo della terra, ma non del cie</w:t>
      </w:r>
      <w:r w:rsidRPr="00284585">
        <w:rPr>
          <w:rFonts w:ascii="Arial" w:eastAsia="Times New Roman" w:hAnsi="Arial"/>
          <w:sz w:val="24"/>
          <w:szCs w:val="20"/>
          <w:lang w:eastAsia="it-IT"/>
        </w:rPr>
        <w:softHyphen/>
        <w:t xml:space="preserve">lo, dell'uomo, ma non di Dio, una religione </w:t>
      </w:r>
      <w:r w:rsidRPr="00284585">
        <w:rPr>
          <w:rFonts w:ascii="Arial" w:eastAsia="Times New Roman" w:hAnsi="Arial"/>
          <w:sz w:val="24"/>
          <w:szCs w:val="20"/>
          <w:lang w:eastAsia="it-IT"/>
        </w:rPr>
        <w:lastRenderedPageBreak/>
        <w:t>fatta da noi, ma non manifestata, rivelata e compiuta dal Signore Gesù. Il dono, per essere vero, deve essere nella santità, nel</w:t>
      </w:r>
      <w:r w:rsidRPr="00284585">
        <w:rPr>
          <w:rFonts w:ascii="Arial" w:eastAsia="Times New Roman" w:hAnsi="Arial"/>
          <w:sz w:val="24"/>
          <w:szCs w:val="20"/>
          <w:lang w:eastAsia="it-IT"/>
        </w:rPr>
        <w:softHyphen/>
        <w:t>l'obbedienza, nell'amore, nel sacrificio, nella morte e nel</w:t>
      </w:r>
      <w:r w:rsidRPr="00284585">
        <w:rPr>
          <w:rFonts w:ascii="Arial" w:eastAsia="Times New Roman" w:hAnsi="Arial"/>
          <w:sz w:val="24"/>
          <w:szCs w:val="20"/>
          <w:lang w:eastAsia="it-IT"/>
        </w:rPr>
        <w:softHyphen/>
        <w:t xml:space="preserve">la risurrezione di Gesù. </w:t>
      </w:r>
    </w:p>
    <w:p w14:paraId="14FEFB54"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dono è autenticamente cristiano quando esso è santamente operato in Cristo. C'è quindi un modo diverso per donarsi ed è il costante rimanere noi nella santità del Signore Gesù. Da molti la santità non è più considerata come necessaria per essere cristiani. Chiunque non ha messo mano all'aratro per tracciare nel suo terreno i solchi delle virtù cristiane, ha dovuto constatar</w:t>
      </w:r>
      <w:r w:rsidRPr="00284585">
        <w:rPr>
          <w:rFonts w:ascii="Arial" w:eastAsia="Times New Roman" w:hAnsi="Arial"/>
          <w:sz w:val="24"/>
          <w:szCs w:val="20"/>
          <w:lang w:eastAsia="it-IT"/>
        </w:rPr>
        <w:softHyphen/>
        <w:t>e, e constata ogni giorno, il fallimento della sua opera. Il seme del vangelo cresce solo nei solchi e nel terreno delle virtù. Non c'è santità senza virtù e quindi senza virtù non esiste cristianesimo. Le moderne scienze psicologiche e pedagogiche hanno abolito, o in parte o del tutto, l'esercizio nelle virtù. Non solo non abbiamo costruito il cristiano, abbiamo di</w:t>
      </w:r>
      <w:r w:rsidRPr="00284585">
        <w:rPr>
          <w:rFonts w:ascii="Arial" w:eastAsia="Times New Roman" w:hAnsi="Arial"/>
          <w:sz w:val="24"/>
          <w:szCs w:val="20"/>
          <w:lang w:eastAsia="it-IT"/>
        </w:rPr>
        <w:softHyphen/>
        <w:t>strutto l'uomo; abbiamo dichiarato obsoleta l'ascesi e ci troviamo dinanzi ad un uomo sfrenato, non più capace neanche di costruire il suo "regno terreno". Le virtù sono il canone della santità, la legge dell'essere dell'uomo. Ogni essere, senza la legge del suo essere, è un essere che non si possiede più, che non è più. O la virtù, o la morte dell'essere. Senza virtù non si può essere in Cristo, non si può vivere per Cristo, poiché le virtù sono la legge della "mortificazione" dell'uomo vecchio e la legge della "vivificazione" dell'uomo nuovo e della sua completa e piena fruttificazione in Cristo Gesù. E tuttavia non c'è separazione tra Cristo e il cristiano, il dono d'amore a Cristo fatto nella sua santità non è ancora perfetto, deve essere operato con Cristo, assieme a lui, nella sua unità di solo corpo. Qui è la legge dell'identificazione, o la legge dell'unità esistenziale tra Cristo e il cristiano: unità di vita, par</w:t>
      </w:r>
      <w:r w:rsidRPr="00284585">
        <w:rPr>
          <w:rFonts w:ascii="Arial" w:eastAsia="Times New Roman" w:hAnsi="Arial"/>
          <w:sz w:val="24"/>
          <w:szCs w:val="20"/>
          <w:lang w:eastAsia="it-IT"/>
        </w:rPr>
        <w:softHyphen/>
        <w:t>tecipazione di essere, scambio di energia, comunione di mis</w:t>
      </w:r>
      <w:r w:rsidRPr="00284585">
        <w:rPr>
          <w:rFonts w:ascii="Arial" w:eastAsia="Times New Roman" w:hAnsi="Arial"/>
          <w:sz w:val="24"/>
          <w:szCs w:val="20"/>
          <w:lang w:eastAsia="it-IT"/>
        </w:rPr>
        <w:softHyphen/>
        <w:t xml:space="preserve">sione, legge di identificazione. </w:t>
      </w:r>
    </w:p>
    <w:p w14:paraId="14FC7865"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Cristo e il cristiano sono una unica realtà. Cristo è la vite e noi siamo i tralci. Il tralcio produce con Cristo, l'unica vite; solo in questa unità, comunione e trasmissione di energia è possibile operare il grande dono dell'amore secondo la legge della santità e della santificazione. Il cristiano riceve dall'alto la divina energia per operare santamente. Tutto riceve da Dio tutto dona a Dio; per rice</w:t>
      </w:r>
      <w:r w:rsidRPr="00284585">
        <w:rPr>
          <w:rFonts w:ascii="Arial" w:eastAsia="Times New Roman" w:hAnsi="Arial"/>
          <w:sz w:val="24"/>
          <w:szCs w:val="20"/>
          <w:lang w:eastAsia="it-IT"/>
        </w:rPr>
        <w:softHyphen/>
        <w:t>verlo e per darlo deve essere in Dio; per offrirsi e per offrire deve essere con Cristo, cioè deve fare con lui un solo corpo ed una sola vita. Il cristiano deve essere nel mondo l'attualizzazione di Cri</w:t>
      </w:r>
      <w:r w:rsidRPr="00284585">
        <w:rPr>
          <w:rFonts w:ascii="Arial" w:eastAsia="Times New Roman" w:hAnsi="Arial"/>
          <w:sz w:val="24"/>
          <w:szCs w:val="20"/>
          <w:lang w:eastAsia="it-IT"/>
        </w:rPr>
        <w:softHyphen/>
        <w:t>sto, della sua morte e della sua risurrezione; egli è chia</w:t>
      </w:r>
      <w:r w:rsidRPr="00284585">
        <w:rPr>
          <w:rFonts w:ascii="Arial" w:eastAsia="Times New Roman" w:hAnsi="Arial"/>
          <w:sz w:val="24"/>
          <w:szCs w:val="20"/>
          <w:lang w:eastAsia="it-IT"/>
        </w:rPr>
        <w:softHyphen/>
        <w:t xml:space="preserve">mato ad essere sacrificio vivente di Cristo facente una sola cosa con il sacrificio eucaristico. </w:t>
      </w:r>
    </w:p>
    <w:p w14:paraId="34A37AFB"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Oggi tutti i cristiani stiamo rischiando moltissimo. Ci stiamo trasformando tutti in anticristi. Chi dice che Gesù e gli altri sono uguali, è anticristo. È anticristo perché nega la verità sostanziale che è solo Di Cristo Gesù. Ogni uomo che viene sulla nostra terra è figlio di Adamo. Carne dalla sua carne e sangue dal suo sangue. Solo Gesù per generazione eterna, è Luce  dalla Luce del Padre dall’eternità e per l’eternità rimane Luce nella Luce del Padre. Lui è Dio vero da Dio vero, ma rimane in eterno Dio vero nel Dio vero. Questo è il suo mistero. Chi lo nega è anticristo. È anticristo perché è un distruttore di Cristo Gesù. Negato questo pieno, essenziale mistero di Cristo Gesù, si condanna l’uomo a rimanere nelle tenebre per sempre. Non è dato agli uomini altri nomi nei quali è stabilito che possiamo essere salvati. Il solo nome è quello di Gesù il Nazareno, il Figlio eterno del Padre. Questa non è l’essenza della fede di quanti credono in Cristo. Questa </w:t>
      </w:r>
      <w:r w:rsidRPr="00284585">
        <w:rPr>
          <w:rFonts w:ascii="Arial" w:hAnsi="Arial"/>
          <w:sz w:val="24"/>
          <w:szCs w:val="20"/>
        </w:rPr>
        <w:lastRenderedPageBreak/>
        <w:t>è la purissima verità eterna alla quale ogni uomo deve essere invitato a credere per avere la salvezza, per uscire cioè dalle sue tenebre.</w:t>
      </w:r>
    </w:p>
    <w:p w14:paraId="7EB1C32D"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Se la verità di Cristo Signore è nel cuore, sarà anche sulle labbra. Quando è assente dalle labbra è anche assente dal cuore. Altra verità: Cristo Gesù non è il dono del Padre ai cristiani. È il dono di Dio al mondo. Il cristiano ha l’obbligo di rispettare la volontà del Padre. È obbligo per lui dare Cristo secondo ogni purezza di verità e di dottrina, perché è un diritto per ogni uomo conoscere il suo Salvatore e Redentore. Non dare Cristo ad ogni uomo è gravissimo peccato di omissione. Rinnegare la verità di Cristo, distruggerla, abbatterla, ci fa anticristi, suoi dichiarati nemici. Perché possiamo fare questo è giusto che operiamo una necessaria, sostanziale, differenza tra verità e fede. La fede è adesione di ogni singola persona alla verità. La verità è universale e soggettiva. È verità universale e soggettiva che l’uomo è stato creato per mezzo del Verbo. È verità universale e soggettiva che il Verbo si è fatto carne. È verità universale e soggettiva che solo nel nome di Gesù è la vera salvezza dell’uomo. Noi oggi stiamo confondendo la fede, realtà soggettiva, con la verità, realtà oggettiva e universale. Noi stiamo dicendo che la fede non si può imporre. In nessuna pagina del Vangelo troviamo che la fede si debba imporre. Però in ogni pagina del Vangelo troviamo che la verità universale e soggettiva va predicata. Predicare la verità oggettiva e universale non è un consiglio, una preghiera. È un comando. Al comando va data ogni obbedienza. </w:t>
      </w:r>
      <w:r w:rsidRPr="00284585">
        <w:rPr>
          <w:rFonts w:ascii="Arial" w:hAnsi="Arial"/>
          <w:sz w:val="24"/>
          <w:szCs w:val="20"/>
        </w:rPr>
        <w:t> </w:t>
      </w:r>
    </w:p>
    <w:p w14:paraId="049986F1" w14:textId="77777777" w:rsidR="00284585" w:rsidRPr="00284585" w:rsidRDefault="00284585" w:rsidP="00284585">
      <w:pPr>
        <w:spacing w:after="120" w:line="240" w:lineRule="auto"/>
        <w:jc w:val="both"/>
        <w:rPr>
          <w:rFonts w:ascii="Arial" w:hAnsi="Arial"/>
          <w:sz w:val="24"/>
          <w:szCs w:val="20"/>
        </w:rPr>
      </w:pPr>
    </w:p>
    <w:p w14:paraId="10DA8D1E"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74" w:name="_Toc111642449"/>
      <w:bookmarkStart w:id="75" w:name="_Toc180486632"/>
      <w:r w:rsidRPr="00284585">
        <w:rPr>
          <w:rFonts w:ascii="Arial" w:hAnsi="Arial"/>
          <w:b/>
          <w:bCs/>
          <w:color w:val="000000"/>
          <w:sz w:val="28"/>
          <w:lang w:val="la-Latn"/>
        </w:rPr>
        <w:t>SUL MISTERO DELLA CROCE</w:t>
      </w:r>
      <w:bookmarkEnd w:id="74"/>
      <w:bookmarkEnd w:id="75"/>
    </w:p>
    <w:p w14:paraId="2B6468E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Guardo la croce di Gesù</w:t>
      </w:r>
      <w:r w:rsidRPr="00284585">
        <w:rPr>
          <w:rFonts w:ascii="Arial" w:eastAsia="Times New Roman" w:hAnsi="Arial"/>
          <w:sz w:val="24"/>
          <w:szCs w:val="20"/>
          <w:lang w:eastAsia="it-IT"/>
        </w:rPr>
        <w:t xml:space="preserve">, contemplo l’indicibile sofferenza del Cristo Crocifisso, che è dolore inferto non ad un uomo, ma al Verbo eterno, al Figlio Unigenito del Padre che si è fatto carne. Nella sua croce, vedo il suo immenso, eterno, divino, infinito amore per l’uomo, creato ad immagine e a somiglianza di Dio. Non vedo però nell’uomo – creato dal Padre per mezzo del Verbo nella infinita sapienza eterna dello Spirito Santo – lo stesso amore. Nell’uomo invece vedo odio insaziabile e senza ragione, invidia, gelosia, superbia che si abbatte contro di Lui, il Crocifisso per amore. Vedo l’infinita stoltezza e insipienza della creatura che si avventa contro il suo Creatore e lo crocifigge. Lo inchioda su un duro legno, spogliato anche delle sue vesti. In questo odio infinito e insenato, stolto e immotivato, ancora una volta vedo l’eterno amore di Cristo Gesù. Vedo questo amore nella sua preghiera innalzata al Padre per chiedere perdono per i suoi crocifissori: </w:t>
      </w:r>
      <w:r w:rsidRPr="00284585">
        <w:rPr>
          <w:rFonts w:ascii="Arial" w:eastAsia="Times New Roman" w:hAnsi="Arial"/>
          <w:i/>
          <w:sz w:val="24"/>
          <w:szCs w:val="20"/>
          <w:lang w:eastAsia="it-IT"/>
        </w:rPr>
        <w:t>“Padre, perdonali. Non sanno quello che fanno”.</w:t>
      </w:r>
      <w:r w:rsidRPr="00284585">
        <w:rPr>
          <w:rFonts w:ascii="Arial" w:eastAsia="Times New Roman" w:hAnsi="Arial"/>
          <w:sz w:val="24"/>
          <w:szCs w:val="20"/>
          <w:lang w:eastAsia="it-IT"/>
        </w:rPr>
        <w:t xml:space="preserve"> Vedo questo amore eterno nel dono che Gesù fa al discepolo della Madre sua: </w:t>
      </w:r>
      <w:r w:rsidRPr="00284585">
        <w:rPr>
          <w:rFonts w:ascii="Arial" w:eastAsia="Times New Roman" w:hAnsi="Arial"/>
          <w:i/>
          <w:sz w:val="24"/>
          <w:szCs w:val="20"/>
          <w:lang w:eastAsia="it-IT"/>
        </w:rPr>
        <w:t>“Donna, ecco tuo figlio. Figlio ecco tua madre”</w:t>
      </w:r>
      <w:r w:rsidRPr="00284585">
        <w:rPr>
          <w:rFonts w:ascii="Arial" w:eastAsia="Times New Roman" w:hAnsi="Arial"/>
          <w:sz w:val="24"/>
          <w:szCs w:val="20"/>
          <w:lang w:eastAsia="it-IT"/>
        </w:rPr>
        <w:t xml:space="preserve">. Vedo questo amore eterno in quel fiume di grazia e di Spirito Santo che esce dal suo costato trafitto dal soldato, volendosi costui accertare che Gesù era veramente morto: “Ne uscì sangue e acque”. Dal suo cuore nasce il fiume che deve dare vita a tutto il deserto della nostra terra. Mistero di sofferenza che è dono di salvezza. Dove l’uomo pensa di fare il più grande male al suo Dio e Signore, il suo Dio e Signore risponde con il più grande bene. Per quella croce, per quel sangue, per quel dolore, per quella indicibile sofferenza, chi crede ora può accedere alle sorgenti della salvezza, può lasciarsi rigenerare e vivificare dallo stesso amore di Cristo Gesù, il solo amore che sa </w:t>
      </w:r>
      <w:r w:rsidRPr="00284585">
        <w:rPr>
          <w:rFonts w:ascii="Arial" w:eastAsia="Times New Roman" w:hAnsi="Arial"/>
          <w:sz w:val="24"/>
          <w:szCs w:val="20"/>
          <w:lang w:eastAsia="it-IT"/>
        </w:rPr>
        <w:lastRenderedPageBreak/>
        <w:t xml:space="preserve">trasformare ogni sofferenza in grazia di salvezza e di redenzione per tutta l’umanità. Il solo amore che eleva l’uomo ad altezze divine. </w:t>
      </w:r>
    </w:p>
    <w:p w14:paraId="461937D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Guardo la croce dell’umanità</w:t>
      </w:r>
      <w:r w:rsidRPr="00284585">
        <w:rPr>
          <w:rFonts w:ascii="Arial" w:eastAsia="Times New Roman" w:hAnsi="Arial"/>
          <w:sz w:val="24"/>
          <w:szCs w:val="20"/>
          <w:lang w:eastAsia="it-IT"/>
        </w:rPr>
        <w:t>: essa è il frutto prodotto da ogni comandamento che viene trasgredito. Ogni Parola del Signore calpestata dall’uomo produce un frutto di morte non solo per colui che la Parola calpesta e disprezza, ma anche per ogni altro uomo che vive sulla nostra terra. Non solamente per coloro che vivono in questo tempo, ma anche frutto di morte per coloro che verranno fino al giorno della parusia. Ogni comandamento trasgredito produce una sua particolare croce, una sua speciale sofferenza dell’anima, dello spirito, del corpo. Questo mistero di sofferenza oggi non è più considerato. Anzi si vuole elevare a legge dell’uomo ogni trasgressione della Parola del Signore. Così il veleno più letale per l’uomo che è la trasgressione dei comandamenti, per legge dell’uomo viene dichiarato progresso, amore, dignità, verità, giustizia, regola per costruire la vera umanità. Si avvelano l’uomo e la stessa terra e si dona a questo avvelenamento il soave nome di liberazione dell’uomo da ogni schiavitù dal nostro passato e dalla storia fin qui vissuta. Dalla trasgressione dei Comandamenti nascono le molteplici croci che ormai come in un cimitero cristiano si ergono su ogni tomba di peccato, tomba scavata sulla nostra terra. Eccole queste molteplici croci: la croce di ogni vizio e ogni vizio pianta sulla sua tomba di morte una speciale croce, la croce dell’ingiustizia, la croce dell’incapacità colpevole, la croce della negligenza, la croce dell’omissione, la croce della leggerezza, la croce della superficialità, la croce della prepotenza, la croce dell’ignoranza dovuta alla non scienza, non sapienza, non dottrina acquisita, la croce della malvagità, la croce della cattiveria, la croce dell’odio, la croce dell’invidia, la croce dell’avarizia, la croce della delinquenza, la croce della volontà satanica di distruggere ogni verità sia rivelata, trascendente, eterna, divina, di creazione e di redenzione, e sia verità storica. Queste croci producono infinita povertà, infinita malattia fisica e anche spirituale e persino moltissima patologia genetica. Non c’è guerra, non c’è delitto, non c’è morte che non siano prodotti da queste croci. Vedendo tutte queste croci vedo il mistero dell’iniquità, creatore di una guerra infinita dell’uomo contro l’uomo, perché ha scelto di essere uomo prima di tutto contro Dio. Ha scelto di essere uomo frutto della menzogna del serpente antico e non più uomo rigenerato dal suo Creatore, Signore, Redentore, Salvatore, Padre. la sola e unica fonte di ogni vita. Rinnegando il suo Creatore e Signore, ha scelto di essere creatore di croci. Creatore non di una croce, ma di infinite croci.</w:t>
      </w:r>
    </w:p>
    <w:p w14:paraId="507F14D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Guardo la croce del cristiano</w:t>
      </w:r>
      <w:r w:rsidRPr="00284585">
        <w:rPr>
          <w:rFonts w:ascii="Arial" w:eastAsia="Times New Roman" w:hAnsi="Arial"/>
          <w:sz w:val="24"/>
          <w:szCs w:val="20"/>
          <w:lang w:eastAsia="it-IT"/>
        </w:rPr>
        <w:t xml:space="preserve">: Il cristiano è chiamato dal Padre, per Cristo, nello Spirito Santo, a portare la croce del peccato del mondo, allo stesso modo e con la stessa intensità di amore con le quali l’ha portata Cristo Gesù. Per poter portare a compimento questa sua missione deve prima di tutto essere lui non creatore di croci per i suoi fratelli. Non sarà creatore di croci se obbedirà ad ogni Parola che Cristo Gesù gli ha dato perché presti ad essa ogni ascolto. Non sarà creatore di croci se si libererà da ogni vizio, estirpandolo fin dalle radici dal suo cuore, dalla sua mente, dalla sua anima, dal suo corpo. Il cristiano deve sapere che per ogni suo peccato sia mortale che veniale creerà una croce per se stesso e per l’umanità intera. Per ogni vizio che lascerà crescere nel suo corpo, nella sua anima, nel suo spirito, nel suo cuore, nei suoi pensieri, creerà una croce di </w:t>
      </w:r>
      <w:r w:rsidRPr="00284585">
        <w:rPr>
          <w:rFonts w:ascii="Arial" w:eastAsia="Times New Roman" w:hAnsi="Arial"/>
          <w:sz w:val="24"/>
          <w:szCs w:val="20"/>
          <w:lang w:eastAsia="it-IT"/>
        </w:rPr>
        <w:lastRenderedPageBreak/>
        <w:t xml:space="preserve">diversa altezza, piccola o grande, alta o bassa, in misura della potenza e della virulenza del vizio da lui coltivato e lasciato crescere nel suo seno. Finché ci sarà anche una piccola trasgressione della Parola nella sua vita, ancora il cristiano è creatore di croci per se stesso e per l’intera umanità. Quando avrà smesso di creare croci, perché la sua obbedienza sarà perfetta, allora come Cristo Gesù potrà essere persona che lavora per portare ogni croce dei suoi fratelli. È questa la vera misericordia, la vera carità del cristiano: smettere di essere un creatore di croce, iniziare a portare ogni croce di questo mondo per cooperare in Cristo, con Cristo, per Cristo, al mistero della redenzione e della salvezza. Mistero di sofferenza assunto per la salvezza dei suoi fratelli e questa salvezza inizia nel momento in cui l’altro inizia a sentire meno pesante la croce dei suoi vizi e dei suoi peccati, ma anche meno pensate la croce dei vizi e dei peccati che infallibilmente si abbatterà sempre sopra ogni uomo che vive sulla nostra terra fino alla consumazione della storia. </w:t>
      </w:r>
    </w:p>
    <w:p w14:paraId="364FFDC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Guardo il cristiano e lo vedo piromane e pompiere</w:t>
      </w:r>
      <w:r w:rsidRPr="00284585">
        <w:rPr>
          <w:rFonts w:ascii="Arial" w:eastAsia="Times New Roman" w:hAnsi="Arial"/>
          <w:sz w:val="24"/>
          <w:szCs w:val="20"/>
          <w:lang w:eastAsia="it-IT"/>
        </w:rPr>
        <w:t xml:space="preserve">: Se guardo il cristiano lo vedo insieme piromane e pompiere. Oggi il cristiano è simile ad un uomo che prima incendia un grande foresta e quando le fiamme sono alte fino al cielo corre al fiume con un bicchiere di carta, credendo, nella sua stoltezza, che attingendo acqua con quel bicchiere e poi gettandola nella foresta che arde, potrà spegnere quel fuoco che è simile al fuoco eterno dell’inferno. Perché vedo così il cristiano? Perché oggi il cristiano ha aperto le porte ad ogni peccato, ad ogni trasgressione della Legge del Signore. Ha aperto le porte alla totale cancellazione e abrogazione dei comandamenti. Ha dichiarato virtù i vizi e le virtù le dichiara vizi, ignorando che per un solo peccato che si commette, per ogni comandamento che si abroga, per ogni Parola di Cristo Gesù che viene disprezzata, nel mondo si accende un fuoco di ogni ingiustizia, ogni cattiveria, ogni malvagità. Tutte le ingiustizie sociali sono il frutto delle ingiustizie morali, alle quali si sta donando libero corso, anzi oggi le ingiustizie morali vengono elevati a leggi di vita, progresso, benessere, vera socialità. Viviamo in una società che è divorata dal peccato e dal vizio. Poi su questo fuoco che sta distruggendo l’umanità, il cristiano si presenta con la legge della misericordia e dell’amore. Ecco il suo bicchiere di carta. Non però di un amore soprannaturale e divino, che è amore di salvezza e di redenzione, di liberazione da ogni forma di male, ma di un amore della terra, un misero aiuto materiale che serve solo a nascondere e oscurare, perché nessuno lo veda, il grande incendio da noi creato con il peccato e il vizio. Ecco la stoltezza e l’insipienza del cristiano: pensare che questo fuoco può essere estinto con un amore della terra per la terra, un amore spesso esso stesso frutto del peccato e del vizio. Grande è la nostra cecità. </w:t>
      </w:r>
    </w:p>
    <w:p w14:paraId="35C7D4E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Ascolto lo Spirito Santo</w:t>
      </w:r>
      <w:r w:rsidRPr="00284585">
        <w:rPr>
          <w:rFonts w:ascii="Arial" w:eastAsia="Times New Roman" w:hAnsi="Arial"/>
          <w:sz w:val="24"/>
          <w:szCs w:val="20"/>
          <w:lang w:eastAsia="it-IT"/>
        </w:rPr>
        <w:t xml:space="preserve">: Lo Spirito Santo così ci ammonisce per bocca del Siracide. È un ammonimento che chiede di essere meditato in ogni sua parola: </w:t>
      </w:r>
    </w:p>
    <w:p w14:paraId="4E3F3CF7" w14:textId="77777777" w:rsidR="00284585" w:rsidRPr="00284585" w:rsidRDefault="00284585" w:rsidP="00284585">
      <w:pPr>
        <w:spacing w:after="120" w:line="240" w:lineRule="auto"/>
        <w:ind w:left="567" w:right="567"/>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w:t>
      </w:r>
      <w:r w:rsidRPr="00284585">
        <w:rPr>
          <w:rFonts w:ascii="Arial" w:eastAsia="Times New Roman" w:hAnsi="Arial"/>
          <w:color w:val="000000"/>
          <w:sz w:val="24"/>
          <w:szCs w:val="20"/>
          <w:lang w:eastAsia="it-IT"/>
        </w:rPr>
        <w:lastRenderedPageBreak/>
        <w:t xml:space="preserve">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34,21-31). </w:t>
      </w:r>
    </w:p>
    <w:p w14:paraId="6B12BF85" w14:textId="77777777" w:rsidR="00284585" w:rsidRPr="00284585" w:rsidRDefault="00284585" w:rsidP="00284585">
      <w:pPr>
        <w:spacing w:after="120" w:line="240" w:lineRule="auto"/>
        <w:ind w:left="567" w:right="567"/>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decima. Da’ all’Altissimo secondo il dono da lui ricevuto, e con occhio contento, secondo la tua possibilità, perché il Signore è uno che ripaga e ti restituirà sette volte tanto. Non corromperlo con doni, perché non li accetterà, e non confidare in un sacrificio ingiusto, perché il Signore è giudice e per lui non c’è preferenza di persone. Non è parziale a danno del povero 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35,1-26). </w:t>
      </w:r>
    </w:p>
    <w:p w14:paraId="494A51D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È questa la grande contraddizione del cristiano: incendia il mondo con l’esaltazione di Satana a maestro dell’umanità, priva la Parola di Gesù da ogni purissima verità e luce, poi grida a squarciagola il desiderio di amore, di fratellanza, di pace, di giustizia universali. Il cristiano oggi vuole innalzare l’edificio della giustizia sociale sul fuoco dell’inferno, avendola privata del suo unico e solo fondamento che è la giustizia morale. Con un bicchiere di carta non si può spegnere il fuoco che si innalza fino al cielo della grande foresta dell’umanità.</w:t>
      </w:r>
    </w:p>
    <w:p w14:paraId="4331AC8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color w:val="000000"/>
          <w:sz w:val="24"/>
          <w:szCs w:val="20"/>
          <w:lang w:eastAsia="it-IT"/>
        </w:rPr>
        <w:t>Guardo ancora la stoltezza del cristiano</w:t>
      </w:r>
      <w:r w:rsidRPr="00284585">
        <w:rPr>
          <w:rFonts w:ascii="Arial" w:eastAsia="Times New Roman" w:hAnsi="Arial"/>
          <w:color w:val="000000"/>
          <w:sz w:val="24"/>
          <w:szCs w:val="20"/>
          <w:lang w:eastAsia="it-IT"/>
        </w:rPr>
        <w:t xml:space="preserve">: osservo quanto sta accadendo oggi </w:t>
      </w:r>
      <w:r w:rsidRPr="00284585">
        <w:rPr>
          <w:rFonts w:ascii="Arial" w:eastAsia="Times New Roman" w:hAnsi="Arial"/>
          <w:sz w:val="24"/>
          <w:szCs w:val="20"/>
          <w:lang w:eastAsia="it-IT"/>
        </w:rPr>
        <w:t xml:space="preserve">nella cristianità, ed ho l’impressione che si voglia innalzare nella storia una </w:t>
      </w:r>
      <w:r w:rsidRPr="00284585">
        <w:rPr>
          <w:rFonts w:ascii="Arial" w:eastAsia="Times New Roman" w:hAnsi="Arial"/>
          <w:sz w:val="24"/>
          <w:szCs w:val="20"/>
          <w:lang w:eastAsia="it-IT"/>
        </w:rPr>
        <w:lastRenderedPageBreak/>
        <w:t xml:space="preserve">nuovissima alleanza. Vi sarebbe però una infinita differenza tra questa nuovissima alleanza e le altre due precedenti: l’Antica Alleanza stipulata presso il monte Sinai e la Nuova stipulata sul monte Golgota. Anche con le altre molte nuove alleanze stipulate nella storia della Chiesa – alleanze fondate sul pensiero degli uomini e sulla loro volontà - la differenza è abissale.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alleanze stipulate nel corso dei secoli – alleanze fondate sul pensiero degli uomini e sulla loro volontà – hanno avuto tutte una sola caratteristica: la perdita della purezza della verità di Cristo Gesù e di conseguenza la separazione dalla Chiesa una, santa, cattolica, apostolica. </w:t>
      </w:r>
    </w:p>
    <w:p w14:paraId="63B546B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Tutte queste nuove alleanze sono dette e dichiarate nuove vie di salvezza e di redenzione, ma tutte sono vie separate dalla sola via che è Cristo Gesù nel suo Corpo che è la Chiesa. Il sommo di queste nuove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3C6765E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Questo principio, che è vero veleno letale per l’esistenza della vera Chiesa nella storia, lentamente, ma inesorabilmente, ha iniziato a produrre i suoi frutti. Da questo principio fortemente letale sta nascendo ai nostri giorni questa nuovissima alleanza, differente da tutte le altre nuove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w:t>
      </w:r>
    </w:p>
    <w:p w14:paraId="65BD0CF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w:t>
      </w:r>
      <w:r w:rsidRPr="00284585">
        <w:rPr>
          <w:rFonts w:ascii="Arial" w:eastAsia="Times New Roman" w:hAnsi="Arial"/>
          <w:sz w:val="24"/>
          <w:szCs w:val="20"/>
          <w:lang w:eastAsia="it-IT"/>
        </w:rPr>
        <w:lastRenderedPageBreak/>
        <w:t xml:space="preserve">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20A6FC2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Mancando il Soggetto divino, senza il quale nessuna alleanza potrà essere stipulata, questa nuovissima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di fede che di morale. Questi desideri poi vengono affidati al cuore e alla mente di ogni singolo uomo. La mente dell’uomo deve prendere il posto della mente di Dio e i pensieri della terra il posto dei pensieri del cielo. </w:t>
      </w:r>
    </w:p>
    <w:p w14:paraId="412351C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Perché allora questa nuovissima alleanza è assai particolare e oltremodo pericolosa e letale? Perché questa già oggi e anche domani dovrà essere la vita della stessa Chiesa di Cristo Gesù, non di questa o di quell’altra Chiesa, ma della Chiesa, una, santa, cattolica, apostolica. </w:t>
      </w:r>
    </w:p>
    <w:p w14:paraId="03045C2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Questa nuovissima 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nuovissima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w:t>
      </w:r>
    </w:p>
    <w:p w14:paraId="5950852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Ora ben si capirà che questo legame è assai fragile, anzi inestinte, anzi ancora neanche lo si potrà creare. Questa dovrebbe essere la nuovissima alleanza e questa la nuova Chiesa che si vuole costruire, innalzare nella storia. Senza mistero a noi dato, senza mistero in noi creato, spariscono in un istante tutte le differenze. Diveniamo tutti uguali. Essendo tutti uguali, tutti possiamo mettere il </w:t>
      </w:r>
      <w:r w:rsidRPr="00284585">
        <w:rPr>
          <w:rFonts w:ascii="Arial" w:eastAsia="Times New Roman" w:hAnsi="Arial"/>
          <w:sz w:val="24"/>
          <w:szCs w:val="20"/>
          <w:lang w:eastAsia="it-IT"/>
        </w:rPr>
        <w:lastRenderedPageBreak/>
        <w:t>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w:t>
      </w:r>
    </w:p>
    <w:p w14:paraId="01123253" w14:textId="77777777" w:rsidR="00284585" w:rsidRPr="00284585" w:rsidRDefault="00284585" w:rsidP="00284585">
      <w:pPr>
        <w:spacing w:after="120" w:line="240" w:lineRule="auto"/>
        <w:ind w:left="567" w:right="567"/>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w:t>
      </w:r>
    </w:p>
    <w:p w14:paraId="322140E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il vero principio di questa nuovissima alleanza: </w:t>
      </w:r>
      <w:r w:rsidRPr="00284585">
        <w:rPr>
          <w:rFonts w:ascii="Arial" w:eastAsia="Times New Roman" w:hAnsi="Arial"/>
          <w:i/>
          <w:sz w:val="24"/>
          <w:szCs w:val="20"/>
          <w:lang w:eastAsia="it-IT"/>
        </w:rPr>
        <w:t>“Venite, facciamoci una Chiesa di pensieri umani che tocchi l’intera umanità, nessun popolo e nessuna nazioni esclusi, nessuna religione e nessuna credenza dichiarate non vere”.</w:t>
      </w:r>
      <w:r w:rsidRPr="00284585">
        <w:rPr>
          <w:rFonts w:ascii="Arial" w:eastAsia="Times New Roman" w:hAnsi="Arial"/>
          <w:sz w:val="24"/>
          <w:szCs w:val="20"/>
          <w:lang w:eastAsia="it-IT"/>
        </w:rPr>
        <w:t xml:space="preserve"> Di questa nuova Chiesa e di questa nuovissima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La Madre della Chiesa interceda, perché questa nuova chiesa mai si realizzi.</w:t>
      </w:r>
    </w:p>
    <w:p w14:paraId="40C34126" w14:textId="77777777" w:rsidR="00284585" w:rsidRPr="00284585" w:rsidRDefault="00284585" w:rsidP="00284585">
      <w:pPr>
        <w:spacing w:after="120" w:line="240" w:lineRule="auto"/>
        <w:jc w:val="both"/>
        <w:rPr>
          <w:rFonts w:ascii="Arial" w:eastAsia="Times New Roman" w:hAnsi="Arial"/>
          <w:sz w:val="24"/>
          <w:szCs w:val="20"/>
          <w:lang w:eastAsia="it-IT"/>
        </w:rPr>
      </w:pPr>
    </w:p>
    <w:p w14:paraId="1DA71760"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76" w:name="_Toc99871777"/>
      <w:bookmarkStart w:id="77" w:name="_Toc111642450"/>
      <w:bookmarkStart w:id="78" w:name="_Toc180486633"/>
      <w:r w:rsidRPr="00284585">
        <w:rPr>
          <w:rFonts w:ascii="Arial" w:hAnsi="Arial"/>
          <w:b/>
          <w:bCs/>
          <w:color w:val="000000"/>
          <w:sz w:val="28"/>
          <w:lang w:val="la-Latn"/>
        </w:rPr>
        <w:t>IESUS CHRISTUS HERI ET HODIE IPSE ET IN SAECULA</w:t>
      </w:r>
      <w:bookmarkEnd w:id="76"/>
      <w:bookmarkEnd w:id="77"/>
      <w:bookmarkEnd w:id="78"/>
    </w:p>
    <w:p w14:paraId="2E388176" w14:textId="77777777" w:rsidR="00284585" w:rsidRPr="00284585" w:rsidRDefault="00284585" w:rsidP="00284585">
      <w:pPr>
        <w:spacing w:after="120" w:line="240" w:lineRule="auto"/>
        <w:jc w:val="both"/>
        <w:rPr>
          <w:rFonts w:ascii="Arial" w:eastAsia="Times New Roman" w:hAnsi="Arial"/>
          <w:b/>
          <w:bCs/>
          <w:i/>
          <w:iCs/>
          <w:color w:val="000000"/>
          <w:sz w:val="28"/>
          <w:szCs w:val="32"/>
          <w:lang w:eastAsia="it-IT"/>
        </w:rPr>
      </w:pPr>
      <w:bookmarkStart w:id="79" w:name="_Toc99871778"/>
      <w:bookmarkStart w:id="80" w:name="_Toc111642451"/>
      <w:r w:rsidRPr="00284585">
        <w:rPr>
          <w:rFonts w:ascii="Arial" w:eastAsia="Times New Roman" w:hAnsi="Arial"/>
          <w:b/>
          <w:bCs/>
          <w:i/>
          <w:iCs/>
          <w:color w:val="000000"/>
          <w:sz w:val="28"/>
          <w:szCs w:val="32"/>
          <w:lang w:eastAsia="it-IT"/>
        </w:rPr>
        <w:t>Premessa</w:t>
      </w:r>
      <w:bookmarkEnd w:id="79"/>
      <w:bookmarkEnd w:id="80"/>
    </w:p>
    <w:p w14:paraId="48CB5F90" w14:textId="77777777" w:rsidR="00284585" w:rsidRPr="00284585" w:rsidRDefault="00284585" w:rsidP="00284585">
      <w:pPr>
        <w:spacing w:after="120" w:line="240" w:lineRule="auto"/>
        <w:jc w:val="both"/>
        <w:rPr>
          <w:rFonts w:ascii="Arial" w:eastAsia="Times New Roman" w:hAnsi="Arial" w:cs="Arial"/>
          <w:sz w:val="24"/>
          <w:szCs w:val="20"/>
          <w:lang w:eastAsia="it-IT"/>
        </w:rPr>
      </w:pPr>
      <w:r w:rsidRPr="00284585">
        <w:rPr>
          <w:rFonts w:ascii="Arial" w:eastAsia="Times New Roman" w:hAnsi="Arial"/>
          <w:sz w:val="24"/>
          <w:szCs w:val="20"/>
          <w:lang w:eastAsia="it-IT"/>
        </w:rPr>
        <w:t xml:space="preserve">La Lettera agli Ebrei rivela che: “Gesù Cristo è lo stesso ieri e oggi e per sempre!”. </w:t>
      </w:r>
      <w:r w:rsidRPr="00284585">
        <w:rPr>
          <w:rFonts w:ascii="Arial" w:eastAsia="Times New Roman" w:hAnsi="Arial"/>
          <w:sz w:val="24"/>
          <w:szCs w:val="20"/>
          <w:lang w:val="la-Latn" w:eastAsia="it-IT"/>
        </w:rPr>
        <w:t>“</w:t>
      </w:r>
      <w:r w:rsidRPr="00284585">
        <w:rPr>
          <w:rFonts w:ascii="Arial" w:eastAsia="Times New Roman" w:hAnsi="Arial"/>
          <w:i/>
          <w:iCs/>
          <w:sz w:val="24"/>
          <w:szCs w:val="20"/>
          <w:lang w:val="la-Latn" w:eastAsia="it-IT"/>
        </w:rPr>
        <w:t>Iesus Christus heri et hodie ipse et in saecula</w:t>
      </w:r>
      <w:r w:rsidRPr="00284585">
        <w:rPr>
          <w:rFonts w:ascii="Arial" w:eastAsia="Times New Roman" w:hAnsi="Arial"/>
          <w:sz w:val="24"/>
          <w:szCs w:val="20"/>
          <w:lang w:val="la-Latn" w:eastAsia="it-IT"/>
        </w:rPr>
        <w:t>”</w:t>
      </w:r>
      <w:r w:rsidRPr="00284585">
        <w:rPr>
          <w:rFonts w:ascii="Arial" w:eastAsia="Times New Roman" w:hAnsi="Arial"/>
          <w:sz w:val="24"/>
          <w:szCs w:val="20"/>
          <w:lang w:eastAsia="it-IT"/>
        </w:rPr>
        <w:t xml:space="preserve">. </w:t>
      </w:r>
      <w:r w:rsidRPr="00284585">
        <w:rPr>
          <w:rFonts w:ascii="Greek" w:eastAsia="Times New Roman" w:hAnsi="Greek" w:cs="Greek"/>
          <w:sz w:val="24"/>
          <w:szCs w:val="24"/>
          <w:lang w:eastAsia="it-IT"/>
        </w:rPr>
        <w:t>'</w:t>
      </w:r>
      <w:r w:rsidRPr="00284585">
        <w:rPr>
          <w:rFonts w:ascii="Greek" w:eastAsia="Times New Roman" w:hAnsi="Greek" w:cs="Greek"/>
          <w:sz w:val="28"/>
          <w:szCs w:val="24"/>
          <w:lang w:eastAsia="it-IT"/>
        </w:rPr>
        <w:t>Ihsoàj CristÕj ™cq</w:t>
      </w:r>
      <w:r w:rsidRPr="00284585">
        <w:rPr>
          <w:rFonts w:ascii="Greek" w:eastAsia="Times New Roman" w:hAnsi="Greek" w:cs="Greek"/>
          <w:sz w:val="28"/>
          <w:szCs w:val="24"/>
          <w:lang w:val="el-GR" w:eastAsia="it-IT"/>
        </w:rPr>
        <w:t></w:t>
      </w:r>
      <w:r w:rsidRPr="00284585">
        <w:rPr>
          <w:rFonts w:ascii="Greek" w:eastAsia="Times New Roman" w:hAnsi="Greek" w:cs="Greek"/>
          <w:sz w:val="28"/>
          <w:szCs w:val="24"/>
          <w:lang w:eastAsia="it-IT"/>
        </w:rPr>
        <w:t xml:space="preserve">j kaˆ s»meron Ð aÙtÒj, kaˆ e„j toÝj a„înaj </w:t>
      </w:r>
      <w:r w:rsidRPr="00284585">
        <w:rPr>
          <w:rFonts w:ascii="Arial" w:eastAsia="Times New Roman" w:hAnsi="Arial" w:cs="Arial"/>
          <w:sz w:val="24"/>
          <w:szCs w:val="24"/>
          <w:lang w:eastAsia="it-IT"/>
        </w:rPr>
        <w:t>(E</w:t>
      </w:r>
      <w:r w:rsidRPr="00284585">
        <w:rPr>
          <w:rFonts w:ascii="Arial" w:eastAsia="Times New Roman" w:hAnsi="Arial" w:cs="Arial"/>
          <w:sz w:val="24"/>
          <w:szCs w:val="20"/>
          <w:lang w:eastAsia="it-IT"/>
        </w:rPr>
        <w:t>b 13,8). </w:t>
      </w:r>
    </w:p>
    <w:p w14:paraId="3D1DED0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pacing w:val="-2"/>
          <w:sz w:val="24"/>
          <w:szCs w:val="20"/>
          <w:lang w:eastAsia="it-IT"/>
        </w:rPr>
        <w:t>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284585">
        <w:rPr>
          <w:rFonts w:ascii="Arial" w:eastAsia="Times New Roman" w:hAnsi="Arial"/>
          <w:sz w:val="24"/>
          <w:szCs w:val="20"/>
          <w:lang w:eastAsia="it-IT"/>
        </w:rPr>
        <w:t xml:space="preserve">. </w:t>
      </w:r>
    </w:p>
    <w:p w14:paraId="401B1DF4" w14:textId="77777777" w:rsidR="00284585" w:rsidRPr="00284585" w:rsidRDefault="00284585" w:rsidP="00284585">
      <w:pPr>
        <w:spacing w:after="120" w:line="240" w:lineRule="auto"/>
        <w:jc w:val="both"/>
      </w:pPr>
      <w:r w:rsidRPr="00284585">
        <w:rPr>
          <w:rFonts w:ascii="Arial" w:eastAsia="Times New Roman" w:hAnsi="Arial"/>
          <w:sz w:val="24"/>
          <w:szCs w:val="20"/>
          <w:lang w:eastAsia="it-IT"/>
        </w:rPr>
        <w:lastRenderedPageBreak/>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6B58EF82" w14:textId="77777777" w:rsidR="00284585" w:rsidRPr="00284585" w:rsidRDefault="00284585" w:rsidP="00284585">
      <w:pPr>
        <w:spacing w:after="120" w:line="240" w:lineRule="auto"/>
        <w:jc w:val="both"/>
        <w:rPr>
          <w:rFonts w:ascii="Arial" w:eastAsia="Times New Roman" w:hAnsi="Arial"/>
          <w:sz w:val="24"/>
          <w:szCs w:val="20"/>
          <w:lang w:eastAsia="it-IT"/>
        </w:rPr>
      </w:pPr>
    </w:p>
    <w:p w14:paraId="4DE92E36" w14:textId="77777777" w:rsidR="00284585" w:rsidRPr="00284585" w:rsidRDefault="00284585" w:rsidP="00284585">
      <w:pPr>
        <w:spacing w:before="240" w:after="120" w:line="240" w:lineRule="auto"/>
        <w:rPr>
          <w:rFonts w:ascii="Arial" w:eastAsia="Times New Roman" w:hAnsi="Arial" w:cs="Arial"/>
          <w:b/>
          <w:bCs/>
          <w:i/>
          <w:iCs/>
          <w:sz w:val="28"/>
          <w:szCs w:val="28"/>
          <w:lang w:eastAsia="it-IT"/>
        </w:rPr>
      </w:pPr>
      <w:bookmarkStart w:id="81" w:name="_Toc99871779"/>
      <w:bookmarkStart w:id="82" w:name="_Toc111642452"/>
      <w:r w:rsidRPr="00284585">
        <w:rPr>
          <w:rFonts w:ascii="Arial" w:eastAsia="Times New Roman" w:hAnsi="Arial" w:cs="Arial"/>
          <w:b/>
          <w:bCs/>
          <w:i/>
          <w:iCs/>
          <w:sz w:val="28"/>
          <w:szCs w:val="28"/>
          <w:lang w:eastAsia="it-IT"/>
        </w:rPr>
        <w:t>Primo oggi: l’oggi nell’eternità prima del tempo</w:t>
      </w:r>
      <w:bookmarkEnd w:id="81"/>
      <w:bookmarkEnd w:id="82"/>
    </w:p>
    <w:p w14:paraId="059E9B5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30B95A2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pacing w:val="-2"/>
          <w:sz w:val="24"/>
          <w:szCs w:val="20"/>
          <w:lang w:eastAsia="it-IT"/>
        </w:rPr>
        <w:t>Gesù Cristo ieri, o nell’oggi senza il tempo, perché prima del tempo, dallo Spirito Santo è prima rivelato nei Salmi e nella forma definitiva e nella sua pienezza di verità è manifestato dall’Apostolo Giovanni nel Prologo al suo Vangelo. Così nei Salmi: “</w:t>
      </w:r>
      <w:r w:rsidRPr="00284585">
        <w:rPr>
          <w:rFonts w:ascii="Arial" w:eastAsia="Times New Roman" w:hAnsi="Arial"/>
          <w:i/>
          <w:iCs/>
          <w:spacing w:val="-2"/>
          <w:sz w:val="24"/>
          <w:szCs w:val="20"/>
          <w:lang w:eastAsia="it-IT"/>
        </w:rPr>
        <w:t>Voglio annunciare il decreto del Signore. Egli mi ha detto: «Tu sei mio figlio, io oggi ti ho generato”</w:t>
      </w:r>
      <w:r w:rsidRPr="00284585">
        <w:rPr>
          <w:rFonts w:ascii="Arial" w:eastAsia="Times New Roman" w:hAnsi="Arial"/>
          <w:spacing w:val="-2"/>
          <w:sz w:val="24"/>
          <w:szCs w:val="20"/>
          <w:lang w:eastAsia="it-IT"/>
        </w:rPr>
        <w:t xml:space="preserve"> (Sal 2,7). </w:t>
      </w:r>
      <w:r w:rsidRPr="00284585">
        <w:rPr>
          <w:rFonts w:ascii="Arial" w:eastAsia="Times New Roman" w:hAnsi="Arial"/>
          <w:i/>
          <w:iCs/>
          <w:spacing w:val="-2"/>
          <w:sz w:val="24"/>
          <w:szCs w:val="20"/>
          <w:lang w:eastAsia="it-IT"/>
        </w:rPr>
        <w:t>“A te il principato nel giorno della tua potenza tra santi splendori; dal seno dell’aurora, come rugiada, io ti ho generato”</w:t>
      </w:r>
      <w:r w:rsidRPr="00284585">
        <w:rPr>
          <w:rFonts w:ascii="Arial" w:eastAsia="Times New Roman" w:hAnsi="Arial"/>
          <w:spacing w:val="-2"/>
          <w:sz w:val="24"/>
          <w:szCs w:val="20"/>
          <w:lang w:eastAsia="it-IT"/>
        </w:rPr>
        <w:t xml:space="preserve"> (Sal 110,3). Così nel prologo del Quarto Vangelo: “</w:t>
      </w:r>
      <w:r w:rsidRPr="00284585">
        <w:rPr>
          <w:rFonts w:ascii="Arial" w:eastAsia="Times New Roman" w:hAnsi="Arial"/>
          <w:i/>
          <w:iCs/>
          <w:spacing w:val="-2"/>
          <w:sz w:val="24"/>
          <w:szCs w:val="20"/>
          <w:lang w:eastAsia="it-IT"/>
        </w:rPr>
        <w:t>In principio era il Verbo, e il Verbo era presso Dio e il Verbo era Dio. Egli era, in principio, presso Dio</w:t>
      </w:r>
      <w:r w:rsidRPr="00284585">
        <w:rPr>
          <w:rFonts w:ascii="Arial" w:eastAsia="Times New Roman" w:hAnsi="Arial"/>
          <w:spacing w:val="-2"/>
          <w:sz w:val="24"/>
          <w:szCs w:val="20"/>
          <w:lang w:eastAsia="it-IT"/>
        </w:rPr>
        <w:t>” (Gv 1,1-2). Nell’oggi dell’eternità senza tempo, perché prima del tempo, Gesù è il Verbo Eterno del Padre, il suo Figlio Unigenito, da Lui generato oggi, è un oggi però senza tempo, perché è un oggi eterno, senza principio e senza fine. Questa verità è essenza di Gesù</w:t>
      </w:r>
      <w:r w:rsidRPr="00284585">
        <w:rPr>
          <w:rFonts w:ascii="Arial" w:eastAsia="Times New Roman" w:hAnsi="Arial"/>
          <w:sz w:val="24"/>
          <w:szCs w:val="20"/>
          <w:lang w:eastAsia="it-IT"/>
        </w:rPr>
        <w:t xml:space="preserve">. </w:t>
      </w:r>
    </w:p>
    <w:p w14:paraId="51C36673" w14:textId="77777777" w:rsidR="00284585" w:rsidRPr="00284585" w:rsidRDefault="00284585" w:rsidP="00284585">
      <w:pPr>
        <w:spacing w:after="120" w:line="240" w:lineRule="auto"/>
        <w:jc w:val="both"/>
        <w:rPr>
          <w:rFonts w:ascii="Arial" w:eastAsia="Times New Roman" w:hAnsi="Arial"/>
          <w:sz w:val="24"/>
          <w:szCs w:val="20"/>
          <w:lang w:eastAsia="it-IT"/>
        </w:rPr>
      </w:pPr>
    </w:p>
    <w:p w14:paraId="503E2809" w14:textId="77777777" w:rsidR="00284585" w:rsidRPr="00284585" w:rsidRDefault="00284585" w:rsidP="00284585">
      <w:pPr>
        <w:spacing w:after="120" w:line="240" w:lineRule="auto"/>
        <w:jc w:val="both"/>
        <w:rPr>
          <w:rFonts w:ascii="Arial" w:eastAsia="Times New Roman" w:hAnsi="Arial" w:cs="Arial"/>
          <w:b/>
          <w:bCs/>
          <w:i/>
          <w:iCs/>
          <w:sz w:val="28"/>
          <w:szCs w:val="32"/>
          <w:lang w:eastAsia="it-IT"/>
        </w:rPr>
      </w:pPr>
      <w:bookmarkStart w:id="83" w:name="_Toc99871780"/>
      <w:bookmarkStart w:id="84" w:name="_Toc111642453"/>
      <w:r w:rsidRPr="00284585">
        <w:rPr>
          <w:rFonts w:ascii="Arial" w:eastAsia="Times New Roman" w:hAnsi="Arial" w:cs="Arial"/>
          <w:b/>
          <w:bCs/>
          <w:i/>
          <w:iCs/>
          <w:sz w:val="28"/>
          <w:szCs w:val="32"/>
          <w:lang w:eastAsia="it-IT"/>
        </w:rPr>
        <w:t>Secondo oggi: l’oggi da cui ha inizio il tempo</w:t>
      </w:r>
      <w:bookmarkEnd w:id="83"/>
      <w:bookmarkEnd w:id="84"/>
    </w:p>
    <w:p w14:paraId="7B92CE7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w:t>
      </w:r>
      <w:r w:rsidRPr="00284585">
        <w:rPr>
          <w:rFonts w:ascii="Arial" w:eastAsia="Times New Roman" w:hAnsi="Arial"/>
          <w:sz w:val="24"/>
          <w:szCs w:val="20"/>
          <w:lang w:eastAsia="it-IT"/>
        </w:rPr>
        <w:lastRenderedPageBreak/>
        <w:t xml:space="preserve">possesso di questo secondo oggi, l’evangelizzazione sarà sempre un fallimento. Mai si deve annunciare Cristo dalla falsità e mai si deve parlare di Lui dalla tenebre o dai molti errori. Sempre in pienezza di luce e di scienza. </w:t>
      </w:r>
    </w:p>
    <w:p w14:paraId="4A06917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Prima dell’Incarnazione ecco come sempre l’Apostolo Giovanni parla del Verbo di Dio: </w:t>
      </w:r>
      <w:r w:rsidRPr="00284585">
        <w:rPr>
          <w:rFonts w:ascii="Arial" w:eastAsia="Times New Roman" w:hAnsi="Arial"/>
          <w:i/>
          <w:iCs/>
          <w:sz w:val="24"/>
          <w:szCs w:val="20"/>
          <w:lang w:eastAsia="it-IT"/>
        </w:rPr>
        <w:t>“Tutto è stato fatto per mezzo di lui e senza di lui nulla è stato fatto di ciò che esiste. In lui era la vita e la vita era la luce degli uomini; la luce splende nelle tenebre e le tenebre non l’hanno vinta”</w:t>
      </w:r>
      <w:r w:rsidRPr="00284585">
        <w:rPr>
          <w:rFonts w:ascii="Arial" w:eastAsia="Times New Roman" w:hAnsi="Arial"/>
          <w:sz w:val="24"/>
          <w:szCs w:val="20"/>
          <w:lang w:eastAsia="it-IT"/>
        </w:rPr>
        <w:t xml:space="preserve"> (Gv 1,2-5). </w:t>
      </w:r>
    </w:p>
    <w:p w14:paraId="7907D9A5" w14:textId="77777777" w:rsidR="00284585" w:rsidRPr="00284585" w:rsidRDefault="00284585" w:rsidP="00284585">
      <w:pPr>
        <w:spacing w:after="120" w:line="240" w:lineRule="auto"/>
        <w:jc w:val="both"/>
        <w:rPr>
          <w:rFonts w:ascii="Arial" w:eastAsia="Times New Roman" w:hAnsi="Arial"/>
          <w:sz w:val="24"/>
          <w:szCs w:val="20"/>
          <w:lang w:eastAsia="it-IT"/>
        </w:rPr>
      </w:pPr>
    </w:p>
    <w:p w14:paraId="3D359776" w14:textId="77777777" w:rsidR="00284585" w:rsidRPr="00284585" w:rsidRDefault="00284585" w:rsidP="00284585">
      <w:pPr>
        <w:spacing w:after="120" w:line="240" w:lineRule="auto"/>
        <w:jc w:val="both"/>
        <w:rPr>
          <w:rFonts w:ascii="Arial" w:eastAsia="Times New Roman" w:hAnsi="Arial" w:cs="Arial"/>
          <w:b/>
          <w:i/>
          <w:iCs/>
          <w:kern w:val="28"/>
          <w:sz w:val="28"/>
          <w:szCs w:val="24"/>
          <w:lang w:eastAsia="it-IT"/>
        </w:rPr>
      </w:pPr>
      <w:bookmarkStart w:id="85" w:name="_Toc99871781"/>
      <w:bookmarkStart w:id="86" w:name="_Toc111642454"/>
      <w:r w:rsidRPr="00284585">
        <w:rPr>
          <w:rFonts w:ascii="Arial" w:eastAsia="Times New Roman" w:hAnsi="Arial" w:cs="Arial"/>
          <w:b/>
          <w:i/>
          <w:iCs/>
          <w:kern w:val="28"/>
          <w:sz w:val="28"/>
          <w:szCs w:val="24"/>
          <w:lang w:eastAsia="it-IT"/>
        </w:rPr>
        <w:t>Terzo oggi: l’oggi prima dell’incarnazione</w:t>
      </w:r>
      <w:bookmarkEnd w:id="85"/>
      <w:bookmarkEnd w:id="86"/>
    </w:p>
    <w:p w14:paraId="4C0061E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284585">
        <w:rPr>
          <w:rFonts w:ascii="Arial" w:eastAsia="Times New Roman" w:hAnsi="Arial"/>
          <w:i/>
          <w:iCs/>
          <w:sz w:val="24"/>
          <w:szCs w:val="20"/>
          <w:lang w:eastAsia="it-IT"/>
        </w:rPr>
        <w:t>“Il Figlio di Dio, Gesù Cristo, che abbiamo annunciato tra voi, io, Silvano e Timòteo, non fu «sì» e «no», ma in lui vi fu il «sì». Infatti tutte le promesse di Dio in lui sono «sì». Per questo attraverso di lui sale a Dio il nostro «Amen» per la sua gloria”</w:t>
      </w:r>
      <w:r w:rsidRPr="00284585">
        <w:rPr>
          <w:rFonts w:ascii="Arial" w:eastAsia="Times New Roman" w:hAnsi="Arial"/>
          <w:sz w:val="24"/>
          <w:szCs w:val="20"/>
          <w:lang w:eastAsia="it-IT"/>
        </w:rPr>
        <w:t xml:space="preserve">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45B8EB88" w14:textId="77777777" w:rsidR="00284585" w:rsidRPr="00284585" w:rsidRDefault="00284585" w:rsidP="00284585">
      <w:pPr>
        <w:spacing w:after="120" w:line="240" w:lineRule="auto"/>
        <w:jc w:val="both"/>
        <w:rPr>
          <w:rFonts w:ascii="Arial" w:eastAsia="Times New Roman" w:hAnsi="Arial"/>
          <w:sz w:val="24"/>
          <w:szCs w:val="20"/>
          <w:lang w:eastAsia="it-IT"/>
        </w:rPr>
      </w:pPr>
    </w:p>
    <w:p w14:paraId="6230899C" w14:textId="77777777" w:rsidR="00284585" w:rsidRPr="00284585" w:rsidRDefault="00284585" w:rsidP="00284585">
      <w:pPr>
        <w:spacing w:after="120" w:line="240" w:lineRule="auto"/>
        <w:jc w:val="both"/>
        <w:rPr>
          <w:rFonts w:ascii="Arial" w:eastAsia="Times New Roman" w:hAnsi="Arial" w:cs="Arial"/>
          <w:b/>
          <w:bCs/>
          <w:i/>
          <w:iCs/>
          <w:sz w:val="28"/>
          <w:szCs w:val="28"/>
          <w:lang w:eastAsia="it-IT"/>
        </w:rPr>
      </w:pPr>
      <w:bookmarkStart w:id="87" w:name="_Toc99871782"/>
      <w:bookmarkStart w:id="88" w:name="_Toc111642455"/>
      <w:r w:rsidRPr="00284585">
        <w:rPr>
          <w:rFonts w:ascii="Arial" w:eastAsia="Times New Roman" w:hAnsi="Arial" w:cs="Arial"/>
          <w:b/>
          <w:bCs/>
          <w:i/>
          <w:iCs/>
          <w:sz w:val="28"/>
          <w:szCs w:val="28"/>
          <w:lang w:eastAsia="it-IT"/>
        </w:rPr>
        <w:t>Quarto oggi: l’oggi dell’incarnazione</w:t>
      </w:r>
      <w:bookmarkEnd w:id="87"/>
      <w:bookmarkEnd w:id="88"/>
    </w:p>
    <w:p w14:paraId="7B1C1144"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w:t>
      </w:r>
      <w:r w:rsidRPr="00284585">
        <w:rPr>
          <w:rFonts w:ascii="Arial" w:eastAsia="Times New Roman" w:hAnsi="Arial"/>
          <w:bCs/>
          <w:i/>
          <w:iCs/>
          <w:sz w:val="24"/>
          <w:szCs w:val="20"/>
          <w:lang w:eastAsia="it-IT"/>
        </w:rPr>
        <w:t>“E il Verbo si fece carne e venne ad abitare in mezzo a noi; e noi abbiamo contemplato la sua gloria, gloria come del Figlio unigenito che viene dal Padre, pieno di grazia e di verità”</w:t>
      </w:r>
      <w:r w:rsidRPr="00284585">
        <w:rPr>
          <w:rFonts w:ascii="Arial" w:eastAsia="Times New Roman" w:hAnsi="Arial"/>
          <w:bCs/>
          <w:sz w:val="24"/>
          <w:szCs w:val="20"/>
          <w:lang w:eastAsia="it-IT"/>
        </w:rPr>
        <w:t xml:space="preserve"> (Gv 1,1-14). </w:t>
      </w:r>
      <w:r w:rsidRPr="00284585">
        <w:rPr>
          <w:rFonts w:ascii="Arial" w:eastAsia="Times New Roman" w:hAnsi="Arial"/>
          <w:bCs/>
          <w:i/>
          <w:iCs/>
          <w:sz w:val="24"/>
          <w:szCs w:val="20"/>
          <w:lang w:eastAsia="it-IT"/>
        </w:rPr>
        <w:t xml:space="preserve">“Giuseppe, figlio di </w:t>
      </w:r>
      <w:r w:rsidRPr="00284585">
        <w:rPr>
          <w:rFonts w:ascii="Arial" w:eastAsia="Times New Roman" w:hAnsi="Arial"/>
          <w:bCs/>
          <w:i/>
          <w:iCs/>
          <w:sz w:val="24"/>
          <w:szCs w:val="20"/>
          <w:lang w:eastAsia="it-IT"/>
        </w:rPr>
        <w:lastRenderedPageBreak/>
        <w:t>Davide, non temere di prendere con te Maria, tua sposa. Infatti il bambino che è generato in lei viene dallo Spirito Santo”</w:t>
      </w:r>
      <w:r w:rsidRPr="00284585">
        <w:rPr>
          <w:rFonts w:ascii="Arial" w:eastAsia="Times New Roman" w:hAnsi="Arial"/>
          <w:bCs/>
          <w:sz w:val="24"/>
          <w:szCs w:val="20"/>
          <w:lang w:eastAsia="it-IT"/>
        </w:rPr>
        <w:t xml:space="preserve"> (Mt 1,20). </w:t>
      </w:r>
      <w:r w:rsidRPr="00284585">
        <w:rPr>
          <w:rFonts w:ascii="Arial" w:eastAsia="Times New Roman" w:hAnsi="Arial"/>
          <w:bCs/>
          <w:i/>
          <w:iCs/>
          <w:sz w:val="24"/>
          <w:szCs w:val="20"/>
          <w:lang w:eastAsia="it-IT"/>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284585">
        <w:rPr>
          <w:rFonts w:ascii="Arial" w:eastAsia="Times New Roman" w:hAnsi="Arial"/>
          <w:bCs/>
          <w:sz w:val="24"/>
          <w:szCs w:val="20"/>
          <w:lang w:eastAsia="it-IT"/>
        </w:rPr>
        <w:t xml:space="preserve"> (Lc 1,30-33. 35). </w:t>
      </w:r>
      <w:r w:rsidRPr="00284585">
        <w:rPr>
          <w:rFonts w:ascii="Arial" w:eastAsia="Times New Roman" w:hAnsi="Arial"/>
          <w:bCs/>
          <w:i/>
          <w:iCs/>
          <w:sz w:val="24"/>
          <w:szCs w:val="20"/>
          <w:lang w:eastAsia="it-IT"/>
        </w:rPr>
        <w:t>“Quando venne la pienezza del tempo, Dio mandò il suo Figlio, nato da donna, nato sotto la Legge, per riscattare quelli che erano sotto la Legge, perché ricevessimo l’adozione a figli”</w:t>
      </w:r>
      <w:r w:rsidRPr="00284585">
        <w:rPr>
          <w:rFonts w:ascii="Arial" w:eastAsia="Times New Roman" w:hAnsi="Arial"/>
          <w:bCs/>
          <w:sz w:val="24"/>
          <w:szCs w:val="20"/>
          <w:lang w:eastAsia="it-IT"/>
        </w:rPr>
        <w:t xml:space="preserve">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7ECF579C" w14:textId="77777777" w:rsidR="00284585" w:rsidRPr="00284585" w:rsidRDefault="00284585" w:rsidP="00284585">
      <w:pPr>
        <w:spacing w:after="120" w:line="240" w:lineRule="auto"/>
        <w:jc w:val="both"/>
        <w:rPr>
          <w:rFonts w:ascii="Arial" w:eastAsia="Times New Roman" w:hAnsi="Arial"/>
          <w:bCs/>
          <w:sz w:val="24"/>
          <w:szCs w:val="20"/>
          <w:lang w:eastAsia="it-IT"/>
        </w:rPr>
      </w:pPr>
    </w:p>
    <w:p w14:paraId="7360E9E3" w14:textId="77777777" w:rsidR="00284585" w:rsidRPr="00284585" w:rsidRDefault="00284585" w:rsidP="00284585">
      <w:pPr>
        <w:spacing w:after="120" w:line="240" w:lineRule="auto"/>
        <w:jc w:val="both"/>
        <w:rPr>
          <w:rFonts w:ascii="Arial" w:eastAsia="Times New Roman" w:hAnsi="Arial" w:cs="Arial"/>
          <w:b/>
          <w:i/>
          <w:iCs/>
          <w:color w:val="262626"/>
          <w:sz w:val="28"/>
          <w:szCs w:val="32"/>
          <w:lang w:eastAsia="it-IT"/>
        </w:rPr>
      </w:pPr>
      <w:bookmarkStart w:id="89" w:name="_Toc99871783"/>
      <w:bookmarkStart w:id="90" w:name="_Toc111642456"/>
      <w:r w:rsidRPr="00284585">
        <w:rPr>
          <w:rFonts w:ascii="Arial" w:eastAsia="Times New Roman" w:hAnsi="Arial" w:cs="Arial"/>
          <w:b/>
          <w:i/>
          <w:iCs/>
          <w:color w:val="262626"/>
          <w:sz w:val="28"/>
          <w:szCs w:val="32"/>
          <w:lang w:eastAsia="it-IT"/>
        </w:rPr>
        <w:t>Quinto oggi: l’oggi del compimento nella carne di Gesù</w:t>
      </w:r>
      <w:bookmarkEnd w:id="89"/>
      <w:bookmarkEnd w:id="90"/>
    </w:p>
    <w:p w14:paraId="67F9B12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710E49EF" w14:textId="77777777" w:rsidR="00284585" w:rsidRPr="00284585" w:rsidRDefault="00284585" w:rsidP="00284585">
      <w:pPr>
        <w:spacing w:after="120" w:line="240" w:lineRule="auto"/>
        <w:jc w:val="both"/>
        <w:rPr>
          <w:rFonts w:ascii="Arial" w:eastAsia="Times New Roman" w:hAnsi="Arial"/>
          <w:i/>
          <w:iCs/>
          <w:sz w:val="20"/>
          <w:szCs w:val="20"/>
          <w:lang w:eastAsia="it-IT"/>
        </w:rPr>
      </w:pPr>
    </w:p>
    <w:p w14:paraId="4C374012" w14:textId="77777777" w:rsidR="00284585" w:rsidRPr="00284585" w:rsidRDefault="00284585" w:rsidP="00284585">
      <w:pPr>
        <w:spacing w:after="120" w:line="240" w:lineRule="auto"/>
        <w:jc w:val="both"/>
        <w:rPr>
          <w:rFonts w:ascii="Arial" w:eastAsia="Times New Roman" w:hAnsi="Arial" w:cs="Arial"/>
          <w:b/>
          <w:bCs/>
          <w:i/>
          <w:iCs/>
          <w:sz w:val="28"/>
          <w:szCs w:val="32"/>
          <w:lang w:eastAsia="it-IT"/>
        </w:rPr>
      </w:pPr>
      <w:bookmarkStart w:id="91" w:name="_Toc99871784"/>
      <w:bookmarkStart w:id="92" w:name="_Toc111642457"/>
      <w:r w:rsidRPr="00284585">
        <w:rPr>
          <w:rFonts w:ascii="Arial" w:eastAsia="Times New Roman" w:hAnsi="Arial" w:cs="Arial"/>
          <w:b/>
          <w:bCs/>
          <w:i/>
          <w:iCs/>
          <w:sz w:val="28"/>
          <w:szCs w:val="32"/>
          <w:lang w:eastAsia="it-IT"/>
        </w:rPr>
        <w:t>Sesto oggi: l’oggi del compimento nella creazione</w:t>
      </w:r>
      <w:bookmarkEnd w:id="91"/>
      <w:bookmarkEnd w:id="92"/>
      <w:r w:rsidRPr="00284585">
        <w:rPr>
          <w:rFonts w:ascii="Arial" w:eastAsia="Times New Roman" w:hAnsi="Arial" w:cs="Arial"/>
          <w:b/>
          <w:bCs/>
          <w:i/>
          <w:iCs/>
          <w:sz w:val="28"/>
          <w:szCs w:val="32"/>
          <w:lang w:eastAsia="it-IT"/>
        </w:rPr>
        <w:t xml:space="preserve"> </w:t>
      </w:r>
    </w:p>
    <w:p w14:paraId="7EA1E24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w:t>
      </w:r>
      <w:r w:rsidRPr="00284585">
        <w:rPr>
          <w:rFonts w:ascii="Arial" w:eastAsia="Times New Roman" w:hAnsi="Arial"/>
          <w:sz w:val="24"/>
          <w:szCs w:val="20"/>
          <w:lang w:eastAsia="it-IT"/>
        </w:rPr>
        <w:lastRenderedPageBreak/>
        <w:t xml:space="preserve">compimento ecclesiologico. Cristologia, soteriologia, ecclesiologia, antropologia devono essere un solo mistero. Non più misteri ma un solo mistero. </w:t>
      </w:r>
    </w:p>
    <w:p w14:paraId="2371D126" w14:textId="77777777" w:rsidR="00284585" w:rsidRPr="00284585" w:rsidRDefault="00284585" w:rsidP="00284585">
      <w:pPr>
        <w:spacing w:after="120" w:line="240" w:lineRule="auto"/>
        <w:jc w:val="both"/>
        <w:rPr>
          <w:rFonts w:ascii="Arial" w:eastAsia="Times New Roman" w:hAnsi="Arial"/>
          <w:sz w:val="24"/>
          <w:szCs w:val="20"/>
          <w:lang w:eastAsia="it-IT"/>
        </w:rPr>
      </w:pPr>
    </w:p>
    <w:p w14:paraId="60716A41" w14:textId="77777777" w:rsidR="00284585" w:rsidRPr="00284585" w:rsidRDefault="00284585" w:rsidP="00284585">
      <w:pPr>
        <w:spacing w:after="120" w:line="240" w:lineRule="auto"/>
        <w:jc w:val="both"/>
        <w:rPr>
          <w:rFonts w:ascii="Arial" w:eastAsia="Times New Roman" w:hAnsi="Arial" w:cs="Arial"/>
          <w:b/>
          <w:i/>
          <w:iCs/>
          <w:color w:val="262626"/>
          <w:sz w:val="28"/>
          <w:szCs w:val="32"/>
          <w:lang w:eastAsia="it-IT"/>
        </w:rPr>
      </w:pPr>
      <w:bookmarkStart w:id="93" w:name="_Toc99871785"/>
      <w:bookmarkStart w:id="94" w:name="_Toc111642458"/>
      <w:r w:rsidRPr="00284585">
        <w:rPr>
          <w:rFonts w:ascii="Arial" w:eastAsia="Times New Roman" w:hAnsi="Arial" w:cs="Arial"/>
          <w:b/>
          <w:i/>
          <w:iCs/>
          <w:color w:val="262626"/>
          <w:sz w:val="28"/>
          <w:szCs w:val="32"/>
          <w:lang w:eastAsia="it-IT"/>
        </w:rPr>
        <w:t>Settimo oggi: è l’oggi eterno della Gerusalemme celeste</w:t>
      </w:r>
      <w:bookmarkEnd w:id="93"/>
      <w:bookmarkEnd w:id="94"/>
    </w:p>
    <w:p w14:paraId="7A063C7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Questo SETTIMO OGGI è rivelato pienamente nell’Apocalisse dell’Apostolo Giovanni. </w:t>
      </w:r>
    </w:p>
    <w:p w14:paraId="5C49AC6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In questi sette oggi vi è la pienezza di tutta la verità di Cristo Gesù. Se uno solo di questi sette oggi viene negato, tutto il mistero di Cristo Gesù viene negato. Il mistero di Cristo è racchiuso in eterno IN QUESTI SETTE OGGI.</w:t>
      </w:r>
    </w:p>
    <w:p w14:paraId="116857F8" w14:textId="77777777" w:rsidR="00284585" w:rsidRPr="00284585" w:rsidRDefault="00284585" w:rsidP="00284585">
      <w:pPr>
        <w:spacing w:after="120" w:line="240" w:lineRule="auto"/>
        <w:jc w:val="both"/>
        <w:rPr>
          <w:rFonts w:ascii="Arial" w:eastAsia="Times New Roman" w:hAnsi="Arial" w:cs="Arial"/>
          <w:color w:val="000000"/>
          <w:sz w:val="24"/>
          <w:szCs w:val="24"/>
          <w:lang w:eastAsia="it-IT"/>
        </w:rPr>
      </w:pPr>
      <w:r w:rsidRPr="00284585">
        <w:rPr>
          <w:rFonts w:ascii="Arial" w:eastAsia="Times New Roman" w:hAnsi="Arial" w:cs="Arial"/>
          <w:color w:val="000000"/>
          <w:sz w:val="24"/>
          <w:szCs w:val="24"/>
          <w:lang w:eastAsia="it-IT"/>
        </w:rPr>
        <w:t xml:space="preserve">Lo Spirito Santo, rivelando attraverso il suo agiografo, che </w:t>
      </w:r>
      <w:r w:rsidRPr="00284585">
        <w:rPr>
          <w:rFonts w:ascii="Arial" w:eastAsia="Times New Roman" w:hAnsi="Arial" w:cs="Arial"/>
          <w:i/>
          <w:iCs/>
          <w:color w:val="000000"/>
          <w:sz w:val="24"/>
          <w:szCs w:val="24"/>
          <w:lang w:val="la-Latn" w:eastAsia="it-IT"/>
        </w:rPr>
        <w:t>“Iesus Christus heri et hodie ipse et in saecula”</w:t>
      </w:r>
      <w:r w:rsidRPr="00284585">
        <w:rPr>
          <w:rFonts w:ascii="Arial" w:eastAsia="Times New Roman" w:hAnsi="Arial" w:cs="Arial"/>
          <w:color w:val="000000"/>
          <w:sz w:val="24"/>
          <w:szCs w:val="24"/>
          <w:lang w:eastAsia="it-IT"/>
        </w:rPr>
        <w:t xml:space="preserve"> (Eb 13,8), vuole insegnare ad ogni uomo che si avvicina alla fede in Lui che la verità di Cristo Signore non è soggetta né al pensiero degli uomini e neanche alle mode di questo mondo. Se questa verità valeva per ieri, infinitamente di più</w:t>
      </w:r>
      <w:r w:rsidRPr="00284585">
        <w:rPr>
          <w:rFonts w:ascii="Arial" w:eastAsia="Times New Roman" w:hAnsi="Arial" w:cs="Arial"/>
          <w:color w:val="FF0000"/>
          <w:sz w:val="24"/>
          <w:szCs w:val="24"/>
          <w:lang w:eastAsia="it-IT"/>
        </w:rPr>
        <w:t xml:space="preserve"> </w:t>
      </w:r>
      <w:r w:rsidRPr="00284585">
        <w:rPr>
          <w:rFonts w:ascii="Arial" w:eastAsia="Times New Roman" w:hAnsi="Arial" w:cs="Arial"/>
          <w:color w:val="000000"/>
          <w:sz w:val="24"/>
          <w:szCs w:val="24"/>
          <w:lang w:eastAsia="it-IT"/>
        </w:rPr>
        <w:t>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6B03896D" w14:textId="77777777" w:rsidR="00284585" w:rsidRPr="00284585" w:rsidRDefault="00284585" w:rsidP="00284585">
      <w:pPr>
        <w:spacing w:after="120" w:line="240" w:lineRule="auto"/>
        <w:jc w:val="both"/>
        <w:rPr>
          <w:rFonts w:ascii="Arial" w:hAnsi="Arial" w:cs="Arial"/>
          <w:color w:val="000000"/>
          <w:sz w:val="24"/>
          <w:szCs w:val="24"/>
        </w:rPr>
      </w:pPr>
    </w:p>
    <w:p w14:paraId="01BC0D9E" w14:textId="77777777" w:rsidR="00284585" w:rsidRPr="00284585" w:rsidRDefault="00284585" w:rsidP="00284585">
      <w:pPr>
        <w:spacing w:after="120" w:line="240" w:lineRule="auto"/>
        <w:jc w:val="both"/>
        <w:rPr>
          <w:rFonts w:ascii="Arial" w:eastAsia="Times New Roman" w:hAnsi="Arial" w:cs="Arial"/>
          <w:b/>
          <w:bCs/>
          <w:i/>
          <w:iCs/>
          <w:sz w:val="28"/>
          <w:szCs w:val="32"/>
          <w:lang w:eastAsia="it-IT"/>
        </w:rPr>
      </w:pPr>
      <w:bookmarkStart w:id="95" w:name="_Toc99871787"/>
      <w:bookmarkStart w:id="96" w:name="_Toc111642459"/>
      <w:r w:rsidRPr="00284585">
        <w:rPr>
          <w:rFonts w:ascii="Arial" w:eastAsia="Times New Roman" w:hAnsi="Arial" w:cs="Arial"/>
          <w:b/>
          <w:bCs/>
          <w:i/>
          <w:iCs/>
          <w:sz w:val="28"/>
          <w:szCs w:val="32"/>
          <w:lang w:eastAsia="it-IT"/>
        </w:rPr>
        <w:t>Il primo falso cristo</w:t>
      </w:r>
      <w:bookmarkEnd w:id="95"/>
      <w:bookmarkEnd w:id="96"/>
    </w:p>
    <w:p w14:paraId="266312FC" w14:textId="77777777" w:rsidR="00284585" w:rsidRPr="00284585" w:rsidRDefault="00284585" w:rsidP="00284585">
      <w:pPr>
        <w:spacing w:after="120" w:line="240" w:lineRule="auto"/>
        <w:jc w:val="both"/>
        <w:rPr>
          <w:rFonts w:ascii="Arial" w:eastAsia="Times New Roman" w:hAnsi="Arial" w:cs="Arial"/>
          <w:color w:val="000000"/>
          <w:sz w:val="24"/>
          <w:szCs w:val="24"/>
          <w:lang w:eastAsia="it-IT"/>
        </w:rPr>
      </w:pPr>
      <w:r w:rsidRPr="00284585">
        <w:rPr>
          <w:rFonts w:ascii="Arial" w:eastAsia="Times New Roman" w:hAnsi="Arial" w:cs="Arial"/>
          <w:color w:val="000000"/>
          <w:sz w:val="24"/>
          <w:szCs w:val="24"/>
          <w:lang w:eastAsia="it-IT"/>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41DC03F3" w14:textId="77777777" w:rsidR="00284585" w:rsidRPr="00284585" w:rsidRDefault="00284585" w:rsidP="00284585">
      <w:pPr>
        <w:spacing w:after="120" w:line="240" w:lineRule="auto"/>
        <w:jc w:val="both"/>
        <w:rPr>
          <w:rFonts w:ascii="Arial" w:eastAsia="Times New Roman" w:hAnsi="Arial" w:cs="Arial"/>
          <w:color w:val="000000"/>
          <w:sz w:val="24"/>
          <w:szCs w:val="24"/>
          <w:lang w:eastAsia="it-IT"/>
        </w:rPr>
      </w:pPr>
      <w:r w:rsidRPr="00284585">
        <w:rPr>
          <w:rFonts w:ascii="Arial" w:eastAsia="Times New Roman" w:hAnsi="Arial" w:cs="Arial"/>
          <w:color w:val="000000"/>
          <w:sz w:val="24"/>
          <w:szCs w:val="24"/>
          <w:lang w:eastAsia="it-IT"/>
        </w:rPr>
        <w:lastRenderedPageBreak/>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309046D0" w14:textId="77777777" w:rsidR="00284585" w:rsidRPr="00284585" w:rsidRDefault="00284585" w:rsidP="00284585">
      <w:pPr>
        <w:spacing w:after="120" w:line="240" w:lineRule="auto"/>
        <w:jc w:val="both"/>
        <w:rPr>
          <w:rFonts w:ascii="Arial" w:eastAsia="Times New Roman" w:hAnsi="Arial" w:cs="Arial"/>
          <w:color w:val="000000"/>
          <w:sz w:val="24"/>
          <w:szCs w:val="24"/>
          <w:lang w:eastAsia="it-IT"/>
        </w:rPr>
      </w:pPr>
    </w:p>
    <w:p w14:paraId="29F9629F" w14:textId="77777777" w:rsidR="00284585" w:rsidRPr="00284585" w:rsidRDefault="00284585" w:rsidP="00284585">
      <w:pPr>
        <w:spacing w:after="120" w:line="240" w:lineRule="auto"/>
        <w:jc w:val="both"/>
        <w:rPr>
          <w:rFonts w:ascii="Arial" w:eastAsia="Times New Roman" w:hAnsi="Arial" w:cs="Arial"/>
          <w:b/>
          <w:bCs/>
          <w:i/>
          <w:iCs/>
          <w:sz w:val="28"/>
          <w:szCs w:val="32"/>
          <w:lang w:eastAsia="it-IT"/>
        </w:rPr>
      </w:pPr>
      <w:bookmarkStart w:id="97" w:name="_Toc99871788"/>
      <w:bookmarkStart w:id="98" w:name="_Toc111642460"/>
      <w:r w:rsidRPr="00284585">
        <w:rPr>
          <w:rFonts w:ascii="Arial" w:eastAsia="Times New Roman" w:hAnsi="Arial" w:cs="Arial"/>
          <w:b/>
          <w:bCs/>
          <w:i/>
          <w:iCs/>
          <w:sz w:val="28"/>
          <w:szCs w:val="32"/>
          <w:lang w:eastAsia="it-IT"/>
        </w:rPr>
        <w:t>Il secondo falso cristo</w:t>
      </w:r>
      <w:bookmarkEnd w:id="97"/>
      <w:bookmarkEnd w:id="98"/>
    </w:p>
    <w:p w14:paraId="5F49250F" w14:textId="77777777" w:rsidR="00284585" w:rsidRPr="00284585" w:rsidRDefault="00284585" w:rsidP="00284585">
      <w:pPr>
        <w:spacing w:after="120" w:line="240" w:lineRule="auto"/>
        <w:jc w:val="both"/>
        <w:rPr>
          <w:rFonts w:ascii="Arial" w:eastAsia="Times New Roman" w:hAnsi="Arial" w:cs="Arial"/>
          <w:color w:val="000000"/>
          <w:sz w:val="24"/>
          <w:szCs w:val="24"/>
          <w:lang w:eastAsia="it-IT"/>
        </w:rPr>
      </w:pPr>
      <w:r w:rsidRPr="00284585">
        <w:rPr>
          <w:rFonts w:ascii="Arial" w:eastAsia="Times New Roman" w:hAnsi="Arial" w:cs="Arial"/>
          <w:color w:val="000000"/>
          <w:sz w:val="24"/>
          <w:szCs w:val="24"/>
          <w:lang w:eastAsia="it-IT"/>
        </w:rPr>
        <w:t>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284585">
        <w:rPr>
          <w:rFonts w:ascii="Arial" w:eastAsia="Times New Roman" w:hAnsi="Arial" w:cs="Arial"/>
          <w:i/>
          <w:iCs/>
          <w:color w:val="000000"/>
          <w:sz w:val="24"/>
          <w:szCs w:val="24"/>
          <w:lang w:eastAsia="it-IT"/>
        </w:rPr>
        <w:t>Tu appartieni al Verbo Eterno per creazione</w:t>
      </w:r>
      <w:r w:rsidRPr="00284585">
        <w:rPr>
          <w:rFonts w:ascii="Arial" w:eastAsia="Times New Roman" w:hAnsi="Arial" w:cs="Arial"/>
          <w:color w:val="000000"/>
          <w:sz w:val="24"/>
          <w:szCs w:val="24"/>
          <w:lang w:eastAsia="it-IT"/>
        </w:rPr>
        <w:t xml:space="preserve">”. </w:t>
      </w:r>
    </w:p>
    <w:p w14:paraId="141F8C3D" w14:textId="77777777" w:rsidR="00284585" w:rsidRPr="00284585" w:rsidRDefault="00284585" w:rsidP="00284585">
      <w:pPr>
        <w:spacing w:after="120" w:line="240" w:lineRule="auto"/>
        <w:jc w:val="both"/>
        <w:rPr>
          <w:rFonts w:ascii="Arial" w:eastAsia="Times New Roman" w:hAnsi="Arial" w:cs="Arial"/>
          <w:color w:val="000000"/>
          <w:sz w:val="24"/>
          <w:szCs w:val="24"/>
          <w:lang w:eastAsia="it-IT"/>
        </w:rPr>
      </w:pPr>
      <w:r w:rsidRPr="00284585">
        <w:rPr>
          <w:rFonts w:ascii="Arial" w:eastAsia="Times New Roman" w:hAnsi="Arial" w:cs="Arial"/>
          <w:color w:val="000000"/>
          <w:sz w:val="24"/>
          <w:szCs w:val="24"/>
          <w:lang w:eastAsia="it-IT"/>
        </w:rPr>
        <w:t xml:space="preserve">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w:t>
      </w:r>
      <w:r w:rsidRPr="00284585">
        <w:rPr>
          <w:rFonts w:ascii="Arial" w:eastAsia="Times New Roman" w:hAnsi="Arial" w:cs="Arial"/>
          <w:color w:val="000000"/>
          <w:sz w:val="24"/>
          <w:szCs w:val="24"/>
          <w:lang w:eastAsia="it-IT"/>
        </w:rPr>
        <w:lastRenderedPageBreak/>
        <w:t>di una sua piccolissima verità, questa religione non è vera e colui che l’ha fondata non è il vero Cristo. Poiché noi oggi, discepoli di Gesù, stiamo affermando grandi falsità sulla natura, dobbiamo confessare che</w:t>
      </w:r>
      <w:r w:rsidRPr="00284585">
        <w:rPr>
          <w:rFonts w:ascii="Arial" w:eastAsia="Times New Roman" w:hAnsi="Arial" w:cs="Arial"/>
          <w:color w:val="FF0000"/>
          <w:sz w:val="24"/>
          <w:szCs w:val="24"/>
          <w:lang w:eastAsia="it-IT"/>
        </w:rPr>
        <w:t xml:space="preserve"> </w:t>
      </w:r>
      <w:r w:rsidRPr="00284585">
        <w:rPr>
          <w:rFonts w:ascii="Arial" w:eastAsia="Times New Roman" w:hAnsi="Arial" w:cs="Arial"/>
          <w:color w:val="000000"/>
          <w:sz w:val="24"/>
          <w:szCs w:val="24"/>
          <w:lang w:eastAsia="it-IT"/>
        </w:rPr>
        <w:t>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1953C732" w14:textId="77777777" w:rsidR="00284585" w:rsidRPr="00284585" w:rsidRDefault="00284585" w:rsidP="00284585">
      <w:pPr>
        <w:spacing w:after="120" w:line="240" w:lineRule="auto"/>
        <w:jc w:val="both"/>
        <w:rPr>
          <w:rFonts w:ascii="Arial" w:eastAsia="Times New Roman" w:hAnsi="Arial" w:cs="Arial"/>
          <w:color w:val="000000"/>
          <w:sz w:val="24"/>
          <w:szCs w:val="24"/>
          <w:lang w:eastAsia="it-IT"/>
        </w:rPr>
      </w:pPr>
    </w:p>
    <w:p w14:paraId="3E0D8422" w14:textId="77777777" w:rsidR="00284585" w:rsidRPr="00284585" w:rsidRDefault="00284585" w:rsidP="00284585">
      <w:pPr>
        <w:spacing w:after="120" w:line="240" w:lineRule="auto"/>
        <w:jc w:val="both"/>
        <w:rPr>
          <w:rFonts w:ascii="Arial" w:eastAsia="Times New Roman" w:hAnsi="Arial" w:cs="Arial"/>
          <w:b/>
          <w:i/>
          <w:iCs/>
          <w:color w:val="262626"/>
          <w:sz w:val="28"/>
          <w:szCs w:val="32"/>
          <w:lang w:eastAsia="it-IT"/>
        </w:rPr>
      </w:pPr>
      <w:bookmarkStart w:id="99" w:name="_Toc99871789"/>
      <w:bookmarkStart w:id="100" w:name="_Toc111642461"/>
      <w:r w:rsidRPr="00284585">
        <w:rPr>
          <w:rFonts w:ascii="Arial" w:eastAsia="Times New Roman" w:hAnsi="Arial" w:cs="Arial"/>
          <w:b/>
          <w:i/>
          <w:iCs/>
          <w:color w:val="262626"/>
          <w:sz w:val="28"/>
          <w:szCs w:val="32"/>
          <w:lang w:eastAsia="it-IT"/>
        </w:rPr>
        <w:t>Il terzo falso cristo</w:t>
      </w:r>
      <w:bookmarkEnd w:id="99"/>
      <w:bookmarkEnd w:id="100"/>
    </w:p>
    <w:p w14:paraId="2792E452" w14:textId="77777777" w:rsidR="00284585" w:rsidRPr="00284585" w:rsidRDefault="00284585" w:rsidP="00284585">
      <w:pPr>
        <w:spacing w:after="120" w:line="240" w:lineRule="auto"/>
        <w:jc w:val="both"/>
        <w:rPr>
          <w:rFonts w:ascii="Arial" w:eastAsia="Times New Roman" w:hAnsi="Arial" w:cs="Arial"/>
          <w:color w:val="000000"/>
          <w:sz w:val="24"/>
          <w:szCs w:val="24"/>
          <w:lang w:eastAsia="it-IT"/>
        </w:rPr>
      </w:pPr>
      <w:r w:rsidRPr="00284585">
        <w:rPr>
          <w:rFonts w:ascii="Arial" w:eastAsia="Times New Roman" w:hAnsi="Arial" w:cs="Arial"/>
          <w:color w:val="000000"/>
          <w:sz w:val="24"/>
          <w:szCs w:val="24"/>
          <w:lang w:eastAsia="it-IT"/>
        </w:rPr>
        <w:t>Il terzo falso cristo è ogni Cristo che manca del terzo oggi: l’oggi prima dell’incarnazione. Prima dell’incarnazione chi è il Verbo di Dio? È la vita e la luce degli uomini: “</w:t>
      </w:r>
      <w:r w:rsidRPr="00284585">
        <w:rPr>
          <w:rFonts w:ascii="Arial" w:eastAsia="Times New Roman" w:hAnsi="Arial" w:cs="Arial"/>
          <w:i/>
          <w:iCs/>
          <w:color w:val="000000"/>
          <w:sz w:val="24"/>
          <w:szCs w:val="24"/>
          <w:lang w:eastAsia="it-IT"/>
        </w:rPr>
        <w:t>In lui era la vita e la vita era la luce degli uomini; la luce splende nelle tenebre e le tenebre non l’hanno vinta</w:t>
      </w:r>
      <w:r w:rsidRPr="00284585">
        <w:rPr>
          <w:rFonts w:ascii="Arial" w:eastAsia="Times New Roman" w:hAnsi="Arial" w:cs="Arial"/>
          <w:color w:val="000000"/>
          <w:sz w:val="24"/>
          <w:szCs w:val="24"/>
          <w:lang w:eastAsia="it-IT"/>
        </w:rPr>
        <w:t>”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494DDAB5" w14:textId="77777777" w:rsidR="00284585" w:rsidRPr="00284585" w:rsidRDefault="00284585" w:rsidP="00284585">
      <w:pPr>
        <w:spacing w:after="120" w:line="240" w:lineRule="auto"/>
        <w:jc w:val="both"/>
        <w:rPr>
          <w:rFonts w:ascii="Arial" w:eastAsia="Times New Roman" w:hAnsi="Arial" w:cs="Arial"/>
          <w:color w:val="000000"/>
          <w:sz w:val="24"/>
          <w:szCs w:val="24"/>
          <w:lang w:eastAsia="it-IT"/>
        </w:rPr>
      </w:pPr>
      <w:r w:rsidRPr="00284585">
        <w:rPr>
          <w:rFonts w:ascii="Arial" w:eastAsia="Times New Roman" w:hAnsi="Arial" w:cs="Arial"/>
          <w:color w:val="000000"/>
          <w:sz w:val="24"/>
          <w:szCs w:val="24"/>
          <w:lang w:eastAsia="it-IT"/>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w:t>
      </w:r>
      <w:r w:rsidRPr="00284585">
        <w:rPr>
          <w:rFonts w:ascii="Arial" w:eastAsia="Times New Roman" w:hAnsi="Arial" w:cs="Arial"/>
          <w:color w:val="000000"/>
          <w:sz w:val="24"/>
          <w:szCs w:val="24"/>
          <w:lang w:eastAsia="it-IT"/>
        </w:rPr>
        <w:lastRenderedPageBreak/>
        <w:t xml:space="preserve">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4ACC1F14" w14:textId="77777777" w:rsidR="00284585" w:rsidRPr="00284585" w:rsidRDefault="00284585" w:rsidP="00284585">
      <w:pPr>
        <w:spacing w:after="120" w:line="240" w:lineRule="auto"/>
        <w:jc w:val="both"/>
        <w:rPr>
          <w:rFonts w:ascii="Arial" w:eastAsia="Times New Roman" w:hAnsi="Arial" w:cs="Arial"/>
          <w:color w:val="000000"/>
          <w:sz w:val="24"/>
          <w:szCs w:val="24"/>
          <w:lang w:eastAsia="it-IT"/>
        </w:rPr>
      </w:pPr>
    </w:p>
    <w:p w14:paraId="13D12D7E" w14:textId="77777777" w:rsidR="00284585" w:rsidRPr="00284585" w:rsidRDefault="00284585" w:rsidP="00284585">
      <w:pPr>
        <w:spacing w:after="120" w:line="240" w:lineRule="auto"/>
        <w:jc w:val="both"/>
        <w:rPr>
          <w:rFonts w:ascii="Arial" w:eastAsia="Times New Roman" w:hAnsi="Arial" w:cs="Arial"/>
          <w:b/>
          <w:bCs/>
          <w:i/>
          <w:iCs/>
          <w:sz w:val="28"/>
          <w:szCs w:val="32"/>
          <w:lang w:eastAsia="it-IT"/>
        </w:rPr>
      </w:pPr>
      <w:bookmarkStart w:id="101" w:name="_Toc99871790"/>
      <w:bookmarkStart w:id="102" w:name="_Toc111642462"/>
      <w:r w:rsidRPr="00284585">
        <w:rPr>
          <w:rFonts w:ascii="Arial" w:eastAsia="Times New Roman" w:hAnsi="Arial" w:cs="Arial"/>
          <w:b/>
          <w:bCs/>
          <w:i/>
          <w:iCs/>
          <w:sz w:val="28"/>
          <w:szCs w:val="32"/>
          <w:lang w:eastAsia="it-IT"/>
        </w:rPr>
        <w:t>Il quarto falso cristo</w:t>
      </w:r>
      <w:bookmarkEnd w:id="101"/>
      <w:bookmarkEnd w:id="102"/>
    </w:p>
    <w:p w14:paraId="5ACAEB7A" w14:textId="77777777" w:rsidR="00284585" w:rsidRPr="00284585" w:rsidRDefault="00284585" w:rsidP="00284585">
      <w:pPr>
        <w:spacing w:after="120" w:line="240" w:lineRule="auto"/>
        <w:jc w:val="both"/>
        <w:rPr>
          <w:rFonts w:ascii="Arial" w:eastAsia="Times New Roman" w:hAnsi="Arial" w:cs="Arial"/>
          <w:color w:val="000000"/>
          <w:sz w:val="24"/>
          <w:szCs w:val="24"/>
          <w:lang w:eastAsia="it-IT"/>
        </w:rPr>
      </w:pPr>
      <w:r w:rsidRPr="00284585">
        <w:rPr>
          <w:rFonts w:ascii="Arial" w:eastAsia="Times New Roman" w:hAnsi="Arial" w:cs="Arial"/>
          <w:color w:val="000000"/>
          <w:sz w:val="24"/>
          <w:szCs w:val="24"/>
          <w:lang w:eastAsia="it-IT"/>
        </w:rPr>
        <w:t>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35B883B5" w14:textId="77777777" w:rsidR="00284585" w:rsidRPr="00284585" w:rsidRDefault="00284585" w:rsidP="00284585">
      <w:pPr>
        <w:spacing w:after="120" w:line="240" w:lineRule="auto"/>
        <w:jc w:val="both"/>
        <w:rPr>
          <w:rFonts w:ascii="Arial" w:eastAsia="Times New Roman" w:hAnsi="Arial" w:cs="Arial"/>
          <w:color w:val="000000"/>
          <w:sz w:val="24"/>
          <w:szCs w:val="24"/>
          <w:lang w:eastAsia="it-IT"/>
        </w:rPr>
      </w:pPr>
      <w:r w:rsidRPr="00284585">
        <w:rPr>
          <w:rFonts w:ascii="Arial" w:eastAsia="Times New Roman" w:hAnsi="Arial" w:cs="Arial"/>
          <w:color w:val="000000"/>
          <w:sz w:val="24"/>
          <w:szCs w:val="24"/>
          <w:lang w:eastAsia="it-IT"/>
        </w:rPr>
        <w:t xml:space="preserve">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w:t>
      </w:r>
      <w:r w:rsidRPr="00284585">
        <w:rPr>
          <w:rFonts w:ascii="Arial" w:eastAsia="Times New Roman" w:hAnsi="Arial" w:cs="Arial"/>
          <w:color w:val="000000"/>
          <w:sz w:val="24"/>
          <w:szCs w:val="24"/>
          <w:lang w:eastAsia="it-IT"/>
        </w:rPr>
        <w:lastRenderedPageBreak/>
        <w:t>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02A18F2C" w14:textId="77777777" w:rsidR="00284585" w:rsidRPr="00284585" w:rsidRDefault="00284585" w:rsidP="00284585">
      <w:pPr>
        <w:spacing w:after="120" w:line="240" w:lineRule="auto"/>
        <w:jc w:val="both"/>
        <w:rPr>
          <w:rFonts w:ascii="Arial" w:eastAsia="Times New Roman" w:hAnsi="Arial" w:cs="Arial"/>
          <w:color w:val="000000"/>
          <w:sz w:val="24"/>
          <w:szCs w:val="24"/>
          <w:lang w:eastAsia="it-IT"/>
        </w:rPr>
      </w:pPr>
    </w:p>
    <w:p w14:paraId="0AFE4B5A" w14:textId="77777777" w:rsidR="00284585" w:rsidRPr="00284585" w:rsidRDefault="00284585" w:rsidP="00284585">
      <w:pPr>
        <w:spacing w:after="120" w:line="240" w:lineRule="auto"/>
        <w:jc w:val="both"/>
        <w:rPr>
          <w:rFonts w:ascii="Arial" w:eastAsia="Times New Roman" w:hAnsi="Arial" w:cs="Arial"/>
          <w:b/>
          <w:bCs/>
          <w:i/>
          <w:iCs/>
          <w:kern w:val="28"/>
          <w:sz w:val="28"/>
          <w:szCs w:val="32"/>
          <w:lang w:eastAsia="it-IT"/>
        </w:rPr>
      </w:pPr>
      <w:bookmarkStart w:id="103" w:name="_Toc99871791"/>
      <w:bookmarkStart w:id="104" w:name="_Toc111642463"/>
      <w:r w:rsidRPr="00284585">
        <w:rPr>
          <w:rFonts w:ascii="Arial" w:eastAsia="Times New Roman" w:hAnsi="Arial" w:cs="Arial"/>
          <w:b/>
          <w:bCs/>
          <w:i/>
          <w:iCs/>
          <w:kern w:val="28"/>
          <w:sz w:val="28"/>
          <w:szCs w:val="32"/>
          <w:lang w:eastAsia="it-IT"/>
        </w:rPr>
        <w:t>Il quinto falso cristo</w:t>
      </w:r>
      <w:bookmarkEnd w:id="103"/>
      <w:bookmarkEnd w:id="104"/>
      <w:r w:rsidRPr="00284585">
        <w:rPr>
          <w:rFonts w:ascii="Arial" w:eastAsia="Times New Roman" w:hAnsi="Arial" w:cs="Arial"/>
          <w:b/>
          <w:bCs/>
          <w:i/>
          <w:iCs/>
          <w:kern w:val="28"/>
          <w:sz w:val="28"/>
          <w:szCs w:val="32"/>
          <w:lang w:eastAsia="it-IT"/>
        </w:rPr>
        <w:tab/>
      </w:r>
    </w:p>
    <w:p w14:paraId="589D704C" w14:textId="77777777" w:rsidR="00284585" w:rsidRPr="00284585" w:rsidRDefault="00284585" w:rsidP="00284585">
      <w:pPr>
        <w:spacing w:after="120" w:line="240" w:lineRule="auto"/>
        <w:jc w:val="both"/>
        <w:rPr>
          <w:rFonts w:ascii="Arial" w:eastAsia="Times New Roman" w:hAnsi="Arial" w:cs="Arial"/>
          <w:color w:val="000000"/>
          <w:sz w:val="24"/>
          <w:szCs w:val="24"/>
          <w:lang w:eastAsia="it-IT"/>
        </w:rPr>
      </w:pPr>
      <w:r w:rsidRPr="00284585">
        <w:rPr>
          <w:rFonts w:ascii="Arial" w:eastAsia="Times New Roman" w:hAnsi="Arial" w:cs="Arial"/>
          <w:color w:val="000000"/>
          <w:sz w:val="24"/>
          <w:szCs w:val="24"/>
          <w:lang w:eastAsia="it-IT"/>
        </w:rPr>
        <w:t>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2AE9F1B6" w14:textId="77777777" w:rsidR="00284585" w:rsidRPr="00284585" w:rsidRDefault="00284585" w:rsidP="00284585">
      <w:pPr>
        <w:spacing w:after="120" w:line="240" w:lineRule="auto"/>
        <w:jc w:val="both"/>
        <w:rPr>
          <w:rFonts w:ascii="Arial" w:eastAsia="Times New Roman" w:hAnsi="Arial" w:cs="Arial"/>
          <w:color w:val="000000"/>
          <w:sz w:val="24"/>
          <w:szCs w:val="24"/>
          <w:lang w:eastAsia="it-IT"/>
        </w:rPr>
      </w:pPr>
      <w:r w:rsidRPr="00284585">
        <w:rPr>
          <w:rFonts w:ascii="Arial" w:eastAsia="Times New Roman" w:hAnsi="Arial" w:cs="Arial"/>
          <w:color w:val="000000"/>
          <w:sz w:val="24"/>
          <w:szCs w:val="24"/>
          <w:lang w:eastAsia="it-IT"/>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w:t>
      </w:r>
      <w:r w:rsidRPr="00284585">
        <w:rPr>
          <w:rFonts w:ascii="Arial" w:eastAsia="Times New Roman" w:hAnsi="Arial" w:cs="Arial"/>
          <w:color w:val="000000"/>
          <w:sz w:val="24"/>
          <w:szCs w:val="24"/>
          <w:lang w:eastAsia="it-IT"/>
        </w:rPr>
        <w:lastRenderedPageBreak/>
        <w:t xml:space="preserve">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6BEAA310" w14:textId="77777777" w:rsidR="00284585" w:rsidRPr="00284585" w:rsidRDefault="00284585" w:rsidP="00284585">
      <w:pPr>
        <w:spacing w:after="120" w:line="240" w:lineRule="auto"/>
        <w:jc w:val="both"/>
        <w:rPr>
          <w:rFonts w:ascii="Arial" w:eastAsia="Times New Roman" w:hAnsi="Arial" w:cs="Arial"/>
          <w:color w:val="000000"/>
          <w:sz w:val="24"/>
          <w:szCs w:val="24"/>
          <w:lang w:eastAsia="it-IT"/>
        </w:rPr>
      </w:pPr>
    </w:p>
    <w:p w14:paraId="237E95C0" w14:textId="77777777" w:rsidR="00284585" w:rsidRPr="00284585" w:rsidRDefault="00284585" w:rsidP="00284585">
      <w:pPr>
        <w:spacing w:after="120" w:line="240" w:lineRule="auto"/>
        <w:jc w:val="both"/>
        <w:rPr>
          <w:rFonts w:ascii="Arial" w:eastAsia="Times New Roman" w:hAnsi="Arial" w:cs="Arial"/>
          <w:b/>
          <w:bCs/>
          <w:i/>
          <w:iCs/>
          <w:sz w:val="28"/>
          <w:szCs w:val="32"/>
          <w:lang w:eastAsia="it-IT"/>
        </w:rPr>
      </w:pPr>
      <w:bookmarkStart w:id="105" w:name="_Toc99871792"/>
      <w:bookmarkStart w:id="106" w:name="_Toc111642464"/>
      <w:r w:rsidRPr="00284585">
        <w:rPr>
          <w:rFonts w:ascii="Arial" w:eastAsia="Times New Roman" w:hAnsi="Arial" w:cs="Arial"/>
          <w:b/>
          <w:bCs/>
          <w:i/>
          <w:iCs/>
          <w:sz w:val="28"/>
          <w:szCs w:val="32"/>
          <w:lang w:eastAsia="it-IT"/>
        </w:rPr>
        <w:t>Il sesto falso cristo</w:t>
      </w:r>
      <w:bookmarkEnd w:id="105"/>
      <w:bookmarkEnd w:id="106"/>
      <w:r w:rsidRPr="00284585">
        <w:rPr>
          <w:rFonts w:ascii="Arial" w:eastAsia="Times New Roman" w:hAnsi="Arial" w:cs="Arial"/>
          <w:b/>
          <w:bCs/>
          <w:i/>
          <w:iCs/>
          <w:sz w:val="28"/>
          <w:szCs w:val="32"/>
          <w:lang w:eastAsia="it-IT"/>
        </w:rPr>
        <w:tab/>
      </w:r>
    </w:p>
    <w:p w14:paraId="4A43A0D2" w14:textId="77777777" w:rsidR="00284585" w:rsidRPr="00284585" w:rsidRDefault="00284585" w:rsidP="00284585">
      <w:pPr>
        <w:spacing w:after="120" w:line="240" w:lineRule="auto"/>
        <w:jc w:val="both"/>
        <w:rPr>
          <w:rFonts w:ascii="Arial" w:eastAsia="Times New Roman" w:hAnsi="Arial" w:cs="Arial"/>
          <w:color w:val="000000"/>
          <w:sz w:val="24"/>
          <w:szCs w:val="24"/>
          <w:lang w:eastAsia="it-IT"/>
        </w:rPr>
      </w:pPr>
      <w:r w:rsidRPr="00284585">
        <w:rPr>
          <w:rFonts w:ascii="Arial" w:eastAsia="Times New Roman" w:hAnsi="Arial" w:cs="Arial"/>
          <w:color w:val="000000"/>
          <w:sz w:val="24"/>
          <w:szCs w:val="24"/>
          <w:lang w:eastAsia="it-IT"/>
        </w:rPr>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1F7D695D" w14:textId="77777777" w:rsidR="00284585" w:rsidRPr="00284585" w:rsidRDefault="00284585" w:rsidP="00284585">
      <w:pPr>
        <w:spacing w:after="120" w:line="240" w:lineRule="auto"/>
        <w:jc w:val="both"/>
        <w:rPr>
          <w:rFonts w:ascii="Arial" w:eastAsia="Times New Roman" w:hAnsi="Arial" w:cs="Arial"/>
          <w:color w:val="000000"/>
          <w:sz w:val="24"/>
          <w:szCs w:val="24"/>
          <w:lang w:eastAsia="it-IT"/>
        </w:rPr>
      </w:pPr>
      <w:r w:rsidRPr="00284585">
        <w:rPr>
          <w:rFonts w:ascii="Arial" w:eastAsia="Times New Roman" w:hAnsi="Arial" w:cs="Arial"/>
          <w:color w:val="000000"/>
          <w:sz w:val="24"/>
          <w:szCs w:val="24"/>
          <w:lang w:eastAsia="it-IT"/>
        </w:rPr>
        <w:t xml:space="preserve">È verità. Se noi diciamo che né a noi e né a nessun altro uomo è necessario raggiungere il compimento del mistero della vita di Cristo nella nostra vita, altro noi non diciamo che il vero Cristo ci è inutile. Ma se il vero Cristo ci è inutile, noi </w:t>
      </w:r>
      <w:r w:rsidRPr="00284585">
        <w:rPr>
          <w:rFonts w:ascii="Arial" w:eastAsia="Times New Roman" w:hAnsi="Arial" w:cs="Arial"/>
          <w:color w:val="000000"/>
          <w:sz w:val="24"/>
          <w:szCs w:val="24"/>
          <w:lang w:eastAsia="it-IT"/>
        </w:rPr>
        <w:lastRenderedPageBreak/>
        <w:t xml:space="preserve">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293FDCCB" w14:textId="77777777" w:rsidR="00284585" w:rsidRPr="00284585" w:rsidRDefault="00284585" w:rsidP="00284585">
      <w:pPr>
        <w:spacing w:after="120" w:line="240" w:lineRule="auto"/>
        <w:jc w:val="both"/>
        <w:rPr>
          <w:rFonts w:ascii="Arial" w:eastAsia="Times New Roman" w:hAnsi="Arial" w:cs="Arial"/>
          <w:color w:val="000000"/>
          <w:sz w:val="24"/>
          <w:szCs w:val="24"/>
          <w:lang w:eastAsia="it-IT"/>
        </w:rPr>
      </w:pPr>
      <w:r w:rsidRPr="00284585">
        <w:rPr>
          <w:rFonts w:ascii="Arial" w:eastAsia="Times New Roman" w:hAnsi="Arial" w:cs="Arial"/>
          <w:color w:val="000000"/>
          <w:sz w:val="24"/>
          <w:szCs w:val="24"/>
          <w:lang w:eastAsia="it-IT"/>
        </w:rPr>
        <w:t xml:space="preserve">  </w:t>
      </w:r>
    </w:p>
    <w:p w14:paraId="12062094" w14:textId="77777777" w:rsidR="00284585" w:rsidRPr="00284585" w:rsidRDefault="00284585" w:rsidP="00284585">
      <w:pPr>
        <w:spacing w:after="120" w:line="240" w:lineRule="auto"/>
        <w:jc w:val="both"/>
        <w:rPr>
          <w:rFonts w:ascii="Arial" w:eastAsia="Times New Roman" w:hAnsi="Arial" w:cs="Arial"/>
          <w:b/>
          <w:i/>
          <w:iCs/>
          <w:color w:val="262626"/>
          <w:sz w:val="28"/>
          <w:szCs w:val="32"/>
          <w:lang w:eastAsia="it-IT"/>
        </w:rPr>
      </w:pPr>
      <w:bookmarkStart w:id="107" w:name="_Toc99871793"/>
      <w:bookmarkStart w:id="108" w:name="_Toc111642465"/>
      <w:r w:rsidRPr="00284585">
        <w:rPr>
          <w:rFonts w:ascii="Arial" w:eastAsia="Times New Roman" w:hAnsi="Arial" w:cs="Arial"/>
          <w:b/>
          <w:i/>
          <w:iCs/>
          <w:color w:val="262626"/>
          <w:sz w:val="28"/>
          <w:szCs w:val="32"/>
          <w:lang w:eastAsia="it-IT"/>
        </w:rPr>
        <w:t>Il settimo falso cristo</w:t>
      </w:r>
      <w:bookmarkEnd w:id="107"/>
      <w:bookmarkEnd w:id="108"/>
    </w:p>
    <w:p w14:paraId="101C9686" w14:textId="77777777" w:rsidR="00284585" w:rsidRPr="00284585" w:rsidRDefault="00284585" w:rsidP="00284585">
      <w:pPr>
        <w:spacing w:after="120" w:line="240" w:lineRule="auto"/>
        <w:jc w:val="both"/>
        <w:rPr>
          <w:rFonts w:ascii="Arial" w:eastAsia="Times New Roman" w:hAnsi="Arial" w:cs="Arial"/>
          <w:color w:val="000000"/>
          <w:sz w:val="24"/>
          <w:szCs w:val="24"/>
          <w:lang w:eastAsia="it-IT"/>
        </w:rPr>
      </w:pPr>
      <w:r w:rsidRPr="00284585">
        <w:rPr>
          <w:rFonts w:ascii="Arial" w:eastAsia="Times New Roman" w:hAnsi="Arial" w:cs="Arial"/>
          <w:color w:val="000000"/>
          <w:sz w:val="24"/>
          <w:szCs w:val="24"/>
          <w:lang w:eastAsia="it-IT"/>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w:t>
      </w:r>
      <w:r w:rsidRPr="00284585">
        <w:rPr>
          <w:rFonts w:ascii="Arial" w:eastAsia="Times New Roman" w:hAnsi="Arial" w:cs="Arial"/>
          <w:color w:val="000000"/>
          <w:sz w:val="24"/>
          <w:szCs w:val="24"/>
          <w:lang w:eastAsia="it-IT"/>
        </w:rPr>
        <w:lastRenderedPageBreak/>
        <w:t xml:space="preserve">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33C75478" w14:textId="77777777" w:rsidR="00284585" w:rsidRPr="00284585" w:rsidRDefault="00284585" w:rsidP="00284585">
      <w:pPr>
        <w:spacing w:after="120" w:line="240" w:lineRule="auto"/>
        <w:jc w:val="both"/>
        <w:rPr>
          <w:rFonts w:ascii="Arial" w:eastAsia="Times New Roman" w:hAnsi="Arial" w:cs="Arial"/>
          <w:color w:val="000000"/>
          <w:sz w:val="24"/>
          <w:szCs w:val="24"/>
          <w:lang w:eastAsia="it-IT"/>
        </w:rPr>
      </w:pPr>
      <w:r w:rsidRPr="00284585">
        <w:rPr>
          <w:rFonts w:ascii="Arial" w:eastAsia="Times New Roman" w:hAnsi="Arial" w:cs="Arial"/>
          <w:color w:val="000000"/>
          <w:sz w:val="24"/>
          <w:szCs w:val="24"/>
          <w:lang w:eastAsia="it-IT"/>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01004582" w14:textId="77777777" w:rsidR="00284585" w:rsidRPr="00284585" w:rsidRDefault="00284585" w:rsidP="00284585">
      <w:pPr>
        <w:spacing w:after="120" w:line="240" w:lineRule="auto"/>
        <w:jc w:val="both"/>
        <w:rPr>
          <w:rFonts w:ascii="Arial" w:eastAsia="Times New Roman" w:hAnsi="Arial" w:cs="Arial"/>
          <w:color w:val="000000"/>
          <w:sz w:val="24"/>
          <w:szCs w:val="24"/>
          <w:lang w:eastAsia="it-IT"/>
        </w:rPr>
      </w:pPr>
      <w:r w:rsidRPr="00284585">
        <w:rPr>
          <w:rFonts w:ascii="Arial" w:eastAsia="Times New Roman" w:hAnsi="Arial" w:cs="Arial"/>
          <w:color w:val="000000"/>
          <w:sz w:val="24"/>
          <w:szCs w:val="24"/>
          <w:lang w:eastAsia="it-IT"/>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oggi di Cristo e gli manca. Un solo oggi che manca e il Cristo che si adora è falso e anche la religione che si dice di praticare o di vivere è falsa. Falso cristo falsa religione.</w:t>
      </w:r>
    </w:p>
    <w:p w14:paraId="02772B67" w14:textId="77777777" w:rsidR="00284585" w:rsidRPr="00284585" w:rsidRDefault="00284585" w:rsidP="00284585">
      <w:pPr>
        <w:spacing w:after="120" w:line="240" w:lineRule="auto"/>
        <w:jc w:val="both"/>
        <w:rPr>
          <w:rFonts w:ascii="Arial" w:eastAsia="Times New Roman" w:hAnsi="Arial" w:cs="Arial"/>
          <w:color w:val="000000"/>
          <w:sz w:val="24"/>
          <w:szCs w:val="24"/>
          <w:lang w:eastAsia="it-IT"/>
        </w:rPr>
      </w:pPr>
      <w:r w:rsidRPr="00284585">
        <w:rPr>
          <w:rFonts w:ascii="Arial" w:eastAsia="Times New Roman" w:hAnsi="Arial" w:cs="Arial"/>
          <w:color w:val="000000"/>
          <w:sz w:val="24"/>
          <w:szCs w:val="24"/>
          <w:lang w:eastAsia="it-IT"/>
        </w:rPr>
        <w:t>La Vergine Maria, la Madre di Gesù, venga in nostro soccorso. Vogliamo vivere OGNI OGGI di Cristo Gesù. Saremo suoi discepoli veri, perché vero è Lui che noi adoriamo, amiamo, ascoltiamo. Vero è il suo Vangelo al quale prestiamo ogni obbedienza. La Madre nostra ci ottenga questa grazia,</w:t>
      </w:r>
    </w:p>
    <w:p w14:paraId="30C8B11D" w14:textId="77777777" w:rsidR="00284585" w:rsidRPr="00284585" w:rsidRDefault="00284585" w:rsidP="00284585">
      <w:pPr>
        <w:spacing w:after="120" w:line="240" w:lineRule="auto"/>
        <w:jc w:val="both"/>
        <w:rPr>
          <w:rFonts w:ascii="Arial" w:eastAsia="Times New Roman" w:hAnsi="Arial" w:cs="Arial"/>
          <w:color w:val="000000"/>
          <w:sz w:val="24"/>
          <w:szCs w:val="24"/>
          <w:lang w:eastAsia="it-IT"/>
        </w:rPr>
      </w:pPr>
    </w:p>
    <w:p w14:paraId="1E3F6855"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109" w:name="_Toc111642466"/>
      <w:bookmarkStart w:id="110" w:name="_Toc180486634"/>
      <w:r w:rsidRPr="00284585">
        <w:rPr>
          <w:rFonts w:ascii="Arial" w:hAnsi="Arial"/>
          <w:b/>
          <w:bCs/>
          <w:color w:val="000000"/>
          <w:sz w:val="28"/>
          <w:lang w:val="la-Latn"/>
        </w:rPr>
        <w:t>O CRUX AVE, SPES UNICA</w:t>
      </w:r>
      <w:bookmarkEnd w:id="109"/>
      <w:bookmarkEnd w:id="110"/>
    </w:p>
    <w:p w14:paraId="01925851" w14:textId="77777777" w:rsidR="00284585" w:rsidRPr="00284585" w:rsidRDefault="00284585" w:rsidP="00284585">
      <w:pPr>
        <w:spacing w:after="120" w:line="240" w:lineRule="auto"/>
        <w:jc w:val="both"/>
        <w:rPr>
          <w:rFonts w:ascii="Arial" w:hAnsi="Arial" w:cs="Arial"/>
          <w:sz w:val="24"/>
          <w:szCs w:val="20"/>
        </w:rPr>
      </w:pPr>
      <w:r w:rsidRPr="00284585">
        <w:rPr>
          <w:rFonts w:ascii="Arial" w:hAnsi="Arial" w:cs="Arial"/>
          <w:sz w:val="24"/>
          <w:szCs w:val="20"/>
        </w:rPr>
        <w:t xml:space="preserve">La Croce va salutata e accolta come la sola speranza data dal Signore nostro Dio ad ogni uomo. Non vi sono però molte croci. La Croce, che è la sola speranza data ad ogni uomo, è quella di Cristo Gesù. Chi vuole portare vera speranza sulla nostra terra, anche lui deve accogliere la Croce di Cristo e lasciarsi crocifiggere su di essa nel suo corpo, così da formare una sola Croce e un solo Crocifisso: noi in Cristo e Cristo in noi. La crocifissione fisica di Cristo è il frutto della sua crocifissione spirituale. Chi è Cristo? È il Crocifisso Eterno, è l’Inchiodato Eterno sul legno spirituale eterno della volontà del Padre suo. Questa crocifissione eterna, facendosi Lui carne e venendo ad abitare in mezzo a noi pieno di grazia </w:t>
      </w:r>
      <w:r w:rsidRPr="00284585">
        <w:rPr>
          <w:rFonts w:ascii="Arial" w:hAnsi="Arial" w:cs="Arial"/>
          <w:sz w:val="24"/>
          <w:szCs w:val="20"/>
        </w:rPr>
        <w:lastRenderedPageBreak/>
        <w:t>e di verità, si fa crocifissione, prima della sua volontà umana alla volontà del Padre e poi anche crocifissione nel suo corpo. Sul Golgota la crocifissione raggiunge il sommo della perfezione.</w:t>
      </w:r>
    </w:p>
    <w:p w14:paraId="6652C592" w14:textId="77777777" w:rsidR="00284585" w:rsidRPr="00284585" w:rsidRDefault="00284585" w:rsidP="00284585">
      <w:pPr>
        <w:spacing w:after="120" w:line="240" w:lineRule="auto"/>
        <w:jc w:val="both"/>
        <w:rPr>
          <w:rFonts w:ascii="Arial" w:hAnsi="Arial" w:cs="Arial"/>
          <w:sz w:val="24"/>
          <w:szCs w:val="20"/>
        </w:rPr>
      </w:pPr>
      <w:r w:rsidRPr="00284585">
        <w:rPr>
          <w:rFonts w:ascii="Arial" w:hAnsi="Arial" w:cs="Arial"/>
          <w:sz w:val="24"/>
          <w:szCs w:val="20"/>
        </w:rPr>
        <w:t xml:space="preserve">La Croce è la sola nostra unica speranza perché la salvezza viene da essa. Attenzione però! La salvezza non è solo il premio dato a Cristo Gesù per la sua obbedienza. È anche il premio che è dato ad ogni uomo che accoglie di divenire con Cristo un solo Crocifisso, lasciandosi inchiodare anche lui sul legno, prima legno spirituale della volontà di Cristo Gesù, della sua Parola, e poi legno fisico, con chiodi di ferro. Deve non c’è questa crocifissione non c’è salvezza. </w:t>
      </w:r>
    </w:p>
    <w:p w14:paraId="107265B2" w14:textId="77777777" w:rsidR="00284585" w:rsidRPr="00284585" w:rsidRDefault="00284585" w:rsidP="00284585">
      <w:pPr>
        <w:spacing w:after="120" w:line="240" w:lineRule="auto"/>
        <w:jc w:val="both"/>
        <w:rPr>
          <w:rFonts w:ascii="Arial" w:hAnsi="Arial" w:cs="Arial"/>
          <w:sz w:val="24"/>
          <w:szCs w:val="20"/>
        </w:rPr>
      </w:pPr>
      <w:r w:rsidRPr="00284585">
        <w:rPr>
          <w:rFonts w:ascii="Arial" w:hAnsi="Arial" w:cs="Arial"/>
          <w:sz w:val="24"/>
          <w:szCs w:val="20"/>
        </w:rPr>
        <w:t>Se Dio, che è nei cieli ed è insultato pur essendo invisibile, viene sulla nostra terra e si rende visibile, sarà forse risparmiato dagli insulti?  Lo stesso odio che è verso il Dio invisibile si riversa sul Dio visibile con violenza ancora più grande. È questa la sorte di Dio: l’insulto, l’oltraggio, il rifiuto. Al Dio invisibile però nulla si può fare in modo diretto nella sua persona. Il Dio visibile è stato fisicamente oltraggiato, perseguitato, sputato, insultato, condannato, ucciso. Al Dio visibile che è Gesù Signore tutto questo è accaduto avendo Lui scelto di rimanere sempre fedele alla voce del Padre suo. Come ascolta il Padre nel cielo, così lo ascolta sulla terra. Per questo ascolto è stato crocifisso. Come il Dio Incarnato, il Dio visibile, è stato perseguitato, insultato, crocifisso, così anche tutti coloro che crederanno in Cristo saranno perseguitati, insultati, uccisi. Se non sono uccisi nel corpo, sempre saranno uccisi nell’anima e in essa trafitti.</w:t>
      </w:r>
    </w:p>
    <w:p w14:paraId="0FB4175D" w14:textId="77777777" w:rsidR="00284585" w:rsidRPr="00284585" w:rsidRDefault="00284585" w:rsidP="00284585">
      <w:pPr>
        <w:spacing w:after="120" w:line="240" w:lineRule="auto"/>
        <w:jc w:val="both"/>
        <w:rPr>
          <w:rFonts w:ascii="Arial" w:hAnsi="Arial" w:cs="Arial"/>
          <w:sz w:val="24"/>
          <w:szCs w:val="20"/>
        </w:rPr>
      </w:pPr>
      <w:r w:rsidRPr="00284585">
        <w:rPr>
          <w:rFonts w:ascii="Arial" w:hAnsi="Arial" w:cs="Arial"/>
          <w:sz w:val="24"/>
          <w:szCs w:val="20"/>
        </w:rPr>
        <w:t xml:space="preserve">La terra è il luogo nel quale l’obbedienza si può vivere solo sul “legno” della persecuzione, sul legno del totale rinnegamento di sé. È questa la Legge della vera salvezza: si perde la vita sulla terra per obbedire, la si guadagna nei cieli eterni. La salvezza eterna è un premio alla perdita della nostra vita. Oggi la tentazione sta insegnando ai cristiani un trucco veramente diabolico per sfuggire alla vera obbedienza da dare alla voce di Cristo Gesù. Questo trucco consiste nel saltare Cristo Signore e professarsi adoratori di un Dio senza Cristo Crocifisso. Siamo invitati ad essere idolatri e noi neanche ce ne stiamo accorgendo. Per noi la sola voce da ascoltare non è quella di Dio, bensì quella di Cristo Gesù. L’ascolto è a Cristo, la fede è in Cristo. Saltare Cristo è cadere in una vera trappola infernale. Si viene infatti esclusi dalla vera salvezza, dalla vera vita, dalla luce. Ignoriamo la verità e la giustizia. </w:t>
      </w:r>
    </w:p>
    <w:p w14:paraId="0AF0F905" w14:textId="77777777" w:rsidR="00284585" w:rsidRPr="00284585" w:rsidRDefault="00284585" w:rsidP="00284585">
      <w:pPr>
        <w:spacing w:after="120" w:line="240" w:lineRule="auto"/>
        <w:jc w:val="both"/>
        <w:rPr>
          <w:rFonts w:ascii="Arial" w:hAnsi="Arial" w:cs="Arial"/>
          <w:sz w:val="24"/>
          <w:szCs w:val="20"/>
        </w:rPr>
      </w:pPr>
      <w:r w:rsidRPr="00284585">
        <w:rPr>
          <w:rFonts w:ascii="Arial" w:hAnsi="Arial" w:cs="Arial"/>
          <w:sz w:val="24"/>
          <w:szCs w:val="20"/>
        </w:rPr>
        <w:t xml:space="preserve">Se cadiamo in questa trappola infernale non possiamo più rendere vera gloria al Padre. Non possiamo più né professare né confessare la sua divina ed eterna verità. Non possiamo più celebrare la gloria di Cristo Gesù. Solo celebrando la gloria di Cristo Gesù possiamo celebrare la gloria del Padre. Infatti allo stesso modo che Cristo Gesù celebra la gloria del Padre, così il cristiano deve celebrare la gloria di Cristo Gesù. Il cristiano vive imitando Cristo.  Gesù celebra la gloria del Padre rimenando sempre dalla sua verità. Il Padre celebra la gloria del Figlio accreditandolo nella sua verità. Gesù ha consumato tutta la sua vita per manifestare la verità del Padre suo. È questa la sua gloria: Lui è il solo Figlio generato dal Padre nell’oggi dell’eternità. Il solo per mezzo del quale il Padre ha creato il cielo e la terra. Il solo che della creazione è la vita e la luce. Tutto è stato fatto per Cristo Gesù e in vista di Cristo Gesù. </w:t>
      </w:r>
    </w:p>
    <w:p w14:paraId="598DEB10" w14:textId="77777777" w:rsidR="00284585" w:rsidRPr="00284585" w:rsidRDefault="00284585" w:rsidP="00284585">
      <w:pPr>
        <w:spacing w:after="120" w:line="240" w:lineRule="auto"/>
        <w:jc w:val="both"/>
        <w:rPr>
          <w:rFonts w:ascii="Arial" w:hAnsi="Arial" w:cs="Arial"/>
          <w:sz w:val="24"/>
          <w:szCs w:val="20"/>
        </w:rPr>
      </w:pPr>
      <w:r w:rsidRPr="00284585">
        <w:rPr>
          <w:rFonts w:ascii="Arial" w:hAnsi="Arial" w:cs="Arial"/>
          <w:sz w:val="24"/>
          <w:szCs w:val="20"/>
        </w:rPr>
        <w:lastRenderedPageBreak/>
        <w:t>Il solo Dio che si è fatto carne ed è venuto per portare sulla nostra terra la verità e la grazia. Il solo che conosce il Padre. Il solo che lo può a noi rivelare. Il solo Mediatore tra il Padre e l’intera creazione. Tutto il Padre ha messo nelle sue mani. Gesù è il solo Redentore. Il solo Salvatore. Il solo nome nel quale è stabilito che noi possiamo essere salvati. Il solo che è morto per i nostri peccati. Il solo che è risorto per la nostra giustificazione. Il solo che è stato costituito Signore e Giudice dei vivi e dei morti. Il solo che ha in mano il libro sigillato della storia. Il solo che può aprire i suoi sigilli. Il solo nostro vero Pastore che ci conduce alle sorgenti eterne delle acque della vita. Il solo Creatore della vera speranza. Ogni cristiano è chiamato a rendere gloria a Cristo e rendendo gloria a Cristo Gesù rende gloria al Padre. È verità eterna: chi non rende gloria al Figlio mai potrà rendere gloria al Padre.</w:t>
      </w:r>
    </w:p>
    <w:p w14:paraId="347FB222" w14:textId="77777777" w:rsidR="00284585" w:rsidRPr="00284585" w:rsidRDefault="00284585" w:rsidP="00284585">
      <w:pPr>
        <w:spacing w:after="120" w:line="240" w:lineRule="auto"/>
        <w:jc w:val="both"/>
        <w:rPr>
          <w:rFonts w:ascii="Arial" w:hAnsi="Arial" w:cs="Arial"/>
          <w:sz w:val="24"/>
          <w:szCs w:val="20"/>
        </w:rPr>
      </w:pPr>
      <w:r w:rsidRPr="00284585">
        <w:rPr>
          <w:rFonts w:ascii="Arial" w:hAnsi="Arial" w:cs="Arial"/>
          <w:sz w:val="24"/>
          <w:szCs w:val="20"/>
        </w:rPr>
        <w:t xml:space="preserve">È il Figlio la gloria del Padre e anche la via attraverso la quale la vera gloria sale al Padre. Il Padre ha un solo desiderio nel cuore: che ogni uomo divenga vero discepolo di Gesù e che ogni discepolo di Gesù consumi la sua vita per manifestare la gloria del suo Maestro e Signore. Se Gesù non viene glorificato, neanche il Padre viene glorificato. La verità del discepolo è dalla verità di Cristo. La verità di Cristo è dalla verità del Padre. Senza la verità del discepolo nessuna gloria sale né verso Cristo e né verso il Padre. Dicendo oggi molti discepoli di Gesù che per essere salvati non c’è alcun bisogno di Cristo Signore, si priva così Cristo Gesù e il Padre della loro vera gloria e la si dona agli idoli. Non credo vi sia bestemmia più pesante. Ma anche non c’è illusione più grande. Siamo nella universale falsità. Abbandoniamo Cristo, sorgente di acqua viva, per delle cisterne piene di fango. </w:t>
      </w:r>
    </w:p>
    <w:p w14:paraId="21E19CB8" w14:textId="77777777" w:rsidR="00284585" w:rsidRPr="00284585" w:rsidRDefault="00284585" w:rsidP="00284585">
      <w:pPr>
        <w:spacing w:after="120" w:line="240" w:lineRule="auto"/>
        <w:jc w:val="both"/>
        <w:rPr>
          <w:rFonts w:ascii="Arial" w:hAnsi="Arial" w:cs="Arial"/>
          <w:sz w:val="24"/>
          <w:szCs w:val="20"/>
        </w:rPr>
      </w:pPr>
      <w:r w:rsidRPr="00284585">
        <w:rPr>
          <w:rFonts w:ascii="Arial" w:hAnsi="Arial" w:cs="Arial"/>
          <w:sz w:val="24"/>
          <w:szCs w:val="20"/>
        </w:rPr>
        <w:t>Oggi sono molti i cristiani che rinnegano Gesù, che è la gloria del Padre, e dicono di adorare Dio. Dio è solo il Padre del Signore nostro Gesù Cristo. Solo adorando Cristo si adora il Padre. Non vi è inganno più grande. Diveniamo schiavi della falsità, delle tenebre, dell’idolatria se diciamo di adorare Dio, rinnegando e calpestando così ancora una volta Gesù. Come Gesù è crocifisso sulla volontà del Padre così il cristiano deve esserlo sulla volontà di Cristo. Se il discepolo di Gesù nutre la sua fede attingendo la verità dalla Parola del suo Maestro e Signore, perché oggi Gesù viene messo da parte e si vuole andare a Dio rinnegando la via che il Padre ci ha dato perché noi andiamo a Lui? Rinneghiamo questa via perché, percorrendola, dobbiamo passare per la derisione, la persecuzione, la condanna, la morte. Dobbiamo affrontare tutto l’odio del mondo contro Cristo Crocifisso, odio senza ragione.</w:t>
      </w:r>
    </w:p>
    <w:p w14:paraId="6745F491" w14:textId="77777777" w:rsidR="00284585" w:rsidRPr="00284585" w:rsidRDefault="00284585" w:rsidP="00284585">
      <w:pPr>
        <w:spacing w:after="120" w:line="240" w:lineRule="auto"/>
        <w:jc w:val="both"/>
        <w:rPr>
          <w:rFonts w:ascii="Arial" w:hAnsi="Arial" w:cs="Arial"/>
          <w:sz w:val="24"/>
          <w:szCs w:val="20"/>
        </w:rPr>
      </w:pPr>
      <w:r w:rsidRPr="00284585">
        <w:rPr>
          <w:rFonts w:ascii="Arial" w:hAnsi="Arial" w:cs="Arial"/>
          <w:sz w:val="24"/>
          <w:szCs w:val="20"/>
        </w:rPr>
        <w:t>L’altra via, quella da noi stabilita, pensata, voluta, scelta, non passa per la derisione, la persecuzione, la condanna, la morte. È via del mondo e il mondo ama tutto ciò che viene da esso. È facile allora conoscere se siamo adoratori di Dio secondo il mondo o se lo siamo secondo quanto il Padre ha stabilito nel suo decreto eterno. Quando il decreto del Padre viene disprezzato, ingiuriato, rinnegato, siamo idolatri, non adoratori del vero Dio. Siamo veri adoratori del Padre se ci lasciamo attrarre da Cristo Gesù Crocifisso. “</w:t>
      </w:r>
      <w:r w:rsidRPr="00284585">
        <w:rPr>
          <w:rFonts w:ascii="Arial" w:hAnsi="Arial" w:cs="Arial"/>
          <w:i/>
          <w:iCs/>
          <w:sz w:val="24"/>
          <w:szCs w:val="20"/>
        </w:rPr>
        <w:t>Io quando sarò innalzato da terra, attirerò tutti a me</w:t>
      </w:r>
      <w:r w:rsidRPr="00284585">
        <w:rPr>
          <w:rFonts w:ascii="Arial" w:hAnsi="Arial" w:cs="Arial"/>
          <w:sz w:val="24"/>
          <w:szCs w:val="20"/>
        </w:rPr>
        <w:t xml:space="preserve">”. Se non ci lasciamo attrarre da Cristo Gesù Crocifisso non siamo veri adoratori del Padre. Non camminiamo per la via da lui stabilita, ma seguiamo le nostre vie, che mai potranno divenire vie del nostro Dio e Signore. Le mie vie, dice il Signore, non sono le vostre vie. I miei pensieri non </w:t>
      </w:r>
      <w:r w:rsidRPr="00284585">
        <w:rPr>
          <w:rFonts w:ascii="Arial" w:hAnsi="Arial" w:cs="Arial"/>
          <w:sz w:val="24"/>
          <w:szCs w:val="20"/>
        </w:rPr>
        <w:lastRenderedPageBreak/>
        <w:t xml:space="preserve">sono i vostri pensieri. Oggi più che mai è necessario che ogni discepolo di Gesù faccia una scelta forte, la stessa scelta fatta dall’Apostolo Paolo. Si sceglie Cristo Gesù Crocifisso, per conformarsi a Cristo Gesù Crocifisso. Divenendo il discepolo di Gesù in tutto simile al suo Signore, di Cristo Signore lui aumenta, accresce la potenza di attrazione. Per la sua conformazione a Cristo molti saranno attratti a Cristo. A Lui si convertiranno. Diventeranno suoi discepoli. </w:t>
      </w:r>
    </w:p>
    <w:p w14:paraId="01C44196" w14:textId="77777777" w:rsidR="00284585" w:rsidRPr="00284585" w:rsidRDefault="00284585" w:rsidP="00284585">
      <w:pPr>
        <w:spacing w:after="120" w:line="240" w:lineRule="auto"/>
        <w:jc w:val="both"/>
        <w:rPr>
          <w:rFonts w:ascii="Arial" w:hAnsi="Arial" w:cs="Arial"/>
          <w:sz w:val="24"/>
          <w:szCs w:val="20"/>
        </w:rPr>
      </w:pPr>
      <w:r w:rsidRPr="00284585">
        <w:rPr>
          <w:rFonts w:ascii="Arial" w:hAnsi="Arial" w:cs="Arial"/>
          <w:sz w:val="24"/>
          <w:szCs w:val="20"/>
        </w:rPr>
        <w:t>La gloria eterna è frutto di questa conformazione a Gesù Crocifisso. Dobbiamo lasciarci attrarre da Cristo Crocifisso se vogliamo noi attrarre a Cristo qualcuno. Ognuno attrae a ciò da cui esso stesso è attratto. Chi è attratto da Cristo attrae a Cristo. Chi è attratto dal mondo, attrae al mondo. Chi è attratto dal male attrae al male. Oggi il cristiano non attrae più a Cristo Crocifisso perché lui da Cristo Crocifisso non si lascia attrare. Non vuole essere attratto. Lo ha rinnegato.</w:t>
      </w:r>
    </w:p>
    <w:p w14:paraId="6114C1FA" w14:textId="77777777" w:rsidR="00284585" w:rsidRPr="00284585" w:rsidRDefault="00284585" w:rsidP="00284585">
      <w:pPr>
        <w:spacing w:after="120" w:line="240" w:lineRule="auto"/>
        <w:jc w:val="both"/>
        <w:rPr>
          <w:rFonts w:ascii="Arial" w:hAnsi="Arial" w:cs="Arial"/>
          <w:sz w:val="24"/>
          <w:szCs w:val="20"/>
        </w:rPr>
      </w:pPr>
      <w:r w:rsidRPr="00284585">
        <w:rPr>
          <w:rFonts w:ascii="Arial" w:hAnsi="Arial" w:cs="Arial"/>
          <w:sz w:val="24"/>
          <w:szCs w:val="20"/>
        </w:rPr>
        <w:t xml:space="preserve">Rivela l’Apostolo Giovanni: </w:t>
      </w:r>
      <w:r w:rsidRPr="00284585">
        <w:rPr>
          <w:rFonts w:ascii="Arial" w:hAnsi="Arial" w:cs="Arial"/>
          <w:sz w:val="24"/>
          <w:szCs w:val="20"/>
          <w:lang w:val="la-Latn"/>
        </w:rPr>
        <w:t>«</w:t>
      </w:r>
      <w:r w:rsidRPr="00284585">
        <w:rPr>
          <w:rFonts w:ascii="Arial" w:hAnsi="Arial" w:cs="Arial"/>
          <w:i/>
          <w:iCs/>
          <w:sz w:val="24"/>
          <w:szCs w:val="20"/>
          <w:lang w:val="la-Latn"/>
        </w:rPr>
        <w:t>Et nos cognovimus et credidimus caritati quam habet Deus in nobis. Deus caritas est et qui manet in caritate in Deo manet et Deus in eo</w:t>
      </w:r>
      <w:r w:rsidRPr="00284585">
        <w:rPr>
          <w:rFonts w:ascii="Arial" w:hAnsi="Arial" w:cs="Arial"/>
          <w:sz w:val="24"/>
          <w:szCs w:val="20"/>
          <w:lang w:val="la-Latn"/>
        </w:rPr>
        <w:t>»</w:t>
      </w:r>
      <w:r w:rsidRPr="00284585">
        <w:rPr>
          <w:rFonts w:ascii="Arial" w:hAnsi="Arial" w:cs="Arial"/>
          <w:sz w:val="24"/>
          <w:szCs w:val="20"/>
          <w:lang w:val="fr-FR"/>
        </w:rPr>
        <w:t xml:space="preserve">. </w:t>
      </w:r>
      <w:r w:rsidRPr="00284585">
        <w:rPr>
          <w:rFonts w:ascii="Arial" w:hAnsi="Arial" w:cs="Arial"/>
          <w:sz w:val="24"/>
          <w:szCs w:val="20"/>
          <w:lang w:val="la-Latn"/>
        </w:rPr>
        <w:t>Traduciamo</w:t>
      </w:r>
      <w:r w:rsidRPr="00284585">
        <w:rPr>
          <w:rFonts w:ascii="Arial" w:hAnsi="Arial" w:cs="Arial"/>
          <w:sz w:val="24"/>
          <w:szCs w:val="20"/>
          <w:lang w:val="fr-FR"/>
        </w:rPr>
        <w:t>:</w:t>
      </w:r>
      <w:r w:rsidRPr="00284585">
        <w:rPr>
          <w:rFonts w:ascii="Arial" w:hAnsi="Arial" w:cs="Arial"/>
          <w:sz w:val="24"/>
          <w:szCs w:val="20"/>
          <w:lang w:val="la-Latn"/>
        </w:rPr>
        <w:t xml:space="preserve"> «</w:t>
      </w:r>
      <w:r w:rsidRPr="00284585">
        <w:rPr>
          <w:rFonts w:ascii="Arial" w:hAnsi="Arial" w:cs="Arial"/>
          <w:i/>
          <w:iCs/>
          <w:sz w:val="24"/>
          <w:szCs w:val="20"/>
          <w:lang w:val="la-Latn"/>
        </w:rPr>
        <w:t>Deus crux est e</w:t>
      </w:r>
      <w:r w:rsidRPr="00284585">
        <w:rPr>
          <w:rFonts w:ascii="Arial" w:hAnsi="Arial" w:cs="Arial"/>
          <w:i/>
          <w:iCs/>
          <w:sz w:val="24"/>
          <w:szCs w:val="20"/>
          <w:lang w:val="fr-FR"/>
        </w:rPr>
        <w:t>t</w:t>
      </w:r>
      <w:r w:rsidRPr="00284585">
        <w:rPr>
          <w:rFonts w:ascii="Arial" w:hAnsi="Arial" w:cs="Arial"/>
          <w:i/>
          <w:iCs/>
          <w:sz w:val="24"/>
          <w:szCs w:val="20"/>
          <w:lang w:val="la-Latn"/>
        </w:rPr>
        <w:t xml:space="preserve"> qui manet in cruce in Deo manet et Deus in eo</w:t>
      </w:r>
      <w:r w:rsidRPr="00284585">
        <w:rPr>
          <w:rFonts w:ascii="Arial" w:hAnsi="Arial" w:cs="Arial"/>
          <w:sz w:val="24"/>
          <w:szCs w:val="20"/>
          <w:lang w:val="la-Latn"/>
        </w:rPr>
        <w:t>».</w:t>
      </w:r>
      <w:r w:rsidRPr="00284585">
        <w:rPr>
          <w:rFonts w:ascii="Arial" w:hAnsi="Arial" w:cs="Arial"/>
          <w:sz w:val="24"/>
          <w:szCs w:val="20"/>
          <w:lang w:val="fr-FR"/>
        </w:rPr>
        <w:t xml:space="preserve"> </w:t>
      </w:r>
      <w:r w:rsidRPr="00284585">
        <w:rPr>
          <w:rFonts w:ascii="Arial" w:hAnsi="Arial" w:cs="Arial"/>
          <w:sz w:val="24"/>
          <w:szCs w:val="20"/>
        </w:rPr>
        <w:t xml:space="preserve">Cristo Gesù è Amore. Il suo Amore è Croce. Si rimane nella Croce, si rimane nell’Amore. Si rimane in Cristo. Si rimane in Dio per la potenza dello Spirito Santo. Usciamo dalla Croce, usciamo dall’amore, usciamo da Dio. </w:t>
      </w:r>
    </w:p>
    <w:p w14:paraId="74626D49" w14:textId="77777777" w:rsidR="00284585" w:rsidRPr="00284585" w:rsidRDefault="00284585" w:rsidP="00284585">
      <w:pPr>
        <w:spacing w:after="120" w:line="240" w:lineRule="auto"/>
        <w:jc w:val="both"/>
        <w:rPr>
          <w:rFonts w:ascii="Arial" w:hAnsi="Arial"/>
          <w:sz w:val="24"/>
          <w:szCs w:val="20"/>
        </w:rPr>
      </w:pPr>
    </w:p>
    <w:p w14:paraId="7F0775B6"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111" w:name="_Toc111642467"/>
      <w:bookmarkStart w:id="112" w:name="_Toc180486635"/>
      <w:r w:rsidRPr="00284585">
        <w:rPr>
          <w:rFonts w:ascii="Arial" w:hAnsi="Arial"/>
          <w:b/>
          <w:bCs/>
          <w:color w:val="000000"/>
          <w:sz w:val="28"/>
          <w:lang w:val="la-Latn"/>
        </w:rPr>
        <w:t>IL VERBO SI FECE CARNE</w:t>
      </w:r>
      <w:bookmarkEnd w:id="111"/>
      <w:bookmarkEnd w:id="112"/>
    </w:p>
    <w:p w14:paraId="5C3BD268"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"E il Verbo si fece carne e venne ad abitare in mezzo a noi; e noi vedemmo la sua gloria, gloria come di unigenito dal Padre, pieno di grazia e di verità” (Gv 1,14). Giovanni gli rende testimonianza e grida: Ecco l'uomo di cui io dissi: Colui che viene dopo di me mi è passato avanti perché era prima di me. Dalla sua pienezza noi tutti abbiamo ricevuto e grazia su grazia (Gv 1,15-16). Dio è amore. L'incarnazione è la donazione di Dio alla sua creatura. Tutto Dio si dà all'uomo e l'uomo è assunto dal Figlio di Dio, dall'Unigenito del Padre, per essere costitutivo perenne della Persona del Logos Eterno. Dopo il sì di Maria il Verbo Eterno è incarnato, il Figlio Unigenito del Padre è Gesù di Nazaret.</w:t>
      </w:r>
    </w:p>
    <w:p w14:paraId="7E03D364"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L'amore è l'essenza e la natura di Dio. Con la nascita nella grotta inizia il cammino umano di dono e di offerta del Figlio di Dio all'uomo. Gli dà la sua Parola, la sua vita, il suo corpo, il suo sangue, la sua croce, la sua morte, la sua Risurrezione, la sua divinità, il suo Santo Spirito. Per la Sua obbedienza noi siamo liberati dalla nostra disobbedienza, dal nostro peccato, dalla nostra morte, siamo salvati, redenti, giustificati, riconciliati. Il Padre Suo nei Cieli è nostro Padre, lo Spirito Santo è nostra forza, nostra guida, nostro avvocato. Con Lui possiamo operare secondo la volontà rivelata; possiamo compiere il bene; possiamo amare. In quanto Dio, Cristo Gesù vive il mistero dell'amore divino pienamente, totalmente, di tutto se stesso; in quanto uomo Egli si immerse in tutto il mistero obbedienziale. Nel Suo amore e nella Sua obbedienza è la nostra vittoria, la nostra rinascita, la nostra rigenerazione. Cristo non solo ci dà la vita, ci offre anche la vittoria sulla morte che Egli ha operato nel Suo Corpo, nella Sua Carne, per mezzo della sua Risurrezione gloriosa. È grande il mistero della nostra fede. Esso sconvolge la nostra meschinità, i nostri calcoli, le nostre accortezze, i nostri ragionamenti interessati. Dinanzi all'amore di incarnazione di Dio c'è l'annullamento di ogni </w:t>
      </w:r>
      <w:r w:rsidRPr="00284585">
        <w:rPr>
          <w:rFonts w:ascii="Arial" w:hAnsi="Arial"/>
          <w:sz w:val="24"/>
          <w:szCs w:val="20"/>
        </w:rPr>
        <w:lastRenderedPageBreak/>
        <w:t>pensiero umano. Il peccato è negazione di Dio, dell'altro, di noi stessi. Cristo Gesù è venuto a farci vivere nel divino, nell'eterno, nel cielo, in Dio, in noi stessi, negli altri: nel suo amore, che diviene segno credibile del suo messianismo, della sua verità, della sua giustizia.</w:t>
      </w:r>
    </w:p>
    <w:p w14:paraId="73D1ADF1"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Amare è imparare la via del dono e dell'offerta, della rinunzia, dell'abnegazione, della dedizione, della gratuità, della povertà in spirito. Cristo, come suo primo dono, nella grotta, ci insegna il rinnegamento di ciò che l'uomo reputa e stima condizione essenziale di vita. Egli pone l'amore a fondamento dell'essere - non ciò che l'uomo possiede, ha, acquista, vende, compra; non il dominio sugli altri, la potenza, la prepotenza, il sopruso, l'ingiustizia -. La sua nascita deve convertirci ed il suo gesto redimerci nei pensieri, nella volontà, nel cuore per essere noi secondo Dio. La grotta è la scelta di Dio per una vita d'amore. C'è ancora da imparare da essa, strumentalizzata a puro sentimentalismo, a semplice commiserazione ed anche a denuncia della ingratitudine degli uomini che non hanno accolto il Salvatore del mondo. Il rifiuto e l'ingratitudine sono fatto, storia, sono il nostro peccato. La scelta è divina, è segno, vita, insegnamento di Dio all'uomo. Dio è venuto per insegnarci ad amare, ad obbedire, a cercare l'essenziale, a non lasciarci tentare da ciò che appare, che non dura, che passa; a cercare quell'unico necessario che è la nostra salvezza eterna e la ricomposizione in noi di quanto abbiamo frantumato, quando fummo ingannati dal serpente antico, invidioso della nostra chiamata all'immortalità.</w:t>
      </w:r>
    </w:p>
    <w:p w14:paraId="4E0AF840"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Cristo è il Maestro dell'uomo. Maestro nell'amore, dalla nascita alla morte, fin sopra la croce. Maestro di verità, di giustizia, di obbedienza, di umiltà, di servizio, di abbassamento, di dominio di sé. Onnipotente, Egli annientò se stesso dalla nascita alla morte, senza ricorrere alla sua divinità, di cui solo una scintilla avrebbe il potere di ridurre a nulla tutte le cose e di annientare il creato riducendolo nella polvere del suo niente. Nella sua vita Cristo fu veramente Maestro. Egli ci insegnò ad amare fino a lavare i piedi ai suoi discepoli, fino a dare la vita, in dono di salvezza per i molti. Il suo Vangelo è la scuola di vita e la sua Chiesa è il luogo dove si impara a servire Dio nell'obbedienza, ad obbedire ai fratelli nel servizio.</w:t>
      </w:r>
    </w:p>
    <w:p w14:paraId="15E29947" w14:textId="77777777" w:rsidR="00284585" w:rsidRPr="00284585" w:rsidRDefault="00284585" w:rsidP="00284585">
      <w:pPr>
        <w:spacing w:after="120" w:line="240" w:lineRule="auto"/>
        <w:ind w:left="567" w:right="567"/>
        <w:jc w:val="both"/>
        <w:rPr>
          <w:rFonts w:ascii="Arial" w:hAnsi="Arial"/>
          <w:sz w:val="24"/>
          <w:szCs w:val="20"/>
        </w:rPr>
      </w:pPr>
      <w:r w:rsidRPr="00284585">
        <w:rPr>
          <w:rFonts w:ascii="Arial" w:hAnsi="Arial"/>
          <w:sz w:val="24"/>
          <w:szCs w:val="20"/>
        </w:rPr>
        <w:t xml:space="preserve"> "I Capi delle nazioni, voi lo sapete, dominano su di esse e i grandi esercitano su di esse il potere. Non così dovrà essere tra voi; ma colui che vorrà diventare grande tra voi, si farà vostro servo, e colui che vorrà essere il primo tra voi, si farà il vostro schiavo; appunto come il Figlio dell'uomo, che non è venuto per essere servito, ma per servire e dare la vita in riscatto per molti" (Mt 20,25-28). "Vi dò un comandamento nuovo: che vi amiate gli uni gli altri; come io vi ho amato, così amatevi anche voi gli uni gli altri. Da questo tutti sapranno che siete miei discepoli, se avrete amore gli uni per gli altri" (Gv 13). "In verità, in verità vi dico: un servo non è più grande del suo padrone, né un apostolo è più grande di chi lo ha mandato. Sapendo queste cose, sarete beati se le metterete in pratica" (Cfr. Gv 13.1-17).</w:t>
      </w:r>
    </w:p>
    <w:p w14:paraId="311EED18"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A noi, creature fatte a sua immagine e somiglianza, è difficile accogliere il dono di Dio. Il peccato ci ha profondamente ed essenzialmente lacerati. Cristo Gesù, nel suo infinito amore per l'uomo, ci dona anche il suo Santo Spirito, lo Spirito </w:t>
      </w:r>
      <w:r w:rsidRPr="00284585">
        <w:rPr>
          <w:rFonts w:ascii="Arial" w:hAnsi="Arial"/>
          <w:sz w:val="24"/>
          <w:szCs w:val="20"/>
        </w:rPr>
        <w:lastRenderedPageBreak/>
        <w:t>che procede dal Padre, la Terza Persona della Santissima Trinità. Colui che è il Datore della vita alle menti, al corpo, al cuore, all'intelligenza, ai pensieri, alla volontà. Lo Spirito Santo è il dono del Risorto perché l'uomo si apra al Padre nostro che è nei Cieli, si converta, accetti, si decida, voglia, viva di vita eterna. Egli ci rigenera, ci ricrea, ci rinnova, fa di noi uomini nuovi, secondo Dio; Egli è la nostra capacità fontale di vivere, come il Maestro Divino, l'amore e l'obbedienza, il dono e l'offerta.</w:t>
      </w:r>
    </w:p>
    <w:p w14:paraId="0A7A8352"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Il Figlio Unigenito del Padre ci dà la grazia e la verità. La grazia è lo Spirito Santo e la vita divina creata da Lui in noi. La verità è Cristo, ma in quanto verità eterna visibile, udibile, vissuta, creata, incarnata, fatta e non solo detta; verità di segno per quanti vogliono vivere della sua grazia. Chi vuol vivere nella grazia che Egli ci ha dato, deve essere nella sua verità. Nella grazia, con la verità, l'uomo è definitivamente ricomposto nel suo essere. Prima, senza il Cristo, era cieco, zoppo, storpio, muto. Con Cristo diviene vedente; vede Dio e la sua essenza di amore. Non camminava sulla via del bene ed ora può saltellare come un cerbiatto, grazie alla luce e alla forza dello Spirito Santo. Non parlava della verità, perché non la conosceva. Ora invece gli è stata rivelata e conosce la verità incarnata ed eterna, divina ed umana, di tempo e di cielo. Tutto egli conosce della sua essenza e della sua vocazione ad amare. Nella forza dello Spirito Santo egli ricomincia a tendere al suo Creatore per il pieno e definitivo possesso di Lui, nella visione beatifica, che è l'amore nel suo corpo e nel suo spirito, senza il limite della carne, della tenda d'argilla.</w:t>
      </w:r>
    </w:p>
    <w:p w14:paraId="190C8CD9"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Si celebra il Natale riprendendo i contenuti essenziali di quell'evento che il mondo vorrebbe paganizzare, misconoscere, rinnegare, ridurre ad episodio della terra. Il mistero del Natale di Dio è il mistero del natale dell'uomo. Con Cristo nato, nasce l'uomo alla vita divina, alla vita dello Spirito. Natale significa pace, gioia, semplicità, sofferenza, povertà in spirito, ogni virtù, scelta autentica di vita. Esso ha senso se la via che noi seguiremo è quella indicata e tracciata da Cristo nella sua nascita alla terra. Noi nasceremo al cielo se percorreremo le orme di Dio, in questo deserto, fino al raggiungimento del Regno promesso.</w:t>
      </w:r>
    </w:p>
    <w:p w14:paraId="1184332E"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La creazione si unisce al suo creato e gli Angeli del cielo all'umanità della terra. Povertà, umiltà, sacrificio fanno da reggia a Cristo che viene. La povertà è la ricchezza del divino, la solitudine è nella pienezza del cielo, la sofferenza è nel più grande tenero amore della Madre sua. Mentre questo avveniva, noi eravamo assenti, lontani, immersi nei nostri progetti e nella nostra programmazione, e neanche ci siamo accorti che nel mondo era nato Dio, il nostro Creatore. Veramente divino è il Signore, il solo sapiente, che nella più cruda delle povertà viene a nascere e confondere i nostri propositi di grandezza, di essere, di volere.</w:t>
      </w:r>
    </w:p>
    <w:p w14:paraId="17AC3717"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È difficile credere in Dio, ma molto di più in Cristo Figlio di Dio. Credere in Dio potrebbe anche essere un procedimento logico e analogico della mente. Credere in Cristo Dio è la rinunzia alla razionalità pagana e ad ogni forma di spiegazione razionale del suo gesto di nascita, di vita e di morte. Credere in Cristo Dio è la stoltezza e la follia per il sapiente ragionatore di questo mondo, che fa della prepotenza, della ricchezza, della sua scienza il mezzo e il senso della sua esistenza; della terra il paradiso ed il luogo della sua felicità. Cristo è la condanna dell'uomo nato e concepito nel peccato, per la sua giustizia e la sua salvezza. </w:t>
      </w:r>
      <w:r w:rsidRPr="00284585">
        <w:rPr>
          <w:rFonts w:ascii="Arial" w:hAnsi="Arial"/>
          <w:sz w:val="24"/>
          <w:szCs w:val="20"/>
        </w:rPr>
        <w:lastRenderedPageBreak/>
        <w:t>Anche se non avesse parlato, la sua vita sarebbe Vangelo per noi. L'uomo non può farsi Dio. Egli è di carne. Dio può farsi uomo. In Cristo  Gesù si è fatto carne e noi abbiamo veduto la sua gloria, gloria come di Unigenito dal Padre pieno di grazia e di verità. "Mentre un profondo silenzio avvolgeva tutte le cose, e la notte era a metà del suo corso, la tua onnipotente Parola dal cielo, dal tuo trono regale" nacque tra noi e fu deposta in una mangiatoia, perché non c'era posto per loro nell’albergo (cfr. Sap 18; Lc 2).</w:t>
      </w:r>
    </w:p>
    <w:p w14:paraId="44CA3CDB" w14:textId="77777777" w:rsidR="00284585" w:rsidRPr="00284585" w:rsidRDefault="00284585" w:rsidP="00284585">
      <w:pPr>
        <w:spacing w:after="120" w:line="240" w:lineRule="auto"/>
        <w:jc w:val="both"/>
        <w:rPr>
          <w:rFonts w:ascii="Arial" w:hAnsi="Arial"/>
          <w:sz w:val="24"/>
          <w:szCs w:val="20"/>
        </w:rPr>
      </w:pPr>
    </w:p>
    <w:p w14:paraId="1D8D6CAF"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113" w:name="_Toc62173021"/>
      <w:bookmarkStart w:id="114" w:name="_Toc111642468"/>
      <w:bookmarkStart w:id="115" w:name="_Toc180486636"/>
      <w:r w:rsidRPr="00284585">
        <w:rPr>
          <w:rFonts w:ascii="Arial" w:hAnsi="Arial"/>
          <w:b/>
          <w:bCs/>
          <w:color w:val="000000"/>
          <w:sz w:val="28"/>
          <w:lang w:val="la-Latn"/>
        </w:rPr>
        <w:t>PROCLAMIAMO LA TUA DIVINITÀ</w:t>
      </w:r>
      <w:bookmarkEnd w:id="113"/>
      <w:bookmarkEnd w:id="114"/>
      <w:bookmarkEnd w:id="115"/>
    </w:p>
    <w:p w14:paraId="558F483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Noi proclamiamo la tua divinità, Signore Gesù Cristo. Tu sei uomo come noi. Ma tu non hai conosciuto il peccato, come tua madre non ha conosciuto uomo. Ella concepì per opera dello Spirito Santo. E tu sei il santo di Dio, il Figlio unigenito del Padre. Sei in tutto uguale a Lui: eterno, Creatore, onnipotente nell'unica ed indivisibile natura divina. Ma tu sei Figlio ed Egli è Padre: Luce da luce, Dio vero da Dio vero, generato non creato, della stessa sostanza del Padre. Tu sei venuto sulla terra per rivelarci la via del cielo. Tu ti sei fatto uomo per insegnarci la tua verità e la tua via, per darci la tua vita. La vita di Dio è in te. Tu sei Dio. Ti sei fatto nostro cibo e nostra bevanda.</w:t>
      </w:r>
    </w:p>
    <w:p w14:paraId="74D2739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Chi mangia la mia carne e beve il mio sangue ha la vita eterna. Questo tuo linguaggio scandalizza. Per questa tua affermazione ti hanno abbandonato. Ti si desidera quando perdoni. Ti si cerca quando compi miracoli. Ti si abbandona quando affermi che la tua carne è veramente cibo ed il tuo sangue veramente bevanda di vita eterna. Ti sei fatto mangiare dall'uomo nell'Eucaristia. Tanto ti sei abbassato per noi. E tuttavia l'uomo non vuole comprendere. Interpreta differentemente la tua Parola. Si vergogna della tua croce. Non sa che la tua croce è la sua salvezza. Tu sei morto per i nostri peccati. Tu sei la vita eterna e la nostra Risurrezione. Tu sei risorto per la nostra giustificazione. E noi proclamiamo la tua divinità, Signore Gesù Cristo. Tu sei Dio, Cristo Gesù. Sei la nostra via e la nostra verità. Sei la nostra vita. Ti sei fatto vita nella carne, perché la carne diventi vita in te. Tutto tu hai fatto per noi. Tu sei la nostra luce, Tu, l'uomo Gesù di Nazaret; Tu, che sei passato sulla terra facendo del bene a noi tutti; tu, che hai sanato, hai guarito, hai rimesso i peccati, hai perdonato nel tuo nome. Io ti dico "alzati". Io ti perdono. Io ti comando. Io lo voglio. Io sono il pane della vita. Io sono la Risurrezione. Io sono la vita eterna. Io sono il buon pastore. Chi crede in me, anche se è morto, vivrà. Chi mangia di me, vivrà per me. Chi accoglie la mia Parola, avrà la vita eterna. Tutto questo tu hai fatto. Lo hai fatto nel tuo nome. Nel tuo nome hai proclamato la buona novella. Nel tuo nome hai portato a compimento la legge ed i profeti. Avete inteso che fu detto... ma io vi dico.</w:t>
      </w:r>
    </w:p>
    <w:p w14:paraId="48A9739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Per affermare la tua uguaglianza con Dio, ti sei fatto crocifiggere. Il sommo sacerdote ti ha accusato di bestemmia, quando hai proclamato sotto giuramento, di essere il Messia di Dio. Tu sei il Figlio di Dio, l'unigenito del Padre. Il Verbo si fece carne. Tu non sei potente, Gesù di Nazaret. Tu sei onnipotente. Tu non sei un grande uomo. Tu non sei un profeta. Tu sei l'immagine del Dio invisibile. Tu sei il Figlio di Dio. Se tu fossi solo del nostro mondo, questi ti avrebbe accettato. Ma tu non sei di questo mondo. Non appartieni al mondo. Tu sei venuto nel </w:t>
      </w:r>
      <w:r w:rsidRPr="00284585">
        <w:rPr>
          <w:rFonts w:ascii="Arial" w:eastAsia="Times New Roman" w:hAnsi="Arial"/>
          <w:sz w:val="24"/>
          <w:szCs w:val="20"/>
          <w:lang w:eastAsia="it-IT"/>
        </w:rPr>
        <w:lastRenderedPageBreak/>
        <w:t>mondo per salvarlo. Tu sei Dio e ti sei fatto uomo per portare l'uomo a Dio. Ma quando hai proclamato la Parola della vita eterna, ti hanno messo in croce. Senza di me, hai detto, non potete fare nulla. L'uomo non può salvare. E tu, Gesù di Nazaret, salvi l'uomo. Lo salvi nella tua Parola, nella tua Risurrezione, nella tua morte, nel tuo corpo e nel tuo sangue, nel tuo annunzio di conversione.</w:t>
      </w:r>
    </w:p>
    <w:p w14:paraId="27C4854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Convertitevi e credete al Vangelo. Ma il Vangelo è la tua Parola. Tu dici, tu annunzi, tu perdoni, tu chiami, tu inviti, tu rimproveri, tu proclami la nullità di certe pratiche e di certi comportamenti dell'uomo. Tu rifiuti la preghiera del fariseo, accetti quella del pubblicano. Tu, l'uomo Gesù di Nazaret, in tuo nome e per tua autorità hai affermato queste cose. Chi sei tu? Il Figlio di Dio, l'unigenito del Padre. Tu, il Figlio di Dio, non lo Spirito Santo e né il Padre, ti sei incarnato e ti sei fatto uomo. Divinizzare ed adorare l'uomo, farsi degli dei di legno o di metallo fuso, di creta o di pietra è stato sempre consono alla mente dell'uomo. Difficile per la mente è accettare che Dio si è fatto uomo. Non può essere. È non senso. È stoltezza.</w:t>
      </w:r>
    </w:p>
    <w:p w14:paraId="3939E6A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Ma Tu, Gesù di Nazaret, dal Padre sei venuto, al Padre sei ritornato, nuovamente dal Padre sei venuto nella tua Risurrezione gloriosa. Chi vorrà accettarti nella tua divinità, lo potrà solo per fede. E noi crediamo che Tu sei Dio. Noi confessiamo la tua uguaglianza con il Padre. Noi facciamo risuonare per il mondo la lieta novella che Dio si è fatto uomo in Gesù di Nazaret, che Gesù di Nazaret è Dio. Egli è colui che porta a compimento la legge ed i profeti, che toglie il peccato del mondo. È il figlio dell'uomo che rivela il mistero di Dio ed il mistero dell'uomo. Egli è risuscitato. Ha vinto la morte. È la nostra vita eterna, il nostro cibo e la nostra bevanda, la nostra morte e la nostra vita. Egli è Dio ed egli è l'uomo. Egli è l'Emmanuele.</w:t>
      </w:r>
    </w:p>
    <w:p w14:paraId="7D53A50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Proclamare la tua divinità, la tua Risurrezione, la tua carne ed il tuo sangue, la tua morte e la tua croce, è scandalo, è stoltezza, è rinnegare se stessi, è derisione, è crocifissione e morte. Ma senza di te non ci sarà vita eterna. Senza il tuo corpo ed il tuo sangue nell'Eucaristia non ci sarà Risurrezione gloriosa. Senza la tua morte noi siamo nei nostri peccati. Senza la tua Parola non c'è né via, né verità, né vita. Non ci sono altre parole per l'uomo, non altre vie, non altri mezzi per raggiungere il Regno dei Cieli. Si ha accesso al Padre solo attraverso te, Gesù di Nazaret. Proclamare te è rinnegare noi e le nostre opere, i nostri pensieri e le nostre abitudini, le nostre idee ed i nostri ragionamenti. Confessare la tua divinità è accettare la tua Parola. Tu sei Dio.</w:t>
      </w:r>
    </w:p>
    <w:p w14:paraId="0CEE2AF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Tu non pensi i pensieri dell'uomo. Tu pensi da uomo i pensieri di Dio. È preferibile non confessarti, dovremmo altrimenti convertirci. Tu hai parlato dell'inferno e del paradiso e della vita dopo la morte. Se ti neghiamo nella tua divinità, le tue parole non sono più verità per noi. Tu non sei risuscitato. Mangiamo e beviamo perché domani moriremo. L'aldilà che tu ci hai annunziato, l'inferno che tu hai creato, è tua invenzione. Non ci interessa. Ma tu sei Dio. Sei venuto dal cielo e ci hai indicato la via per salire dove tu sei. E tu sei Dio. Perché la tua Parola fosse sempre vera e sempre viva, come tu stesso sei Dio vivo e vero, hai lasciato il tuo Santo Spirito alla tua Chiesa. Si rinnega la Chiesa per rinnegare il tuo Santo Spirito. Si rinnega lo Spirito per rinnegare la tua Parola viva e vera. Si rinnegano i Pastori per rinnegare la Chiesa. Si fa dei tuoi ministri e degli amministratori dei </w:t>
      </w:r>
      <w:r w:rsidRPr="00284585">
        <w:rPr>
          <w:rFonts w:ascii="Arial" w:eastAsia="Times New Roman" w:hAnsi="Arial"/>
          <w:sz w:val="24"/>
          <w:szCs w:val="20"/>
          <w:lang w:eastAsia="it-IT"/>
        </w:rPr>
        <w:lastRenderedPageBreak/>
        <w:t xml:space="preserve">tuoi misteri degli uomini come tutti gli altri. Così tu non sei Dio per l'uomo. Non sei il Dio uomo, Gesù di Nazaret. Ma tu sei Dio, sei il Figlio di Dio, sei l'unigenito del Padre, sei la Parola della nostra salvezza. Noi proclamiamo la tua divinità. Ti adoriamo nell'Eucaristia. veneriamo la tua croce. Il suo segno è la nostra identità di appartenenza a te. Salutiamo tua Madre come la salutò l'Angelo: "Ave Maria, piena di grazia, il Signore è con te". </w:t>
      </w:r>
    </w:p>
    <w:p w14:paraId="27F3660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Noi veneriamo il Papa ed i Vescovi e confessiamo che essi sono successori di Pietro e degli Apostoli. Crediamo che quanti li ascoltano, ascoltano te e che quanti li disprezzano, disprezzano te e colui che ti ha inviato. Chi non crede in loro, non crede in te, non crede nel Padre tuo che è nei Cieli. Noi proclamiamo la tua divinità, Gesù di Nazaret. Tu sei uomo. Tu sei Dio. Tu sei il Dio che si è fatto uomo. Tu sei morto e sei risuscitato. Tu hai vinto la morte. Tu sei la nostra vita eterna. Tu ti sei fatto nostro cibo e nostra bevanda. Tu hai parole di vita eterna. E noi ti confessiamo nella tua divinità, nella tua onnipotenza, nella tua eternità, nella tua natura divina, nella stessa sostanza del Padre, nell'una ed indivisibile natura. Tu sei Dio, Gesù di Nazaret. Tu sei il Signore. Tu sei il salvatore, il redentore e il liberatore dell'uomo. Attraverso te la grazia e la verità si sono riversate su di noi. Tu sei, Gesù di Nazaret, il nostro Dio e Signore. Prostràti, noi ti adoriamo e ti confessiamo nella tua divinità. Tu sei Dio, Signore Gesù, il nostro Dio, nell'unità del Padre e dello Spirito Santo.</w:t>
      </w:r>
    </w:p>
    <w:p w14:paraId="3F9CFC25" w14:textId="77777777" w:rsidR="00284585" w:rsidRPr="00284585" w:rsidRDefault="00284585" w:rsidP="00284585">
      <w:pPr>
        <w:spacing w:after="120" w:line="240" w:lineRule="auto"/>
        <w:jc w:val="both"/>
        <w:rPr>
          <w:rFonts w:ascii="Arial" w:hAnsi="Arial"/>
          <w:bCs/>
          <w:sz w:val="24"/>
          <w:szCs w:val="20"/>
        </w:rPr>
      </w:pPr>
      <w:r w:rsidRPr="00284585">
        <w:rPr>
          <w:rFonts w:ascii="Arial" w:hAnsi="Arial"/>
          <w:bCs/>
          <w:sz w:val="24"/>
          <w:szCs w:val="20"/>
        </w:rPr>
        <w:t>Questa verità oggettiva e universale, divina e incarnata, non è soggetta a volontà di uomo. Essa è data all’uomo perché ritorni nella sua verità di creazione e in una verità ancora più grande che è la verità della redenzione e della salvezza, nel possesso della via eterna. Se l’uomo o disprezza, o distrugge, o combatte contro questa verità, o la altera, o la modifica, o la trasforma, condanna se stesso a rimanere nelle tenebre eterne. Lo ripetiamo e lo affermiamo con forza. Nessuno, neanche Dio ha potere di modificare la sua verità. Essa è eterna. Neanche Cristo Gesù ha potere di modificare la verità della sua generazione dal Padre e della sua incarnazione. La prima è eterna. La seconda è per l’eternità. È questo il peccato cristiano. Il suo ergersi al di sopra di Dio per dichiarare nulla la verità di Dio. Ma chi dichiara nulla la verità di Dio, anche la verità della Chiesa e del cristiano dichiara nulla.</w:t>
      </w:r>
    </w:p>
    <w:p w14:paraId="0481F1BC" w14:textId="77777777" w:rsidR="00284585" w:rsidRPr="00284585" w:rsidRDefault="00284585" w:rsidP="00284585">
      <w:pPr>
        <w:spacing w:after="120" w:line="240" w:lineRule="auto"/>
        <w:jc w:val="both"/>
        <w:rPr>
          <w:rFonts w:ascii="Arial" w:hAnsi="Arial"/>
          <w:sz w:val="24"/>
          <w:szCs w:val="20"/>
        </w:rPr>
      </w:pPr>
    </w:p>
    <w:p w14:paraId="0823680E"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116" w:name="_Toc111642469"/>
      <w:bookmarkStart w:id="117" w:name="_Toc180486637"/>
      <w:r w:rsidRPr="00284585">
        <w:rPr>
          <w:rFonts w:ascii="Arial" w:hAnsi="Arial"/>
          <w:b/>
          <w:bCs/>
          <w:color w:val="000000"/>
          <w:sz w:val="28"/>
          <w:lang w:val="la-Latn"/>
        </w:rPr>
        <w:t>MEDITAZIONE IN MARGINE SUL MISTERO DELLA FEDE</w:t>
      </w:r>
      <w:bookmarkEnd w:id="116"/>
      <w:bookmarkEnd w:id="117"/>
    </w:p>
    <w:p w14:paraId="515BA1C0" w14:textId="77777777" w:rsidR="00284585" w:rsidRPr="00284585" w:rsidRDefault="00284585" w:rsidP="00284585">
      <w:pPr>
        <w:spacing w:after="120" w:line="240" w:lineRule="auto"/>
        <w:jc w:val="both"/>
        <w:rPr>
          <w:rFonts w:ascii="Arial" w:hAnsi="Arial"/>
          <w:sz w:val="24"/>
          <w:szCs w:val="20"/>
        </w:rPr>
      </w:pPr>
      <w:r w:rsidRPr="00284585">
        <w:rPr>
          <w:rFonts w:ascii="Arial" w:hAnsi="Arial"/>
          <w:b/>
          <w:sz w:val="24"/>
          <w:szCs w:val="20"/>
        </w:rPr>
        <w:t xml:space="preserve">Gesù è il Figlio unigenito del Padre, generato da Lui prima di tutti i secoli. </w:t>
      </w:r>
      <w:r w:rsidRPr="00284585">
        <w:rPr>
          <w:rFonts w:ascii="Arial" w:hAnsi="Arial"/>
          <w:sz w:val="24"/>
          <w:szCs w:val="20"/>
        </w:rPr>
        <w:t xml:space="preserve">Tutto ciò che esiste, esiste perché creato da Dio. Gesù invece esiste non solo come vero uomo, ma anche come vero Dio. Come Dio è, da sempre, luce da luce, Dio vero da Dio vero, della stessa sostanza del Padre; è Persona distinta dal Padre e dallo Spirito Santo, eterna come il Padre e lo Spirito Santo. Come vero Dio esiste però nell’unica natura divina, come nell’unica natura divina esiste dall’eternità il Padre e lo Spirito Santo. Questa è la sua singolarità. Gesù non è solo un uomo, anche se straordinario; se gli fosse riconosciuta solo questa straordinarietà sarebbe troppo poco per Lui, sarebbe niente di fronte alla sublimità del suo mistero. Alcuni lo dicono semplicemente un uomo, come uomo lo ammirano anche; ma Lui non ha bisogno della nostra ammirazione come uomo, sarebbe questa la più grande falsità sulla sua Persona, che essendo di </w:t>
      </w:r>
      <w:r w:rsidRPr="00284585">
        <w:rPr>
          <w:rFonts w:ascii="Arial" w:hAnsi="Arial"/>
          <w:sz w:val="24"/>
          <w:szCs w:val="20"/>
        </w:rPr>
        <w:lastRenderedPageBreak/>
        <w:t xml:space="preserve">origine divina, da Dio, negandola, si nega tutto il suo mistero. Gesù deve essere accolto nella sua essenza piena, totale, globale, nella sua interezza di Persona divina, esistente da sempre, Persona che non è stata creata da Dio, ma da Lui generata come suo Figlio Unigenito, nell’oggi eterno in cui Dio esiste come Padre, Figlio e Spirito Santo. Se non si afferma questo mistero di Gesù, nulla si afferma di Lui; tutto diviene incomprensibile, senza senso; la morte in croce per noi si rivelerebbe un falso della storia, la stessa Eucaristia non avrebbe consistenza, mancherebbe di contenuti reali, sarebbe semplicemente una tran-significazione o un simbolismo d’amore. </w:t>
      </w:r>
    </w:p>
    <w:p w14:paraId="43591339" w14:textId="77777777" w:rsidR="00284585" w:rsidRPr="00284585" w:rsidRDefault="00284585" w:rsidP="00284585">
      <w:pPr>
        <w:spacing w:after="120" w:line="240" w:lineRule="auto"/>
        <w:jc w:val="both"/>
        <w:rPr>
          <w:rFonts w:ascii="Arial" w:hAnsi="Arial"/>
          <w:sz w:val="24"/>
          <w:szCs w:val="20"/>
        </w:rPr>
      </w:pPr>
      <w:r w:rsidRPr="00284585">
        <w:rPr>
          <w:rFonts w:ascii="Arial" w:hAnsi="Arial"/>
          <w:b/>
          <w:sz w:val="24"/>
          <w:szCs w:val="20"/>
        </w:rPr>
        <w:t xml:space="preserve">Gesù è il Verbo che si è fatto carne nel seno della vergine Maria. </w:t>
      </w:r>
      <w:r w:rsidRPr="00284585">
        <w:rPr>
          <w:rFonts w:ascii="Arial" w:hAnsi="Arial"/>
          <w:sz w:val="24"/>
          <w:szCs w:val="20"/>
        </w:rPr>
        <w:t xml:space="preserve">Da Dio che era, e che è rimasto e sempre rimarrà, si è fatto uomo. Questo mistero è talmente grande e ineffabile che nessuno potrà mai proclamarlo come si conviene. Lo stesso Giovanni, il Cantore del mistero di Gesù, nel prologo, che è l’inno al Verbo preesistente e incarnato, afferma semplicemente la verità, non va oltre: “Il Verbo si è fatto carne e venne ad abitare in mezzo a noi e noi abbiamo visto la sua gloria, gloria come di unigenito dal Padre pieno di grazia e di verità” (Gv 1,14). È mistero di fede il fatto dell’incarnazione ed anche il modo; il fatto è più straordinario del modo e il modo più straordinario del fatto; modo e fatto sono l’unico mistero di Cristo. La Chiesa ha impiegato ben cinque secoli prima di definire il modo dell’incarnazione. Le due nature sussistono nella Persona, unica, la Persona eterna, nel Figlio Unigenito del Padre, senza che l’una diventi l’altra, possa più separarsi dall’altra, si confonda nell’altra, possa comunicare all’altra le sue proprietà. Le proprietà delle due nature vivono nell’unica Persona. È questo il mistero di Gesù ed è un mistero visto dal Padre dall’eternità; nell’istante eterno in cui il Signore ha pensato la creazione dell’uomo, ha pensato l’uomo nel suo Verbo Incarnato, lo ha pensato ad immagine di Lui. Gesù è la realtà ad immagine della quale l’uomo si deve costruire; a Lui ogni uomo deve pervenire, non per un disegno posteriore in Dio, in seguito al peccato dell’uomo, ma in ragione di un disegno eterno che il Padre ha voluto realizzare nel suo Figlio Unigenito. “Egli è immagine del Dio invisibile, generato prima di ogni creatura; poiché per mezzo di Lui sono state create tutte le cose, quelle nei cieli e quelle sulla terra, quelle visibili e quelle invisibili: Troni, Dominazioni, Principati e Potestà. Tutte le cose sono state create per mezzo di lui e in vista di lui”. (Col 1,16). È il mistero della fede che contempla Gesù dal seno dell’eternità, perché dal seno dell’eternità Dio ha visto Gesù Verbo Incarnato, l’ha visto come unico Redentore e Salvatore dell’uomo, l’ha visto e ha chiesto al Verbo l’incarnazione e questo ancor prima di creare l’uomo, perché nella visione eterna della creazione ha visto l’uomo, ma anche il suo peccato; ha visto l’uomo e la sua redenzione possibile solo in Gesù. Per mezzo di Lui, Verbo di Dio, il Padre ha creato l’universo e lo stesso uomo, per mezzo di Lui, Verbo incarnato, il Padre salva l’uomo e l’universo sottoposto alla caducità a causa del peccato dell’uomo; per mezzo di Lui è venuta la vita sulla terra e per mezzo di Lui questa vita nuovamente risorge e si incammina verso l’eternità. Gesù è il fine soprannaturale dell’uomo; soprannaturalmente l’uomo è chiamato a divenire in Cristo una sola cosa, non per una necessità della natura, ma perché il Padre nella sua prescienza e consiglio eterno ha così stabilito, voluto, deciso. Se Cristo è il fine soprannaturale dell’uomo, di ogni uomo, non è possibile ad alcun uomo potersi realizzare, farsi ciò che lui è chiamato a farsi, senza la volontà di incamminarsi verso Cristo, di lasciarsi rifare da Lui, da </w:t>
      </w:r>
      <w:r w:rsidRPr="00284585">
        <w:rPr>
          <w:rFonts w:ascii="Arial" w:hAnsi="Arial"/>
          <w:sz w:val="24"/>
          <w:szCs w:val="20"/>
        </w:rPr>
        <w:lastRenderedPageBreak/>
        <w:t xml:space="preserve">Lui rigenerare per opera dello Spirito Santo nei sacramenti e prima ancora attraverso la verità che solo la Chiesa gli può dare. È mistero della fede non solo di Gesù come Verbo Incarnato, Creatore e Redentore dell’uomo, Salvatore e Santificatore, ma anche della Chiesa, che è il suo corpo mistico, l’unico suo corpo, attraverso il quale e nel quale è possibile ed è stabilito che possiamo essere salvati. Il corpo di Cristo risplende nella sua bellezza e autenticità solo nella Chiesa nella quale vive tutta la grazia e la verità di Gesù e questa Chiesa è solo quella fondata su Pietro. Solo su questa Chiesa le tenebre non avranno mai potere e solo in essa il corpo di Cristo risplende di gloria, di bellezza divina, di verità, di santità, di grazia, di salvezza. </w:t>
      </w:r>
    </w:p>
    <w:p w14:paraId="4B434EB1" w14:textId="77777777" w:rsidR="00284585" w:rsidRPr="00284585" w:rsidRDefault="00284585" w:rsidP="00284585">
      <w:pPr>
        <w:spacing w:after="120" w:line="240" w:lineRule="auto"/>
        <w:jc w:val="both"/>
        <w:rPr>
          <w:rFonts w:ascii="Arial" w:hAnsi="Arial"/>
          <w:sz w:val="24"/>
          <w:szCs w:val="20"/>
        </w:rPr>
      </w:pPr>
      <w:r w:rsidRPr="00284585">
        <w:rPr>
          <w:rFonts w:ascii="Arial" w:hAnsi="Arial"/>
          <w:b/>
          <w:sz w:val="24"/>
          <w:szCs w:val="20"/>
        </w:rPr>
        <w:t>Gesù è il Dio che muore per la nostra giustificazione</w:t>
      </w:r>
      <w:r w:rsidRPr="00284585">
        <w:rPr>
          <w:rFonts w:ascii="Arial" w:hAnsi="Arial"/>
          <w:sz w:val="24"/>
          <w:szCs w:val="20"/>
        </w:rPr>
        <w:t xml:space="preserve">. Gesù non muore per un singolo uomo, non muore per una categoria di uomini, muore per l’uomo, per il genere umano, per tutti i discendenti di Adamo. C’è un solo padre, Adamo,  secondo la carne; c’è un solo Salvatore e Redentore secondo la carne e lo spirito: Cristo Gesù. Egli è il solo che muore perché Dio cancelli il nostro debito e ci accolga nel mistero della sua vita. È mistero della fede credere che Cristo è morto per i nostri peccati, per espiarli. Questo mistero è duro, difficile da accogliere. È duro ed è difficile perché oggi l’uomo si pensa senza peccato; anche se si scopre peccatore, il peccato non lo vede più nelle regole della giustizia, lo vede come una cosa da niente, cancellabile con il solo condono da parte del Signore. Non si ha più bisogno di Gesù, poiché Dio con atto unilaterale può perdonare il peccato, può rimetterlo ed aprirci il varco della salvezza. Se il peccato non si conosce nelle regole della giustizia e della giustificazione, diviene impossibile poter pensare a Gesù. Persa la fede nel mistero dell’iniquità e del peccato, si è persa anche la fede nel mistero della redenzione vicaria di Cristo Gesù. Neanche si comprende il mistero della vocazione dell’uomo, quella cioè di divenire in tutto simile a Cristo, a formare con Lui una sola vita, o il perché della necessità della verità e della grazia. Si ignora che la verità è la luce che deve trasformare le nostre tenebre e che la grazia è la forza divina, meritata da Cristo sulla croce, attraverso la quale, noi, giorno per giorno, possiamo trasformarci in luce, possiamo divenire luce come Cristo è luce. La nostra vocazione è alla divinizzazione e questo può avvenire solo attraverso la grazia e la verità che vengono da Dio. Avendo perso questo mistero di fede, l’uomo ha anche smarrito il senso e il significato della morte di Cristo, di quella morte che Egli ha vissuto per i nostri peccati, perché fossimo liberati dall’antica schiavitù del male morale che è essenzialmente negazione di Dio dalla nostra vita. </w:t>
      </w:r>
    </w:p>
    <w:p w14:paraId="702EC619" w14:textId="77777777" w:rsidR="00284585" w:rsidRPr="00284585" w:rsidRDefault="00284585" w:rsidP="00284585">
      <w:pPr>
        <w:spacing w:after="120" w:line="240" w:lineRule="auto"/>
        <w:jc w:val="both"/>
        <w:rPr>
          <w:rFonts w:ascii="Arial" w:hAnsi="Arial"/>
          <w:sz w:val="24"/>
          <w:szCs w:val="20"/>
        </w:rPr>
      </w:pPr>
      <w:r w:rsidRPr="00284585">
        <w:rPr>
          <w:rFonts w:ascii="Arial" w:hAnsi="Arial"/>
          <w:b/>
          <w:sz w:val="24"/>
          <w:szCs w:val="20"/>
        </w:rPr>
        <w:t xml:space="preserve">Gesù è il Dio che risorge per la nostra salvezza. </w:t>
      </w:r>
      <w:r w:rsidRPr="00284585">
        <w:rPr>
          <w:rFonts w:ascii="Arial" w:hAnsi="Arial"/>
          <w:sz w:val="24"/>
          <w:szCs w:val="20"/>
        </w:rPr>
        <w:t xml:space="preserve">Gesù non è solo venuto a riscattarci dai nostri peccati. Soprattutto Egli è risorto per la nostra giustificazione. Cosa è la giustificazione se non il ristabilimento dell’uomo nella sua vocazione originaria che è quella di farsi pienamente ad immagine del Verbo Incarnato, perché così lo ha visto il Padre fin dall’eternità e per questo lo ha creato? Ma chi è il Verbo Incarnato se non Colui che è passato dalla morte alla vita e che ora risplende di vita immortale, di gloria eterna, di completa e perfetta spiritualità anche nel suo corpo, che vive nel cielo assiso alla destra del Padre per chiamare a sé ogni uomo e portarlo dove Lui è, perché rimanga con Lui per tutta l’eternità, per glorificare e magnificare, benedire ed esaltare il Padre dei cieli per un così grande dono che ha voluto concedere alla nostra umanità e questo al momento </w:t>
      </w:r>
      <w:r w:rsidRPr="00284585">
        <w:rPr>
          <w:rFonts w:ascii="Arial" w:hAnsi="Arial"/>
          <w:sz w:val="24"/>
          <w:szCs w:val="20"/>
        </w:rPr>
        <w:lastRenderedPageBreak/>
        <w:t xml:space="preserve">stesso della sua creazione? Qualcuno potrebbe obiettare che il peccato era la via necessaria per raggiungere la perfetta immagine di gloria con Cristo Gesù. Questo è da negarsi assolutamente, perché è in netto contrasto con la verità della fede la quale professa che Dio è assoluta libertà e che anche l’uomo è stato creato libero da Dio, cioè dotato di volontà veramente libera, di libero arbitrio, usando rettamente e saggiamente del quale avrebbe dovuto conservarsi in vita. Questo non lo ha fatto. Dio vide questo fin dall’eternità, ma nel suo mistero d’amore - e l’amore è la suprema libertà di Dio, perché è la sua natura - ha voluto l’uomo, ha voluto l’incarnazione, ha voluto la salvezza e la redenzione. Tutto ha voluto Dio per amore dell’uomo. </w:t>
      </w:r>
    </w:p>
    <w:p w14:paraId="4D729934" w14:textId="77777777" w:rsidR="00284585" w:rsidRPr="00284585" w:rsidRDefault="00284585" w:rsidP="00284585">
      <w:pPr>
        <w:spacing w:after="120" w:line="240" w:lineRule="auto"/>
        <w:jc w:val="both"/>
        <w:rPr>
          <w:rFonts w:ascii="Arial" w:hAnsi="Arial"/>
          <w:sz w:val="24"/>
          <w:szCs w:val="20"/>
        </w:rPr>
      </w:pPr>
      <w:r w:rsidRPr="00284585">
        <w:rPr>
          <w:rFonts w:ascii="Arial" w:hAnsi="Arial"/>
          <w:b/>
          <w:sz w:val="24"/>
          <w:szCs w:val="20"/>
        </w:rPr>
        <w:t xml:space="preserve">Gesù è il Figlio dell’uomo che ascende al cielo. </w:t>
      </w:r>
      <w:r w:rsidRPr="00284585">
        <w:rPr>
          <w:rFonts w:ascii="Arial" w:hAnsi="Arial"/>
          <w:sz w:val="24"/>
          <w:szCs w:val="20"/>
        </w:rPr>
        <w:t>Gesù è colui che è disceso dal cielo per la nostra salvezza e redenzione, solo in Lui infatti è stabilito che possiamo essere salvati. Egli è anche colui che è asceso al cielo. Il cristiano, poiché battezzato, immerso nella morte e nella risurrezione di Gesù, fatto un solo corpo con Lui, è già asceso al cielo. Questo è il mistero della fede. Se salito al cielo, deve guardare le cose dal cielo e non più dalla terra, le deve guardare dall’eternità e non dal tempo, le deve vedere dalla verità di Cristo e non secondo la stoltezza umana. Vivere per il cielo e dal cielo non significa vivere nel cielo, ma vivere facendo ogni cosa secondo la verità e la grazia del cielo, vivere per raggiungere il cielo;  lo si raggiunge se si vive tutta la nostra vita terrena ricolmandola della verità e della grazia che Gesù ci ha portato, attraverso la sua morte e la sua risurrezione; morendo ogni giorno al peccato, combattendolo nella nostra umanità, perché tutta la vita nuova di Cristo Gesù si compia nelle nostre membra e, attraverso di noi, nel mondo intero, in mezzo ai nostri fratelli.</w:t>
      </w:r>
    </w:p>
    <w:p w14:paraId="406C3DED" w14:textId="77777777" w:rsidR="00284585" w:rsidRPr="00284585" w:rsidRDefault="00284585" w:rsidP="00284585">
      <w:pPr>
        <w:spacing w:after="120" w:line="240" w:lineRule="auto"/>
        <w:jc w:val="both"/>
        <w:rPr>
          <w:rFonts w:ascii="Arial" w:hAnsi="Arial"/>
          <w:sz w:val="24"/>
          <w:szCs w:val="20"/>
        </w:rPr>
      </w:pPr>
      <w:r w:rsidRPr="00284585">
        <w:rPr>
          <w:rFonts w:ascii="Arial" w:hAnsi="Arial"/>
          <w:b/>
          <w:sz w:val="24"/>
          <w:szCs w:val="20"/>
        </w:rPr>
        <w:t xml:space="preserve">Gesù è il Figlio del Padre che manda su di noi il suo Santo Spirito. </w:t>
      </w:r>
      <w:r w:rsidRPr="00284585">
        <w:rPr>
          <w:rFonts w:ascii="Arial" w:hAnsi="Arial"/>
          <w:sz w:val="24"/>
          <w:szCs w:val="20"/>
        </w:rPr>
        <w:t xml:space="preserve">Cristo ha operato per noi la redenzione eterna. Chi può metterci in questa comunione di vita con Lui è lo Spirito Santo. Ciò che Cristo è nella Trinità, e nella Trinità è la vita del Padre, Egli opera nella creazione. Della creazione Egli è la vita, perché per Lui ogni forma di vita esiste sulla terra. Della creazione è anche la salvezza, poiché la vita che l’uomo ha tolto dal suo cuore e dalla creazione, solo Cristo la può ridonare, ma Lui la ridona attraverso il suo sacrificio offerto al Padre in espiazione della nostra colpa e per mezzo della sua risurrezione, attraverso la quale Egli vince la morte e fa risplendere nuovamente la vita nell’intero creato. Ciò che lo Spirito Santo di Dio è in seno alla Trinità, la stessa realtà divina, Egli è in seno alla creazione. Nella Trinità è il principio eterno di comunione e di amore perfettissimo, divino, tra il Padre e il Figlio; nella creazione Egli è il principio eterno dell’amore che Cristo ha conquistato per noi sulla croce. Lo Spirito inviato da Gesù sui credenti deve metterli in comunione perenne con l’amore del Padre e del Figlio, con la vita divina che dal Padre viene versata tutta nel Figlio, senza uscire dalla sua natura, che è l’unica natura divina. Lo Spirito, da Gesù, non è stato riversato sopra ogni carne; è stato meritato per ogni carne; ma deve essere dato da quanti Egli ha costituito sulla terra datori del suo Spirito e costoro sono i suoi Apostoli. A loro lo Spirito è stato consegnato nel Cenacolo come Spirito di comunione, di verità, di grazia e di santità; sono loro che devono effonderlo sul mondo intero. Molti oggi vorrebbero il cristianesimo come pura antropofilia. Questa è senz’altro cosa buona, ma questo loro desiderio riceve il sigillo della verità se l’uomo viene riportato nella sua trascendenza, viene inserito nella </w:t>
      </w:r>
      <w:r w:rsidRPr="00284585">
        <w:rPr>
          <w:rFonts w:ascii="Arial" w:hAnsi="Arial"/>
          <w:sz w:val="24"/>
          <w:szCs w:val="20"/>
        </w:rPr>
        <w:lastRenderedPageBreak/>
        <w:t>comunione di vita eterna e di verità increata con il Padre e il Figlio nello Spirito Santo. Chi legge la vita di Gesù percepisce da subito che Lui è venuto per portare ogni uomo nella verità e nella grazia, è venuto perché l’uomo ritrovi nuovamente il Padre suo, quel Padre dal quale era fuggito nascondendosi dietro i cespugli dell’Eden non appena commesso il suo peccato. La vera antropofilia è la liberazione dell’uomo dal suo peccato e dalla sua morte, è la riconduzione dell’uomo nella sua vita eterna, e questo è possibile solo grazie allo Spirito Santo che deve condurre i nostri cuori nella grazia e le nostre menti nella verità, perché l’uomo secondo giustizia e santità ritorni ad abitare nella casa del Padre. Questo è il mistero della fede che tutti dobbiamo professare, confessare, proclamare al mondo, ma dobbiamo proclamarlo e confessarlo inseriti in esso, lasciandoci perennemente guidare e condurre dallo Spirito Santo perché vi sia comunione perfetta con Dio e in Dio e in Cristo Gesù con ogni uomo sulla terra, al quale dobbiamo dare la vita, donando la grazia e la verità di Cristo Gesù, chiedendo agli Apostoli del Signore che effondano su di loro lo Spirito Santo perché vi sia la perfetta comunione degli uomini, arricchiti e rivestiti di grazia e di verità, con il Padre dei cieli. Questa comunione sarà perfetta, se perfetta è la loro comunione con la verità e con la grazia di Gesù.</w:t>
      </w:r>
    </w:p>
    <w:p w14:paraId="1390855E" w14:textId="77777777" w:rsidR="00284585" w:rsidRPr="00284585" w:rsidRDefault="00284585" w:rsidP="00284585">
      <w:pPr>
        <w:spacing w:after="120" w:line="240" w:lineRule="auto"/>
        <w:jc w:val="both"/>
        <w:rPr>
          <w:rFonts w:ascii="Arial" w:hAnsi="Arial"/>
          <w:sz w:val="24"/>
          <w:szCs w:val="20"/>
        </w:rPr>
      </w:pPr>
      <w:r w:rsidRPr="00284585">
        <w:rPr>
          <w:rFonts w:ascii="Arial" w:hAnsi="Arial"/>
          <w:b/>
          <w:sz w:val="24"/>
          <w:szCs w:val="20"/>
        </w:rPr>
        <w:t xml:space="preserve">Gesù è il Figlio dell’uomo che si fa nostro cibo e nostra bevanda di salvezza. </w:t>
      </w:r>
      <w:r w:rsidRPr="00284585">
        <w:rPr>
          <w:rFonts w:ascii="Arial" w:hAnsi="Arial"/>
          <w:sz w:val="24"/>
          <w:szCs w:val="20"/>
        </w:rPr>
        <w:t xml:space="preserve">Il Dio che ha visto l’incarnazione del suo Verbo nell’eternità è lo stesso Dio che ha voluto che i suoi figli di adozione mangiassero un cibo particolare, del tutto speciale, un cibo divino; mangiassero lo stesso Dio al fine di divenire come Dio. Non è mangiando “dell’albero della conoscenza del bene e del male” che l’uomo sarebbe potuto divenire come Dio. Satana lo ha ingannato. È invece mangiando di Dio che l’uomo può divenire come Dio. Ma Dio non può essere mangiato dall’uomo, Egli è purissimo spirito. Dio si fa uomo, assume in tutto un corpo simile al nostro e per la sua divina onnipotenza fa sì che questo suo corpo e questo suo sangue, che sono corpo e sangue di Dio, del Figlio di Dio, sono il corpo e il sangue nel quale scorre tutta la vita del Padre, sia dato a noi perché diventiamo ciò che quel corpo e quel sangue realmente sono. Chi vuole mangiare Cristo secondo il mistero della fede contenuto nell’Eucaristia deve mangiare Cristo secondo il mistero della fede contenuto nella sua verità. Verità e grazia sono l’unico mistero della fede, perché sono l’unico Cristo, che è via, verità e vita. Non si può avere la vita senza la verità e neanche la verità e la vita senza la via che è lo stesso Gesù. Non è possibile avere Cristo se non nella sua completezza di grazia e di verità. Separare l’Eucaristia dalla Parola è deleterio per la vita cristiana. Verità e grazia sono l’unico mistero della fede che dobbiamo incarnare, vivere, attuare attraverso la configurazione della nostra vita a Cristo Signore. L’Eucaristia è mistero vero della fede, se Cristo è mistero vero della fede, mistero di grazia e di verità, altrimenti essa non sviluppa nei cuori la sua divina potenza della santificazione delle anime. È possibile fare l’Eucaristia, come atto sacramentale, senza la santità del ministro - ogni sacramento agisce ex opere operato -, impossibile invece è dire la piena verità senza la santità della mente e dell’anima. La piena verità si può dire solo nella santità dello Spirito del Signore. Gesù lo ha inviato perché in Lui facciamo l’Eucaristia e diciamo la verità. L’Eucaristia la facciamo per azione sacramentale; la verità la diciamo per santità. La verità non la possiamo dire se non entriamo in una dimensione di autentica comunione di fede e di amore con Cristo. Il peccato è tenebra; la verità è luce; </w:t>
      </w:r>
      <w:r w:rsidRPr="00284585">
        <w:rPr>
          <w:rFonts w:ascii="Arial" w:hAnsi="Arial"/>
          <w:sz w:val="24"/>
          <w:szCs w:val="20"/>
        </w:rPr>
        <w:lastRenderedPageBreak/>
        <w:t xml:space="preserve">chi è nelle tenebre può fare l’eucaristia, anche se la fa in modo sacrilego, con atto indegno della santità dovuta al corpo e al sangue di Cristo, ma non può dire la verità, perché la verità si dice facendola. Chi fa la verità è nella luce e parla dalla luce radiosa del mistero di Cristo Gesù.  </w:t>
      </w:r>
    </w:p>
    <w:p w14:paraId="2A591994" w14:textId="77777777" w:rsidR="00284585" w:rsidRPr="00284585" w:rsidRDefault="00284585" w:rsidP="00284585">
      <w:pPr>
        <w:spacing w:after="120" w:line="240" w:lineRule="auto"/>
        <w:jc w:val="both"/>
        <w:rPr>
          <w:rFonts w:ascii="Arial" w:hAnsi="Arial"/>
          <w:sz w:val="24"/>
          <w:szCs w:val="20"/>
        </w:rPr>
      </w:pPr>
      <w:r w:rsidRPr="00284585">
        <w:rPr>
          <w:rFonts w:ascii="Arial" w:hAnsi="Arial"/>
          <w:b/>
          <w:sz w:val="24"/>
          <w:szCs w:val="20"/>
        </w:rPr>
        <w:t xml:space="preserve">Gesù è il solo nome nel quale è stabilito che possiamo essere salvati. </w:t>
      </w:r>
      <w:r w:rsidRPr="00284585">
        <w:rPr>
          <w:rFonts w:ascii="Arial" w:hAnsi="Arial"/>
          <w:sz w:val="24"/>
          <w:szCs w:val="20"/>
        </w:rPr>
        <w:t xml:space="preserve">La verità di questa affermazione di fede è da cercare nel mistero che avvolge la Persona di Gesù. Egli è l’unico nome nel quale è stabilito che possiamo essere salvati.  Gesù è la vita del Padre ed ogni vita viene nel mondo per mezzo di Lui. Chi vuole ricevere il dono della vita, e la salvezza è vita, deve attingerla in Lui. Nulla di tutto ciò che esiste fu fatto senza di Lui, tutto esiste per mezzo di Lui. La creazione dell’uomo, la sua vita, è per mezzo di Gesù. Anche la salvezza avviene per mezzo di Lui. Avviene perché Egli ha offerto la sua vita a Dio per la nostra vita e per il sacrificio della croce Egli ci ha liberati dal peccato e dalla morte e ci ha introdotto nuovamente nel mistero della vita che avevamo perso, con una differenza: la vita perduta ci viene ridonata in sovrabbondanza, in una maniera ancora più mirabile che per la stessa creazione. Pensare per un solo istante che ci possa essere qualcun altro nel quale possiamo essere salvati è un assurdo teologico. In Lui si compie la redenzione e in Lui avviene la salvezza. È questo il mistero della fede che la Chiesa celebra ininterrottamente da circa venti secoli, dal giorno in cui il Cristo è morto, risorto ed ha effuso il suo Santo Spirito sugli Apostoli riuniti nel Cenacolo. Questo mistero della fede deve essere confessato con fermezza, senza lasciare spazio a fraintendimenti, senza abbandonarlo alla nostra libera interpretazione. La Chiesa ha il mandato da parte di Gesù di predicare questa verità a tutte le genti. Chi l’accoglie e vi crede ha la vita eterna, se mantiene ferma la sua professione di fede fino all’ultimo giorno. Chi non crede è già condannato, perché non ha creduto che l’Unigenito Figlio di Dio è il suo unico Salvatore. In ogni uomo vive un’esigenza di salvezza, ma questa si riveste di verità se si concretizza in Gesù. Di questa concretizzazione strumento è la Chiesa di Dio, una, santa, cattolica e apostolica. È la Chiesa fondata su Pietro, nella quale vive tutto Cristo, tutta la verità di Cristo, tutta la grazia di Cristo. Questo è il mistero della fede che noi dobbiamo professare, senza paura, senza riserve, senza venir meno nella volontà di Cristo che invia i suoi Apostoli nel mondo intero per predicare Lui e la salvezza che in Lui si compie. </w:t>
      </w:r>
    </w:p>
    <w:p w14:paraId="3736FF9C" w14:textId="77777777" w:rsidR="00284585" w:rsidRPr="00284585" w:rsidRDefault="00284585" w:rsidP="00284585">
      <w:pPr>
        <w:spacing w:after="120" w:line="240" w:lineRule="auto"/>
        <w:jc w:val="both"/>
        <w:rPr>
          <w:rFonts w:ascii="Arial" w:hAnsi="Arial"/>
          <w:sz w:val="24"/>
          <w:szCs w:val="20"/>
        </w:rPr>
      </w:pPr>
      <w:r w:rsidRPr="00284585">
        <w:rPr>
          <w:rFonts w:ascii="Arial" w:hAnsi="Arial"/>
          <w:b/>
          <w:sz w:val="24"/>
          <w:szCs w:val="20"/>
        </w:rPr>
        <w:t xml:space="preserve">Gesù è il Mediatore unico tra l’uomo e Dio. </w:t>
      </w:r>
      <w:r w:rsidRPr="00284585">
        <w:rPr>
          <w:rFonts w:ascii="Arial" w:hAnsi="Arial"/>
          <w:sz w:val="24"/>
          <w:szCs w:val="20"/>
        </w:rPr>
        <w:t xml:space="preserve">Tra Dio e gli uomini non c’è possibilità di comunicare se non in Cristo Gesù e per mezzo di Lui. Per Gesù Dio discende dal cielo e va incontro agli uomini, per Gesù gli uomini salgono al cielo e vanno incontro a Dio, Dio e gli uomini entrano in comunione in Cristo Gesù, nel suo corpo. Questo è il mistero della fede che avvolge il Signore Gesù. È un mistero grande, questo: in Gesù la salvezza si compie e si realizza. Se Gesù non fosse l’unico mediatore tra Dio e gli uomini, mediatore eterno, per creazione e per redenzione, si potrebbe ipotizzare anche un modo di essere salvati per l’applicazione dei suoi meriti, senza che vi sia più alcuna necessità di Lui. Il nostro debito è stato saldato, la vita ci è stata ridonata, abbiamo la grazia e la verità, Cristo non è più necessario all’uomo. Non solo Gesù è l’unico Salvatore del genere umano, è anche l’unico mediatore, ma è un mediatore perenne; oggi e nell’eternità noi possiamo accedere al Padre solo per mezzo di Lui, in Lui e per Lui. Gesù ci è necessario in ogni istante della nostra vita terrena e celeste. Anche </w:t>
      </w:r>
      <w:r w:rsidRPr="00284585">
        <w:rPr>
          <w:rFonts w:ascii="Arial" w:hAnsi="Arial"/>
          <w:sz w:val="24"/>
          <w:szCs w:val="20"/>
        </w:rPr>
        <w:lastRenderedPageBreak/>
        <w:t>per elevare una preghiera al Padre abbiamo bisogno della sua mediazione, altrimenti il Padre non ci ascolta perché non vede Cristo che presenta a Lui la nostra invocazione. Anche questo è il mistero della nostra fede che noi proclamiamo e confessiamo. Se Gesù è l’unico mediatore tra Dio e gli uomini, nessuno può pensare di poterlo sostituire con un altro uomo, con un’altra verità, con un altro pensiero. Questo significa che tutti devono accedere a Cristo. L’esigenza di Dio è connaturale ad ogni uomo, la piena verità di questa esigenza è solo Cristo . Anche questo è il mistero di Cristo, il mistero della fede che dobbiamo confessare e proclamare perché chiunque ha desiderio di andare a Dio sappia qual è la strada e quale la via perché possa pervenire alla comunione perfetta con Dio. Dicendo che Cristo è il perenne mediatore si vuole semplicemente affermare che Lui deve essere mediatore in quanto Persona e che la mediazione avviene in Lui, con Lui e per Lui, nel suo corpo, del quale bisogna divenire parte attraverso il sacramento del battesimo. Il mistero della fede nell’unica mediazione di Gesù diviene anche mistero della fede nel sacramento del battesimo. Il mistero della fede confessa Cristo anche nelle vie che Lui ha tracciato perché la sua mediazione sia resa efficace, operativa, sempre in atto perché la salvezza di Dio discenda sull’uomo e la gloria salga a Dio per mezzo dell’uomo.</w:t>
      </w:r>
    </w:p>
    <w:p w14:paraId="53F8CA07" w14:textId="77777777" w:rsidR="00284585" w:rsidRPr="00284585" w:rsidRDefault="00284585" w:rsidP="00284585">
      <w:pPr>
        <w:spacing w:after="120" w:line="240" w:lineRule="auto"/>
        <w:jc w:val="both"/>
        <w:rPr>
          <w:rFonts w:ascii="Arial" w:hAnsi="Arial"/>
          <w:sz w:val="24"/>
          <w:szCs w:val="20"/>
        </w:rPr>
      </w:pPr>
      <w:r w:rsidRPr="00284585">
        <w:rPr>
          <w:rFonts w:ascii="Arial" w:hAnsi="Arial"/>
          <w:b/>
          <w:sz w:val="24"/>
          <w:szCs w:val="20"/>
        </w:rPr>
        <w:t xml:space="preserve">Gesù è il solo con parole di vita eterna. </w:t>
      </w:r>
      <w:r w:rsidRPr="00284585">
        <w:rPr>
          <w:rFonts w:ascii="Arial" w:hAnsi="Arial"/>
          <w:sz w:val="24"/>
          <w:szCs w:val="20"/>
        </w:rPr>
        <w:t xml:space="preserve">La mediazione di Cristo Gesù è nella grazia e nella verità. La sua è l’unica verità di salvezza, l’unica verità che svela in pienezza il mistero di Dio e il mistero dell’uomo, l’unica verità che è tutta la volontà del Padre che l’uomo deve osservare, se vuole entrare nella vita. Dire che solo Gesù ha Parole di vita eterna significa guardare il mistero della fede dal punto di vista dell’assoluta certezza che la Parola di Gesù è la nostra vita eterna, perché la contiene tutta. Tra ciò che l’uomo pensa di Dio e ciò che Dio è in se stesso, c’è un abisso incolmabile. Tra ciò che Dio ha detto di sé, del mistero che ci ha rivelato, e che è tutto contenuto nella Scrittura Santa del Vecchio e del Nuovo Testamento, e quanto gli uomini pensano di Lui, veramente c’è l’incommensurabilità. Anche se nell’uomo c’è l’immagine di Dio, questa immagine è stata come frantumata dal peccato; l’uomo vede spezzoni di Dio, vede Dio a stralci, vede qualcosa, dei punti appena, poi tutto il resto è suo pensiero, sua immaginazione, egli pensa così Dio, ma Dio non è così, non lo è perché Dio si è rivelato e ha comunicato il suo mistero. Si può con certezza conoscere Dio per analogia, ma la verità totale di Lui e dell’uomo è solo per rivelazione. Solo Cristo Gesù ha Parole di vita eterna, perché solo Lui è disceso dal Cielo, solo Lui è il Creatore dell’uomo e solo Lui è il Figlio Unigenito del Padre. Solo Gesù conosce il Padre e solo Lui conosce l’uomo; solo Lui può dire la verità sul Padre e sull’uomo, verità che, se è accolta in tutta la sua pienezza, produce nel cuore la vita eterna. Che solo Gesù sia l’unico che ha Parole di vita eterna lo attesta il fatto che solo la sua Parola fa l’uomo vero, tutte le altre parole non fanno l’uomo vero, perché non lo dicono secondo verità. È il mistero della fede che dobbiamo confessare e proclamare. Senza la Parola di vita eterna, che dona la vita eterna a chi l’accoglie e la fa dimorare nel proprio cuore, l’uomo non si fa, rimane quello che lui è, ma se rimane ciò che è, egli è un uomo avvolto dalla morte, dalla non vita, dall’errore circa Dio e circa se stesso. Nel suo desiderio di Dio, innato in lui,  ha pensato Dio, nella sua volontà di ricercare il vero Dio, egli necessariamente </w:t>
      </w:r>
      <w:r w:rsidRPr="00284585">
        <w:rPr>
          <w:rFonts w:ascii="Arial" w:hAnsi="Arial"/>
          <w:sz w:val="24"/>
          <w:szCs w:val="20"/>
        </w:rPr>
        <w:lastRenderedPageBreak/>
        <w:t xml:space="preserve">deve sfociare a raggiungere Cristo Gesù, altrimenti la sua non è un’autentica ricerca di verità. </w:t>
      </w:r>
    </w:p>
    <w:p w14:paraId="0A6B5DE4" w14:textId="77777777" w:rsidR="00284585" w:rsidRPr="00284585" w:rsidRDefault="00284585" w:rsidP="00284585">
      <w:pPr>
        <w:spacing w:after="120" w:line="240" w:lineRule="auto"/>
        <w:jc w:val="both"/>
        <w:rPr>
          <w:rFonts w:ascii="Arial" w:hAnsi="Arial"/>
          <w:sz w:val="24"/>
          <w:szCs w:val="20"/>
        </w:rPr>
      </w:pPr>
      <w:r w:rsidRPr="00284585">
        <w:rPr>
          <w:rFonts w:ascii="Arial" w:hAnsi="Arial"/>
          <w:b/>
          <w:sz w:val="24"/>
          <w:szCs w:val="20"/>
        </w:rPr>
        <w:t>Anche la Chiesa,</w:t>
      </w:r>
      <w:r w:rsidRPr="00284585">
        <w:rPr>
          <w:rFonts w:ascii="Arial" w:hAnsi="Arial"/>
          <w:sz w:val="24"/>
          <w:szCs w:val="20"/>
        </w:rPr>
        <w:t xml:space="preserve"> che è sgorgata dal costato aperto di Cristo sulla croce, è il mistero della fede e in questo mistero dobbiamo sempre vederla, venerarla, amarla, servirla, ma soprattutto crederla, crederla cioè come parte integrante del mistero di Cristo Gesù. Grande è il mistero della fede. Esso è veramente incomprensibile per la mente umana. Ogni uomo deve per questo vivere sul modello della Vergine Maria, Madre di Dio. Di Lei l’Evangelista dice: “Sua madre serbava tutte queste cose nel suo cuore” (Lc 2,51). E prima ancora aveva annotato diligentemente: “Maria, da parte sua, serbava tutte queste cose meditandole nel suo cuore”. È giusto che tutta la verità sull’Eucaristia e sulla Persona di Gesù si conservi nel cuore e si mediti per trovare in questo mistero della fede il senso e il significato della nostra vita.  </w:t>
      </w:r>
    </w:p>
    <w:p w14:paraId="53FDA428" w14:textId="77777777" w:rsidR="00284585" w:rsidRPr="00284585" w:rsidRDefault="00284585" w:rsidP="00284585">
      <w:pPr>
        <w:spacing w:after="120" w:line="240" w:lineRule="auto"/>
        <w:jc w:val="both"/>
        <w:rPr>
          <w:rFonts w:ascii="Arial" w:hAnsi="Arial"/>
          <w:sz w:val="24"/>
          <w:szCs w:val="20"/>
        </w:rPr>
      </w:pPr>
    </w:p>
    <w:p w14:paraId="448F7271"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118" w:name="_Toc113807662"/>
      <w:bookmarkStart w:id="119" w:name="_Toc180486638"/>
      <w:r w:rsidRPr="00284585">
        <w:rPr>
          <w:rFonts w:ascii="Arial" w:hAnsi="Arial"/>
          <w:b/>
          <w:bCs/>
          <w:color w:val="000000"/>
          <w:sz w:val="28"/>
          <w:lang w:val="la-Latn"/>
        </w:rPr>
        <w:t>QUOD FUIT AB INITIO</w:t>
      </w:r>
      <w:bookmarkEnd w:id="118"/>
      <w:bookmarkEnd w:id="119"/>
      <w:r w:rsidRPr="00284585">
        <w:rPr>
          <w:rFonts w:ascii="Arial" w:hAnsi="Arial"/>
          <w:b/>
          <w:bCs/>
          <w:color w:val="000000"/>
          <w:sz w:val="28"/>
          <w:lang w:val="la-Latn"/>
        </w:rPr>
        <w:t xml:space="preserve"> </w:t>
      </w:r>
    </w:p>
    <w:p w14:paraId="4E261FB5" w14:textId="77777777" w:rsidR="00284585" w:rsidRPr="00284585" w:rsidRDefault="00284585" w:rsidP="00284585">
      <w:pPr>
        <w:spacing w:after="120" w:line="240" w:lineRule="auto"/>
        <w:jc w:val="center"/>
        <w:rPr>
          <w:rFonts w:ascii="Arial" w:eastAsia="Times New Roman" w:hAnsi="Arial"/>
          <w:b/>
          <w:sz w:val="24"/>
          <w:szCs w:val="20"/>
          <w:lang w:val="la-Latn" w:eastAsia="it-IT"/>
        </w:rPr>
      </w:pPr>
      <w:r w:rsidRPr="00284585">
        <w:rPr>
          <w:rFonts w:ascii="Arial" w:eastAsia="Times New Roman" w:hAnsi="Arial"/>
          <w:b/>
          <w:sz w:val="24"/>
          <w:szCs w:val="20"/>
          <w:lang w:val="la-Latn" w:eastAsia="it-IT"/>
        </w:rPr>
        <w:t>quod audivimus quod vidimus oculis nostris quod perspeximus et manus nostrae temptaverunt de verbo vitae (1Gv 1,1).</w:t>
      </w:r>
    </w:p>
    <w:p w14:paraId="279B479C" w14:textId="77777777" w:rsidR="00284585" w:rsidRPr="00284585" w:rsidRDefault="00284585" w:rsidP="00284585">
      <w:pPr>
        <w:autoSpaceDE w:val="0"/>
        <w:autoSpaceDN w:val="0"/>
        <w:adjustRightInd w:val="0"/>
        <w:spacing w:after="120" w:line="240" w:lineRule="auto"/>
        <w:jc w:val="center"/>
        <w:rPr>
          <w:rFonts w:ascii="Greek" w:eastAsia="Times New Roman" w:hAnsi="Greek" w:cs="Greek"/>
          <w:b/>
          <w:bCs/>
          <w:sz w:val="28"/>
          <w:szCs w:val="28"/>
          <w:lang w:val="la-Latn" w:eastAsia="it-IT"/>
        </w:rPr>
      </w:pPr>
    </w:p>
    <w:p w14:paraId="0B16F1E2" w14:textId="77777777" w:rsidR="00284585" w:rsidRPr="00284585" w:rsidRDefault="00284585" w:rsidP="00284585">
      <w:pPr>
        <w:autoSpaceDE w:val="0"/>
        <w:autoSpaceDN w:val="0"/>
        <w:adjustRightInd w:val="0"/>
        <w:spacing w:after="120" w:line="240" w:lineRule="auto"/>
        <w:jc w:val="center"/>
        <w:rPr>
          <w:rFonts w:ascii="Greek" w:eastAsia="Times New Roman" w:hAnsi="Greek" w:cs="Greek"/>
          <w:b/>
          <w:bCs/>
          <w:sz w:val="28"/>
          <w:szCs w:val="28"/>
          <w:lang w:val="la-Latn" w:eastAsia="it-IT"/>
        </w:rPr>
      </w:pPr>
      <w:r w:rsidRPr="00284585">
        <w:rPr>
          <w:rFonts w:ascii="Greek" w:eastAsia="Times New Roman" w:hAnsi="Greek" w:cs="Greek"/>
          <w:b/>
          <w:bCs/>
          <w:sz w:val="28"/>
          <w:szCs w:val="28"/>
          <w:lang w:val="la-Latn" w:eastAsia="it-IT"/>
        </w:rPr>
        <w:t xml:space="preserve">“O Ãn ¢p' ¢rcÁj Ö ¢khkÒamen, Ö ˜wr£kamen to‹j Ñfqalmo‹j ¹mîn, </w:t>
      </w:r>
    </w:p>
    <w:p w14:paraId="0A4A2626" w14:textId="77777777" w:rsidR="00284585" w:rsidRPr="00284585" w:rsidRDefault="00284585" w:rsidP="00284585">
      <w:pPr>
        <w:autoSpaceDE w:val="0"/>
        <w:autoSpaceDN w:val="0"/>
        <w:adjustRightInd w:val="0"/>
        <w:spacing w:after="120" w:line="240" w:lineRule="auto"/>
        <w:jc w:val="center"/>
        <w:rPr>
          <w:rFonts w:ascii="Greek" w:eastAsia="Times New Roman" w:hAnsi="Greek" w:cs="Greek"/>
          <w:b/>
          <w:bCs/>
          <w:sz w:val="28"/>
          <w:szCs w:val="28"/>
          <w:lang w:val="la-Latn" w:eastAsia="it-IT"/>
        </w:rPr>
      </w:pPr>
      <w:r w:rsidRPr="00284585">
        <w:rPr>
          <w:rFonts w:ascii="Greek" w:eastAsia="Times New Roman" w:hAnsi="Greek" w:cs="Greek"/>
          <w:b/>
          <w:bCs/>
          <w:sz w:val="28"/>
          <w:szCs w:val="28"/>
          <w:lang w:val="la-Latn" w:eastAsia="it-IT"/>
        </w:rPr>
        <w:t xml:space="preserve">Ö ™qeas£meqa kaˆ aƒ ce‹rej ¹mîn ™yhl£fhsan, </w:t>
      </w:r>
    </w:p>
    <w:p w14:paraId="59A63860" w14:textId="77777777" w:rsidR="00284585" w:rsidRPr="00284585" w:rsidRDefault="00284585" w:rsidP="00284585">
      <w:pPr>
        <w:autoSpaceDE w:val="0"/>
        <w:autoSpaceDN w:val="0"/>
        <w:adjustRightInd w:val="0"/>
        <w:spacing w:after="120" w:line="240" w:lineRule="auto"/>
        <w:jc w:val="center"/>
        <w:rPr>
          <w:rFonts w:ascii="Greek" w:eastAsia="Times New Roman" w:hAnsi="Greek" w:cs="Greek"/>
          <w:b/>
          <w:bCs/>
          <w:sz w:val="28"/>
          <w:szCs w:val="28"/>
          <w:lang w:eastAsia="it-IT"/>
        </w:rPr>
      </w:pPr>
      <w:r w:rsidRPr="00284585">
        <w:rPr>
          <w:rFonts w:ascii="Greek" w:eastAsia="Times New Roman" w:hAnsi="Greek" w:cs="Greek"/>
          <w:b/>
          <w:bCs/>
          <w:sz w:val="28"/>
          <w:szCs w:val="28"/>
          <w:lang w:eastAsia="it-IT"/>
        </w:rPr>
        <w:t>perˆ toà lÒgou tÁj zwÁj</w:t>
      </w:r>
    </w:p>
    <w:p w14:paraId="58CD9A08" w14:textId="77777777" w:rsidR="00284585" w:rsidRPr="00284585" w:rsidRDefault="00284585" w:rsidP="00284585">
      <w:pPr>
        <w:autoSpaceDE w:val="0"/>
        <w:autoSpaceDN w:val="0"/>
        <w:adjustRightInd w:val="0"/>
        <w:spacing w:after="120" w:line="240" w:lineRule="auto"/>
        <w:jc w:val="center"/>
        <w:rPr>
          <w:rFonts w:ascii="Arial" w:eastAsia="Times New Roman" w:hAnsi="Arial" w:cs="Arial"/>
          <w:b/>
          <w:bCs/>
          <w:sz w:val="24"/>
          <w:szCs w:val="24"/>
          <w:lang w:eastAsia="it-IT"/>
        </w:rPr>
      </w:pPr>
    </w:p>
    <w:p w14:paraId="629B18F8" w14:textId="77777777" w:rsidR="00284585" w:rsidRPr="00284585" w:rsidRDefault="00284585" w:rsidP="00284585">
      <w:pPr>
        <w:autoSpaceDE w:val="0"/>
        <w:autoSpaceDN w:val="0"/>
        <w:adjustRightInd w:val="0"/>
        <w:spacing w:after="120" w:line="240" w:lineRule="auto"/>
        <w:jc w:val="center"/>
        <w:rPr>
          <w:rFonts w:ascii="Arial" w:eastAsia="Times New Roman" w:hAnsi="Arial"/>
          <w:b/>
          <w:sz w:val="24"/>
          <w:szCs w:val="24"/>
          <w:lang w:eastAsia="it-IT"/>
        </w:rPr>
      </w:pPr>
      <w:r w:rsidRPr="00284585">
        <w:rPr>
          <w:rFonts w:ascii="Arial" w:eastAsia="Times New Roman" w:hAnsi="Arial" w:cs="Arial"/>
          <w:b/>
          <w:bCs/>
          <w:sz w:val="24"/>
          <w:szCs w:val="24"/>
          <w:lang w:eastAsia="it-IT"/>
        </w:rPr>
        <w:t xml:space="preserve">Quello che era da principio  </w:t>
      </w:r>
      <w:r w:rsidRPr="00284585">
        <w:rPr>
          <w:rFonts w:ascii="Arial" w:eastAsia="Times New Roman" w:hAnsi="Arial"/>
          <w:b/>
          <w:sz w:val="24"/>
          <w:szCs w:val="24"/>
          <w:lang w:eastAsia="it-IT"/>
        </w:rPr>
        <w:t>quello che noi abbiamo udito, quello che abbiamo veduto con i nostri occhi, quello che contemplammo e che le nostre mani toccarono del Verbo della vita</w:t>
      </w:r>
    </w:p>
    <w:p w14:paraId="7319C9CB" w14:textId="77777777" w:rsidR="00284585" w:rsidRPr="00284585" w:rsidRDefault="00284585" w:rsidP="00284585">
      <w:pPr>
        <w:spacing w:after="120" w:line="240" w:lineRule="auto"/>
        <w:jc w:val="both"/>
        <w:rPr>
          <w:rFonts w:ascii="Arial" w:eastAsia="Times New Roman" w:hAnsi="Arial"/>
          <w:sz w:val="24"/>
          <w:szCs w:val="20"/>
          <w:lang w:eastAsia="it-IT"/>
        </w:rPr>
      </w:pPr>
    </w:p>
    <w:p w14:paraId="3F5F5992" w14:textId="77777777" w:rsidR="00284585" w:rsidRPr="00284585" w:rsidRDefault="00284585" w:rsidP="00284585">
      <w:pPr>
        <w:autoSpaceDE w:val="0"/>
        <w:autoSpaceDN w:val="0"/>
        <w:adjustRightInd w:val="0"/>
        <w:spacing w:after="120" w:line="240" w:lineRule="auto"/>
        <w:ind w:left="567" w:right="567"/>
        <w:jc w:val="both"/>
        <w:rPr>
          <w:rFonts w:ascii="Arial" w:eastAsia="Times New Roman" w:hAnsi="Arial" w:cs="Arial"/>
          <w:bCs/>
          <w:sz w:val="24"/>
          <w:szCs w:val="24"/>
          <w:lang w:val="la-Latn" w:eastAsia="it-IT"/>
        </w:rPr>
      </w:pPr>
      <w:r w:rsidRPr="00284585">
        <w:rPr>
          <w:rFonts w:ascii="Arial" w:eastAsia="Times New Roman" w:hAnsi="Arial" w:cs="Arial"/>
          <w:bCs/>
          <w:sz w:val="24"/>
          <w:szCs w:val="24"/>
          <w:lang w:val="la-Latn" w:eastAsia="it-IT"/>
        </w:rPr>
        <w:t xml:space="preserve">Quod fuit ab initio quod audivimus quod vidimus oculis nostris quod perspeximus et manus nostrae temptaverunt de verbo vitae – et vita manifestata est et vidimus et testamur et adnuntiamus vobis vitam aeternam quae erat apud Patrem et apparuit nobis - quod vidimus et audivimus adnuntiamus et vobis ut et vos societatem habeatis nobiscum et societas nostra sit cum Patre et cum Filio eius Iesu Christo  et haec scribimus vobis ut gaudium nostrum sit  </w:t>
      </w:r>
      <w:r w:rsidRPr="00284585">
        <w:rPr>
          <w:rFonts w:ascii="Arial" w:eastAsia="Times New Roman" w:hAnsi="Arial" w:cs="Arial"/>
          <w:bCs/>
          <w:sz w:val="24"/>
          <w:szCs w:val="24"/>
          <w:lang w:eastAsia="it-IT"/>
        </w:rPr>
        <w:t>p</w:t>
      </w:r>
      <w:r w:rsidRPr="00284585">
        <w:rPr>
          <w:rFonts w:ascii="Arial" w:eastAsia="Times New Roman" w:hAnsi="Arial" w:cs="Arial"/>
          <w:bCs/>
          <w:sz w:val="24"/>
          <w:szCs w:val="24"/>
          <w:lang w:val="la-Latn" w:eastAsia="it-IT"/>
        </w:rPr>
        <w:t>lenum.</w:t>
      </w:r>
      <w:r w:rsidRPr="00284585">
        <w:rPr>
          <w:rFonts w:ascii="Arial" w:eastAsia="Times New Roman" w:hAnsi="Arial" w:cs="Arial"/>
          <w:bCs/>
          <w:sz w:val="24"/>
          <w:szCs w:val="24"/>
          <w:lang w:eastAsia="it-IT"/>
        </w:rPr>
        <w:t xml:space="preserve"> </w:t>
      </w:r>
      <w:r w:rsidRPr="00284585">
        <w:rPr>
          <w:rFonts w:ascii="Arial" w:eastAsia="Times New Roman" w:hAnsi="Arial" w:cs="Arial"/>
          <w:bCs/>
          <w:sz w:val="24"/>
          <w:szCs w:val="24"/>
          <w:lang w:val="la-Latn" w:eastAsia="it-IT"/>
        </w:rPr>
        <w:t>et haec est adnuntiatio quam audivimus ab eo et adnuntiamus vobis quoniam Deus lux est et tenebrae in eo non sunt ullae. Si dixerimus quoniam societatem habemus cum eo et in tenebris ambulamus mentimur et non facimus veritatem. Si autem in luce ambulemus sicut et ipse est in luce societatem habemus ad invicem et sanguis Iesu Filii eius mundat nos ab omni peccato (1Gv 1,1-7).</w:t>
      </w:r>
    </w:p>
    <w:p w14:paraId="47FC1460" w14:textId="77777777" w:rsidR="00284585" w:rsidRPr="00284585" w:rsidRDefault="00284585" w:rsidP="00284585">
      <w:pPr>
        <w:spacing w:after="120" w:line="240" w:lineRule="auto"/>
        <w:ind w:left="567" w:right="567"/>
        <w:jc w:val="both"/>
        <w:rPr>
          <w:rFonts w:ascii="Arial" w:eastAsia="Times New Roman" w:hAnsi="Arial"/>
          <w:bCs/>
          <w:sz w:val="24"/>
          <w:szCs w:val="24"/>
          <w:lang w:val="la-Latn" w:eastAsia="it-IT"/>
        </w:rPr>
      </w:pPr>
    </w:p>
    <w:p w14:paraId="2CA674A7" w14:textId="77777777" w:rsidR="00284585" w:rsidRPr="00284585" w:rsidRDefault="00284585" w:rsidP="00284585">
      <w:pPr>
        <w:autoSpaceDE w:val="0"/>
        <w:autoSpaceDN w:val="0"/>
        <w:adjustRightInd w:val="0"/>
        <w:spacing w:after="120" w:line="240" w:lineRule="auto"/>
        <w:ind w:left="567" w:right="567"/>
        <w:jc w:val="both"/>
        <w:rPr>
          <w:rFonts w:ascii="Arial" w:eastAsia="Times New Roman" w:hAnsi="Arial" w:cs="Arial"/>
          <w:bCs/>
          <w:sz w:val="24"/>
          <w:szCs w:val="24"/>
          <w:lang w:val="la-Latn" w:eastAsia="it-IT"/>
        </w:rPr>
      </w:pPr>
      <w:r w:rsidRPr="00284585">
        <w:rPr>
          <w:rFonts w:ascii="Greek" w:eastAsia="Times New Roman" w:hAnsi="Greek" w:cs="Greek"/>
          <w:bCs/>
          <w:sz w:val="24"/>
          <w:szCs w:val="24"/>
          <w:lang w:val="la-Latn" w:eastAsia="it-IT"/>
        </w:rPr>
        <w:t xml:space="preserve">“O Ãn ¢p' ¢rcÁj, Ö ¢khkÒamen, Ö ˜wr£kamen to‹j Ñfqalmo‹j ¹mîn, Ö ™qeas£meqa kaˆ aƒ ce‹rej ¹mîn ™yhl£fhsan, perˆ toà lÒgou tÁj zwÁj </w:t>
      </w:r>
      <w:r w:rsidRPr="00284585">
        <w:rPr>
          <w:rFonts w:ascii="Greek" w:eastAsia="Times New Roman" w:hAnsi="Greek" w:cs="Greek"/>
          <w:bCs/>
          <w:sz w:val="24"/>
          <w:szCs w:val="24"/>
          <w:lang w:val="la-Latn" w:eastAsia="it-IT"/>
        </w:rPr>
        <w:lastRenderedPageBreak/>
        <w:t>aˆ ¹ zw¾ ™fanerèqh, kaˆ ˜wr£kamen kaˆ marturoàmen kaˆ ¢paggšllomen Øm‹n t¾n zw¾n t¾n a„ènion ¼tij Ãn prÕj tÕn patšra kaˆ ™fanerèqh ¹m‹n Ö ˜wr£kamen kaˆ ¢khkÒamen ¢paggšllomen kaˆ Øm‹n, †na kaˆ Øme‹j koinwn…an œchte meq' ¹mîn. kaˆ ¹ koinwn…a d ¹ ¹metšra met¦ toà patrÕj kaˆ met¦ toà uƒoà aÙtoà 'Ihsoà Cristoà. kaˆ taàta gr£fomen ¹me‹j †na ¹ car¦ ¹mîn Ï peplhrwmšnh. Kaˆ œstin aÛth ¹ ¢ggel…a ¿n ¢khkÒamen ¢p' aÙtoà kaˆ ¢naggšllomen Øm‹n, Óti Ð qeÕj fîj ™stin kaˆ skot…a ™n aÙtù oÙk œstin oÙdem…a. 'E¦n e‡pwmen Óti koinwn…an œcomen met' aÙtoà kaˆ ™n tù skÒtei peripatîmen, yeudÒmeqa kaˆ oÙ poioàmen t¾n ¢l»qeian: ™¦n d ™n tù fwtˆ peripatîmen æj aÙtÒj ™stin ™n tù fwt…, koinwn…an œcomen met' ¢ll»lwn kaˆ tÕ aŒma 'Ihsoà toà uƒoà aÙtoà kaqar…zei ¹m©j ¢pÕ p£shj ¡mart…aj</w:t>
      </w:r>
      <w:r w:rsidRPr="00284585">
        <w:rPr>
          <w:rFonts w:ascii="Arial" w:eastAsia="Times New Roman" w:hAnsi="Arial" w:cs="Arial"/>
          <w:bCs/>
          <w:sz w:val="24"/>
          <w:szCs w:val="24"/>
          <w:lang w:val="la-Latn" w:eastAsia="it-IT"/>
        </w:rPr>
        <w:t xml:space="preserve"> (1Gv 1,1-7).</w:t>
      </w:r>
    </w:p>
    <w:p w14:paraId="08D5F2FA" w14:textId="77777777" w:rsidR="00284585" w:rsidRPr="00284585" w:rsidRDefault="00284585" w:rsidP="00284585">
      <w:pPr>
        <w:spacing w:after="120" w:line="240" w:lineRule="auto"/>
        <w:ind w:left="567" w:right="567"/>
        <w:jc w:val="both"/>
        <w:rPr>
          <w:rFonts w:ascii="Arial" w:eastAsia="Times New Roman" w:hAnsi="Arial"/>
          <w:bCs/>
          <w:sz w:val="24"/>
          <w:szCs w:val="24"/>
          <w:lang w:eastAsia="it-IT"/>
        </w:rPr>
      </w:pPr>
      <w:r w:rsidRPr="00284585">
        <w:rPr>
          <w:rFonts w:ascii="Arial" w:eastAsia="Times New Roman" w:hAnsi="Arial"/>
          <w:bCs/>
          <w:sz w:val="24"/>
          <w:szCs w:val="24"/>
          <w:lang w:eastAsia="it-IT"/>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1,1-17). </w:t>
      </w:r>
    </w:p>
    <w:p w14:paraId="12D71F2A" w14:textId="77777777" w:rsidR="00284585" w:rsidRPr="00284585" w:rsidRDefault="00284585" w:rsidP="00284585">
      <w:pPr>
        <w:spacing w:after="120" w:line="240" w:lineRule="auto"/>
        <w:ind w:left="567" w:right="567"/>
        <w:jc w:val="both"/>
        <w:rPr>
          <w:rFonts w:ascii="Arial" w:eastAsia="Times New Roman" w:hAnsi="Arial"/>
          <w:bCs/>
          <w:sz w:val="24"/>
          <w:szCs w:val="24"/>
          <w:lang w:eastAsia="it-IT"/>
        </w:rPr>
      </w:pPr>
    </w:p>
    <w:p w14:paraId="61D34687" w14:textId="77777777" w:rsidR="00284585" w:rsidRPr="00284585" w:rsidRDefault="00284585" w:rsidP="00284585">
      <w:pPr>
        <w:spacing w:after="120" w:line="240" w:lineRule="auto"/>
        <w:rPr>
          <w:rFonts w:ascii="Arial" w:eastAsia="Times New Roman" w:hAnsi="Arial"/>
          <w:b/>
          <w:bCs/>
          <w:color w:val="000000"/>
          <w:sz w:val="28"/>
          <w:szCs w:val="20"/>
          <w:lang w:eastAsia="it-IT"/>
        </w:rPr>
      </w:pPr>
      <w:bookmarkStart w:id="120" w:name="_Toc113807663"/>
      <w:r w:rsidRPr="00284585">
        <w:rPr>
          <w:rFonts w:ascii="Arial" w:eastAsia="Times New Roman" w:hAnsi="Arial"/>
          <w:b/>
          <w:bCs/>
          <w:color w:val="000000"/>
          <w:sz w:val="28"/>
          <w:szCs w:val="20"/>
          <w:lang w:eastAsia="it-IT"/>
        </w:rPr>
        <w:t>PREMESSA</w:t>
      </w:r>
      <w:bookmarkEnd w:id="120"/>
    </w:p>
    <w:p w14:paraId="014592B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nostra fede si fonda sulle Scritture Profetiche dell’Antico che del Nuovo Testamento. Le Scritture Profetiche a loro volta si fondano su una realtà soprannaturale manifestata e rivelata dal Signore nostro Dio che è l’Oggetto e il Soggetto della nostra fede. Senza la realtà manifestata e rivelata non c’è alcuna fede. Ma neanche questa realtà manifesta e rivelata è sufficiente perché la nostra fede sia solidamente fondata. È altresì necessario che questa realtà soprannaturale che viene a noi manifestata o che si manifesta, cambi tutta la nostra storia. Da storia di schiavitù la trasformi in storia di libertà, da storia di tenebre in storia di luce, da storia di insipienza in storia di grande sapienza, da storia di morte in storia di vita, da storia di perdizione in storia di salvezza, da storia di male in storia di grandissimo e sommo bene. Senza questa molteplice trasformazione, la nostra fede o non è rettamente vissuta o non è rettamente fondata.  L’Apostolo Pietro fonda la sua fede sulla visione di Gesù trasfigurato sul monte e sull’ascolto della voce del Padre che dalla nube lo invita ad ascoltare il Figlio suo, il suo amato. </w:t>
      </w:r>
    </w:p>
    <w:p w14:paraId="65196E7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Infatti, vi abbiamo fatto conoscere la potenza e la venuta del Signore nostro Gesù Cristo, non perché siamo andati dietro a favole </w:t>
      </w:r>
      <w:r w:rsidRPr="00284585">
        <w:rPr>
          <w:rFonts w:ascii="Arial" w:eastAsia="Times New Roman" w:hAnsi="Arial"/>
          <w:i/>
          <w:iCs/>
          <w:sz w:val="24"/>
          <w:szCs w:val="24"/>
          <w:lang w:eastAsia="it-IT"/>
        </w:rPr>
        <w:lastRenderedPageBreak/>
        <w:t xml:space="preserve">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1BB0714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L’Apostolo Paolo fonda invece la sua fede sulla visione della luce che avvolge Gesù il Crocifisso e Risorto, visto da lui sua gloria. Ecco come lui stesso racconta per ben due volte questa sua visione:</w:t>
      </w:r>
    </w:p>
    <w:p w14:paraId="5AF5804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 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 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 Dopo il mio ritorno a Gerusalemme, mentre pregavo nel tempio, fui rapito in estasi e vidi lui che mi diceva: “Affréttati ed esci presto da Gerusalemme, perché non accetteranno la tua testimonianza su di me”. E io dissi: “Signore, essi sanno che facevo imprigionare e </w:t>
      </w:r>
      <w:r w:rsidRPr="00284585">
        <w:rPr>
          <w:rFonts w:ascii="Arial" w:eastAsia="Times New Roman" w:hAnsi="Arial"/>
          <w:i/>
          <w:iCs/>
          <w:sz w:val="24"/>
          <w:szCs w:val="24"/>
          <w:lang w:eastAsia="it-IT"/>
        </w:rPr>
        <w:lastRenderedPageBreak/>
        <w:t>percuotere nelle sinagoghe quelli che credevano in te; e quando si versava il sangue di Stefano, tuo testimone, anche io ero presente e approvavo, e custodivo i vestiti di quelli che lo uccidevano”. Ma egli mi disse: “Va’, perché io ti manderò lontano, alle nazioni”» (At 21,1-21).</w:t>
      </w:r>
    </w:p>
    <w:p w14:paraId="1746664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 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 </w:t>
      </w:r>
    </w:p>
    <w:p w14:paraId="02CE86C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w:t>
      </w:r>
      <w:r w:rsidRPr="00284585">
        <w:rPr>
          <w:rFonts w:ascii="Arial" w:eastAsia="Times New Roman" w:hAnsi="Arial"/>
          <w:i/>
          <w:iCs/>
          <w:sz w:val="24"/>
          <w:szCs w:val="24"/>
          <w:lang w:eastAsia="it-IT"/>
        </w:rPr>
        <w:lastRenderedPageBreak/>
        <w:t>Cristo avrebbe dovuto soffrire e che, primo tra i risorti da morte, avrebbe annunciato la luce al popolo e alle genti».</w:t>
      </w:r>
    </w:p>
    <w:p w14:paraId="4814BFE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 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26,1-32). </w:t>
      </w:r>
    </w:p>
    <w:p w14:paraId="5F13E62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Anche l’Apostolo Giovanni ha come fondamento della sua fede la visione del Figlio Unigenito del Padre. Non solo la visione nella carne di Cristo Gesù con il quale ha vissuto per tutto il tempo della sua missione sulla nostra terra. Non solo la visione con gli occhi della carne di Cristo Gesù Risorto, ma anche della visione di Gesù nella gloria del Padre suo. Questa visione è purissimo dono, altissima grazia a lui concessa per il bene di tutta la Chiesa di Cristo Signore. Anche la fede dell’Apostolo Giovanni è ben fondata. Su di essa possiamo edificare la nostra santissima fede.</w:t>
      </w:r>
    </w:p>
    <w:p w14:paraId="19723F97"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4EFE4544"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Giovanni, alle sette Chiese che sono in Asia: grazia a voi e pace da Colui che è, che era e che viene, e dai sette spiriti che stanno davanti al suo trono, e da Gesù Cristo, il testimone fedele, il primogenito dei morti e il sovrano dei re della terra.</w:t>
      </w:r>
    </w:p>
    <w:p w14:paraId="0BB43180"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A Colui che ci ama e ci ha liberati dai nostri peccati con il suo sangue, che ha fatto di noi un regno, sacerdoti per il suo Dio e Padre, a lui la gloria e la potenza nei secoli dei secoli. Amen.</w:t>
      </w:r>
    </w:p>
    <w:p w14:paraId="1ADBAF47"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Ecco, viene con le nubi e ogni occhio lo vedrà, anche quelli che lo trafissero, e per lui tutte le tribù della terra si batteranno il petto. Sì, Amen!</w:t>
      </w:r>
    </w:p>
    <w:p w14:paraId="78DFFDF9"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Dice il Signore Dio: Io sono l’Alfa e l’Omèga, Colui che è, che era e che viene, l’Onnipotente!</w:t>
      </w:r>
    </w:p>
    <w:p w14:paraId="441F28BA"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lastRenderedPageBreak/>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7A6A375E"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w:t>
      </w:r>
      <w:r w:rsidRPr="00284585">
        <w:rPr>
          <w:rFonts w:ascii="Arial" w:eastAsia="Times New Roman" w:hAnsi="Arial"/>
          <w:bCs/>
          <w:i/>
          <w:iCs/>
          <w:sz w:val="24"/>
          <w:szCs w:val="24"/>
          <w:lang w:eastAsia="it-IT"/>
        </w:rPr>
        <w:lastRenderedPageBreak/>
        <w:t xml:space="preserve">potenza, perché tu hai creato tutte le cose, per la tua volontà esistevano e furono create» (Ap 4,1-11). </w:t>
      </w:r>
    </w:p>
    <w:p w14:paraId="57DAFC25"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0707FFF8"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58F38F7B"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12D438FA"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729A99BF"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300926CE"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Quando l’Agnello aprì il quarto sigillo, udii la voce del quarto essere vivente che diceva: «Vieni». E vidi: ecco, un cavallo verde. Colui che </w:t>
      </w:r>
      <w:r w:rsidRPr="00284585">
        <w:rPr>
          <w:rFonts w:ascii="Arial" w:eastAsia="Times New Roman" w:hAnsi="Arial"/>
          <w:bCs/>
          <w:i/>
          <w:iCs/>
          <w:sz w:val="24"/>
          <w:szCs w:val="24"/>
          <w:lang w:eastAsia="it-IT"/>
        </w:rPr>
        <w:lastRenderedPageBreak/>
        <w:t>lo cavalcava si chiamava Morte e gli inferi lo seguivano. Fu dato loro potere sopra un quarto della terra, per sterminare con la spada, con la fame, con la peste e con le fiere della terra.</w:t>
      </w:r>
    </w:p>
    <w:p w14:paraId="6A226E65"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45F2166C"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Allora venne data a ciascuno di loro una veste candida e fu detto loro di pazientare ancora un poco, finché fosse completo il numero dei loro compagni di servizio e dei loro fratelli, che dovevano essere uccisi come loro.</w:t>
      </w:r>
    </w:p>
    <w:p w14:paraId="7352FF21"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4,1-17). </w:t>
      </w:r>
    </w:p>
    <w:p w14:paraId="52128348"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Dopo questo vidi quattro angeli, che stavano ai quattro angoli della terra e trattenevano i quattro venti, perché non soffiasse vento sulla terra, né sul mare, né su alcuna pianta.</w:t>
      </w:r>
    </w:p>
    <w:p w14:paraId="2B434962"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4F63017A"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E udii il numero di coloro che furono segnati con il sigillo: cento quarantaquattromila segnati, provenienti da ogni tribù dei figli d’Israele: </w:t>
      </w:r>
    </w:p>
    <w:p w14:paraId="243C8D19"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41FDC183"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Dopo queste cose vidi: ecco, una moltitudine immensa, che nessuno poteva contare, di ogni nazione, tribù, popolo e lingua. Tutti stavano in piedi davanti al trono e davanti all’Agnello, avvolti in vesti candide, e </w:t>
      </w:r>
      <w:r w:rsidRPr="00284585">
        <w:rPr>
          <w:rFonts w:ascii="Arial" w:eastAsia="Times New Roman" w:hAnsi="Arial"/>
          <w:bCs/>
          <w:i/>
          <w:iCs/>
          <w:sz w:val="24"/>
          <w:szCs w:val="24"/>
          <w:lang w:eastAsia="it-IT"/>
        </w:rPr>
        <w:lastRenderedPageBreak/>
        <w:t>tenevano rami di palma nelle loro mani. E gridavano a gran voce: «La salvezza appartiene al nostro Dio, seduto sul trono, e all’Agnello».</w:t>
      </w:r>
    </w:p>
    <w:p w14:paraId="3EF598BB"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6EF1051D"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2F5E18CE"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47EA66A2"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Quando l’Agnello aprì il settimo sigillo, si fece silenzio nel cielo per circa mezz’ora.</w:t>
      </w:r>
    </w:p>
    <w:p w14:paraId="06703FDA"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1B4E505C"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I sette angeli, che avevano le sette trombe, si accinsero a suonarle.</w:t>
      </w:r>
    </w:p>
    <w:p w14:paraId="266D9BCF"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Il primo suonò la tromba: grandine e fuoco, mescolati a sangue, scrosciarono sulla terra. Un terzo della terra andò bruciato, un terzo degli alberi andò bruciato e ogni erba verde andò bruciata.</w:t>
      </w:r>
    </w:p>
    <w:p w14:paraId="55FF2B7D"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Il secondo angelo suonò la tromba: qualcosa come una grande montagna, tutta infuocata, fu scagliato nel mare. Un terzo del mare divenne sangue, un terzo delle creature che vivono nel mare morì e un terzo delle navi andò distrutto.</w:t>
      </w:r>
    </w:p>
    <w:p w14:paraId="39344BB4"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26490472"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Il quarto angelo suonò la tromba: un terzo del sole, un terzo della luna e un terzo degli astri fu colpito e così si oscurò un terzo degli astri; il giorno perse un terzo della sua luce e la notte ugualmente.</w:t>
      </w:r>
    </w:p>
    <w:p w14:paraId="5A3C4AE6"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lastRenderedPageBreak/>
        <w:t>E vidi e udii un’aquila, che volava nell’alto del cielo e che gridava a gran voce: «Guai, guai, guai agli abitanti della terra, al suono degli ultimi squilli di tromba che i tre angeli stanno per suonare!» (Ap 8,1-13).</w:t>
      </w:r>
    </w:p>
    <w:p w14:paraId="56125051"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17A00972"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719721F8"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Il primo «guai» è passato. Dopo queste cose, ecco, vengono ancora due «guai».</w:t>
      </w:r>
    </w:p>
    <w:p w14:paraId="4DFF12D7"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4D82A3BD"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27D0572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Ecco ancora come l’Apostolo Pietro fonda non solo la sua fede ma anche la sua entrata nella casa del pagano Cornelio, non solo allo stesso Cornelio ma anche agli stessi credenti in Cristo Gesù: le sue due decisioni sono il frutto di due decisioni divine, soprannaturali, non dipendenti dalla sua volontà.  È il Signore che glielo ha comandato ed è lo Spirito Santo che lo ha preceduto. Dinanzi alle decisioni del Signore si deve solo obbedire. Tutto questo è avvenuto per visione, per rapimento in estasi. </w:t>
      </w:r>
    </w:p>
    <w:p w14:paraId="7EABAC8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1B05EC6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4D4B7BA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w:t>
      </w:r>
      <w:r w:rsidRPr="00284585">
        <w:rPr>
          <w:rFonts w:ascii="Arial" w:eastAsia="Times New Roman" w:hAnsi="Arial"/>
          <w:i/>
          <w:iCs/>
          <w:sz w:val="24"/>
          <w:szCs w:val="24"/>
          <w:lang w:eastAsia="it-IT"/>
        </w:rPr>
        <w:lastRenderedPageBreak/>
        <w:t>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63D33A5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3970F2F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 </w:t>
      </w:r>
    </w:p>
    <w:p w14:paraId="3D24E64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w:t>
      </w:r>
      <w:r w:rsidRPr="00284585">
        <w:rPr>
          <w:rFonts w:ascii="Arial" w:eastAsia="Times New Roman" w:hAnsi="Arial"/>
          <w:i/>
          <w:iCs/>
          <w:sz w:val="24"/>
          <w:szCs w:val="24"/>
          <w:lang w:eastAsia="it-IT"/>
        </w:rPr>
        <w:lastRenderedPageBreak/>
        <w:t xml:space="preserve">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4BA26298" w14:textId="77777777" w:rsidR="00284585" w:rsidRPr="00284585" w:rsidRDefault="00284585" w:rsidP="00284585">
      <w:pPr>
        <w:spacing w:after="120" w:line="240" w:lineRule="auto"/>
        <w:jc w:val="both"/>
        <w:rPr>
          <w:rFonts w:ascii="Arial" w:eastAsia="Times New Roman" w:hAnsi="Arial"/>
          <w:sz w:val="24"/>
          <w:szCs w:val="20"/>
          <w:lang w:eastAsia="it-IT"/>
        </w:rPr>
      </w:pPr>
    </w:p>
    <w:p w14:paraId="2FAD3B49"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121" w:name="_Toc113807664"/>
      <w:bookmarkStart w:id="122" w:name="_Toc180486639"/>
      <w:r w:rsidRPr="00284585">
        <w:rPr>
          <w:rFonts w:ascii="Arial" w:hAnsi="Arial"/>
          <w:b/>
          <w:bCs/>
          <w:color w:val="000000"/>
          <w:sz w:val="28"/>
          <w:lang w:val="la-Latn"/>
        </w:rPr>
        <w:t>NECESSARIO PRINCIPIO DI LETTURA DEI TESTI SACRI</w:t>
      </w:r>
      <w:bookmarkEnd w:id="121"/>
      <w:bookmarkEnd w:id="122"/>
    </w:p>
    <w:p w14:paraId="23C81FB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Quando si riceve una nuova rivelazione da parte del Signore, secondo questa nuova rivelazione va letta e compresa tutta la rivelazione precedente. Questo significa che comprendiamo il Dio di Abramo dalla verità del Dio di Mosè, il Dio di Mosè dalla verità del Dio di Isaia, la verità del Dio si Isaia dalla verità del Dio di Ezechiele, la verità del Dio di Ezechiele dalla verità del Dio di Daniele, la verità del Dio di Daniele dalla verità del Dio di ogni altro profeta. La verità di tutto l’Antico Testamento dalla verità di tutto il Nuovo Testamento. Senza la verità del Nuovo Testamene la comprensione dell’Antico Testamento è una verità non compiuta. È come se fosse un aborto. La verità è stata concepita, ma non portata a compimento, a maturazione. Non è nata dal concepimento la verità piena e perfetta che è Cristo Gesù nella pienezza del  suo mistero, della sua missione, dell’opera della salvezza e redenzione. </w:t>
      </w:r>
    </w:p>
    <w:p w14:paraId="4F763C5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pienezza del suo mistero non è solo la sua Incarnazione, Passione, Morte, Gloriosa Risurrezione, Ascensione al cielo. La pienezza della verità di Cristo è la creazione del suo corpo per opera dello Spirito Santo e il suo corpo è la Chiesa. Senza la creazione ininterrotta della Chiesa, creazione che deve durare fino al giorno della Parusia, anche Cristo Gesù si trasforma in un aborto. È stato concepito, ma non è stato portato a maturazione e la maturazione di Cristo Gesù deve necessariamente durare fino al giorno della sua venuta sulle nubi del cielo </w:t>
      </w:r>
      <w:r w:rsidRPr="00284585">
        <w:rPr>
          <w:rFonts w:ascii="Arial" w:eastAsia="Times New Roman" w:hAnsi="Arial"/>
          <w:sz w:val="24"/>
          <w:szCs w:val="20"/>
          <w:lang w:eastAsia="it-IT"/>
        </w:rPr>
        <w:lastRenderedPageBreak/>
        <w:t xml:space="preserve">nello splendore della sua gloria. Oggi, avendo i cristiani deciso di distruggere la Chiesa, è Cristo che hanno deciso di distruggere. Facendo di Lui un aborto, allo stesso modo di quanti avendo rinnegato il Nuovo Testamento, hanno fatto dell’Antico Testamento un aborto. Ogni aborto è totale privazione della vita. </w:t>
      </w:r>
    </w:p>
    <w:p w14:paraId="05F50B8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Questo stesso necessario principio di lettura vale anche per il Nuovo Testamento e per la Tradizione della Chiesa. Non si possono leggere le Lettere di Paolo, senza leggere le Lettere di Pietro, né si possono leggere le Lettere di Pietro senza la Lettera di Giacomo e di Giuda e la Lettera agli Ebrei. Neanche queste Lettere possono essere lette senza le Lettere di Giovanni e della sua Apocalisse. Tutto questo sempre va letto alla luce degli Atti degli Apostoli e dei Quattro Vangeli. L’ultimo scritto che sigilla tutta la rivelazione è il Quarto Vangelo, che è il Vangelo secondo l’Apostolo Giovanni. Ma questo non basta. Occorre che tutto questo venga letto alla luce della verità cui giorno per giorno conduce lo Spirito Santo. Ogni dogma di oggi aggiunge una verità alla luce del dogma di ieri. Dalla verità del dogma di oggi  vanno lette tutte le verità precedenti o dei dogmi di ieri. Non solo. Tutta la profonda e ispirata teologia dei Padri e dei Dottori della Chiesa va letta alla luce dell’ultimo dogma di oggi.</w:t>
      </w:r>
    </w:p>
    <w:p w14:paraId="24C7150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Basta una sola verità negata e tutto diventa oscurità e tenebra. Oggi non stiamo privando Gesù di ogni sua verità? Chi oggi nella confessione della sua fede crede che Cristo Gesù è:</w:t>
      </w:r>
    </w:p>
    <w:p w14:paraId="047F6E9D"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ed Unico Creatore dell’intero universo e dell’uomo. </w:t>
      </w:r>
    </w:p>
    <w:p w14:paraId="27C33D2D"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ed Unico Redentore, Salvatore, Mediatore tra il Padre Celeste e ogni uomo e l’intera creazione. </w:t>
      </w:r>
    </w:p>
    <w:p w14:paraId="080EAD69"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che è la grazia, la verità, la via, la vita eterna per ogni uomo.</w:t>
      </w:r>
    </w:p>
    <w:p w14:paraId="361F4241"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Signore del cielo e della terra. </w:t>
      </w:r>
    </w:p>
    <w:p w14:paraId="683D786D"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Giudice dei vivi e dei morti.</w:t>
      </w:r>
    </w:p>
    <w:p w14:paraId="1941CC03"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Figlio generato dal Padre nell’oggi dell’eternità.</w:t>
      </w:r>
    </w:p>
    <w:p w14:paraId="0C3C3D79"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Figlio dell’uomo che viene sulle nubi del cielo.</w:t>
      </w:r>
    </w:p>
    <w:p w14:paraId="7E0F0F23"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che ha in mano il libro sigillato con sete sigilli e che lui apre secondo la sua volontà, governata dalla sua divina ed eterna sapienza. .</w:t>
      </w:r>
    </w:p>
    <w:p w14:paraId="22C4BD29"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che è morto per i nostri peccati ed il Solo che è risorto per la nostra giustificazione.</w:t>
      </w:r>
    </w:p>
    <w:p w14:paraId="709982B7"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nome dato agli uomini nel quale è stabilito che possiamo essere salvati. Questa gloria è solo sua. A nessun altro il Padre, Dio, ha concesso questa gloria.</w:t>
      </w:r>
    </w:p>
    <w:p w14:paraId="4C38A8DB"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la cui Parola è Parola di vita eterna.</w:t>
      </w:r>
    </w:p>
    <w:p w14:paraId="34B2B57F"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che ci ha lasciato il suo corpo come cibo di vita eterna e il suo sangue come bevanda di salvezza.</w:t>
      </w:r>
    </w:p>
    <w:p w14:paraId="46E99E1B"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Differente Eterno, Soprannaturale, Divino e Umano. Lui è il Solo Creatore, il Solo Redentore. Tutti gli altri sono sue creature. Sono tutte creature che da Lui dovranno essere redente. Differenza altissima. </w:t>
      </w:r>
      <w:r w:rsidRPr="00284585">
        <w:rPr>
          <w:rFonts w:ascii="Arial" w:eastAsia="Times New Roman" w:hAnsi="Arial"/>
          <w:bCs/>
          <w:color w:val="000000"/>
          <w:sz w:val="24"/>
          <w:szCs w:val="20"/>
          <w:lang w:eastAsia="it-IT"/>
        </w:rPr>
        <w:lastRenderedPageBreak/>
        <w:t xml:space="preserve">Differenza di essere, di creazione, di redenzione, di salvezza  di ogni essere. </w:t>
      </w:r>
    </w:p>
    <w:p w14:paraId="0B634AE7"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 Il Solo Differente da tutto ciò che è esistito, esiste, esisterà sulla terra e nei cieli, nel tempo e nell’eternità..</w:t>
      </w:r>
    </w:p>
    <w:p w14:paraId="7B3D3244"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Differente nella Parola, nell’Insegnamento, nel Comando</w:t>
      </w:r>
    </w:p>
    <w:p w14:paraId="75BE5D4D"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Differente per Redenzione, Giustificazione, Salvezza, Mediazione, Rivelazione, Vita eterna, Verità, Grazia, Luce, Risurrezione.</w:t>
      </w:r>
    </w:p>
    <w:p w14:paraId="230E43E4"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Differente da ogni Profeta, Re, Sacerdote venuti prima di Lui nel Popolo del Signore.</w:t>
      </w:r>
    </w:p>
    <w:p w14:paraId="754F5179"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Differente da Mosè, Elia, Eliseo, Isaia, Geremia, Ezechiele, Daniele, Giovanni il Battista.</w:t>
      </w:r>
    </w:p>
    <w:p w14:paraId="7EF59261"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Differente da ogni uomo che è esistito, esiste, esisterà. Ogni uomo è sua creatura. Da Lui è stato creato. Da Lui dovrà lasciarsi redimere e salvare. A Lui prestare ogni obbedienza.</w:t>
      </w:r>
    </w:p>
    <w:p w14:paraId="2DFD8428"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Differente nella Preghiera.</w:t>
      </w:r>
    </w:p>
    <w:p w14:paraId="71C3C22D"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Differente sulla Croce e nella Risurrezione. </w:t>
      </w:r>
    </w:p>
    <w:p w14:paraId="7DFD3BC5"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Differente nel Tempo e nell’Eternità, nel Giudizio e nella Signoria.</w:t>
      </w:r>
    </w:p>
    <w:p w14:paraId="76EAE57B"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Differente per Cuore, Mente, Pensieri. </w:t>
      </w:r>
    </w:p>
    <w:p w14:paraId="2C7295B2"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Differente perché Lui solo è “Io-Sono”. Gli altri sono “Io-non-sono”. Lui è increato e divino ed eterno. Ogni altra cosa ha ricevuto l’essere per mezzo di Lui e in vista di Lui. </w:t>
      </w:r>
    </w:p>
    <w:p w14:paraId="42E5AACD"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Differente per Natura e per Missione. </w:t>
      </w:r>
    </w:p>
    <w:p w14:paraId="7FD64BD7"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Differente per Essenza e Sostanza. </w:t>
      </w:r>
    </w:p>
    <w:p w14:paraId="5B288159"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Necessario eterno e universale. </w:t>
      </w:r>
    </w:p>
    <w:p w14:paraId="3BF7121E"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nel quale si compie la nuova creazione. Non solo in Lui, ma ance per Lui e con Lui. </w:t>
      </w:r>
    </w:p>
    <w:p w14:paraId="107EDA20"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nel quale ogni unità si forma, cresce, giunge alla perfezione, raggiunge il suo fine eterno. </w:t>
      </w:r>
    </w:p>
    <w:p w14:paraId="6D82AD34"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nel quale si compone l’unità dell’uomo con se stesso, dell’uomo con l’uomo, dell’uomo con la creazione.</w:t>
      </w:r>
    </w:p>
    <w:p w14:paraId="493B8AD8"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nel quale si ricompone la verità dell’uomo con il suo Signore, Creatore, Dio. </w:t>
      </w:r>
    </w:p>
    <w:p w14:paraId="0C4A4A20"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nel quale si ricompone l’unità dei popoli con i popoli e delle nazioni con le nazioni.</w:t>
      </w:r>
    </w:p>
    <w:p w14:paraId="190A764F"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nel quale si ricompone l’unità dell’Antico e del Nuovo Testamento. </w:t>
      </w:r>
    </w:p>
    <w:p w14:paraId="41696F85"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nel quale si ricompone l’unità della Rivelazione, della Tradizione, del Magistero.</w:t>
      </w:r>
    </w:p>
    <w:p w14:paraId="04E80B59"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nel quale si compie l’unità della verità con la morale e della morale con la verità. </w:t>
      </w:r>
    </w:p>
    <w:p w14:paraId="55081A7D"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lastRenderedPageBreak/>
        <w:t xml:space="preserve">Il Solo nel quale si compie l’unità di ogni Parola di Dio con ogni Parola di Dio. </w:t>
      </w:r>
    </w:p>
    <w:p w14:paraId="32ED205A"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nel quale si compie l’unità di ogni scienza, filosofia, antropologia. </w:t>
      </w:r>
    </w:p>
    <w:p w14:paraId="4DFEE899"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nel quale si compie l’unità tra fede creduta, fede vissuta, fede pregata. </w:t>
      </w:r>
    </w:p>
    <w:p w14:paraId="472E0F7F"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nel quale si compie l’unità di tutto l’universo in una sola lode e in un solo inno di benedizione e di rendimento di grazia. </w:t>
      </w:r>
    </w:p>
    <w:p w14:paraId="4D1553C7"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nel quale, per opera dello Spirito Santo e la mediazione di grazia, verità, luce, giustizia, santità della Chiesa una, santa, cattolica, apostolica,  tutte le creature troveranno la loro unità. </w:t>
      </w:r>
    </w:p>
    <w:p w14:paraId="463BCE90"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Necessario eterno e universale, nel quale si ricompone l’unità di tutti i linguaggi dell’umanità, degli Angeli e dell’intera creazione. </w:t>
      </w:r>
    </w:p>
    <w:p w14:paraId="7F7038E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Prima Lettera dell’Apostolo Giovanni necessariamente dovrà essere letta alla luce sia di tutta la Rivelazione dell’Antico Testamento, ma anche alla luce della Rivelazione del Nuovo Testamento e della luce di purissima verità che lo Spirito Santo ha dato e quotidianamente dona alla sua Chiesa. Lo Spirito Santo non si è servito solo degli Apostoli e dei Loro Successori, che sono i Vescovi, ma anche di un esercito di Profeti che sono i Santi e di un altrettanto numeroso esercito di Maestri che sono i Dottori della Chiesa, i suoi Teologi, cioè i Teologi dello Spirito Santo, che sono i suoi preziosissimi strumenti. Essi sono il vero miracolo dello Spirito Santo nella storia della Chiesa e dell’umanità. </w:t>
      </w:r>
    </w:p>
    <w:p w14:paraId="0F44313E"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Costoro senza alcuna interruzione dovranno illuminare la divina ed eterna verità dello Spirito Santo, verità sia rivelata e verità sia definita dai Sacri Pastori per tutti i giorni della storia. Senza l’opera dei teologi a poco a poco la verità di ieri diviene opaca, si scolorisce, si riempie di polvere, si giunge a non vedere più nulla del suo splendore. Mentre con l’opera preziosissima del teologo essa aggiunge luce più splendente a luce già splendente, verità più piena a verità già piena, comprensione perfetta comprensione già perfetta. Lo ripetiamo. Vero miracolo dello Spirito Santo. </w:t>
      </w:r>
    </w:p>
    <w:p w14:paraId="4621CEE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Poiché oggi c’è un universale disprezzo verso i Teologi, è il segno che si vuole una Chiesa senza più luce. Si vuole una Chiesa del fare, ma senza il pensare; del dire, ma senza la sua purissima verità. Si vuole una Chiesa nel mondo non per trasformare il mondo, ma per essere essa stessa trasformata in mondo. Si vuole una Chiesa che non agisca più nel nome di Cristo al fine di compiere l’opera di Cristo. Si vuole una Chiesa senza più la divina verità oggettiva e universale, soprannaturale, celeste, eterna, divina, storica, da portare e da creare in ogni cuore. Si vuole una Chiesa non più portatrice di Cristo e della sua eterna e divina e immortale verità, ma una Chiesa nella quale ognuno porta se stesso agli uomini. Così facendo essa compie il più alto tradimento e rinnegamento di se stessa. È una Chiesa che ogni giorno realizza il suicidio spirituale di se stessa. </w:t>
      </w:r>
    </w:p>
    <w:p w14:paraId="1A0B09F3"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Lo abbiamo già detto più volte. La Chiesa sta a Cristo come Cristo sta al Padre. Come Cristo è il Dono del Padre per l’intera umanità, così la Chiesa è il Dono di Cristo all’intera umanità. Come Cristo si è dato al Padre fino alla morte di croce, così la Chiesa deve darsi a Cristo fino alla morte di croce. Oggi è questa verità </w:t>
      </w:r>
      <w:r w:rsidRPr="00284585">
        <w:rPr>
          <w:rFonts w:ascii="Arial" w:eastAsia="Times New Roman" w:hAnsi="Arial"/>
          <w:bCs/>
          <w:sz w:val="24"/>
          <w:szCs w:val="20"/>
          <w:lang w:eastAsia="it-IT"/>
        </w:rPr>
        <w:lastRenderedPageBreak/>
        <w:t>che i cristiani hanno smarrito. Privando Cristo Gesù di essere solo Lui il Dono del Padre per la salvezza del mondo, di Lui se ne fa un idolo, un frutto cioè della mente dell’uomo. Anche della Chiesa una, santa, cattolica, apostolica se ne fa un frutto della mente dell’uomo. Come Cristo Gesù sempre è stato, sempre è, e sempre sarà dal Padre sta al Padre, così la Chiesa sempre dovrà essere da Cristo Signore, da Cristo che è il solo suo Signore. Come Cristo è eternamente dal Padre così la Chiesa dovrà essere eternamente da Cristo Gesù. Come Cristo è dal Padre e per il Padre, così la Chiesa è da Cristo ed è per Cristo. Il giorno in cui la Chiesa vuole essere da se stessa per se stessa, essa dichiara la sua morte. La Chiesa vive se riceve eternamente la vita dal Verbo della vita.</w:t>
      </w:r>
    </w:p>
    <w:p w14:paraId="34897230" w14:textId="77777777" w:rsidR="00284585" w:rsidRPr="00284585" w:rsidRDefault="00284585" w:rsidP="00284585">
      <w:pPr>
        <w:spacing w:after="120" w:line="240" w:lineRule="auto"/>
        <w:jc w:val="both"/>
        <w:rPr>
          <w:rFonts w:ascii="Arial" w:eastAsia="Times New Roman" w:hAnsi="Arial"/>
          <w:bCs/>
          <w:color w:val="FF0000"/>
          <w:sz w:val="24"/>
          <w:szCs w:val="20"/>
          <w:lang w:eastAsia="it-IT"/>
        </w:rPr>
      </w:pPr>
      <w:r w:rsidRPr="00284585">
        <w:rPr>
          <w:rFonts w:ascii="Arial" w:eastAsia="Times New Roman" w:hAnsi="Arial"/>
          <w:bCs/>
          <w:sz w:val="24"/>
          <w:szCs w:val="20"/>
          <w:lang w:eastAsia="it-IT"/>
        </w:rPr>
        <w:t xml:space="preserve">Ecco uno sviluppo di questa duplice verità: della verità di Cristo e della verità della Chiesa. Partiamo dalla verità di Cristo Gesù: </w:t>
      </w:r>
    </w:p>
    <w:p w14:paraId="17EE7D26" w14:textId="77777777" w:rsidR="00284585" w:rsidRPr="00284585" w:rsidRDefault="00284585" w:rsidP="00284585">
      <w:p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Cristo Gesù è il dono fatto da Dio Padre, nel suo Santo Spirito, ad ogni uomo. Nel Dono di Cristo si dona all’uomo Dio Padre e lo Spirito Santo. In Dio Padre e nello Spirito Santo, nel dono di Cristo, vi è ogni altro dono elargito agli uomini. Se Dio ha dato ogni dono per ogni uomo, è diritto dell’uomo ricevere questi doni. Privare un solo uomo di questi preziosissimi doni divini, doni eterni, doni increati, doni creati, ci rende ingiusti dinanzi al Signore. Ci rende operatori di iniquità perché questa privazione è contro la divina volontà. Se è contro la divina volontà, è contro la natura dell’uomo che di questi doni deve vivere. Chi deve dare questi doni agli uomini e chi deve rispettare la volontà di Dio annunciandola in tutta la sua divina ed eterna verità è la Chiesa una, santa, cattolica, apostolica. </w:t>
      </w:r>
    </w:p>
    <w:p w14:paraId="3343C8E3" w14:textId="77777777" w:rsidR="00284585" w:rsidRPr="00284585" w:rsidRDefault="00284585" w:rsidP="00284585">
      <w:pPr>
        <w:spacing w:after="120" w:line="240" w:lineRule="auto"/>
        <w:jc w:val="both"/>
        <w:rPr>
          <w:rFonts w:ascii="Arial" w:eastAsia="Times New Roman" w:hAnsi="Arial"/>
          <w:bCs/>
          <w:color w:val="262626"/>
          <w:sz w:val="24"/>
          <w:szCs w:val="20"/>
          <w:lang w:eastAsia="it-IT"/>
        </w:rPr>
      </w:pPr>
      <w:r w:rsidRPr="00284585">
        <w:rPr>
          <w:rFonts w:ascii="Arial" w:eastAsia="Times New Roman" w:hAnsi="Arial"/>
          <w:bCs/>
          <w:color w:val="262626"/>
          <w:sz w:val="24"/>
          <w:szCs w:val="20"/>
          <w:lang w:eastAsia="it-IT"/>
        </w:rPr>
        <w:t xml:space="preserve">Ecco alcuni di questi doni non annunciati, non predicati, non elargiti per un pensiero malvagio, anzi satanico che ha invaso e continua ad invadere il cuore di molti discepoli di Gesù. Questo pensiero perverso è la proclamazione che tutte le religioni sono via di vera salvezza. Se sono vera via di salvezza, nessun uomo ha più bisogno di questi doni. </w:t>
      </w:r>
    </w:p>
    <w:p w14:paraId="4A7E7B24" w14:textId="77777777" w:rsidR="00284585" w:rsidRPr="00284585" w:rsidRDefault="00284585" w:rsidP="00284585">
      <w:pPr>
        <w:spacing w:after="120" w:line="240" w:lineRule="auto"/>
        <w:jc w:val="both"/>
        <w:rPr>
          <w:rFonts w:ascii="Arial" w:eastAsia="Times New Roman" w:hAnsi="Arial"/>
          <w:bCs/>
          <w:color w:val="262626"/>
          <w:sz w:val="24"/>
          <w:szCs w:val="20"/>
          <w:lang w:eastAsia="it-IT"/>
        </w:rPr>
      </w:pPr>
      <w:r w:rsidRPr="00284585">
        <w:rPr>
          <w:rFonts w:ascii="Arial" w:eastAsia="Times New Roman" w:hAnsi="Arial"/>
          <w:bCs/>
          <w:color w:val="262626"/>
          <w:sz w:val="24"/>
          <w:szCs w:val="20"/>
          <w:lang w:eastAsia="it-IT"/>
        </w:rPr>
        <w:t xml:space="preserve">Chi dice di essere Chiesa di Dio, non ha bisogno di questi doni, perché lui sarà salvo perché il Signore lo avvolgerà con la sua misericordia. A nulla gli serve Cristo Gesù e ogni altro dono che lui porta nel cuore degli uomini. Chi non crede in Cristo, chi lo rinnega, chi lo disprezza, chi lo odia con odio violento, chi appartiene ad altre religioni, ha già le sue vie di salvezza – dice lui.  Cristo Gesù non gli serve. Anzi la fede in Cristo intralcia la sua via verso una più grande umanizzazione. </w:t>
      </w:r>
    </w:p>
    <w:p w14:paraId="7146E346" w14:textId="77777777" w:rsidR="00284585" w:rsidRPr="00284585" w:rsidRDefault="00284585" w:rsidP="00284585">
      <w:pPr>
        <w:spacing w:after="120" w:line="240" w:lineRule="auto"/>
        <w:jc w:val="both"/>
        <w:rPr>
          <w:rFonts w:ascii="Arial" w:eastAsia="Times New Roman" w:hAnsi="Arial"/>
          <w:bCs/>
          <w:color w:val="262626"/>
          <w:sz w:val="24"/>
          <w:szCs w:val="20"/>
          <w:lang w:eastAsia="it-IT"/>
        </w:rPr>
      </w:pPr>
      <w:r w:rsidRPr="00284585">
        <w:rPr>
          <w:rFonts w:ascii="Arial" w:eastAsia="Times New Roman" w:hAnsi="Arial"/>
          <w:bCs/>
          <w:color w:val="262626"/>
          <w:sz w:val="24"/>
          <w:szCs w:val="20"/>
          <w:lang w:eastAsia="it-IT"/>
        </w:rPr>
        <w:t>Poiché questi doni sono un diritto di ogni uomo per divina ed eterna volontà, il cristiano è obbligato a rispettare la volontà del suo Dio e Signore. La rispetterà se darà questi doni ad ogni uomo con la predicazione del Vangelo. Oggi questi doni-diritti sono largamente e ampiamente calpestati:</w:t>
      </w:r>
    </w:p>
    <w:p w14:paraId="4789F468" w14:textId="77777777" w:rsidR="00284585" w:rsidRPr="00284585" w:rsidRDefault="00284585" w:rsidP="00284585">
      <w:pPr>
        <w:numPr>
          <w:ilvl w:val="0"/>
          <w:numId w:val="36"/>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È diritto dell’uomo: conoscere la vera sorgente della salvezza che è Cristo Gesù. </w:t>
      </w:r>
    </w:p>
    <w:p w14:paraId="12721CEA" w14:textId="77777777" w:rsidR="00284585" w:rsidRPr="00284585" w:rsidRDefault="00284585" w:rsidP="00284585">
      <w:pPr>
        <w:numPr>
          <w:ilvl w:val="0"/>
          <w:numId w:val="36"/>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È diritto dell’uomo che gli venga annunziato Gesù Signore secondo la purissima verità del Vangelo.</w:t>
      </w:r>
    </w:p>
    <w:p w14:paraId="3ECBFC66" w14:textId="77777777" w:rsidR="00284585" w:rsidRPr="00284585" w:rsidRDefault="00284585" w:rsidP="00284585">
      <w:pPr>
        <w:numPr>
          <w:ilvl w:val="0"/>
          <w:numId w:val="36"/>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È diritto dell’uomo rinascere da acqua e da Spirito Santo. </w:t>
      </w:r>
    </w:p>
    <w:p w14:paraId="329EA228" w14:textId="77777777" w:rsidR="00284585" w:rsidRPr="00284585" w:rsidRDefault="00284585" w:rsidP="00284585">
      <w:pPr>
        <w:numPr>
          <w:ilvl w:val="0"/>
          <w:numId w:val="36"/>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lastRenderedPageBreak/>
        <w:t xml:space="preserve">È diritto dell’uomo essere incorporato alla Chiesa una, santa, cattolica, apostolica, che è solo quella il cui fondamento visibile è Pietro. </w:t>
      </w:r>
    </w:p>
    <w:p w14:paraId="0ABFAEDA" w14:textId="77777777" w:rsidR="00284585" w:rsidRPr="00284585" w:rsidRDefault="00284585" w:rsidP="00284585">
      <w:pPr>
        <w:numPr>
          <w:ilvl w:val="0"/>
          <w:numId w:val="36"/>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È diritto dell’uomo essere confortato con la grazia e la verità di Cristo Signore, e perennemente sostenuto dall’insegnamento della vera Parola del Vangelo.</w:t>
      </w:r>
    </w:p>
    <w:p w14:paraId="76A39E42" w14:textId="77777777" w:rsidR="00284585" w:rsidRPr="00284585" w:rsidRDefault="00284585" w:rsidP="00284585">
      <w:pPr>
        <w:numPr>
          <w:ilvl w:val="0"/>
          <w:numId w:val="36"/>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È diritto dell’uomo conoscere in pienezza di verità chi è il suo Creatore, Signore, Dio, verità da Lui stesso rivelata.</w:t>
      </w:r>
    </w:p>
    <w:p w14:paraId="7DFB4B99" w14:textId="77777777" w:rsidR="00284585" w:rsidRPr="00284585" w:rsidRDefault="00284585" w:rsidP="00284585">
      <w:pPr>
        <w:numPr>
          <w:ilvl w:val="0"/>
          <w:numId w:val="36"/>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È diritto dell’uomo seguire la mozione dello Spirito Santo, che spinge verso una via di santità anziché verso un’altra, anch’essa di santità. </w:t>
      </w:r>
    </w:p>
    <w:p w14:paraId="2C903614" w14:textId="77777777" w:rsidR="00284585" w:rsidRPr="00284585" w:rsidRDefault="00284585" w:rsidP="00284585">
      <w:pPr>
        <w:numPr>
          <w:ilvl w:val="0"/>
          <w:numId w:val="36"/>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p>
    <w:p w14:paraId="33775CBB" w14:textId="77777777" w:rsidR="00284585" w:rsidRPr="00284585" w:rsidRDefault="00284585" w:rsidP="00284585">
      <w:pPr>
        <w:numPr>
          <w:ilvl w:val="0"/>
          <w:numId w:val="36"/>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w:t>
      </w:r>
    </w:p>
    <w:p w14:paraId="052D4602" w14:textId="77777777" w:rsidR="00284585" w:rsidRPr="00284585" w:rsidRDefault="00284585" w:rsidP="00284585">
      <w:pPr>
        <w:numPr>
          <w:ilvl w:val="0"/>
          <w:numId w:val="36"/>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w:t>
      </w:r>
    </w:p>
    <w:p w14:paraId="34E36690" w14:textId="77777777" w:rsidR="00284585" w:rsidRPr="00284585" w:rsidRDefault="00284585" w:rsidP="00284585">
      <w:pPr>
        <w:numPr>
          <w:ilvl w:val="0"/>
          <w:numId w:val="36"/>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12E25FC2" w14:textId="77777777" w:rsidR="00284585" w:rsidRPr="00284585" w:rsidRDefault="00284585" w:rsidP="00284585">
      <w:pPr>
        <w:numPr>
          <w:ilvl w:val="0"/>
          <w:numId w:val="36"/>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118046DC" w14:textId="77777777" w:rsidR="00284585" w:rsidRPr="00284585" w:rsidRDefault="00284585" w:rsidP="00284585">
      <w:pPr>
        <w:numPr>
          <w:ilvl w:val="0"/>
          <w:numId w:val="36"/>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Per questo naturale, fondamentale, essenziale DIRITTO, a nessun uomo si può vietare il cammino verso la verità più pura e più santa. </w:t>
      </w:r>
    </w:p>
    <w:p w14:paraId="012B0DF0" w14:textId="77777777" w:rsidR="00284585" w:rsidRPr="00284585" w:rsidRDefault="00284585" w:rsidP="00284585">
      <w:pPr>
        <w:numPr>
          <w:ilvl w:val="0"/>
          <w:numId w:val="36"/>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Ad ogni uomo deve essere lasciata libertà di cercare e trovare il vero Dio. Se è diritto di ogni uomo trovare il vero Dio, è anche dovere di chi già la conosce farglielo incontrare. </w:t>
      </w:r>
    </w:p>
    <w:p w14:paraId="6BC26383" w14:textId="77777777" w:rsidR="00284585" w:rsidRPr="00284585" w:rsidRDefault="00284585" w:rsidP="00284585">
      <w:pPr>
        <w:numPr>
          <w:ilvl w:val="0"/>
          <w:numId w:val="36"/>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lastRenderedPageBreak/>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14:paraId="1B7082B1" w14:textId="77777777" w:rsidR="00284585" w:rsidRPr="00284585" w:rsidRDefault="00284585" w:rsidP="00284585">
      <w:pPr>
        <w:numPr>
          <w:ilvl w:val="0"/>
          <w:numId w:val="36"/>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4652871C" w14:textId="77777777" w:rsidR="00284585" w:rsidRPr="00284585" w:rsidRDefault="00284585" w:rsidP="00284585">
      <w:pPr>
        <w:numPr>
          <w:ilvl w:val="0"/>
          <w:numId w:val="36"/>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67160999" w14:textId="77777777" w:rsidR="00284585" w:rsidRPr="00284585" w:rsidRDefault="00284585" w:rsidP="00284585">
      <w:pPr>
        <w:numPr>
          <w:ilvl w:val="0"/>
          <w:numId w:val="36"/>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537B16E9" w14:textId="77777777" w:rsidR="00284585" w:rsidRPr="00284585" w:rsidRDefault="00284585" w:rsidP="00284585">
      <w:pPr>
        <w:numPr>
          <w:ilvl w:val="0"/>
          <w:numId w:val="36"/>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342ACACD" w14:textId="77777777" w:rsidR="00284585" w:rsidRPr="00284585" w:rsidRDefault="00284585" w:rsidP="00284585">
      <w:p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Oggi tutti questi diritti vengono violati. La violazione è proclamata progresso e civiltà, grande bene per l’umanità. Negando e distruggendo questi diritti, l’uomo afferma di liberarsi da pesanti retaggi culturali di schiavitù e di arretratezza sociale che provengono dalla notte dei tempi. </w:t>
      </w:r>
    </w:p>
    <w:p w14:paraId="68B2F25D" w14:textId="77777777" w:rsidR="00284585" w:rsidRPr="00284585" w:rsidRDefault="00284585" w:rsidP="00284585">
      <w:p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Noi invece gridiamo che difendere i diritti dati da Dio ad ogni uomo è obbligo di ogni discepolo di Gesù. Negare anche un solo diritto dell’anima, dello spirito, del </w:t>
      </w:r>
      <w:r w:rsidRPr="00284585">
        <w:rPr>
          <w:rFonts w:ascii="Arial" w:eastAsia="Times New Roman" w:hAnsi="Arial"/>
          <w:bCs/>
          <w:color w:val="000000"/>
          <w:sz w:val="24"/>
          <w:szCs w:val="20"/>
          <w:lang w:eastAsia="it-IT"/>
        </w:rPr>
        <w:lastRenderedPageBreak/>
        <w:t xml:space="preserve">corpo, è peccato contro lo Spirito Santo. È giusto però ripetere, senza mai stancarsi, con ogni franchezza e fortezza, che tutti questi diritti non vengono dall’uomo, sono stati dati da Dio ad ogni uomo. Il Dio che li ha dati, è il Creatore e il Signore di ogni uomo. Il solo Creatore e il solo Signore. Non esistono altri Creatori e altri Signori. Solo il Padre del Signore nostro Gesù Cristo è il Creatore e il Signore. Poiché dati da Dio ad ogni uomo, nessun altro uomo glieli potrà togliere. È verità eterna. Obbligo universale e immortale. </w:t>
      </w:r>
    </w:p>
    <w:p w14:paraId="3408B619" w14:textId="77777777" w:rsidR="00284585" w:rsidRPr="00284585" w:rsidRDefault="00284585" w:rsidP="00284585">
      <w:p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Tutti questi diritti potranno essere vissuti solo divenendo noi partecipi della natura divima. È in questa partecipazione che si compie e si realizza secondo purissima verità eterna ogni uomo, nessuno escluso. La partecipazione della divina natura avviene e si realizza solo in Cristo, nel suo corpo e si porta a compimento con Cristo e per Cristo. Inoltre sempre dobbiamo ricordarci che la partecipazione della natura divina è dinamica e non statica. Essa è data, ma si può anche perdere. Il suo dinamismo di crescita è frutto della misura della crescita dell’anima, dello spirito, del corpo in ogni dono, in ogni grazia, in ogni missione e vocazione a noi conferiti dallo Spirito Santo, attraverso le sue molteplici vie dirette e indirette. Senza crescita spirituale, in sapienza e grazia, la partecipazione della divina natura muore e si ritorna nella vecchia umanità.</w:t>
      </w:r>
    </w:p>
    <w:p w14:paraId="4D3EAE87" w14:textId="77777777" w:rsidR="00284585" w:rsidRPr="00284585" w:rsidRDefault="00284585" w:rsidP="00284585">
      <w:p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Poiché questi diritti sono dati direttamente da Dio ad ogni uomo, nessun uomo potrà mai cancellarli. Ma noi, con la nostra falsa, bugiarda, cattiva e anche malvagia teologizzazione, stiamo dichiarando questi diritti cosa contraria alla vera umanità. Stiamo costruendo una falsa umanità. Ci stiamo disumanizzando e neanche ce ne accorgiamo. Quanto sta accadendo attesta che noi siamo rapinatori della eterna e divina verità del nostro Dio dalla quale ogni altra verità viene sulla terra e nei cieli. Chi rapina Dio della sua verità eterna e divina, sempre rapinerà ogni uomo della sua verità. Poiché la verità è un diritto di creazione, rapinare anche ad un solo uomo la sua verità è delitto gravissimo. Ogni rapina ci rende colpevoli dinanzi all’umanità.</w:t>
      </w:r>
    </w:p>
    <w:p w14:paraId="78BA5BE3" w14:textId="77777777" w:rsidR="00284585" w:rsidRPr="00284585" w:rsidRDefault="00284585" w:rsidP="00284585">
      <w:p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Proviamo ora a mettere insieme tutti i doni con i quali siamo stati arricchiti. Tutti questi doni vanno dati obbligatoriamente agli uomini:  </w:t>
      </w:r>
    </w:p>
    <w:p w14:paraId="2064146B" w14:textId="77777777" w:rsidR="00284585" w:rsidRPr="00284585" w:rsidRDefault="00284585" w:rsidP="00284585">
      <w:pPr>
        <w:numPr>
          <w:ilvl w:val="0"/>
          <w:numId w:val="37"/>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Dono è il Padre nostro celeste, il nostro Dio e Creatore e Signore che in Cristo si dona a noi con tutta la sua divina onnipotenza di amore di salvezza e di redenzione. </w:t>
      </w:r>
    </w:p>
    <w:p w14:paraId="3A701793" w14:textId="77777777" w:rsidR="00284585" w:rsidRPr="00284585" w:rsidRDefault="00284585" w:rsidP="00284585">
      <w:pPr>
        <w:numPr>
          <w:ilvl w:val="0"/>
          <w:numId w:val="37"/>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Dono è il Figlio suo come nostro Redentore, Salvatore, Grazia, Verità, Luce, Vita Eterna, Espiazione, Giustizia, Risurrezione. </w:t>
      </w:r>
    </w:p>
    <w:p w14:paraId="79453FE9" w14:textId="77777777" w:rsidR="00284585" w:rsidRPr="00284585" w:rsidRDefault="00284585" w:rsidP="00284585">
      <w:pPr>
        <w:numPr>
          <w:ilvl w:val="0"/>
          <w:numId w:val="37"/>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Dono è lo Spirito Santo che deve formare tutto Cristo nel nostro corpo, nella nostra anima, nel nostro Spirito. </w:t>
      </w:r>
    </w:p>
    <w:p w14:paraId="70B1C1DB" w14:textId="77777777" w:rsidR="00284585" w:rsidRPr="00284585" w:rsidRDefault="00284585" w:rsidP="00284585">
      <w:pPr>
        <w:numPr>
          <w:ilvl w:val="0"/>
          <w:numId w:val="37"/>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Dono è la Vergine Maria, la Madre di Dio, come nostra vera Madre.  </w:t>
      </w:r>
    </w:p>
    <w:p w14:paraId="6E66E445" w14:textId="77777777" w:rsidR="00284585" w:rsidRPr="00284585" w:rsidRDefault="00284585" w:rsidP="00284585">
      <w:pPr>
        <w:numPr>
          <w:ilvl w:val="0"/>
          <w:numId w:val="37"/>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Dono è la Chiesa, corpo di Cristo, come sacramento della luce e della grazia di Cristo Gesù a sevizio del mondo intero. </w:t>
      </w:r>
    </w:p>
    <w:p w14:paraId="7C5012B0" w14:textId="77777777" w:rsidR="00284585" w:rsidRPr="00284585" w:rsidRDefault="00284585" w:rsidP="00284585">
      <w:pPr>
        <w:numPr>
          <w:ilvl w:val="0"/>
          <w:numId w:val="37"/>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Dono è l’eredità eterna a quanti hanno realizzato Cristo Gesù nel loro corpo, anima, spirito. </w:t>
      </w:r>
    </w:p>
    <w:p w14:paraId="26E9F23C" w14:textId="77777777" w:rsidR="00284585" w:rsidRPr="00284585" w:rsidRDefault="00284585" w:rsidP="00284585">
      <w:pPr>
        <w:numPr>
          <w:ilvl w:val="0"/>
          <w:numId w:val="37"/>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Doni preziosi e grandissimi sono tutti i sacramenti della Chiesa; il Vangelo della vita e della salvezza.</w:t>
      </w:r>
    </w:p>
    <w:p w14:paraId="77FEAADB" w14:textId="77777777" w:rsidR="00284585" w:rsidRPr="00284585" w:rsidRDefault="00284585" w:rsidP="00284585">
      <w:pPr>
        <w:numPr>
          <w:ilvl w:val="0"/>
          <w:numId w:val="37"/>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lastRenderedPageBreak/>
        <w:t>Dono di Dio sono gli Apostoli di Cristo, i Profeti, i Maestri e Dottori ogni giorno consacrati all’edificazione del corpo di Cristo sulla nostra terra.</w:t>
      </w:r>
    </w:p>
    <w:p w14:paraId="7FED8333" w14:textId="77777777" w:rsidR="00284585" w:rsidRPr="00284585" w:rsidRDefault="00284585" w:rsidP="00284585">
      <w:pPr>
        <w:numPr>
          <w:ilvl w:val="0"/>
          <w:numId w:val="37"/>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Dono sono tutti i carismi della Spirito Santo da mettere a servizio dell’unico corpo di Cristo che è la Chiesa.</w:t>
      </w:r>
    </w:p>
    <w:p w14:paraId="55CF2E3E" w14:textId="77777777" w:rsidR="00284585" w:rsidRPr="00284585" w:rsidRDefault="00284585" w:rsidP="00284585">
      <w:pPr>
        <w:numPr>
          <w:ilvl w:val="0"/>
          <w:numId w:val="37"/>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Dono è la partecipazione di ogni battezzato nel corpo di Cristo della natura divina.</w:t>
      </w:r>
    </w:p>
    <w:p w14:paraId="082DDDF6" w14:textId="77777777" w:rsidR="00284585" w:rsidRPr="00284585" w:rsidRDefault="00284585" w:rsidP="00284585">
      <w:pPr>
        <w:numPr>
          <w:ilvl w:val="0"/>
          <w:numId w:val="37"/>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Dono  è la nostra chiamata ad essere una cosa sola in Cristo, per vivere tutta la vita di Cristo nel nostro corpo, nella nostra anima, nel nostro spirito.</w:t>
      </w:r>
    </w:p>
    <w:p w14:paraId="62A8ED3F" w14:textId="77777777" w:rsidR="00284585" w:rsidRPr="00284585" w:rsidRDefault="00284585" w:rsidP="00284585">
      <w:pPr>
        <w:numPr>
          <w:ilvl w:val="0"/>
          <w:numId w:val="37"/>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05A283A6" w14:textId="77777777" w:rsidR="00284585" w:rsidRPr="00284585" w:rsidRDefault="00284585" w:rsidP="00284585">
      <w:p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Tutti questi doni sono la misericordia di Dio Padre per noi. Non abbiamo altra misericordia. La Misericordia del Padre è Cristo Crocifisso e il cristiano che in Cristo, con Cristo, per Cristo, si lascia crocifiggere per la salvezza di ogni altro uomo.</w:t>
      </w:r>
    </w:p>
    <w:p w14:paraId="46A13126" w14:textId="77777777" w:rsidR="00284585" w:rsidRPr="00284585" w:rsidRDefault="00284585" w:rsidP="00284585">
      <w:p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30E76156" w14:textId="77777777" w:rsidR="00284585" w:rsidRPr="00284585" w:rsidRDefault="00284585" w:rsidP="00284585">
      <w:p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378DF49D" w14:textId="77777777" w:rsidR="00284585" w:rsidRPr="00284585" w:rsidRDefault="00284585" w:rsidP="00284585">
      <w:p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Se uno solo di questi amori manca al cristiano, il suo amore è imperfetto. Non è amore cristiano. Anche la sua misericordia è imperfetta. Non è in tutto simile a quella di Gesù. Ecco le regole del vero amore cristiano:</w:t>
      </w:r>
    </w:p>
    <w:p w14:paraId="5BEDF2BD" w14:textId="77777777" w:rsidR="00284585" w:rsidRPr="00284585" w:rsidRDefault="00284585" w:rsidP="00284585">
      <w:pPr>
        <w:numPr>
          <w:ilvl w:val="0"/>
          <w:numId w:val="38"/>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w:t>
      </w:r>
      <w:r w:rsidRPr="00284585">
        <w:rPr>
          <w:rFonts w:ascii="Arial" w:eastAsia="Times New Roman" w:hAnsi="Arial"/>
          <w:bCs/>
          <w:color w:val="000000"/>
          <w:sz w:val="24"/>
          <w:szCs w:val="20"/>
          <w:lang w:eastAsia="it-IT"/>
        </w:rPr>
        <w:lastRenderedPageBreak/>
        <w:t xml:space="preserve">del Padre. Poiché oggi il Padre neanche più esiste per il cristiano, lui non può amare da vero cristiano. Amerà, se amerà, con un amore terreno, mai con amore divino, amore soprannaturale, amore eterno. </w:t>
      </w:r>
    </w:p>
    <w:p w14:paraId="52863658" w14:textId="77777777" w:rsidR="00284585" w:rsidRPr="00284585" w:rsidRDefault="00284585" w:rsidP="00284585">
      <w:pPr>
        <w:numPr>
          <w:ilvl w:val="0"/>
          <w:numId w:val="38"/>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01DFA736" w14:textId="77777777" w:rsidR="00284585" w:rsidRPr="00284585" w:rsidRDefault="00284585" w:rsidP="00284585">
      <w:pPr>
        <w:numPr>
          <w:ilvl w:val="0"/>
          <w:numId w:val="38"/>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7C1E82E7" w14:textId="77777777" w:rsidR="00284585" w:rsidRPr="00284585" w:rsidRDefault="00284585" w:rsidP="00284585">
      <w:pPr>
        <w:numPr>
          <w:ilvl w:val="0"/>
          <w:numId w:val="38"/>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3990D247" w14:textId="77777777" w:rsidR="00284585" w:rsidRPr="00284585" w:rsidRDefault="00284585" w:rsidP="00284585">
      <w:pPr>
        <w:numPr>
          <w:ilvl w:val="0"/>
          <w:numId w:val="38"/>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w:t>
      </w:r>
      <w:r w:rsidRPr="00284585">
        <w:rPr>
          <w:rFonts w:ascii="Arial" w:eastAsia="Times New Roman" w:hAnsi="Arial"/>
          <w:bCs/>
          <w:color w:val="000000"/>
          <w:sz w:val="24"/>
          <w:szCs w:val="20"/>
          <w:lang w:eastAsia="it-IT"/>
        </w:rPr>
        <w:lastRenderedPageBreak/>
        <w:t xml:space="preserve">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03DFD007" w14:textId="77777777" w:rsidR="00284585" w:rsidRPr="00284585" w:rsidRDefault="00284585" w:rsidP="00284585">
      <w:pPr>
        <w:numPr>
          <w:ilvl w:val="0"/>
          <w:numId w:val="38"/>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3C3C550A" w14:textId="77777777" w:rsidR="00284585" w:rsidRPr="00284585" w:rsidRDefault="00284585" w:rsidP="00284585">
      <w:pPr>
        <w:numPr>
          <w:ilvl w:val="0"/>
          <w:numId w:val="38"/>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L’amore di santificazione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w:t>
      </w:r>
      <w:r w:rsidRPr="00284585">
        <w:rPr>
          <w:rFonts w:ascii="Arial" w:eastAsia="Times New Roman" w:hAnsi="Arial"/>
          <w:bCs/>
          <w:color w:val="000000"/>
          <w:sz w:val="24"/>
          <w:szCs w:val="20"/>
          <w:lang w:eastAsia="it-IT"/>
        </w:rPr>
        <w:lastRenderedPageBreak/>
        <w:t xml:space="preserve">nella carità, nella missione di annuncio e di proclamazione del Vangelo della vita e della grazia. </w:t>
      </w:r>
    </w:p>
    <w:p w14:paraId="719738D2" w14:textId="77777777" w:rsidR="00284585" w:rsidRPr="00284585" w:rsidRDefault="00284585" w:rsidP="00284585">
      <w:pPr>
        <w:numPr>
          <w:ilvl w:val="0"/>
          <w:numId w:val="38"/>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L’amore di perfetta conformazione a Cristo Gesù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516BC879" w14:textId="77777777" w:rsidR="00284585" w:rsidRPr="00284585" w:rsidRDefault="00284585" w:rsidP="00284585">
      <w:pPr>
        <w:numPr>
          <w:ilvl w:val="0"/>
          <w:numId w:val="38"/>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L’amore di conforto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2EF6B149" w14:textId="77777777" w:rsidR="00284585" w:rsidRPr="00284585" w:rsidRDefault="00284585" w:rsidP="00284585">
      <w:pPr>
        <w:numPr>
          <w:ilvl w:val="0"/>
          <w:numId w:val="38"/>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L’amore di sostegno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48FC0381" w14:textId="77777777" w:rsidR="00284585" w:rsidRPr="00284585" w:rsidRDefault="00284585" w:rsidP="00284585">
      <w:pPr>
        <w:numPr>
          <w:ilvl w:val="0"/>
          <w:numId w:val="38"/>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Mai deve mancare L’amore di consolazione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071F385E" w14:textId="77777777" w:rsidR="00284585" w:rsidRPr="00284585" w:rsidRDefault="00284585" w:rsidP="00284585">
      <w:pPr>
        <w:numPr>
          <w:ilvl w:val="0"/>
          <w:numId w:val="38"/>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Con l’amore di ristoro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w:t>
      </w:r>
      <w:r w:rsidRPr="00284585">
        <w:rPr>
          <w:rFonts w:ascii="Arial" w:eastAsia="Times New Roman" w:hAnsi="Arial"/>
          <w:bCs/>
          <w:color w:val="000000"/>
          <w:sz w:val="24"/>
          <w:szCs w:val="20"/>
          <w:lang w:eastAsia="it-IT"/>
        </w:rPr>
        <w:lastRenderedPageBreak/>
        <w:t>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53C23315" w14:textId="77777777" w:rsidR="00284585" w:rsidRPr="00284585" w:rsidRDefault="00284585" w:rsidP="00284585">
      <w:pPr>
        <w:numPr>
          <w:ilvl w:val="0"/>
          <w:numId w:val="38"/>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L’amore del cristiano è sempre creatore di vera speranza.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5C2E8AAA" w14:textId="77777777" w:rsidR="00284585" w:rsidRPr="00284585" w:rsidRDefault="00284585" w:rsidP="00284585">
      <w:pPr>
        <w:numPr>
          <w:ilvl w:val="0"/>
          <w:numId w:val="38"/>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vero amore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008A7407" w14:textId="77777777" w:rsidR="00284585" w:rsidRPr="00284585" w:rsidRDefault="00284585" w:rsidP="00284585">
      <w:pPr>
        <w:numPr>
          <w:ilvl w:val="0"/>
          <w:numId w:val="38"/>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L’amore di incoraggiamento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5A91E2F8" w14:textId="77777777" w:rsidR="00284585" w:rsidRPr="00284585" w:rsidRDefault="00284585" w:rsidP="00284585">
      <w:pPr>
        <w:numPr>
          <w:ilvl w:val="0"/>
          <w:numId w:val="38"/>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Mai deve mancare l’amore di sprone attraverso il quale si dona quella spinta necessaria, senza la quale chi si ferma, difficilmente riprenderà il cammino. Quando si cade, da soli è difficile rialzarsi. Si accosta il </w:t>
      </w:r>
      <w:r w:rsidRPr="00284585">
        <w:rPr>
          <w:rFonts w:ascii="Arial" w:eastAsia="Times New Roman" w:hAnsi="Arial"/>
          <w:bCs/>
          <w:color w:val="000000"/>
          <w:sz w:val="24"/>
          <w:szCs w:val="20"/>
          <w:lang w:eastAsia="it-IT"/>
        </w:rPr>
        <w:lastRenderedPageBreak/>
        <w:t>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29BD274D" w14:textId="77777777" w:rsidR="00284585" w:rsidRPr="00284585" w:rsidRDefault="00284585" w:rsidP="00284585">
      <w:pPr>
        <w:numPr>
          <w:ilvl w:val="0"/>
          <w:numId w:val="38"/>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L’amore di compagnia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589986CB" w14:textId="77777777" w:rsidR="00284585" w:rsidRPr="00284585" w:rsidRDefault="00284585" w:rsidP="00284585">
      <w:pPr>
        <w:numPr>
          <w:ilvl w:val="0"/>
          <w:numId w:val="38"/>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L’amore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14D50113" w14:textId="77777777" w:rsidR="00284585" w:rsidRPr="00284585" w:rsidRDefault="00284585" w:rsidP="00284585">
      <w:pPr>
        <w:numPr>
          <w:ilvl w:val="0"/>
          <w:numId w:val="38"/>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Con l’amore di assunzione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4A96FBE3" w14:textId="77777777" w:rsidR="00284585" w:rsidRPr="00284585" w:rsidRDefault="00284585" w:rsidP="00284585">
      <w:pPr>
        <w:numPr>
          <w:ilvl w:val="0"/>
          <w:numId w:val="38"/>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Con l’amore di perfetta esemplarità evangelica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w:t>
      </w:r>
      <w:r w:rsidRPr="00284585">
        <w:rPr>
          <w:rFonts w:ascii="Arial" w:eastAsia="Times New Roman" w:hAnsi="Arial"/>
          <w:bCs/>
          <w:color w:val="000000"/>
          <w:sz w:val="24"/>
          <w:szCs w:val="20"/>
          <w:lang w:eastAsia="it-IT"/>
        </w:rPr>
        <w:lastRenderedPageBreak/>
        <w:t>evangelicamente perfetta in ogni cosa. Si potrà vivere questo amore se il governo dello Spirito Santo in noi è senza alcuna pausa. Basta un momento di distrazione e possiamo ritornare nella carne.</w:t>
      </w:r>
    </w:p>
    <w:p w14:paraId="1D49FFF8" w14:textId="77777777" w:rsidR="00284585" w:rsidRPr="00284585" w:rsidRDefault="00284585" w:rsidP="00284585">
      <w:pPr>
        <w:numPr>
          <w:ilvl w:val="0"/>
          <w:numId w:val="38"/>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cristiano ama i suoi fratelli in Adamo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3AED9207" w14:textId="77777777" w:rsidR="00284585" w:rsidRPr="00284585" w:rsidRDefault="00284585" w:rsidP="00284585">
      <w:pPr>
        <w:numPr>
          <w:ilvl w:val="0"/>
          <w:numId w:val="38"/>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Anche i fratelli in Cristo vanno amati.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4707F494" w14:textId="77777777" w:rsidR="00284585" w:rsidRPr="00284585" w:rsidRDefault="00284585" w:rsidP="00284585">
      <w:pPr>
        <w:numPr>
          <w:ilvl w:val="0"/>
          <w:numId w:val="38"/>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173EAA09" w14:textId="77777777" w:rsidR="00284585" w:rsidRPr="00284585" w:rsidRDefault="00284585" w:rsidP="00284585">
      <w:p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È questa l’opera del teologo: leggere le verità già conosciute alla luce dell’ultima verità cui lo ha condotto lo Spirito Santo attraverso la meditazione, la riflessione, la deduzione, l’argomentazione da ciò che è contenuto sia nelle Scritture Profetiche e sia nel Sacro Deposito della sua fede, ormai ricco di duemila anni di riflessione, meditazione, deduzione, argomentazione. Leggendo le verità di prima con l’ultima verità a lui consegnata dallo Spirito Santo, tutte le verità si rivestiranno di luce purissima. Anche la verità cammina di luce in luce, della divina luce che sempre lo Spirito Santo farà brillare in essa.</w:t>
      </w:r>
    </w:p>
    <w:p w14:paraId="5A0DCDB2" w14:textId="77777777" w:rsidR="00284585" w:rsidRPr="00284585" w:rsidRDefault="00284585" w:rsidP="00284585">
      <w:p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lastRenderedPageBreak/>
        <w:t>Ora è cosa giusta che ci chiediamo: nella sua Prima Lettera quale verità vuole annunciare o comunicare a noi l’Apostolo Giovanni? Si risponde che la Verità è Cristo Gesù. In questa verità lui legge il Padre e legge l’uomo. Se il Padre non è nella verità di Cristo, il Padre non è il vero Padre e se non è il vero Padre neanche è il vero Dio. Vale anche per l’uomo. Se l’uomo non viene portato nella verità di Cristo, non è l’uomo voluto e creato dal suo Signore, Dio, Creatore. È un uomo frantumato nel suo essere. Non solo è polverizzato, è anche polvere di istinto, concupiscenza, superbia, ogni altro vizio. È polvere in cammino verso la perdizione eterna.</w:t>
      </w:r>
    </w:p>
    <w:p w14:paraId="5E9908DE" w14:textId="77777777" w:rsidR="00284585" w:rsidRPr="00284585" w:rsidRDefault="00284585" w:rsidP="00284585">
      <w:pPr>
        <w:spacing w:after="120" w:line="240" w:lineRule="auto"/>
        <w:jc w:val="both"/>
        <w:rPr>
          <w:rFonts w:ascii="Arial" w:eastAsia="Times New Roman" w:hAnsi="Arial"/>
          <w:bCs/>
          <w:sz w:val="24"/>
          <w:szCs w:val="24"/>
          <w:lang w:eastAsia="it-IT"/>
        </w:rPr>
      </w:pPr>
      <w:r w:rsidRPr="00284585">
        <w:rPr>
          <w:rFonts w:ascii="Arial" w:eastAsia="Times New Roman" w:hAnsi="Arial"/>
          <w:bCs/>
          <w:color w:val="000000"/>
          <w:sz w:val="24"/>
          <w:szCs w:val="24"/>
          <w:lang w:eastAsia="it-IT"/>
        </w:rPr>
        <w:t xml:space="preserve">Ulteriore domanda: di quale Cristo Gesù l’Apostolo Giovanni parla? Parla di quel Cristo che i suoi sensi hanno visto, hanno ascoltato, hanno toccato. Parla di quel Cristo che la sua mente, illuminata perennemente dallo Spirito Santo, ha contemplato e quotidianamente contempla. Parla di quel Cristo che lui ha anche visto con gli occhi dello spirito per visione e rivelazione a lui fatte dallo stesso Cristo Gesù. Quella di Giovanni è vera conoscenza sensibile e spirituale fondata su una purissima conoscenza soprannaturale. Lo attestano i verbi di cui lui si serve: </w:t>
      </w:r>
      <w:r w:rsidRPr="00284585">
        <w:rPr>
          <w:rFonts w:ascii="Arial" w:eastAsia="Times New Roman" w:hAnsi="Arial" w:cs="Arial"/>
          <w:bCs/>
          <w:sz w:val="24"/>
          <w:szCs w:val="24"/>
          <w:lang w:val="la-Latn" w:eastAsia="it-IT"/>
        </w:rPr>
        <w:t>audivimus</w:t>
      </w:r>
      <w:r w:rsidRPr="00284585">
        <w:rPr>
          <w:rFonts w:ascii="Arial" w:eastAsia="Times New Roman" w:hAnsi="Arial" w:cs="Arial"/>
          <w:bCs/>
          <w:sz w:val="24"/>
          <w:szCs w:val="24"/>
          <w:lang w:eastAsia="it-IT"/>
        </w:rPr>
        <w:t xml:space="preserve">, </w:t>
      </w:r>
      <w:r w:rsidRPr="00284585">
        <w:rPr>
          <w:rFonts w:ascii="Arial" w:eastAsia="Times New Roman" w:hAnsi="Arial" w:cs="Arial"/>
          <w:bCs/>
          <w:sz w:val="24"/>
          <w:szCs w:val="24"/>
          <w:lang w:val="la-Latn" w:eastAsia="it-IT"/>
        </w:rPr>
        <w:t>vidimus</w:t>
      </w:r>
      <w:r w:rsidRPr="00284585">
        <w:rPr>
          <w:rFonts w:ascii="Arial" w:eastAsia="Times New Roman" w:hAnsi="Arial" w:cs="Arial"/>
          <w:bCs/>
          <w:sz w:val="24"/>
          <w:szCs w:val="24"/>
          <w:lang w:eastAsia="it-IT"/>
        </w:rPr>
        <w:t>,</w:t>
      </w:r>
      <w:r w:rsidRPr="00284585">
        <w:rPr>
          <w:rFonts w:ascii="Arial" w:eastAsia="Times New Roman" w:hAnsi="Arial" w:cs="Arial"/>
          <w:bCs/>
          <w:sz w:val="24"/>
          <w:szCs w:val="24"/>
          <w:lang w:val="la-Latn" w:eastAsia="it-IT"/>
        </w:rPr>
        <w:t xml:space="preserve"> perspeximus</w:t>
      </w:r>
      <w:r w:rsidRPr="00284585">
        <w:rPr>
          <w:rFonts w:ascii="Arial" w:eastAsia="Times New Roman" w:hAnsi="Arial" w:cs="Arial"/>
          <w:bCs/>
          <w:sz w:val="24"/>
          <w:szCs w:val="24"/>
          <w:lang w:eastAsia="it-IT"/>
        </w:rPr>
        <w:t>,</w:t>
      </w:r>
      <w:r w:rsidRPr="00284585">
        <w:rPr>
          <w:rFonts w:ascii="Arial" w:eastAsia="Times New Roman" w:hAnsi="Arial" w:cs="Arial"/>
          <w:bCs/>
          <w:sz w:val="24"/>
          <w:szCs w:val="24"/>
          <w:lang w:val="la-Latn" w:eastAsia="it-IT"/>
        </w:rPr>
        <w:t xml:space="preserve"> temptaverunt</w:t>
      </w:r>
      <w:r w:rsidRPr="00284585">
        <w:rPr>
          <w:rFonts w:ascii="Arial" w:eastAsia="Times New Roman" w:hAnsi="Arial" w:cs="Arial"/>
          <w:bCs/>
          <w:sz w:val="24"/>
          <w:szCs w:val="24"/>
          <w:lang w:eastAsia="it-IT"/>
        </w:rPr>
        <w:t xml:space="preserve"> –  </w:t>
      </w:r>
      <w:r w:rsidRPr="00284585">
        <w:rPr>
          <w:rFonts w:ascii="Greek" w:eastAsia="Times New Roman" w:hAnsi="Greek" w:cs="Greek"/>
          <w:bCs/>
          <w:sz w:val="28"/>
          <w:szCs w:val="24"/>
          <w:lang w:val="la-Latn" w:eastAsia="it-IT"/>
        </w:rPr>
        <w:t>Ö ¢khkÒamen, Ö ˜wr£kamen Ö ™qeas£meqa  ™yhl£fhsan,</w:t>
      </w:r>
      <w:r w:rsidRPr="00284585">
        <w:rPr>
          <w:rFonts w:ascii="Greek" w:eastAsia="Times New Roman" w:hAnsi="Greek" w:cs="Greek"/>
          <w:bCs/>
          <w:sz w:val="28"/>
          <w:szCs w:val="24"/>
          <w:lang w:eastAsia="it-IT"/>
        </w:rPr>
        <w:t xml:space="preserve"> </w:t>
      </w:r>
      <w:r w:rsidRPr="00284585">
        <w:rPr>
          <w:rFonts w:ascii="Arial" w:eastAsia="Times New Roman" w:hAnsi="Arial"/>
          <w:bCs/>
          <w:sz w:val="24"/>
          <w:szCs w:val="24"/>
          <w:lang w:eastAsia="it-IT"/>
        </w:rPr>
        <w:t xml:space="preserve">– abbiamo udito, abbiamo veduto, contemplammo, toccarono.  Sempre però nello Spirito Santo. Con gli orecchi dello Spirito ascolta. Con gli occhi dello Spirito vede. Con la sapienza dello Spirito contempla. Con le mani dello Spirito tocca. </w:t>
      </w:r>
    </w:p>
    <w:p w14:paraId="2FF6195F"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L’Apostolo Giovanni ci parla non dal di fuori di Cristo, ma dal di dentro di Cristo. Non parla del mistero di Cristo vedendolo dall’esterno soltanto. Lui parla di Cristo dall’interno di Cristo, dall’interno del suo mistero. È come se lo Spirito Santo lo avesse posto nel cuore di Cristo dall’istante eterno senza alcun istante temporale, nell’oggi della sua generazione eterna, lo avesse posto in ogni Parola dell’Antico Testamento, lo avesse collocato nel cuore di Cristo fin dal primo incontro con Lui, dopo aver ascoltato la testimonianza di Giovanni il Battista, in Cristo lo avesse spiritualmente crocifisso sulla sua croce, in Cristo sepolto nelle viscere della terra, in Cristo risorto e asceso al cielo, in Cristo assiso alla destra del Padre per ammirare con ammirazione senza mai interrompersi – è questa la contemplazione – il mistero di Cristo Gesù.  </w:t>
      </w:r>
    </w:p>
    <w:p w14:paraId="0F381A7F"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Senza questa sua immersione in Cristo, perenne, senza interruzione, in un crescendo quasi senza alcun limite, quotidiana opera in Lui dello Spirito Santo, non si può comprendere quanto l’Apostolo Giovanni annuncia a noi di Cristo Gesù. Essendo oggi il cristiano ripiombato nella carne e sommerso in essa – è nella carne piombato e sigillato –  la carne mai potrà accogliere l’annuncio a noi fatto dall’Apostolo Giovanni. È questo il motivo per cui Cristo Gesù oggi è disprezzato e cancellato nel suo mistero. Un cristiano piombato e sigillato nella carne, sempre parlerà dalla carne e dalla carne tutto vedrà e interpreterà. Più il cristiano si sigilla e si piomba nella carne e più il mistero di Cristo diventerà follia e stoltezza per lui. Se  diventerà stoltezza e follia, addirittura spazzatura, come spazzatura lo tratterà. È quanto sta avvenendo ai nostri giorni. </w:t>
      </w:r>
    </w:p>
    <w:p w14:paraId="765D2A76"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Se noi vogliamo parlare degnamento del mistero di Cristo Gesù, mettendo nella più pura luce ogni verità di Gesù Signore, anche noi lo Spirito Santo deve immergere nel cuore di Cristo, perché solo dal di dentro del cuore di Cristo si può </w:t>
      </w:r>
      <w:r w:rsidRPr="00284585">
        <w:rPr>
          <w:rFonts w:ascii="Arial" w:eastAsia="Times New Roman" w:hAnsi="Arial"/>
          <w:bCs/>
          <w:sz w:val="24"/>
          <w:szCs w:val="20"/>
          <w:lang w:eastAsia="it-IT"/>
        </w:rPr>
        <w:lastRenderedPageBreak/>
        <w:t xml:space="preserve">parlare degnamento di lui. Per questo dobbiamo chiedere a Lui questa grazia, versetto per versetto, anzi parola per parola. Senza questa grazia, parleremo di Lui con pensieri vecchi che nascondono, anziché rivelare la divina, umana, soprannaturale, eterna, increata, creata, storica verità di Gesù Signore. </w:t>
      </w:r>
    </w:p>
    <w:p w14:paraId="6F32F723"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In questo pensiero introduttivo vogliamo prestare singolare attenzione ai primi 7 (sette) versetti con i  quali l’Apostolo inizia il suo cammino nel cuore di Cristo, al fine di rivelare ogni più piccolo dettaglio della verità del Verbo della vita contenuta in essi. Lavoro necessario per leggere gli altri versetti – 105 in tutto – che compongono questa sua “divina lettera” tutta finalizzata a mettere sul candelabro della Chiesa e del mondo il mistero del nostro Salvatore e Redentore in tutto il suo divino fulgore e splendore. </w:t>
      </w:r>
    </w:p>
    <w:p w14:paraId="113FE6BD" w14:textId="77777777" w:rsidR="00284585" w:rsidRPr="00284585" w:rsidRDefault="00284585" w:rsidP="00284585">
      <w:pPr>
        <w:spacing w:after="120" w:line="240" w:lineRule="auto"/>
        <w:rPr>
          <w:rFonts w:ascii="Times New Roman" w:eastAsia="Times New Roman" w:hAnsi="Times New Roman"/>
          <w:bCs/>
          <w:sz w:val="20"/>
          <w:szCs w:val="20"/>
          <w:lang w:eastAsia="it-IT"/>
        </w:rPr>
      </w:pPr>
    </w:p>
    <w:p w14:paraId="5B839F39" w14:textId="77777777" w:rsidR="00284585" w:rsidRPr="00284585" w:rsidRDefault="00284585" w:rsidP="00284585">
      <w:pPr>
        <w:spacing w:after="120" w:line="240" w:lineRule="auto"/>
        <w:rPr>
          <w:rFonts w:ascii="Arial" w:eastAsia="Times New Roman" w:hAnsi="Arial"/>
          <w:b/>
          <w:bCs/>
          <w:sz w:val="28"/>
          <w:szCs w:val="20"/>
          <w:lang w:eastAsia="it-IT"/>
        </w:rPr>
      </w:pPr>
      <w:bookmarkStart w:id="123" w:name="_Toc113807665"/>
      <w:r w:rsidRPr="00284585">
        <w:rPr>
          <w:rFonts w:ascii="Arial" w:eastAsia="Times New Roman" w:hAnsi="Arial"/>
          <w:b/>
          <w:bCs/>
          <w:sz w:val="28"/>
          <w:szCs w:val="20"/>
          <w:lang w:eastAsia="it-IT"/>
        </w:rPr>
        <w:t>QUOD FUIT AB INITIO</w:t>
      </w:r>
    </w:p>
    <w:p w14:paraId="6380413F" w14:textId="77777777" w:rsidR="00284585" w:rsidRPr="00284585" w:rsidRDefault="00284585" w:rsidP="00284585">
      <w:pPr>
        <w:spacing w:after="120" w:line="240" w:lineRule="auto"/>
        <w:rPr>
          <w:rFonts w:ascii="Greek" w:eastAsia="Times New Roman" w:hAnsi="Greek" w:cs="Arial"/>
          <w:b/>
          <w:bCs/>
          <w:i/>
          <w:iCs/>
          <w:sz w:val="28"/>
          <w:szCs w:val="28"/>
          <w:lang w:eastAsia="it-IT"/>
        </w:rPr>
      </w:pPr>
      <w:r w:rsidRPr="00284585">
        <w:rPr>
          <w:rFonts w:ascii="Greek" w:eastAsia="Times New Roman" w:hAnsi="Greek" w:cs="Greek"/>
          <w:b/>
          <w:bCs/>
          <w:i/>
          <w:iCs/>
          <w:sz w:val="28"/>
          <w:szCs w:val="24"/>
          <w:lang w:eastAsia="it-IT"/>
        </w:rPr>
        <w:t>“O Ãn ¢p' ¢rcÁj,</w:t>
      </w:r>
      <w:bookmarkEnd w:id="123"/>
    </w:p>
    <w:p w14:paraId="4A53EB2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Chi è dall’inizio, dal principio, in principio </w:t>
      </w:r>
      <w:r w:rsidRPr="00284585">
        <w:rPr>
          <w:rFonts w:ascii="Arial" w:eastAsia="Times New Roman" w:hAnsi="Arial"/>
          <w:sz w:val="28"/>
          <w:szCs w:val="20"/>
          <w:lang w:eastAsia="it-IT"/>
        </w:rPr>
        <w:t>(</w:t>
      </w:r>
      <w:r w:rsidRPr="00284585">
        <w:rPr>
          <w:rFonts w:ascii="Greek" w:eastAsia="Times New Roman" w:hAnsi="Greek" w:cs="Greek"/>
          <w:sz w:val="28"/>
          <w:szCs w:val="24"/>
          <w:lang w:eastAsia="it-IT"/>
        </w:rPr>
        <w:t>¢p' ¢rcÁj,</w:t>
      </w:r>
      <w:r w:rsidRPr="00284585">
        <w:rPr>
          <w:rFonts w:ascii="Arial" w:eastAsia="Times New Roman" w:hAnsi="Arial"/>
          <w:sz w:val="28"/>
          <w:szCs w:val="20"/>
          <w:lang w:eastAsia="it-IT"/>
        </w:rPr>
        <w:t xml:space="preserve"> </w:t>
      </w:r>
      <w:r w:rsidRPr="00284585">
        <w:rPr>
          <w:rFonts w:ascii="Arial" w:eastAsia="Times New Roman" w:hAnsi="Arial"/>
          <w:sz w:val="24"/>
          <w:szCs w:val="20"/>
          <w:lang w:eastAsia="it-IT"/>
        </w:rPr>
        <w:t>) è il Verbo della vita. Si tratta di un  inizio e di un principio eterno, e noi sappiamo che inizio e principio eterno, per Cristo Gesù hanno un solo significato. L’inizio eterno, il principio eterno per Cristo Gesù è il Padre, solo il Padre. Infatti noi diciamo in teologia dogmatica che il Padre è il solo Principio Eterno del Figlio per generazione eterna, generazione nell’oggi dell’eternità senza tempo. Cristo Gesù è anche Lui Principio Eterno, è il solo Principio Eterno Principiato dal Padre. Il Padre non è generato da nessun altro Padre. Lui è il Principio Eterno Ingenerato e In-principiato.</w:t>
      </w:r>
    </w:p>
    <w:p w14:paraId="1071D64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Figlio è generato da Padre. Lui è il Principio Eterno Principato, perché generato. Come il Padre è il Solo Eterno Principio Ingenerato e In-principiato, così il Figlio suo Unigenito è il solo Principio Eterno Principiato, Generato  per generazione eterna. Lo Spirito Santo è anche Lui Principio Eterno. Lui però non è per generazione. Lui è Principio Eterno per processione eterna dal Padre e dal Figlio. Ancora la creazione non esisteva. Siamo nella purissima eternità. Ed è nell’eternità che questo mistero vive di purissima luce eterna. Così nei Salmi viene annunciata la generazione del Figlio da parte del Signore Dio:</w:t>
      </w:r>
    </w:p>
    <w:p w14:paraId="7A36D6E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24DE7B9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063706A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Nel Prologo del suo Vangelo viene racchiusa tutta la Rivelazione del Verbo di Dio. Rivelazione della sua essenza eterna. Rivelazione in relazione alla creazione, alla luce, alla vita. Rivelazione in ordine all’Incarnazione. Rivelazione in relazione al dono della grazia e della verità. Rivelazione che riguarda la stessa rivelazione del mistero del Padre. Con il Prologo, al Mistero eterno di Cristo Gesù si aggiunge il Mistero dell’Incarnazione. Il Verbo che è Dio in principio dal Principio eterno e divino del Padre, si fa carne.  Il vero Dio, rimanendo in eterno vero Dio, si fa vero uomo. Oggi è per l’eternità il Verbo di Dio è Il Figlio Unigenito del Padre che si è fatto carne. È l’Agnello Immolato e Risorto. È il Figlio dell’uomo che oggi siede alla destra del Padre. È questa molteplice verità del Verbo Eterno del Padre che fa la differenza con ogni altro uomo. Ogni uomo è stato creato per mezzo del Verbo. È sua opera. Ogni uomo dovrà essere redento per mezzo del Verbo. È questo il decreto eterno del Padre. Creazione, Redenzione, Salvezza, Vita Eterna sono opera esclusiva del Figlio Unigenito del Padre che si è fatto carne. Questa molteplice verità è solo del Verbo Incarnato.</w:t>
      </w:r>
    </w:p>
    <w:p w14:paraId="0807D9A4"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Ora a noi interessa solo dire che Cristo Gesù è dal Principio In-principiato, In-generato che è il Padre suo. Urge dire che Gesù è Principio  Eterno dal Principio eterno e per questo è Principio Generato e Principiato. Le conseguenze che nascono e vengono fuori da questa verità del Verbo della vita meritano di essere messe tutte in grande luce. Dalla verità del Verbo della vita nascono tutte le verità di ogni essere esistente nell’universo. Dalla stessa verità vengono messe in luce anche tutte le falsità e le menzogne che vengono proferite su Dio e sull’uomo, sull’eternità e sul tempo, sulla vita e sulla morte, su tutto ciò che esiste nel visibile e nell’invisibile, nel presente sulla terra e nel futuro di salvezza o di perdizione. </w:t>
      </w:r>
    </w:p>
    <w:p w14:paraId="3035244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Il Prologo è la chiave ermeneutica ed esegetica per la conoscenza di Dio, dell’uomo, delle cose, dell’intero universo. Le verità del Prologo, che riguardano tutto ciò che è prima del tempo e nel tempo fino al giorno della gloriosa risurrezione di Gesù, vengono portate a compimento dal Libro dell’Apocalisse nel quale viene rivelata ogni altra verità che riguarda il mistero di Cristo Gesù dal momento della sua gloriosa risurrezione, per tutta la durata del tempo fino al giorno della creazione della Nuova Gerusalemme e per tutta l’estensione dell’eternità senza fine. Prologo e Apocalisse devono essere considerati come un solo scritto. </w:t>
      </w:r>
    </w:p>
    <w:p w14:paraId="01BE4889"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In principio era il Verbo, e il Verbo era presso Dio e il Verbo era Dio. Egli era, in principio, presso Dio: tutto è stato fatto per mezzo di lui e senza di lui nulla è stato fatto di ciò che esiste. In lui era la vita e la vita </w:t>
      </w:r>
      <w:r w:rsidRPr="00284585">
        <w:rPr>
          <w:rFonts w:ascii="Arial" w:eastAsia="Times New Roman" w:hAnsi="Arial"/>
          <w:bCs/>
          <w:i/>
          <w:iCs/>
          <w:sz w:val="24"/>
          <w:szCs w:val="24"/>
          <w:lang w:eastAsia="it-IT"/>
        </w:rPr>
        <w:lastRenderedPageBreak/>
        <w:t xml:space="preserve">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7BF169D6"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77762E2D"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0BD679CC"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E Colui che sedeva sul trono disse: «Ecco, io faccio nuove tutte le cose». E soggiunse: «Scrivi, perché queste parole sono certe e vere». E mi disse:</w:t>
      </w:r>
    </w:p>
    <w:p w14:paraId="3E0B4DEB"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52B8FCCC"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w:t>
      </w:r>
      <w:r w:rsidRPr="00284585">
        <w:rPr>
          <w:rFonts w:ascii="Arial" w:eastAsia="Times New Roman" w:hAnsi="Arial"/>
          <w:bCs/>
          <w:i/>
          <w:iCs/>
          <w:sz w:val="24"/>
          <w:szCs w:val="24"/>
          <w:lang w:eastAsia="it-IT"/>
        </w:rPr>
        <w:lastRenderedPageBreak/>
        <w:t>mezzogiorno tre porte e a occidente tre porte. Le mura della città poggiano su dodici basamenti, sopra i quali sono i dodici nomi dei dodici apostoli dell’Agnello.</w:t>
      </w:r>
    </w:p>
    <w:p w14:paraId="1DC70271"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76B564D7"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27EA8A5D"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w:t>
      </w:r>
    </w:p>
    <w:p w14:paraId="6BCAC7CE"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w:t>
      </w:r>
      <w:r w:rsidRPr="00284585">
        <w:rPr>
          <w:rFonts w:ascii="Arial" w:eastAsia="Times New Roman" w:hAnsi="Arial"/>
          <w:bCs/>
          <w:i/>
          <w:iCs/>
          <w:sz w:val="24"/>
          <w:szCs w:val="24"/>
          <w:lang w:eastAsia="it-IT"/>
        </w:rPr>
        <w:lastRenderedPageBreak/>
        <w:t>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w:t>
      </w:r>
    </w:p>
    <w:p w14:paraId="5D60289D"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4D02F5C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Se poi al Prologo e all’Apocalisse aggiungiamo il decreto eterno del Padre rivelato dall’Apostolo Paolo nella Lettera agli Efesini, si comprenderanno bene tutte la falsità e ogni menzogna che oggi vengono predicate e insegnate dai grande maestri che svolgono il loro ministero nella Chiesa di Cristo Signore. Ogni falsità e ogni menzogna su Cristo Gesù è una nuova crocifissione che viene operata nel suo corpo santissimo che è la Chiesa.</w:t>
      </w:r>
    </w:p>
    <w:p w14:paraId="059B14C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Paolo, apostolo di Cristo Gesù per volontà di Dio, ai santi che sono a Èfeso credenti in Cristo Gesù: grazia a voi e pace da Dio, Padre nostro, e dal Signore Gesù Cristo. </w:t>
      </w:r>
    </w:p>
    <w:p w14:paraId="2979E9F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w:t>
      </w:r>
      <w:r w:rsidRPr="00284585">
        <w:rPr>
          <w:rFonts w:ascii="Arial" w:eastAsia="Times New Roman" w:hAnsi="Arial"/>
          <w:i/>
          <w:iCs/>
          <w:sz w:val="24"/>
          <w:szCs w:val="24"/>
          <w:lang w:eastAsia="it-IT"/>
        </w:rPr>
        <w:lastRenderedPageBreak/>
        <w:t>il sigillo dello Spirito Santo che era stato promesso, il quale è caparra della nostra eredità, in attesa della completa redenzione di coloro che Dio si è acquistato a lode della sua gloria.</w:t>
      </w:r>
    </w:p>
    <w:p w14:paraId="4510AAD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2B77410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1907004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Chiunque dovesse proferire anche una sola parola che nega, ignora, annulla, modifica, àltera, inquina o in poco o in molto questa altissima verità di Cristo Gesù, sappia che parla dal suo cuore, ricolmo di falsità e di inganno. Lui non parla dal cuore di Cristo Gesù, non parla dal cuore del Padre, non parla dal cuore dello Spirito Santo, non parla dal cuore delle Divine Scritture, non parla dal Deposito della sana dottrina. La sua parola mai produrrà un solo frutto di vita eterna. Produrrà invece solo morte eterna, dal momento che la sua parola è inganno e menzogna per l’intera umanità. È altissimo tradimento della missione conferita da Cristo Gesù alla sua Chiesa. </w:t>
      </w:r>
    </w:p>
    <w:p w14:paraId="3CA2E0B0" w14:textId="77777777" w:rsidR="00284585" w:rsidRPr="00284585" w:rsidRDefault="00284585" w:rsidP="00284585">
      <w:pPr>
        <w:spacing w:after="120" w:line="240" w:lineRule="auto"/>
        <w:jc w:val="both"/>
        <w:rPr>
          <w:rFonts w:ascii="Arial" w:eastAsia="Times New Roman" w:hAnsi="Arial"/>
          <w:sz w:val="24"/>
          <w:szCs w:val="20"/>
          <w:lang w:eastAsia="it-IT"/>
        </w:rPr>
      </w:pPr>
    </w:p>
    <w:p w14:paraId="4F92968E" w14:textId="77777777" w:rsidR="00284585" w:rsidRPr="00284585" w:rsidRDefault="00284585" w:rsidP="00284585">
      <w:pPr>
        <w:spacing w:after="120" w:line="240" w:lineRule="auto"/>
        <w:rPr>
          <w:rFonts w:ascii="Arial" w:eastAsia="Times New Roman" w:hAnsi="Arial"/>
          <w:b/>
          <w:bCs/>
          <w:sz w:val="28"/>
          <w:szCs w:val="20"/>
          <w:lang w:eastAsia="it-IT"/>
        </w:rPr>
      </w:pPr>
      <w:bookmarkStart w:id="124" w:name="_Toc113807666"/>
      <w:r w:rsidRPr="00284585">
        <w:rPr>
          <w:rFonts w:ascii="Arial" w:eastAsia="Times New Roman" w:hAnsi="Arial"/>
          <w:b/>
          <w:bCs/>
          <w:sz w:val="28"/>
          <w:szCs w:val="20"/>
          <w:lang w:eastAsia="it-IT"/>
        </w:rPr>
        <w:t xml:space="preserve">QUOD AUDIVIMUS </w:t>
      </w:r>
    </w:p>
    <w:p w14:paraId="45A69E87" w14:textId="77777777" w:rsidR="00284585" w:rsidRPr="00284585" w:rsidRDefault="00284585" w:rsidP="00284585">
      <w:pPr>
        <w:spacing w:after="120" w:line="240" w:lineRule="auto"/>
        <w:rPr>
          <w:rFonts w:ascii="Greek" w:eastAsia="Times New Roman" w:hAnsi="Greek" w:cs="Arial"/>
          <w:b/>
          <w:bCs/>
          <w:i/>
          <w:iCs/>
          <w:sz w:val="28"/>
          <w:szCs w:val="28"/>
          <w:lang w:eastAsia="it-IT"/>
        </w:rPr>
      </w:pPr>
      <w:r w:rsidRPr="00284585">
        <w:rPr>
          <w:rFonts w:ascii="Greek" w:eastAsia="Times New Roman" w:hAnsi="Greek" w:cs="Arial"/>
          <w:b/>
          <w:bCs/>
          <w:i/>
          <w:iCs/>
          <w:sz w:val="28"/>
          <w:szCs w:val="28"/>
          <w:lang w:eastAsia="it-IT"/>
        </w:rPr>
        <w:t>Ö ¢khkÒamen,</w:t>
      </w:r>
      <w:bookmarkEnd w:id="124"/>
    </w:p>
    <w:p w14:paraId="241C6BD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Con questa seconda parola – Ciò che noi abbiamo udito – entriamo nella relazione personale che regna tra Giovanni e Cristo Gesù. Questa relazione inizia il giorno della sua vocazione. Sia nel Vangelo secondo Matteo e sia secondo il Quarto Vangelo, Giovanni è uno dei primi quattro Apostoli di Gesù.</w:t>
      </w:r>
    </w:p>
    <w:p w14:paraId="71613BC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(Mt 4,18-22). </w:t>
      </w:r>
    </w:p>
    <w:p w14:paraId="3A3EBE4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(Gv 1,35-39). </w:t>
      </w:r>
    </w:p>
    <w:p w14:paraId="1417394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Nell’elenco che i Vangeli fanno degli Apostoli del Signore, Giovanni è sempre al quarto posto. Nel Libro degli Atti degli Apostoli, passa al secondo posto:</w:t>
      </w:r>
    </w:p>
    <w:p w14:paraId="59FC760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 nomi dei dodici apostoli sono: primo, Simone, chiamato Pietro, e Andrea suo fratello; Giacomo, figlio di Zebedeo, e Giovanni suo fratello; Filippo e Bartolomeo; Tommaso e Matteo il pubblicano; Giacomo, figlio di Alfeo, e Taddeo; Simone il Cananeo e Giuda l’Iscariota, colui che poi lo tradì (Mt 10,2-4). </w:t>
      </w:r>
    </w:p>
    <w:p w14:paraId="4549280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1,12-14). </w:t>
      </w:r>
    </w:p>
    <w:p w14:paraId="2291C94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L’ascolto dell’Apostolo Giovanni è molteplice: il primo è ascolto –  durante la vita di Gesù nel suo corpo di carne sulla nostra terra e anche dopo la sua gloriosa risurrezione – di ogni Parola che è uscita dalla bocca del suo Maestro e Signore. Neanche un frammento piccolissimo Giovanni ha lasciato che si perdesse. Tutto ha ascoltato e tutto ha messo nel suo cuore, conservandolo gelosamente, con somma attenzione, perché nessuna parola andasse perduta. Neanche un piccolissimo frammento di esse. Questo ascolto fatto con purissimo amore e con somma diligenza, da solo non basta. Manca della purissima comprensione. </w:t>
      </w:r>
    </w:p>
    <w:p w14:paraId="4DE33A6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Vi è un secondo ascolto dell’Apostolo Giovanni: è l’ascolto dello Spirito Santo, ai cui piedi lui perennemente è seduto, che gli dona la purissima verità contenuta in ogni Parola da lui conservata nel suo cuore. È come se il cuore dell’Apostolo Giovanni fosse il Libro scritto da Cristo Gesù sulla sua Persona e sulla sua Missione. lo Spirito Santo giorno dopo giorno prende questo Libro, non un altro, e spiega a Giovanni parola dopo parola, frase dopo frase, concetto dopo concetto, verità dopo verità, così come tutto il mistero di Cristo Gesù è nel cuore eterno del Padre suo. Spiegando ogni cosa dal cuore del Padre, la verità di Cristo che ne viene fuori è purissima e perfettissima. Ad essa nulla manca. </w:t>
      </w:r>
    </w:p>
    <w:p w14:paraId="21444F3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Ma c’è un terzo ascolto che va ben messo in grande luce: è il quotidiano ascolto della Vergine Maria, la Madre che Gesù gli ha consegnato ai piedi della croce e che Lui ha preso con sé come sua vera Madre. Ascoltando la Vergine Maria, la Madre di Gesù, la conoscenza del Verbo della vita si colma di purissimo e santissimo amore. Alla purezza della verità l’ascolto della Vergine Maria </w:t>
      </w:r>
      <w:r w:rsidRPr="00284585">
        <w:rPr>
          <w:rFonts w:ascii="Arial" w:eastAsia="Times New Roman" w:hAnsi="Arial"/>
          <w:sz w:val="24"/>
          <w:szCs w:val="20"/>
          <w:lang w:eastAsia="it-IT"/>
        </w:rPr>
        <w:lastRenderedPageBreak/>
        <w:t xml:space="preserve">aggiunge la purezza dell’amore. Alla purezza della luce Lei aggiunge la purezza della misericordia, della pietà, della consolazione. Alla purezza del mistero, Lei, la Madre di Gesù, aggiunge il suo purissimo seno e ne fa dono a Giovanni perché in esso tutto il mistero di luce, di amore, di verità, di misericordia che è Cristo Gesù, venga trasformato in propria carne e in proprio sangue, sempre è solo per opera dello Spirito Santo. Divenendo il mistero di Cristo nostra carne e nostro sangue, possiamo noi non cantare la bellezza di questo mistero? Possiamo non dire che veramente Cristo Gesù è nostro sangue e nostra carne? Possiamo noi vergognarci di Lui? Vergognarsi di Lui e vergognarci di noi stessi. </w:t>
      </w:r>
    </w:p>
    <w:p w14:paraId="549EF97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Chi si vergogna di Cristo, chi non grida al mondo che Gesù è vero suo corpo e vero suo sangue, manifesta al mondo che è senza l’ascolto della Vergine Maria. Quando si è senza l’ascolto della Vergine Maria, si è senza l’ascolto dello Spirito Santo. Se si è senza l’ascolto dello Spirito Santo, Cristo Gesù è per noi un pensiero come tutti gli altri pensieri, relativi, fugaci, da modificare a nostro gusto. È quanto sta accadendo ai cristiani del nostro tempo. Per molti Cristo Gesù è meno che spazzatura da portare nell’inceneritore. Dire queste cose crea tristezza nel cuore. Ma esse vanno necessariamente dette, se vogliamo che il cristiano esca dalle tenebre che lo avvolgono e faccia ritorno nella purissima luce di Cristo Signore.</w:t>
      </w:r>
    </w:p>
    <w:p w14:paraId="71D5554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Ma c’è un quarto ascolto che vive l’Apostolo Giovanni. È l’ascolto di obbedienza nel riferire ogni Parola che lo Spirito Santo gli comanda di riferire. La Scrittura del suo Vangelo, delle sue Tre Lettere, dell’Apocalisse, è obbedienza allo Spirito Santo che gli chiede di scrivere quanto Lui vuole che sia scritto, affinché venga riferito agli uomini di ogni tempo e ogni luogo ciò che Lui vuole che venga riferito. Quanto avviene nel Libro dell’Apocalisse con i sette angeli delle sette Chiese che vivono in Efeso, è solo un esempio di come tutto ciò che l’Apostolo ha scritto è per comando dello Spirito Santo. </w:t>
      </w:r>
    </w:p>
    <w:p w14:paraId="2036233F"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57F2EB3F"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w:t>
      </w:r>
      <w:r w:rsidRPr="00284585">
        <w:rPr>
          <w:rFonts w:ascii="Arial" w:eastAsia="Times New Roman" w:hAnsi="Arial"/>
          <w:bCs/>
          <w:i/>
          <w:iCs/>
          <w:sz w:val="24"/>
          <w:szCs w:val="24"/>
          <w:lang w:eastAsia="it-IT"/>
        </w:rPr>
        <w:lastRenderedPageBreak/>
        <w:t>e avrete una tribolazione per dieci giorni. Sii fedele fino alla morte e ti darò la corona della vita. Chi ha orecchi, ascolti ciò che lo Spirito dice alle Chiese. Il vincitore non sarà colpito dalla seconda morte”.</w:t>
      </w:r>
    </w:p>
    <w:p w14:paraId="1D37B50B"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7D2922B6"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2E259768"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w:t>
      </w:r>
      <w:r w:rsidRPr="00284585">
        <w:rPr>
          <w:rFonts w:ascii="Arial" w:eastAsia="Times New Roman" w:hAnsi="Arial"/>
          <w:bCs/>
          <w:i/>
          <w:iCs/>
          <w:sz w:val="24"/>
          <w:szCs w:val="24"/>
          <w:lang w:eastAsia="it-IT"/>
        </w:rPr>
        <w:lastRenderedPageBreak/>
        <w:t>di bianche vesti; non cancellerò il suo nome dal libro della vita, ma lo riconoscerò davanti al Padre mio e davanti ai suoi angeli. Chi ha orecchi, ascolti ciò che lo Spirito dice alle Chiese”.</w:t>
      </w:r>
    </w:p>
    <w:p w14:paraId="732E2AD9"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4D2EBE44"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1546253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cosa sta succedendo ai nostri giorni: il cristiano manca delle Scritture Profetiche a Lui consegnate dallo Spirito Santo nei Sacri Testi della Divina Rivelazione. Perché il cristiano manca di queste Scritture Profetiche? Perché le àltera e le modifica a suo piacimento. </w:t>
      </w:r>
    </w:p>
    <w:p w14:paraId="3F0ED27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Poiché lo Spirito Santo è chiamato a illuminare con la purissima verità di Cristo Gesù le Scritture Profetiche, non avendo Lui in mano queste Scritture, lui mai leggerà una scrittura di un uomo. O  gli diamo intatte come Lui le ha date a noi le Scritture Profetiche o mancheremo sempre della conoscenza della purissima verità di Gesù Signore. </w:t>
      </w:r>
    </w:p>
    <w:p w14:paraId="36AD52D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Il cristiano, mancando del vero ascolto delle Divine Scritture e del vero ascolto dello Spirito Santo, mai potrà ricevere dalla Vergine Maria il suo purissimo seno nel quale trasformare Cristo Gesù in suo corpo e in suo sangue. </w:t>
      </w:r>
    </w:p>
    <w:p w14:paraId="324F9E4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Infine mancherà anche di ogni obbedienza allo Spirito Santo il quale mai potrà dirgli di riferire solo ciò che Lui vuole che venga riferito. Se nel cuore del cristiano manca il vero ascolto delle Divine Scritture, nessun altro ascolto sarà possibile. Ecco perché oggi il cristiano non può parlare se non dal suo cuore, nel quale sono totalmente assenti: le Divine Scritture, lo Spirito Santo, la Madre di Gesù e Madre nostra. Tutto potrà ritornare nella verità se ritorniamo a porre le Divine Scritture, così come a noi le ha consegnate lo Spirito Santo, nel nostro cuore. Tolta la Scrittura dal cuore, tutto si toglie. In esso vi è solo spazio per le tenebre. Un cristiano dal cuore di tenebra non potrà non dire se non parole di tenebra. Mai potrà riferire ciò che dice lo Spirito Santo.</w:t>
      </w:r>
    </w:p>
    <w:p w14:paraId="3377EF06" w14:textId="77777777" w:rsidR="00284585" w:rsidRPr="00284585" w:rsidRDefault="00284585" w:rsidP="00284585">
      <w:pPr>
        <w:spacing w:after="120" w:line="240" w:lineRule="auto"/>
        <w:jc w:val="both"/>
        <w:rPr>
          <w:rFonts w:ascii="Arial" w:eastAsia="Times New Roman" w:hAnsi="Arial"/>
          <w:sz w:val="24"/>
          <w:szCs w:val="20"/>
          <w:lang w:eastAsia="it-IT"/>
        </w:rPr>
      </w:pPr>
    </w:p>
    <w:p w14:paraId="1B197BDE" w14:textId="77777777" w:rsidR="00284585" w:rsidRPr="00284585" w:rsidRDefault="00284585" w:rsidP="00284585">
      <w:pPr>
        <w:spacing w:after="120" w:line="240" w:lineRule="auto"/>
        <w:rPr>
          <w:rFonts w:ascii="Arial" w:eastAsia="Times New Roman" w:hAnsi="Arial"/>
          <w:b/>
          <w:bCs/>
          <w:color w:val="000000"/>
          <w:sz w:val="28"/>
          <w:szCs w:val="20"/>
          <w:lang w:eastAsia="it-IT"/>
        </w:rPr>
      </w:pPr>
      <w:bookmarkStart w:id="125" w:name="_Toc113807667"/>
      <w:r w:rsidRPr="00284585">
        <w:rPr>
          <w:rFonts w:ascii="Arial" w:eastAsia="Times New Roman" w:hAnsi="Arial"/>
          <w:b/>
          <w:bCs/>
          <w:color w:val="000000"/>
          <w:sz w:val="28"/>
          <w:szCs w:val="20"/>
          <w:lang w:eastAsia="it-IT"/>
        </w:rPr>
        <w:t xml:space="preserve">QUOD VIDIMUS OCULIS NOSTRIS </w:t>
      </w:r>
    </w:p>
    <w:p w14:paraId="3BB1C073" w14:textId="77777777" w:rsidR="00284585" w:rsidRPr="00284585" w:rsidRDefault="00284585" w:rsidP="00284585">
      <w:pPr>
        <w:spacing w:after="120" w:line="240" w:lineRule="auto"/>
        <w:jc w:val="both"/>
        <w:rPr>
          <w:rFonts w:ascii="Greek" w:eastAsia="Times New Roman" w:hAnsi="Greek" w:cs="Arial"/>
          <w:b/>
          <w:bCs/>
          <w:iCs/>
          <w:sz w:val="28"/>
          <w:szCs w:val="32"/>
          <w:lang w:val="en-GB" w:eastAsia="it-IT"/>
        </w:rPr>
      </w:pPr>
      <w:r w:rsidRPr="00284585">
        <w:rPr>
          <w:rFonts w:ascii="Greek" w:eastAsia="Times New Roman" w:hAnsi="Greek" w:cs="Greek"/>
          <w:b/>
          <w:bCs/>
          <w:iCs/>
          <w:sz w:val="28"/>
          <w:szCs w:val="28"/>
          <w:lang w:val="en-GB" w:eastAsia="it-IT"/>
        </w:rPr>
        <w:t>Ö ˜wr£kamen to‹j Ñfqalmo‹j ¹mîn</w:t>
      </w:r>
      <w:bookmarkEnd w:id="125"/>
    </w:p>
    <w:p w14:paraId="2D30DC9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la prima verità che va affermata sulla visione dell’Apostolo Giovanni: Lui non vede Gesù con gli occhi della carne. La sua è visione con gli occhi dello Spirito Santo. Con gli occhi delle Spirito Santo, ricevuto il giorno della gloriosa risurrezione del Signore, lui vede Gesù con gli occhi di tutte le Scritture Profetiche secondo la purissima verità posta in esse dallo stesso Spirito Santo. Ma vede anche Cristo Gesù con gli occhi dello Spirito Santo sia nella sua verità prima dell’Incarnazione, sia nelle verità da Lui vissuta nel tempo, sia nella verità che lo governa dopo la sua gloriosa risurrezione e sia nella verità che va dal giorno della sua gloriosa ascensione, oltrepassa i limiti del tempo e si inabissa nell’eternità. Gli occhi dello Spirito Santo gli fanno vedere tutto il mistero di Gesù da lui vissuto nel tempo. Ma anche gli fanno vedere tutto il mistero di Gesù vissuto nell’eternità prima del tempo e anche nell’eternità con il tempo e dopo il tempo. </w:t>
      </w:r>
    </w:p>
    <w:p w14:paraId="468B340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con quali occhi dello Spirito Santo Giovanni vede Gesù nel tempo:</w:t>
      </w:r>
    </w:p>
    <w:p w14:paraId="655863C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w:t>
      </w:r>
      <w:r w:rsidRPr="00284585">
        <w:rPr>
          <w:rFonts w:ascii="Arial" w:eastAsia="Times New Roman" w:hAnsi="Arial"/>
          <w:i/>
          <w:iCs/>
          <w:sz w:val="24"/>
          <w:szCs w:val="24"/>
          <w:lang w:eastAsia="it-IT"/>
        </w:rPr>
        <w:lastRenderedPageBreak/>
        <w:t>lavarsi se non i piedi ed è tutto puro; e voi siete puri, ma non tutti». Sapeva infatti chi lo tradiva; per questo disse: «Non tutti siete puri».</w:t>
      </w:r>
    </w:p>
    <w:p w14:paraId="0AF7FA8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6653840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2CFC0E9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5CC8130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 </w:t>
      </w:r>
    </w:p>
    <w:p w14:paraId="028F473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4DABE7F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w:t>
      </w:r>
    </w:p>
    <w:p w14:paraId="56EFBB0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w:t>
      </w:r>
    </w:p>
    <w:p w14:paraId="45E74F3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Vi ho detto queste cose mentre sono ancora presso di voi. Ma il Paràclito, lo Spirito Santo che il Padre manderà nel mio nome, lui vi insegnerà ogni cosa e vi ricorderà tutto ciò che io vi ho detto.  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w:t>
      </w:r>
      <w:r w:rsidRPr="00284585">
        <w:rPr>
          <w:rFonts w:ascii="Arial" w:eastAsia="Times New Roman" w:hAnsi="Arial"/>
          <w:i/>
          <w:iCs/>
          <w:sz w:val="24"/>
          <w:szCs w:val="24"/>
          <w:lang w:eastAsia="it-IT"/>
        </w:rPr>
        <w:lastRenderedPageBreak/>
        <w:t xml:space="preserve">come il Padre mi ha comandato, così io agisco. Alzatevi, andiamo via di qui» (Gv 14,1-31). </w:t>
      </w:r>
    </w:p>
    <w:p w14:paraId="55D6CFF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2CF6030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74DF603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15,1-27). </w:t>
      </w:r>
    </w:p>
    <w:p w14:paraId="387ADFB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p>
    <w:p w14:paraId="5CE46EA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4276D9D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14:paraId="648FAB4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w:t>
      </w:r>
    </w:p>
    <w:p w14:paraId="76AB8A8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w:t>
      </w:r>
    </w:p>
    <w:p w14:paraId="2DEE49E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Chiedete e otterrete, perché la vostra gioia sia piena. 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w:t>
      </w:r>
      <w:r w:rsidRPr="00284585">
        <w:rPr>
          <w:rFonts w:ascii="Arial" w:eastAsia="Times New Roman" w:hAnsi="Arial"/>
          <w:i/>
          <w:iCs/>
          <w:sz w:val="24"/>
          <w:szCs w:val="24"/>
          <w:lang w:eastAsia="it-IT"/>
        </w:rPr>
        <w:lastRenderedPageBreak/>
        <w:t xml:space="preserve">dal Padre e sono venuto nel mondo; ora lascio di nuovo il mondo e vado al Padre». </w:t>
      </w:r>
    </w:p>
    <w:p w14:paraId="29966D0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 (Gv 16,1-33). </w:t>
      </w:r>
    </w:p>
    <w:p w14:paraId="0AE06E6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5EF8DB6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0C060B2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5EE5F5D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w:t>
      </w:r>
    </w:p>
    <w:p w14:paraId="3714EE7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w:t>
      </w:r>
      <w:r w:rsidRPr="00284585">
        <w:rPr>
          <w:rFonts w:ascii="Arial" w:eastAsia="Times New Roman" w:hAnsi="Arial"/>
          <w:i/>
          <w:iCs/>
          <w:sz w:val="24"/>
          <w:szCs w:val="24"/>
          <w:lang w:eastAsia="it-IT"/>
        </w:rPr>
        <w:lastRenderedPageBreak/>
        <w:t xml:space="preserve">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390CBE9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Tutto il Libro dell’Apocalisse manifesta come a Giovanni gli è stato concesso di vedere per estasi tutto il mistero del tempo e dell’eternità mirabilmente incastonato nel mistero di Cristo Gesù, innalzato nella più alta gloria del cielo. L’estasi è vero dono di Dio. Per mezzo di questo dono si entra nell’eternità e la si vede in tutto ciò che Dio vuole che sia veduto di essa. A Giovanni non solo è dato di vedere. Gli viene dato anche l’ordine o il comando di scrivere ciò che ha veduto. Mentre l’Apostolo Paolo ha visto solamente e tutto è rimasto nel suo cuore:</w:t>
      </w:r>
    </w:p>
    <w:p w14:paraId="38F7A621"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(Ap 1,1-11). </w:t>
      </w:r>
    </w:p>
    <w:p w14:paraId="0FAD1795"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w:t>
      </w:r>
      <w:r w:rsidRPr="00284585">
        <w:rPr>
          <w:rFonts w:ascii="Arial" w:eastAsia="Times New Roman" w:hAnsi="Arial"/>
          <w:bCs/>
          <w:i/>
          <w:iCs/>
          <w:sz w:val="24"/>
          <w:szCs w:val="24"/>
          <w:lang w:eastAsia="it-IT"/>
        </w:rPr>
        <w:lastRenderedPageBreak/>
        <w:t xml:space="preserve">«Guàrdati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22,6-21). </w:t>
      </w:r>
    </w:p>
    <w:p w14:paraId="7E6E6F90"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(2Cor 12,1-6). </w:t>
      </w:r>
    </w:p>
    <w:p w14:paraId="6DBAEF9B"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Con gli occhi dello Spirito Santo l’Apostolo Giovanni vede Cristo nella sua verità eterna, verità nel tempo, verità dopo il tempo e con la mano dello Spirito Santo lui scrive quanto vede. Essendo lo Spirito verità eterna del Verbo e del Padre, in questa verità eterna e da questa verità eterna Giovanni vede Cristo Gesù e scrive ciò che Lui ha visto. </w:t>
      </w:r>
    </w:p>
    <w:p w14:paraId="3786F6B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Chi non è nello Spirito Santo e nella verità dello Spirito Santo non può comprendere ciò che Giovanni scrive. Non comprendendo le cose dello Spirito, non solo non crede in esse, in più, quando si aggiunge la cattiveria e la malvagità, le vuole negare, distrugge, abbattere, dichiarandole favole e menzogne. Quando questo accade, viene rivelato dallo Spirito Santo che è la carne che governa il cuore e in più si tratta di una carne che si è consegnato alla cattiveria, alla malvagità, alla superbia satanica e diabolica. Dove c’è il disprezzo di Cristo, c’è sempre il peccato.</w:t>
      </w:r>
    </w:p>
    <w:p w14:paraId="4FB453A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lastRenderedPageBreak/>
        <w:t>Sulle cose dello Spirito che si possono comprendere solo per mezzo dello Spirito ecco cosa rivela l’Apostolo Paolo ai Corinzi nella sua Prima Lettera:</w:t>
      </w:r>
    </w:p>
    <w:p w14:paraId="53FA00D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38FF036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1,18-31).</w:t>
      </w:r>
    </w:p>
    <w:p w14:paraId="2A329BA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728B0F1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5BCEDDF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Ma a noi Dio le ha rivelate per mezzo dello Spirito; lo Spirito infatti conosce bene ogni cosa, anche le profondità di Dio. Chi infatti conosce i segreti dell’uomo se non lo spirito dell’uomo che è in lui? Così anche </w:t>
      </w:r>
      <w:r w:rsidRPr="00284585">
        <w:rPr>
          <w:rFonts w:ascii="Arial" w:eastAsia="Times New Roman" w:hAnsi="Arial"/>
          <w:i/>
          <w:iCs/>
          <w:sz w:val="24"/>
          <w:szCs w:val="24"/>
          <w:lang w:eastAsia="it-IT"/>
        </w:rPr>
        <w:lastRenderedPageBreak/>
        <w:t xml:space="preserve">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2A271DD6"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Potrà mai un facocero o anche mille facoceri, che vivono con la testa e con il grugno perennemente incurvati nel terreno, dichiarare falsa la visione dell’aquila che dal cielo scruta ogni movimento che avviene nel territorio da essa controllato? Eppure gli animali della savana credono più ai facoceri che all’aquila. Perché questo accade? Perché anche loro vivono tutto il giorno con la testa incurvata verso il terreno. Essi hanno tutti uno sguardo orizzontale. L’aquila è dallo sguardo verticale e per di più panoramico, capace di abbracciare in un istante un vastissimo territorio. </w:t>
      </w:r>
    </w:p>
    <w:p w14:paraId="39B055F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Anche nel campo dello Spirito Santo avviene la stessa cosa. Bastano pochi facoceri per leggere dalla carne le opere dello Spirito Santo e dichiararle opere non dello Spirito Santo. La carne giudica ed emette sentenze dalla carne. Lo Spirito Santo vede ed emette sentenze di Spirito Santo. Vedere dalla carne e vedere dallo Spirito Santo non sono la stessa cosa. Chi è facocero nel cuore e nella mente mai potrà vedere con gli occhi delle aquile. Non può per natura. Esso è solo un facocero e sempre da facocero vedrà e da facocero sentenzierà. Non è per volontà, ma è per natura trasformata in natura di Satana, natura di odio, malvagità, perversità. Una grazia il Signore deve concedere ad ogni suo discepolo: che mai diventi un facocero del suo Vangelo, della sua verità, del suo mistero. </w:t>
      </w:r>
    </w:p>
    <w:p w14:paraId="3CDD9EB2"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 visione dell’invisibile, la visione di ciò che è dello spirito, la visione della verità e della falsità, la visione della luce e delle tenebre, è purissimo dono dello Spirito Santo. Ma anche la visione del presente, del passato, del futuro secondo purissima verità è altissimo dono dello Spirito Santo. La Divina Rivelazione non è fatta di Parola  ascoltata, Parola che il Signore fa giungere all’orecchio dell’uomo o che Lui stesso mette sulla bocca dei suoi profeti. È fatta anche di visioni e nelle Scritture Profetiche molte sono le visioni. È giusto dire che la visione è essenza della Rivelazione. Non solo. Al pari della profezia essa è anche essenza del cammino della Chiesa nel tempo. Riportiamo ora due visioni: una tratta dal Libro dei Numeri e una dalla profezia di Abacuc. Ecco cosa troviamo in Abacuc:</w:t>
      </w:r>
    </w:p>
    <w:p w14:paraId="1D1DE995"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w:t>
      </w:r>
      <w:r w:rsidRPr="00284585">
        <w:rPr>
          <w:rFonts w:ascii="Arial" w:eastAsia="Times New Roman" w:hAnsi="Arial"/>
          <w:bCs/>
          <w:i/>
          <w:iCs/>
          <w:sz w:val="24"/>
          <w:szCs w:val="24"/>
          <w:lang w:eastAsia="it-IT"/>
        </w:rPr>
        <w:lastRenderedPageBreak/>
        <w:t xml:space="preserve">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1F96C795"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w:t>
      </w:r>
      <w:r w:rsidRPr="00284585">
        <w:rPr>
          <w:rFonts w:ascii="Arial" w:eastAsia="Times New Roman" w:hAnsi="Arial"/>
          <w:bCs/>
          <w:i/>
          <w:iCs/>
          <w:sz w:val="24"/>
          <w:szCs w:val="24"/>
          <w:lang w:eastAsia="it-IT"/>
        </w:rPr>
        <w:lastRenderedPageBreak/>
        <w:t xml:space="preserve">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 </w:t>
      </w:r>
    </w:p>
    <w:p w14:paraId="7673596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proprio questa visione, la visione del male manca ai discepoli di Gesù. Non solo manca questa visione, addirittura si sta giungendo a dichiarare il bene un male e il male viene elevato a legge, dignità, vera umanità, diritto dell’uomo. In un baratro così profondo non si era mai giunti prima. Se lo Spirito Santo non ci fa vedere il male, diventeremo tutti suoi schiavi e per l’umanità vi sarà un’era glaciale morale mai esistita prima. Già i primi ghiacci di grande immoralità stanno invadendo tutte le città degli uomini. </w:t>
      </w:r>
    </w:p>
    <w:p w14:paraId="423A6A3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cosa vede Balaam, indovino pagano, sul popolo  del Signore:</w:t>
      </w:r>
    </w:p>
    <w:p w14:paraId="56097BB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 (Nim 23,7-10).</w:t>
      </w:r>
    </w:p>
    <w:p w14:paraId="44DB52F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magìa contro Israele: a suo tempo vien detto a Giacobbe e a Israele che cosa opera Dio. Ecco un popolo che si leva come una leonessa e si erge come un leone; non si accovaccia, finché non abbia divorato la preda e bevuto il sangue degli uccisi» (Num 23,18-24). </w:t>
      </w:r>
    </w:p>
    <w:p w14:paraId="2D0A14B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«Oracolo di Balaam, figlio di Beor, e oracolo dell’uomo dall’occhio penetrante; oracolo di chi ode le parole di Dio, di chi vede la visione dell’Onnipotente, cade e gli è tolto il velo dagli occhi. Come sono belle le tue tende, Giacobbe, le tue dimore, Israele! Si estendono come </w:t>
      </w:r>
      <w:r w:rsidRPr="00284585">
        <w:rPr>
          <w:rFonts w:ascii="Arial" w:eastAsia="Times New Roman" w:hAnsi="Arial"/>
          <w:i/>
          <w:iCs/>
          <w:sz w:val="24"/>
          <w:szCs w:val="24"/>
          <w:lang w:eastAsia="it-IT"/>
        </w:rPr>
        <w:lastRenderedPageBreak/>
        <w:t xml:space="preserve">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 (Num 24,2-9). </w:t>
      </w:r>
    </w:p>
    <w:p w14:paraId="76C95B3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(Num 24.15-17). </w:t>
      </w:r>
    </w:p>
    <w:p w14:paraId="25BC2ECF"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Un pagano vede la straordinaria grandezza del popolo del Signore. Vede la bellezza del suo presente e anche la bellezza del suo futuro. Oggi il cristiano non vede più né la bellezza di Dio, né di Cristo Gesù, né dello Spirito Santo, né della Vergine Maria, né della Chiesa del Dio vivente e né la bellezza di tutti i doni divini racchiusi per noi nel mistero di Cristo Gesù. Non vedendo la bellezza neanche le brutture del peccato vede. Il cristiano dei nostri giorni è cieco e da cieco parla. Da cieco parla ai corpi dalla terra. Da cieco ma potrà parlare allo spirito dell’uomo dalla purissima verità dello Spirito Santo. Noi tutti conosciamo i danni quando un uomo di Dio parla da cieco:</w:t>
      </w:r>
    </w:p>
    <w:p w14:paraId="3F5C841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5B44CF8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w:t>
      </w:r>
      <w:r w:rsidRPr="00284585">
        <w:rPr>
          <w:rFonts w:ascii="Arial" w:eastAsia="Times New Roman" w:hAnsi="Arial"/>
          <w:i/>
          <w:iCs/>
          <w:sz w:val="24"/>
          <w:szCs w:val="24"/>
          <w:lang w:eastAsia="it-IT"/>
        </w:rPr>
        <w:lastRenderedPageBreak/>
        <w:t xml:space="preserve">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79DA786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visione dell’Apostolo Giovanni è purissima visione con gli occhi dello Spirito Santo. Ecco cosa vede l’Apostolo non appena Gesù muore sulla croce:</w:t>
      </w:r>
    </w:p>
    <w:p w14:paraId="4D4B26F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19,28-37). </w:t>
      </w:r>
    </w:p>
    <w:p w14:paraId="5722E09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Nella nostra santissima fede tutto è per visione, dono concesso al cuore fedele dallo Spirito Santo. Quando si è nel peccato, lo Spirito Santo ci ritira la sua visione, e noi precipitiamo in un abisso di cecità. Poiché oggi il cristiano non vede più né il mistero di Cristo Gesù e né il mistero di iniquità, è segno che è  precipitato in un abisso di cecità dal quale mai nessuno potrà uscire con le sole sue forze. Si potrà uscire solo per grazia. Ma questa grazia è il corpo di Cristo Gesù che oggi dovrà produrla. La dovranno produrre quanti sono rimasti fedeli a Cristo e allo Spirito Santo, al Vangelo e alla Verità, alla Luce e alla Vita Eterna. Produrre questa grazia richiede la nostra crocifissione alla divina volontà. </w:t>
      </w:r>
    </w:p>
    <w:p w14:paraId="700FF625" w14:textId="77777777" w:rsidR="00284585" w:rsidRPr="00284585" w:rsidRDefault="00284585" w:rsidP="00284585">
      <w:pPr>
        <w:spacing w:after="120" w:line="240" w:lineRule="auto"/>
        <w:jc w:val="both"/>
        <w:rPr>
          <w:rFonts w:ascii="Arial" w:eastAsia="Times New Roman" w:hAnsi="Arial"/>
          <w:sz w:val="24"/>
          <w:szCs w:val="20"/>
          <w:lang w:eastAsia="it-IT"/>
        </w:rPr>
      </w:pPr>
    </w:p>
    <w:p w14:paraId="2F62E719" w14:textId="77777777" w:rsidR="00284585" w:rsidRPr="00284585" w:rsidRDefault="00284585" w:rsidP="00284585">
      <w:pPr>
        <w:spacing w:after="120" w:line="240" w:lineRule="auto"/>
        <w:rPr>
          <w:rFonts w:ascii="Arial" w:eastAsia="Times New Roman" w:hAnsi="Arial"/>
          <w:b/>
          <w:bCs/>
          <w:i/>
          <w:iCs/>
          <w:sz w:val="28"/>
          <w:szCs w:val="20"/>
          <w:lang w:eastAsia="it-IT"/>
        </w:rPr>
      </w:pPr>
      <w:bookmarkStart w:id="126" w:name="_Toc113807668"/>
      <w:r w:rsidRPr="00284585">
        <w:rPr>
          <w:rFonts w:ascii="Arial" w:eastAsia="Times New Roman" w:hAnsi="Arial"/>
          <w:b/>
          <w:bCs/>
          <w:sz w:val="28"/>
          <w:szCs w:val="20"/>
          <w:lang w:eastAsia="it-IT"/>
        </w:rPr>
        <w:t xml:space="preserve">QUOD PERSPEXIMUS </w:t>
      </w:r>
    </w:p>
    <w:p w14:paraId="00487517" w14:textId="77777777" w:rsidR="00284585" w:rsidRPr="00284585" w:rsidRDefault="00284585" w:rsidP="00284585">
      <w:pPr>
        <w:spacing w:after="120" w:line="240" w:lineRule="auto"/>
        <w:jc w:val="both"/>
        <w:rPr>
          <w:rFonts w:ascii="Greek" w:eastAsia="Times New Roman" w:hAnsi="Greek" w:cs="Arial"/>
          <w:b/>
          <w:bCs/>
          <w:iCs/>
          <w:sz w:val="28"/>
          <w:szCs w:val="32"/>
          <w:lang w:eastAsia="it-IT"/>
        </w:rPr>
      </w:pPr>
      <w:r w:rsidRPr="00284585">
        <w:rPr>
          <w:rFonts w:ascii="Greek" w:eastAsia="Times New Roman" w:hAnsi="Greek" w:cs="Arial"/>
          <w:b/>
          <w:bCs/>
          <w:i/>
          <w:iCs/>
          <w:sz w:val="28"/>
          <w:szCs w:val="32"/>
          <w:lang w:eastAsia="it-IT"/>
        </w:rPr>
        <w:t xml:space="preserve"> </w:t>
      </w:r>
      <w:r w:rsidRPr="00284585">
        <w:rPr>
          <w:rFonts w:ascii="Greek" w:eastAsia="Times New Roman" w:hAnsi="Greek" w:cs="Greek"/>
          <w:b/>
          <w:bCs/>
          <w:iCs/>
          <w:sz w:val="28"/>
          <w:szCs w:val="28"/>
          <w:lang w:eastAsia="it-IT"/>
        </w:rPr>
        <w:t>Ö ™qeas£meqa</w:t>
      </w:r>
      <w:bookmarkEnd w:id="126"/>
    </w:p>
    <w:p w14:paraId="76C0A00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Nell’Antica Scrittura gli uomini di Dio contemplavano le opere del loro Creatore e Signore e ne restavano ammirati. Il Siracide così descrive la bellezza delle opere del suo Signore. Ammirazione e stupore sono altissimi:</w:t>
      </w:r>
    </w:p>
    <w:p w14:paraId="56C776D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Ricorderò ora le opere del Signore e descriverò quello che ho visto. Per le parole del Signore sussistono le sue opere, e il suo giudizio si compie secondo il suo volere. Il sole che risplende vede tutto, della gloria del Signore sono piene le sue opere. Neppure ai santi del Signore è dato di narrare tutte le sue meraviglie, che il Signore, l’Onnipotente, ha stabilito perché l’universo stesse saldo nella sua </w:t>
      </w:r>
      <w:r w:rsidRPr="00284585">
        <w:rPr>
          <w:rFonts w:ascii="Arial" w:eastAsia="Times New Roman" w:hAnsi="Arial"/>
          <w:i/>
          <w:iCs/>
          <w:sz w:val="24"/>
          <w:szCs w:val="24"/>
          <w:lang w:eastAsia="it-IT"/>
        </w:rPr>
        <w:lastRenderedPageBreak/>
        <w:t xml:space="preserve">gloria. Egli scruta l’abisso e il cuore, e penetra tutti i loro segreti. L’Altissimo conosce tutta la scienza e osserva i segni dei tempi, annunciando le cose passate e future e svelando le tracce di quelle nascoste. Nessun pensiero gli sfugge, neppure una parola gli è nascosta. Ha disposto con ordine le meraviglie della sua sapienza, egli solo è da sempre e per sempre: nulla gli è aggiunto e nulla gli è tolto, non ha bisogno di alcun consigliere. Quanto sono amabili tutte le sue opere! E appena una scintilla se ne può osservare. Tutte queste cose hanno vita e resteranno per sempre per tutte le necessità, e tutte gli obbediscono. Tutte le cose sono a due a due, una di fronte all’altra, egli non ha fatto nulla d’incompleto. L’una conferma i pregi dell’altra: chi si sazierà di contemplare la sua gloria? (Sir 43,15-25). </w:t>
      </w:r>
    </w:p>
    <w:p w14:paraId="3D26358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Vanto del cielo è il limpido firmamento, spettacolo celeste in una visione di gloria. Il sole, quando appare nel suo sorgere, proclama: «Che meraviglia è l’opera dell’Altissimo!». A mezzogiorno dissecca la terra e di fronte al suo calore chi può resistere? Si soffia nella fornace nei lavori a caldo, ma il sole brucia i monti tre volte tanto; emettendo vampe di fuoco, facendo brillare i suoi raggi, abbaglia gli occhi. Grande è il Signore che lo ha creato e con le sue parole ne affretta il corso.</w:t>
      </w:r>
    </w:p>
    <w:p w14:paraId="7DE02A5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Anche la luna, sempre puntuale nelle sue fasi, regola i mesi e indica il tempo. Viene dalla luna l’indicazione di ogni festa, fonte di luce che decresce fino a scomparire. Da essa il mese prende nome, mirabilmente crescendo secondo le sue fasi. È un’insegna per le schiere in alto, splendendo nel firmamento del cielo.</w:t>
      </w:r>
    </w:p>
    <w:p w14:paraId="1BC57BE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Bellezza del cielo è la gloria degli astri, ornamento che brilla nelle altezze del Signore. Stanno agli ordini di colui che è santo, secondo il suo decreto, non abbandonano le loro postazioni di guardia. Osserva l’arcobaleno e benedici colui che lo ha fatto: quanto è bello nel suo splendore! Avvolge il cielo con un cerchio di gloria, lo hanno teso le mani dell’Altissimo.</w:t>
      </w:r>
    </w:p>
    <w:p w14:paraId="022F82E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Con il suo comando fa cadere la neve e fa guizzare i fulmini secondo il suo giudizio: per esso si aprono i tesori celesti e le nubi volano via come uccelli. Con la sua potenza egli condensa le nuvole e si sminuzzano i chicchi di grandine. ai rumore del suo tuono fa tremare la terra, e al suo apparire sussultano i monti; secondo il suo volere soffia lo scirocco, così anche l’uragano del settentrione e il turbine dei venti. Egli sparge la neve come uccelli che discendono, come locusta che si posa è la sua caduta. L’occhio ammira la bellezza del suo candore e il cuore stupisce nel vederla fioccare. Riversa sulla terra la brina come sale, che gelandosi forma punte di spine. Soffia la gelida tramontana, sull’acqua si condensa il ghiaccio; esso si posa sull’intera massa d’acqua, che si riveste come di corazza. Egli divora i monti e brucia il deserto; come fosse fuoco, inaridisce l’erba. Rimedio di tutto è un annuvolamento improvviso, l’arrivo della rugiada ristora dal caldo.</w:t>
      </w:r>
    </w:p>
    <w:p w14:paraId="73BE531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Con la sua parola egli ha domato l’abisso e vi ha piantato le isole. I naviganti del mare ne descrivono i pericoli, a sentirli con i nostri orecchi </w:t>
      </w:r>
      <w:r w:rsidRPr="00284585">
        <w:rPr>
          <w:rFonts w:ascii="Arial" w:eastAsia="Times New Roman" w:hAnsi="Arial"/>
          <w:i/>
          <w:iCs/>
          <w:sz w:val="24"/>
          <w:szCs w:val="24"/>
          <w:lang w:eastAsia="it-IT"/>
        </w:rPr>
        <w:lastRenderedPageBreak/>
        <w:t xml:space="preserve">restiamo stupiti; là ci sono opere singolari e stupende, esseri viventi di ogni specie e mostri marini. Per lui il suo messaggero compie un felice cammino, e per la sua parola tutto sta insieme. Potremmo dire molte cose e mai finiremmo, ma la conclusione del discorso sia: «Egli è il tutto!». Come potremmo avere la forza per lodarlo? Egli infatti, il Grande, è al di sopra di tutte le sue opere. Il Signore è terribile e molto grande, meravigliosa è la sua potenza. Nel glorificare il Signore, esaltatelo quanto più potete, perché non sarà mai abbastanza.  Nell’esaltarlo moltiplicate la vostra forza, non stancatevi, perché non finirete mai. Chi lo ha contemplato e lo descriverà? Chi può magnificarlo come egli è? Vi sono molte cose nascoste più grandi di queste: noi contempliamo solo una parte delle sue opere. Il Signore infatti ha creato ogni cosa e ha dato la sapienza ai suoi fedeli (Sir 43,1-33). </w:t>
      </w:r>
    </w:p>
    <w:p w14:paraId="6785FAB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Nel Libro della Sapienza invece sono detti vani e stolti per natura tutti coloro che attraverso la contemplazione delle cose visibili non giungo alla conoscenza di Colui che le ha fatte. Poiché nessuna cosa potrà mai farsi da se stessa – anche l’uomo è fatto. Neanche lui si fa da se stesso – se l’universo è realtà stupendamente ordinata e armoniosa chi l’ha fatto è infintamente più bello e più armonioso. È proprio della razionalità dell’uomo. Se l’uomo non giunge a questa conclusione attesta di essere vano, stolto, non veramente uomo, perché manca di una parte essenziale di sé. È in tutto simile ad un otre vuoto di ogni contenuto. </w:t>
      </w:r>
    </w:p>
    <w:p w14:paraId="19EFFDCC"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26E8413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Cristo Gesù è l’Autore di tutte le opere del Padre ed è Lui stesso Opera fatta per noi dal Signore per virtù del suo Santo Spirito. È l’Opera delle opere di Dio. È l’opera nella quale e per la quale tutto l’universo riceve la sua armonia, la sua unità, la sua vita, la sua verità. È l’opera che riporta l’uomo in vita e nella piena libertà, perché lo libera dalla schiavitù del peccato e della morte. Se è vano, stolto per natura chi dalla contemplazione delle opere di Dio non giunge alla conoscenza del loro Creatore e Signore, infinitamente più stolto e più vano è colui che attraverso la contemplazione di Cristo Gesù non giunge all’infinito amore con </w:t>
      </w:r>
      <w:r w:rsidRPr="00284585">
        <w:rPr>
          <w:rFonts w:ascii="Arial" w:eastAsia="Times New Roman" w:hAnsi="Arial"/>
          <w:sz w:val="24"/>
          <w:szCs w:val="20"/>
          <w:lang w:eastAsia="it-IT"/>
        </w:rPr>
        <w:lastRenderedPageBreak/>
        <w:t>il quale il Padre ci ha amato. Come però per le opere della creazione ogni uomo ha bisogno dell’aiuto dei suoi fratelli per entrare nella confessione del mistero della creazione, così anche in relazione a Cristo Signore occorrono le persone giuste, che consumandosi nella contemplazione del suo mistero di amore, verità, luce, preesistenza, incarnazione, passione, morte, risurrezione, ascensione gloriosa al cielo, aiutino ogni altro uomo ad entrare nella contemplazione del mistero nel quale è racchiuso ogni altro mistero.</w:t>
      </w:r>
    </w:p>
    <w:p w14:paraId="371BC1F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Un tempo si faceva a gara nella contemplazione del mistero di Cristo Gesù per farne poi dono ai fratelli perché anche loro entrassero in qualche modo, secondo le capacità personali di ognuno, in questo mistero, facendo parte di esso. Oggi invece si fa a gara a chi lo disprezza di più, di più lo oltraggia, di più lo infanga, di più lo  distrugge, di più lo rende vile, di più lo toglie dal cuore degli uomini. Cosa ancora più malvagia è questa: l’Opera delle opere di Dio neanche deve essere più manifestata, annunciata altrimenti – si dice – l’altro viene offeso. L’altro però cosa fa? Ci dona la sua irreligione, il suo ateismo, la sua immoralità, le sue falsità, le sue menzogne, tutto il suo mondo costruito o non sulla perfetta verità, o sulle tenebre più fitte, o sugli inganni o sui soprusi. E a noi è chiesto silenzio, altrimenti essi si offendono. Per noi annunciare Cristo, scrivere di Cristo, parlare di Cristo, è confessionale. Per gli altri annunciare le loro ingegnose falsità, tenebre e menzogne è dialogo interdisciplinare o interreligioso o inter-scientifico o anche un diritto inalienabile. Questa resa del cristiano al mondo è segno che in lui non vive più lo Spirito Santo: Spirito di Sapienza e Intelligenza, Spirito di Fortezza e di Consiglio, Spirito di Scienza e di Pietà, Spirito del Timore del Signore. Annunciare non è imporre. Manifestare non è obbligare. Dialogare non è tacere la verità. Discutere non è rinunciare al proprio essere e alla propria vita. Oggi non si vuole ascoltare la verità di Cristo per odio contro Cristo. E noi sappiamo che l’odio ha la sua sorgente nel cuore di Satana. Quanti sono sotto il governo di Satana, hanno un odio infinito contro Cristo Gesù. L’odio infinito vuole e impone che di Gesù non si pronunci neanche il nome. Vuole e impone che venga taciuta per sempre ogni verità legata alla sua Persona e alla sua Parola. Vuole e impone che il cristiano sia muto in eterno. Vuole e impone che il discepolo di Gesù abbia un solo pensiero: il pensiero del mondo che è il pensiero di Satana.</w:t>
      </w:r>
    </w:p>
    <w:p w14:paraId="3EECDD6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Offriamo ora tre nostre contemplazioni di Cristo. Non le imponiamo. Le offriamo. Non obblighiamo a credere in esse. È giusto che ognuno sappia qual è il nostro pensiero su Cristo Gesù, l’opera delle opere del Padre. </w:t>
      </w:r>
    </w:p>
    <w:p w14:paraId="1FF75705"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L’Apostolo Giovanni contempla Cristo Gesù nello Spirito Santo, lo contempla per visione e per ascolto. La sua contemplazione è scritta in tre Lettere, nel Libro dell’Apocalisse, nel Quarto Vangelo. La sua è una contemplazione perfetta. Parte dall’eternità, entra nel tempo, si completa nell’eternità, sia eternità mentre si è nel tempo e sia eternità dopo il tempo. In lui la contemplazione è ammirazione, anzi più che ammirazione, è vera estasi, vera immersione nel mistero di Cristo Gesù. La sua è perfettissima visione nello Spirito Santo. Contemplazione ed estasi diventano annunzio, dono ad ogni altro uomo, perché anche lui possa divenire parte del mistero di Gesù Signore. Se la contemplazione non diviene evangelizzazione, vero annuncio di salvezza, essa è contemplazione vana, allo stesso modo che è vana oggi la parola dei discepoli di Gesù che dinanzi al mondo si ritirano e non riconoscono la verità sulla quale è fondata la loro vita di cristiani. </w:t>
      </w:r>
      <w:r w:rsidRPr="00284585">
        <w:rPr>
          <w:rFonts w:ascii="Arial" w:hAnsi="Arial" w:cs="Arial"/>
          <w:sz w:val="24"/>
          <w:szCs w:val="24"/>
        </w:rPr>
        <w:lastRenderedPageBreak/>
        <w:t>La fede non è un concetto, una verità, una idea. La fede è la vita d Cristo che trasforma la nostra vita. È il mistero di Cristo che ci fa suo mistero. La fede è luce di Cristo che ci libera da ogni tenebra. Se il cristiano è liberato dalle tenebre, perché le sue parole sono tenebra e non luce? Se sono tenebra è segno che lui non è luce dalla luce di Cristo e neanche è luce nella luce di Cristo Gesù.</w:t>
      </w:r>
    </w:p>
    <w:p w14:paraId="6ED22C09" w14:textId="77777777" w:rsidR="00284585" w:rsidRPr="00284585" w:rsidRDefault="00284585" w:rsidP="00284585">
      <w:pPr>
        <w:spacing w:after="120" w:line="240" w:lineRule="auto"/>
        <w:jc w:val="both"/>
        <w:rPr>
          <w:rFonts w:ascii="Arial" w:hAnsi="Arial" w:cs="Arial"/>
          <w:sz w:val="24"/>
          <w:szCs w:val="24"/>
        </w:rPr>
      </w:pPr>
    </w:p>
    <w:p w14:paraId="0FF05194" w14:textId="77777777" w:rsidR="00284585" w:rsidRPr="00284585" w:rsidRDefault="00284585" w:rsidP="00284585">
      <w:pPr>
        <w:spacing w:after="120" w:line="240" w:lineRule="auto"/>
        <w:rPr>
          <w:rFonts w:ascii="Arial" w:eastAsia="Times New Roman" w:hAnsi="Arial"/>
          <w:b/>
          <w:bCs/>
          <w:sz w:val="28"/>
          <w:szCs w:val="20"/>
          <w:lang w:eastAsia="it-IT"/>
        </w:rPr>
      </w:pPr>
      <w:bookmarkStart w:id="127" w:name="_Toc113807669"/>
      <w:r w:rsidRPr="00284585">
        <w:rPr>
          <w:rFonts w:ascii="Arial" w:eastAsia="Times New Roman" w:hAnsi="Arial"/>
          <w:b/>
          <w:bCs/>
          <w:sz w:val="28"/>
          <w:szCs w:val="20"/>
          <w:lang w:eastAsia="it-IT"/>
        </w:rPr>
        <w:t xml:space="preserve">ET MANUS NOSTRAE TEMPTAVERUNT </w:t>
      </w:r>
    </w:p>
    <w:p w14:paraId="11765B6F" w14:textId="77777777" w:rsidR="00284585" w:rsidRPr="00284585" w:rsidRDefault="00284585" w:rsidP="00284585">
      <w:pPr>
        <w:spacing w:after="120" w:line="240" w:lineRule="auto"/>
        <w:jc w:val="both"/>
        <w:rPr>
          <w:rFonts w:ascii="Greek" w:eastAsia="Times New Roman" w:hAnsi="Greek" w:cs="Arial"/>
          <w:b/>
          <w:bCs/>
          <w:iCs/>
          <w:sz w:val="28"/>
          <w:szCs w:val="28"/>
          <w:lang w:eastAsia="it-IT"/>
        </w:rPr>
      </w:pPr>
      <w:r w:rsidRPr="00284585">
        <w:rPr>
          <w:rFonts w:ascii="Greek" w:eastAsia="Times New Roman" w:hAnsi="Greek" w:cs="Arial"/>
          <w:b/>
          <w:bCs/>
          <w:i/>
          <w:iCs/>
          <w:sz w:val="28"/>
          <w:szCs w:val="28"/>
          <w:lang w:eastAsia="it-IT"/>
        </w:rPr>
        <w:t xml:space="preserve">– </w:t>
      </w:r>
      <w:r w:rsidRPr="00284585">
        <w:rPr>
          <w:rFonts w:ascii="Greek" w:eastAsia="Times New Roman" w:hAnsi="Greek" w:cs="Greek"/>
          <w:b/>
          <w:bCs/>
          <w:iCs/>
          <w:sz w:val="28"/>
          <w:szCs w:val="24"/>
          <w:lang w:eastAsia="it-IT"/>
        </w:rPr>
        <w:t>kaˆ aƒ ce‹rej ¹mîn ™yhl£fhsan</w:t>
      </w:r>
      <w:bookmarkEnd w:id="127"/>
    </w:p>
    <w:p w14:paraId="049E5B7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Possiamo comprendere questo verbo (temptaverunt</w:t>
      </w:r>
      <w:r w:rsidRPr="00284585">
        <w:rPr>
          <w:rFonts w:ascii="Arial" w:eastAsia="Times New Roman" w:hAnsi="Arial"/>
          <w:sz w:val="24"/>
          <w:szCs w:val="24"/>
          <w:lang w:eastAsia="it-IT"/>
        </w:rPr>
        <w:t xml:space="preserve"> –</w:t>
      </w:r>
      <w:r w:rsidRPr="00284585">
        <w:rPr>
          <w:rFonts w:ascii="Greek" w:eastAsia="Times New Roman" w:hAnsi="Greek" w:cs="Greek"/>
          <w:i/>
          <w:sz w:val="24"/>
          <w:szCs w:val="24"/>
          <w:lang w:eastAsia="it-IT"/>
        </w:rPr>
        <w:t xml:space="preserve">™yhl£fhsan) </w:t>
      </w:r>
      <w:r w:rsidRPr="00284585">
        <w:rPr>
          <w:rFonts w:ascii="Arial" w:eastAsia="Times New Roman" w:hAnsi="Arial"/>
          <w:sz w:val="24"/>
          <w:szCs w:val="20"/>
          <w:lang w:eastAsia="it-IT"/>
        </w:rPr>
        <w:t>attraverso una immagine che viene dalla natura. Il ferro quando tocca il fuoco diviene fuoco nel fuoco, fuoco con il fuoco. Mentre quanto il legno tocca il fuoco trasforma la sua natura in luce e in calore, annientandosi nel dare luce e calare, fino a divenire cenere. L’emorroissa ha solo toccato il mantello di Gesù ed è guarita. Molti altri malati toccavano Gesù e veniva guariti. Negli Atti degli Apostoli viene riferito che bastava toccare l’ombra di Pietro e si guariva da ogni male. Il tocco trasforma, il tocco brucia, il tocco guarisce.</w:t>
      </w:r>
    </w:p>
    <w:p w14:paraId="4A268E4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 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 (Mc 5,25-34). </w:t>
      </w:r>
    </w:p>
    <w:p w14:paraId="442E567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Compiuta la traversata fino a terra, giunsero a Gennèsaret e approdarono. Scesi dalla barca, la gente subito lo riconobbe e, accorrendo da tutta quella regione, cominciarono a portargli sulle barelle i malati, dovunque udivano che egli si trovasse. E là dove giungeva, in villaggi o città o campagne, deponevano i malati nelle piazze e lo supplicavano di poter toccare almeno il lembo del suo mantello; e quanti lo toccavano venivano salvati (Mc 6,53-56).</w:t>
      </w:r>
    </w:p>
    <w:p w14:paraId="40B9324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ponendoli su lettucci e barelle, perché, quando Pietro passava, almeno la sua ombra coprisse qualcuno di loro. Anche la folla delle </w:t>
      </w:r>
      <w:r w:rsidRPr="00284585">
        <w:rPr>
          <w:rFonts w:ascii="Arial" w:eastAsia="Times New Roman" w:hAnsi="Arial"/>
          <w:i/>
          <w:iCs/>
          <w:sz w:val="24"/>
          <w:szCs w:val="24"/>
          <w:lang w:eastAsia="it-IT"/>
        </w:rPr>
        <w:lastRenderedPageBreak/>
        <w:t xml:space="preserve">città vicine a Gerusalemme accorreva, portando malati e persone tormentate da spiriti impuri, e tutti venivano guariti (At 5,12-16). </w:t>
      </w:r>
    </w:p>
    <w:p w14:paraId="1BC9EBF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L’Apostolo Giovanni ha avuto la grazia di toccare il cuore di Cristo Gesù. Di questo cuore ha sentito i battiti. Di questo cuore ha toccato tutto l’amore che vi era in esso, amore purissimo di salvezza e di redenzione. </w:t>
      </w:r>
    </w:p>
    <w:p w14:paraId="2C6D277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13,21-30). </w:t>
      </w:r>
    </w:p>
    <w:p w14:paraId="72909CF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Lo ha toccato il cuore di Cristo allo stesso modo che il ferro tocca il fuoco, allo stesso modo che il legno tocca il fuoco. Ha toccato questo amore e in questo amore lui è stato illuminato e folgorato. Da questo amore Lui è stato consumato. Da questo amore lui è stato trasformato in amore da versare in ogni altro cuore. Possiamo ben dire che Giovanni ha toccato il Signore con le mani dello Spirito Santo, mani di purissima sapienza, intelligenza, conoscenza. Ha toccato Gesù e da Gesù è stato folgorato, più che l’Apostolo Paolo sulla via di Damasco. Quella dell’Apostolo Giovanni è una folgorazione senza alcuna interruzione. Dal momento della chiamata all’istante della sua morte. Come Cristo è purissima verità e purissimo amore, così anche l’Apostolo Giovanni è purissima verità e santissimo amore. Verità e amore sempre dovranno essere una cosa sola. </w:t>
      </w:r>
    </w:p>
    <w:p w14:paraId="30E245D6"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Ma c’è ancora un altro “tocco” che merita di essere messo in luce. L’Apostolo Giovanni ha toccato anche il cuore della Madre che Gesù Crocifisso gli ha dato in dono, come sua vera Madre, quando Lui era ai piedi di Gesù Crocifisso. Gesù non ha dato la Madre sua a Maria di Màgdala, Non l’ha data a Maria di Clèopa, l’ha data a Giovanni, al discepolo che lui amava. Giovanni se vuole essere vera presenza di Cristo Gesù nel mondo, sempre deve abitare nel cuore della Vergine Maria.  È questo cuore la sola fornace dove il suo cuore di carne si fonde al fine di divenire purissimo cuore di Gesù Signore. Senza l’immersione in questo cuore, allo stesso modo che il ferro è immerso nel fuoco, il cuore del discepolo rimarrà in eterno cuore del discepolo e mai si trasformerà in cuore di Cristo Gesù, cuore da offrire al Padre per la redenzione, in Cristo, con Cristo, per Cristo, dell’umanità.</w:t>
      </w:r>
    </w:p>
    <w:p w14:paraId="739DECB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0C8E4D3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Giovanni può parlare con una così alta, pura, santa, perfetta verità di Cristo Gesù, perché divenendo ogni giorno il suo cuore, immerso nella fornace di amore del cuore della Vergine Maria, cuore di Cristo Gesù, per la potenza dello Spirito Santo, da questo cuore lui parla e questo cuore annuncia in ogni parola dei suoi preziosissimi scritti. Chi descrive Cristo Gesù con il cuore di Cristo Gesù, tutto conosce di Lui, dall’eternità per l’eternità. Ecco perché il cuore di Cristo Gesù nei suoi scritti inizia dall’eternità, entra nel tempo, sfocia nell’eternità con il tempo e si inabissa nell’eternità senza il tempo. Quello di Giovanni non è un toccare Gesù e la Madre sua con le mani di carne. È un toccare con lo stesso cuore di Cristo e con quello della Madre sua. È il miracolo compiuto in lui in modo stabile e senza alcuna interruzione dallo Spirito Santo. </w:t>
      </w:r>
    </w:p>
    <w:p w14:paraId="4A352E3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Noi oggi Cristo Gesù lo mangiano, di Lui ci nutriamo, mangiamo il suo vero, reale, sostanziale corpo. Beviamo il suo vero, sostanziale, reale sangue. Eppure questo divino nutrimento spesso ci lascia indifferenti. Non solo ci lascia indifferenti, oggi vogliamo che questo nutrimento venga a noi dato per coprire, giustificare, dichiarare santità tutti i nostri peccati. Siamo ben oltre il sacrilegio. Siamo nel peccato contro lo Spirito Santo. Siamo in questo peccato perché con la nostra ostinazione nel ricevere indegnamente, non secondo verità il corpo di Cristo, combattiamo per distruggere la sua verità. </w:t>
      </w:r>
    </w:p>
    <w:p w14:paraId="7539E74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Distrutta la verità del corpo di Cristo, l’uomo si inabissa in una falsità che lo condurrà nelle tenebre eterne. Se per la non condivisione di un pasto materiale, l’Apostolo Paolo dice ai Corinzi che essi mangiano la propria condanna, così direbbe oggi a noi lo Spirito Santo che vogliamo distruggere la purissima verità di quel corpo e di quel sangue che vengono a noi dal sacrificio della croce?  Ma oggi le tenebre che avvolgono la mente del cristiano sono così fitte e così dense da oscurare ogni sapienza, ogni intelligenza, ogni razionalità, ogni buon senso.</w:t>
      </w:r>
    </w:p>
    <w:p w14:paraId="4969F0E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6,48-58).</w:t>
      </w:r>
    </w:p>
    <w:p w14:paraId="004B6F4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w:t>
      </w:r>
      <w:r w:rsidRPr="00284585">
        <w:rPr>
          <w:rFonts w:ascii="Arial" w:eastAsia="Times New Roman" w:hAnsi="Arial"/>
          <w:i/>
          <w:iCs/>
          <w:sz w:val="24"/>
          <w:szCs w:val="24"/>
          <w:lang w:eastAsia="it-IT"/>
        </w:rPr>
        <w:lastRenderedPageBreak/>
        <w:t xml:space="preserve">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w:t>
      </w:r>
    </w:p>
    <w:p w14:paraId="68F830A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146F9CA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nella Chiesa del Dio vivente non si lavora per trasformare il ferro in fuoco. Si lavora per trasformare il fuoco in nero carbone. Così il fuoco non esiste e il ferro potrà rimanere duro ferro per l’eternità. È questo oggi il grande peccato contro lo Spirito Santo. Con questo peccato si innalza la carne a sola verità per l’uomo. Oggi tutto il mistero di Cristo Gesù dovrà essere spento. Di esso non si vuole che rimanga accesa neanche una scintilla. Se ancora qualche scintilla rimane, ben presto anche questa sarà spenta. </w:t>
      </w:r>
    </w:p>
    <w:p w14:paraId="18D8E7E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Tutto l’eterno, divino, soprannaturale, umano, storico, fuoco di Cristo, fuoco crocifisso e risorto, dovrà essere spento. Satana questo ha deciso e questo farà servendosi della complicità e dell’ottimo servizio a lui prestato dai discepoli di Gesù. Chi non vuole essere strumento di Satana, deve mettere ogni impegno a dare purissima luce ad ogni atomo del mistero di Cristo Signore. Chi diviene complice di Satana, sarà reo di morte eterna. </w:t>
      </w:r>
    </w:p>
    <w:p w14:paraId="5444E507" w14:textId="77777777" w:rsidR="00284585" w:rsidRPr="00284585" w:rsidRDefault="00284585" w:rsidP="00284585">
      <w:pPr>
        <w:spacing w:after="120" w:line="240" w:lineRule="auto"/>
        <w:jc w:val="both"/>
        <w:rPr>
          <w:rFonts w:ascii="Arial" w:eastAsia="Times New Roman" w:hAnsi="Arial"/>
          <w:sz w:val="24"/>
          <w:szCs w:val="20"/>
          <w:lang w:eastAsia="it-IT"/>
        </w:rPr>
      </w:pPr>
    </w:p>
    <w:p w14:paraId="72131728" w14:textId="77777777" w:rsidR="00284585" w:rsidRPr="00284585" w:rsidRDefault="00284585" w:rsidP="00284585">
      <w:pPr>
        <w:spacing w:after="120" w:line="240" w:lineRule="auto"/>
        <w:rPr>
          <w:rFonts w:ascii="Arial" w:eastAsia="Times New Roman" w:hAnsi="Arial"/>
          <w:b/>
          <w:bCs/>
          <w:i/>
          <w:iCs/>
          <w:sz w:val="28"/>
          <w:szCs w:val="20"/>
          <w:lang w:eastAsia="it-IT"/>
        </w:rPr>
      </w:pPr>
      <w:bookmarkStart w:id="128" w:name="_Toc113807670"/>
      <w:r w:rsidRPr="00284585">
        <w:rPr>
          <w:rFonts w:ascii="Arial" w:eastAsia="Times New Roman" w:hAnsi="Arial"/>
          <w:b/>
          <w:bCs/>
          <w:sz w:val="28"/>
          <w:szCs w:val="20"/>
          <w:lang w:eastAsia="it-IT"/>
        </w:rPr>
        <w:t xml:space="preserve">DE VERBO VITAE </w:t>
      </w:r>
    </w:p>
    <w:p w14:paraId="616C3CA9" w14:textId="77777777" w:rsidR="00284585" w:rsidRPr="00284585" w:rsidRDefault="00284585" w:rsidP="00284585">
      <w:pPr>
        <w:spacing w:after="120" w:line="240" w:lineRule="auto"/>
        <w:rPr>
          <w:rFonts w:ascii="Greek" w:eastAsia="Times New Roman" w:hAnsi="Greek" w:cs="Greek"/>
          <w:b/>
          <w:bCs/>
          <w:i/>
          <w:iCs/>
          <w:sz w:val="28"/>
          <w:szCs w:val="24"/>
          <w:lang w:eastAsia="it-IT"/>
        </w:rPr>
      </w:pPr>
      <w:r w:rsidRPr="00284585">
        <w:rPr>
          <w:rFonts w:ascii="Greek" w:eastAsia="Times New Roman" w:hAnsi="Greek" w:cs="Greek"/>
          <w:b/>
          <w:bCs/>
          <w:i/>
          <w:iCs/>
          <w:sz w:val="28"/>
          <w:szCs w:val="24"/>
          <w:lang w:eastAsia="it-IT"/>
        </w:rPr>
        <w:t>perˆ toà lÒgou tÁj zwÁj</w:t>
      </w:r>
      <w:bookmarkEnd w:id="128"/>
    </w:p>
    <w:p w14:paraId="1060053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Di chi sta parlando l’Apostolo Giovanni? Sta parlando del Verbo della vita. Chi è il Verbo della vita? Gesù di Nazaret. Perché Gesù di Nazaret è il Verbo della vita? </w:t>
      </w:r>
      <w:r w:rsidRPr="00284585">
        <w:rPr>
          <w:rFonts w:ascii="Arial" w:eastAsia="Times New Roman" w:hAnsi="Arial"/>
          <w:sz w:val="24"/>
          <w:szCs w:val="20"/>
          <w:lang w:eastAsia="it-IT"/>
        </w:rPr>
        <w:lastRenderedPageBreak/>
        <w:t xml:space="preserve">Perché Lui è Vita eterna dalla Vita eterna dal Padre, Vita eterna nella Vita eterna del Padre, Vita eterna per la Vita etera del Padre. Lui è il Verbo della vita perché il Padre per mezzo di Lui ha chiamato all’esistenza non da materia preesistente tutto ciò che esiste. Senza di Lui nulla esiste di tutto ciò che esiste. È il Verbo della vita perché l’uomo che ha perso la vita ed è precipitato nella morte, può tornare in vita solo per Lui, in Lui, con Lui. È il Verbo della vita perché la vita eterna che è il Padre è tutta in Lui ed è in Lui che essa va attinta. Chi non attinge la vita eterna del Padre in Cristo Gesù rimane per sempre nella morte. Questo significa che se Cristo Gesù oggi non può essere annunciato, si condanna l’uomo a rimanere nella morte per sempre. </w:t>
      </w:r>
    </w:p>
    <w:p w14:paraId="4EB52FC7" w14:textId="77777777" w:rsidR="00284585" w:rsidRPr="00284585" w:rsidRDefault="00284585" w:rsidP="00284585">
      <w:pPr>
        <w:spacing w:after="120" w:line="240" w:lineRule="auto"/>
        <w:jc w:val="both"/>
        <w:rPr>
          <w:rFonts w:ascii="Arial" w:eastAsia="Times New Roman" w:hAnsi="Arial"/>
          <w:sz w:val="24"/>
          <w:szCs w:val="20"/>
          <w:lang w:eastAsia="it-IT"/>
        </w:rPr>
      </w:pPr>
    </w:p>
    <w:p w14:paraId="17F6B77E" w14:textId="77777777" w:rsidR="00284585" w:rsidRPr="00284585" w:rsidRDefault="00284585" w:rsidP="00284585">
      <w:pPr>
        <w:spacing w:after="120" w:line="240" w:lineRule="auto"/>
        <w:rPr>
          <w:rFonts w:ascii="Arial" w:eastAsia="Times New Roman" w:hAnsi="Arial"/>
          <w:b/>
          <w:bCs/>
          <w:sz w:val="28"/>
          <w:szCs w:val="20"/>
          <w:lang w:eastAsia="it-IT"/>
        </w:rPr>
      </w:pPr>
      <w:r w:rsidRPr="00284585">
        <w:rPr>
          <w:rFonts w:ascii="Arial" w:eastAsia="Times New Roman" w:hAnsi="Arial"/>
          <w:b/>
          <w:bCs/>
          <w:sz w:val="28"/>
          <w:szCs w:val="20"/>
          <w:lang w:eastAsia="it-IT"/>
        </w:rPr>
        <w:t xml:space="preserve">ET VITA MANIFESTATA EST </w:t>
      </w:r>
    </w:p>
    <w:p w14:paraId="6EEA1A36" w14:textId="77777777" w:rsidR="00284585" w:rsidRPr="00284585" w:rsidRDefault="00284585" w:rsidP="00284585">
      <w:pPr>
        <w:spacing w:after="120" w:line="240" w:lineRule="auto"/>
        <w:rPr>
          <w:rFonts w:ascii="Greek" w:eastAsia="Times New Roman" w:hAnsi="Greek" w:cs="Arial"/>
          <w:b/>
          <w:bCs/>
          <w:sz w:val="32"/>
          <w:szCs w:val="20"/>
          <w:lang w:val="la-Latn" w:eastAsia="it-IT"/>
        </w:rPr>
      </w:pPr>
      <w:r w:rsidRPr="00284585">
        <w:rPr>
          <w:rFonts w:ascii="Greek" w:eastAsia="Times New Roman" w:hAnsi="Greek" w:cs="Greek"/>
          <w:b/>
          <w:bCs/>
          <w:sz w:val="32"/>
          <w:szCs w:val="26"/>
          <w:lang w:val="la-Latn" w:eastAsia="it-IT"/>
        </w:rPr>
        <w:t xml:space="preserve">aˆ ¹ zw¾ ™fanerèqh, </w:t>
      </w:r>
    </w:p>
    <w:p w14:paraId="25FC87B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Quando si è manifestata la vita? La vita è stata manifesta nell’Antico Testamento attraverso una molteplicità di figure. Ogni figura manifesta una verità di Cristo Signore. La vita è stata annunciata alla Vergine Maria nella casa di Nazaret. La vita è stata data alla luce nella capanna di Betlemme. Non solo. La vita è stata rivelata dagli Angeli ai Pastori e anche al Vegliardo Simeone e alla Profetessa Anna nel tempio di Gerusalemme. Poi per ben trent’anni sulla vita è regnato un grande silenzio. Il giorno del Battesimo Gesù viene manifestato come il Figlio nel quale il Padre si compiace e da questo momento è Lui che si manifesta a Israele. Questa manifestazione dura tre anni. Il sommo della manifestazione pubblica avviene nell’ora della sua passione e morte per crocifissione. Dopo la sua gloriosa risurrezione, Gesù si manifesta alle donne, ai Discepoli, a molti altri fratelli. Anche all’Apostolo Paolo Gesù si è manifestato. Con la gloriosa ascensione di Gesù al cielo, spetta agli Apostoli e ai loro successori manifestare Cristo con la loro vita interamente vissuta in Cristo Gesù e con l’annuncio del Vangelo, invitando alla conversione e a ricevere il battesimo per il perdono dei peccati. In comunione gerarchica con i successori degli Apostoli ogni altro membro del corpo di Cristo, secondo il sacramento ricevuto, il carisma dato a lui dallo Spirito Santo, la particolare missione di cui è investito nella Chiesa.</w:t>
      </w:r>
    </w:p>
    <w:p w14:paraId="63EF92A8" w14:textId="77777777" w:rsidR="00284585" w:rsidRPr="00284585" w:rsidRDefault="00284585" w:rsidP="00284585">
      <w:pPr>
        <w:autoSpaceDE w:val="0"/>
        <w:autoSpaceDN w:val="0"/>
        <w:adjustRightInd w:val="0"/>
        <w:spacing w:after="120" w:line="240" w:lineRule="auto"/>
        <w:jc w:val="both"/>
        <w:rPr>
          <w:rFonts w:ascii="Arial" w:eastAsia="Times New Roman" w:hAnsi="Arial" w:cs="Arial"/>
          <w:b/>
          <w:sz w:val="28"/>
          <w:szCs w:val="20"/>
          <w:lang w:val="la-Latn" w:eastAsia="it-IT"/>
        </w:rPr>
      </w:pPr>
    </w:p>
    <w:p w14:paraId="78DA17B0" w14:textId="77777777" w:rsidR="00284585" w:rsidRPr="00284585" w:rsidRDefault="00284585" w:rsidP="00284585">
      <w:pPr>
        <w:spacing w:after="120" w:line="240" w:lineRule="auto"/>
        <w:rPr>
          <w:rFonts w:ascii="Arial" w:eastAsia="Times New Roman" w:hAnsi="Arial"/>
          <w:b/>
          <w:bCs/>
          <w:sz w:val="28"/>
          <w:szCs w:val="20"/>
          <w:lang w:eastAsia="it-IT"/>
        </w:rPr>
      </w:pPr>
      <w:r w:rsidRPr="00284585">
        <w:rPr>
          <w:rFonts w:ascii="Arial" w:eastAsia="Times New Roman" w:hAnsi="Arial"/>
          <w:b/>
          <w:bCs/>
          <w:sz w:val="28"/>
          <w:szCs w:val="20"/>
          <w:lang w:eastAsia="it-IT"/>
        </w:rPr>
        <w:t>ET VIDIMUS</w:t>
      </w:r>
    </w:p>
    <w:p w14:paraId="61CBA0EA" w14:textId="77777777" w:rsidR="00284585" w:rsidRPr="00284585" w:rsidRDefault="00284585" w:rsidP="00284585">
      <w:pPr>
        <w:spacing w:after="120" w:line="240" w:lineRule="auto"/>
        <w:jc w:val="both"/>
        <w:rPr>
          <w:rFonts w:ascii="Greek" w:eastAsia="Times New Roman" w:hAnsi="Greek" w:cs="Arial"/>
          <w:b/>
          <w:sz w:val="28"/>
          <w:lang w:val="la-Latn" w:eastAsia="it-IT"/>
        </w:rPr>
      </w:pPr>
      <w:r w:rsidRPr="00284585">
        <w:rPr>
          <w:rFonts w:ascii="Greek" w:eastAsia="Times New Roman" w:hAnsi="Greek"/>
          <w:b/>
          <w:sz w:val="28"/>
          <w:lang w:val="la-Latn" w:eastAsia="it-IT"/>
        </w:rPr>
        <w:t xml:space="preserve">kaˆ ˜wr£kamen </w:t>
      </w:r>
    </w:p>
    <w:p w14:paraId="5BE9131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w:t>
      </w:r>
      <w:r w:rsidRPr="00284585">
        <w:rPr>
          <w:rFonts w:ascii="Arial" w:eastAsia="Times New Roman" w:hAnsi="Arial"/>
          <w:sz w:val="24"/>
          <w:szCs w:val="20"/>
          <w:lang w:val="la-Latn" w:eastAsia="it-IT"/>
        </w:rPr>
        <w:t>’</w:t>
      </w:r>
      <w:r w:rsidRPr="00284585">
        <w:rPr>
          <w:rFonts w:ascii="Arial" w:eastAsia="Times New Roman" w:hAnsi="Arial"/>
          <w:sz w:val="24"/>
          <w:szCs w:val="20"/>
          <w:lang w:eastAsia="it-IT"/>
        </w:rPr>
        <w:t>A</w:t>
      </w:r>
      <w:r w:rsidRPr="00284585">
        <w:rPr>
          <w:rFonts w:ascii="Arial" w:eastAsia="Times New Roman" w:hAnsi="Arial"/>
          <w:sz w:val="24"/>
          <w:szCs w:val="20"/>
          <w:lang w:val="la-Latn" w:eastAsia="it-IT"/>
        </w:rPr>
        <w:t xml:space="preserve">postolo Giovanni </w:t>
      </w:r>
      <w:r w:rsidRPr="00284585">
        <w:rPr>
          <w:rFonts w:ascii="Arial" w:eastAsia="Times New Roman" w:hAnsi="Arial"/>
          <w:sz w:val="24"/>
          <w:szCs w:val="20"/>
          <w:lang w:eastAsia="it-IT"/>
        </w:rPr>
        <w:t xml:space="preserve">ha visto la vita con gli occhi del corpo dal giorno della sua chiamata. Lui la vita l’ha vista fin dai primissimi giorni della sua manifestazione. Questa visione è durata fino al giorno in cui Gesù è salito al cielo. Dopo la gloriosa ascensione di Cristo, sappiamo che Lui ha visto la vita venendo rapito al cielo e in questo rapimento gli è stato dato di contemplare Gesù che governa la storia fino al giorno della Parusia. Gli è stato anche dato di vedere la Nuova Gerusalemme e la vita che si vive in essa. Tutto questo è per grazia e per dono del Signore. </w:t>
      </w:r>
    </w:p>
    <w:p w14:paraId="178E2A48" w14:textId="77777777" w:rsidR="00284585" w:rsidRPr="00284585" w:rsidRDefault="00284585" w:rsidP="00284585">
      <w:pPr>
        <w:autoSpaceDE w:val="0"/>
        <w:autoSpaceDN w:val="0"/>
        <w:adjustRightInd w:val="0"/>
        <w:spacing w:after="120" w:line="240" w:lineRule="auto"/>
        <w:jc w:val="both"/>
        <w:rPr>
          <w:rFonts w:ascii="Arial" w:eastAsia="Times New Roman" w:hAnsi="Arial" w:cs="Arial"/>
          <w:b/>
          <w:sz w:val="28"/>
          <w:szCs w:val="20"/>
          <w:lang w:val="la-Latn" w:eastAsia="it-IT"/>
        </w:rPr>
      </w:pPr>
    </w:p>
    <w:p w14:paraId="43F8C63A" w14:textId="77777777" w:rsidR="00284585" w:rsidRPr="00284585" w:rsidRDefault="00284585" w:rsidP="00284585">
      <w:pPr>
        <w:spacing w:after="120" w:line="240" w:lineRule="auto"/>
        <w:rPr>
          <w:rFonts w:ascii="Arial" w:eastAsia="Times New Roman" w:hAnsi="Arial"/>
          <w:b/>
          <w:bCs/>
          <w:sz w:val="28"/>
          <w:szCs w:val="20"/>
          <w:lang w:eastAsia="it-IT"/>
        </w:rPr>
      </w:pPr>
      <w:r w:rsidRPr="00284585">
        <w:rPr>
          <w:rFonts w:ascii="Arial" w:eastAsia="Times New Roman" w:hAnsi="Arial"/>
          <w:b/>
          <w:bCs/>
          <w:sz w:val="28"/>
          <w:szCs w:val="20"/>
          <w:lang w:eastAsia="it-IT"/>
        </w:rPr>
        <w:lastRenderedPageBreak/>
        <w:t xml:space="preserve">ET TESTAMUR </w:t>
      </w:r>
    </w:p>
    <w:p w14:paraId="39D97025" w14:textId="77777777" w:rsidR="00284585" w:rsidRPr="00284585" w:rsidRDefault="00284585" w:rsidP="00284585">
      <w:pPr>
        <w:spacing w:after="120" w:line="240" w:lineRule="auto"/>
        <w:rPr>
          <w:rFonts w:ascii="Greek" w:eastAsia="Times New Roman" w:hAnsi="Greek" w:cs="Arial"/>
          <w:b/>
          <w:bCs/>
          <w:sz w:val="32"/>
          <w:szCs w:val="20"/>
          <w:lang w:val="la-Latn" w:eastAsia="it-IT"/>
        </w:rPr>
      </w:pPr>
      <w:r w:rsidRPr="00284585">
        <w:rPr>
          <w:rFonts w:ascii="Greek" w:eastAsia="Times New Roman" w:hAnsi="Greek" w:cs="Greek"/>
          <w:b/>
          <w:bCs/>
          <w:sz w:val="32"/>
          <w:szCs w:val="26"/>
          <w:lang w:val="la-Latn" w:eastAsia="it-IT"/>
        </w:rPr>
        <w:t xml:space="preserve">kaˆ marturoàmen </w:t>
      </w:r>
    </w:p>
    <w:p w14:paraId="65B0037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L’Apostolo Giovanni è testimone della vita che è Cristo Signore. È testimone verace. Questa verità così viene espressamente manifestata nel Vangelo:</w:t>
      </w:r>
    </w:p>
    <w:p w14:paraId="2C811B9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700CF86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Gesù, in presenza dei suoi discepoli, fece molti altri segni che non sono stati scritti in questo libro. Ma questi sono stati scritti perché crediate che Gesù è il Cristo, il Figlio di Dio, e perché, credendo, abbiate la vita nel suo nome (Gv 20,30-31).</w:t>
      </w:r>
    </w:p>
    <w:p w14:paraId="3CA355C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21.24-25). </w:t>
      </w:r>
    </w:p>
    <w:p w14:paraId="611D6CC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Giovanni è vero testimone oculare. Lo abbiamo già detto. Lui non vede con i suoi occhi di carne. Vede con i suoi occhi sempre governati e diretti dallo Spirito Santo. È lo Spirito Santo che sempre dona ai suoi occhi e alla sua intelligenza ogni verità che è racchiusa in ogni parola, ogni gesto, ogni azione, ogni silenzio che vi è nella vita di Cristo Gesù. Lui vede la vita di Gesù con gli occhi dello Spirito Santo e la testimonia con l’Intelligenza dello Spirito Santo. Due grandissimi doni a Lui partecipati per testimoniare tutta la ricchezza dell’opera di salvezza e di vita eterna di Gesù Signore.</w:t>
      </w:r>
    </w:p>
    <w:p w14:paraId="40E414A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(Gv 14,15-21). </w:t>
      </w:r>
    </w:p>
    <w:p w14:paraId="08F9CB4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Quando verrà il Paràclito, che io vi manderò dal Padre, lo Spirito della verità che procede dal Padre, egli darà testimonianza di me; e anche voi date testimonianza, perché siete con me fin dal principio (Gv 15,26-27). </w:t>
      </w:r>
    </w:p>
    <w:p w14:paraId="71F9010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16,4-15). </w:t>
      </w:r>
    </w:p>
    <w:p w14:paraId="78A8F18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0447E59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Ogni parola e ogni evento, ogni verità e ogni luce che l’Apostolo Giovanni attesta essere di Cristo Gesù, è in Lui purissima opera della storia di Gesù Signore letta e compresa con il potentissimo aiuto dello Spirito Santo.</w:t>
      </w:r>
    </w:p>
    <w:p w14:paraId="553EFE29" w14:textId="77777777" w:rsidR="00284585" w:rsidRPr="00284585" w:rsidRDefault="00284585" w:rsidP="00284585">
      <w:pPr>
        <w:autoSpaceDE w:val="0"/>
        <w:autoSpaceDN w:val="0"/>
        <w:adjustRightInd w:val="0"/>
        <w:spacing w:after="120" w:line="240" w:lineRule="auto"/>
        <w:jc w:val="both"/>
        <w:rPr>
          <w:rFonts w:ascii="Arial" w:eastAsia="Times New Roman" w:hAnsi="Arial" w:cs="Arial"/>
          <w:b/>
          <w:sz w:val="28"/>
          <w:szCs w:val="20"/>
          <w:lang w:eastAsia="it-IT"/>
        </w:rPr>
      </w:pPr>
    </w:p>
    <w:p w14:paraId="6CA948DA" w14:textId="77777777" w:rsidR="00284585" w:rsidRPr="00284585" w:rsidRDefault="00284585" w:rsidP="00284585">
      <w:pPr>
        <w:spacing w:after="120" w:line="240" w:lineRule="auto"/>
        <w:rPr>
          <w:rFonts w:ascii="Arial" w:eastAsia="Times New Roman" w:hAnsi="Arial"/>
          <w:b/>
          <w:bCs/>
          <w:sz w:val="28"/>
          <w:szCs w:val="20"/>
          <w:lang w:eastAsia="it-IT"/>
        </w:rPr>
      </w:pPr>
      <w:r w:rsidRPr="00284585">
        <w:rPr>
          <w:rFonts w:ascii="Arial" w:eastAsia="Times New Roman" w:hAnsi="Arial"/>
          <w:b/>
          <w:bCs/>
          <w:sz w:val="28"/>
          <w:szCs w:val="20"/>
          <w:lang w:eastAsia="it-IT"/>
        </w:rPr>
        <w:t xml:space="preserve">ET ADNUNTIAMUS VOBIS VITAM AETERNAM </w:t>
      </w:r>
    </w:p>
    <w:p w14:paraId="355CCADB" w14:textId="77777777" w:rsidR="00284585" w:rsidRPr="00284585" w:rsidRDefault="00284585" w:rsidP="00284585">
      <w:pPr>
        <w:autoSpaceDE w:val="0"/>
        <w:autoSpaceDN w:val="0"/>
        <w:adjustRightInd w:val="0"/>
        <w:spacing w:after="120" w:line="240" w:lineRule="auto"/>
        <w:jc w:val="both"/>
        <w:rPr>
          <w:rFonts w:ascii="Greek" w:eastAsia="Times New Roman" w:hAnsi="Greek" w:cs="Arial"/>
          <w:b/>
          <w:bCs/>
          <w:sz w:val="24"/>
          <w:szCs w:val="18"/>
          <w:lang w:val="la-Latn" w:eastAsia="it-IT"/>
        </w:rPr>
      </w:pPr>
      <w:r w:rsidRPr="00284585">
        <w:rPr>
          <w:rFonts w:ascii="Arial" w:eastAsia="Times New Roman" w:hAnsi="Arial" w:cs="Arial"/>
          <w:b/>
          <w:bCs/>
          <w:sz w:val="24"/>
          <w:szCs w:val="18"/>
          <w:lang w:val="la-Latn" w:eastAsia="it-IT"/>
        </w:rPr>
        <w:t xml:space="preserve">quae erat apud Patrem et apparuit nobis –  </w:t>
      </w:r>
      <w:r w:rsidRPr="00284585">
        <w:rPr>
          <w:rFonts w:ascii="Greek" w:eastAsia="Times New Roman" w:hAnsi="Greek" w:cs="Greek"/>
          <w:b/>
          <w:bCs/>
          <w:sz w:val="24"/>
          <w:szCs w:val="24"/>
          <w:lang w:val="la-Latn" w:eastAsia="it-IT"/>
        </w:rPr>
        <w:t xml:space="preserve">kaˆ ¢paggšllomen Øm‹n t¾n zw¾n t¾n a„ènion ¼tij Ãn prÕj tÕn patšra kaˆ ™fanerèqh ¹m‹n </w:t>
      </w:r>
    </w:p>
    <w:p w14:paraId="43DF108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Chi Gesù? La vita eterna che era presso il Padre ed è apparsa a noi. Non è apparsa come appariva Dio o apparivano i suoi Angeli nell’Antico Testamento. È apparsa facendosi carne, vera carne, facendosi uomo, vero uomo. Questa vita eterna fattasi carne, fattasi vero uomo, Giovanni annuncia a noi. Il sommo di questa apparizione è sulla croce ed è il giorno della sua gloriosa risurrezione. </w:t>
      </w:r>
      <w:r w:rsidRPr="00284585">
        <w:rPr>
          <w:rFonts w:ascii="Arial" w:eastAsia="Times New Roman" w:hAnsi="Arial"/>
          <w:sz w:val="24"/>
          <w:szCs w:val="20"/>
          <w:lang w:eastAsia="it-IT"/>
        </w:rPr>
        <w:lastRenderedPageBreak/>
        <w:t>Non è nella verità chi non confessa che Gesù è il Figlio di Dio venuto nella carne. È anticristo. Chi è l’anticristo? Colui che nega che Gesù è la vita eterna che era presso il Padre, che è presso il padre e che si è fatta carne, vero uomo, carne crocifissa e carne risorta.</w:t>
      </w:r>
    </w:p>
    <w:p w14:paraId="5F8A8E4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 </w:t>
      </w:r>
    </w:p>
    <w:p w14:paraId="6181BF5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(Gv 4,1-6). </w:t>
      </w:r>
    </w:p>
    <w:p w14:paraId="4997571C" w14:textId="77777777" w:rsidR="00284585" w:rsidRPr="00284585" w:rsidRDefault="00284585" w:rsidP="00284585">
      <w:pPr>
        <w:spacing w:after="120" w:line="240" w:lineRule="auto"/>
        <w:rPr>
          <w:rFonts w:ascii="Arial" w:eastAsia="Times New Roman" w:hAnsi="Arial"/>
          <w:sz w:val="24"/>
          <w:szCs w:val="20"/>
          <w:lang w:eastAsia="it-IT"/>
        </w:rPr>
      </w:pPr>
      <w:r w:rsidRPr="00284585">
        <w:rPr>
          <w:rFonts w:ascii="Arial" w:eastAsia="Times New Roman" w:hAnsi="Arial"/>
          <w:sz w:val="24"/>
          <w:szCs w:val="20"/>
          <w:lang w:eastAsia="it-IT"/>
        </w:rPr>
        <w:t>Di questa apparizione nella carne così parla l’Apostolo Paolo nella sua Lettera a Tito.</w:t>
      </w:r>
    </w:p>
    <w:p w14:paraId="4DF59E78"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Questo devi insegnare, raccomandare e rimproverare con tutta autorità. Nessuno ti disprezzi!</w:t>
      </w:r>
    </w:p>
    <w:p w14:paraId="62CD3E81"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Ricorda loro di essere sottomessi alle autorità che governano, di obbedire, di essere pronti per ogni opera buona; di non parlare male di nessuno, di evitare le liti, di essere mansueti, mostrando ogni mitezza verso tutti gli uomini. Anche noi un tempo eravamo insensati, disobbedienti, corrotti, schiavi di ogni sorta di passioni e di piaceri, vivendo nella malvagità e nell’invidia, odiosi e odiandoci a vicenda. </w:t>
      </w:r>
    </w:p>
    <w:p w14:paraId="76E3BDB1"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lastRenderedPageBreak/>
        <w:t xml:space="preserve">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w:t>
      </w:r>
    </w:p>
    <w:p w14:paraId="19F11F8C"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2,11-3.11). </w:t>
      </w:r>
    </w:p>
    <w:p w14:paraId="5253F53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la vera apparizione di Gesù: “E il Verbo di fece carne e venne ad abitare in mezzo a noi, pieno di grazia e di verità” (Gv 1.14).</w:t>
      </w:r>
    </w:p>
    <w:p w14:paraId="79F3BB30" w14:textId="77777777" w:rsidR="00284585" w:rsidRPr="00284585" w:rsidRDefault="00284585" w:rsidP="00284585">
      <w:pPr>
        <w:spacing w:after="120" w:line="240" w:lineRule="auto"/>
        <w:jc w:val="both"/>
        <w:rPr>
          <w:rFonts w:ascii="Arial" w:eastAsia="Times New Roman" w:hAnsi="Arial"/>
          <w:sz w:val="24"/>
          <w:szCs w:val="20"/>
          <w:lang w:eastAsia="it-IT"/>
        </w:rPr>
      </w:pPr>
    </w:p>
    <w:p w14:paraId="166109B7" w14:textId="77777777" w:rsidR="00284585" w:rsidRPr="00284585" w:rsidRDefault="00284585" w:rsidP="00284585">
      <w:pPr>
        <w:spacing w:after="120" w:line="240" w:lineRule="auto"/>
        <w:rPr>
          <w:rFonts w:ascii="Arial" w:eastAsia="Times New Roman" w:hAnsi="Arial"/>
          <w:b/>
          <w:bCs/>
          <w:sz w:val="28"/>
          <w:szCs w:val="20"/>
          <w:lang w:eastAsia="it-IT"/>
        </w:rPr>
      </w:pPr>
      <w:r w:rsidRPr="00284585">
        <w:rPr>
          <w:rFonts w:ascii="Arial" w:eastAsia="Times New Roman" w:hAnsi="Arial"/>
          <w:b/>
          <w:bCs/>
          <w:sz w:val="28"/>
          <w:szCs w:val="20"/>
          <w:lang w:eastAsia="it-IT"/>
        </w:rPr>
        <w:t xml:space="preserve">QUOD VIDIMUS  </w:t>
      </w:r>
    </w:p>
    <w:p w14:paraId="23BE6CE7" w14:textId="77777777" w:rsidR="00284585" w:rsidRPr="00284585" w:rsidRDefault="00284585" w:rsidP="00284585">
      <w:pPr>
        <w:autoSpaceDE w:val="0"/>
        <w:autoSpaceDN w:val="0"/>
        <w:adjustRightInd w:val="0"/>
        <w:spacing w:after="120" w:line="240" w:lineRule="auto"/>
        <w:jc w:val="both"/>
        <w:rPr>
          <w:rFonts w:ascii="Greek" w:eastAsia="Times New Roman" w:hAnsi="Greek" w:cs="Arial"/>
          <w:b/>
          <w:bCs/>
          <w:sz w:val="32"/>
          <w:szCs w:val="20"/>
          <w:lang w:val="la-Latn" w:eastAsia="it-IT"/>
        </w:rPr>
      </w:pPr>
      <w:r w:rsidRPr="00284585">
        <w:rPr>
          <w:rFonts w:ascii="Greek" w:eastAsia="Times New Roman" w:hAnsi="Greek" w:cs="Greek"/>
          <w:b/>
          <w:bCs/>
          <w:sz w:val="32"/>
          <w:szCs w:val="26"/>
          <w:lang w:val="la-Latn" w:eastAsia="it-IT"/>
        </w:rPr>
        <w:t xml:space="preserve">Ö ˜wr£kamen </w:t>
      </w:r>
    </w:p>
    <w:p w14:paraId="5B648EF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Si testimonia ciò che si vede. Si annuncia ciò che si vede. Tuttavia sappiamo quanto siano fallaci gli occhi dell’uomo. Dietro gli occhi dell’Apostolo Giovanni vi è lo Spirito Santo. È Lui il perenne Maestro che insegna al suo allievo come ogni parola, ogni gesto di Gesù va ricordato e qual è la purissima verità che scaturisce dalla sua persona in ogni cosa da lui detta o fatta. Per questo ciò che vede l’Apostolo Giovanni e ciò che scrive e come lo scrive è purissima verità. Ciò che Lui vede e scrive è sigillato con il sigillo dello Spirito Santo. Per tutti i giorni della sua vita lui è stato allievo dello Spirito Santo. </w:t>
      </w:r>
    </w:p>
    <w:p w14:paraId="3BCD8AA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Non solo dello Spirito Santo, ma anche della Madre sua, prima ancora e sempre Madre di Cristo Gesù. I segreti che erano nel cuore della Vergine Maria si sono travasati tutti nel cuore dell’Apostolo Giovanni. Lo Spirito Santo nella Vergine Maria, la Vergine Maria e lo Spirito Santo nel cuore di Giovanni fanno sì che la sua visione di Cristo Gesù sia perfettissima. In essa possiamo credere. Ciò che dice è solo verità.</w:t>
      </w:r>
    </w:p>
    <w:p w14:paraId="574CD1E1" w14:textId="77777777" w:rsidR="00284585" w:rsidRPr="00284585" w:rsidRDefault="00284585" w:rsidP="00284585">
      <w:pPr>
        <w:autoSpaceDE w:val="0"/>
        <w:autoSpaceDN w:val="0"/>
        <w:adjustRightInd w:val="0"/>
        <w:spacing w:after="120" w:line="240" w:lineRule="auto"/>
        <w:jc w:val="both"/>
        <w:rPr>
          <w:rFonts w:ascii="Arial" w:eastAsia="Times New Roman" w:hAnsi="Arial" w:cs="Arial"/>
          <w:b/>
          <w:sz w:val="28"/>
          <w:szCs w:val="20"/>
          <w:lang w:eastAsia="it-IT"/>
        </w:rPr>
      </w:pPr>
    </w:p>
    <w:p w14:paraId="391C7AD5" w14:textId="77777777" w:rsidR="00284585" w:rsidRPr="00284585" w:rsidRDefault="00284585" w:rsidP="00284585">
      <w:pPr>
        <w:spacing w:after="120" w:line="240" w:lineRule="auto"/>
        <w:rPr>
          <w:rFonts w:ascii="Arial" w:eastAsia="Times New Roman" w:hAnsi="Arial"/>
          <w:b/>
          <w:bCs/>
          <w:sz w:val="28"/>
          <w:szCs w:val="20"/>
          <w:lang w:eastAsia="it-IT"/>
        </w:rPr>
      </w:pPr>
      <w:r w:rsidRPr="00284585">
        <w:rPr>
          <w:rFonts w:ascii="Arial" w:eastAsia="Times New Roman" w:hAnsi="Arial"/>
          <w:b/>
          <w:bCs/>
          <w:sz w:val="28"/>
          <w:szCs w:val="20"/>
          <w:lang w:eastAsia="it-IT"/>
        </w:rPr>
        <w:t>ET AUDIVIMUS</w:t>
      </w:r>
    </w:p>
    <w:p w14:paraId="14A10BE8" w14:textId="77777777" w:rsidR="00284585" w:rsidRPr="00284585" w:rsidRDefault="00284585" w:rsidP="00284585">
      <w:pPr>
        <w:spacing w:after="120" w:line="240" w:lineRule="auto"/>
        <w:jc w:val="both"/>
        <w:rPr>
          <w:rFonts w:ascii="Greek" w:eastAsia="Times New Roman" w:hAnsi="Greek" w:cs="Arial"/>
          <w:b/>
          <w:bCs/>
          <w:sz w:val="28"/>
          <w:lang w:val="la-Latn" w:eastAsia="it-IT"/>
        </w:rPr>
      </w:pPr>
      <w:r w:rsidRPr="00284585">
        <w:rPr>
          <w:rFonts w:ascii="Greek" w:eastAsia="Times New Roman" w:hAnsi="Greek" w:cs="Arial"/>
          <w:b/>
          <w:bCs/>
          <w:sz w:val="28"/>
          <w:lang w:eastAsia="it-IT"/>
        </w:rPr>
        <w:t xml:space="preserve"> </w:t>
      </w:r>
      <w:r w:rsidRPr="00284585">
        <w:rPr>
          <w:rFonts w:ascii="Greek" w:eastAsia="Times New Roman" w:hAnsi="Greek" w:cs="Greek"/>
          <w:b/>
          <w:bCs/>
          <w:sz w:val="28"/>
          <w:szCs w:val="28"/>
          <w:lang w:val="la-Latn" w:eastAsia="it-IT"/>
        </w:rPr>
        <w:t xml:space="preserve">kaˆ ¢khkÒamen </w:t>
      </w:r>
    </w:p>
    <w:p w14:paraId="0152848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Vale per l’ascolto quanto è stato detto per la vista. Ascoltare con un orecchio di carne e ascoltare con l’orecchio dello Spirito Santo non è la stessa cosa. Vedere e ascoltare non è sufficiente. Quanto si vede e si ascolta va poi custodito nella memoria. Ora la memoria di un uomo custodisce una milionesima parte di quanto vede e ascolta. Ogni altra cosa va perduta. Non solo in Giovanni vista e udito sono assunti dallo Spirito Santo per tutto il tempo della sua vita sulla nostra terra. In più è lo Spirito che dona la memoria degli eventi perché Lui le scriva secondo </w:t>
      </w:r>
      <w:r w:rsidRPr="00284585">
        <w:rPr>
          <w:rFonts w:ascii="Arial" w:eastAsia="Times New Roman" w:hAnsi="Arial"/>
          <w:sz w:val="24"/>
          <w:szCs w:val="20"/>
          <w:lang w:eastAsia="it-IT"/>
        </w:rPr>
        <w:lastRenderedPageBreak/>
        <w:t xml:space="preserve">purissima verità. Ma questo ancora non basta. È sempre lo Spirito Santo che dona la purissima verità a tutta la vita di Gesù Signore. Se poi alla memoria dello Spirito Santo aggiungiamo nell’Apostolo Giovanni la memoria della Vergine Maria,  che è sua vera Madre, allora comprenderemo il miracolo quotidiano che viveva l’Apostolo di Gesù. Con la memoria divina ed eterna dello Spirito Santo, al quale ogni cosa è presente come se stesse avvenendo in questo istante, e con la memoria ricca di purissimo amore e purissima verità per Gesù Signore della Vergine Maria, l’Apostolo Giovanni non può se non manifestare Cristo Gesù nella somma bellezza della sua verità. È grande il mistero che avvolge l’Apostolo Giovanni. È come se Lui fosse avvolto dalla luce eterna del Padre e dal cuore del Padre dicesse a noi chi è Cristo Signore. Mistero indicibile e incomprensibile. </w:t>
      </w:r>
    </w:p>
    <w:p w14:paraId="55B3AA5A" w14:textId="77777777" w:rsidR="00284585" w:rsidRPr="00284585" w:rsidRDefault="00284585" w:rsidP="00284585">
      <w:pPr>
        <w:autoSpaceDE w:val="0"/>
        <w:autoSpaceDN w:val="0"/>
        <w:adjustRightInd w:val="0"/>
        <w:spacing w:after="120" w:line="240" w:lineRule="auto"/>
        <w:jc w:val="both"/>
        <w:rPr>
          <w:rFonts w:ascii="Arial" w:eastAsia="Times New Roman" w:hAnsi="Arial" w:cs="Arial"/>
          <w:b/>
          <w:sz w:val="28"/>
          <w:szCs w:val="20"/>
          <w:lang w:val="la-Latn" w:eastAsia="it-IT"/>
        </w:rPr>
      </w:pPr>
    </w:p>
    <w:p w14:paraId="689B2113" w14:textId="77777777" w:rsidR="00284585" w:rsidRPr="00284585" w:rsidRDefault="00284585" w:rsidP="00284585">
      <w:pPr>
        <w:spacing w:after="120" w:line="240" w:lineRule="auto"/>
        <w:rPr>
          <w:rFonts w:ascii="Arial" w:eastAsia="Times New Roman" w:hAnsi="Arial"/>
          <w:b/>
          <w:bCs/>
          <w:sz w:val="28"/>
          <w:szCs w:val="20"/>
          <w:lang w:eastAsia="it-IT"/>
        </w:rPr>
      </w:pPr>
      <w:r w:rsidRPr="00284585">
        <w:rPr>
          <w:rFonts w:ascii="Arial" w:eastAsia="Times New Roman" w:hAnsi="Arial"/>
          <w:b/>
          <w:bCs/>
          <w:sz w:val="28"/>
          <w:szCs w:val="20"/>
          <w:lang w:eastAsia="it-IT"/>
        </w:rPr>
        <w:t>ADNUNTIAMUS ET VOBIS</w:t>
      </w:r>
    </w:p>
    <w:p w14:paraId="2250CE2A" w14:textId="77777777" w:rsidR="00284585" w:rsidRPr="00284585" w:rsidRDefault="00284585" w:rsidP="00284585">
      <w:pPr>
        <w:spacing w:after="120" w:line="240" w:lineRule="auto"/>
        <w:rPr>
          <w:rFonts w:ascii="Greek" w:eastAsia="Times New Roman" w:hAnsi="Greek" w:cs="Arial"/>
          <w:b/>
          <w:bCs/>
          <w:sz w:val="28"/>
          <w:szCs w:val="20"/>
          <w:lang w:val="la-Latn" w:eastAsia="it-IT"/>
        </w:rPr>
      </w:pPr>
      <w:r w:rsidRPr="00284585">
        <w:rPr>
          <w:rFonts w:ascii="Greek" w:eastAsia="Times New Roman" w:hAnsi="Greek" w:cs="Greek"/>
          <w:b/>
          <w:bCs/>
          <w:sz w:val="28"/>
          <w:szCs w:val="26"/>
          <w:lang w:val="la-Latn" w:eastAsia="it-IT"/>
        </w:rPr>
        <w:t xml:space="preserve">¢paggšllomen kaˆ Øm‹n </w:t>
      </w:r>
    </w:p>
    <w:p w14:paraId="1101E93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Tutto il mistero di Cristo, da lui visto, ascoltato, toccato, a lui apparso nella carne, tutto questo mistero lui lo annuncia a noi. Annunciare questo mistero è la più grande opera di carità per un Apostolo del Signore. L’annuncio di Cristo è purissima opera di misericordia. È la misericordia dell’Apostolo verso il mondo intero. Perché è l’opera più grande, anzi la sola opera di misericordia a Lui chiesta dal suo Maestro e Signore? Perché in questo annuncio è la vera salvezza dell’universo e dell’umanità. Non c’è salvezza se non in Cristo, con Cristo, per Cristo. Non c’è salvezza se non divenendo corpo di Cristo e si diviene corpo di Cristo per la fede nella Parola di Cristo e nel nome di Cristo che necessariamente va annunciato. Un Apostolo di Cristo che non annuncia Cristo, allo stesso modo e secondo le modalità vissute dall’Apostolo Giovanni, non può dirsi Apostolo di Cristo. Lui è stato chiamato ed è stato inviato da Cristo a portare il suo nome a tutte le genti. Ecco come l’Apostolo Paolo parla di questo annuncio e anche cosa gli Atti degli Apostoli rivelano sulla sua missione:</w:t>
      </w:r>
    </w:p>
    <w:p w14:paraId="115BBEA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w:t>
      </w:r>
    </w:p>
    <w:p w14:paraId="07AE4CA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w:t>
      </w:r>
      <w:r w:rsidRPr="00284585">
        <w:rPr>
          <w:rFonts w:ascii="Arial" w:eastAsia="Times New Roman" w:hAnsi="Arial"/>
          <w:i/>
          <w:iCs/>
          <w:sz w:val="24"/>
          <w:szCs w:val="24"/>
          <w:lang w:eastAsia="it-IT"/>
        </w:rPr>
        <w:lastRenderedPageBreak/>
        <w:t>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44BECAA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66704BE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un Apostolo di Cristo non annuncia Cristo secondo tutta la purissima verità di Cristo, come l’Apostolo Giovanni, sempre avvolto nello Spirito Santo e nella divina luce del Padre, la sua presenza nella storia è pura vanità. Il Signore lo priverà anche di quella sapienza umana necessaria per fare bene le cose della terra. Leggendo ogni giorno nella storia che cade sempre sotto i nostri occhi non </w:t>
      </w:r>
      <w:r w:rsidRPr="00284585">
        <w:rPr>
          <w:rFonts w:ascii="Arial" w:eastAsia="Times New Roman" w:hAnsi="Arial"/>
          <w:sz w:val="24"/>
          <w:szCs w:val="20"/>
          <w:lang w:eastAsia="it-IT"/>
        </w:rPr>
        <w:lastRenderedPageBreak/>
        <w:t>si può non constatare che si manca di ogni sapienza umana in ciò che accade. Sarebbe sufficiente solo quale atomo di sapienza umana e certe cose non accadrebbero. Invece Dio ritira tutta la sua sapienza, soprannaturale, divina ed anche umana o naturale, ed è il regno della stoltezza e dell’insipienza. Dovremmo tutti meditare su questo ritiro della sapienza anche umana. Se gli uomini di Dio avessero un po’ di sapienza, saprebbero che quasi tutte le parole da essi proferite sotto qualsiasi forma – predicazione, omelia, panegirici vari, insegnamenti alti e profondi, interviste, ogni altra modalità – altro non sono che distruzione della verità di Cristo Signore. È anche distruzione degli stessi maestri e ministri della Parola. È distruzione della Chiesa e di tutta la sua missione universale di salvezza. Basterebbe anche un mezzo atomo di sapienza umana e uno che afferma che tutte le religioni sono vie di salvezza, ognuna uguale alle altre, subito direbbe: “Allora a che serve Cristo? Ma se Cristo non serve, a che serve la Chiesa?”. Altra semplice osservazione di sapienza terrena: “Gesù dice: “Se la nostra giustizia non supera quella degli scribi e dei farisei – questa giustizia sono le due tavole  della Legge – non entrerete nel regno dei cieli”. Se uno afferma che alla sera della vita tutti saranno o saremo accolti in paradiso dalla misericordia di Dio, basta un quarto di atomo di sapienza terrena, umana, per farci die: “A cosa serve leggere nella liturgia il Discorso della Montagna e ogni altra Parola di Cristo Signore?”. Se avessimo un quarto di atomo di sapienza umana, terrena, non diremmo tutte queste cose che altro non fanno se non ridicolizzare tutta la Rivelazione e la Croce di Cristo Signore.</w:t>
      </w:r>
    </w:p>
    <w:p w14:paraId="7D1D508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Gesù, pieno di Spirito Santo e di ogni sapienza sia divina, eterna, soprannaturale e sia sapienza umana e terrena, vera sapienza umana e terrena, rimane nella purissima verità e volontà del Padre, rispondendo a Satana con due semplici parole: “Sta scritto”. Dove “sta scritto”? Nelle Scritture Profetiche dell’Antico Testamento. Noi non solo abbiamo l’Antico Testamento, abbiamo anche il Nuovo. Abbiamo lo Spirito Santo che ci guida a tutta la Verità. Abbiamo i grandi Padri della Chiesa, i grandi Maestri e Dottori, abbiamo il Magistero che sempre vigila su ciò che è scritto. Se il Magistero non vuole cadere nella tentazione di Satana, anch’esso deve rispondere al diavolo: “Sta scritto”. “Sta scritto nell’Antico Testamento. Sta scritto nel Nuovo Testamento. Sta Scritto nella Parola data a noi dallo Spirito Santo e che è scritta e sigillata anche come fede dogmatica della Chiesa. Ora chiediamoci: Dov’è scritto che ogni tendenza sessuale è approvata da Dio? Dove sta scritto che vanno benedetti un uomo che sta insieme ad un altro uomo e una donna che sta insieme ad un’altra donna, dichiarando che questo loro stare insieme è vero matrimonio, vera unione sponsale”? Dove sta scritto che abortire è un diritto della donna? Dove sta scritto che adulterare è amore, vero amore? Dove sta scritto che il divorzio è anch’esse voluto dal Signore? Dove sta scritto che l’omosessualità è volontà di Dio? Dove sta scritto che non esiste il male morale? Dove sta scritto che non c’è giudizio né particolare e né universale? Dove sta scritto che l’inferno o non esiste o che, se esso esiste, è vuoto? Dove sta scritto che saremo tutti abbracciati dalla misericordia di Dio? Dove sta scritto che tutte le religioni sono uguali? Dove sta scritto che è possibile creare la fratellanza universale senza Cristo? Dove è scritto che Cristo Gesù è un salvatore e non invece il Salvatore e il Redentore, il solo Mediatore tra Dio e l’universo visibile e invisibile? Per ogni falsità nella quale oggi Satana ci sta conducendo, il cristiano deve sempre rispondere: </w:t>
      </w:r>
      <w:r w:rsidRPr="00284585">
        <w:rPr>
          <w:rFonts w:ascii="Arial" w:eastAsia="Times New Roman" w:hAnsi="Arial"/>
          <w:i/>
          <w:sz w:val="24"/>
          <w:szCs w:val="20"/>
          <w:lang w:eastAsia="it-IT"/>
        </w:rPr>
        <w:t xml:space="preserve">“Sta scritto non quello che tu </w:t>
      </w:r>
      <w:r w:rsidRPr="00284585">
        <w:rPr>
          <w:rFonts w:ascii="Arial" w:eastAsia="Times New Roman" w:hAnsi="Arial"/>
          <w:i/>
          <w:sz w:val="24"/>
          <w:szCs w:val="20"/>
          <w:lang w:eastAsia="it-IT"/>
        </w:rPr>
        <w:lastRenderedPageBreak/>
        <w:t>dice, Satana, sta scritto invece quello che il Signore Dio dice”</w:t>
      </w:r>
      <w:r w:rsidRPr="00284585">
        <w:rPr>
          <w:rFonts w:ascii="Arial" w:eastAsia="Times New Roman" w:hAnsi="Arial"/>
          <w:sz w:val="24"/>
          <w:szCs w:val="20"/>
          <w:lang w:eastAsia="it-IT"/>
        </w:rPr>
        <w:t xml:space="preserve">. Se usciamo da ciò che è scritto, sempre si cade in tentazione. La Parola di Dio, di Cristo Gesù, dello Spirito Santo, è il solo baluardo che ci protegge perché non cadiamo nelle insidie di Satana. Tutto ciò che contrasta o in poco o in molto con quanto è scritto, per noi è tentazione. </w:t>
      </w:r>
    </w:p>
    <w:p w14:paraId="68A678C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Ogni discepolo di Gesù, sempre quando proferisce un insegnamento, deve rassicurare quanti sono in ascolto che quanto lui dice è scritto nelle Scritture Profetiche e nel cuore dello Spirito Santo. Non solo nelle Scritture Profetiche e non invece nello Spirito Santo. Non solo nel cuore dello Spirito Santo e non invece nelle Scritture Profetiche. Ma insieme nelle Scrittura Profetiche e nello Spirito Santo. Lo Spirito Santo è dato per illuminare di purissima verità le Scritture Profetiche sia dell’Antico Testamento che del Nuovo. Mai potrà appartenere allo Spirito Santo ciò che non appartiene alle Scritture Profetiche, Antico e  Nuovo Testamento. </w:t>
      </w:r>
    </w:p>
    <w:p w14:paraId="55740CF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Per rispondere al diavolo: “Sta scritto”, si devono conoscere le Scritture. Oggi il diavolo cosa sta facendo? Sta convincendo tutti gli ermeneuti ed esegeti delle Scritture Sante a trasformarle in menzogna. Essendo trasformate in menzogna, dalla menzogna esse vengono annunciate ed insegnate. Così facendo si insegna e si ammaestra sul pensiero di Satana e non più sul pensiero di Dio? Ecco allora che oggi il cristiano non può più rispondere: “Sta scritto”, ad ogni tentazione di Satana. Esegeti ed ermeneuti hanno trasformato il pensiero di Satana in Scrittura. Con questo stratagemma, che in verità non è di oggi, ma di sempre – sempre Satana ha trasformato il suo pensiero in pensiero di Dio e come pensiero di Dio lo ha annunciato agli uomini – manca al cristiano ogni possibilità perché possa vincere la tentazione. </w:t>
      </w:r>
    </w:p>
    <w:p w14:paraId="6022FD3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Quello che tu leggi, quello al quale tu ti appelli, non è pensiero di Dio, ma è solo un genere letterario. Anzi, neanche è un genere letterario. È una parola per quel tempo e per quegli uomini. Ora quella Parola non esiste più. Quella è parola non di valore universale. Oggi abbiamo altre parole alle quale va data la nostra obbedienza. Così si toglie l’obbedienza a Dio e la si dona a Satana. Se non ritorniamo alla Parola scritta contenuta nelle Scritture Profetiche e nello Spirito Santo, cadremo in ogni trappola che Satana prepara sul nostro cammino. Se noi ignoriamo che è sua arte e scienza trasformare tutta la Parola scritta in menzogna, facilmente ci lasceremo abbindolare e ingannare da ogni interprete, esegeta, ermeneuta di Satana. La nostra rovina sarà grande. Non avendo più il baluardo sicuro posto da Dio in nostra difesa, saremo sempre conquistati da Satana e da Lui ridotti in una schiavitù eterna. Attenersi a ciò che è scritto è via sicura per non cadere in tentazione. Non avendo noi neanche un milionesimo di atomo di sapienza umana, siamo incapaci di vedere i disastri che le nostre parole creeranno nella storia. Un Apostolo del Signore che esce dal Vangelo e anche ogni altro suo discepolo, questo deve sapere: non solo perde la sapienza soprannaturale, divina, eterna. Il Signore gli ritira anche la sapienza umana, terrena. La storia ogni giorno testimonia questa verità.</w:t>
      </w:r>
    </w:p>
    <w:p w14:paraId="3958B60B" w14:textId="77777777" w:rsidR="00284585" w:rsidRPr="00284585" w:rsidRDefault="00284585" w:rsidP="00284585">
      <w:pPr>
        <w:autoSpaceDE w:val="0"/>
        <w:autoSpaceDN w:val="0"/>
        <w:adjustRightInd w:val="0"/>
        <w:spacing w:after="120" w:line="240" w:lineRule="auto"/>
        <w:jc w:val="both"/>
        <w:rPr>
          <w:rFonts w:ascii="Arial" w:eastAsia="Times New Roman" w:hAnsi="Arial" w:cs="Arial"/>
          <w:b/>
          <w:sz w:val="28"/>
          <w:szCs w:val="20"/>
          <w:lang w:val="la-Latn" w:eastAsia="it-IT"/>
        </w:rPr>
      </w:pPr>
    </w:p>
    <w:p w14:paraId="1B4C8B08" w14:textId="77777777" w:rsidR="00284585" w:rsidRPr="00284585" w:rsidRDefault="00284585" w:rsidP="00284585">
      <w:pPr>
        <w:spacing w:after="120" w:line="240" w:lineRule="auto"/>
        <w:rPr>
          <w:rFonts w:ascii="Arial" w:eastAsia="Times New Roman" w:hAnsi="Arial"/>
          <w:b/>
          <w:bCs/>
          <w:sz w:val="28"/>
          <w:szCs w:val="20"/>
          <w:lang w:val="fr-FR" w:eastAsia="it-IT"/>
        </w:rPr>
      </w:pPr>
      <w:r w:rsidRPr="00284585">
        <w:rPr>
          <w:rFonts w:ascii="Arial" w:eastAsia="Times New Roman" w:hAnsi="Arial"/>
          <w:b/>
          <w:bCs/>
          <w:sz w:val="28"/>
          <w:szCs w:val="20"/>
          <w:lang w:val="fr-FR" w:eastAsia="it-IT"/>
        </w:rPr>
        <w:t>UT ET VOS SOCIETATEM HABEATIS NOBISCUM</w:t>
      </w:r>
    </w:p>
    <w:p w14:paraId="627E6CDF" w14:textId="77777777" w:rsidR="00284585" w:rsidRPr="00284585" w:rsidRDefault="00284585" w:rsidP="00284585">
      <w:pPr>
        <w:spacing w:after="120" w:line="240" w:lineRule="auto"/>
        <w:jc w:val="both"/>
        <w:rPr>
          <w:rFonts w:ascii="Greek" w:eastAsia="Times New Roman" w:hAnsi="Greek" w:cs="Arial"/>
          <w:b/>
          <w:sz w:val="32"/>
          <w:szCs w:val="20"/>
          <w:lang w:val="la-Latn" w:eastAsia="it-IT"/>
        </w:rPr>
      </w:pPr>
      <w:r w:rsidRPr="00284585">
        <w:rPr>
          <w:rFonts w:ascii="Greek" w:eastAsia="Times New Roman" w:hAnsi="Greek" w:cs="Arial"/>
          <w:b/>
          <w:sz w:val="32"/>
          <w:szCs w:val="20"/>
          <w:lang w:val="la-Latn" w:eastAsia="it-IT"/>
        </w:rPr>
        <w:lastRenderedPageBreak/>
        <w:t xml:space="preserve"> </w:t>
      </w:r>
      <w:r w:rsidRPr="00284585">
        <w:rPr>
          <w:rFonts w:ascii="Greek" w:eastAsia="Times New Roman" w:hAnsi="Greek" w:cs="Greek"/>
          <w:b/>
          <w:sz w:val="32"/>
          <w:szCs w:val="26"/>
          <w:lang w:val="la-Latn" w:eastAsia="it-IT"/>
        </w:rPr>
        <w:t>†na kaˆ Øme‹j koinwn…an œchte meq' ¹mîn.</w:t>
      </w:r>
    </w:p>
    <w:p w14:paraId="2723A55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val="la-Latn" w:eastAsia="it-IT"/>
        </w:rPr>
        <w:t xml:space="preserve">Ecco il fine dell’annuncio: affinché anche voi abbiate società con noi. </w:t>
      </w:r>
      <w:r w:rsidRPr="00284585">
        <w:rPr>
          <w:rFonts w:ascii="Arial" w:eastAsia="Times New Roman" w:hAnsi="Arial"/>
          <w:sz w:val="24"/>
          <w:szCs w:val="20"/>
          <w:lang w:eastAsia="it-IT"/>
        </w:rPr>
        <w:t>Società è compagnia. È comunione. È camminare insieme come unico e solo corpo di Cristo, sorretti da un’anima fede, spinti da una speranza, animati da una sola carità, tendenti tutti a realizzare un unico fine: il corpo di Cristo Gesù nella nostra storia, che è il solo carro di fuoco che dovrà introdurci nell’eternità. Ecco come parla l’Apostolo Paolo di questa “società o comunione o camminare insieme come unico corpo” sia nella Lettera agli Efesini e sia nella Prima Lettera ai Corinzi: Si cammina insieme come solo corpo di Cristo:</w:t>
      </w:r>
    </w:p>
    <w:p w14:paraId="1D8ADDE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736F1AC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w:t>
      </w:r>
      <w:r w:rsidRPr="00284585">
        <w:rPr>
          <w:rFonts w:ascii="Arial" w:eastAsia="Times New Roman" w:hAnsi="Arial"/>
          <w:i/>
          <w:iCs/>
          <w:sz w:val="24"/>
          <w:szCs w:val="24"/>
          <w:lang w:eastAsia="it-IT"/>
        </w:rPr>
        <w:lastRenderedPageBreak/>
        <w:t>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0863A29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7161EB7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54927E2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(1Cor 12,1-31). .</w:t>
      </w:r>
    </w:p>
    <w:p w14:paraId="12FDB2C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Chiesa è questo mistero di comunione e di unità. Né la comunione senza l’unità, né l’unità senza la comunione. La comunione può viversi tra i molti discepoli di Gesù se è comunione in Cristo, con Cristo, per Cristo. Se manca la vera comunione con Cristo, nell’essere con Lui un solo corpo, neanche potrà mai esserci comunione, società, compagnia tra i discepoli. La comunione inizia divenendo corpo di Cristo. Ecco il decreto eterno del Padre della vera comunione così come è rivelato nella Lettera agli Efesini:</w:t>
      </w:r>
    </w:p>
    <w:p w14:paraId="29C10AC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6DC7903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Nessuna comunione, nessuna società, nessuna compagnia, nessuna fratellanza universale si potrà mai costruire se non in Cristo, con Cristo, per Cristo. La stessa verità è così rivelata nella Lettera ai Colossesi dallo Spirito Santo:</w:t>
      </w:r>
    </w:p>
    <w:p w14:paraId="1BF48DF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0FF6D32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w:t>
      </w:r>
      <w:r w:rsidRPr="00284585">
        <w:rPr>
          <w:rFonts w:ascii="Arial" w:eastAsia="Times New Roman" w:hAnsi="Arial"/>
          <w:i/>
          <w:iCs/>
          <w:sz w:val="24"/>
          <w:szCs w:val="24"/>
          <w:lang w:eastAsia="it-IT"/>
        </w:rPr>
        <w:lastRenderedPageBreak/>
        <w:t xml:space="preserve">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0B0EA51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la Chiesa una, santa, cattolica, apostolica da creatrice nel mondo del mistero dell’unità e della comunione in Cristo, con Cristo, per Cristo, secondo il disegno e il decreto eterno del Padre, annullando e abrogando arbitrariamente questo decreto e questo disegno eterno, si sta trasformando in creatrice nell’intero universo di disgregazione, divisione, disunione, frammentazione, polverizzazione dell’unico mistero di unità e di comunione. I disastri che questa opera di disgregazione produrrà sulla terra, nel tempo e anche nell’eternità saranno di una gravità unica. Questa opera di disgregazione per prima cosa ridurrà ad un piccolissimo resto il corpo di Cristo e nello stesso tempo chiuderà per moltissimi le porte del regno dei cieli e aprirà per essi le porte della perdizione eterna. </w:t>
      </w:r>
    </w:p>
    <w:p w14:paraId="4BE0C9E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Poiché a causa del rinnegamento e del disprezzo della Sapienza dello Spirito Santo non possediamo neanche un atomo di saggezza umana, terrena, porteremo il mondo alla totale disgregazione e frammentazione e neanche ce ne accorgiamo. I cristiani stiamo diventano un popolo di sordi e di ciechi. Nessuno potrà mai distruggere il decreto eterno del Padre senza gravissime conseguenze. Chi lo distrugge sappia che è reo di morte eterna.</w:t>
      </w:r>
    </w:p>
    <w:p w14:paraId="09AEC5F7" w14:textId="77777777" w:rsidR="00284585" w:rsidRPr="00284585" w:rsidRDefault="00284585" w:rsidP="00284585">
      <w:pPr>
        <w:spacing w:after="120" w:line="240" w:lineRule="auto"/>
        <w:jc w:val="both"/>
        <w:rPr>
          <w:rFonts w:ascii="Arial" w:eastAsia="Times New Roman" w:hAnsi="Arial"/>
          <w:sz w:val="24"/>
          <w:szCs w:val="20"/>
          <w:lang w:eastAsia="it-IT"/>
        </w:rPr>
      </w:pPr>
    </w:p>
    <w:p w14:paraId="10ED51CD" w14:textId="77777777" w:rsidR="00284585" w:rsidRPr="00284585" w:rsidRDefault="00284585" w:rsidP="00284585">
      <w:pPr>
        <w:spacing w:after="120" w:line="240" w:lineRule="auto"/>
        <w:rPr>
          <w:rFonts w:ascii="Arial" w:eastAsia="Times New Roman" w:hAnsi="Arial"/>
          <w:b/>
          <w:bCs/>
          <w:sz w:val="28"/>
          <w:szCs w:val="20"/>
          <w:lang w:eastAsia="it-IT"/>
        </w:rPr>
      </w:pPr>
      <w:r w:rsidRPr="00284585">
        <w:rPr>
          <w:rFonts w:ascii="Arial" w:eastAsia="Times New Roman" w:hAnsi="Arial"/>
          <w:b/>
          <w:bCs/>
          <w:sz w:val="28"/>
          <w:szCs w:val="20"/>
          <w:lang w:eastAsia="it-IT"/>
        </w:rPr>
        <w:t xml:space="preserve">ET SOCIETAS NOSTRA SIT </w:t>
      </w:r>
    </w:p>
    <w:p w14:paraId="7B67DA5E" w14:textId="77777777" w:rsidR="00284585" w:rsidRPr="00284585" w:rsidRDefault="00284585" w:rsidP="00284585">
      <w:pPr>
        <w:spacing w:after="120" w:line="240" w:lineRule="auto"/>
        <w:jc w:val="both"/>
        <w:rPr>
          <w:rFonts w:ascii="Greek" w:eastAsia="Times New Roman" w:hAnsi="Greek" w:cs="Arial"/>
          <w:b/>
          <w:bCs/>
          <w:sz w:val="26"/>
          <w:szCs w:val="20"/>
          <w:lang w:val="la-Latn" w:eastAsia="it-IT"/>
        </w:rPr>
      </w:pPr>
      <w:r w:rsidRPr="00284585">
        <w:rPr>
          <w:rFonts w:ascii="Arial" w:eastAsia="Times New Roman" w:hAnsi="Arial" w:cs="Arial"/>
          <w:b/>
          <w:bCs/>
          <w:sz w:val="26"/>
          <w:szCs w:val="20"/>
          <w:lang w:val="la-Latn" w:eastAsia="it-IT"/>
        </w:rPr>
        <w:t xml:space="preserve">cum Patre et cum Filio eius Iesu Christo </w:t>
      </w:r>
      <w:r w:rsidRPr="00284585">
        <w:rPr>
          <w:rFonts w:ascii="Greek" w:eastAsia="Times New Roman" w:hAnsi="Greek" w:cs="Arial"/>
          <w:b/>
          <w:bCs/>
          <w:sz w:val="26"/>
          <w:szCs w:val="20"/>
          <w:lang w:val="la-Latn" w:eastAsia="it-IT"/>
        </w:rPr>
        <w:t xml:space="preserve"> - </w:t>
      </w:r>
      <w:r w:rsidRPr="00284585">
        <w:rPr>
          <w:rFonts w:ascii="Greek" w:eastAsia="Times New Roman" w:hAnsi="Greek" w:cs="Greek"/>
          <w:b/>
          <w:bCs/>
          <w:sz w:val="26"/>
          <w:szCs w:val="26"/>
          <w:lang w:val="la-Latn" w:eastAsia="it-IT"/>
        </w:rPr>
        <w:t xml:space="preserve">kaˆ ¹ koinwn…a d ¹ ¹metšra met¦ toà patrÕj kaˆ met¦ toà uƒoà aÙtoà 'Ihsoà Cristoà. </w:t>
      </w:r>
    </w:p>
    <w:p w14:paraId="5A31517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Ora l’Apostolo Giovanni rivela con chi è la sua società, la sua comunione, la sua compagnia: la nostra società, la nostra compagni, la nostra comunione è con l Padre e con il Figlio suo Cristo Gesù. La Carta Magna di questa comunione e unità con il Padre e con il Figlio suo Gesù Cristo è la preghiera che Gesù eleva al Padre nel Cenacolo prima di recarsi nel Giardino del Getsemani, luogo della sua consegna alla morte. Essa può essere considerata come il Testamento che Gesù lascia ai suoi Apostoli. Possiamo anche pensare e vedere come Testamento tutto il discorso di Gesù nel Cenacolo, secondo il Vangelo dell’Apostolo Giovanni:</w:t>
      </w:r>
    </w:p>
    <w:p w14:paraId="311026A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w:t>
      </w:r>
      <w:r w:rsidRPr="00284585">
        <w:rPr>
          <w:rFonts w:ascii="Arial" w:eastAsia="Times New Roman" w:hAnsi="Arial"/>
          <w:i/>
          <w:iCs/>
          <w:sz w:val="24"/>
          <w:szCs w:val="24"/>
          <w:lang w:eastAsia="it-IT"/>
        </w:rPr>
        <w:lastRenderedPageBreak/>
        <w:t>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53A8241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w:t>
      </w:r>
    </w:p>
    <w:p w14:paraId="747C97F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6ADF896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comunione con il Padre è nella comunione dei pensieri, della verità,  nella volontà, dei desideri, dei mezzi della salvezza e del fine della salvezza. Noi oggi possiamo affermare sul fondamento della storia che non siamo più in comunione con il Padre. Perché non siano più in comunione con il Padre? Perché il cristiano ha sostituito il Padre con un Dio che è detto il Dio unico. L’unico Dio, l’unico Dio vivo e vero, è il Padre del Signore nostro Gesù Cristo. Il Dio unico invece è una invenzione cristiana, solo cristiana. Vale per i cristiani dei nostri tempi quanto dice il Signore al suo popolo per mezzo del profeta Geremia:</w:t>
      </w:r>
    </w:p>
    <w:p w14:paraId="1CA6C26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Mi fu rivolta questa parola del Signore: «Va’ e grida agli orecchi di Gerusalemme: Così dice il Signore: Mi ricordo di te, dell’affetto della </w:t>
      </w:r>
      <w:r w:rsidRPr="00284585">
        <w:rPr>
          <w:rFonts w:ascii="Arial" w:eastAsia="Times New Roman" w:hAnsi="Arial"/>
          <w:i/>
          <w:iCs/>
          <w:sz w:val="24"/>
          <w:szCs w:val="24"/>
          <w:lang w:eastAsia="it-IT"/>
        </w:rPr>
        <w:lastRenderedPageBreak/>
        <w:t xml:space="preserve">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w:t>
      </w:r>
    </w:p>
    <w:p w14:paraId="447DCE9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w:t>
      </w:r>
    </w:p>
    <w:p w14:paraId="296BBF3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25936F9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w:t>
      </w:r>
      <w:r w:rsidRPr="00284585">
        <w:rPr>
          <w:rFonts w:ascii="Arial" w:eastAsia="Times New Roman" w:hAnsi="Arial"/>
          <w:i/>
          <w:iCs/>
          <w:sz w:val="24"/>
          <w:szCs w:val="24"/>
          <w:lang w:eastAsia="it-IT"/>
        </w:rPr>
        <w:lastRenderedPageBreak/>
        <w:t xml:space="preserve">la sua brama? Quanti la cercano non fanno fatica: la troveranno sempre disponibile. 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242C6F5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Questo idolo del Dio unico fabbricato dalla mente cristiana, solo dalla mente cristiana, è la vera vergogna della Chiesa del Dio vivente. Nessun’altra religione ha cambiato i suoi dèi e mai li cambierà. Ecco l’altra grande vergogna, che si trasformerà in vergogna eterna e incancellabile: mentre nei dialogo interreligiosi o interconfessionali tutti si presentano con le loro dottrine che sono solo dottrine di confessione religiosa secondo la loro fede, la loro non fede, la loro religione, la loro irreligione, la loro cultura e anche il loro ateismo e finanche con l’odio contro Cristo Gesù e contro la Chiesa, i figli della Chiesa si sentono così inferiori a tutto questo mondo di falsità o di non verità tanto da calpestare la loro verità riducendola in falsità.  Se un cristiano in uno di questi dialoghi afferma la verità di Cristo fa professione di fede. Se l’altro compie un atto terroristico per sostenere la sua fede, questo atto di terrorismo viene quasi giustificato dal cristiano. Per il cristiano si compie l’altra parola pronunciata dal Signore questa volta contro il suo stesso profeta:</w:t>
      </w:r>
    </w:p>
    <w:p w14:paraId="57B8FA2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w:t>
      </w:r>
      <w:r w:rsidRPr="00284585">
        <w:rPr>
          <w:rFonts w:ascii="Arial" w:eastAsia="Times New Roman" w:hAnsi="Arial"/>
          <w:i/>
          <w:iCs/>
          <w:sz w:val="24"/>
          <w:szCs w:val="24"/>
          <w:lang w:eastAsia="it-IT"/>
        </w:rPr>
        <w:lastRenderedPageBreak/>
        <w:t>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1,14-19).</w:t>
      </w:r>
    </w:p>
    <w:p w14:paraId="6E61B34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Me infelice, madre mia! Mi hai partorito uomo di litigio e di contesa per tutto il paese! Non ho ricevuto prestiti, non ne ho fatti a nessuno, eppure tutti mi maledicono. In realtà, Signore, ti ho servito come meglio potevo, mi sono rivolto a te con preghiere per il mio nemico, nel tempo della sventura e nel tempo dell’angoscia. Potrà forse il ferro spezzare il ferro del settentrione e il bronzo? «I tuoi averi e i tuoi tesori li abbandonerò al saccheggio, come ricompensa per tutti i peccati commessi in tutti i tuoi territori. Ti renderò schiavo dei tuoi nemici in una terra che non conosci, perché si è acceso il fuoco della mia ira, che arderà contro di te». Tu lo sai, Signore, ricòrdati di me e aiutami, véndicati per me dei miei persecutori. </w:t>
      </w:r>
    </w:p>
    <w:p w14:paraId="3527E0C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Nella tua clemenza non lasciarmi perire, sappi che io sopporto insulti per te. Quando le tue parole mi vennero incontro, le divorai con avidità; la tua parola fu la gioia e la letizia del mio cuore, perché il tuo nome è invocato su di me, Signore, Dio degli eserciti. Non mi sono seduto per divertirmi nelle compagnie di gente scherzosa, ma spinto dalla tua mano sedevo solitario, poiché mi avevi riempito di sdegno. Perché il mio dolore è senza fine e la mia piaga incurabile non vuole guarire? Tu sei diventato per me un torrente infido, dalle acque incostanti. </w:t>
      </w:r>
    </w:p>
    <w:p w14:paraId="55E7AD8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il Signore mi rispose: «Se ritornerai, io ti farò ritornare e starai alla mia presenza; se saprai distinguere ciò che è prezioso da ciò che è vile, sarai come la mia bocca. Essi devono tornare a te, non tu a loro, e di fronte a questo popolo io ti renderò come un muro durissimo di bronzo; combatteranno contro di te, ma non potranno prevalere, perché io sarò con te per salvarti e per liberarti. Oracolo del Signore. Ti libererò dalla mano dei malvagi e ti salverò dal pugno dei violenti» (Ger 15,10-21).</w:t>
      </w:r>
    </w:p>
    <w:p w14:paraId="33F8EF7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non c’è il Padre mai si potrà essere in comunione con il Padre. Ma se non c’è comunione con il Padre, che è la fonte, la sorgente eterna di ogni unità e di ogni comunione, mai potrà esserci vera comunione tra gli uomini. La comunione con il Padre è nell’accoglienza della Parola del Padre. Un solo corpo, una sola Parola, una sola societas o comunione o popolo o compagnia. Mancando oggi la sola Parola, mai si potrà essere in comunione né con il Padre che per noi non esiste più e né con i fratelli. </w:t>
      </w:r>
    </w:p>
    <w:p w14:paraId="7007260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Parola del Padre, il suo Verbo Eterno è Cristo Gesù. La nostra comunione è nella fede, nella speranza, nella carità di Cristo Gesù. È  comunione nella sua </w:t>
      </w:r>
      <w:r w:rsidRPr="00284585">
        <w:rPr>
          <w:rFonts w:ascii="Arial" w:eastAsia="Times New Roman" w:hAnsi="Arial"/>
          <w:sz w:val="24"/>
          <w:szCs w:val="20"/>
          <w:lang w:eastAsia="it-IT"/>
        </w:rPr>
        <w:lastRenderedPageBreak/>
        <w:t xml:space="preserve">missione, comunione nella sua passione, morte, risurrezione. È comunione nei pensieri, nei sentimenti, nella volontà, nei desideri. Poiché oggi per noi neanche Cristo più esiste – lo abbiamo sostituito con qualche sentimento di bene umano e terreno – neanche con Gesù, il Figlio Unigenito del Padre vi è comunione. Non solo non vi è, neanche vi potrà esserci. Come si fa a creare  comunione con ciò che è dichiarato non esistente? Come possiamo dire di essere in comunione con il Padre, se oggi noi rifiutiamo la via che il Padre ha stabilito per ogni uomo fin dall’eternità per la salvezza dell’uomo? Come possiamo dire di essere in comunione con Cristo, il solo nome dato agli uomini sotto il cielo per essere salvati, se gridiamo al mondo che ogni religione è via di salvezza? </w:t>
      </w:r>
    </w:p>
    <w:p w14:paraId="5D4BDD0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Come possiamo pensare di essere in comunione con il Dio vivo e vero, il solo Dio vivo e vero, se noi cristiani lo abbiamo sostituito il Dio unico, opera della nostra mente e del nostro cuore? Poiché la salvezza dell’uomo è in questa comunione, se non si entra in questa comunione per nessuno potrà esserci vera salvezza. Ma noi avendo rinnegato il Padre e Cristo Gesù e lo Spirito Santo, non solo non siamo più governati dalla sapienza eterna, neanche dalla sapienza naturale, terrena siamo governati. Che siamo senza sapienza lo attestano le nostre parole e le nostre decisioni. Parliamo da ciechi, da sordi, senza scienza e senza intelligenza. I nostri sono solo oracoli del peccato che governa il nostro cuore.</w:t>
      </w:r>
    </w:p>
    <w:p w14:paraId="426B056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verità. Senza la comunione con il Padre e il Figlio suo Gesù Cristo non c’è salvezza, perché la vera salvezza è la nostra dimora eterna in questa comunione. Comunione non tra di noi. Ma comunione di noi con il Padre e con il Figlio suo Gesù Cristo. Comunione nel Padre e nel Figlio per opera dello Spirito Santo. Solo parlando </w:t>
      </w:r>
      <w:r w:rsidRPr="00284585">
        <w:rPr>
          <w:rFonts w:ascii="Arial" w:eastAsia="Times New Roman" w:hAnsi="Arial"/>
          <w:sz w:val="24"/>
          <w:szCs w:val="20"/>
          <w:lang w:val="la-Latn" w:eastAsia="it-IT"/>
        </w:rPr>
        <w:t>absque scientia</w:t>
      </w:r>
      <w:r w:rsidRPr="00284585">
        <w:rPr>
          <w:rFonts w:ascii="Arial" w:eastAsia="Times New Roman" w:hAnsi="Arial"/>
          <w:sz w:val="24"/>
          <w:szCs w:val="20"/>
          <w:lang w:eastAsia="it-IT"/>
        </w:rPr>
        <w:t xml:space="preserve"> e dalla piena stoltezza possiamo pensare di edificare la perfetta comunione con gli uomini escludendo il Padre e il Figlio e lo Spirito Santo e il Corpo di Cristo che è la sua Chiesa una, santa, cattolica, apostolica. </w:t>
      </w:r>
    </w:p>
    <w:p w14:paraId="1EBBDCB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Oggi della verità del Padre e del Figlio e di ogni altra verità ladri e briganti di tutto di stanno depredando e rapinando. Ci stanno rapinando anche dei nostri occhi, dei nostri orecchi, della nostra bocca, del nostro cuore, delle nostra mente, della nostra anima, della nostra intelligenza e sapienza.</w:t>
      </w:r>
    </w:p>
    <w:p w14:paraId="280E780D" w14:textId="77777777" w:rsidR="00284585" w:rsidRPr="00284585" w:rsidRDefault="00284585" w:rsidP="00284585">
      <w:pPr>
        <w:spacing w:after="120" w:line="240" w:lineRule="auto"/>
        <w:jc w:val="both"/>
        <w:rPr>
          <w:rFonts w:ascii="Arial" w:eastAsia="Times New Roman" w:hAnsi="Arial"/>
          <w:sz w:val="24"/>
          <w:szCs w:val="20"/>
          <w:lang w:eastAsia="it-IT"/>
        </w:rPr>
      </w:pPr>
    </w:p>
    <w:p w14:paraId="4E2046F7" w14:textId="77777777" w:rsidR="00284585" w:rsidRPr="00284585" w:rsidRDefault="00284585" w:rsidP="00284585">
      <w:pPr>
        <w:spacing w:after="120" w:line="240" w:lineRule="auto"/>
        <w:rPr>
          <w:rFonts w:ascii="Arial" w:eastAsia="Times New Roman" w:hAnsi="Arial"/>
          <w:b/>
          <w:bCs/>
          <w:sz w:val="28"/>
          <w:szCs w:val="20"/>
          <w:lang w:eastAsia="it-IT"/>
        </w:rPr>
      </w:pPr>
      <w:r w:rsidRPr="00284585">
        <w:rPr>
          <w:rFonts w:ascii="Arial" w:eastAsia="Times New Roman" w:hAnsi="Arial"/>
          <w:b/>
          <w:bCs/>
          <w:sz w:val="28"/>
          <w:szCs w:val="20"/>
          <w:lang w:eastAsia="it-IT"/>
        </w:rPr>
        <w:t xml:space="preserve">ET HAEC SCRIBIMUS VOBIS </w:t>
      </w:r>
    </w:p>
    <w:p w14:paraId="474F4D11" w14:textId="77777777" w:rsidR="00284585" w:rsidRPr="00284585" w:rsidRDefault="00284585" w:rsidP="00284585">
      <w:pPr>
        <w:autoSpaceDE w:val="0"/>
        <w:autoSpaceDN w:val="0"/>
        <w:adjustRightInd w:val="0"/>
        <w:spacing w:after="120" w:line="240" w:lineRule="auto"/>
        <w:jc w:val="both"/>
        <w:rPr>
          <w:rFonts w:ascii="Greek" w:eastAsia="Times New Roman" w:hAnsi="Greek" w:cs="Greek"/>
          <w:b/>
          <w:sz w:val="28"/>
          <w:szCs w:val="28"/>
          <w:lang w:val="la-Latn" w:eastAsia="it-IT"/>
        </w:rPr>
      </w:pPr>
      <w:r w:rsidRPr="00284585">
        <w:rPr>
          <w:rFonts w:ascii="Arial" w:eastAsia="Times New Roman" w:hAnsi="Arial" w:cs="Arial"/>
          <w:b/>
          <w:sz w:val="28"/>
          <w:szCs w:val="28"/>
          <w:lang w:val="la-Latn" w:eastAsia="it-IT"/>
        </w:rPr>
        <w:t xml:space="preserve">ut gaudium nostrum sit  plenum - </w:t>
      </w:r>
      <w:r w:rsidRPr="00284585">
        <w:rPr>
          <w:rFonts w:ascii="Greek" w:eastAsia="Times New Roman" w:hAnsi="Greek" w:cs="Greek"/>
          <w:b/>
          <w:sz w:val="28"/>
          <w:szCs w:val="28"/>
          <w:lang w:val="la-Latn" w:eastAsia="it-IT"/>
        </w:rPr>
        <w:t xml:space="preserve">kaˆ taàta gr£fomen ¹me‹j †na ¹ car¦ ¹mîn Ï peplhrwmšnh. </w:t>
      </w:r>
    </w:p>
    <w:p w14:paraId="484C6F2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il fine dell’annuncio e del perché Giovanni scrive ai discepoli di Gesù, e per loro tramite ad ogni altro uomo: affinché la nostra gioia sia piena. Quale è la gioia più grande del Padre? Quella di portare nella sua gioia di unità, comunione, vita eterna, oggi e per l’eternità, ogni altro uomo. Questa verità è così annunciata da Gesù nella parabola dei talenti:</w:t>
      </w:r>
    </w:p>
    <w:p w14:paraId="374FF25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w:t>
      </w:r>
      <w:r w:rsidRPr="00284585">
        <w:rPr>
          <w:rFonts w:ascii="Arial" w:eastAsia="Times New Roman" w:hAnsi="Arial"/>
          <w:i/>
          <w:iCs/>
          <w:sz w:val="24"/>
          <w:szCs w:val="24"/>
          <w:lang w:eastAsia="it-IT"/>
        </w:rPr>
        <w:lastRenderedPageBreak/>
        <w:t xml:space="preserve">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w:t>
      </w:r>
    </w:p>
    <w:p w14:paraId="1110098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w:t>
      </w:r>
    </w:p>
    <w:p w14:paraId="2F499246" w14:textId="77777777" w:rsidR="00284585" w:rsidRPr="00284585" w:rsidRDefault="00284585" w:rsidP="00284585">
      <w:pPr>
        <w:autoSpaceDE w:val="0"/>
        <w:autoSpaceDN w:val="0"/>
        <w:adjustRightInd w:val="0"/>
        <w:spacing w:after="120" w:line="240" w:lineRule="auto"/>
        <w:ind w:left="567" w:right="567"/>
        <w:jc w:val="both"/>
        <w:rPr>
          <w:rFonts w:ascii="Greek" w:eastAsia="Times New Roman" w:hAnsi="Greek" w:cs="Greek"/>
          <w:sz w:val="26"/>
          <w:szCs w:val="26"/>
          <w:lang w:eastAsia="it-IT"/>
        </w:rPr>
      </w:pPr>
      <w:r w:rsidRPr="00284585">
        <w:rPr>
          <w:rFonts w:ascii="Greek" w:eastAsia="Times New Roman" w:hAnsi="Greek" w:cs="Greek"/>
          <w:sz w:val="26"/>
          <w:szCs w:val="26"/>
          <w:lang w:eastAsia="it-IT"/>
        </w:rPr>
        <w:t>kaˆ proselqën Ð t¦ pšnte t£lanta labën pros»negken ¥lla pšnte t£lanta lšgwn, KÚrie, pšnte t£lant£ moi paršdwkaj: ‡de ¥lla pšnte t£lanta ™kšrdhsa. œfh aÙtù Ð kÚrioj aÙtoà, Eâ, doàle ¢gaq kaˆ pistš, ™pˆ Ñl…ga Ãj pistÒj, ™pˆ pollîn se katast»sw: e‡selqe e„j t¾n car¦n toà kur…ou sou. proselqën [d] kaˆ Ð t¦ dÚo t£lanta epen, KÚrie, dÚo t£lant£ moi paršdwkaj: ‡de ¥lla dÚo t£lanta ™kšrdhsa. œfh aÙtù Ð kÚrioj aÙtoà, Eâ, doàle ¢gaq kaˆ pistš, ™pˆ Ñl…ga Ãj pistÒj, ™pˆ pollîn se katast»sw: e‡selqe e„j t¾n car¦n toà kur…ou sou.</w:t>
      </w:r>
    </w:p>
    <w:p w14:paraId="347D5D4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48710C9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gioia che dona il Padre è la partecipazione in Cristo della sua natura divina, è il divenire mistero del suo mistero, mistero nel suo mistero, mistero per il suo mistero. La gioia del Padre è nel dono della sua vita eterna e del suo amore eterno ad ogni uomo. Ora noi sappiamo che Dio è vita eterna e che la vita eterna che è Dio è in Cristo Gesù. Ecco allora qual è la gioia del Padre: volere che ogni uomo diventi corpo del corpo di Cristo, corpo nel corpo di Cristo, corpo per il corpo di Cristo, corpo con il corpo di Cristo. Si diviene parte del corpo di Cristo per opera dello Spirito Santo e della nuova nascita da Lui operata nel sacramento del Battesimo. Ogni sacramento dona una gioia particolare, perché in ognuno di essi vi è una speciale partecipazione alla vita e alla missione di Gesù Signore. </w:t>
      </w:r>
    </w:p>
    <w:p w14:paraId="33FCF0D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Se il Vangelo non viene né predicato, né annunciato, né insegnato, né fatto conoscere, se l’uomo non si invita alla fede in esso, nella conversione e nell’abbandono della vita consegnata al peccato e ad ogni trasgressione, mai </w:t>
      </w:r>
      <w:r w:rsidRPr="00284585">
        <w:rPr>
          <w:rFonts w:ascii="Arial" w:eastAsia="Times New Roman" w:hAnsi="Arial"/>
          <w:bCs/>
          <w:sz w:val="24"/>
          <w:szCs w:val="20"/>
          <w:lang w:eastAsia="it-IT"/>
        </w:rPr>
        <w:lastRenderedPageBreak/>
        <w:t>potrà esservi per l’uomo la vera gioia che è la partecipazione e il divenire mistero di Cristo nel mistero di Cristo. Si comprenderà quanto falsa sia quella gioia che si promette all’uomo fuori del Vangelo, contro il Vangelo, fuori del mistero di Cristo, contro il mistero di Cristo. È Cristo e solo Lui il dono della vera gioia ed essa si riceve in Lui, divenendo suo corpo, e vivendo con il suo corpo per il suo corpo. La vera gioia sta nel cambiamento della nostra natura: da natura di Adamo in natura di Cristo e da natura di Cristo in partecipazione della divina natura.</w:t>
      </w:r>
    </w:p>
    <w:p w14:paraId="09B06F34"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Come la gioia del Signore è elevare un figlio di Adamo a divenire in Cristo partecipe della sua divina natura, così la gioia del discepolo di Gesù dovrà essere quella di elevare ogni uomo alla partecipazione della sua natura che per il battesimo e per ogni altro sacramento è partecipazione della natura di Cristo, partecipazione della divina natura. Come la gioia di Cristo Gesù è nel dare la sua vita per la vita di ogni uomo, così la gioia del cristiano è nel dare la sua vita per la vita di ogni altro uomo.</w:t>
      </w:r>
    </w:p>
    <w:p w14:paraId="50A6E47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Da dove inizia il dono della vita per ogni altro uomo? Dal dono del Vangelo, dal dono di Cristo e del Padre e dello Spirito Santo. Tutti i doni che il cristiano deve dare ad ogni uomo sono già stati messi bene in luce nelle pagine precedenti (vedi pp. 16-26). Non sono però doni che si devono attingere nei cieli santi. Sono doni che formano già la nuova natura dell’uomo. Il cristiano deve attingere questi doni dalla sua natura, dal suo cuore, dalla sua anima, dal suo spirito, dal suo corpo e darli ad ogni suo fratello, fratello in Cristo e fratello in Adamo. </w:t>
      </w:r>
    </w:p>
    <w:p w14:paraId="2D97D3D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Mai noi dobbiamo dimenticare che l’Eucaristia è il dono del corpo e del sangue di Cristo e sempre ci dobbiamo ricordare che il sangue e l’acqua della nostra redenzione e salvezza non discendono dal cielo. Vengono invece dal corpo già morto di Cristo Gesù trafitto dalla lancia. Se dal nostro corpo non sgorgano questi purissimi doni, è segno che siamo privi di essi. Se la linfa della vita vera attraverso i tralci si trasforma in uva, potrà mai un cristiano che è tralcio della vite vera di Cristo Gesù non produrre per il mondo l’uva del buon Vangelo, l’uva della buona Predicazione, l’uva del santo Annuncio? Se questa uva non è prodotta, lui attesta di essere tralcio secco. Ecco la miserevole condizione di tutti quei cristiani che non vogliono più annunciare Cristo e si vergognano di Lui. Sono tutti tralci secchi in attesa che l’agricoltore della vite vera, venga li tagli e li getti nel fuoco. Così parla Gesù della sua gioia:</w:t>
      </w:r>
    </w:p>
    <w:p w14:paraId="34A6CFC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Chiedete e otterrete, perché la vostra gioia sia piena. (Gv 16,19-24).</w:t>
      </w:r>
    </w:p>
    <w:p w14:paraId="7E7EA62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È giusto chiedersi: “Cosa è la gioia, quella vera, differente da tutte le false gioie che oggi il mondo rincorre?”. La vera gioia è la vita che viene vissuta nella sua pienezza di vera fede, vera speranza, vera carità, vera prudenza, vera giustizia, vera temperanza, vera fortezza. La vera gioia è la vita nuova del discepolo di Gesù che si manifesta in tutta la sua purezza di santità e di novità. </w:t>
      </w:r>
    </w:p>
    <w:p w14:paraId="5BB8958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Perché la vera gioia del discepolo di Gesù nasce dal chiedere al Padre e dal ricevere da Padre? Perché la richiesta è fatta dalla verità di essere discepoli di Gesù. Il Padre ascolta la preghiera del vero discepolo di Gesù ed esaudendola attesta che il discepolo è vero discepolo. Ecco qual è la vera gioia: sapere che io, discepolo di Gesù, sono vero discepolo di Gesù. Questa scienza e conoscenza non è però un frutto del mio cuore. È attestazione del Padre. Il Padre attesta la mia verità di discepolo del Figlio suo esaudendo la mia preghiera. </w:t>
      </w:r>
    </w:p>
    <w:p w14:paraId="534D765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Possiamo ben dire che il discepolo di Gesù si trova perennemente come Gesù dinanzi alla tomba di Lazzaro, ormai da quattro giorni nel sepolcro. Ascoltando la preghiera di Gesù, il Padre altro non fa che attestare che veramente Gesù è il Figlio suo, il suo Messia, Colui che Lui ha mandato per portare sulla nostra terra la purissima verità del suo mistero e per compiere la redenzione dell’umanità: </w:t>
      </w:r>
    </w:p>
    <w:p w14:paraId="5DC1018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andare».(Gv 11,38-44). </w:t>
      </w:r>
    </w:p>
    <w:p w14:paraId="50656F4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Risuscitando Lazzaro il Padre attesta al mondo intero la verità del Figlio suo. Gesù è dal Padre. Gesù viene nel nome del Padre suo. Gesù viene per fare la volontà del Padre suo.  </w:t>
      </w:r>
    </w:p>
    <w:p w14:paraId="5E6B4764"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Ma c’è anche una seconda gioia che va presa in considerazione. Essa è la gioia che nasce dal vero annuncio di Cristo Gesù. Perché nel vero annuncio di Cristo Gesù la gioia del discepolo di Gesù è piena? La gioia è piena perché la missione evangelizzatrice non è una sovrastruttura dell’Apostolo del Signore. La missione è la sua stessa natura, la sua stessa vita. È il suo corpo, la sua anima, il suo spirito. Corpo, anima e spirito vivono, realizzano se stessi solo se annunciano Cristo in pienezza di verità, carità, luce, giustizia. Annunciando Cristo essi vivono. La vita vissuta nella verità, carità, luce, giustizia è gioia piena. Poiché la missione apostolica è la stessa vita degli Apostoli, essi vivono se annunciano Cristo. Vivono e sono nella gioia piena. Se non annunciano Cristo, la loro vita è nella morte. Nella morte non c’è gioia, ma tristezza, dolore, pianto. Quando la vita è senza la gioia vera, è allora che si va in cerca delle gioie effimere, che altro non sono che il nostro abbandono al peccato e al vizio, ad ogni peccato e ad ogni </w:t>
      </w:r>
      <w:r w:rsidRPr="00284585">
        <w:rPr>
          <w:rFonts w:ascii="Arial" w:eastAsia="Times New Roman" w:hAnsi="Arial"/>
          <w:bCs/>
          <w:sz w:val="24"/>
          <w:szCs w:val="20"/>
          <w:lang w:eastAsia="it-IT"/>
        </w:rPr>
        <w:lastRenderedPageBreak/>
        <w:t>vizio. Poiché a questa gioia effimera c’è assuefazione, allora si devono inventare nuovi peccati e nuovi vizi.</w:t>
      </w:r>
    </w:p>
    <w:p w14:paraId="549EBB8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Riflettiamo ancora sulla vera gioia, che nasce dall’obbedienza ad ogni comando di Cristo Signore. Siamo nel Cenacolo. Dice Gesù ai suoi apostoli: </w:t>
      </w:r>
      <w:r w:rsidRPr="00284585">
        <w:rPr>
          <w:rFonts w:ascii="Arial" w:eastAsia="Times New Roman" w:hAnsi="Arial"/>
          <w:bCs/>
          <w:i/>
          <w:sz w:val="24"/>
          <w:szCs w:val="20"/>
          <w:lang w:eastAsia="it-IT"/>
        </w:rPr>
        <w:t>“Non voi avete scelto me, ma io ho scelto voi e vi ho costituiti perché andiate e portiate frutto e il vostro frutto rimanga”.</w:t>
      </w:r>
      <w:r w:rsidRPr="00284585">
        <w:rPr>
          <w:rFonts w:ascii="Arial" w:eastAsia="Times New Roman" w:hAnsi="Arial"/>
          <w:bCs/>
          <w:sz w:val="24"/>
          <w:szCs w:val="20"/>
          <w:lang w:eastAsia="it-IT"/>
        </w:rPr>
        <w:t xml:space="preserve"> Per comprendere queste parole del Maestro, dobbiamo lasciarci aiutare da quanto dice sempre Gesù ai suoi Apostoli sul monte della Galilea: </w:t>
      </w:r>
    </w:p>
    <w:p w14:paraId="688D92C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1A44702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Gli Apostoli devono andare. Dove? In tutto il mondo, presso tutti i popoli e ogni nazione. Perché devono andare? Per fare discepoli tutti i popoli. Discepoli di chi? Degli Apostoli. Essi sono discepoli di Gesù, nello Spirito Santo. Essendo discepoli di Gesù, possono essere da Gesù consegnati al Padre, perché siano veri discepoli del Padre. Gli Apostoli faranno loro discepoli tutti i popoli. Facendoli loro discepoli nello Spirito Santo, li potranno consegnare a Cristo come suoi veri discepoli, perché Cristo li consegni al Padre come suoi veri discepoli. Nessun potrà essere vero discepolo di Cristo Gesù, se non è vero discepolo degli Apostoli. Ma nessuno sarà vero discepolo degli Apostoli, se gli Apostoli non saranno veri discepoli di Gesù. Veri discepoli degli Apostoli, veri discepoli di Gesù. veri discepoli del Padre. </w:t>
      </w:r>
    </w:p>
    <w:p w14:paraId="4E8F40D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Un Apostolo senza veri discepoli lascia Cristo senza veri discepoli, lascia il Padre senza veri discepoli. Tutto è degli Apostoli perché tutto gli Apostoli consegnino a Cristo, perché Cristo tutto consegni al Padre. Tutto è del Padre per Cristo, per gli Apostoli. Quando si diviene veri discepoli degli Apostoli? Quando ci si lascia battezzare nel nome del Padre e del Figlio e dello Spirito Santo. Se il battesimo non è annunciato, mai nessuno sarà fatto vero discepolo degli Apostoli, vero discepolo di Cristo Gesù, vero discepolo del Padre. Se l’uomo non si lascia battezzare mai potrà dirsi vero discepolo degli Apostoli, vero discepolo di Cristo, vero discepolo del Padre. </w:t>
      </w:r>
    </w:p>
    <w:p w14:paraId="68B651B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Sono i veri discepoli che per lui vengono dati a Cristo il vero frutto che l’Apostolo deve sempre portare. Se l’Apostolo non fa discepoli, lui è Apostolo ma senza alcun frutto. Il suo essere Apostolo di Cristo Gesù è vano. Ma basta battezzare perché si porti un vero frutto a Cristo Gesù? Il battesimo da solo non basta. Occorre che l’Apostolo insegni ad ogni battezzato come si vive il Vangelo, come si vive secondo gli insegnamenti di Gesù. Gesù ha mostrato come si vive da veri discepoli del Padre con la Parola e con l’esempio. </w:t>
      </w:r>
    </w:p>
    <w:p w14:paraId="3568BCE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Gli Apostoli devono mostrare come si vive da veri discepoli di Gesù con la Parola e con l’esempio. Se gli Apostoli non insegnano come si vive da veri discepoli di Cristo Gesù nessun battezzato potrà mai vivere da vero loro discepolo. Ma se nessuno è vero discepolo degli Apostoli, perché non sa come si vive da vero discepolo, mai potrà divenire vero discepolo di Cristo Signore. Si è Apostoli senza </w:t>
      </w:r>
      <w:r w:rsidRPr="00284585">
        <w:rPr>
          <w:rFonts w:ascii="Arial" w:eastAsia="Times New Roman" w:hAnsi="Arial"/>
          <w:sz w:val="24"/>
          <w:szCs w:val="20"/>
          <w:lang w:eastAsia="it-IT"/>
        </w:rPr>
        <w:lastRenderedPageBreak/>
        <w:t xml:space="preserve">alcun frutto. Senza alcuna opera. Si è inutili a Cristo Gesù. Questi non potrà dare al Padre altri discepoli. Siamo inutili al mondo, perché lo lasciamo nella sua morte, nel suo peccato, nella sua natura lacerata e schiava del peccato e della morte. Grande è la responsabilità degli Apostoli del Signore. Per la loro missione vissuta alla maniera di Cristo Gesù faranno discepoli tutti i popoli. Per la loro omissione e per ogni missione non vissuta alla maniera di Cristo Gesù, rendono vana la croce di Cristo. </w:t>
      </w:r>
    </w:p>
    <w:p w14:paraId="0E22EBD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Da questa croce, per loro altissima responsabilità, nessun frutto di vita mai spunterà. La croce è però l’albero della vita e chi deve far fruttificare questo albero di molto frutto sono solo gli Apostoli del Signore. In comunione gerarchica con essi, ogni membro del corpo di Cristo, nello Spirito Santo. Producendo un frutto di vita eterna, facendo discepoli tutti i popoli, il discepolo di Gesù è nella vera gioia. Fare discepoli e gioia sono per gli Apostoli una cosa sola. </w:t>
      </w:r>
    </w:p>
    <w:p w14:paraId="6CBD6FD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Oggi tutti ripetono a modo di cantilena una frase: “Chiesa in uscita”, “Apostoli in uscita”, “Presbiteri in uscita”, “Cristiani in uscita”. Si omette però: “Per fare discepoli tutti i popoli al fine di farli divenire corpo di Cristo”. Non è comando di Cristo andare incontro all’uomo. È comando di Cristo andare presso ogni uomo per fare a lui un invito esplicito: “Invitarlo alla conversione, alla fede nel Vangelo di Cristo, a lasciarsi battezzare per avere la vita eterna, per essere vero corpo di Cristo, nuova creatura per opera dello Spirito Santo”. Si è chiesa in uscita secondo Cristo Gesù, solo se si obbedisce al suo comando. Se non si obbedisce al suo comando, non si è Chiesa in uscita. Si è Chiesa in uscita, quando si va nel mondo portando l’albero della croce per piantarlo in ogni cuore perché produca ogni frutto di santificazione. È obbligo di chi esce mostrare ad ogni uomo i buoni frutti di santità che produce in lui l’albero della croce di Cristo. Come Dio è nella gioia quando la sua vigna produce buona uva, così il discepolo è nella gioia quando il suo essere tralcio di Cristo Gesù produce buoni discepoli. Altrimenti anche per l’apostolo del Signore sarà cantato il cantico della vigna di Isaia:</w:t>
      </w:r>
    </w:p>
    <w:p w14:paraId="3A79614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(Is 5,1-7).  </w:t>
      </w:r>
    </w:p>
    <w:p w14:paraId="5D96B61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Dobbiamo confessare che oggi molti sono i tralci secchi sulla vite vera che è Cristo Gesù. Da cosa scaturisce questa confessione? Dalla testimonianza della </w:t>
      </w:r>
      <w:r w:rsidRPr="00284585">
        <w:rPr>
          <w:rFonts w:ascii="Arial" w:eastAsia="Times New Roman" w:hAnsi="Arial"/>
          <w:sz w:val="24"/>
          <w:szCs w:val="20"/>
          <w:lang w:eastAsia="it-IT"/>
        </w:rPr>
        <w:lastRenderedPageBreak/>
        <w:t>storia: ci si vergogna si presentarci al mondo come veri discepoli di Gesù. Ci si presenta al mondo con il pensiero del mondo e non con il pensiero di Gesù Signore. Ormai neanche più si vuole una vite vera piantata da Do. Si vuole invece una vite piantata da noi, secondo i desideri del nostro cuore. Cristo Gesù non è dal basso. Cristo è dall’alto per trascinare con sé in alto il mondo intero. È verità che mai nessuno dovrà dimenticare.</w:t>
      </w:r>
    </w:p>
    <w:p w14:paraId="79D47881" w14:textId="77777777" w:rsidR="00284585" w:rsidRPr="00284585" w:rsidRDefault="00284585" w:rsidP="00284585">
      <w:pPr>
        <w:autoSpaceDE w:val="0"/>
        <w:autoSpaceDN w:val="0"/>
        <w:adjustRightInd w:val="0"/>
        <w:spacing w:after="120" w:line="240" w:lineRule="auto"/>
        <w:jc w:val="both"/>
        <w:rPr>
          <w:rFonts w:ascii="Arial" w:eastAsia="Times New Roman" w:hAnsi="Arial" w:cs="Arial"/>
          <w:b/>
          <w:sz w:val="28"/>
          <w:szCs w:val="20"/>
          <w:lang w:eastAsia="it-IT"/>
        </w:rPr>
      </w:pPr>
    </w:p>
    <w:p w14:paraId="671FD922" w14:textId="77777777" w:rsidR="00284585" w:rsidRPr="00284585" w:rsidRDefault="00284585" w:rsidP="00284585">
      <w:pPr>
        <w:spacing w:after="120" w:line="240" w:lineRule="auto"/>
        <w:rPr>
          <w:rFonts w:ascii="Arial" w:eastAsia="Times New Roman" w:hAnsi="Arial"/>
          <w:b/>
          <w:bCs/>
          <w:sz w:val="28"/>
          <w:szCs w:val="20"/>
          <w:lang w:eastAsia="it-IT"/>
        </w:rPr>
      </w:pPr>
      <w:r w:rsidRPr="00284585">
        <w:rPr>
          <w:rFonts w:ascii="Arial" w:eastAsia="Times New Roman" w:hAnsi="Arial"/>
          <w:b/>
          <w:bCs/>
          <w:sz w:val="28"/>
          <w:szCs w:val="20"/>
          <w:lang w:eastAsia="it-IT"/>
        </w:rPr>
        <w:t xml:space="preserve">ET HAEC EST ADNUNTIATIO </w:t>
      </w:r>
    </w:p>
    <w:p w14:paraId="4BD9D953" w14:textId="77777777" w:rsidR="00284585" w:rsidRPr="00284585" w:rsidRDefault="00284585" w:rsidP="00284585">
      <w:pPr>
        <w:autoSpaceDE w:val="0"/>
        <w:autoSpaceDN w:val="0"/>
        <w:adjustRightInd w:val="0"/>
        <w:spacing w:after="120" w:line="240" w:lineRule="auto"/>
        <w:jc w:val="both"/>
        <w:rPr>
          <w:rFonts w:ascii="Greek" w:eastAsia="Times New Roman" w:hAnsi="Greek" w:cs="Greek"/>
          <w:b/>
          <w:sz w:val="32"/>
          <w:szCs w:val="26"/>
          <w:lang w:val="la-Latn" w:eastAsia="it-IT"/>
        </w:rPr>
      </w:pPr>
      <w:r w:rsidRPr="00284585">
        <w:rPr>
          <w:rFonts w:ascii="Arial" w:eastAsia="Times New Roman" w:hAnsi="Arial" w:cs="Arial"/>
          <w:b/>
          <w:sz w:val="28"/>
          <w:szCs w:val="20"/>
          <w:lang w:val="la-Latn" w:eastAsia="it-IT"/>
        </w:rPr>
        <w:t xml:space="preserve">quam audivimus ab eo - </w:t>
      </w:r>
      <w:r w:rsidRPr="00284585">
        <w:rPr>
          <w:rFonts w:ascii="Greek" w:eastAsia="Times New Roman" w:hAnsi="Greek" w:cs="Greek"/>
          <w:b/>
          <w:sz w:val="32"/>
          <w:szCs w:val="26"/>
          <w:lang w:val="la-Latn" w:eastAsia="it-IT"/>
        </w:rPr>
        <w:t xml:space="preserve">Kaˆ œstin aÛth ¹ ¢ggel…a ¿n ¢khkÒamen ¢p' aÙtoà </w:t>
      </w:r>
    </w:p>
    <w:p w14:paraId="7F73152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Questa è l’annuncio che abbiamo udito da lui, cioè da Cristo Gesù. Come Cristo Gesù è dall’annuncio ricevuto dal Padre, annuncio contenuto tutto nelle Scritture Profetiche o, come dice il Salmo, sul rotolo del Libro, a Lui letto e spigato momento per momento dello Spirito Santo, perché gli prestasse una piena, pura, perfetta, completa obbedienza senza neanche tralascia un trattino di quanto sul rotolo del Libro per Lui era scritto, così è per l’Apostolo Giovanni e per tutti gli Apostoli del Signore e per tutti i loro successori. A quanto è scritto per essi nel cuore di Cristo, con il dito di luce dal Padre, per mezzo del suo Santo Spirito, essi dovranno dare piena, pura, perfetta, completa obbedienza. Ecco la perfetta obbedienza di Cristo Signore, secondo il Salmo e la Lettera agli Ebrei.</w:t>
      </w:r>
    </w:p>
    <w:p w14:paraId="7D0038E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(Sal 40,7-11).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0C9338B4"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 volontà del Padre su di Cristo Gesù non riguarda solo la sua persona, riguarda il mondo intero. Lui dovrà annunciare agli uomini la purissima volontà del Padre, perché obbedendo ad essa, tutti possano entrare nel mistero della salvezza, divenire operatori nel mondo di questo mistero e così raggiungere la vita eterna. Ecco come questa volontà è manifestata nel Vangelo secondo Giovanni:</w:t>
      </w:r>
    </w:p>
    <w:p w14:paraId="06F31BF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3783E27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w:t>
      </w:r>
    </w:p>
    <w:p w14:paraId="5994AB8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6,30-40). </w:t>
      </w:r>
    </w:p>
    <w:p w14:paraId="3784426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Qual è la volontà scritta dal Padre nel cuore di Cristo Gesù e che riguarda i suoi Apostoli e in comunione gerarchica con essi ogni altro discepolo di Gesù? Quella che riguarda ogni discepolo di Gesù è scritta sul rotolo del Vangelo secondo Matteo nei Capitoli V, VII, VII o Discorso della Montagna. Quella che riguarda Gli Apostoli del Signore è scritta, sempre sul rotolo del Vangelo di Matteo, nel Capitolo X. Ecco cosa il Padre ha scritto per essi nel cuore di Cristo Gesù, sempre per opera dello Spirito Santo:</w:t>
      </w:r>
    </w:p>
    <w:p w14:paraId="67F3B79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Chiamati a sé i suoi dodici discepoli, diede loro potere sugli spiriti impuri per scacciarli e guarire ogni malattia e ogni infermità. I nomi dei dodici apostoli sono: primo, Simone, chiamato Pietro, e Andrea suo fratello; Giacomo, figlio di Zebedeo, e Giovanni suo fratello; Filippo e Bartolomeo; Tommaso e Matteo il pubblicano; Giacomo, figlio di Alfeo, e Taddeo; Simone il Cananeo e Giuda l’Iscariota, colui che poi lo tradì. </w:t>
      </w:r>
    </w:p>
    <w:p w14:paraId="0BD6FDB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w:t>
      </w:r>
      <w:r w:rsidRPr="00284585">
        <w:rPr>
          <w:rFonts w:ascii="Arial" w:eastAsia="Times New Roman" w:hAnsi="Arial"/>
          <w:i/>
          <w:iCs/>
          <w:sz w:val="24"/>
          <w:szCs w:val="24"/>
          <w:lang w:eastAsia="it-IT"/>
        </w:rPr>
        <w:lastRenderedPageBreak/>
        <w:t>denaro nelle vostre cinture, né sacca da viaggio, né due tuniche, né sandali, né bastone, perché chi lavora ha diritto al suo nutrimento.</w:t>
      </w:r>
    </w:p>
    <w:p w14:paraId="51D0117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w:t>
      </w:r>
    </w:p>
    <w:p w14:paraId="363C21E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3BEE9DC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w:t>
      </w:r>
    </w:p>
    <w:p w14:paraId="4C27878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abbiate dunque paura: voi valete più di molti passeri! 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w:t>
      </w:r>
    </w:p>
    <w:p w14:paraId="238619C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 </w:t>
      </w:r>
    </w:p>
    <w:p w14:paraId="6A97F72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Queste Parole ricevono la loro perfezione e il loro compimento nel comando che Gesù dona ai Dodici sul monte della Galilea dopo la sua gloriosa risurrezione:</w:t>
      </w:r>
    </w:p>
    <w:p w14:paraId="62F189C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673F85B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Tutto il Vangelo è comando scritto dal Padre nel cuore di Cristo, per opera dello Spirito Santo, perché sia dato ai suoi Apostoli. Gli stessi Apostoli sono scritti nel cuore di Cristo, perché essi attingendo perennemente dal suo cuore la divina volontà, la vivano e la facciamo risuonare per il mondo intero. Per questo oggi sono in grandissimo errore tutti coloro che vogliono una Chiesa dal basso. Gli Apostoli dovranno attingere essi stessi e la Parola da vivere e da annunciare sempre dal cuore di Cristo Gesù. Non vi è altro cuore sulla terra dal quale attingere la divina volontà. Volere una Chiesa dal basso è volere Cristo dal basso. È volere il Salvatore e il Redentore dell’uomo che non sia eternamente dal Padre. Come Cristo Gesù è eternamente dal Padre, così la Chiesa dovrà essere eternamente da Cristo Gesù. Ma oggi anche Dio si vuole dal basso. Non si vuole il Dio rivelato. Si vuole il Dio pensato dagli uomini, il Dio dal basso.</w:t>
      </w:r>
    </w:p>
    <w:p w14:paraId="0AFA7376" w14:textId="77777777" w:rsidR="00284585" w:rsidRPr="00284585" w:rsidRDefault="00284585" w:rsidP="00284585">
      <w:pPr>
        <w:spacing w:after="120" w:line="240" w:lineRule="auto"/>
        <w:jc w:val="both"/>
        <w:rPr>
          <w:rFonts w:ascii="Arial" w:eastAsia="Times New Roman" w:hAnsi="Arial"/>
          <w:sz w:val="24"/>
          <w:szCs w:val="20"/>
          <w:lang w:eastAsia="it-IT"/>
        </w:rPr>
      </w:pPr>
    </w:p>
    <w:p w14:paraId="452C3A80" w14:textId="77777777" w:rsidR="00284585" w:rsidRPr="00284585" w:rsidRDefault="00284585" w:rsidP="00284585">
      <w:pPr>
        <w:spacing w:after="120" w:line="240" w:lineRule="auto"/>
        <w:rPr>
          <w:rFonts w:ascii="Arial" w:eastAsia="Times New Roman" w:hAnsi="Arial"/>
          <w:b/>
          <w:bCs/>
          <w:sz w:val="28"/>
          <w:szCs w:val="20"/>
          <w:lang w:eastAsia="it-IT"/>
        </w:rPr>
      </w:pPr>
      <w:r w:rsidRPr="00284585">
        <w:rPr>
          <w:rFonts w:ascii="Arial" w:eastAsia="Times New Roman" w:hAnsi="Arial"/>
          <w:b/>
          <w:bCs/>
          <w:sz w:val="28"/>
          <w:szCs w:val="20"/>
          <w:lang w:eastAsia="it-IT"/>
        </w:rPr>
        <w:t>ET ADNUNTIAMUS VOBIS</w:t>
      </w:r>
    </w:p>
    <w:p w14:paraId="4CCD2906" w14:textId="77777777" w:rsidR="00284585" w:rsidRPr="00284585" w:rsidRDefault="00284585" w:rsidP="00284585">
      <w:pPr>
        <w:autoSpaceDE w:val="0"/>
        <w:autoSpaceDN w:val="0"/>
        <w:adjustRightInd w:val="0"/>
        <w:spacing w:after="120" w:line="240" w:lineRule="auto"/>
        <w:jc w:val="both"/>
        <w:rPr>
          <w:rFonts w:ascii="Arial" w:eastAsia="Times New Roman" w:hAnsi="Arial" w:cs="Arial"/>
          <w:b/>
          <w:sz w:val="32"/>
          <w:szCs w:val="20"/>
          <w:lang w:val="la-Latn" w:eastAsia="it-IT"/>
        </w:rPr>
      </w:pPr>
      <w:r w:rsidRPr="00284585">
        <w:rPr>
          <w:rFonts w:ascii="Arial" w:eastAsia="Times New Roman" w:hAnsi="Arial" w:cs="Arial"/>
          <w:b/>
          <w:sz w:val="28"/>
          <w:szCs w:val="20"/>
          <w:lang w:val="la-Latn" w:eastAsia="it-IT"/>
        </w:rPr>
        <w:t xml:space="preserve"> </w:t>
      </w:r>
      <w:r w:rsidRPr="00284585">
        <w:rPr>
          <w:rFonts w:ascii="Greek" w:eastAsia="Times New Roman" w:hAnsi="Greek" w:cs="Greek"/>
          <w:b/>
          <w:sz w:val="32"/>
          <w:szCs w:val="26"/>
          <w:lang w:val="la-Latn" w:eastAsia="it-IT"/>
        </w:rPr>
        <w:t xml:space="preserve">kaˆ ¢naggšllomen Øm‹n, </w:t>
      </w:r>
    </w:p>
    <w:p w14:paraId="75ABB3E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questa la fedeltà degli Apostoli. Essa è in tutto simile alla fedeltà di Cristo Gesù. Cristo Gesù attinge dal cuore del Padre per mezzo dello Spirito Santo tutta la divina volontà scritta in esso, sempre per mezzo dello Spirito Santo la vive tutta nel suo corpo con ogni purezza e sempre con ogni purezza, ogni intelligenza, ogni sapienza, dona tutta la volontà del Padre agli Apostoli e ad ogni altro uomo. </w:t>
      </w:r>
    </w:p>
    <w:p w14:paraId="572288C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Gli Apostoli attingono la divina volontà del Padre scritta nel cuore di Cristo per opera dello Spirito Santo. Per mezzo dello Spirito Santo la conoscono nella sua purezza con ogni sapienza e intelligenza. Pura l’attingono e pura la vivono. Con ogni purezza, intelligenza, sapienza l’annunciano al mondo intero. Oggi è questa </w:t>
      </w:r>
      <w:r w:rsidRPr="00284585">
        <w:rPr>
          <w:rFonts w:ascii="Arial" w:eastAsia="Times New Roman" w:hAnsi="Arial"/>
          <w:bCs/>
          <w:sz w:val="24"/>
          <w:szCs w:val="20"/>
          <w:lang w:eastAsia="it-IT"/>
        </w:rPr>
        <w:lastRenderedPageBreak/>
        <w:t xml:space="preserve">verità che è sparita dal cuore del cristiano. Il cristiano attinge dal suo cuore, attinge dal basso e dal suo cuore e dal basso dona. Non dona però e non vive quanto è scritto dal Padre  nel cuore di Cristo con il dito dello Spirito Santo. Dona invece quanto nel suo cuore e dal basso è scritto con il dito del peccato, della menzogna, della falsità. </w:t>
      </w:r>
    </w:p>
    <w:p w14:paraId="62E51F1D" w14:textId="77777777" w:rsidR="00284585" w:rsidRPr="00284585" w:rsidRDefault="00284585" w:rsidP="00284585">
      <w:pPr>
        <w:autoSpaceDE w:val="0"/>
        <w:autoSpaceDN w:val="0"/>
        <w:adjustRightInd w:val="0"/>
        <w:spacing w:after="120" w:line="240" w:lineRule="auto"/>
        <w:jc w:val="both"/>
        <w:rPr>
          <w:rFonts w:ascii="Arial" w:eastAsia="Times New Roman" w:hAnsi="Arial" w:cs="Arial"/>
          <w:b/>
          <w:sz w:val="28"/>
          <w:szCs w:val="20"/>
          <w:lang w:val="la-Latn" w:eastAsia="it-IT"/>
        </w:rPr>
      </w:pPr>
    </w:p>
    <w:p w14:paraId="0AE794EC" w14:textId="77777777" w:rsidR="00284585" w:rsidRPr="00284585" w:rsidRDefault="00284585" w:rsidP="00284585">
      <w:pPr>
        <w:spacing w:after="120" w:line="240" w:lineRule="auto"/>
        <w:rPr>
          <w:rFonts w:ascii="Arial" w:eastAsia="Times New Roman" w:hAnsi="Arial"/>
          <w:b/>
          <w:bCs/>
          <w:sz w:val="28"/>
          <w:szCs w:val="20"/>
          <w:lang w:val="la-Latn" w:eastAsia="it-IT"/>
        </w:rPr>
      </w:pPr>
      <w:r w:rsidRPr="00284585">
        <w:rPr>
          <w:rFonts w:ascii="Arial" w:eastAsia="Times New Roman" w:hAnsi="Arial"/>
          <w:b/>
          <w:bCs/>
          <w:sz w:val="28"/>
          <w:szCs w:val="20"/>
          <w:lang w:val="la-Latn" w:eastAsia="it-IT"/>
        </w:rPr>
        <w:t>QUONIAM DEUS LUX EST</w:t>
      </w:r>
    </w:p>
    <w:p w14:paraId="7148DF19" w14:textId="77777777" w:rsidR="00284585" w:rsidRPr="00284585" w:rsidRDefault="00284585" w:rsidP="00284585">
      <w:pPr>
        <w:autoSpaceDE w:val="0"/>
        <w:autoSpaceDN w:val="0"/>
        <w:adjustRightInd w:val="0"/>
        <w:spacing w:after="120" w:line="240" w:lineRule="auto"/>
        <w:jc w:val="both"/>
        <w:rPr>
          <w:rFonts w:ascii="Greek" w:eastAsia="Times New Roman" w:hAnsi="Greek" w:cs="Greek"/>
          <w:b/>
          <w:sz w:val="32"/>
          <w:szCs w:val="26"/>
          <w:lang w:val="la-Latn" w:eastAsia="it-IT"/>
        </w:rPr>
      </w:pPr>
      <w:r w:rsidRPr="00284585">
        <w:rPr>
          <w:rFonts w:ascii="Greek" w:eastAsia="Times New Roman" w:hAnsi="Greek" w:cs="Greek"/>
          <w:b/>
          <w:sz w:val="32"/>
          <w:szCs w:val="26"/>
          <w:lang w:val="la-Latn" w:eastAsia="it-IT"/>
        </w:rPr>
        <w:t xml:space="preserve">Óti Ð qeÕj fîj ™stin </w:t>
      </w:r>
    </w:p>
    <w:p w14:paraId="13A3B93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la prima verità di Dio scritta nel cuore di Cristo Gesù, verità da Cristo Gesù consegnata ai suoi Apostoli: Dio è luce. È luce eterna di verità, carità, parola, santità, amore, giustizia, misericordia, compassione, grazia, pietà. benevolenza, volontà di salvezza e di redenzione per ogni uomo. Chi è in società con Dio, chi vive con Dio in comunione, chi cammina in compagnia con Dio, anche lui per partecipazione della divina natura deve essere luce di verità, carità, parola, santità, amore, giustizia, misericordia, compassione, grazia, pietà, benevolenza, volontà di salvezza e di redenzione per ogni uomo. Lo richiede la divina natura della quale siamo divenuti partecipi. </w:t>
      </w:r>
    </w:p>
    <w:p w14:paraId="0B056BF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Mai dobbiamo dimenticare che Gesù nella sua natura divina è Luce eterna nella luce eterna della divina natura nella quale sussistono e il Padre e il Figlio e lo Spirito santo. Sempre Gesù, nella sua Persona divina è Luce eterna dalla Luce eterna del Padre, Luce generata, non creata. Luce della stessa Luce del Padre. Nella sua natura umana partecipa nel modo più alto possibile ad una natura creata della luce eterna che è il Padre, nello Spirito Santo. In Cristo Gesù mai vi è stata un solo atomo di tenebra. In Lui tutto è stato purissima e santissima luce. L’obbedienza di Cristo al Padre suo è stata purissima, santissima, perfettissima.</w:t>
      </w:r>
    </w:p>
    <w:p w14:paraId="6A0CB029" w14:textId="77777777" w:rsidR="00284585" w:rsidRPr="00284585" w:rsidRDefault="00284585" w:rsidP="00284585">
      <w:pPr>
        <w:spacing w:after="120" w:line="240" w:lineRule="auto"/>
        <w:jc w:val="both"/>
        <w:rPr>
          <w:rFonts w:ascii="Arial" w:eastAsia="Times New Roman" w:hAnsi="Arial"/>
          <w:sz w:val="24"/>
          <w:szCs w:val="20"/>
          <w:lang w:eastAsia="it-IT"/>
        </w:rPr>
      </w:pPr>
    </w:p>
    <w:p w14:paraId="03CEFA47" w14:textId="77777777" w:rsidR="00284585" w:rsidRPr="00284585" w:rsidRDefault="00284585" w:rsidP="00284585">
      <w:pPr>
        <w:spacing w:after="120" w:line="240" w:lineRule="auto"/>
        <w:rPr>
          <w:rFonts w:ascii="Arial" w:eastAsia="Times New Roman" w:hAnsi="Arial"/>
          <w:b/>
          <w:bCs/>
          <w:sz w:val="28"/>
          <w:szCs w:val="20"/>
          <w:lang w:eastAsia="it-IT"/>
        </w:rPr>
      </w:pPr>
      <w:r w:rsidRPr="00284585">
        <w:rPr>
          <w:rFonts w:ascii="Arial" w:eastAsia="Times New Roman" w:hAnsi="Arial"/>
          <w:b/>
          <w:bCs/>
          <w:sz w:val="28"/>
          <w:szCs w:val="20"/>
          <w:lang w:eastAsia="it-IT"/>
        </w:rPr>
        <w:t>ET TENEBRAE IN EO NON SUNT ULLAE</w:t>
      </w:r>
    </w:p>
    <w:p w14:paraId="3664200E" w14:textId="77777777" w:rsidR="00284585" w:rsidRPr="00284585" w:rsidRDefault="00284585" w:rsidP="00284585">
      <w:pPr>
        <w:autoSpaceDE w:val="0"/>
        <w:autoSpaceDN w:val="0"/>
        <w:adjustRightInd w:val="0"/>
        <w:spacing w:after="120" w:line="240" w:lineRule="auto"/>
        <w:jc w:val="both"/>
        <w:rPr>
          <w:rFonts w:ascii="Greek" w:eastAsia="Times New Roman" w:hAnsi="Greek" w:cs="Greek"/>
          <w:b/>
          <w:sz w:val="32"/>
          <w:szCs w:val="26"/>
          <w:lang w:val="la-Latn" w:eastAsia="it-IT"/>
        </w:rPr>
      </w:pPr>
      <w:r w:rsidRPr="00284585">
        <w:rPr>
          <w:rFonts w:ascii="Greek" w:eastAsia="Times New Roman" w:hAnsi="Greek" w:cs="Greek"/>
          <w:b/>
          <w:sz w:val="32"/>
          <w:szCs w:val="26"/>
          <w:lang w:val="la-Latn" w:eastAsia="it-IT"/>
        </w:rPr>
        <w:t>kaˆ skot…a ™n aÙtù oÙk œstin oÙdem…a.</w:t>
      </w:r>
    </w:p>
    <w:p w14:paraId="3A2E7DA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come la prima verità – Dio è luce – viene detta al contrario: in Dio non vi è alcuna tenebra. In Dio non esiste la tenebra, né piccola e né grande. Tenebra è la menzogna, la falsità, l’inganno, la superbia, l’odio, il male, ogni ingiustizia. Tenebra è ogni vizio. In Dio vi solo eterna santità, eterno amore, eterna giustizia, eterna carità, eterna fedeltà, ogni altra virtù. Chi è reso partecipe della divina natura non può portare né nel suo corpo, né nella sua anima, né nel suo spirito neanche un atomo di tenebra. Sarebbe infangare la divina natura.  Deve essere santo come Dio è Santo. Perfetto come Dio è Perfetto. Misericordioso e Giusto come Dio è Misericordioso e Giusto. </w:t>
      </w:r>
    </w:p>
    <w:p w14:paraId="2497048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Questa verità va messa nel cuore: una legge, un rescritto, una dichiarazione, un documento, uno statuto dell’uomo, un suo decreto mai potrà trasformare in tenebre e in ingiustizia, la Natura di Dio che è purissima luce, giustizia, verità. Oggi questo invece viene operato ad ogni livello. Se una legge, un rescritto, un documento degli uomini, un loro decreto potessero cambiare la natura divina, allora per decreto e per rescritto degli uomini tutto cambierebbe di natura: </w:t>
      </w:r>
      <w:r w:rsidRPr="00284585">
        <w:rPr>
          <w:rFonts w:ascii="Arial" w:eastAsia="Times New Roman" w:hAnsi="Arial"/>
          <w:sz w:val="24"/>
          <w:szCs w:val="20"/>
          <w:lang w:eastAsia="it-IT"/>
        </w:rPr>
        <w:lastRenderedPageBreak/>
        <w:t>l’ingiustizia diventerebbe giustizia, la falsità verità, le tenebre luce, la trasgressione obbedienza. Purtroppo oggi così si pensa e così si agisce. Poiché io lo voglio, l’ingiustizia la dichiaro giustizia e le tenebre luce, la luce la dipingo come tenebra e la giustizia la estirpo perché per me è ingiustizia. Per decreto e per legge umana oggi si sta abolendo tutta la Santissima Legge del Signore. Si sta rendendo verità e diritto ogni crimine commesso dall’uomo. È giusto che tutti lo sappiamo: la legge dell’uomo, i suoi decreti, i suoi rescritti, le sue norme, i suoi statuti, le sue sentenze mai potranno cambiare la natura delle cose. Dio rimane in eterno Dio. Cristo Gesù rimane in eterno Cristo Gesù. Lo Spirito Santo rimane in eterno lo Spirito Santo. La giustizia rimane in eterno giustizia. La verità rimane in eterno verità. La Chiesa rimane in eterno la Chiesa. La natura dell’uomo rimane in eterno natura dell’uomo. Oggi invece si pensa che la legge dell’uomo, la sua volontà possa cambiare la natura delle cose. L’aborto rimane in eterno omicidio. La legge dell’uomo può anche dichiararlo un diritto della donna. Ma l’aborto è in eterno aborto, uccisione, privazione della vita.</w:t>
      </w:r>
    </w:p>
    <w:p w14:paraId="50946902" w14:textId="77777777" w:rsidR="00284585" w:rsidRPr="00284585" w:rsidRDefault="00284585" w:rsidP="00284585">
      <w:pPr>
        <w:autoSpaceDE w:val="0"/>
        <w:autoSpaceDN w:val="0"/>
        <w:adjustRightInd w:val="0"/>
        <w:spacing w:after="120" w:line="240" w:lineRule="auto"/>
        <w:jc w:val="both"/>
        <w:rPr>
          <w:rFonts w:ascii="Arial" w:eastAsia="Times New Roman" w:hAnsi="Arial"/>
          <w:sz w:val="24"/>
          <w:szCs w:val="20"/>
          <w:lang w:eastAsia="it-IT"/>
        </w:rPr>
      </w:pPr>
    </w:p>
    <w:p w14:paraId="688D48A4" w14:textId="77777777" w:rsidR="00284585" w:rsidRPr="00284585" w:rsidRDefault="00284585" w:rsidP="00284585">
      <w:pPr>
        <w:spacing w:after="120" w:line="240" w:lineRule="auto"/>
        <w:rPr>
          <w:rFonts w:ascii="Arial" w:eastAsia="Times New Roman" w:hAnsi="Arial"/>
          <w:b/>
          <w:bCs/>
          <w:sz w:val="28"/>
          <w:szCs w:val="20"/>
          <w:lang w:eastAsia="it-IT"/>
        </w:rPr>
      </w:pPr>
      <w:r w:rsidRPr="00284585">
        <w:rPr>
          <w:rFonts w:ascii="Arial" w:eastAsia="Times New Roman" w:hAnsi="Arial"/>
          <w:b/>
          <w:bCs/>
          <w:sz w:val="28"/>
          <w:szCs w:val="20"/>
          <w:lang w:eastAsia="it-IT"/>
        </w:rPr>
        <w:t xml:space="preserve">SI DIXERIMUS QUONIAM </w:t>
      </w:r>
    </w:p>
    <w:p w14:paraId="0F28B065" w14:textId="77777777" w:rsidR="00284585" w:rsidRPr="00284585" w:rsidRDefault="00284585" w:rsidP="00284585">
      <w:pPr>
        <w:autoSpaceDE w:val="0"/>
        <w:autoSpaceDN w:val="0"/>
        <w:adjustRightInd w:val="0"/>
        <w:spacing w:after="120" w:line="240" w:lineRule="auto"/>
        <w:jc w:val="both"/>
        <w:rPr>
          <w:rFonts w:ascii="Arial" w:eastAsia="Times New Roman" w:hAnsi="Arial" w:cs="Arial"/>
          <w:b/>
          <w:color w:val="000000"/>
          <w:sz w:val="32"/>
          <w:szCs w:val="20"/>
          <w:lang w:val="la-Latn" w:eastAsia="it-IT"/>
        </w:rPr>
      </w:pPr>
      <w:r w:rsidRPr="00284585">
        <w:rPr>
          <w:rFonts w:ascii="Arial" w:eastAsia="Times New Roman" w:hAnsi="Arial" w:cs="Arial"/>
          <w:b/>
          <w:color w:val="000000"/>
          <w:sz w:val="28"/>
          <w:szCs w:val="20"/>
          <w:lang w:val="la-Latn" w:eastAsia="it-IT"/>
        </w:rPr>
        <w:t xml:space="preserve">societatem habemus cum eo - </w:t>
      </w:r>
      <w:r w:rsidRPr="00284585">
        <w:rPr>
          <w:rFonts w:ascii="Greek" w:eastAsia="Times New Roman" w:hAnsi="Greek" w:cs="Greek"/>
          <w:b/>
          <w:color w:val="000000"/>
          <w:sz w:val="32"/>
          <w:szCs w:val="26"/>
          <w:lang w:val="la-Latn" w:eastAsia="it-IT"/>
        </w:rPr>
        <w:t xml:space="preserve">'E¦n e‡pwmen Óti koinwn…an œcomen met' aÙtoà </w:t>
      </w:r>
    </w:p>
    <w:p w14:paraId="2703CCF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Ora l’Apostolo Giovanni applica il principio eterno e immutabile alla vita dei discepoli di Gesù. Se noi diciamo che siamo in società, in comunione, in compagnia di Dio, diciamo che siamo in società, in comunione, in compagnia con la luce di Dio. Dio è Luce. È luce eterna di verità, carità, parola, santità, amore, giustizia, misericordia, compassione, grazia, pietà. benevolenza, volontà di salvezza e di redenzione per ogni uomo. Non per i cristiani o per quanti dicono di credere in Lui, ma per ogni uomo. Su ogni uomo lui versa la sua luce di verità, giustizia, carità, amore. Strumento di Dio per dare questi doni è il cristiano e lo è nella misura in cui lui crescerà in grazia e in sapienza come vero corpo di Cristo Signore. Un decreto può anche dire che la verità non sia verità. Ma la verità, se è verità,  rimane in eterno verità. Mai un decreto potrà cambiare la natura delle cose. Ciò che è vero rimane vero in eterno. </w:t>
      </w:r>
    </w:p>
    <w:p w14:paraId="57DBC58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la Santità che chiede il Signore al suo popolo nel Libro del Levitico:</w:t>
      </w:r>
    </w:p>
    <w:p w14:paraId="253587B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w:t>
      </w:r>
    </w:p>
    <w:p w14:paraId="11A334E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w:t>
      </w:r>
      <w:r w:rsidRPr="00284585">
        <w:rPr>
          <w:rFonts w:ascii="Arial" w:eastAsia="Times New Roman" w:hAnsi="Arial"/>
          <w:i/>
          <w:iCs/>
          <w:sz w:val="24"/>
          <w:szCs w:val="24"/>
          <w:lang w:eastAsia="it-IT"/>
        </w:rPr>
        <w:lastRenderedPageBreak/>
        <w:t xml:space="preserve">fino ai margini del campo, né raccoglierete ciò che resta da spigolare della messe; quanto alla tua vigna, non coglierai i racimoli e non raccoglierai gli acini caduti: li lascerai per il povero e per il forestiero. Io sono il Signore, vostro Dio. </w:t>
      </w:r>
    </w:p>
    <w:p w14:paraId="3D30F36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Non accoppierai bestie di specie differenti; non seminerai il tuo campo con due specie di seme né porterai veste tessuta di due specie diverse.</w:t>
      </w:r>
    </w:p>
    <w:p w14:paraId="19F5C74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 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04EBA08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w:t>
      </w:r>
    </w:p>
    <w:p w14:paraId="5E792BE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vi rivolgete ai negromanti né agli indovini; non li consultate, per non rendervi impuri per mezzo loro. Io sono il Signore, vostro Dio. Àlzati davanti a chi ha i capelli bianchi, onora la persona del vecchio e temi il tuo Dio. Io sono il Signore. Quando un forestiero dimorerà </w:t>
      </w:r>
      <w:r w:rsidRPr="00284585">
        <w:rPr>
          <w:rFonts w:ascii="Arial" w:eastAsia="Times New Roman" w:hAnsi="Arial"/>
          <w:i/>
          <w:iCs/>
          <w:sz w:val="24"/>
          <w:szCs w:val="24"/>
          <w:lang w:eastAsia="it-IT"/>
        </w:rPr>
        <w:lastRenderedPageBreak/>
        <w:t>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w:t>
      </w:r>
    </w:p>
    <w:p w14:paraId="69975D1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la Perfezione che il Padre nostro celeste chiede ai suoi figli nel Vangelo secondo Matteo:</w:t>
      </w:r>
    </w:p>
    <w:p w14:paraId="6EDA4EE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Vedendo le folle, Gesù salì sul monte: si pose a sedere e si avvicinarono a lui i suoi discepoli. Si mise a parlare e insegnava loro dicendo:</w:t>
      </w:r>
    </w:p>
    <w:p w14:paraId="4813070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1D01A07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6274BD0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p>
    <w:p w14:paraId="3385B02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Avete inteso che fu detto agli antichi: Non ucciderai; chi avrà ucciso dovrà essere sottoposto al giudizio. Ma io vi dico: chiunque si adira con il proprio fratello dovrà essere sottoposto al giudizio. Chi poi dice </w:t>
      </w:r>
      <w:r w:rsidRPr="00284585">
        <w:rPr>
          <w:rFonts w:ascii="Arial" w:eastAsia="Times New Roman" w:hAnsi="Arial"/>
          <w:i/>
          <w:iCs/>
          <w:sz w:val="24"/>
          <w:szCs w:val="24"/>
          <w:lang w:eastAsia="it-IT"/>
        </w:rPr>
        <w:lastRenderedPageBreak/>
        <w:t xml:space="preserve">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w:t>
      </w:r>
    </w:p>
    <w:p w14:paraId="2AC3C1D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32F0A17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546E05F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1BE81BD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327FEC2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Questa santità deve essere la pelle del nostro corpo, il vestito del nostro spirito, l’ornamento di festa della nostra anima, non per un solo giorno, ma per tutte le ore e per tutti i momenti della nostra vita. Come la luce è la stessa natura di Dio, </w:t>
      </w:r>
      <w:r w:rsidRPr="00284585">
        <w:rPr>
          <w:rFonts w:ascii="Arial" w:eastAsia="Times New Roman" w:hAnsi="Arial"/>
          <w:sz w:val="24"/>
          <w:szCs w:val="20"/>
          <w:lang w:eastAsia="it-IT"/>
        </w:rPr>
        <w:lastRenderedPageBreak/>
        <w:t xml:space="preserve">così la luce deve essere la nostra stessa natura. Se la luce non diviene la nostra stessa natura, saranno le tenebre che diventeranno la nostra natura. Per ogni uomo non ci sono altre possibilità: o si diviene in Cristo natura di luce, o si rimane in Adamo natura di tenebre. Chi non vuole divenire natura di luce in Cristo, non lo vuole perché ama rimanere nella sua natura di tenebre. La natura di tenebre odia la natura di luce. </w:t>
      </w:r>
    </w:p>
    <w:p w14:paraId="70937C1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650C7C15" w14:textId="77777777" w:rsidR="00284585" w:rsidRPr="00284585" w:rsidRDefault="00284585" w:rsidP="00284585">
      <w:pPr>
        <w:spacing w:after="120" w:line="240" w:lineRule="auto"/>
        <w:jc w:val="both"/>
        <w:rPr>
          <w:rFonts w:ascii="Arial" w:eastAsia="Times New Roman" w:hAnsi="Arial"/>
          <w:sz w:val="24"/>
          <w:szCs w:val="20"/>
          <w:lang w:eastAsia="it-IT"/>
        </w:rPr>
      </w:pPr>
    </w:p>
    <w:p w14:paraId="2B012A0A" w14:textId="77777777" w:rsidR="00284585" w:rsidRPr="00284585" w:rsidRDefault="00284585" w:rsidP="00284585">
      <w:pPr>
        <w:spacing w:after="120" w:line="240" w:lineRule="auto"/>
        <w:rPr>
          <w:rFonts w:ascii="Arial" w:eastAsia="Times New Roman" w:hAnsi="Arial"/>
          <w:b/>
          <w:bCs/>
          <w:color w:val="000000"/>
          <w:sz w:val="28"/>
          <w:szCs w:val="20"/>
          <w:lang w:eastAsia="it-IT"/>
        </w:rPr>
      </w:pPr>
      <w:r w:rsidRPr="00284585">
        <w:rPr>
          <w:rFonts w:ascii="Arial" w:eastAsia="Times New Roman" w:hAnsi="Arial"/>
          <w:b/>
          <w:bCs/>
          <w:color w:val="000000"/>
          <w:sz w:val="28"/>
          <w:szCs w:val="20"/>
          <w:lang w:eastAsia="it-IT"/>
        </w:rPr>
        <w:t xml:space="preserve">ET IN TENEBRIS AMBULAMUS  </w:t>
      </w:r>
    </w:p>
    <w:p w14:paraId="66B69780" w14:textId="77777777" w:rsidR="00284585" w:rsidRPr="00284585" w:rsidRDefault="00284585" w:rsidP="00284585">
      <w:pPr>
        <w:autoSpaceDE w:val="0"/>
        <w:autoSpaceDN w:val="0"/>
        <w:adjustRightInd w:val="0"/>
        <w:spacing w:after="120" w:line="240" w:lineRule="auto"/>
        <w:jc w:val="both"/>
        <w:rPr>
          <w:rFonts w:ascii="Greek" w:eastAsia="Times New Roman" w:hAnsi="Greek" w:cs="Greek"/>
          <w:b/>
          <w:sz w:val="32"/>
          <w:szCs w:val="26"/>
          <w:lang w:val="la-Latn" w:eastAsia="it-IT"/>
        </w:rPr>
      </w:pPr>
      <w:r w:rsidRPr="00284585">
        <w:rPr>
          <w:rFonts w:ascii="Greek" w:eastAsia="Times New Roman" w:hAnsi="Greek" w:cs="Greek"/>
          <w:b/>
          <w:sz w:val="32"/>
          <w:szCs w:val="26"/>
          <w:lang w:val="la-Latn" w:eastAsia="it-IT"/>
        </w:rPr>
        <w:t xml:space="preserve">kaˆ ™n tù skÒtei peripatîmen, </w:t>
      </w:r>
    </w:p>
    <w:p w14:paraId="05DEE97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Chi è nelle tenebre? Chi commette ogni trasgressione della Parola e della Legge, date a noi dalla purissima luce del Signore nostro Dio. Ecco la contraddizione: se siamo in comunione con la luce, non possiamo essere in comunione con le tenebre. Non si può essere insieme nella luce e nelle tenebre. Per questo gli Apostoli di Cristo Gesù prima presentano la purissima luce che brilla sul volto di Cristo Signore e poi rivelano tutto ciò che oscura lo splendore della luce del Signore, del Salvatore, del Redentore dell’uomo. Lo rivelano perché si presti ogni attenzione a non cadere e a non ritornare nelle tenebre dalle quali Cristo Gesù ci ha tratti fuori.</w:t>
      </w:r>
    </w:p>
    <w:p w14:paraId="53B007A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in quali tenebre il cristiano mai dovrà ritornare, da esse sempre dovrà stare lontano, secondo l’Apostolo Paolo, tenebre  manifestate nella Lettera agli Efesini:</w:t>
      </w:r>
    </w:p>
    <w:p w14:paraId="2323323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w:t>
      </w:r>
      <w:r w:rsidRPr="00284585">
        <w:rPr>
          <w:rFonts w:ascii="Arial" w:eastAsia="Times New Roman" w:hAnsi="Arial"/>
          <w:i/>
          <w:iCs/>
          <w:sz w:val="24"/>
          <w:szCs w:val="24"/>
          <w:lang w:eastAsia="it-IT"/>
        </w:rPr>
        <w:lastRenderedPageBreak/>
        <w:t>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p>
    <w:p w14:paraId="184A54E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4,10-5,20). </w:t>
      </w:r>
    </w:p>
    <w:p w14:paraId="76A8E5F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invece come si cammina nella luce secondo la Lettera ai Romani:</w:t>
      </w:r>
    </w:p>
    <w:p w14:paraId="488BBEE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3426786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w:t>
      </w:r>
      <w:r w:rsidRPr="00284585">
        <w:rPr>
          <w:rFonts w:ascii="Arial" w:eastAsia="Times New Roman" w:hAnsi="Arial"/>
          <w:i/>
          <w:iCs/>
          <w:sz w:val="24"/>
          <w:szCs w:val="24"/>
          <w:lang w:eastAsia="it-IT"/>
        </w:rPr>
        <w:lastRenderedPageBreak/>
        <w:t>che detta la fede; chi ha un ministero attenda al ministero; chi insegna si dedichi all’insegnamento; chi esorta si dedichi all’esortazione. Chi dona, lo faccia con semplicità; chi presiede, presieda con diligenza; chi fa opere di misericordia, le compia con gioia.</w:t>
      </w:r>
    </w:p>
    <w:p w14:paraId="42E6103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0F09C19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04537D2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10,1-21). </w:t>
      </w:r>
    </w:p>
    <w:p w14:paraId="11F4A10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Luce e tenebre non possono camminare insieme, come non possono vivere in comunione virtù e vizi, obbedienza e disobbedienza, amore e odio, dominio di sé e ogni sorta di impurità e di impudicizia, giustizia e ingiustizia, fede e non fede. È questo che oggi il cristiano vuole: proclamarsi discepolo di Gesù, obbedendo però alla falsità e alla menzogna di Satana. Dichiararsi appartenente al regno di Dio, mentre nei fatti altro non fa che edificare sulla terra il regno di Satana. Celebrare i sacramenti ma rimanendo nel peccato, nel vizio, in ogni disobbedienza al Signore. Dirsi di Cristo, ma camminando con i  pensieri del mondo. </w:t>
      </w:r>
    </w:p>
    <w:p w14:paraId="70D23FF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il cristiano è riuscito a celebrare il matrimonio tra luce e tenebre, tra virtù e vizio, tra Cristo Gesù e Satana, tra il Vangelo e il pensiero del mondo. In questo matrimonio le tenebre oscurano la luce, il vizio annulla le virtù, Satana si sbarazza di Cristo Gesù e il pensiero del mondo divora il Vangelo. Questo sta accadendo ai nostri giorni e nessuno più se ne fa meraviglia. Anzi ci si meraviglia per tutti coloro che questo matrimonio non vogliono celebrare, perché è vera consegna della Chiesa del Dio vivente al principe del mondo. È crocifiggere ancora una volta Cristo Gesù nel suo Vangelo e nella sua eterna verità. La stoltezza rende ciechi e dalla cecità nulla si distingue, nulla si separa con perfetto discernimento tra bene e male, tra giustizia e ingiustizia, tra verità e falsità, tra luce e tenebre, tra Dio e gli idoli, tra purissima latria e stolta, insipiente, peccaminosa idolatria.  Dalla stoltezza neanche si vede che tutti questi matrimoni celebrati dal cristiano stanno portando l’umanità alla grande dissolutezza e immoralità. Mentre si vuole una sana ecologia per il creato si sta distruggendo la sana ecologia </w:t>
      </w:r>
      <w:r w:rsidRPr="00284585">
        <w:rPr>
          <w:rFonts w:ascii="Arial" w:eastAsia="Times New Roman" w:hAnsi="Arial"/>
          <w:sz w:val="24"/>
          <w:szCs w:val="20"/>
          <w:lang w:eastAsia="it-IT"/>
        </w:rPr>
        <w:lastRenderedPageBreak/>
        <w:t>antropologica. Questo accade perché la sana ecologia teologia è stata oggi ridotta a falsità e a menzogna. Oggi per decreto umano e per rescritto della terra ha diritto di esistere sulla nostra terra solo la menzogna, la falsità, l’inganno, le tenebre, ogni ingiustizia. Oggi per decreto e per rescritto degli uomini sulla terra mai più potranno regnare luce e verità che discendono dal cielo, da Dio. Oggi per decreto e rescritto degli uomini tutto deve venire dal basso, deve venire cioè dal cuore dell’uomo.</w:t>
      </w:r>
    </w:p>
    <w:p w14:paraId="4CEBD572" w14:textId="77777777" w:rsidR="00284585" w:rsidRPr="00284585" w:rsidRDefault="00284585" w:rsidP="00284585">
      <w:pPr>
        <w:spacing w:after="120" w:line="240" w:lineRule="auto"/>
        <w:jc w:val="both"/>
        <w:rPr>
          <w:rFonts w:ascii="Arial" w:eastAsia="Times New Roman" w:hAnsi="Arial"/>
          <w:sz w:val="24"/>
          <w:szCs w:val="20"/>
          <w:lang w:eastAsia="it-IT"/>
        </w:rPr>
      </w:pPr>
    </w:p>
    <w:p w14:paraId="0E68489D" w14:textId="77777777" w:rsidR="00284585" w:rsidRPr="00284585" w:rsidRDefault="00284585" w:rsidP="00284585">
      <w:pPr>
        <w:spacing w:after="120" w:line="240" w:lineRule="auto"/>
        <w:rPr>
          <w:rFonts w:ascii="Arial" w:eastAsia="Times New Roman" w:hAnsi="Arial"/>
          <w:b/>
          <w:bCs/>
          <w:color w:val="000000"/>
          <w:sz w:val="28"/>
          <w:szCs w:val="20"/>
          <w:lang w:val="fr-FR" w:eastAsia="it-IT"/>
        </w:rPr>
      </w:pPr>
      <w:r w:rsidRPr="00284585">
        <w:rPr>
          <w:rFonts w:ascii="Arial" w:eastAsia="Times New Roman" w:hAnsi="Arial"/>
          <w:b/>
          <w:bCs/>
          <w:color w:val="000000"/>
          <w:sz w:val="28"/>
          <w:szCs w:val="20"/>
          <w:lang w:val="fr-FR" w:eastAsia="it-IT"/>
        </w:rPr>
        <w:t xml:space="preserve">MENTIMUR ET NON FACIMUS VERITATEM </w:t>
      </w:r>
    </w:p>
    <w:p w14:paraId="51B66C7A" w14:textId="77777777" w:rsidR="00284585" w:rsidRPr="00284585" w:rsidRDefault="00284585" w:rsidP="00284585">
      <w:pPr>
        <w:autoSpaceDE w:val="0"/>
        <w:autoSpaceDN w:val="0"/>
        <w:adjustRightInd w:val="0"/>
        <w:spacing w:after="120" w:line="240" w:lineRule="auto"/>
        <w:jc w:val="both"/>
        <w:rPr>
          <w:rFonts w:ascii="Arial" w:eastAsia="Times New Roman" w:hAnsi="Arial" w:cs="Arial"/>
          <w:b/>
          <w:color w:val="000000"/>
          <w:sz w:val="32"/>
          <w:szCs w:val="20"/>
          <w:lang w:val="la-Latn" w:eastAsia="it-IT"/>
        </w:rPr>
      </w:pPr>
      <w:r w:rsidRPr="00284585">
        <w:rPr>
          <w:rFonts w:ascii="Greek" w:eastAsia="Times New Roman" w:hAnsi="Greek" w:cs="Greek"/>
          <w:b/>
          <w:color w:val="000000"/>
          <w:sz w:val="32"/>
          <w:szCs w:val="26"/>
          <w:lang w:val="la-Latn" w:eastAsia="it-IT"/>
        </w:rPr>
        <w:t xml:space="preserve">yeudÒmeqa kaˆ oÙ poioàmen t¾n ¢l»qeian: </w:t>
      </w:r>
    </w:p>
    <w:p w14:paraId="5E6C5C0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una parola di purissima luce divina che ogni discepolo di Gesù deve mettere nel cuore: “Dio è Luce. Se tu dice che sei in comunione con la Luce, e segui le tenebre, tu menti e non fai la verità”. La verità non si dice, la verità si fa. Come si fa la verità? Trasformando Cristo Gesù, che è la verità incarnata, crocifissa e risorta, in nostra vita. Più il cristiano fa vivere Cristo Gesù nel suo cuore, nella sua anima, nel suo corpo e più lui trasforma Cristo in sua vita. Fare la verità inizia nel giorno del Santo Battesimo e termina nell’istante della nostra morte, che segna il passaggio dal tempo nell’eternità. Questa opera mai dovrà essere interrotta.</w:t>
      </w:r>
    </w:p>
    <w:p w14:paraId="7E14A02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cristiano deve dire la verità che fa e fare la verità che dice.  La verità è Cristo Gesù nella sua vita e nella sua Parola. Gesù ha detto il Vangelo che ha vissuto e ha vissuto il Vangelo che ha detto. Perfettissimo nel dire e perfettissimo nel fare e nel vivere. Questa stessa perfezione è richiesta ad ogni discepolo di Gesù. Oggi invece si vuole essere discepoli di Gesù senza alcuna relazione né con Cristo verità e grazia e né con Cristo Parola. Cristo Gesù verità e grazia e Cristo Parola devono mettersi da parte. Cristo Gesù deve essere un Cristo pensato da noi. Un Cristo dato a noi da Dio non ci serve. Allo stesso modo non ci serve un Dio che si dona a noi come luce eterna di verità. Accogliere il Cristo Gesù che ci è stato dato secondo la purissima verità con la quale ci è stato dato, distrugge tutti i nostri pensieri sul Dio che abbiamo creato noi e anche sulle vie di salvezza da noi create. Tra il Cristo creato da noi e il Cristo che ci è stato donato non vi è alcun punto di contatto. Sono due Cristi totalmente differenti. </w:t>
      </w:r>
    </w:p>
    <w:p w14:paraId="78522B2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l’uomo si è fatto il suo Dio, il suo Cristo, il suo Spirito Santo, la sua Chiesa e sono un Dio, un Cristo, uno Spirito Santo, una Chiesa senza alcuna grazia e senza alcuna verità. Questa è oggi la Chiesa che si vuole dal basso. Al Cristo dono del Padre si vuole un Cristo che è fatto dall’uomo e questo vale anche per la Chiesa. Non si vuole una Chiesa dono di Cristo all’uomo. Si vuole una Chiesa che l’uomo stesso si costruisce ogni giorno secondo le esigenze del pensiero del mondo. </w:t>
      </w:r>
    </w:p>
    <w:p w14:paraId="034D54C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Questo spiega perché alcune affermazioni che qualche tempo addietro neanche era possibile immaginare, oggi stanno diventano pensiero del cristiano e insegnate come necessarie all’uomo per la sua vita nel tempo. Dell’eternità più nessuno si dona pensiero, perché ormai anche essa è una eternità pensata dal basso. In cosa consiste questa eternità pensata dal basso? Come solo ed esclusivo dono della misericordia di Dio. Di quale Dio? Del Dio pensato dal basso </w:t>
      </w:r>
      <w:r w:rsidRPr="00284585">
        <w:rPr>
          <w:rFonts w:ascii="Arial" w:eastAsia="Times New Roman" w:hAnsi="Arial"/>
          <w:sz w:val="24"/>
          <w:szCs w:val="20"/>
          <w:lang w:eastAsia="it-IT"/>
        </w:rPr>
        <w:lastRenderedPageBreak/>
        <w:t>del cristiano. Del Dio immaginato dal basso dal discepolo di Gesù. Questo è il tempo in cui tutto ciò che viene dall’alto deve essere abolito, sradicato, cancellato dai nostri pensieri. Fra qualche anno nella Chiesa ci sarà posto solo per quanto viene dal basso, cioè per quanto è frutto del pensiero dell’uomo. Non ci sarà posto in essa per il pensiero di Dio. Sa non si vuole il Dio che si dona dall’alto della sua eternità, si potrà mai volere un Chiesa che questo Dio dona a noi dall’alto della sua eternità?</w:t>
      </w:r>
    </w:p>
    <w:p w14:paraId="48BAFEC9"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Lo si sapeva già da qualche anno: Il Padre e il Figlio e lo Spirito Santo erano stati già radicati dal mistero della fede in nome di quel Dio – è il Dio unico solo però dei cristiani - che ci siamo fatti dal basso. Rimaneva la Chiesa come struttura ancora proveniente dall’alto. Ecco che anche questa Chiesa si è deciso di demolire. Urge edificare una Chiesa dal basso. Così abbiamo Dio dal basso, la Chiesa dal basso, il cristiano dal basso, il Vangelo dal basso, la giustizia dal basso, la legge dal basso, il diritto dal basso. Questo spiega perché una legge, un decreto, uno statuto, un rescritto può dichiarare la verità falsità e la falsità verità, la giustizia ingiustizia e l’ingiustizia giustizia, il bene male e il male bene, la luce tenebra e la tenebra luce. Tutto oggi deve venire dal basso. Venendo tutto dal basso, non essendovi più nessuna verità oggettiva, universale, eterna che discende dall’alto, il superbo, il prepotente, l’arrogante sempre potrà far trionfare la sua volontà privando ogni uomo di ogni suo più elementare diritto di giustizia e di verità. Questo non avverrà domani. È già oggi religione dell’uomo. </w:t>
      </w:r>
    </w:p>
    <w:p w14:paraId="48CD355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Il cristiano, colui che crede nel vero Cristo, nel vero Dio, nel vero Spirito Santo, nella vera Rivelazione confessa che la verità divina, oggettiva, universale, eterna, increata, esiste per se stessa, agisce per se stessa, opera per se stessa, vive per se stessa. Essa è vita divina ed eterna, piena e perfetta. Ad essa nulla manca. La creazione ancora non era stata chiamata all’esistenza, e la verità divina, oggettiva, universale, eterna, non creata viveva nel suo mistero divino ed eterno che è senza principio e senza fine.</w:t>
      </w:r>
    </w:p>
    <w:p w14:paraId="03845706"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Già nella Genesi il Signore è detto: “Dio dell’eternità”. Solo il Dio di Abramo, il Dio di Isacco, il Dio di Giacobbe è Dio dell’eternità. Nessun altro è Dio. Ogni altro “Dio” è pensato e creato dalla mente dell’uomo. Se è creato non può essere Dio, perché è “non eterno”. Dio, il vero Dio, può essere solo eterno, divino, onnipotente, onnisciente, non creato, non pensato, non immaginato. Il Dio dell’eternità per l’eternità è il Dio che  esiste da sempre e per sempre nel suo mistero di unità e di trinità. È il Dio Onnipotente che è Padre e Figlio e Spirito Santo. È il solo Dio che è Padre, che è Figlio, che è Spirito Santo. Tre Persone nell'unità dell'unica ed indivisibile natura divina. Eterno è il Padre, eterno è il Figlio, eterno lo Spirito Santo. Signore il Padre, Signore il Figlio, Signore lo Spirito Santo. Il Padre non è generato. Il Figlio è generato dal Padre. Lo Spirito Santo procede dal Padre e dal Figlio. È il mistero del solo Dio vivo e vero. Il solo Dio vivo e vero mai potrà essere una creatura di mente umana. Questa aborrisce dai misteri e li vanifica. Essa ha pensato più Dèi, ha pensato un solo Dio. Ma essa si rifiuta di credere in un solo Dio in Tre Persone. Nella preghiera del credente in questo unico e solo Dio vivo e vero così è professata questa altissima verità: "Gloria al Padre, al Figlio e allo Spirito Santo, com'era in principio, ora e sempre, nei secoli dei secoli". “Nel nome del Padre, del Figlio e dello Spirito Santo”. Nel nome, cioè con la potenza di Dio Padre, di Dio Figlio, di Dio Spirito Santo, per la </w:t>
      </w:r>
      <w:r w:rsidRPr="00284585">
        <w:rPr>
          <w:rFonts w:ascii="Arial" w:eastAsia="Times New Roman" w:hAnsi="Arial"/>
          <w:bCs/>
          <w:sz w:val="24"/>
          <w:szCs w:val="20"/>
          <w:lang w:eastAsia="it-IT"/>
        </w:rPr>
        <w:lastRenderedPageBreak/>
        <w:t xml:space="preserve">gloria del Padre, del Figlio e dello Spirito Santo. Un solo nome eterno e divino. Tre Persone eterne e divine: Padre, Figlio, Spirito Santo. Questo mistero è prima del tempo. Nel tempo avviene in esso un sostanziale cambiamento che durerà per l’eternità senza tempo. Questo sostanziale cambiamento è l’Incarnazione del Figlio dell’Altissimo, per opera dello Spirito Santo, nel seno della Vergine Maria. </w:t>
      </w:r>
    </w:p>
    <w:p w14:paraId="070B43CB"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Questa “Verità divina, eterna, oggettiva, universale vive di vita divina ed eterna”. Che l’uomo creda o non creda in questa verità divina oggettiva universale, l’accolga o non l’accolga, la rifiuti o la professi, la combatta o la ami, la contrasti o la confessi, la voglia annientare o innalzare, essa rimane in eterno verità divina oggettiva universale e vive di vita divina ed eterna. Poiché tutto l’universo visibile e invisibile è stato creato da questa divina verità oggettiva, universale, eterna, non creata – che è il Signore dell’eternità, il Dio Onnipotente ed Eterno, nel suo mistero eterno di Unità e di Trinità, Unità nella sola divina natura eterna, Trinità nelle tre Divine Persone eterne –  esso rimane in eterno soggetto alla volontà del suo Creatore, Signore e Dio. </w:t>
      </w:r>
    </w:p>
    <w:p w14:paraId="56348894"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Angeli e uomini invece sono chiamati ad ascoltare la Parola del loro Creatore, Dio, Signore per rimanere e crescere nella vita. Se non ascoltano la sua Parola, essi si incamminano su un sentiero di morte che potrà condurli alla morte eterna, se non si abbandona questo sentiero di perdizione e non si ritorna sul sentiero della vita, sempre però per opera della divina grazia, che è perenne dono della verità divina, eterna, oggettiva, universale. </w:t>
      </w:r>
    </w:p>
    <w:p w14:paraId="38687AB2"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Tutte le verità divine, eterne, universali – e sono quelle che riguardano il Mistero del Dio che è Uno nella Natura e Trino nelle Persone – sono eterne e non create. Tutte le altre – anche se vengono dal cuore eterno del Padre, per il Figlio, nello Spirito Santo – sono tutte realtà divine ma create. Questa differenza va necessariamente operata. Sono però create dal Mistero eterno e divino increato. Solo Dio è il Creatore di tutto ciò che esiste, di ogni realtà visibile e invisibile, materiale e spirituale, terrena e divina. </w:t>
      </w:r>
    </w:p>
    <w:p w14:paraId="1B37CBD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Più questa realtà divina ed eterna si conosce e più vera è la nostra scienza del mistero. Essa esiste indipendentemente dalla nostra fede. La fede è accoglienza razionale, volontaria, libera della verità del mistero. La verità del mistero deve essere data alla mente perché l’accolga in ogni sua purezza, perfezione, completezza. Una conoscenza imperfetta fa nascere un’accoglienza imperfetta. Una conoscenza parziale genera un’accoglienza parziale. Una conoscenza falsa produce un’accoglienza falsa. Oggi tutta la nostra accoglienza del mistero divino, eterno, non creato, è falsa perché è interamente fondata sul pensiero dell’uomo e non invece sulla verità oggettiva  universale, divina, eterna, non creata che a noi è stata comunicata dal nostro Dio. O rimettiamo la purissima scienza e conoscenza del mistero a fondamento della nostra accoglienza o lavoriamo invano e per il nulla. Si costruisce sulla sabbia. Tutto alla fine perisce. </w:t>
      </w:r>
    </w:p>
    <w:p w14:paraId="4693D464"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Chi deve accogliere il mistero, lo deve accogliere dalla purissima verità. Dare una falsa verità e un falso mistero come oggi stiamo facendo, oltre che è offesa verso la verità eterna, è inganno verso l’uomo e questo inganno non solo fa rimanere l’uomo nelle sue tenebre, può anche condurlo nelle tenebre eterne. Chi dona la conoscenza e la scienza del mistero o la dona nella sua purissima verità o </w:t>
      </w:r>
      <w:r w:rsidRPr="00284585">
        <w:rPr>
          <w:rFonts w:ascii="Arial" w:eastAsia="Times New Roman" w:hAnsi="Arial"/>
          <w:bCs/>
          <w:sz w:val="24"/>
          <w:szCs w:val="20"/>
          <w:lang w:eastAsia="it-IT"/>
        </w:rPr>
        <w:lastRenderedPageBreak/>
        <w:t xml:space="preserve">altrimenti è giusto che staccia per sempre. Parlare dalla falsità offende Dio e offende l’uomo. </w:t>
      </w:r>
    </w:p>
    <w:p w14:paraId="3047DFA3"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Verità da mettere fin da subito in chiara luce è questa: moltissimi cristiani e moltissimi non cristiani stanno ingannando gli uomini solo dicendo che alla fede nessuno potrà mai essere obbligato. Si risponde che tra fede e verità vi è un’altissima differenza. La fede non può esistere senza la verità. La verità esiste senza la fede. Cristo Gesù ha in mano il libro della storia. Lui apre i sigilli quando vuole. Questa è verità. Che io creda o non creda, il libro sigillato è sempre nelle sue mani. Lui lo apre quando vuole. L’apertura del Libro sigillato non dipende dalla mia fede.</w:t>
      </w:r>
    </w:p>
    <w:p w14:paraId="505B4BD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Io non credo che Dio abbia creato l’uomo. La mia natura non obbedirà mai a me se io non obbedisco a Dio. Questa è verità. La verità oggettiva e universale, creata o non creata, non è soggetta alla fede, che è personale. La verità oggettiva e universale ha una sua propria vita. È verità oggettiva e universale che la vera famiglia è quella composta da un solo uomo e da una sola donna, tra un solo maschio e una solo femmina. Posso anche non credere in questa verità oggettiva e universale e invento la famiglia tra un uomo e un uomo e una donna ed una donna. Da questa “famiglia inventata dall’uomo” – mai pensata dal Creatore e Signore dell’uomo – mai potrà nascere la vita. La natura obbedisce alla natura. È verità eterna. Posso anche per scienza trasformare un maschio in una femmina e una femmina in un maschio, non però nella pienezza della natura fisica materiale e neanche nella sua natura spirituale. L’anima non cade sotto la scienza. Ma questa natura trasformata dalla scienza mai sarà vera natura di maschio e mai vera natura di femmina perfetta. </w:t>
      </w:r>
    </w:p>
    <w:p w14:paraId="5979C9A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È verità che nessuna scienza potrà mai negare. Questa natura trasformata né può concepire e né può generare secondo la trasformazione creata in essa dalla scienza. Ma oggi l’uomo ha deciso di togliere alla creazione ogni traccia del suo Creatore e Signore. Oggi l’uomo vuole essere il creatore di se stesso e anche il creatore del Dio che intende adorare. Ormai questi pensieri hanno invaso anche la mente di molti cristiani. Essi non sono più dal pensiero di Dio, ma dai pensieri dell’uomo. Al cristiano sempre incombe l’obbligo di dare ad ogni uomo una conoscenza perfetta, una scienza completa della verità oggettiva e universale. Per ogni falsità che introduce nella  verità oggettiva e universale, divina e non creata, divina e creata, o semplicemente creata, è responsabile in eterno. Non ha obbedito al comandamento che il Dio, nel quale dice di credere, gli ha consegnato. </w:t>
      </w:r>
    </w:p>
    <w:p w14:paraId="3039F53E"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Insegnare la verità divina ed eterna, che discende a noi dall’Alto, cioè dal cuore del Padre, per Cristo, nello Spirito Santo, oggi è divenuto impossibile. I discepoli di Gesù abrogando la sana dottrina, la sana verità, la sana rivelazione su Gesù Signore, anche loro hanno fatto trionfare la loro natura animale sulla natura spirituale e dalla natura animale pensano e parlano di Cristo Signore. Chi è Cristo Gesù secondo questa natura animale, separata dalla natura spirituale, che non esiste più nel cristiano? È un semplice uomo come tutti gli altri uomini. Perché Gesù è dichiarato un semplice uomo? Perché la natura animale ha distrutto e frantumato la sana verità e la sana dottrina sul mistero del nostro Dio che è uno nella natura e trino nelle persone. Natura e Persone divine sono eterne. Non </w:t>
      </w:r>
      <w:r w:rsidRPr="00284585">
        <w:rPr>
          <w:rFonts w:ascii="Arial" w:eastAsia="Times New Roman" w:hAnsi="Arial"/>
          <w:bCs/>
          <w:sz w:val="24"/>
          <w:szCs w:val="20"/>
          <w:lang w:eastAsia="it-IT"/>
        </w:rPr>
        <w:lastRenderedPageBreak/>
        <w:t xml:space="preserve">essendoci più il Dio Trinità, ma il Dio unico, Cristo non è più Dio e neanche lo Spirito Santo è Dio. </w:t>
      </w:r>
    </w:p>
    <w:p w14:paraId="3A8222BE"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Essendo Cristo Gesù un uomo come tutti gli altri uomini, anche la sua parola è in tutto simile a quella di ogni altro uomo. Questo disastro sta producendo il cristiano che ha fatto trionfare la natura animale, non più governata dalla natura spirituale, natura spirituale che può vivere solo in Cristo Gesù, con Cristo e per Cristo. O ridiamo all’uomo, ad ogni uomo, la sua natura spirituale in Cristo, con Cristo, per Cristo, secondo il decreto eterno del Padre, o per l’uomo non ci sarà più vita spirituale. Ci sarà la vita animale ma questa si immergerà in un amoralità così devastante da distruggere la stessa natura animale, corrompendola e degradandola senza più rimedio. </w:t>
      </w:r>
    </w:p>
    <w:p w14:paraId="2D7B96F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Altro frutto della natura animale che trionfa anche nel discepolo di Gesù è il suo odio violento e insaziabile contro Cristo Gesù e contro i suoi veri adoratori. Quest’odio 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segni della presenza di Dio che è la nostra creazione a sua immagine e somiglianza. Come il discepolo di Gesù potrà vincere questo odio malvagio, cattivo, insaziabile che è desiderio di eliminare dalla stessa natura umana le tracce della sua origine da Dio? Solo rimanendo nella Parola. L’odio può essere vinto solo dall’amore del discepolo di Gesù che si lascia crocifiggere da esso. L’amore è perdono e misericordia. L’amore è anche offerta della nostra vita a Cristo Gesù per la redenzione di quanti sono schiavi del loro odio, della loro malvagità, della loro cattiveria. Cattiveria, odio, malvagità sempre vengono aggiornate e fortificata dal peccato, aggiungendo sempre nuova malvagità, nuovo odio, nuova cattiveria. Più si pecca e più si diviene forti nel male. </w:t>
      </w:r>
    </w:p>
    <w:p w14:paraId="795C11B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L’Apostolo Giovanni nello Spirito Santo non vede solo i suoi tempi, vede tutti i tempi anche quelli più remoti e lontani. Conoscendo tutte le astuzie di Satana e sapendo che lui mai avrebbe smesso di tentare i cristiani al fine di allontanarli da Cristo Gesù, Il solo Redentore, il solo Salvatore, la sola Verità, la sola Grazia, il solo Nome dato gli uomini nel quale è stabilito  che ogni uomo venga salvato, ha posto un solo fondamento sul quale la vera fede dovrà essere edificata senza alcuna interruzione. Questo unico e solido fondamento è il Verbo Incarnato. </w:t>
      </w:r>
    </w:p>
    <w:p w14:paraId="5C20A75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Chi non edifica su questo unico e solo fondamento, costruisce la sua casa sulla sabbia, anzi neanche sulla sabbia la costruisce, ma sul vuoto. Poiché noi oggi stiamo costruendo la nostra Chiesa non più su questo unico e solo fondamento, ma sulla sabbia, sul vuoto dei nostri pensieri, tutto il nostro lavoro non solo crollerà, non produrrà alcun frutto di vera salvezza. Satana sa come condurre ogni uomo nella sua schiavitù di falsità e di tenebra. Oggi è pronto a dare alla Chiesa la gloria di essere riconosciuta e apprezzata dal mondo intero, ad una condizione: che continui a rinnegare il suo unico e solo fondamento che è il Verbo Incarnato e il suo Vangelo, la sua Parola, unica via di vita eterna per noi. </w:t>
      </w:r>
    </w:p>
    <w:p w14:paraId="6BBFC8C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Dobbiamo confessare che moltissimi cristiani sono caduti in questa trappola di Satana e per essi, per il loro instancabile lavoro, molti altri inevitabilmente </w:t>
      </w:r>
      <w:r w:rsidRPr="00284585">
        <w:rPr>
          <w:rFonts w:ascii="Arial" w:eastAsia="Times New Roman" w:hAnsi="Arial"/>
          <w:sz w:val="24"/>
          <w:szCs w:val="20"/>
          <w:lang w:eastAsia="it-IT"/>
        </w:rPr>
        <w:lastRenderedPageBreak/>
        <w:t>cadranno. Vuoi sapere, cristiano, se anche tu sei caduto? Basta che ti esamini nella tua fede e nella tua condotta morale. Se dimori in questi pochi versetti dell’Apostolo Giovanni, di questa sua Prima Lettera, sei nella verità e nella luce. Falsità e tenebra non hanno conquistato il tuo cuore. Se non sei in questi primi versetti, allora temi per la tua salvezza. Non sei edificato sull’unico e solo fondamento che è il Verbo Incarnato e nella sua Parola, la sola che è la verità ed è la via per raggiungere la vera salvezza e la vera vita eterna. Se non sei in questi primi versetti di questa Lettera, sei a rischio di morte eterna. Urge la conversione e il ritorno per abitare in modo stabile e permanente nella luce del Padre che Cristo Gesù è venuto a portare sulla nostra terra, facendone dono ad ogni uomo, nessuno escluso.</w:t>
      </w:r>
    </w:p>
    <w:p w14:paraId="37869240" w14:textId="77777777" w:rsidR="00284585" w:rsidRPr="00284585" w:rsidRDefault="00284585" w:rsidP="00284585">
      <w:pPr>
        <w:spacing w:after="120" w:line="240" w:lineRule="auto"/>
        <w:jc w:val="both"/>
        <w:rPr>
          <w:rFonts w:ascii="Arial" w:eastAsia="Times New Roman" w:hAnsi="Arial"/>
          <w:sz w:val="24"/>
          <w:szCs w:val="20"/>
          <w:lang w:eastAsia="it-IT"/>
        </w:rPr>
      </w:pPr>
    </w:p>
    <w:p w14:paraId="40A562D0" w14:textId="77777777" w:rsidR="00284585" w:rsidRPr="00284585" w:rsidRDefault="00284585" w:rsidP="00284585">
      <w:pPr>
        <w:spacing w:after="120" w:line="240" w:lineRule="auto"/>
        <w:rPr>
          <w:rFonts w:ascii="Arial" w:eastAsia="Times New Roman" w:hAnsi="Arial"/>
          <w:b/>
          <w:bCs/>
          <w:sz w:val="28"/>
          <w:szCs w:val="20"/>
          <w:lang w:eastAsia="it-IT"/>
        </w:rPr>
      </w:pPr>
      <w:r w:rsidRPr="00284585">
        <w:rPr>
          <w:rFonts w:ascii="Arial" w:eastAsia="Times New Roman" w:hAnsi="Arial"/>
          <w:b/>
          <w:bCs/>
          <w:sz w:val="28"/>
          <w:szCs w:val="20"/>
          <w:lang w:eastAsia="it-IT"/>
        </w:rPr>
        <w:t xml:space="preserve">SI AUTEM IN LUCE AMBULEMUS </w:t>
      </w:r>
    </w:p>
    <w:p w14:paraId="23CC9CEE" w14:textId="77777777" w:rsidR="00284585" w:rsidRPr="00284585" w:rsidRDefault="00284585" w:rsidP="00284585">
      <w:pPr>
        <w:autoSpaceDE w:val="0"/>
        <w:autoSpaceDN w:val="0"/>
        <w:adjustRightInd w:val="0"/>
        <w:spacing w:after="120" w:line="240" w:lineRule="auto"/>
        <w:jc w:val="both"/>
        <w:rPr>
          <w:rFonts w:ascii="Arial" w:eastAsia="Times New Roman" w:hAnsi="Arial" w:cs="Arial"/>
          <w:b/>
          <w:sz w:val="32"/>
          <w:szCs w:val="20"/>
          <w:lang w:val="la-Latn" w:eastAsia="it-IT"/>
        </w:rPr>
      </w:pPr>
      <w:r w:rsidRPr="00284585">
        <w:rPr>
          <w:rFonts w:ascii="Arial" w:eastAsia="Times New Roman" w:hAnsi="Arial" w:cs="Arial"/>
          <w:b/>
          <w:sz w:val="28"/>
          <w:szCs w:val="20"/>
          <w:lang w:val="la-Latn" w:eastAsia="it-IT"/>
        </w:rPr>
        <w:t xml:space="preserve">sicut et ipse est in luce – </w:t>
      </w:r>
      <w:r w:rsidRPr="00284585">
        <w:rPr>
          <w:rFonts w:ascii="Greek" w:eastAsia="Times New Roman" w:hAnsi="Greek" w:cs="Greek"/>
          <w:b/>
          <w:sz w:val="32"/>
          <w:szCs w:val="26"/>
          <w:lang w:val="la-Latn" w:eastAsia="it-IT"/>
        </w:rPr>
        <w:t xml:space="preserve">™¦n d ™n tù fwtˆ peripatîmen æj aÙtÒj ™stin ™n tù fwt…, </w:t>
      </w:r>
    </w:p>
    <w:p w14:paraId="7BAD285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a cosa è chiamato ogni uomo: a camminare nella luce allo stesso modo che Dio cammina nella luce, Cristo Gesù cammina nella luce, allo stesso modo che lo Spirito Santo cammina nella luce. Vi è però una duplice impossibilità di natura per ogni uomo: questi è cieco e per natura non vede.  Lui è storpio e per natura non può camminare. Ecco allora l’opera di Cristo Gesù e l’opera dei suoi Apostoli: dare la vista ai ciechi e dare vigore alle gambe di quanti per natura ne hanno perso l’uso. Quanto avviene nel Vangelo secondo Giovanni e negli Atti degli Apostoli, deve compiersi ogni giorno per mezzo del discepolo di Gesù e in modo del tutto particolare per mezzo dei suoi Apostoli. Lo faranno per la loro purissima fede in Cristo Gesù:</w:t>
      </w:r>
    </w:p>
    <w:p w14:paraId="3CF2195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2EC379E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1C291F9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70AE8B7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7328843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w:t>
      </w:r>
    </w:p>
    <w:p w14:paraId="7464BF6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580F4CF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 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 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5E07D63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Ecco la differenza tra Cristo Gesù, i suoi Apostoli, ogni discepolo di Dio e ogni altro uomo religioso o non religioso di questo mondo. Cristo Gesù e ogni membro del suo corpo sono mandati per dare la vista ai ciechi e vigore alle gambe di ogni uomo, con la potenza dello Spirito Santo. Gli altri potranno dire solo parole, parole a ciechi e parole a storpi che mai potranno vedere e mai potranno camminare. La differenza è divina ed è opera della divina onnipotenza. Ecco cosa profetizzano di Gesù le Antiche Profezie. Secondo queste Antiche Profezie Lui si rivela nella sinagoga di Nazaret. Gesù non è venuto per dire Parole. È venuto per guarire, sanare, liberare l’uomo da tutto ciò che gli impedisce di camminare nella luce.  </w:t>
      </w:r>
    </w:p>
    <w:p w14:paraId="6DB241A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Si rallegrino il deserto e la terra arida, esulti e fiorisca la steppa. Come fiore di narciso fiorisca; sì, canti con gioia e con giubilo. Le è data la gloria del Libano, lo splendore del Carmelo e di Saron. Essi vedranno la gloria del Signore, la magnificenza del nostro Dio. Irrobustite le mani fiacche, rendete salde le ginocchia vacillanti. Dite agli smarriti 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sorgenti d’acqua. I luoghi dove si sdraiavano gli sciacalli diventeranno canneti e giuncaie. Ci sarà un sentiero e una strada e la chiameranno via santa; nessun impuro la percorrerà. Sarà una via che il suo popolo potrà percorrere e gli ignoranti non si smarriranno. Non ci sarà più il leone, nessuna bestia feroce la percorrerà o vi sosterà. Vi cammineranno i redenti. Su di essa ritorneranno i riscattati dal Signore e verranno in Sion con giubilo; felicità perenne splenderà sul loro capo; gioia e felicità li seguiranno e fuggiranno tristezza e pianto (Is 35.1-10). </w:t>
      </w:r>
    </w:p>
    <w:p w14:paraId="6A8D10D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w:t>
      </w:r>
      <w:r w:rsidRPr="00284585">
        <w:rPr>
          <w:rFonts w:ascii="Arial" w:eastAsia="Times New Roman" w:hAnsi="Arial"/>
          <w:i/>
          <w:iCs/>
          <w:sz w:val="24"/>
          <w:szCs w:val="24"/>
          <w:lang w:eastAsia="it-IT"/>
        </w:rPr>
        <w:lastRenderedPageBreak/>
        <w:t xml:space="preserve">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40CCB17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21 Allora cominciò a dire loro: «Oggi si è compiuta questa Scrittura che voi avete ascoltato» (Lc 4,14-21). </w:t>
      </w:r>
    </w:p>
    <w:p w14:paraId="07C22C5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Gesù non è venuto per dire all’uomo cosa fare e come farlo. È venuto a creare l’uomo nuovo, facendolo nascere da acqua e da Spirito Santo. All’uomo nuovo ha dato la Nuova Legge, il Comandamento Nuovo per dare vita nella sua anima, nel suo spirito, nel suo corpo. senza alcuna interruzione. Se gli Apostoli del Signore non creano l’uomo nuovo, la loro predicazione è fatta ad un popolo di sordi, ad un popolo di ciechi, ad un popolo di storpi. È fatta ad un popolo che mai potrà fare un solo passo per camminare nel Vangelo della salvezza. È questo oggi il grande errore del discepolo di Gesù. proclamare che tutte le parole sono uguali e tutte le vie sono buone. Questa proclamazione è il frutto di un discepolo che è sordo, cieco, storpio. È predicata e insegnata da una persona che mai ha fatto una sola opera per dare compimento alla missione di Gesù che è divenuta sua missione, essendo lui divenuto corpo di Cristo nel sacramento del Battesimo. La missione del cristiano non è solo quella di camminare nella luce come Dio è luce e cammina nella luce. </w:t>
      </w:r>
    </w:p>
    <w:p w14:paraId="3F2C630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missione del cristiano è prima di ogni cosa dare la vista ai ciechi, l’udito ai sordi, la parola ai muti, l’uso della gambe agli storpi e ogni uomo, poiché figlio di Adamo, fin dalla nascita è cieco, muto, sordo, storpio. Per vivere la stessa missione di Gesù è necessaria la stessa obbedienza di Gesù con la quale Lui obbediva ad ogni Parola del Padre suo e lo stesso Spirito Santo sotto la cui mozione Lui sempre camminava, parlava, agiva. Ridurre la missione cristiana ad un dire a nulla serve. A che serve sostare dinanzi alla tomba di Lazzaro e parlare di risurrezione mentre la decomposizione avvolge il suo corpo? Gesù parla di risurrezione e attesta che questa è possibile risuscitando Lazzaro, facendolo uscire dal sepolcro. Questa è la missione di Cristo Gesù. Questa la missione di </w:t>
      </w:r>
      <w:r w:rsidRPr="00284585">
        <w:rPr>
          <w:rFonts w:ascii="Arial" w:eastAsia="Times New Roman" w:hAnsi="Arial"/>
          <w:sz w:val="24"/>
          <w:szCs w:val="20"/>
          <w:lang w:eastAsia="it-IT"/>
        </w:rPr>
        <w:lastRenderedPageBreak/>
        <w:t>ogni discepolo di Cristo Gesù. Questa missione così è annunciata in figura dal Signore nel Libro del profeta Ezechiele:</w:t>
      </w:r>
    </w:p>
    <w:p w14:paraId="24DF86F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36,1-14). </w:t>
      </w:r>
    </w:p>
    <w:p w14:paraId="2E4A7F63" w14:textId="77777777" w:rsidR="00284585" w:rsidRPr="00284585" w:rsidRDefault="00284585" w:rsidP="00284585">
      <w:pPr>
        <w:spacing w:after="120" w:line="240" w:lineRule="auto"/>
        <w:jc w:val="both"/>
        <w:rPr>
          <w:rFonts w:ascii="Arial" w:eastAsia="Times New Roman" w:hAnsi="Arial" w:cs="Arial"/>
          <w:b/>
          <w:sz w:val="28"/>
          <w:szCs w:val="20"/>
          <w:lang w:eastAsia="it-IT"/>
        </w:rPr>
      </w:pPr>
    </w:p>
    <w:p w14:paraId="7B05CCE2" w14:textId="77777777" w:rsidR="00284585" w:rsidRPr="00284585" w:rsidRDefault="00284585" w:rsidP="00284585">
      <w:pPr>
        <w:spacing w:after="120" w:line="240" w:lineRule="auto"/>
        <w:rPr>
          <w:rFonts w:ascii="Arial" w:eastAsia="Times New Roman" w:hAnsi="Arial"/>
          <w:b/>
          <w:bCs/>
          <w:color w:val="000000"/>
          <w:sz w:val="28"/>
          <w:szCs w:val="20"/>
          <w:lang w:eastAsia="it-IT"/>
        </w:rPr>
      </w:pPr>
      <w:r w:rsidRPr="00284585">
        <w:rPr>
          <w:rFonts w:ascii="Arial" w:eastAsia="Times New Roman" w:hAnsi="Arial"/>
          <w:b/>
          <w:bCs/>
          <w:color w:val="000000"/>
          <w:sz w:val="28"/>
          <w:szCs w:val="20"/>
          <w:lang w:eastAsia="it-IT"/>
        </w:rPr>
        <w:t>SOCIETATEM HABEMUS AD INVICEM</w:t>
      </w:r>
    </w:p>
    <w:p w14:paraId="2891E4BA" w14:textId="77777777" w:rsidR="00284585" w:rsidRPr="00284585" w:rsidRDefault="00284585" w:rsidP="00284585">
      <w:pPr>
        <w:autoSpaceDE w:val="0"/>
        <w:autoSpaceDN w:val="0"/>
        <w:adjustRightInd w:val="0"/>
        <w:spacing w:after="120" w:line="240" w:lineRule="auto"/>
        <w:jc w:val="both"/>
        <w:rPr>
          <w:rFonts w:ascii="Arial" w:eastAsia="Times New Roman" w:hAnsi="Arial" w:cs="Arial"/>
          <w:b/>
          <w:sz w:val="32"/>
          <w:szCs w:val="20"/>
          <w:lang w:val="la-Latn" w:eastAsia="it-IT"/>
        </w:rPr>
      </w:pPr>
      <w:r w:rsidRPr="00284585">
        <w:rPr>
          <w:rFonts w:ascii="Greek" w:eastAsia="Times New Roman" w:hAnsi="Greek" w:cs="Greek"/>
          <w:b/>
          <w:sz w:val="32"/>
          <w:szCs w:val="26"/>
          <w:lang w:val="la-Latn" w:eastAsia="it-IT"/>
        </w:rPr>
        <w:t xml:space="preserve">koinwn…an œcomen met' ¢ll»lwn </w:t>
      </w:r>
    </w:p>
    <w:p w14:paraId="0000795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Quando si è in società, in comunione con Dio e tra noi? Quando camminiamo nella luce come Dio è Luce, come Cristo è Luce, come lo Spirito Santo è Luce, come il cristiano in Cristo è stato fatto Luce del mondo, Luce da Cristo, Luce in Cristo, Luce per Cristo, Luce con Cristo, Luce di Cristo. La comunione, la societas, la compagnia è solo possibile nella luce e finché si dimora e si cammina nella Luce. Se si esce dalla Luce, non c’è più comunione. Ci sono separazioni e ogni scisma. </w:t>
      </w:r>
    </w:p>
    <w:p w14:paraId="2D3B697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val="la-Latn" w:eastAsia="it-IT"/>
        </w:rPr>
        <w:t xml:space="preserve">Ubi peccata sunt, ibi est multitudo, ibi schismata, ibi haereses, ibi discussiones. Ubi autem virtus, ibi singularitas, ibi unio, ex quo omnium credentium erat cor unum et anima una - Dove c'è il peccato, lì troviamo la molteplicità, lì gli scismi, lì le eresie, lì le controversie. </w:t>
      </w:r>
      <w:r w:rsidRPr="00284585">
        <w:rPr>
          <w:rFonts w:ascii="Arial" w:eastAsia="Times New Roman" w:hAnsi="Arial"/>
          <w:i/>
          <w:iCs/>
          <w:sz w:val="24"/>
          <w:szCs w:val="24"/>
          <w:lang w:val="la-Latn" w:eastAsia="it-IT"/>
        </w:rPr>
        <w:lastRenderedPageBreak/>
        <w:t>Dove, invece, regna la virtù, lì c'è unità, lì comunione, grazie alle quali tutti i credenti erano un cuor solo e un'anima sola [Origene, Homiliae in Ezechielem, 9, 1].</w:t>
      </w:r>
      <w:r w:rsidRPr="00284585">
        <w:rPr>
          <w:rFonts w:ascii="Arial" w:eastAsia="Times New Roman" w:hAnsi="Arial"/>
          <w:i/>
          <w:iCs/>
          <w:sz w:val="24"/>
          <w:szCs w:val="24"/>
          <w:lang w:eastAsia="it-IT"/>
        </w:rPr>
        <w:t xml:space="preserve"> (CCC n. 817). </w:t>
      </w:r>
    </w:p>
    <w:p w14:paraId="5B4A3E9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Dove regna la luce, lì si vive in comunione, in società, in compagnia con Cristo, con il Padre, nello Spirito Santo, gli uni e gli altri in Cristo e nello Spirito Santo. Sono pertanto false e menzognere, ingannevoli e fallaci, tutte quelle teorie che oggi vorrebbero fondare la fratellanza universale lasciando ogni uomo sordo, cieco, muto, storpio. Razionalmente è impossibile che si possa camminare in comunione, in fratellanza, in compagnia. Come fa un sordo ad ascoltare un altro sordo, un muto a parlare ad un altro muto, un cieco indicare la via ad un altro cieco, uno storpio a camminare dinanzi ad un altro storpio? Prima occorre la perfetta guarigione ed essa potrà operarsi solo nel nome di Cristo Gesù. Chi deve credere nel nome di Cristo Gesù è il suo apostolo, sono i suoi discepoli. Ma chi crede secondo verità nel nome di Cristo Gesù, mai dirà che è possibile creare la fratellanza universale senza Gesù Signore. Se lo dicesse, attesterebbe che nulla conosce né di Cristo, né della sua missione, e neanche degli uomini. </w:t>
      </w:r>
    </w:p>
    <w:p w14:paraId="4A511E19" w14:textId="77777777" w:rsidR="00284585" w:rsidRPr="00284585" w:rsidRDefault="00284585" w:rsidP="00284585">
      <w:pPr>
        <w:spacing w:after="120" w:line="240" w:lineRule="auto"/>
        <w:jc w:val="both"/>
        <w:rPr>
          <w:rFonts w:ascii="Arial" w:eastAsia="Times New Roman" w:hAnsi="Arial" w:cs="Arial"/>
          <w:color w:val="000000"/>
          <w:sz w:val="24"/>
          <w:szCs w:val="24"/>
          <w:lang w:eastAsia="it-IT"/>
        </w:rPr>
      </w:pPr>
      <w:r w:rsidRPr="00284585">
        <w:rPr>
          <w:rFonts w:ascii="Arial" w:eastAsia="Times New Roman" w:hAnsi="Arial"/>
          <w:sz w:val="24"/>
          <w:szCs w:val="20"/>
          <w:lang w:eastAsia="it-IT"/>
        </w:rPr>
        <w:t>Oggi il cristiano è sotto attacco di Satana. Ecco cosa vuole Satana dal discepolo di Gesù, da ogni discepolo, da chi è stato investito della somma responsabilità fino all’ultimo battezzato che nasce in questo istante da acqua e da Spirito Santo. Lui vuole l’</w:t>
      </w:r>
      <w:r w:rsidRPr="00284585">
        <w:rPr>
          <w:rFonts w:ascii="Arial" w:eastAsia="Times New Roman" w:hAnsi="Arial" w:cs="Arial"/>
          <w:color w:val="000000"/>
          <w:sz w:val="24"/>
          <w:szCs w:val="24"/>
          <w:lang w:eastAsia="it-IT"/>
        </w:rPr>
        <w:t xml:space="preserve">omologazione del pensiero del mondo a vero Vangelo, anzi vuole l’elezione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Quanti ancora pensano secondo la purissima verità di Cristo Gesù, secondo il suo Santo Vangelo, dai figli della Chiesa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24FC71BC" w14:textId="77777777" w:rsidR="00284585" w:rsidRPr="00284585" w:rsidRDefault="00284585" w:rsidP="00284585">
      <w:pPr>
        <w:spacing w:after="120" w:line="240" w:lineRule="auto"/>
        <w:jc w:val="both"/>
        <w:rPr>
          <w:rFonts w:ascii="Arial" w:eastAsia="Times New Roman" w:hAnsi="Arial" w:cs="Arial"/>
          <w:color w:val="000000"/>
          <w:sz w:val="24"/>
          <w:szCs w:val="24"/>
          <w:lang w:eastAsia="it-IT"/>
        </w:rPr>
      </w:pPr>
      <w:r w:rsidRPr="00284585">
        <w:rPr>
          <w:rFonts w:ascii="Arial" w:eastAsia="Times New Roman" w:hAnsi="Arial" w:cs="Arial"/>
          <w:color w:val="000000"/>
          <w:sz w:val="24"/>
          <w:szCs w:val="24"/>
          <w:lang w:eastAsia="it-IT"/>
        </w:rPr>
        <w:t xml:space="preserve">Altra potentissima tentazione di Satana è quella che spinge a farci vedere ogni religione, anche la religione cattolica e ogni sua verità evangelica, come una semplice sovrastruttura dell’umanità. Essendo una sovrastruttura, uno la può accogliere ma solo come sovrastruttura, come fatto esterno, o anche rifiutare. È urgente che il mondo si convinca che la religione non è una sovrastruttura artificiale, creata da alcuni uomini per altri uomini. </w:t>
      </w:r>
    </w:p>
    <w:p w14:paraId="03A40C2C" w14:textId="77777777" w:rsidR="00284585" w:rsidRPr="00284585" w:rsidRDefault="00284585" w:rsidP="00284585">
      <w:pPr>
        <w:spacing w:after="120" w:line="240" w:lineRule="auto"/>
        <w:jc w:val="both"/>
        <w:rPr>
          <w:rFonts w:ascii="Arial" w:eastAsia="Times New Roman" w:hAnsi="Arial" w:cs="Arial"/>
          <w:color w:val="000000"/>
          <w:sz w:val="24"/>
          <w:szCs w:val="24"/>
          <w:lang w:eastAsia="it-IT"/>
        </w:rPr>
      </w:pPr>
      <w:r w:rsidRPr="00284585">
        <w:rPr>
          <w:rFonts w:ascii="Arial" w:eastAsia="Times New Roman" w:hAnsi="Arial" w:cs="Arial"/>
          <w:color w:val="000000"/>
          <w:sz w:val="24"/>
          <w:szCs w:val="24"/>
          <w:lang w:eastAsia="it-IT"/>
        </w:rPr>
        <w:t xml:space="preserve">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Quando non c’è “societas” con il vero </w:t>
      </w:r>
      <w:r w:rsidRPr="00284585">
        <w:rPr>
          <w:rFonts w:ascii="Arial" w:eastAsia="Times New Roman" w:hAnsi="Arial" w:cs="Arial"/>
          <w:color w:val="000000"/>
          <w:sz w:val="24"/>
          <w:szCs w:val="24"/>
          <w:lang w:eastAsia="it-IT"/>
        </w:rPr>
        <w:lastRenderedPageBreak/>
        <w:t xml:space="preserve">Dio, e il vero Dio è solo il Padre del Signore nostro Gesù Cristo, neanche c’è “societas” con l’uomo. Senza il Padre del Signore nostro Gesù Cristo e la “societas” con Lui, in Cristo, per lo Spirito Santo, gli uomini possono creare solo una “struttura” di peccato e di morte. Avendo noi oggi rinnegato Cristo Gesù, nessuna  “societas” possiamo creare e vivere con il nostro Dio, il solo nostro vero Dio, che è il Padre del Signore nostro Gesù Cristo. Ci siamo condannati a creare e a vivere in “strutture” di peccato, vizio, delinquenza, morte. Questa è la sorte che attende chi rinnega Cristo Gesù. Rinnegando Cristo Gesù anche la Chiesa potrà essere trasformata in una “struttura” di peccato, vizio, delinquenza, morte. Quando questo accade è la morte della vera fede in Cristo Gesù. </w:t>
      </w:r>
    </w:p>
    <w:p w14:paraId="4773A36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Satana vuole fare del cristiano solo una macchina di peccato. Lo vuole trasformare in una macchina di peccato, di vizio, di trasgressione di ogni legge del Signore. Una macchina simile ad un ordigno nucleare, capace di distrugge nell’umanità tutto ciò che si riferisce alla sua origine divina. Questa macchina di peccato deve creare la globalizzazione della grande idolatria e della universale immoralità. Il nulla è il nostro Dio. Il male è il nostro salvatore. Quando poi ci accorgeremo che il male non è il salvatore, ma il distruttore, allora poiché siamo già stati tutti trasformati in macchine di peccato, altro non faremo che rimediare al male legiferando altro male. Solo Gesù può ricreare l’uomo e da macchina di peccato trasformalo in persona capace di verità, luce, giustizia, amore, carità, fede, speranza, ogni altra virtù. Per questo è necessario che noi fondiamo tutta la nostra vita sull’unico e solo fondamento stabile, duraturo, eterno che è il Verbo Incarnato. Tolto questo unico e solo fondamento, tutto crolla. Dinanzi alle tempeste di Satana solo Cristo Gesù, Verbo Incarnato, potrà custodirci perché non crolliamo.  Ecco perché urge costruire su questo unico fondamento. </w:t>
      </w:r>
    </w:p>
    <w:p w14:paraId="3A50F286" w14:textId="77777777" w:rsidR="00284585" w:rsidRPr="00284585" w:rsidRDefault="00284585" w:rsidP="00284585">
      <w:pPr>
        <w:autoSpaceDE w:val="0"/>
        <w:autoSpaceDN w:val="0"/>
        <w:adjustRightInd w:val="0"/>
        <w:spacing w:after="120" w:line="240" w:lineRule="auto"/>
        <w:jc w:val="both"/>
        <w:rPr>
          <w:rFonts w:ascii="Arial" w:eastAsia="Times New Roman" w:hAnsi="Arial" w:cs="Arial"/>
          <w:b/>
          <w:sz w:val="28"/>
          <w:szCs w:val="20"/>
          <w:lang w:eastAsia="it-IT"/>
        </w:rPr>
      </w:pPr>
    </w:p>
    <w:p w14:paraId="4E74D06D" w14:textId="77777777" w:rsidR="00284585" w:rsidRPr="00284585" w:rsidRDefault="00284585" w:rsidP="00284585">
      <w:pPr>
        <w:spacing w:after="120" w:line="240" w:lineRule="auto"/>
        <w:rPr>
          <w:rFonts w:ascii="Arial" w:eastAsia="Times New Roman" w:hAnsi="Arial"/>
          <w:b/>
          <w:bCs/>
          <w:sz w:val="28"/>
          <w:szCs w:val="20"/>
          <w:lang w:eastAsia="it-IT"/>
        </w:rPr>
      </w:pPr>
      <w:r w:rsidRPr="00284585">
        <w:rPr>
          <w:rFonts w:ascii="Arial" w:eastAsia="Times New Roman" w:hAnsi="Arial"/>
          <w:b/>
          <w:bCs/>
          <w:sz w:val="28"/>
          <w:szCs w:val="20"/>
          <w:lang w:eastAsia="it-IT"/>
        </w:rPr>
        <w:t xml:space="preserve">ET SANGUIS IESU FILII EIUS </w:t>
      </w:r>
    </w:p>
    <w:p w14:paraId="726CC5F4" w14:textId="77777777" w:rsidR="00284585" w:rsidRPr="00284585" w:rsidRDefault="00284585" w:rsidP="00284585">
      <w:pPr>
        <w:autoSpaceDE w:val="0"/>
        <w:autoSpaceDN w:val="0"/>
        <w:adjustRightInd w:val="0"/>
        <w:spacing w:after="120" w:line="240" w:lineRule="auto"/>
        <w:jc w:val="both"/>
        <w:rPr>
          <w:rFonts w:ascii="Arial" w:eastAsia="Times New Roman" w:hAnsi="Arial" w:cs="Arial"/>
          <w:b/>
          <w:sz w:val="32"/>
          <w:szCs w:val="20"/>
          <w:lang w:val="la-Latn" w:eastAsia="it-IT"/>
        </w:rPr>
      </w:pPr>
      <w:r w:rsidRPr="00284585">
        <w:rPr>
          <w:rFonts w:ascii="Arial" w:eastAsia="Times New Roman" w:hAnsi="Arial" w:cs="Arial"/>
          <w:b/>
          <w:sz w:val="28"/>
          <w:szCs w:val="20"/>
          <w:lang w:val="la-Latn" w:eastAsia="it-IT"/>
        </w:rPr>
        <w:t xml:space="preserve">mundat nos ab omni peccato –  </w:t>
      </w:r>
      <w:r w:rsidRPr="00284585">
        <w:rPr>
          <w:rFonts w:ascii="Greek" w:eastAsia="Times New Roman" w:hAnsi="Greek" w:cs="Greek"/>
          <w:b/>
          <w:sz w:val="32"/>
          <w:szCs w:val="26"/>
          <w:lang w:val="la-Latn" w:eastAsia="it-IT"/>
        </w:rPr>
        <w:t xml:space="preserve">kaˆ tÕ aŒma 'Ihsoà toà uƒoà </w:t>
      </w:r>
      <w:r w:rsidRPr="00284585">
        <w:rPr>
          <w:rFonts w:ascii="Greek" w:eastAsia="Times New Roman" w:hAnsi="Greek" w:cs="Greek"/>
          <w:b/>
          <w:sz w:val="32"/>
          <w:szCs w:val="32"/>
          <w:lang w:val="la-Latn" w:eastAsia="it-IT"/>
        </w:rPr>
        <w:t>aÙtoà kaqar…zei ¹m©j ¢pÕ p£shj ¡mart…aj</w:t>
      </w:r>
      <w:r w:rsidRPr="00284585">
        <w:rPr>
          <w:rFonts w:ascii="Arial" w:eastAsia="Times New Roman" w:hAnsi="Arial" w:cs="Arial"/>
          <w:b/>
          <w:sz w:val="32"/>
          <w:szCs w:val="32"/>
          <w:lang w:val="la-Latn" w:eastAsia="it-IT"/>
        </w:rPr>
        <w:t xml:space="preserve"> </w:t>
      </w:r>
      <w:r w:rsidRPr="00284585">
        <w:rPr>
          <w:rFonts w:ascii="Arial" w:eastAsia="Times New Roman" w:hAnsi="Arial" w:cs="Arial"/>
          <w:b/>
          <w:sz w:val="24"/>
          <w:szCs w:val="20"/>
          <w:lang w:val="la-Latn" w:eastAsia="it-IT"/>
        </w:rPr>
        <w:t>(1Gv 1,1-7).</w:t>
      </w:r>
    </w:p>
    <w:p w14:paraId="51F3121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siamo e camminiamo come vera “societas” del Padre, in Cristo, per lo Spirito Santo, come vero corpo di Cristo Signore, se camminiamo nella luce come Dio è luce e non seguiamo le opere delle tenebre e della carne, il sangue di Gesù, del Figlio di Dio, sempre purificherà noi da ogni peccato. Non si tratta qui di peccati volontari, dal momento che il cristiano che cammina nella luce come Dio è luce, non potrà mai commettere un solo peccato volontario. Ci purificherà da tutti quei peccati commessi per mancata crescita nella fede, nella speranza, nella carità, peccati che noi neanche conosciamo come peccati, a causa della nostra poca o ancora non perfetta crescita nella conoscenza di Cristo Gesù. </w:t>
      </w:r>
    </w:p>
    <w:p w14:paraId="750A885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Si tratta di quei peccati che la nostra natura, ancora non perfettamente e non completamente trasformata in natura di Cristo Gesù, neanche riesce a vedere come peccati. Sono peccati di omissione e peccati di azione, peccati di pensiero e peccati di parola. Il Salmista chiede al Signore che lo assolva dalle colpe che non conosce. Lui non le conosce perché ancora non sufficiente cresciuto nella luce del suo Signore. Ecco perché al cristiano è chiesto di camminare di fede in </w:t>
      </w:r>
      <w:r w:rsidRPr="00284585">
        <w:rPr>
          <w:rFonts w:ascii="Arial" w:eastAsia="Times New Roman" w:hAnsi="Arial"/>
          <w:sz w:val="24"/>
          <w:szCs w:val="20"/>
          <w:lang w:eastAsia="it-IT"/>
        </w:rPr>
        <w:lastRenderedPageBreak/>
        <w:t xml:space="preserve">fede, di luce in luce, di verità in verità, di giustizia in giustizia, di santità in santità, di obbedienza in obbedienza. </w:t>
      </w:r>
    </w:p>
    <w:p w14:paraId="301E9A4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w:t>
      </w:r>
    </w:p>
    <w:p w14:paraId="2112442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Dal profondo a te grido, o Signore; Signore, ascolta la mia voce. Siano i tuoi orecchi attenti alla voce della mia supplica. Se consideri le colpe, Signore, Signore, chi ti può resistere? Ma con te è il perdono: così avremo il tuo timore. Io spero, Signore. Spera l’anima mia, attendo la sua parola. L’anima mia è rivolta al Signore più che le sentinelle all’aurora. Più che le sentinelle l’aurora, Israele attenda il Signore, perché con il Signore è la misericordia e grande è con lui la redenzione. Egli redimerà Israele da tutte le sue colpe (Sal 130,1-8). </w:t>
      </w:r>
    </w:p>
    <w:p w14:paraId="54CC7CC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quale dovrà essere l’impegno costante del cristiano: vivere di Grazia e di Verità. Vivere di Cristo Grazia e di Cristo verità. La Grazia lo fa crescere, la Verità lo fa procedere spedito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w:t>
      </w:r>
    </w:p>
    <w:p w14:paraId="43DADEF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Ostacolo alla onnipotente azione dello Spirito di Dio non sono solo i vizi capitali e quella concupiscenza, o dominio della carne, che allontana la carità di Dio dall'anima. C'è il cristiano che vive quotidianamente nella morte. Ma c'è anche il cristiano, che pur non arrivando a tanto sfacelo, non riesce però a compiere il cammino della santità, poiché non vuole iniziare a debellare dalla sua vita quell'infinità di piccoli difetti, quelle lievi mancanze, quelle quasi invisibili fragilità che impediscono alla Grazia il suo completo sviluppo e la sua perfetta </w:t>
      </w:r>
      <w:r w:rsidRPr="00284585">
        <w:rPr>
          <w:rFonts w:ascii="Arial" w:eastAsia="Times New Roman" w:hAnsi="Arial"/>
          <w:sz w:val="24"/>
          <w:szCs w:val="20"/>
          <w:lang w:eastAsia="it-IT"/>
        </w:rPr>
        <w:lastRenderedPageBreak/>
        <w:t>fruttificazione. La Grazia data da Dio viene così come sotterrata da questo pulviscolo di giornaliere veniali trasgressioni:</w:t>
      </w:r>
    </w:p>
    <w:p w14:paraId="3EA978C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 </w:t>
      </w:r>
    </w:p>
    <w:p w14:paraId="068C826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577478A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È la nostra stasi spirituale ed è quella quotidianità fatta di infiniti gesti di non santità che tradisce la nostra regressione dalla via del regno. Di questo ce ne accorgiamo: sappiamo di non essere santi.</w:t>
      </w:r>
    </w:p>
    <w:p w14:paraId="2A45451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Oggi i peccati invisibili che neanche conosciamo e che quotidianamente commettiamo sono: </w:t>
      </w:r>
    </w:p>
    <w:p w14:paraId="3E78FD9E" w14:textId="77777777" w:rsidR="00284585" w:rsidRPr="00284585" w:rsidRDefault="00284585" w:rsidP="00284585">
      <w:pPr>
        <w:numPr>
          <w:ilvl w:val="0"/>
          <w:numId w:val="39"/>
        </w:numPr>
        <w:spacing w:after="120" w:line="240" w:lineRule="auto"/>
        <w:jc w:val="both"/>
        <w:rPr>
          <w:rFonts w:ascii="Arial" w:eastAsia="Times New Roman" w:hAnsi="Arial"/>
          <w:sz w:val="24"/>
          <w:szCs w:val="20"/>
          <w:lang w:eastAsia="it-IT"/>
        </w:rPr>
      </w:pPr>
      <w:r w:rsidRPr="00284585">
        <w:rPr>
          <w:rFonts w:ascii="Arial" w:eastAsia="Times New Roman" w:hAnsi="Arial"/>
          <w:color w:val="000000"/>
          <w:sz w:val="24"/>
          <w:szCs w:val="20"/>
          <w:lang w:eastAsia="it-IT"/>
        </w:rPr>
        <w:t>Il primo peccato invisibile è la mancata armoniosa crescita nella carità, nella fede, nella speranza. Senza la crescita armoniosa e ininterrotta nelle virtù teologali, ogni altra crescita si arresta e non vi è alcuna possibilità che possiamo vivere secondo purezza di verità e di dottrina ogni dono, ogni carisma, ogni missione, ogni ministero, ogni vocazione alla quale il Signore ci chiama. Siamo come alberi chiamati a crescere in delle grandi foreste, ma restiamo piantati in un vaso da balcone.</w:t>
      </w:r>
    </w:p>
    <w:p w14:paraId="42A663F3" w14:textId="77777777" w:rsidR="00284585" w:rsidRPr="00284585" w:rsidRDefault="00284585" w:rsidP="00284585">
      <w:pPr>
        <w:numPr>
          <w:ilvl w:val="0"/>
          <w:numId w:val="39"/>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secondo peccato invisibile è la mancata armoniosa crescita nelle virtù cardinali della prudenza, giustizia, fortezza, temperanza. Senza la crescita armoniosa e senza interruzione in queste quattro virtù, fede, speranza e carità mai potranno essere vissute alla perfezione. Vivranno in noi una vita assai misera. Da alberi maestosi si trasformeranno in pianticelle che non produrranno alcun frutto né per noi e né per il mondo.</w:t>
      </w:r>
    </w:p>
    <w:p w14:paraId="04553B0C" w14:textId="77777777" w:rsidR="00284585" w:rsidRPr="00284585" w:rsidRDefault="00284585" w:rsidP="00284585">
      <w:pPr>
        <w:numPr>
          <w:ilvl w:val="0"/>
          <w:numId w:val="39"/>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terzo peccato invisibile è la mancata crescita nella conoscenza della Parola del Signore. Se la Parola non si conosce, nessuna tentazione potrà mai essere vinta. Oggi, tempo in cui non si conosce più la verità della Parola del Signore secondo la purissima Luce dello Spirito Santo e la sua divina ed eterna Sapienza e Intelligenza, non solo cadiamo in ogni tentazione, non abbiamo più nessuna possibilità di separare il bene dal male. Infatti il bene lo dichiariamo male e il male lo stiamo elevando a legge e a diritto dell’uomo. Se invece avessimo la perfetta conoscenza della Parola del Signore, il nostro discernimento sarebbe sempre perfetto.</w:t>
      </w:r>
    </w:p>
    <w:p w14:paraId="54C6DFB3" w14:textId="77777777" w:rsidR="00284585" w:rsidRPr="00284585" w:rsidRDefault="00284585" w:rsidP="00284585">
      <w:pPr>
        <w:numPr>
          <w:ilvl w:val="0"/>
          <w:numId w:val="39"/>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quarto peccato invisibile è la mancata crescita nella grazia ricevuta nei sacramenti. Alla crescita della grazia ricevuta – oggi si può ricevere l’Eucaristia anche due volte al giorno osservando le condizioni richieste – non corrisponde la nostra crescita in obbedienza, in santità, al fine di vivere come vero corpo di Cristo per l’edificazione del corpo di Cristo sulla nostra terra. È come se uno impegnassi un miliardo per trovarsi in mano solo un granello di sabbia. Dio impegna Cristo Gesù per noi, Cristo Gesù impegna il suo corpo e il suo Sangue, lo Spirito Santo impegna tutto se stesso e noi con questa divina ricchezza non produciamo nulla, anzi la nostra vita sempre più si inabissa nella trasgressione e nella disobbedienza che noi ormai neppure più avvertiamo.</w:t>
      </w:r>
    </w:p>
    <w:p w14:paraId="6C80B389" w14:textId="77777777" w:rsidR="00284585" w:rsidRPr="00284585" w:rsidRDefault="00284585" w:rsidP="00284585">
      <w:pPr>
        <w:numPr>
          <w:ilvl w:val="0"/>
          <w:numId w:val="39"/>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quinto peccato invisibile è la mancata crescita nella mozione dello Spirito Santo. Perché non si segue più la mozione dello Spirito Santo? Perché la nostra natura, da natura secondo Adamo, non è stata da noi trasformata, sempre attraverso la grazia di Cristo Gesù e l’opera dello Spirito Santo, in natura secondo Cristo Gesù, in natura spirituale. La natura secondo Adamo non potrà mai ascoltare lo Spirito Santo. Lo Spirito Santo lo potrà ascoltare solo la natura secondo Cristo, natura spirituale. Più la natura cresce in Cristo e nello Spirito e più cresceranno in essa le capacità per un ascolto immediato e per una sequela senza indugio dello Spirito Santo.</w:t>
      </w:r>
    </w:p>
    <w:p w14:paraId="207482FC" w14:textId="77777777" w:rsidR="00284585" w:rsidRPr="00284585" w:rsidRDefault="00284585" w:rsidP="00284585">
      <w:pPr>
        <w:numPr>
          <w:ilvl w:val="0"/>
          <w:numId w:val="39"/>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Il sesto peccato invisibile è la nostra mancata sequela di Gesù Signore. Perché questa sequela è mancata? Perché ormai i nostri occhi non guardano più verso Cristo, per correre dietro di Lui. Ormai siamo orientati a guardare solo verso la terra. Dalla terra vediamo, dalla terra pensiamo, dalla terra agiamo. Cristo Gesù per noi è come se per noi non esistesse. Lui sta nel suo cielo e noi sulla nostra terra. Lui ci serve solo per risolvere qualche problema della terra. Per le cose del cielo non ci serve più, perché per noi le cose del cielo neanche più esistono. Non solo. Neanche vogliamo che esistano. Ormai tutto deve venire dalla terra, dal basso, dal cuore dell’uomo. Anche Cristo Gesù deve venire dal basso, dalla terra, dal cuore dell’uomo.</w:t>
      </w:r>
    </w:p>
    <w:p w14:paraId="30D1CCE6" w14:textId="77777777" w:rsidR="00284585" w:rsidRPr="00284585" w:rsidRDefault="00284585" w:rsidP="00284585">
      <w:pPr>
        <w:numPr>
          <w:ilvl w:val="0"/>
          <w:numId w:val="39"/>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settimo peccato invisibile è la mancata crescita nell’amore per la nostra Madre Celeste. È vero. Sovente si ricorre a Lei, ma per strapparle qualche grazia. Se vogliamo crescere con crescita armoniosa e ordinata, interrotta e perfetta in Cristo Gesù, dobbiamo crescere come veri figli della Madre di Dio e Madre nostra. Il nostro desiderio più alto, più santo, quello nobile, che durerà per l’eternità, è uno solo: essere di Gesù in modo vero, pieno, autentico, perfetto. Per essere di Gesù vi è una sola via: essere della Madre di Gesù, di Maria, Madre di Dio e Madre nostra, nel modo più santo, vero, pieno, autentico, perfetto. Se vogliamo essere veramente della Vergine Maria, abbiamo una sola via da percorrere: chiedere giorno e notte a lei affinché interceda in nostro favore presso il Figlio suo Gesù. Ella deve chiedere a Gesù che giorno per giorno ci prenda e ci riconsegni allo Spirito Santo. Dati da Cristo allo Spirito del Signore, Questi ci cala nella sua fornace di amore, nel suo fuoco di carità, ci scioglie e ci libera dalla vecchia natura e al suo posto ce ne dona una tutta nuova. Questo dovrà compiersi giorno per giorno, anzi mai dobbiamo venire fuori dalla fornace di carità e di verità dello Spirito Santo. Dobbiamo rimanere immersi in Lui, respirare Lui, divenire una cosa sola con Lui. Questa grazia noi non siamo capaci di ottenerla. La Vergine Maria può. Ella è la mistica Sposa dello Spirito Santo, è la Madre del Figlio Unigenito del Padre, è la Figlia amata del Padre celeste. A Lei nessuna grazia sarà mai negata, perché la sua anima è la dimora del Padre, del Figlio e dello Spirito Santo e il suo cuore è l’abitazione di tutto il Cielo. Come si fa a negare un desiderio ad una Donna così eccelsa, santa, pura, immacolata, vergine in eterno? Soprattutto come si fa a negare una grazia alla Donna che è la Madre di Cristo Gesù, la Madre del Figlio dell’Altissimo? La preghiera di Maria è sempre la preghiera che invoca il Figlio in favore degli altri figli. Invoca il Figlio Santissimo perché gli altri figli che non sono santi diventino santi come il suo Figlio Santissimo. Per questo urge che noi intensifichiamo la nostra preghiera alla Madre di Dio e Madre nostra. Dobbiamo invocarla con più fede, più carità, più amore, più forte desiderio di imitazione. Dobbiamo chiederle che intervenga in nostro favore, che mai ci abbandoni, che ci prenda per mano e ci conduca da suo Figlio Gesù, che ci presenti a Lui, manifestandogli questo nostro unico e solo desiderio: essere veramente della Madre per essere veramente del Figlio. Mai uno potrà essere del Figlio secondo verità se non è della Madre secondo verità ed è la Madre che deve consegnarci a Cristo nella più grande nostra verità, </w:t>
      </w:r>
      <w:r w:rsidRPr="00284585">
        <w:rPr>
          <w:rFonts w:ascii="Arial" w:eastAsia="Times New Roman" w:hAnsi="Arial"/>
          <w:sz w:val="24"/>
          <w:szCs w:val="20"/>
          <w:lang w:eastAsia="it-IT"/>
        </w:rPr>
        <w:lastRenderedPageBreak/>
        <w:t>cioè nella più grande santità della nostra natura umana. Nella Vergine Maria crediamo tutti poco. Poco ci fidiamo di Lei. Andiamo da Lei per tutte le grazie inutili, futili, vane. Non ricorriamo per la sola grazia vera, duratura, eterna: essere veramente di Lei per essere veramente di Lui. Quando ci convinceremo che solo Lei può aiutarci, sarà troppo tardi perché avremmo sciupato la nostra vita. Un’immagine potrà aiutarci a comprendere chi è la Vergine Maria in relazione alla nostra nuova forma da acquisire, che è la forma di Cristo Gesù. Noi siamo ferro arrugginito con ogni ruggine di ogni peccato e di ogni vizio. Lo Spirito Santo è il fuoco nel quale dobbiamo essere immersi. La Vergine Maria è l’ossigeno che sempre ravviva il fuoco così che il ferro possa divenire fuoco, assumere la forma del fuoco. Cristo Gesù è il fabbro che prende il ferro divenuto fuoco e gli dona la forma secondo la volontà del Padre. Questo è un lavoro ininterrotto. La forma al ferro va data attimo per attimo. Nel fuoco dello Spirito Santo il ferro sempre dovrà essere immerso. La Vergine Maria sempre dovrà vivificare e ravvivare questo fuoco così che acquisisca ogni forza e potenza. Se ci separiamo da Lei, lo Spirito Santo non potrà trasformarci in ferro incandescente e neanche Cristo Gesù potrà modellarci secondo la volontà del Padre. Rimarremo ferro con ogni ruggine di peccato e di vizio. Ecco perché sempre si deve essere della Vergine Maria secondo la verità della Vergine Maria. Lei è nostra Madre e noi dobbiamo essere suoi come veri figli. Siamo veri figli, se siamo corpo di Cristo, e come vero corpo di Cristo viviamo in Lui, con Lui, per Lui. Se come vero corpo di Cristo edifichiamo sulla terra il corpo di Cristo che è la sua Chiesa una, santa, cattolica, apostolica.</w:t>
      </w:r>
    </w:p>
    <w:p w14:paraId="7BAE54B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 Se non vinciamo questi sette peccati invisibili, la nostra “societas” con Dio in Cristo Gesù, per opera dello Spirito Santo, mai potrà essere vera. Anziché essere in </w:t>
      </w:r>
      <w:r w:rsidRPr="00284585">
        <w:rPr>
          <w:rFonts w:ascii="Arial" w:eastAsia="Times New Roman" w:hAnsi="Arial"/>
          <w:sz w:val="24"/>
          <w:szCs w:val="20"/>
          <w:lang w:val="la-Latn" w:eastAsia="it-IT"/>
        </w:rPr>
        <w:t>“societate”</w:t>
      </w:r>
      <w:r w:rsidRPr="00284585">
        <w:rPr>
          <w:rFonts w:ascii="Arial" w:eastAsia="Times New Roman" w:hAnsi="Arial"/>
          <w:sz w:val="24"/>
          <w:szCs w:val="20"/>
          <w:lang w:eastAsia="it-IT"/>
        </w:rPr>
        <w:t xml:space="preserve"> con Cristo, in Dio, per opera dello Spirito Santo, saremo in </w:t>
      </w:r>
      <w:r w:rsidRPr="00284585">
        <w:rPr>
          <w:rFonts w:ascii="Arial" w:eastAsia="Times New Roman" w:hAnsi="Arial"/>
          <w:sz w:val="24"/>
          <w:szCs w:val="20"/>
          <w:lang w:val="la-Latn" w:eastAsia="it-IT"/>
        </w:rPr>
        <w:t>“societate”</w:t>
      </w:r>
      <w:r w:rsidRPr="00284585">
        <w:rPr>
          <w:rFonts w:ascii="Arial" w:eastAsia="Times New Roman" w:hAnsi="Arial"/>
          <w:sz w:val="24"/>
          <w:szCs w:val="20"/>
          <w:lang w:eastAsia="it-IT"/>
        </w:rPr>
        <w:t xml:space="preserve"> con il principe del mondo e con i suoi pensieri di terra. La Madre nostra celeste venga in nostro aiuto. Non permetta che questo avvenga. Ci faccia rimanere nel suo cuore in eterno in </w:t>
      </w:r>
      <w:r w:rsidRPr="00284585">
        <w:rPr>
          <w:rFonts w:ascii="Arial" w:eastAsia="Times New Roman" w:hAnsi="Arial"/>
          <w:sz w:val="24"/>
          <w:szCs w:val="20"/>
          <w:lang w:val="la-Latn" w:eastAsia="it-IT"/>
        </w:rPr>
        <w:t>“societate”</w:t>
      </w:r>
      <w:r w:rsidRPr="00284585">
        <w:rPr>
          <w:rFonts w:ascii="Arial" w:eastAsia="Times New Roman" w:hAnsi="Arial"/>
          <w:sz w:val="24"/>
          <w:szCs w:val="20"/>
          <w:lang w:eastAsia="it-IT"/>
        </w:rPr>
        <w:t xml:space="preserve"> con il Padre e con il Figlio e con lo Spirito Santo.  </w:t>
      </w:r>
    </w:p>
    <w:p w14:paraId="69F5D7E9" w14:textId="77777777" w:rsidR="00284585" w:rsidRPr="00284585" w:rsidRDefault="00284585" w:rsidP="00284585">
      <w:pPr>
        <w:spacing w:after="120" w:line="240" w:lineRule="auto"/>
        <w:jc w:val="both"/>
        <w:rPr>
          <w:rFonts w:ascii="Arial" w:eastAsia="Times New Roman" w:hAnsi="Arial"/>
          <w:sz w:val="24"/>
          <w:szCs w:val="20"/>
          <w:lang w:eastAsia="it-IT"/>
        </w:rPr>
      </w:pPr>
    </w:p>
    <w:p w14:paraId="1768EC39" w14:textId="77777777" w:rsidR="00284585" w:rsidRPr="00284585" w:rsidRDefault="00284585" w:rsidP="00284585">
      <w:pPr>
        <w:keepNext/>
        <w:spacing w:after="120" w:line="240" w:lineRule="auto"/>
        <w:jc w:val="center"/>
        <w:outlineLvl w:val="0"/>
        <w:rPr>
          <w:rFonts w:ascii="Arial" w:eastAsia="Times New Roman" w:hAnsi="Arial"/>
          <w:b/>
          <w:sz w:val="40"/>
          <w:szCs w:val="20"/>
          <w:lang w:val="la-Latn"/>
        </w:rPr>
      </w:pPr>
      <w:bookmarkStart w:id="129" w:name="_Toc180486640"/>
      <w:r w:rsidRPr="00284585">
        <w:rPr>
          <w:rFonts w:ascii="Arial" w:hAnsi="Arial"/>
          <w:b/>
          <w:kern w:val="32"/>
          <w:sz w:val="40"/>
          <w:szCs w:val="20"/>
          <w:lang w:val="la-Latn"/>
        </w:rPr>
        <w:t xml:space="preserve">CRISTO GESÙ: </w:t>
      </w:r>
      <w:r w:rsidRPr="00284585">
        <w:rPr>
          <w:rFonts w:ascii="Arial" w:eastAsia="Times New Roman" w:hAnsi="Arial"/>
          <w:b/>
          <w:sz w:val="40"/>
          <w:szCs w:val="20"/>
          <w:lang w:val="la-Latn"/>
        </w:rPr>
        <w:t>LA SOLA VERITÀ DELL’UOMO</w:t>
      </w:r>
      <w:bookmarkEnd w:id="129"/>
    </w:p>
    <w:p w14:paraId="2F3B13BC" w14:textId="77777777" w:rsidR="00284585" w:rsidRPr="00284585" w:rsidRDefault="00284585" w:rsidP="00284585">
      <w:pPr>
        <w:spacing w:after="0" w:line="240" w:lineRule="auto"/>
        <w:rPr>
          <w:rFonts w:ascii="Times New Roman" w:eastAsia="Times New Roman" w:hAnsi="Times New Roman"/>
          <w:sz w:val="20"/>
          <w:szCs w:val="20"/>
          <w:lang w:val="la-Latn"/>
        </w:rPr>
      </w:pPr>
    </w:p>
    <w:p w14:paraId="0870E2A6"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130" w:name="_Toc180486641"/>
      <w:r w:rsidRPr="00284585">
        <w:rPr>
          <w:rFonts w:ascii="Arial" w:hAnsi="Arial"/>
          <w:b/>
          <w:bCs/>
          <w:color w:val="000000"/>
          <w:sz w:val="28"/>
          <w:lang w:val="la-Latn"/>
        </w:rPr>
        <w:t>IL DECRETO ETERNO DEL PADRE</w:t>
      </w:r>
      <w:bookmarkEnd w:id="130"/>
    </w:p>
    <w:p w14:paraId="6DB3BB7D" w14:textId="77777777" w:rsidR="00284585" w:rsidRPr="00284585" w:rsidRDefault="00284585" w:rsidP="00284585">
      <w:pPr>
        <w:spacing w:after="120" w:line="240" w:lineRule="auto"/>
        <w:ind w:left="567" w:right="567"/>
        <w:jc w:val="both"/>
        <w:rPr>
          <w:rFonts w:ascii="Arial" w:eastAsia="Times New Roman" w:hAnsi="Arial" w:cs="Arial"/>
          <w:i/>
          <w:iCs/>
          <w:sz w:val="24"/>
          <w:szCs w:val="24"/>
        </w:rPr>
      </w:pPr>
      <w:r w:rsidRPr="00284585">
        <w:rPr>
          <w:rFonts w:ascii="Arial" w:eastAsia="Times New Roman" w:hAnsi="Arial" w:cs="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w:t>
      </w:r>
      <w:r w:rsidRPr="00284585">
        <w:rPr>
          <w:rFonts w:ascii="Arial" w:eastAsia="Times New Roman" w:hAnsi="Arial" w:cs="Arial"/>
          <w:i/>
          <w:iCs/>
          <w:sz w:val="24"/>
          <w:szCs w:val="24"/>
        </w:rPr>
        <w:lastRenderedPageBreak/>
        <w:t>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232CABAA" w14:textId="77777777" w:rsidR="00284585" w:rsidRPr="00284585" w:rsidRDefault="00284585" w:rsidP="00284585">
      <w:pPr>
        <w:spacing w:after="120" w:line="240" w:lineRule="auto"/>
        <w:ind w:left="567" w:right="567"/>
        <w:jc w:val="both"/>
        <w:rPr>
          <w:rFonts w:ascii="Arial" w:eastAsia="Times New Roman" w:hAnsi="Arial" w:cs="Arial"/>
          <w:i/>
          <w:iCs/>
          <w:sz w:val="24"/>
          <w:szCs w:val="24"/>
        </w:rPr>
      </w:pPr>
      <w:r w:rsidRPr="00284585">
        <w:rPr>
          <w:rFonts w:ascii="Arial" w:eastAsia="Times New Roman" w:hAnsi="Arial" w:cs="Arial"/>
          <w:i/>
          <w:iCs/>
          <w:sz w:val="24"/>
          <w:szCs w:val="24"/>
        </w:rPr>
        <w:t xml:space="preserve">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03C258FA" w14:textId="77777777" w:rsidR="00284585" w:rsidRPr="00284585" w:rsidRDefault="00284585" w:rsidP="00284585">
      <w:pPr>
        <w:spacing w:after="120" w:line="240" w:lineRule="auto"/>
        <w:ind w:left="567" w:right="567"/>
        <w:jc w:val="both"/>
        <w:rPr>
          <w:rFonts w:ascii="Arial" w:eastAsia="Times New Roman" w:hAnsi="Arial" w:cs="Arial"/>
          <w:i/>
          <w:iCs/>
          <w:sz w:val="24"/>
          <w:szCs w:val="24"/>
        </w:rPr>
      </w:pPr>
      <w:r w:rsidRPr="00284585">
        <w:rPr>
          <w:rFonts w:ascii="Arial" w:eastAsia="Times New Roman" w:hAnsi="Arial" w:cs="Arial"/>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51DC157C"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w:t>
      </w:r>
    </w:p>
    <w:p w14:paraId="03310566"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w:t>
      </w:r>
      <w:r w:rsidRPr="00284585">
        <w:rPr>
          <w:rFonts w:ascii="Arial" w:hAnsi="Arial" w:cs="Arial"/>
          <w:color w:val="000000"/>
          <w:sz w:val="24"/>
        </w:rPr>
        <w:lastRenderedPageBreak/>
        <w:t xml:space="preserve">del suo Creatore, Signore, Dio. Eco ora nei particolari qualche scintilla di questo divino mistero creato, che è il mistero-uomo. </w:t>
      </w:r>
    </w:p>
    <w:p w14:paraId="0AA8DB3F" w14:textId="77777777" w:rsidR="00284585" w:rsidRPr="00284585" w:rsidRDefault="00284585" w:rsidP="00284585">
      <w:pPr>
        <w:spacing w:after="120" w:line="240" w:lineRule="auto"/>
        <w:jc w:val="both"/>
        <w:rPr>
          <w:rFonts w:ascii="Arial" w:hAnsi="Arial" w:cs="Arial"/>
          <w:color w:val="000000"/>
          <w:sz w:val="24"/>
        </w:rPr>
      </w:pPr>
    </w:p>
    <w:p w14:paraId="0AEFB46B"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131" w:name="_Toc180486642"/>
      <w:r w:rsidRPr="00284585">
        <w:rPr>
          <w:rFonts w:ascii="Arial" w:hAnsi="Arial"/>
          <w:b/>
          <w:bCs/>
          <w:color w:val="000000"/>
          <w:sz w:val="28"/>
          <w:lang w:val="la-Latn"/>
        </w:rPr>
        <w:t>POLVERE IMPASTATA E ALITO DIVINO</w:t>
      </w:r>
      <w:bookmarkEnd w:id="131"/>
    </w:p>
    <w:p w14:paraId="28E91DA4"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L’uomo, fatto da Dio a sua immagine e somiglianza, è creatura impastata con un duplice </w:t>
      </w:r>
      <w:r w:rsidRPr="00284585">
        <w:rPr>
          <w:rFonts w:ascii="Arial" w:hAnsi="Arial" w:cs="Arial"/>
          <w:i/>
          <w:iCs/>
          <w:color w:val="000000"/>
          <w:sz w:val="24"/>
        </w:rPr>
        <w:t>codice ontico</w:t>
      </w:r>
      <w:r w:rsidRPr="00284585">
        <w:rPr>
          <w:rFonts w:ascii="Arial" w:hAnsi="Arial" w:cs="Arial"/>
          <w:color w:val="000000"/>
          <w:sz w:val="24"/>
        </w:rPr>
        <w:t xml:space="preserve">. È creta o polvere del suolo senza alito di vita. Questo è il primo </w:t>
      </w:r>
      <w:r w:rsidRPr="00284585">
        <w:rPr>
          <w:rFonts w:ascii="Arial" w:hAnsi="Arial" w:cs="Arial"/>
          <w:i/>
          <w:iCs/>
          <w:color w:val="000000"/>
          <w:sz w:val="24"/>
        </w:rPr>
        <w:t>vuoto ontico</w:t>
      </w:r>
      <w:r w:rsidRPr="00284585">
        <w:rPr>
          <w:rFonts w:ascii="Arial" w:hAnsi="Arial" w:cs="Arial"/>
          <w:color w:val="000000"/>
          <w:sz w:val="24"/>
        </w:rPr>
        <w:t xml:space="preserve">.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w:t>
      </w:r>
    </w:p>
    <w:p w14:paraId="1222F0AE"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w:t>
      </w:r>
    </w:p>
    <w:p w14:paraId="6177F676"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w:t>
      </w:r>
    </w:p>
    <w:p w14:paraId="5236EFFF"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20A1EF64" w14:textId="77777777" w:rsidR="00284585" w:rsidRPr="00284585" w:rsidRDefault="00284585" w:rsidP="00284585">
      <w:pPr>
        <w:spacing w:after="120" w:line="240" w:lineRule="auto"/>
        <w:jc w:val="both"/>
        <w:rPr>
          <w:rFonts w:ascii="Arial" w:hAnsi="Arial" w:cs="Arial"/>
          <w:color w:val="000000"/>
          <w:sz w:val="24"/>
        </w:rPr>
      </w:pPr>
    </w:p>
    <w:p w14:paraId="7F699C6D"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132" w:name="_Toc180486643"/>
      <w:r w:rsidRPr="00284585">
        <w:rPr>
          <w:rFonts w:ascii="Arial" w:hAnsi="Arial"/>
          <w:b/>
          <w:bCs/>
          <w:color w:val="000000"/>
          <w:sz w:val="28"/>
          <w:lang w:val="la-Latn"/>
        </w:rPr>
        <w:t>UNITÀ INDISSOLUBILE DI MASCHIO E DI FEMMINA</w:t>
      </w:r>
      <w:bookmarkEnd w:id="132"/>
    </w:p>
    <w:p w14:paraId="11A2FE48"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Vi è un secondo codice che va messo in luce. Nel Capitolo secondo della </w:t>
      </w:r>
      <w:r w:rsidRPr="00284585">
        <w:rPr>
          <w:rFonts w:ascii="Arial" w:hAnsi="Arial" w:cs="Arial"/>
          <w:i/>
          <w:iCs/>
          <w:color w:val="000000"/>
          <w:sz w:val="24"/>
        </w:rPr>
        <w:t>Genesi</w:t>
      </w:r>
      <w:r w:rsidRPr="00284585">
        <w:rPr>
          <w:rFonts w:ascii="Arial" w:hAnsi="Arial" w:cs="Arial"/>
          <w:color w:val="000000"/>
          <w:sz w:val="24"/>
        </w:rPr>
        <w:t xml:space="preserve">, dopo che Dio ha creato l’uomo, lo vede in un </w:t>
      </w:r>
      <w:r w:rsidRPr="00284585">
        <w:rPr>
          <w:rFonts w:ascii="Arial" w:hAnsi="Arial" w:cs="Arial"/>
          <w:i/>
          <w:iCs/>
          <w:color w:val="000000"/>
          <w:sz w:val="24"/>
        </w:rPr>
        <w:t>vuoto ontico</w:t>
      </w:r>
      <w:r w:rsidRPr="00284585">
        <w:rPr>
          <w:rFonts w:ascii="Arial" w:hAnsi="Arial" w:cs="Arial"/>
          <w:color w:val="000000"/>
          <w:sz w:val="24"/>
        </w:rPr>
        <w:t xml:space="preserve"> che avvolge tutto il suo essere. È il vuoto che non permette all’uomo, creato per dare la vita, di dare la sua vita. Chi è in questo vuoto ontico è proprio lui, l’uomo, che è stato creato per generare la vita, concepire la vita, far crescere la vita. </w:t>
      </w:r>
    </w:p>
    <w:p w14:paraId="3501CD39"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Questo vuoto ontico il Signore lo annulla attraverso la creazione della donna. Ma anche la donna è creata nel suo vuoto ontico. Se l’uomo e la donna vogliono vincere questo loro vuoto di creazione, vuoto del loro essere, devono fare dei loro </w:t>
      </w:r>
      <w:r w:rsidRPr="00284585">
        <w:rPr>
          <w:rFonts w:ascii="Arial" w:hAnsi="Arial" w:cs="Arial"/>
          <w:color w:val="000000"/>
          <w:sz w:val="24"/>
        </w:rPr>
        <w:lastRenderedPageBreak/>
        <w:t xml:space="preserve">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w:t>
      </w:r>
      <w:r w:rsidRPr="00284585">
        <w:rPr>
          <w:rFonts w:ascii="Arial" w:hAnsi="Arial" w:cs="Arial"/>
          <w:i/>
          <w:iCs/>
          <w:color w:val="000000"/>
          <w:sz w:val="24"/>
        </w:rPr>
        <w:t>irreversibile</w:t>
      </w:r>
      <w:r w:rsidRPr="00284585">
        <w:rPr>
          <w:rFonts w:ascii="Arial" w:hAnsi="Arial" w:cs="Arial"/>
          <w:color w:val="000000"/>
          <w:sz w:val="24"/>
        </w:rPr>
        <w:t xml:space="preserve">, allo stesso modo che è </w:t>
      </w:r>
      <w:r w:rsidRPr="00284585">
        <w:rPr>
          <w:rFonts w:ascii="Arial" w:hAnsi="Arial" w:cs="Arial"/>
          <w:i/>
          <w:iCs/>
          <w:color w:val="000000"/>
          <w:sz w:val="24"/>
        </w:rPr>
        <w:t>irreversibile</w:t>
      </w:r>
      <w:r w:rsidRPr="00284585">
        <w:rPr>
          <w:rFonts w:ascii="Arial" w:hAnsi="Arial" w:cs="Arial"/>
          <w:color w:val="000000"/>
          <w:sz w:val="24"/>
        </w:rPr>
        <w:t xml:space="preserve"> la nuova creazione che avviene in Cristo e si vive con Cristo e per Cristo, nuova creazione che è particolare per ogni sacramento che si riceve. </w:t>
      </w:r>
    </w:p>
    <w:p w14:paraId="212ADEF9"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Ora due puntualizzazioni si impongono. </w:t>
      </w:r>
    </w:p>
    <w:p w14:paraId="04B8B314"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p>
    <w:p w14:paraId="3CBAB7B8"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6226E32F"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p>
    <w:p w14:paraId="08E67E02"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0D7CD6D7" w14:textId="77777777" w:rsidR="00284585" w:rsidRPr="00284585" w:rsidRDefault="00284585" w:rsidP="00284585">
      <w:pPr>
        <w:spacing w:after="120" w:line="240" w:lineRule="auto"/>
        <w:jc w:val="both"/>
        <w:rPr>
          <w:rFonts w:ascii="Arial" w:hAnsi="Arial" w:cs="Arial"/>
          <w:color w:val="000000"/>
          <w:sz w:val="24"/>
        </w:rPr>
      </w:pPr>
    </w:p>
    <w:p w14:paraId="094AADDB"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133" w:name="_Toc180486644"/>
      <w:r w:rsidRPr="00284585">
        <w:rPr>
          <w:rFonts w:ascii="Arial" w:hAnsi="Arial"/>
          <w:b/>
          <w:bCs/>
          <w:color w:val="000000"/>
          <w:sz w:val="28"/>
          <w:lang w:val="la-Latn"/>
        </w:rPr>
        <w:lastRenderedPageBreak/>
        <w:t>LA MORTE DEI DUE CODICI ONTICI</w:t>
      </w:r>
      <w:bookmarkEnd w:id="133"/>
    </w:p>
    <w:p w14:paraId="10FC636F"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w:t>
      </w:r>
      <w:r w:rsidRPr="00284585">
        <w:rPr>
          <w:rFonts w:ascii="Arial" w:hAnsi="Arial" w:cs="Arial"/>
          <w:i/>
          <w:iCs/>
          <w:color w:val="000000"/>
          <w:sz w:val="24"/>
        </w:rPr>
        <w:t>falsità ontica</w:t>
      </w:r>
      <w:r w:rsidRPr="00284585">
        <w:rPr>
          <w:rFonts w:ascii="Arial" w:hAnsi="Arial" w:cs="Arial"/>
          <w:color w:val="000000"/>
          <w:sz w:val="24"/>
        </w:rPr>
        <w:t xml:space="preserve">. </w:t>
      </w:r>
    </w:p>
    <w:p w14:paraId="3D7F47A1"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La natura falsa mai potrà produrre frutti di verità, frutti di vita nel rispetto della legge della vita data dal Signore Dio. Ecco allora il primo grido della </w:t>
      </w:r>
      <w:r w:rsidRPr="00284585">
        <w:rPr>
          <w:rFonts w:ascii="Arial" w:hAnsi="Arial" w:cs="Arial"/>
          <w:i/>
          <w:iCs/>
          <w:color w:val="000000"/>
          <w:sz w:val="24"/>
        </w:rPr>
        <w:t>falsità ontica</w:t>
      </w:r>
      <w:r w:rsidRPr="00284585">
        <w:rPr>
          <w:rFonts w:ascii="Arial" w:hAnsi="Arial" w:cs="Arial"/>
          <w:color w:val="000000"/>
          <w:sz w:val="24"/>
        </w:rPr>
        <w:t xml:space="preserve">, prima dell’Incarnazione del Verbo della vita e dopo l’Incarnazione, nella non conoscenza di essa. La </w:t>
      </w:r>
      <w:r w:rsidRPr="00284585">
        <w:rPr>
          <w:rFonts w:ascii="Arial" w:hAnsi="Arial" w:cs="Arial"/>
          <w:i/>
          <w:iCs/>
          <w:color w:val="000000"/>
          <w:sz w:val="24"/>
        </w:rPr>
        <w:t>falsità ontica</w:t>
      </w:r>
      <w:r w:rsidRPr="00284585">
        <w:rPr>
          <w:rFonts w:ascii="Arial" w:hAnsi="Arial" w:cs="Arial"/>
          <w:color w:val="000000"/>
          <w:sz w:val="24"/>
        </w:rPr>
        <w:t xml:space="preserve">,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w:t>
      </w:r>
      <w:r w:rsidRPr="00284585">
        <w:rPr>
          <w:rFonts w:ascii="Arial" w:hAnsi="Arial" w:cs="Arial"/>
          <w:i/>
          <w:iCs/>
          <w:color w:val="000000"/>
          <w:sz w:val="24"/>
        </w:rPr>
        <w:t>Sap</w:t>
      </w:r>
      <w:r w:rsidRPr="00284585">
        <w:rPr>
          <w:rFonts w:ascii="Arial" w:hAnsi="Arial" w:cs="Arial"/>
          <w:color w:val="000000"/>
          <w:sz w:val="24"/>
        </w:rPr>
        <w:t xml:space="preserve"> cc. XIII –XIV; </w:t>
      </w:r>
      <w:r w:rsidRPr="00284585">
        <w:rPr>
          <w:rFonts w:ascii="Arial" w:hAnsi="Arial" w:cs="Arial"/>
          <w:i/>
          <w:iCs/>
          <w:color w:val="000000"/>
          <w:sz w:val="24"/>
        </w:rPr>
        <w:t>Rm</w:t>
      </w:r>
      <w:r w:rsidRPr="00284585">
        <w:rPr>
          <w:rFonts w:ascii="Arial" w:hAnsi="Arial" w:cs="Arial"/>
          <w:color w:val="000000"/>
          <w:sz w:val="24"/>
        </w:rPr>
        <w:t xml:space="preserve">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56EBCF11"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w:t>
      </w:r>
      <w:r w:rsidRPr="00284585">
        <w:rPr>
          <w:rFonts w:ascii="Arial" w:hAnsi="Arial" w:cs="Arial"/>
          <w:color w:val="000000"/>
          <w:sz w:val="24"/>
        </w:rPr>
        <w:lastRenderedPageBreak/>
        <w:t>cancellato solo dal Signore Dio, infondendo nell’uomo nuovamente il codice della vita.</w:t>
      </w:r>
    </w:p>
    <w:p w14:paraId="2F73A860"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030F459E"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7BEE7099"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05629240" w14:textId="77777777" w:rsidR="00284585" w:rsidRPr="00284585" w:rsidRDefault="00284585" w:rsidP="00284585">
      <w:pPr>
        <w:spacing w:after="120" w:line="240" w:lineRule="auto"/>
        <w:jc w:val="both"/>
        <w:rPr>
          <w:rFonts w:ascii="Arial" w:hAnsi="Arial" w:cs="Arial"/>
          <w:color w:val="000000"/>
          <w:sz w:val="24"/>
        </w:rPr>
      </w:pPr>
    </w:p>
    <w:p w14:paraId="3191649D"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134" w:name="_Toc180486645"/>
      <w:r w:rsidRPr="00284585">
        <w:rPr>
          <w:rFonts w:ascii="Arial" w:hAnsi="Arial"/>
          <w:b/>
          <w:bCs/>
          <w:color w:val="000000"/>
          <w:sz w:val="28"/>
          <w:lang w:val="la-Latn"/>
        </w:rPr>
        <w:t>IL CODICE DIVINO ETERNO</w:t>
      </w:r>
      <w:bookmarkEnd w:id="134"/>
    </w:p>
    <w:p w14:paraId="31CD99D4"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Il Padre celeste nel suo decreto eterno ha stabilito come unico e solo vero </w:t>
      </w:r>
      <w:r w:rsidRPr="00284585">
        <w:rPr>
          <w:rFonts w:ascii="Arial" w:hAnsi="Arial" w:cs="Arial"/>
          <w:i/>
          <w:iCs/>
          <w:color w:val="000000"/>
          <w:sz w:val="24"/>
        </w:rPr>
        <w:t>codice ontico</w:t>
      </w:r>
      <w:r w:rsidRPr="00284585">
        <w:rPr>
          <w:rFonts w:ascii="Arial" w:hAnsi="Arial" w:cs="Arial"/>
          <w:color w:val="000000"/>
          <w:sz w:val="24"/>
        </w:rPr>
        <w:t xml:space="preserve">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379315BC"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lastRenderedPageBreak/>
        <w:t>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20B59E39" w14:textId="77777777" w:rsidR="00284585" w:rsidRPr="00284585" w:rsidRDefault="00284585" w:rsidP="00284585">
      <w:pPr>
        <w:spacing w:after="120" w:line="240" w:lineRule="auto"/>
        <w:jc w:val="both"/>
        <w:rPr>
          <w:rFonts w:ascii="Arial" w:hAnsi="Arial" w:cs="Arial"/>
          <w:color w:val="000000"/>
          <w:sz w:val="24"/>
        </w:rPr>
      </w:pPr>
    </w:p>
    <w:p w14:paraId="7283AAC6"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135" w:name="_Toc180486646"/>
      <w:r w:rsidRPr="00284585">
        <w:rPr>
          <w:rFonts w:ascii="Arial" w:hAnsi="Arial"/>
          <w:b/>
          <w:bCs/>
          <w:color w:val="000000"/>
          <w:sz w:val="28"/>
          <w:lang w:val="la-Latn"/>
        </w:rPr>
        <w:t>PER CRISTO IN VISTA DI CRISTO</w:t>
      </w:r>
      <w:bookmarkEnd w:id="135"/>
    </w:p>
    <w:p w14:paraId="403B655E"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w:t>
      </w:r>
      <w:r w:rsidRPr="00284585">
        <w:rPr>
          <w:rFonts w:ascii="Arial" w:hAnsi="Arial" w:cs="Arial"/>
          <w:i/>
          <w:iCs/>
          <w:color w:val="000000"/>
          <w:sz w:val="24"/>
        </w:rPr>
        <w:t>codice ontico soprannaturale</w:t>
      </w:r>
      <w:r w:rsidRPr="00284585">
        <w:rPr>
          <w:rFonts w:ascii="Arial" w:hAnsi="Arial" w:cs="Arial"/>
          <w:color w:val="000000"/>
          <w:sz w:val="24"/>
        </w:rPr>
        <w:t xml:space="preserv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41AC8F4E"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14027A1B"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w:t>
      </w:r>
      <w:r w:rsidRPr="00284585">
        <w:rPr>
          <w:rFonts w:ascii="Arial" w:hAnsi="Arial" w:cs="Arial"/>
          <w:color w:val="000000"/>
          <w:sz w:val="24"/>
        </w:rPr>
        <w:lastRenderedPageBreak/>
        <w:t xml:space="preserve">disprezzata, violentata, uccisa, perseguitata. Neanche è vita umana quella vita che neppure può confessare la sua vera fede, perché crocifissa dalla non fede.  </w:t>
      </w:r>
    </w:p>
    <w:p w14:paraId="3E131E53"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7E7F18AF"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6CE2FD2A" w14:textId="77777777" w:rsidR="00284585" w:rsidRPr="00284585" w:rsidRDefault="00284585" w:rsidP="00284585">
      <w:pPr>
        <w:spacing w:after="120" w:line="240" w:lineRule="auto"/>
        <w:jc w:val="both"/>
        <w:rPr>
          <w:rFonts w:ascii="Arial" w:hAnsi="Arial" w:cs="Arial"/>
          <w:color w:val="000000"/>
          <w:sz w:val="24"/>
        </w:rPr>
      </w:pPr>
    </w:p>
    <w:p w14:paraId="5B171D62"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136" w:name="_Toc180486647"/>
      <w:r w:rsidRPr="00284585">
        <w:rPr>
          <w:rFonts w:ascii="Arial" w:hAnsi="Arial"/>
          <w:b/>
          <w:bCs/>
          <w:color w:val="000000"/>
          <w:sz w:val="28"/>
          <w:lang w:val="la-Latn"/>
        </w:rPr>
        <w:t>LA NUOVA CREAZIONE IN CRISTO, CON CRISTO, PER CRISTO</w:t>
      </w:r>
      <w:bookmarkEnd w:id="136"/>
    </w:p>
    <w:p w14:paraId="20CF0C73"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La </w:t>
      </w:r>
      <w:r w:rsidRPr="00284585">
        <w:rPr>
          <w:rFonts w:ascii="Arial" w:hAnsi="Arial" w:cs="Arial"/>
          <w:i/>
          <w:iCs/>
          <w:color w:val="000000"/>
          <w:sz w:val="24"/>
        </w:rPr>
        <w:t>nuova creazione</w:t>
      </w:r>
      <w:r w:rsidRPr="00284585">
        <w:rPr>
          <w:rFonts w:ascii="Arial" w:hAnsi="Arial" w:cs="Arial"/>
          <w:color w:val="000000"/>
          <w:sz w:val="24"/>
        </w:rPr>
        <w:t xml:space="preserv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421D5512"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È questo il decreto che riguarda il codice ontico soprannaturale e divino, che è insieme codice ontico cristologico, pneumatologico ed ecclesiologico. Questo decreto non è soggetto ad umana interpretazione. Nessun discepolo di Gesù lo </w:t>
      </w:r>
      <w:r w:rsidRPr="00284585">
        <w:rPr>
          <w:rFonts w:ascii="Arial" w:hAnsi="Arial" w:cs="Arial"/>
          <w:color w:val="000000"/>
          <w:sz w:val="24"/>
        </w:rPr>
        <w:lastRenderedPageBreak/>
        <w:t xml:space="preserve">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7A555D57"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Questa unità va poi conservata e fatta crescere per tutta la loro vita, vivendo come vero corpo di Cristo attraverso la stessa obbedienza che fu di Gesù Signore sulla nostra terra. </w:t>
      </w:r>
      <w:r w:rsidRPr="00284585">
        <w:rPr>
          <w:rFonts w:ascii="Arial" w:hAnsi="Arial" w:cs="Arial"/>
          <w:i/>
          <w:iCs/>
          <w:color w:val="000000"/>
          <w:sz w:val="24"/>
        </w:rPr>
        <w:t>È nel corpo di Cristo che si vive la nuova creazione</w:t>
      </w:r>
      <w:r w:rsidRPr="00284585">
        <w:rPr>
          <w:rFonts w:ascii="Arial" w:hAnsi="Arial" w:cs="Arial"/>
          <w:color w:val="000000"/>
          <w:sz w:val="24"/>
        </w:rPr>
        <w:t xml:space="preserv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37EACF96"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462A866F"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68741B1A"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lastRenderedPageBreak/>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494098ED"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4E3785D4"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Non basta però essere nel seno di Cristo per essere partoriti nel regno eterno del Padre. Nel seno di Cristo dobbiamo vivere una vita interamente governata dai </w:t>
      </w:r>
      <w:r w:rsidRPr="00284585">
        <w:rPr>
          <w:rFonts w:ascii="Arial" w:hAnsi="Arial" w:cs="Arial"/>
          <w:color w:val="000000"/>
          <w:sz w:val="24"/>
        </w:rPr>
        <w:lastRenderedPageBreak/>
        <w:t xml:space="preserve">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4315E5AA"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3A1887D2"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5A1F4DB1" w14:textId="77777777" w:rsidR="00284585" w:rsidRPr="00284585" w:rsidRDefault="00284585" w:rsidP="00284585">
      <w:pPr>
        <w:spacing w:after="120" w:line="240" w:lineRule="auto"/>
        <w:ind w:firstLine="567"/>
        <w:jc w:val="both"/>
        <w:rPr>
          <w:rFonts w:ascii="Arial" w:hAnsi="Arial" w:cs="Arial"/>
          <w:color w:val="000000"/>
          <w:sz w:val="24"/>
        </w:rPr>
      </w:pPr>
    </w:p>
    <w:p w14:paraId="7DF4674C"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137" w:name="_Toc180486648"/>
      <w:r w:rsidRPr="00284585">
        <w:rPr>
          <w:rFonts w:ascii="Arial" w:hAnsi="Arial"/>
          <w:b/>
          <w:bCs/>
          <w:color w:val="000000"/>
          <w:sz w:val="28"/>
          <w:lang w:val="la-Latn"/>
        </w:rPr>
        <w:t>URGE OGGI UN GRIDO PIÙ POTENTE DI OGNI ALTRO GRIDO</w:t>
      </w:r>
      <w:bookmarkEnd w:id="137"/>
    </w:p>
    <w:p w14:paraId="242BD34F"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Oggi, più che mai, è necessario che dal cuore di Cristo si innalzi verso il Padre una richiesta potentissima perché l’uomo venga riportato nella sua verità. Gesù Signore deve chiedere al Padre che nuovamente scenda nel nostro deserto di peccato e di morte e susciti colui o coloro che come il profeta Ezechiele chiami o chiamino lo Spirito dai quattro venti e risusciti non più delle osa aride, ma delle ossa ridotte in polvere del suolo dalla moderna antropologia che ha ridotto in menzogna non solo la sua Parola, ma anche la stessa natura dell’uomo. </w:t>
      </w:r>
    </w:p>
    <w:p w14:paraId="40564B8D" w14:textId="77777777" w:rsidR="00284585" w:rsidRPr="00284585" w:rsidRDefault="00284585" w:rsidP="00284585">
      <w:pPr>
        <w:spacing w:after="120" w:line="240" w:lineRule="auto"/>
        <w:ind w:left="567" w:right="567"/>
        <w:jc w:val="both"/>
        <w:rPr>
          <w:rFonts w:ascii="Arial" w:hAnsi="Arial" w:cs="Arial"/>
          <w:i/>
          <w:iCs/>
          <w:color w:val="000000"/>
          <w:sz w:val="24"/>
        </w:rPr>
      </w:pPr>
      <w:r w:rsidRPr="00284585">
        <w:rPr>
          <w:rFonts w:ascii="Arial" w:hAnsi="Arial" w:cs="Arial"/>
          <w:i/>
          <w:iCs/>
          <w:color w:val="000000"/>
          <w:sz w:val="24"/>
        </w:rPr>
        <w:t xml:space="preserve">La mano del Signore fu sopra di me e il Signore mi portò fuori in spirito e mi depose nella pianura che era piena di ossa; mi fece passare </w:t>
      </w:r>
      <w:r w:rsidRPr="00284585">
        <w:rPr>
          <w:rFonts w:ascii="Arial" w:hAnsi="Arial" w:cs="Arial"/>
          <w:i/>
          <w:iCs/>
          <w:color w:val="000000"/>
          <w:sz w:val="24"/>
        </w:rPr>
        <w:lastRenderedPageBreak/>
        <w:t>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499D2F7F" w14:textId="77777777" w:rsidR="00284585" w:rsidRPr="00284585" w:rsidRDefault="00284585" w:rsidP="00284585">
      <w:pPr>
        <w:spacing w:after="120" w:line="240" w:lineRule="auto"/>
        <w:ind w:left="567" w:right="567"/>
        <w:jc w:val="both"/>
        <w:rPr>
          <w:rFonts w:ascii="Arial" w:hAnsi="Arial" w:cs="Arial"/>
          <w:i/>
          <w:iCs/>
          <w:color w:val="000000"/>
          <w:sz w:val="24"/>
        </w:rPr>
      </w:pPr>
      <w:r w:rsidRPr="00284585">
        <w:rPr>
          <w:rFonts w:ascii="Arial" w:hAnsi="Arial" w:cs="Arial"/>
          <w:i/>
          <w:iCs/>
          <w:color w:val="000000"/>
          <w:sz w:val="24"/>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2E33FBB8" w14:textId="77777777" w:rsidR="00284585" w:rsidRPr="00284585" w:rsidRDefault="00284585" w:rsidP="00284585">
      <w:pPr>
        <w:spacing w:after="120" w:line="240" w:lineRule="auto"/>
        <w:ind w:left="567" w:right="567"/>
        <w:jc w:val="both"/>
        <w:rPr>
          <w:rFonts w:ascii="Arial" w:hAnsi="Arial" w:cs="Arial"/>
          <w:i/>
          <w:iCs/>
          <w:color w:val="000000"/>
          <w:sz w:val="24"/>
        </w:rPr>
      </w:pPr>
      <w:r w:rsidRPr="00284585">
        <w:rPr>
          <w:rFonts w:ascii="Arial" w:hAnsi="Arial" w:cs="Arial"/>
          <w:i/>
          <w:iCs/>
          <w:color w:val="000000"/>
          <w:sz w:val="24"/>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1B4CA0DB" w14:textId="77777777" w:rsidR="00284585" w:rsidRPr="00284585" w:rsidRDefault="00284585" w:rsidP="00284585">
      <w:pPr>
        <w:spacing w:after="120" w:line="240" w:lineRule="auto"/>
        <w:ind w:left="567" w:right="567"/>
        <w:jc w:val="both"/>
        <w:rPr>
          <w:rFonts w:ascii="Arial" w:hAnsi="Arial" w:cs="Arial"/>
          <w:i/>
          <w:iCs/>
          <w:color w:val="000000"/>
          <w:sz w:val="24"/>
        </w:rPr>
      </w:pPr>
      <w:r w:rsidRPr="00284585">
        <w:rPr>
          <w:rFonts w:ascii="Arial" w:hAnsi="Arial" w:cs="Arial"/>
          <w:i/>
          <w:iCs/>
          <w:color w:val="000000"/>
          <w:sz w:val="24"/>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w:t>
      </w:r>
      <w:r w:rsidRPr="00284585">
        <w:rPr>
          <w:rFonts w:ascii="Arial" w:hAnsi="Arial" w:cs="Arial"/>
          <w:i/>
          <w:iCs/>
          <w:color w:val="000000"/>
          <w:sz w:val="24"/>
        </w:rPr>
        <w:lastRenderedPageBreak/>
        <w:t xml:space="preserve">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65C3B152" w14:textId="77777777" w:rsidR="00284585" w:rsidRPr="00284585" w:rsidRDefault="00284585" w:rsidP="00284585">
      <w:pPr>
        <w:spacing w:after="120" w:line="240" w:lineRule="auto"/>
        <w:ind w:firstLine="567"/>
        <w:jc w:val="both"/>
        <w:rPr>
          <w:rFonts w:ascii="Arial" w:hAnsi="Arial" w:cs="Arial"/>
          <w:color w:val="000000"/>
          <w:sz w:val="24"/>
        </w:rPr>
      </w:pPr>
      <w:r w:rsidRPr="00284585">
        <w:rPr>
          <w:rFonts w:ascii="Arial" w:hAnsi="Arial" w:cs="Arial"/>
          <w:color w:val="000000"/>
          <w:sz w:val="24"/>
        </w:rPr>
        <w:t>Oggi occorre un grido più potente di tutti gli altri. Quanti ne troviamo nella Divina Rivelazione – e sono moltissimi – non sono più sufficienti. Neanche più il grido del peccato di Sodoma e quello dei figli di Israele schiavi del faraone d’Egitto sono più sufficienti. Vediamone alcuni:</w:t>
      </w:r>
    </w:p>
    <w:p w14:paraId="1F7686BC" w14:textId="77777777" w:rsidR="00284585" w:rsidRPr="00284585" w:rsidRDefault="00284585" w:rsidP="00284585">
      <w:pPr>
        <w:spacing w:after="120" w:line="240" w:lineRule="auto"/>
        <w:ind w:firstLine="567"/>
        <w:jc w:val="both"/>
        <w:rPr>
          <w:rFonts w:ascii="Arial" w:hAnsi="Arial" w:cs="Arial"/>
          <w:color w:val="000000"/>
          <w:sz w:val="24"/>
        </w:rPr>
      </w:pPr>
    </w:p>
    <w:p w14:paraId="211B9C03"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138" w:name="_Toc180486649"/>
      <w:r w:rsidRPr="00284585">
        <w:rPr>
          <w:rFonts w:ascii="Arial" w:hAnsi="Arial"/>
          <w:b/>
          <w:bCs/>
          <w:color w:val="000000"/>
          <w:sz w:val="28"/>
          <w:lang w:val="la-Latn"/>
        </w:rPr>
        <w:t>IL GRIDO NELLA SCRITTURA SANTA</w:t>
      </w:r>
      <w:bookmarkEnd w:id="138"/>
    </w:p>
    <w:p w14:paraId="3B3CDE08"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Nella Scrittura Santa il primo grido è quello di Dio. Lui scende nel giardino dopo il peccato, chiama l’uomo e lo mette dinanzi alle conseguenze che la sua disobbedienza ha prodotto nella storia. Non si è compiuta la parola di Satana. Essa mai si potrà compiere perché parola di inganno, di falsità, di menzogna. Si è compiuta invece la sua Parola. L’uomo è nella morte dell’anima e dello spirito. Non è più signore né di se stesso e neanche della terra. Neppure è nella sua solitudine ontica nella quale viveva prima della creazione della donna. Ora a causa del peccato vive con una donna che lui vede ostile. È stata lei a tentarlo e a privarlo della vera vita. Anche la donna non vede più l’uomo come la sorgente del suo esistere, lo vede come un duro padrone, e tuttavia da questo duro padrone non potrà liberarsi. In lei c’è un istinto che sempre la spingerà verso l’uomo, pur sapendo che nella condizione di peccato non sarà mai donna, ossa dalle sue ossa e carne dalla sua carne. </w:t>
      </w:r>
    </w:p>
    <w:p w14:paraId="291EA290"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Il germe del peccato ha rotto per sempre questa armonia di creazione. Occorrerà un grande intervento del Signore, una sua potentissima grazia, perché l’uomo e la donna trovino la loro armonia perduta. La loro armonia la potranno trovare solo come purissimo dono del loro Dio e Signore. Nasce nell’uomo e nella donna la necessità di gridare sempre al Signore perché scenda lui e crei l’armonia perduta. Essa però non sarà armonia della natura umana. Sarà armonia per ogni singolo uomo e per ogni singola donna, sarà armonia che il Signore creerà in tutti coloro che accolgono il codice ontico eterno, o il codice ontico divino da Lui stabilito perché l’uomo ritorni ad essere l’uomo creato da Lui, anzi perché riceva una natura ancora più mirabile. Chi accoglie il codice ontico divino ed eterno secondo le leggi stabilite dal Signore entra nella </w:t>
      </w:r>
      <w:r w:rsidRPr="00284585">
        <w:rPr>
          <w:rFonts w:ascii="Arial" w:hAnsi="Arial" w:cs="Arial"/>
          <w:i/>
          <w:iCs/>
          <w:color w:val="000000"/>
          <w:sz w:val="24"/>
        </w:rPr>
        <w:t>nuova armonia di redenzione e di santificazione</w:t>
      </w:r>
      <w:r w:rsidRPr="00284585">
        <w:rPr>
          <w:rFonts w:ascii="Arial" w:hAnsi="Arial" w:cs="Arial"/>
          <w:color w:val="000000"/>
          <w:sz w:val="24"/>
        </w:rPr>
        <w:t>. Chi rifiuta il codice ontico o lo accoglie, ma non rispetta le sue leggi eterne, rimane nella sua disarmonia creatrice sulla terra di confusione, dolore, oppressione, morte.</w:t>
      </w:r>
    </w:p>
    <w:p w14:paraId="174F36FF"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C’è nella Scrittura Santa un altro grido che dobbiamo noi sempre tenere presente: ogni peccato, ogni ingiustizia, ogni trasgressione, ogni violazione della Legge del codice ontico scritto per noi dal Signore, si trasforma in un grido accorato e </w:t>
      </w:r>
      <w:r w:rsidRPr="00284585">
        <w:rPr>
          <w:rFonts w:ascii="Arial" w:hAnsi="Arial" w:cs="Arial"/>
          <w:color w:val="000000"/>
          <w:sz w:val="24"/>
        </w:rPr>
        <w:lastRenderedPageBreak/>
        <w:t xml:space="preserve">persistente al Signore perché scenda e ristabilisca la giustizia. Il sangue di Abele grida al Signore dalla terra. Il peccato di Sodoma grida al Signore perché scenda e vi ponga fine, impedisca che questo disordine ontico produca il dissolvimento della natura umana. C’è poi il grido di ogni sofferenza, ogni schiavitù, ogni ingiustizia, ogni mancanza di amore dell’uomo verso l’uomo o verso la stessa terra che grida al Signore perché scenda e ponga fine alla trasgressione del codice ontico che deve governare tutta la vita sulla terra. A questo grido del peccato, c’è il grido di risposta del Signore che è un grido che annuncia la speranza, la liberazione, il ristabilimento dell’armonia ontica distrutta dall’uomo. L’armonia che il Signore nuovamente verrà a creare sulla nostra terra, non è armonia della natura in sé. È invece armonia che lui creerà per opera del suo Santo Spirito in tutti quei cuori che accoglieranno il codice ontico divino, soprannaturale, eterno da Lui scritto. Questo codice ontico da accogliere è Cristo Gesù, con perenne abitazione in Lui, divenendo con Lui un solo corpo, una sola vita, un solo cuore e una sola anima. </w:t>
      </w:r>
    </w:p>
    <w:p w14:paraId="54FD8F74"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Perché questo avvenga, urge osservare </w:t>
      </w:r>
      <w:r w:rsidRPr="00284585">
        <w:rPr>
          <w:rFonts w:ascii="Arial" w:hAnsi="Arial" w:cs="Arial"/>
          <w:i/>
          <w:iCs/>
          <w:color w:val="000000"/>
          <w:sz w:val="24"/>
        </w:rPr>
        <w:t>un altro codice ontico divino</w:t>
      </w:r>
      <w:r w:rsidRPr="00284585">
        <w:rPr>
          <w:rFonts w:ascii="Arial" w:hAnsi="Arial" w:cs="Arial"/>
          <w:color w:val="000000"/>
          <w:sz w:val="24"/>
        </w:rPr>
        <w:t xml:space="preserve">. Questo codice è il grido degli Apostoli del Signore e, in comunione gerarchica con essi, è anche il grido di ogni membro del corpo di Cristo, di ogni suo discepolo che annuncia il Vangelo e chiede all’uomo la conversione e la fede in esso, per entrare a possedere l’armonia distrutta dal peccato. Poiché oggi i discepoli di Gesù, per rinuncia, per omissione, per cattiva formazione, non gridano più all’uomo la conversione e la fede nel Vangelo, essi con questa loro scelta condannano l’uomo alla disarmonia sulla terra e per l’eternità. Condannano l’uomo a vivere nella legge della morte, della falsità, della menzogna, del vizio, della concupiscenza, della violenza, dell’oppressione, della superbia per tutti i giorni della loro vita sulla terra e la morte eterna dopo il tempo. La fede è obbedienza dell’uomo al codice ontico divino, soprannaturale, eterno, nella piena osservanza delle Leggi divine che ne regolano il suo uso. Essendo questo </w:t>
      </w:r>
      <w:r w:rsidRPr="00284585">
        <w:rPr>
          <w:rFonts w:ascii="Arial" w:hAnsi="Arial" w:cs="Arial"/>
          <w:i/>
          <w:iCs/>
          <w:color w:val="000000"/>
          <w:sz w:val="24"/>
        </w:rPr>
        <w:t>ulteriore grido</w:t>
      </w:r>
      <w:r w:rsidRPr="00284585">
        <w:rPr>
          <w:rFonts w:ascii="Arial" w:hAnsi="Arial" w:cs="Arial"/>
          <w:color w:val="000000"/>
          <w:sz w:val="24"/>
        </w:rPr>
        <w:t xml:space="preserve"> codice ontico per ogni membro del corpo di Cristo, chi non vive secondo questo codice ontico attesta di essere tralcio secco della vite vera che è Cristo Gesù. Per natura il tralcio produce uva. Se non produce uva, attesta di essere tralcio morto. </w:t>
      </w:r>
    </w:p>
    <w:p w14:paraId="1E754589" w14:textId="77777777" w:rsidR="00284585" w:rsidRPr="00284585" w:rsidRDefault="00284585" w:rsidP="00284585">
      <w:pPr>
        <w:spacing w:after="120" w:line="240" w:lineRule="auto"/>
        <w:ind w:firstLine="567"/>
        <w:jc w:val="both"/>
        <w:rPr>
          <w:rFonts w:ascii="Arial" w:hAnsi="Arial" w:cs="Arial"/>
          <w:color w:val="000000"/>
          <w:sz w:val="24"/>
        </w:rPr>
      </w:pPr>
    </w:p>
    <w:p w14:paraId="13F95DEE"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139" w:name="_Toc180486650"/>
      <w:r w:rsidRPr="00284585">
        <w:rPr>
          <w:rFonts w:ascii="Arial" w:hAnsi="Arial"/>
          <w:b/>
          <w:bCs/>
          <w:color w:val="000000"/>
          <w:sz w:val="28"/>
          <w:lang w:val="la-Latn"/>
        </w:rPr>
        <w:t>IL GRIDO DEL PECCATO DI SODOMA</w:t>
      </w:r>
      <w:bookmarkEnd w:id="139"/>
    </w:p>
    <w:p w14:paraId="60954009" w14:textId="77777777" w:rsidR="00284585" w:rsidRPr="00284585" w:rsidRDefault="00284585" w:rsidP="00284585">
      <w:pPr>
        <w:spacing w:after="120" w:line="240" w:lineRule="auto"/>
        <w:ind w:left="567" w:right="567"/>
        <w:jc w:val="both"/>
        <w:rPr>
          <w:rFonts w:ascii="Arial" w:hAnsi="Arial" w:cs="Arial"/>
          <w:i/>
          <w:iCs/>
          <w:color w:val="000000"/>
          <w:sz w:val="24"/>
        </w:rPr>
      </w:pPr>
      <w:r w:rsidRPr="00284585">
        <w:rPr>
          <w:rFonts w:ascii="Arial" w:hAnsi="Arial" w:cs="Arial"/>
          <w:i/>
          <w:iCs/>
          <w:color w:val="000000"/>
          <w:sz w:val="24"/>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58C68B89" w14:textId="77777777" w:rsidR="00284585" w:rsidRPr="00284585" w:rsidRDefault="00284585" w:rsidP="00284585">
      <w:pPr>
        <w:spacing w:after="120" w:line="240" w:lineRule="auto"/>
        <w:ind w:left="567" w:right="567"/>
        <w:jc w:val="both"/>
        <w:rPr>
          <w:rFonts w:ascii="Arial" w:hAnsi="Arial" w:cs="Arial"/>
          <w:i/>
          <w:iCs/>
          <w:color w:val="000000"/>
          <w:sz w:val="24"/>
        </w:rPr>
      </w:pPr>
      <w:r w:rsidRPr="00284585">
        <w:rPr>
          <w:rFonts w:ascii="Arial" w:hAnsi="Arial" w:cs="Arial"/>
          <w:i/>
          <w:iCs/>
          <w:color w:val="000000"/>
          <w:sz w:val="24"/>
        </w:rPr>
        <w:lastRenderedPageBreak/>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53E3E0AF" w14:textId="77777777" w:rsidR="00284585" w:rsidRPr="00284585" w:rsidRDefault="00284585" w:rsidP="00284585">
      <w:pPr>
        <w:spacing w:after="120" w:line="240" w:lineRule="auto"/>
        <w:ind w:left="567" w:right="567"/>
        <w:jc w:val="both"/>
        <w:rPr>
          <w:rFonts w:ascii="Arial" w:hAnsi="Arial" w:cs="Arial"/>
          <w:i/>
          <w:iCs/>
          <w:color w:val="000000"/>
          <w:sz w:val="24"/>
        </w:rPr>
      </w:pPr>
      <w:r w:rsidRPr="00284585">
        <w:rPr>
          <w:rFonts w:ascii="Arial" w:hAnsi="Arial" w:cs="Arial"/>
          <w:i/>
          <w:iCs/>
          <w:color w:val="000000"/>
          <w:sz w:val="24"/>
        </w:rPr>
        <w:t xml:space="preserve">Come ebbe finito di parlare con Abramo, il Signore se ne andò e Abramo ritornò alla sua abitazione (Gen 18,16-33). </w:t>
      </w:r>
    </w:p>
    <w:p w14:paraId="682F7236" w14:textId="77777777" w:rsidR="00284585" w:rsidRPr="00284585" w:rsidRDefault="00284585" w:rsidP="00284585">
      <w:pPr>
        <w:spacing w:after="120" w:line="240" w:lineRule="auto"/>
        <w:ind w:left="567" w:right="567"/>
        <w:jc w:val="both"/>
        <w:rPr>
          <w:rFonts w:ascii="Arial" w:hAnsi="Arial" w:cs="Arial"/>
          <w:i/>
          <w:iCs/>
          <w:color w:val="000000"/>
          <w:sz w:val="24"/>
        </w:rPr>
      </w:pPr>
      <w:r w:rsidRPr="00284585">
        <w:rPr>
          <w:rFonts w:ascii="Arial" w:hAnsi="Arial" w:cs="Arial"/>
          <w:i/>
          <w:iCs/>
          <w:color w:val="000000"/>
          <w:sz w:val="24"/>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7F3D7D3F" w14:textId="77777777" w:rsidR="00284585" w:rsidRPr="00284585" w:rsidRDefault="00284585" w:rsidP="00284585">
      <w:pPr>
        <w:spacing w:after="120" w:line="240" w:lineRule="auto"/>
        <w:ind w:left="567" w:right="567"/>
        <w:jc w:val="both"/>
        <w:rPr>
          <w:rFonts w:ascii="Arial" w:hAnsi="Arial" w:cs="Arial"/>
          <w:i/>
          <w:iCs/>
          <w:color w:val="000000"/>
          <w:sz w:val="24"/>
        </w:rPr>
      </w:pPr>
      <w:r w:rsidRPr="00284585">
        <w:rPr>
          <w:rFonts w:ascii="Arial" w:hAnsi="Arial" w:cs="Arial"/>
          <w:i/>
          <w:iCs/>
          <w:color w:val="000000"/>
          <w:sz w:val="24"/>
        </w:rPr>
        <w:t xml:space="preserve">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w:t>
      </w:r>
      <w:r w:rsidRPr="00284585">
        <w:rPr>
          <w:rFonts w:ascii="Arial" w:hAnsi="Arial" w:cs="Arial"/>
          <w:i/>
          <w:iCs/>
          <w:color w:val="000000"/>
          <w:sz w:val="24"/>
        </w:rPr>
        <w:lastRenderedPageBreak/>
        <w:t>colpirono di cecità gli uomini che erano all’ingresso della casa, dal più piccolo al più grande, così che non riuscirono a trovare la porta.</w:t>
      </w:r>
    </w:p>
    <w:p w14:paraId="74FACED9" w14:textId="77777777" w:rsidR="00284585" w:rsidRPr="00284585" w:rsidRDefault="00284585" w:rsidP="00284585">
      <w:pPr>
        <w:spacing w:after="120" w:line="240" w:lineRule="auto"/>
        <w:ind w:left="567" w:right="567"/>
        <w:jc w:val="both"/>
        <w:rPr>
          <w:rFonts w:ascii="Arial" w:hAnsi="Arial" w:cs="Arial"/>
          <w:i/>
          <w:iCs/>
          <w:color w:val="000000"/>
          <w:sz w:val="24"/>
        </w:rPr>
      </w:pPr>
      <w:r w:rsidRPr="00284585">
        <w:rPr>
          <w:rFonts w:ascii="Arial" w:hAnsi="Arial" w:cs="Arial"/>
          <w:i/>
          <w:iCs/>
          <w:color w:val="000000"/>
          <w:sz w:val="24"/>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54DE4980" w14:textId="77777777" w:rsidR="00284585" w:rsidRPr="00284585" w:rsidRDefault="00284585" w:rsidP="00284585">
      <w:pPr>
        <w:spacing w:after="120" w:line="240" w:lineRule="auto"/>
        <w:ind w:left="567" w:right="567"/>
        <w:jc w:val="both"/>
        <w:rPr>
          <w:rFonts w:ascii="Arial" w:hAnsi="Arial" w:cs="Arial"/>
          <w:i/>
          <w:iCs/>
          <w:color w:val="000000"/>
          <w:sz w:val="24"/>
        </w:rPr>
      </w:pPr>
      <w:r w:rsidRPr="00284585">
        <w:rPr>
          <w:rFonts w:ascii="Arial" w:hAnsi="Arial" w:cs="Arial"/>
          <w:i/>
          <w:iCs/>
          <w:color w:val="000000"/>
          <w:sz w:val="24"/>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6EB69847" w14:textId="77777777" w:rsidR="00284585" w:rsidRPr="00284585" w:rsidRDefault="00284585" w:rsidP="00284585">
      <w:pPr>
        <w:spacing w:after="120" w:line="240" w:lineRule="auto"/>
        <w:ind w:left="567" w:right="567"/>
        <w:jc w:val="both"/>
        <w:rPr>
          <w:rFonts w:ascii="Arial" w:hAnsi="Arial" w:cs="Arial"/>
          <w:i/>
          <w:iCs/>
          <w:color w:val="000000"/>
          <w:sz w:val="24"/>
        </w:rPr>
      </w:pPr>
      <w:r w:rsidRPr="00284585">
        <w:rPr>
          <w:rFonts w:ascii="Arial" w:hAnsi="Arial" w:cs="Arial"/>
          <w:i/>
          <w:iCs/>
          <w:color w:val="000000"/>
          <w:sz w:val="24"/>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6DFCC165" w14:textId="77777777" w:rsidR="00284585" w:rsidRPr="00284585" w:rsidRDefault="00284585" w:rsidP="00284585">
      <w:pPr>
        <w:spacing w:after="120" w:line="240" w:lineRule="auto"/>
        <w:ind w:left="567" w:right="567"/>
        <w:jc w:val="both"/>
        <w:rPr>
          <w:rFonts w:ascii="Arial" w:hAnsi="Arial" w:cs="Arial"/>
          <w:i/>
          <w:iCs/>
          <w:color w:val="000000"/>
          <w:sz w:val="24"/>
        </w:rPr>
      </w:pPr>
      <w:r w:rsidRPr="00284585">
        <w:rPr>
          <w:rFonts w:ascii="Arial" w:hAnsi="Arial" w:cs="Arial"/>
          <w:i/>
          <w:iCs/>
          <w:color w:val="000000"/>
          <w:sz w:val="24"/>
        </w:rPr>
        <w:t>Abramo andò di buon mattino al luogo dove si era fermato alla presenza del Signore; contemplò dall’alto Sòdoma e Gomorra e tutta la distesa della valle e vide che un fumo saliva dalla terra, come il fumo di una fornace.</w:t>
      </w:r>
    </w:p>
    <w:p w14:paraId="14942539" w14:textId="77777777" w:rsidR="00284585" w:rsidRPr="00284585" w:rsidRDefault="00284585" w:rsidP="00284585">
      <w:pPr>
        <w:spacing w:after="120" w:line="240" w:lineRule="auto"/>
        <w:ind w:left="567" w:right="567"/>
        <w:jc w:val="both"/>
        <w:rPr>
          <w:rFonts w:ascii="Arial" w:hAnsi="Arial" w:cs="Arial"/>
          <w:i/>
          <w:iCs/>
          <w:color w:val="000000"/>
          <w:sz w:val="24"/>
        </w:rPr>
      </w:pPr>
      <w:r w:rsidRPr="00284585">
        <w:rPr>
          <w:rFonts w:ascii="Arial" w:hAnsi="Arial" w:cs="Arial"/>
          <w:i/>
          <w:iCs/>
          <w:color w:val="000000"/>
          <w:sz w:val="24"/>
        </w:rPr>
        <w:t>Così, quando distrusse le città della valle, Dio si ricordò di Abramo e fece sfuggire Lot alla catastrofe, mentre distruggeva le città nelle quali Lot aveva abitato.</w:t>
      </w:r>
    </w:p>
    <w:p w14:paraId="1264B3FB" w14:textId="77777777" w:rsidR="00284585" w:rsidRPr="00284585" w:rsidRDefault="00284585" w:rsidP="00284585">
      <w:pPr>
        <w:spacing w:after="120" w:line="240" w:lineRule="auto"/>
        <w:ind w:left="567" w:right="567"/>
        <w:jc w:val="both"/>
        <w:rPr>
          <w:rFonts w:ascii="Arial" w:hAnsi="Arial" w:cs="Arial"/>
          <w:i/>
          <w:iCs/>
          <w:color w:val="000000"/>
          <w:sz w:val="24"/>
        </w:rPr>
      </w:pPr>
      <w:r w:rsidRPr="00284585">
        <w:rPr>
          <w:rFonts w:ascii="Arial" w:hAnsi="Arial" w:cs="Arial"/>
          <w:i/>
          <w:iCs/>
          <w:color w:val="000000"/>
          <w:sz w:val="24"/>
        </w:rPr>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w:t>
      </w:r>
      <w:r w:rsidRPr="00284585">
        <w:rPr>
          <w:rFonts w:ascii="Arial" w:hAnsi="Arial" w:cs="Arial"/>
          <w:i/>
          <w:iCs/>
          <w:color w:val="000000"/>
          <w:sz w:val="24"/>
        </w:rPr>
        <w:lastRenderedPageBreak/>
        <w:t xml:space="preserve">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19,1-38). </w:t>
      </w:r>
    </w:p>
    <w:p w14:paraId="3C596778" w14:textId="77777777" w:rsidR="00284585" w:rsidRPr="00284585" w:rsidRDefault="00284585" w:rsidP="00284585">
      <w:pPr>
        <w:spacing w:after="120" w:line="240" w:lineRule="auto"/>
        <w:ind w:firstLine="567"/>
        <w:jc w:val="both"/>
        <w:rPr>
          <w:rFonts w:ascii="Arial" w:hAnsi="Arial" w:cs="Arial"/>
          <w:color w:val="000000"/>
          <w:sz w:val="24"/>
        </w:rPr>
      </w:pPr>
    </w:p>
    <w:p w14:paraId="4CE344C7"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140" w:name="_Toc180486651"/>
      <w:r w:rsidRPr="00284585">
        <w:rPr>
          <w:rFonts w:ascii="Arial" w:hAnsi="Arial"/>
          <w:b/>
          <w:bCs/>
          <w:color w:val="000000"/>
          <w:sz w:val="28"/>
          <w:lang w:val="la-Latn"/>
        </w:rPr>
        <w:t>IL GRIDO DEI FIGLI D’ISRAELE IN TERRA D’EGITTO</w:t>
      </w:r>
      <w:bookmarkEnd w:id="140"/>
    </w:p>
    <w:p w14:paraId="45D26C7F" w14:textId="77777777" w:rsidR="00284585" w:rsidRPr="00284585" w:rsidRDefault="00284585" w:rsidP="00284585">
      <w:pPr>
        <w:spacing w:after="120" w:line="240" w:lineRule="auto"/>
        <w:ind w:left="567" w:right="567"/>
        <w:jc w:val="both"/>
        <w:rPr>
          <w:rFonts w:ascii="Arial" w:hAnsi="Arial" w:cs="Arial"/>
          <w:i/>
          <w:iCs/>
          <w:color w:val="000000"/>
          <w:sz w:val="24"/>
        </w:rPr>
      </w:pPr>
      <w:r w:rsidRPr="00284585">
        <w:rPr>
          <w:rFonts w:ascii="Arial" w:hAnsi="Arial" w:cs="Arial"/>
          <w:i/>
          <w:iCs/>
          <w:color w:val="000000"/>
          <w:sz w:val="24"/>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349914B0" w14:textId="77777777" w:rsidR="00284585" w:rsidRPr="00284585" w:rsidRDefault="00284585" w:rsidP="00284585">
      <w:pPr>
        <w:spacing w:after="120" w:line="240" w:lineRule="auto"/>
        <w:ind w:left="567" w:right="567"/>
        <w:jc w:val="both"/>
        <w:rPr>
          <w:rFonts w:ascii="Arial" w:hAnsi="Arial" w:cs="Arial"/>
          <w:i/>
          <w:iCs/>
          <w:color w:val="000000"/>
          <w:sz w:val="24"/>
        </w:rPr>
      </w:pPr>
      <w:r w:rsidRPr="00284585">
        <w:rPr>
          <w:rFonts w:ascii="Arial" w:hAnsi="Arial" w:cs="Arial"/>
          <w:i/>
          <w:iCs/>
          <w:color w:val="000000"/>
          <w:sz w:val="24"/>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6FBB6187" w14:textId="77777777" w:rsidR="00284585" w:rsidRPr="00284585" w:rsidRDefault="00284585" w:rsidP="00284585">
      <w:pPr>
        <w:spacing w:after="120" w:line="240" w:lineRule="auto"/>
        <w:ind w:left="567" w:right="567"/>
        <w:jc w:val="both"/>
        <w:rPr>
          <w:rFonts w:ascii="Arial" w:hAnsi="Arial" w:cs="Arial"/>
          <w:i/>
          <w:iCs/>
          <w:color w:val="000000"/>
          <w:sz w:val="24"/>
        </w:rPr>
      </w:pPr>
      <w:r w:rsidRPr="00284585">
        <w:rPr>
          <w:rFonts w:ascii="Arial" w:hAnsi="Arial" w:cs="Arial"/>
          <w:i/>
          <w:iCs/>
          <w:color w:val="000000"/>
          <w:sz w:val="24"/>
        </w:rPr>
        <w:t xml:space="preserve">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w:t>
      </w:r>
      <w:r w:rsidRPr="00284585">
        <w:rPr>
          <w:rFonts w:ascii="Arial" w:hAnsi="Arial" w:cs="Arial"/>
          <w:i/>
          <w:iCs/>
          <w:color w:val="000000"/>
          <w:sz w:val="24"/>
        </w:rPr>
        <w:lastRenderedPageBreak/>
        <w:t>mandato a voi”. Questo è il mio nome per sempre; questo è il titolo con cui sarò ricordato di generazione in generazione.</w:t>
      </w:r>
    </w:p>
    <w:p w14:paraId="02995DBA" w14:textId="77777777" w:rsidR="00284585" w:rsidRPr="00284585" w:rsidRDefault="00284585" w:rsidP="00284585">
      <w:pPr>
        <w:spacing w:after="120" w:line="240" w:lineRule="auto"/>
        <w:ind w:left="567" w:right="567"/>
        <w:jc w:val="both"/>
        <w:rPr>
          <w:rFonts w:ascii="Arial" w:hAnsi="Arial" w:cs="Arial"/>
          <w:i/>
          <w:iCs/>
          <w:color w:val="000000"/>
          <w:sz w:val="24"/>
        </w:rPr>
      </w:pPr>
      <w:r w:rsidRPr="00284585">
        <w:rPr>
          <w:rFonts w:ascii="Arial" w:hAnsi="Arial" w:cs="Arial"/>
          <w:i/>
          <w:iCs/>
          <w:color w:val="000000"/>
          <w:sz w:val="24"/>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50AD486A" w14:textId="77777777" w:rsidR="00284585" w:rsidRPr="00284585" w:rsidRDefault="00284585" w:rsidP="00284585">
      <w:pPr>
        <w:spacing w:after="120" w:line="240" w:lineRule="auto"/>
        <w:ind w:left="567" w:right="567"/>
        <w:jc w:val="both"/>
        <w:rPr>
          <w:rFonts w:ascii="Arial" w:hAnsi="Arial" w:cs="Arial"/>
          <w:i/>
          <w:iCs/>
          <w:color w:val="000000"/>
          <w:sz w:val="24"/>
        </w:rPr>
      </w:pPr>
      <w:r w:rsidRPr="00284585">
        <w:rPr>
          <w:rFonts w:ascii="Arial" w:hAnsi="Arial" w:cs="Arial"/>
          <w:i/>
          <w:iCs/>
          <w:color w:val="000000"/>
          <w:sz w:val="24"/>
        </w:rPr>
        <w:t xml:space="preserve">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 </w:t>
      </w:r>
    </w:p>
    <w:p w14:paraId="22BFEBEB" w14:textId="77777777" w:rsidR="00284585" w:rsidRPr="00284585" w:rsidRDefault="00284585" w:rsidP="00284585">
      <w:pPr>
        <w:spacing w:after="120" w:line="240" w:lineRule="auto"/>
        <w:ind w:firstLine="567"/>
        <w:jc w:val="both"/>
        <w:rPr>
          <w:rFonts w:ascii="Arial" w:hAnsi="Arial" w:cs="Arial"/>
          <w:color w:val="000000"/>
          <w:sz w:val="24"/>
        </w:rPr>
      </w:pPr>
    </w:p>
    <w:p w14:paraId="37CA65F2"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141" w:name="_Toc180486652"/>
      <w:r w:rsidRPr="00284585">
        <w:rPr>
          <w:rFonts w:ascii="Arial" w:hAnsi="Arial"/>
          <w:b/>
          <w:bCs/>
          <w:color w:val="000000"/>
          <w:sz w:val="28"/>
          <w:lang w:val="la-Latn"/>
        </w:rPr>
        <w:t>IL MOLTEPLICE GRIDO DI CRISTO GESÙ</w:t>
      </w:r>
      <w:bookmarkEnd w:id="141"/>
      <w:r w:rsidRPr="00284585">
        <w:rPr>
          <w:rFonts w:ascii="Arial" w:hAnsi="Arial"/>
          <w:b/>
          <w:bCs/>
          <w:color w:val="000000"/>
          <w:sz w:val="28"/>
          <w:lang w:val="la-Latn"/>
        </w:rPr>
        <w:t xml:space="preserve"> </w:t>
      </w:r>
    </w:p>
    <w:p w14:paraId="6AB5CB01"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pacing w:val="-2"/>
          <w:sz w:val="24"/>
        </w:rPr>
        <w:t xml:space="preserve">Il Verbo Eterno, il Figlio Unigenito del Padre si fa carne, vero uomo. Come vero uomo innalza il </w:t>
      </w:r>
      <w:r w:rsidRPr="00284585">
        <w:rPr>
          <w:rFonts w:ascii="Arial" w:hAnsi="Arial" w:cs="Arial"/>
          <w:i/>
          <w:iCs/>
          <w:color w:val="000000"/>
          <w:spacing w:val="-2"/>
          <w:sz w:val="24"/>
        </w:rPr>
        <w:t>suo grido</w:t>
      </w:r>
      <w:r w:rsidRPr="00284585">
        <w:rPr>
          <w:rFonts w:ascii="Arial" w:hAnsi="Arial" w:cs="Arial"/>
          <w:color w:val="000000"/>
          <w:spacing w:val="-2"/>
          <w:sz w:val="24"/>
        </w:rPr>
        <w:t xml:space="preserve"> agli uomini e anche al Padre suo. Lo innalza al Padre suo in favore degli uomini. Lo innalza agli uomini perché accolgano il nuovo codice ontico decretato, stabilito dal Padre suo in loro favore. È in questo molteplice grido di Cristo e nella sua accoglienza che viene edificata sulla terra la vera umanità. È la ripetizione fino al giorno della Parusia di questo molteplice grido di Cristo, da parte del suo corpo che è la Chiesa, che sarà data all’uomo ogni grazia perché si possa ricomporre nella sua natura e vivere di grande armonia di vita, la quale, secondo il codice ontico dato a Dio e che è Cristo Gesù, potrà essere solo armonia per nuova creazione nel corpo di Cristo Signore</w:t>
      </w:r>
      <w:r w:rsidRPr="00284585">
        <w:rPr>
          <w:rFonts w:ascii="Arial" w:hAnsi="Arial" w:cs="Arial"/>
          <w:color w:val="000000"/>
          <w:sz w:val="24"/>
        </w:rPr>
        <w:t>.</w:t>
      </w:r>
    </w:p>
    <w:p w14:paraId="5B39DA40" w14:textId="77777777" w:rsidR="00284585" w:rsidRPr="00284585" w:rsidRDefault="00284585" w:rsidP="00284585">
      <w:pPr>
        <w:spacing w:after="120" w:line="240" w:lineRule="auto"/>
        <w:jc w:val="both"/>
        <w:rPr>
          <w:rFonts w:ascii="Arial" w:hAnsi="Arial" w:cs="Arial"/>
          <w:color w:val="000000"/>
          <w:sz w:val="21"/>
          <w:szCs w:val="20"/>
        </w:rPr>
      </w:pPr>
    </w:p>
    <w:p w14:paraId="5576B0E0"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142" w:name="_Toc180486653"/>
      <w:r w:rsidRPr="00284585">
        <w:rPr>
          <w:rFonts w:ascii="Arial" w:hAnsi="Arial"/>
          <w:b/>
          <w:bCs/>
          <w:color w:val="000000"/>
          <w:sz w:val="28"/>
          <w:lang w:val="la-Latn"/>
        </w:rPr>
        <w:t>IL PRIMO GRIDO DI CRISTO</w:t>
      </w:r>
      <w:bookmarkEnd w:id="142"/>
    </w:p>
    <w:p w14:paraId="456C633B" w14:textId="77777777" w:rsidR="00284585" w:rsidRPr="00284585" w:rsidRDefault="00284585" w:rsidP="00284585">
      <w:pPr>
        <w:spacing w:after="120" w:line="240" w:lineRule="auto"/>
        <w:jc w:val="both"/>
        <w:rPr>
          <w:rFonts w:ascii="Arial" w:hAnsi="Arial" w:cs="Arial"/>
          <w:color w:val="000000"/>
          <w:sz w:val="24"/>
        </w:rPr>
      </w:pPr>
      <w:r w:rsidRPr="00284585">
        <w:rPr>
          <w:rFonts w:ascii="Arial" w:eastAsia="Times New Roman" w:hAnsi="Arial"/>
          <w:b/>
          <w:bCs/>
          <w:sz w:val="24"/>
          <w:szCs w:val="20"/>
          <w:lang w:eastAsia="it-IT"/>
        </w:rPr>
        <w:t xml:space="preserve">CONVERTITEVI E CREDETE NEL Vangelo. </w:t>
      </w:r>
      <w:r w:rsidRPr="00284585">
        <w:rPr>
          <w:rFonts w:ascii="Arial" w:hAnsi="Arial" w:cs="Arial"/>
          <w:color w:val="000000"/>
          <w:sz w:val="24"/>
        </w:rPr>
        <w:t xml:space="preserve">Cristo Gesù ha vissuto tutta la sua vita pubblica gridando agli uomini la conversione e la fede nel Vangelo. Senza l’accoglienza di questo codice ontico divino che è il Vangelo, la sola ed unica legge per la creazione della nuova umanità, l’uomo rimane nella sua morte, nella sua schiavitù, nella sua disarmonia. Oggi si vuole creare l’armonia nel creato, senza però creare l’armonia nell’uomo. Si vuole creare l’armonia nell’umanità ancora una volta senza creare l’armonia nell’uomo. Essendo ogni disarmonia sia cosmica che antropologica frutto dell’abbandono del codice ontico divino che regola e crea ogni armonia sia cosmica che antropologica, se il codice ontico divino, eterno, soprannaturale, fattosi carne che è Cristo Gesù non viene </w:t>
      </w:r>
      <w:r w:rsidRPr="00284585">
        <w:rPr>
          <w:rFonts w:ascii="Arial" w:hAnsi="Arial" w:cs="Arial"/>
          <w:color w:val="000000"/>
          <w:sz w:val="24"/>
        </w:rPr>
        <w:lastRenderedPageBreak/>
        <w:t xml:space="preserve">predicato, se a questo codice non si chiede la conversione, se alla legge che regola l’uso di questo codice che Cristo nella sua Parola, non si chiede la fede, nessuna armonia verrà mai creata né sulla terra e né tra gli uomini. </w:t>
      </w:r>
    </w:p>
    <w:p w14:paraId="6A27B0D0"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Oggi è questa la nostra falsa profezia: si prega per la pace e si nega Cristo che è la sola pace data da Dio agli uomini. Come può un uomo pregare per la pace, se lui non abita nella casa della pace che è il corpo di Cristo Gesù? Come si fa a chiedere a Dio la pace mentre la si disprezza, perché si disprezza Cristo, la sua Parola, il suo corpo? Il corpo di Cristo, come Cristo Gesù, deve avere un solo grido: convertitevi e credete nel Vangelo, convertitevi e lasciatevi riconciliare con Dio in Cristo Gesù, convertitevi e lasciatevi fare nuove creature nascendo da acqua e da Spirito Santo. Cercate il regno di Dio e la sua giustizia e avrete la sua pace. Come si fa a pregare per la pace, se la pace evangelica è fondata sulla rinuncia anche al nostro corpo e alla nostra vita per rimanere nella purissima Legge del codice ontico dato a noi da Dio? Se il cristiano, anziché gridare la vera parola di Dio, grida la sua parola, lui sarà sempre un falso profeta e dalla falsa profezia la disarmonia crescerà anziché diminuire, si ingrandirà invece che scomparire dal cuore degli uomini. Quando il cristiano non grida più all’uomo: convertiti e credi nel Vangelo, vivendo lui di vera conversione e di vera fede nel Vangelo, il suo è grido di falsa profezia. È grido che accresce il disordine e la disarmonia che rende oggi schiava l’umanità sotto la legge del peccato e della morte. </w:t>
      </w:r>
    </w:p>
    <w:p w14:paraId="0FB7085D" w14:textId="77777777" w:rsidR="00284585" w:rsidRPr="00284585" w:rsidRDefault="00284585" w:rsidP="00284585">
      <w:pPr>
        <w:spacing w:after="120" w:line="240" w:lineRule="auto"/>
        <w:jc w:val="both"/>
        <w:rPr>
          <w:rFonts w:ascii="Arial" w:hAnsi="Arial" w:cs="Arial"/>
          <w:color w:val="000000"/>
          <w:sz w:val="24"/>
        </w:rPr>
      </w:pPr>
    </w:p>
    <w:p w14:paraId="7BC8815E"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143" w:name="_Toc180486654"/>
      <w:r w:rsidRPr="00284585">
        <w:rPr>
          <w:rFonts w:ascii="Arial" w:hAnsi="Arial"/>
          <w:b/>
          <w:bCs/>
          <w:color w:val="000000"/>
          <w:sz w:val="28"/>
          <w:lang w:val="la-Latn"/>
        </w:rPr>
        <w:t>IL GRIDO DI CRISTO AL PADRE NEL CENACOLO</w:t>
      </w:r>
      <w:bookmarkEnd w:id="143"/>
    </w:p>
    <w:p w14:paraId="5617EC15"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Gesù è nel Cenacolo. Prima di recarsi nel giardino del Getsemani, luogo della sua consegna nelle mani del Padre per essere condotto dagli uomini al macello come agnello da immolare, come pecora muta dinanzi ai suoi tosatori, innalza al Padre un grido potente di preghiera, chiedendo la creazione della perfetta unità dei suoi discepoli in Lui e in Lui con il Padre, nel Padre. Poiché l’unità è dei discepoli e solo se si è discepoli si diviene, per opera dello Spirito Santo, una cosa sola con Cristo e con Cristo una cosa sola con il Padre, nel Padre, sempre nella comunione dello Spirito Santo, mai si potrà divenire discepoli di Gesù senza la conversione e la fede nella Parola di Cristo Signore, nel suo Vangelo. Questa Legge nessuno la potrà mai abrogare. Il codice ontico della nuova unità è dato dal Padre ed è immodificabile in eterno. </w:t>
      </w:r>
    </w:p>
    <w:p w14:paraId="6EC8C20F"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Oggi la storia ci sta mostrando tutta la nostra stoltezza e insipienza di discepoli del Signore. Mentre tutto il mondo è orgoglioso dei suoi Dèi, il cristiano si vergogna di annunciare il solo Dio vivo e vero, il solo vero Redentore e Salvatore dell’uomo, la sola vera Parola di vita eterna. Perché si vergogna? Per amore dell’uomo. Per rispetto dell’uomo. È evidente che il cristiano non è più discepolo di Gesù. Non è più discepolo perché non crede più nel Vangelo e da esso si è distaccato. Non è più discepolo perché non obbedisce ai comandi che il suo Maestro e Signore gli ha donato. Non è più discepolo perché pensa secondo gli uomini e non più secondo Dio. Non è discepolo perché neanche può fare sua la preghiera di Cristo Gesù elevata al Padre nel Cenacolo. Come fa ad elevare al Padre questa preghiera se lui predica una parola che nega e rinnega tutta la Parola di Cristo Signore? Se la sua falsa profezia insegna che tutte le vie sono </w:t>
      </w:r>
      <w:r w:rsidRPr="00284585">
        <w:rPr>
          <w:rFonts w:ascii="Arial" w:hAnsi="Arial" w:cs="Arial"/>
          <w:color w:val="000000"/>
          <w:sz w:val="24"/>
        </w:rPr>
        <w:lastRenderedPageBreak/>
        <w:t xml:space="preserve">vie di salvezza, mentre Gesù dice che nessuno può andare al Padre se non per mezzo di Lui? Oggi è la falsa profezia del cristiano che sta sprofondando l’umanità in una disarmonia che è di grande idolatria e di infinita e universale amoralità. È la falsa profezia del cristiano che sta conducendo l’umanità in ogni baratro di morte e di schiavitù. </w:t>
      </w:r>
    </w:p>
    <w:p w14:paraId="26C9B0E3"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È il cristiano oggi il più grande raffazzonatore di menzogne e di falsità. È il cristiano che cura l’umanità con un veleno di morte anziché con il farmaco della vita eterna che è Cristo Signore e il suo Vangelo. È il cristiano che ha perso la purissima fede in Cristo e nel suo Vangelo e grida all’uomo che la fede in Cristo e nel suo Vangelo a nulla serve per vivere di armonia con i fratelli e con il creato. Con la sua falsa profezia il cristiano dichiara abrogato il decreto eterno del Padre che ha stabilito la nuova armonia di redenzione e il corpo di Cristo come unico seno nel quale essa si compie e si vive. Il cristiano che parla al mondo dal suo cuore è la più grande calamità che possa abbattersi sull’umanità.</w:t>
      </w:r>
    </w:p>
    <w:p w14:paraId="2293BC9F" w14:textId="77777777" w:rsidR="00284585" w:rsidRPr="00284585" w:rsidRDefault="00284585" w:rsidP="00284585">
      <w:pPr>
        <w:spacing w:after="120" w:line="240" w:lineRule="auto"/>
        <w:jc w:val="both"/>
        <w:rPr>
          <w:rFonts w:ascii="Arial" w:hAnsi="Arial" w:cs="Arial"/>
          <w:color w:val="000000"/>
          <w:sz w:val="24"/>
        </w:rPr>
      </w:pPr>
    </w:p>
    <w:p w14:paraId="18B7F688"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144" w:name="_Toc180486655"/>
      <w:r w:rsidRPr="00284585">
        <w:rPr>
          <w:rFonts w:ascii="Arial" w:hAnsi="Arial"/>
          <w:b/>
          <w:bCs/>
          <w:color w:val="000000"/>
          <w:sz w:val="28"/>
          <w:lang w:val="la-Latn"/>
        </w:rPr>
        <w:t>IL GRIDO DI CRISTO NELL’ORTO DEGLI ULIVI</w:t>
      </w:r>
      <w:bookmarkEnd w:id="144"/>
    </w:p>
    <w:p w14:paraId="64797FEB"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Nell’Orto degli Ulivi il grido di Cristo Gesù è il grido dell’umanità oppressa e schiava del suo peccato, nell’impossibilità di obbedire al Padre e per questo lo implora e gli chiede ogni forza perché possa compiere la sua volontà.  Il grido di Cristo Gesù è il nostro grido. Lui grida in nome nostro, in vece nostra. Lui è sotto il peso del nostro peccato, preso su di sé per espiarlo. Il peccato si manifesta nella sua carne in tutta la potenza di schiavitù e di rifiuto del vero Dio che si concretizza nella volontà della carne di non obbedire al suo Creatore e Signore. Gesù nella preghiera vince la resistenza della carne sotto il pesante giogo del peccato e con volontà ferma e decisa si consegna al Padre facendosi a Lui obbediente fino alla morte e ad una morte di croce. </w:t>
      </w:r>
    </w:p>
    <w:p w14:paraId="242D4346"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Il corpo di Cristo e ogni membro di esso è chiamato a stare sempre nell’Orto degli Ulivi, innalzare al Padre la preghiera con il cuore di Cristo, come membro del corpo Cristo, perché non solo lui, singolo membro, ma tutto il corpo di Cristo, ognuno secondo la sua particolare consacrazione e conformazione a Cristo Gesù, disponga se stesso a fare solo la volontà del Padre. Se questa preghiera non viene elevata, a nulla servono le altre preghiere. Ogni preghiera, ogni grido si può innalzare al Padre, solo dal pieno e perfetto compimento della sua volontà. Il cristiano si fa voce di tutto il corpo, allo stesso modo che Cristo Gesù si è fatto voce di ogni uomo e come voce dell’umanità ha chiesto al Padre di sottomettere la carne allo spirito e la sua volontà alla divina volontà. Il cristiano è voce dell’umanità se diviene voce di tutto il corpo. Pregando per tutto il corpo, pregherà per tutta l’umanità. Se non è voce del corpo di Cristo per il corpo di Cristo, mai potrà essere voce per l’umanità. </w:t>
      </w:r>
    </w:p>
    <w:p w14:paraId="777A934B"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Alla falsa profezia oggi il cristiano sta aggiungendo la falsa preghiera. Prega, ma non secondo la purissima verità della preghiera. La preghiera del cristiano è sempre falsa, quando essa non è la preghiera del corpo di Cristo, non è la preghiera di Cristo per il suo corpo, non è la preghiera per la sottomissione di tutto il corpo alla volontà di Cristo che è volontà del Padre. È invece una preghiera senza Vangelo, spesso contro il Vangelo, per ottenere qualche dono da Dio, ma </w:t>
      </w:r>
      <w:r w:rsidRPr="00284585">
        <w:rPr>
          <w:rFonts w:ascii="Arial" w:hAnsi="Arial" w:cs="Arial"/>
          <w:color w:val="000000"/>
          <w:sz w:val="24"/>
        </w:rPr>
        <w:lastRenderedPageBreak/>
        <w:t xml:space="preserve">senza essere noi nella volontà di Dio, nel suo Vangelo e senza chiedere al Padre che ogni uomo entri nel Vangelo per divenire grido del Vangelo presso ogni uomo. Sulla bocca del cristiano è sempre il Vangelo che deve gridare per chiedere la conversione ad esso da parte di tutte le genti. È il Vangelo che deve gridare la sottomissione e l’obbedienza ad esso di ogni cuore. Gridare senza il Vangelo, contro il Vangelo è falsa preghiera ed essa mai potrà essere esaudita dal Padre del Signore nostro Gesù Cristo. È una preghiera non fatta in Cristo, con Cristo, per Cristo. La preghiera del discepolo di Gesù sempre dovrà essere preghiera di Gesù. Se non è preghiera di Gesù, il Padre mai la potrà ascoltare. </w:t>
      </w:r>
    </w:p>
    <w:p w14:paraId="34718D4C"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Ma come potrà essere preghiera di Cristo quella che oggi è sulla bocca di un cristiano che ha rinnegato tutta la verità di Cristo? Ecco perché il nostro grido è falso e la nostra preghiera è un inganno, una menzogna. Neanche essa è più rivolta al Padre del Signore nostro Gesù Cristo, sempre per Lui, con Lui, in Lui. Il Padre del Signore nostro Gesù Cristo è Dio, è il Dio vivo e vero. Il Dio che invochiamo non necessariamente è il Padre del Signore nostro Gesù Cristo. Se non è il Padre del Signore nostro Gesù Cristo, è un frutto di mente umana. Mai un frutto di mente umana potrà ascoltarci. Non è il vero Dio. È solo un idolo. È una fusione di pensieri umani.</w:t>
      </w:r>
    </w:p>
    <w:p w14:paraId="03466991" w14:textId="77777777" w:rsidR="00284585" w:rsidRPr="00284585" w:rsidRDefault="00284585" w:rsidP="00284585">
      <w:pPr>
        <w:spacing w:after="120" w:line="240" w:lineRule="auto"/>
        <w:jc w:val="both"/>
        <w:rPr>
          <w:rFonts w:ascii="Arial" w:hAnsi="Arial" w:cs="Arial"/>
          <w:color w:val="000000"/>
          <w:sz w:val="24"/>
        </w:rPr>
      </w:pPr>
    </w:p>
    <w:p w14:paraId="3F4C81B2"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145" w:name="_Toc180486656"/>
      <w:r w:rsidRPr="00284585">
        <w:rPr>
          <w:rFonts w:ascii="Arial" w:hAnsi="Arial"/>
          <w:b/>
          <w:bCs/>
          <w:color w:val="000000"/>
          <w:sz w:val="28"/>
          <w:lang w:val="la-Latn"/>
        </w:rPr>
        <w:t>IL GRIDO DI GESÙ SULLA CROCE</w:t>
      </w:r>
      <w:bookmarkEnd w:id="145"/>
    </w:p>
    <w:p w14:paraId="75184EF9"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C’è un altro grido che richiede tutta la nostra attenzione. È il grido di Gesù elevato al Padre prima di consegnare a Lui il suo spirito: </w:t>
      </w:r>
      <w:r w:rsidRPr="00284585">
        <w:rPr>
          <w:rFonts w:ascii="Arial" w:hAnsi="Arial" w:cs="Arial"/>
          <w:i/>
          <w:iCs/>
          <w:color w:val="000000"/>
          <w:sz w:val="24"/>
        </w:rPr>
        <w:t>“Ho sete”</w:t>
      </w:r>
      <w:r w:rsidRPr="00284585">
        <w:rPr>
          <w:rFonts w:ascii="Arial" w:hAnsi="Arial" w:cs="Arial"/>
          <w:color w:val="000000"/>
          <w:sz w:val="24"/>
        </w:rPr>
        <w:t xml:space="preserve">. Di che sete si tratta? Della sete di Dio, della sete del vero Dio, della sete del vero Padre. Anche questo grido elevato da Cristo Gesù dalla croce è il grido dell’umanità. Quello dell’umanità è però un grido confuso, un grido che non potrà essere esaudito, perché è un grido che poi anziché dissetarsi nella vera acqua del Dio vivo e vero che è il Creatore dell’uomo, si disseta con acqua avvelenata che è prodotta sulla terra dai molti fiumi del peccato dell’uomo, peccato frutto della concupiscenza della carne, della superbia della vita, della concupiscenza degli occhi. Questa sete di Dio è scritta nel cuore dell’uomo nell’atto stesso della sua creazione. Possiamo dire che è il codice ontico immortale della natura dell’uomo. </w:t>
      </w:r>
    </w:p>
    <w:p w14:paraId="409A97F9"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Il peccato però trasforma questa sete del vero Dio e Signore dell’uomo in sete di peccato, sete di vizio, sete di ogni trasgressione, sete di emancipazione, sete di autonomia totale da Dio. Oggi questa sete ha raggiunto traguardi inimmaginabili fino a qualche tempo addietro. Questa sete di autonomia è arrivata a voler cancellare dalla stessa natura umana ogni traccia, ogni residuo che ancora rimane e che può indurre a pensare che l’uomo venga da Dio. Questa sete, alimentata ad arte con ogni scienza diabolica e infernale, è giunta a dichiarare l’uomo creatore di se stesso, creatore nella vita e creatore nella morte, signore di se stesso e padrone di se stesso, ma anche signore e padrone degli altri. Questa sete si è trasformata in prepotenza e in arroganza con il fine di eliminare il vero Dio dalla nostra esistenza. L’uomo che si è fatto Dio, che si fa Dio, che si fa da se stesso, non ha bisogno di alcun Dio. La storia però ogni giorno ci attesta che l’uomo ha bisogno del vero Dio e del vero suo quotidiano Creatore. L’uomo creatore di se stesso è un Dio che crea l’uomo per la morte, mai per la vita. Il Dio che è creatore per la vita è solo il Padre del Signore nostro Gesù Cristo. </w:t>
      </w:r>
    </w:p>
    <w:p w14:paraId="05C50C7E"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lastRenderedPageBreak/>
        <w:t xml:space="preserve">Ancora una volta è il cristiano che deve farsi voce dell’umanità e gridare la sua sete al Signore. Da dove gridare la sua sete? Da ogni croce sulla quale lui è inchiodato. Deve gridare la sua sete mentre vive la sua croce nella purezza dell’obbedienza alla volontà del Padre. Se il cristiano non eleva a Dio questo grido rimanendo inchiodato sulla sua croce, il suo grido mai potrà essere grido di Cristo Gesù. Per questo c’è infinita differenza tra il grido del Salmista che manifesta il suo desiderio, la sua sete di Dio e il grido di Cristo Gesù. </w:t>
      </w:r>
    </w:p>
    <w:p w14:paraId="737CF9DD"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Cristo Gesù non ha sete di Dio per scendere dalla croce, ha sete di Dio rimanendo sulla croce. Ha sete di Dio e del compimento della sua volontà. Ha sete di Dio perché ha sete della sua volontà. Ha sete di Dio perché vuole fare sua la volontà del Padre, donandole pieno compimento. Dopo aver gridato a Dio questa sete, il Padre esaudisce la sua preghiera, prende la sua anima e la porta nella pienezza della sua luce. Il corpo lo porterà il terzo giorno dalla morte, dovendosi compiere tutte le Scrittura anche riguardo al suo corpo. La risurrezione è nel terzo giorno che si compie. </w:t>
      </w:r>
    </w:p>
    <w:p w14:paraId="1C8A870D"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Un cristiano che si ribella al Vangelo, un cristiano che rinnega Cristo, un cristiano che si vergogna di annunciare il Vangelo chiedendo la conversione e la fede in esso, di certo non può gridare al Padre la sua sete. Non può essere voce di Cristo perché ha rinnegato Cristo. Non potendo essere voce di Cristo neanche è voce dell’umanità. Anche se grida a Dio – oggi non si grida più al Padre perché anche del Padre ci si vergogna – il suo grido è falso. È falso perché rivolto ad un falso Dio, ad un Dio inesistente. È falso perché mai potrà essere voce di Cristo Gesù. Tutto ciò che il discepolo di Gesù deve operare nella storia sempre deve farlo come corpo di Cristo Gesù, cuore di Cristo Gesù, vita di Cristo Gesù, volontà di Cristo Gesù, desiderio di Cristo Gesù, nello Spirito di Cristo Gesù, per la gloria del Padre di Cristo Gesù. Ecco perché oggi ogni grido del cristiano è falso ed anche ogni lacrima da lui versata è falsa. Non è lacrima di Cristo Gesù. Non è sudore di Cristo Gesù che si trasforma in sangue sulla nostra fronte. </w:t>
      </w:r>
    </w:p>
    <w:p w14:paraId="096BC9A1" w14:textId="77777777" w:rsidR="00284585" w:rsidRPr="00284585" w:rsidRDefault="00284585" w:rsidP="00284585">
      <w:pPr>
        <w:spacing w:after="120" w:line="240" w:lineRule="auto"/>
        <w:jc w:val="both"/>
        <w:rPr>
          <w:rFonts w:ascii="Arial" w:hAnsi="Arial" w:cs="Arial"/>
          <w:color w:val="000000"/>
          <w:sz w:val="24"/>
        </w:rPr>
      </w:pPr>
    </w:p>
    <w:p w14:paraId="0722D90B"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146" w:name="_Toc180486657"/>
      <w:r w:rsidRPr="00284585">
        <w:rPr>
          <w:rFonts w:ascii="Arial" w:hAnsi="Arial"/>
          <w:b/>
          <w:bCs/>
          <w:color w:val="000000"/>
          <w:sz w:val="28"/>
          <w:lang w:val="la-Latn"/>
        </w:rPr>
        <w:t>IL GRIDO AL PADRE CELESTE DEL CORPO DI CRISTO GESÙ.</w:t>
      </w:r>
      <w:bookmarkEnd w:id="146"/>
    </w:p>
    <w:p w14:paraId="5EED2D45"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Il primo grido è dell’Apostolo del Signore. Essendo lui vita di Cristo allo stesso modo che Cristo è vita del Padre, tutto ciò che l’Apostolo del Signore dice e fa deve essere parola e fatto di Cristo Gesù. L’Apostolo del Signore deve essere missione di Cristo Gesù, Parola di Cristo Gesù, volontà di Cristo Gesù, cuore di Cristo Gesù, mente di Cristo Gesù, opera di Cristo Gesù, obbedienza di Cristo Gesù, passione di Cristo Gesù, crocifissione di Cristo Gesù. Se sarà tutto questo sarà anche preghiera di Cristo Gesù e grido di Cristo Gesù. Grido nella missione. Grido nel Cenacolo. Grido nell’Orto degli Ulivi. Grido sulla croce. Ora è giusto che ci chiediamo: Se l’Apostolo di Cristo Gesù è chiamato ad essere vita visibile in mezzo agli uomini di Cristo Gesù, potrà mai vergognarsi di Cristo, rinnegare Cristo, dichiarare Cristo non necessario per la salvezza di ogni uomo? Potrà mai non essere voce di Cristo per dire la Parola di Cristo se lui è vera vita di Cristo? È giusto affermare allora che se l’Apostolo di Cristo si allontana dal Vangelo e dalla Parola di Cristo anche solo di uno iota o di un trattino, lui non è vera vita di Cristo Gesù. Se non è vera vita neanche è vera missione, vero cuore, vero desiderio, vero pensiero, vera opera, vero testimone. Se non è vita vera di Cristo </w:t>
      </w:r>
      <w:r w:rsidRPr="00284585">
        <w:rPr>
          <w:rFonts w:ascii="Arial" w:hAnsi="Arial" w:cs="Arial"/>
          <w:color w:val="000000"/>
          <w:sz w:val="24"/>
        </w:rPr>
        <w:lastRenderedPageBreak/>
        <w:t xml:space="preserve">Gesù, il grido nella missione, il grido nel Cenacolo, il grido nell’Orto degli Ulivi, il grido sulla croce, non solo mai potrà elevarlo al Padre, neanche lo si fa. </w:t>
      </w:r>
    </w:p>
    <w:p w14:paraId="4BEEABB3"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Oggi sono molti coloro che gridano dalla carne, dalla falsità, dalla menzogna. Gridano a Dio la loro sete di peccato per rimanere nel peccato e per far rimanere il mondo nel suo peccato. Potrà mai un Apostolo del Signore benedire il peccato dell’uomo, se il suo Maestro e Signore è l’Agnello di Dio che toglie il peccato del mondo e lui, Apostolo del Signore, dal Padre per opera dello Spirito Santo, è stato costituito agnello nell’Agnello di Dio per togliere il peccato del mondo? Potrà benedire il peccato del mondo solo chi vuole giustificare attraverso questa sua benedizione il suo peccato e il suo non essere più agnello di Dio nell’Agnello di Dio per togliere il peccato del mondo. Potrà benedire il peccato degli uomini solo quell’Apostolo del Signore che ha assunto il pensiero del mondo come suo pensiero e la sete di peccato dell’umanità come sua sete. </w:t>
      </w:r>
    </w:p>
    <w:p w14:paraId="1E3DC0A1"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Ma questa assunzione è la negazione dell’assunzione di Cristo Gesù. Lui ha assunto il peccato non per benedirlo, ma per cancellarlo, per toglierlo, per eliminarlo dal cuore di ogni uomo. Così anche deve fare ogni Apostolo di Cristo Gesù. Anche lui deve prendere su di sé il peccato del mondo al fine di cooperare con Cristo alla sua eliminazione dal cuore degli uomini con la sua personale espiazione, vivendo la sua personale croce di perfetta obbedienza alla volontà del Padre. È grande la missione dell’Apostolo del Signore: Lui è chiamato per dare pienezza di vita ad ogni grido di Cristo Gesù. Grido di annuncio del purissimo Vangelo, grido nel Cenacolo di richiesta di unità ontologica, grido di sottomissione della carne allo spirito, grido di sete del Padre e della sua volontà nella quale si deve consumare la nostra vita sia nel tempo che nell’eternità. </w:t>
      </w:r>
    </w:p>
    <w:p w14:paraId="4213A8B8"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Il secondo grido è quello del presbitero della Chiesa. Ai presbiteri, gli Apostoli del Signore, che sono il cuore di Cristo, il cuore del Padre, il cuore dello Spirito Santo, il cuore della Parola, il cuore della Chiesa, devono consegnare se stessi allo stesso modo che Cristo ha consegnato se stesso ad essi. È in questa linea discendente di consegna che il molteplice grido di salvezza e di redenzione, consegnato dal Padre a Cristo Gesù, nello Spirito Santo, vive, cresce, porta frutto per mezzo dei presbiteri della Chiesa. Se manca questa consegna discendente, che non avviene solo il giorno della consacrazione presbiterale, bensì ogni giorno senza alcuna interruzione, il grido di Cristo non produce alcun frutto. </w:t>
      </w:r>
    </w:p>
    <w:p w14:paraId="073C7895"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Come il Padre oggi genera il suo Figlio unigenito, oggi lo manda nel mondo, oggi gli consegna il suo cuore, così oggi Cristo genera dal suo cuore per opera dello Spirito Santo i suoi Apostoli, oggi li manda, oggi dona il suo Santo Spirito, oggi si pone interamente nelle loro mani. Allo stesso modo anche gli Apostoli, oggi devono generare i presbiteri, oggi mandarli, oggi consegnare interamente se stessi ad essi, consegnarsi però come cuore di Cristo, cuore dello Spirito Santo, cuore del Padre, cuore della Chiesa, cuore della Parola, cuore della missione evangelizzatrice. Per questo, in comunione gerarchica con il proprio Vescovo, loro sono obbligati ad essere vergini nei pensieri per il Vangelo. Loro devono conservare il Vangelo purissimo nella sua verità, nella sua dottrina, nella sua moralità. Essi devono sapere che per il loro grido purissimo del Vangelo, la Chiesa nel suo mistico seno, per opera dello Spirito Santo, potrà generare moltissimi figli a Dio. </w:t>
      </w:r>
    </w:p>
    <w:p w14:paraId="35EAA886"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lastRenderedPageBreak/>
        <w:t xml:space="preserve">Se loro non gridano il Vangelo secondo purezza di verità e di dottrina, lo Spirito Santo nessun nuovo figlio potrà concepire nel seno mistico della Chiesa e si condanna la Chiesa alla sterilità. Essa che può generare e partorire per il suo Dio tutti i figli di Adamo, oggi è condannata alla grande sterilità perché il presbitero non si conserva né vuole conservarsi vergine nella mente e nel cuore, nei desideri e nei pensieri, nel corpo, nell’anima, nello spirito, in ogni atomo della sua persona. È questo oggi il grande peccato che si sta commettendo nella Chiesa. Per la non verginità nei pensieri, nel cuore, nella volontà di molti presbiteri, la Chiesa viene condannata alla sterilità. La si priva del suo mistero e ministero di generare e partorire figli al suo Dio e Padre. Una Chiesa sterile non ha né presente e né futuro. </w:t>
      </w:r>
    </w:p>
    <w:p w14:paraId="064FDF98" w14:textId="77777777" w:rsidR="00284585" w:rsidRPr="00284585" w:rsidRDefault="00284585" w:rsidP="00284585">
      <w:pPr>
        <w:spacing w:after="120" w:line="240" w:lineRule="auto"/>
        <w:jc w:val="both"/>
        <w:rPr>
          <w:rFonts w:ascii="Arial" w:hAnsi="Arial" w:cs="Arial"/>
          <w:color w:val="000000"/>
          <w:spacing w:val="-2"/>
          <w:sz w:val="24"/>
        </w:rPr>
      </w:pPr>
      <w:r w:rsidRPr="00284585">
        <w:rPr>
          <w:rFonts w:ascii="Arial" w:hAnsi="Arial" w:cs="Arial"/>
          <w:color w:val="000000"/>
          <w:spacing w:val="-2"/>
          <w:sz w:val="24"/>
        </w:rPr>
        <w:t xml:space="preserve">Satana sa chi è il Sacerdote Ordinato nella Chiesa. Sapendolo, si è impegnato con tutto l’esercito dei diavoli dell’inferno a suonare ogni giorno le trombe della falsità, della calunnia, della menzogna, dell’inganno, della diceria, della critica, dello scandalo, del vilipendio, del disprezzo, dell’esposizione a pubblico ludibrio delle colpe del Sacerdote Ordinato, perché tutto il popolo del Signore perda la fede nei suoi Pastori. Persa la fede, Satana e i suoi angeli possono fare scempio del gregge del Signore. La sua è strategia vincente. Oggi Satana sta lavorando alacremente, senza alcuna sosta, perché il Sacerdozio Ordinato venga sottratto interamente al soprannaturale e venga consegnato in pasto all’immanenza. Del Sacerdote Ordinato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w:t>
      </w:r>
    </w:p>
    <w:p w14:paraId="41418590" w14:textId="77777777" w:rsidR="00284585" w:rsidRPr="00284585" w:rsidRDefault="00284585" w:rsidP="00284585">
      <w:pPr>
        <w:spacing w:after="120" w:line="240" w:lineRule="auto"/>
        <w:jc w:val="both"/>
        <w:rPr>
          <w:rFonts w:ascii="Arial" w:hAnsi="Arial" w:cs="Arial"/>
          <w:color w:val="000000"/>
          <w:spacing w:val="-2"/>
          <w:sz w:val="24"/>
        </w:rPr>
      </w:pPr>
      <w:r w:rsidRPr="00284585">
        <w:rPr>
          <w:rFonts w:ascii="Arial" w:hAnsi="Arial" w:cs="Arial"/>
          <w:color w:val="000000"/>
          <w:spacing w:val="-2"/>
          <w:sz w:val="24"/>
        </w:rPr>
        <w:t xml:space="preserve">Il Sacerdozio Ordinato è la colonna portante, possiamo dire che è la pietra d’angolo dell’edificio della Chiesa. Se questa pietra angolare cade, tutto l’edificio crollerà. Per questo oggi Satana si sta servendo di tutti – di chi crede e di chi non crede, di chi sta in alto e di chi sta in basso, dei figli della Chiesa e dei figli del mondo, degli stessi Ministri Ordinati, di quanti si fanno paladini di giustizia e di quanti invece sono servi infingardi – al fine di far crollare questa pietra. È verità innegabile. Senza il Pastore, sempre il gregge si disperde. Quando il gregge disprezza il suo pastore, è allora che Satana fa vendemmia di anime. 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09ADB9C3" w14:textId="77777777" w:rsidR="00284585" w:rsidRPr="00284585" w:rsidRDefault="00284585" w:rsidP="00284585">
      <w:pPr>
        <w:spacing w:after="120" w:line="240" w:lineRule="auto"/>
        <w:jc w:val="both"/>
        <w:rPr>
          <w:rFonts w:ascii="Arial" w:hAnsi="Arial" w:cs="Arial"/>
          <w:color w:val="000000"/>
          <w:spacing w:val="-2"/>
          <w:sz w:val="24"/>
        </w:rPr>
      </w:pPr>
      <w:r w:rsidRPr="00284585">
        <w:rPr>
          <w:rFonts w:ascii="Arial" w:hAnsi="Arial" w:cs="Arial"/>
          <w:color w:val="000000"/>
          <w:spacing w:val="-2"/>
          <w:sz w:val="24"/>
        </w:rPr>
        <w:t xml:space="preserve">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w:t>
      </w:r>
      <w:r w:rsidRPr="00284585">
        <w:rPr>
          <w:rFonts w:ascii="Arial" w:hAnsi="Arial" w:cs="Arial"/>
          <w:color w:val="000000"/>
          <w:spacing w:val="-2"/>
          <w:sz w:val="24"/>
        </w:rPr>
        <w:lastRenderedPageBreak/>
        <w:t xml:space="preserve">la luce che viene dalla Sacra Scrittura, dalla Sacra Tradizione, dal Sacro Magistero della Chiesa. Dare una fede lacunosa, parziale, ereticale, errata, rende il Presbitero responsabile dinanzi a Dio e agli uomini. </w:t>
      </w:r>
    </w:p>
    <w:p w14:paraId="68BC1626"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12AAA55F"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Una seconda spada che il Presbitero sempre dovrà portare con sé è la coscienza di essere lui, il Presbitero, generato in Cristo per essere della stessa sostanza missionaria di Cristo. Senza questa coscienza, il Presbitero è già del mondo, vive già con il pensiero del mondo. Non è della stessa sostanza missionaria di Cristo Gesù. Quando si distrugge questa generazione in Cristo, per Cristo, con Cristo, muore il Presbitero nella sua verità e di lui ne fa uno strumento a servizio della falsità e della menzogna. È in questo istante che il presbitero non è più grido di missione, grido nel Cenacolo, grido nell’Orto degli Ulivi, grido sulla croce. Questo quadruplice grido sempre deve rimanere un solo grido. Mai l’uno va separato dagli altri. Mai diviso dagli altri. Mai uno solo e non gli altri. Tutti devono viversi come un solo unico grido. </w:t>
      </w:r>
    </w:p>
    <w:p w14:paraId="3796E0C3"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Il terzo grido è dei diaconi della Chiesa. I diaconi sono grido di Cristo Gesù necessario per l’evangelizzazione del mondo e sono grido di Cristo Gesù necessario perché Apostoli e Presbiteri possano dedicarsi pienamente al loro grido molteplice senza alcuna distrazione. I diaconi dovranno aiutare la Chiesa nel suo grido di generare figli a Dio attraverso l’annuncio del Vangelo rivolto ad ogni uomo. Per questo anche loro devono conservarsi vergini nei pensieri, nel cuore, nella mente, nei desideri, nella volontà, non permettendo che il Vangelo da essi annunciato si possa inquinare con i pensieri di questo mondo. Dovranno altresì mostrare al mondo la bellezza della carità di Cristo Gesù che aiuta i corpi ma con il fine di generare la fede nei loro cuori. Essi si dovranno ricordare che il loro grido, che è anche quello della carità, sempre dovrà essere finalizzato ad aiutare la Chiesa nella generazione di nuovi figli a Dio. Se per il loro grido evangelico nessun aiuto viene dato alla Chiesa, perché nessun nuovo figlio per essi diviene corpo di Cristo, allora il loro grido è vissuto alla maniera della terra e non certo secondo le modalità del cielo. </w:t>
      </w:r>
    </w:p>
    <w:p w14:paraId="32397BF9"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Il diacono è grido di Cristo Gesù se genera figli a Dio, per Cristo Gesù, nello Spirito Santo. È grido di Cristo Gesù se la sua carità, esercitata verso i figli della Chiesa, manifesta la vera carità materiale di Cristo che veniva esercitata con un solo fine: manifestare la presenza di Dio in mezzo al suo popolo, perché i cuori si aprissero ad accogliere la vera Parola, credendo in essa per avere la vita eterna. Se il diacono separa la carità esercitata nel nome di Cristo dal fine della </w:t>
      </w:r>
      <w:r w:rsidRPr="00284585">
        <w:rPr>
          <w:rFonts w:ascii="Arial" w:hAnsi="Arial" w:cs="Arial"/>
          <w:color w:val="000000"/>
          <w:sz w:val="24"/>
        </w:rPr>
        <w:lastRenderedPageBreak/>
        <w:t xml:space="preserve">salvezza eterna, la sua carità non è grido di Cristo Gesù. Se non è grido di Cristo Gesù la sua carità, neanche il grido del Vangelo, per il suo ministero, potrà mai essere Parola di Dio. Se questo grido non è vero, nessun altro grido per lui potrà essere vero. Manca la verità della sua missione. Manca il vero Cristo nella sua vita. </w:t>
      </w:r>
    </w:p>
    <w:p w14:paraId="6255BED8" w14:textId="77777777" w:rsidR="00284585" w:rsidRPr="00284585" w:rsidRDefault="00284585" w:rsidP="00284585">
      <w:pPr>
        <w:spacing w:after="120" w:line="240" w:lineRule="auto"/>
        <w:jc w:val="both"/>
        <w:rPr>
          <w:rFonts w:ascii="Arial" w:hAnsi="Arial" w:cs="Arial"/>
          <w:color w:val="000000"/>
          <w:spacing w:val="-2"/>
          <w:sz w:val="24"/>
        </w:rPr>
      </w:pPr>
      <w:r w:rsidRPr="00284585">
        <w:rPr>
          <w:rFonts w:ascii="Arial" w:hAnsi="Arial" w:cs="Arial"/>
          <w:color w:val="000000"/>
          <w:spacing w:val="-2"/>
          <w:sz w:val="24"/>
        </w:rPr>
        <w:t xml:space="preserve">Il quarto grido è di ogni cresimato nello Spirito Santo.  I cresimati devono aiutare la Chiesa nel suo grido di Madre che genera molti figli a Dio, prima di tutto mostrando nella loro vita la bellezza della vita di Cristo che vive in essi. Loro devono avere la stessa bellezza spirituale di Cristo Gesù. Alla bellezza spirituale devono aggiungere anche il grido evangelico. Poiché sono testimoni di Cristo Gesù, soldati del suo regno, essi sono, come insegna l’Apostolo Paolo, invitati a indossare l’armatura di Dio senza mai dismetterla. L’armatura di Dio deve essere più che la loro pelle. Deve essere il loro cuore, la loro anima, il loro spirito, il loro stesso corpo, tutta la loro vita. Sarà questa armatura che li renderà vergini per il Vangelo e il loro grido sarà vera Parola di Cristo Gesù sulle loro labbra. Lo Spirito Santo per il loro grido potrà trafiggere i cuori e consegnarli alla Chiesa perché li faccia divenire veri testimoni di Gesù Signore con la vita e con una Parola così viva e tagliente come viva e tagliente è la Parola di Cristo Gesù, la Parola di Dio, la Parola dello Spirito Santo. </w:t>
      </w:r>
    </w:p>
    <w:p w14:paraId="0E8757F0"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Oggi la Chiesa necessita di un esercito di testimoni, cioè di cresimati, che vivendo nello Spirito Santo e ravvivandolo giorno dopo giorno, siano sempre pronti a rendere ragione della speranza che è nel loro cuore. Senza un vero esercito di cresimati, la battaglia del corpo di Cristo o della Chiesa contro le potenze del male è già persa prima ancora di iniziare. Anzi neanche inizia, perché il corpo di Cristo è senza alcun soldato. Anche per essi vale la legge del grido: se il grido del Vangelo è vero, anche ogni altro grido potrà essere vero. Se il grido evangelico è falso, ogni altro grido è falso. </w:t>
      </w:r>
    </w:p>
    <w:p w14:paraId="79454223"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Il quinto grido è quello dei battezzati. Il battezzato è divenuto figlio di Dio nel Figlio suo Cristo Gesù. Qual è il grido dei battezzati perché anche loro aiutino la Chiesa nel suo grido evangelico di generare ogni figlio di Adamo facendolo divenire vero figlio di Dio? Il loro grido consiste nel manifestare al mondo l’altissima differenza che vi è tra un figlio di Dio nato nel seno mistico della Chiesa per opera dello Spirito Santo e ogni altro figlio di Adamo, il quale ha frantumato la sua natura a causa del peccato ereditato dal suo primo padre. Se questa differenza non viene fatta, i figli di Adamo penseranno che la differenza gridata è solo una favola. Essa è nel racconto, ma non è nella realtà. </w:t>
      </w:r>
    </w:p>
    <w:p w14:paraId="71074281"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Un figlio di Dio di adozione per partecipazione della natura divina che non vive la sua nuova essenza farà più male a Cristo che un esercito di non credenti in Cristo che si avventa contro di Cristo Gesù per annientarlo. Si rende testimonianza alla nuova natura generata nel cristiano per opera dello Spirito Santo, gridando con la vita tutto il Discorso della Montagna. La vita del battezzato è grido di Cristo Gesù, se lui con la sua vita canta le stupende opere che il Signore ha compiuto per lui. Se il battezzato non grida con la vita di essere lui luce del mondo e sale della terra in Cristo, con Cristo, per lui, il suo essere discepolo è vano. Mai potrà essere lui il molteplice grido di Gesù in mezzo ai suoi fratelli, sia fratelli in Cristo Signore e sia fratelli in Adamo. Lui è vero figlio di Dio e come vero figlio di Dio </w:t>
      </w:r>
      <w:r w:rsidRPr="00284585">
        <w:rPr>
          <w:rFonts w:ascii="Arial" w:hAnsi="Arial" w:cs="Arial"/>
          <w:color w:val="000000"/>
          <w:sz w:val="24"/>
        </w:rPr>
        <w:lastRenderedPageBreak/>
        <w:t xml:space="preserve">dovrà gridare il Vangelo per tutti i giorni della sua vita. Lo dovrà gridare con la Parola e con la natura tutta rinnovata in Cristo. </w:t>
      </w:r>
    </w:p>
    <w:p w14:paraId="3E8F5091" w14:textId="77777777" w:rsidR="00284585" w:rsidRPr="00284585" w:rsidRDefault="00284585" w:rsidP="00284585">
      <w:pPr>
        <w:spacing w:after="120" w:line="240" w:lineRule="auto"/>
        <w:jc w:val="both"/>
        <w:rPr>
          <w:rFonts w:ascii="Arial" w:hAnsi="Arial" w:cs="Arial"/>
          <w:b/>
          <w:color w:val="000000"/>
          <w:sz w:val="24"/>
          <w:szCs w:val="21"/>
        </w:rPr>
      </w:pPr>
    </w:p>
    <w:p w14:paraId="1B128E57"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147" w:name="_Toc180486658"/>
      <w:r w:rsidRPr="00284585">
        <w:rPr>
          <w:rFonts w:ascii="Arial" w:hAnsi="Arial"/>
          <w:b/>
          <w:bCs/>
          <w:color w:val="000000"/>
          <w:sz w:val="28"/>
          <w:lang w:val="la-Latn"/>
        </w:rPr>
        <w:t>IL GRIDO DELLA VERGINE MARIA</w:t>
      </w:r>
      <w:bookmarkEnd w:id="147"/>
    </w:p>
    <w:p w14:paraId="31EB53E8"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È il grido della Madre di Dio, che nello Spirito Santo, conosce ogni grido di Dio, ogni grido del Figlio suo, ogni grido dell’umanità santificata e ogni grido del peccato, frutto della non fede, dell’idolatria e dell’immoralità e causa di ogni disarmonia e di ogni morte sia spirituale che fisica. La Vergine Maria per tutto il Corpo di Cristo – Apostoli, Presbiteri, Diaconi, Cresimati, Battezzati – è grido nell’obbedienza saggia e intelligente, grido nella purissima fede, grido nella mozione dello Spirito Santo, grido nel portare e nel dare lo Spirito del Signore, grido nella vera profezia. </w:t>
      </w:r>
    </w:p>
    <w:p w14:paraId="2BFEBCE1"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In Lei ogni discepolo di Gesù potrà sempre rispecchiarsi. Potrà sempre imitare Lei in ogni grido. La sua è perfezione purissima. Nulla le manca. Lei è grido perfetto nella missione, grido perfetto nel Cenacolo, grido perfetto ai piedi della croce, grido perfetto nel suo martirio. Chi prende Maria come sua vera Madre, sempre farà di ogni grido perfetto della Vergine Maria il suo grido e per lui, sempre in Cristo, per opera dello Spirito Santo, si compirà il decreto eterno del Padre e nella Chiesa si vivrà la purissima armonia perenne, frutto della grazia e della verità, della luce e della vita che è divenuta sostanza del cristiano. Sempre ogni discepolo di Gesù si deve ricordare che il battesimo è in tutto simile al seno mistico della Vergine Maria. In questo seno mistico veniamo concepiti e da questo seno mistico nasciamo come veri figli di Maria e veri figli di Dio, in Cristo, suo Figlio, vero Figlio di Dio e vero Figlio di Maria. In Cristo, per opera dello Spirito Santo, noi siamo veri figli di Dio e veri figli di Maria, per partecipazione della natura di Dio e della natura della Madre di Dio. </w:t>
      </w:r>
    </w:p>
    <w:p w14:paraId="66A0D628"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Ecco la nostra partecipazione: partecipazione della natura divina, partecipazione dell’amore del Padre, partecipazione della comunione dello Spirito Santo, partecipazione della grazia di Cristo, ma anche partecipazione della natura umana di Cristo, oltre che della sua natura divina, partecipazione della natura della Vergine Maria. Come siamo veri figli di Dio, così siamo veri figli di Maria, per partecipazione della sua natura. Noi non nasciamo fisicamente da Maria. Fisicamente è nato solo Cristo Gesù. Noi nasciamo spiritualmente e misticamente da lei e partecipiamo della sua natura allo stesso modo che partecipiamo della natura divina. Siamo corpo e sangue spirituale della Madre di Dio. Per questo Maria è nostra vera Madre.  </w:t>
      </w:r>
    </w:p>
    <w:p w14:paraId="4344B53E" w14:textId="77777777" w:rsidR="00284585" w:rsidRPr="00284585" w:rsidRDefault="00284585" w:rsidP="00284585">
      <w:pPr>
        <w:spacing w:after="120" w:line="240" w:lineRule="auto"/>
        <w:jc w:val="both"/>
        <w:rPr>
          <w:rFonts w:ascii="Arial" w:hAnsi="Arial" w:cs="Arial"/>
          <w:color w:val="000000"/>
          <w:spacing w:val="-2"/>
          <w:sz w:val="24"/>
        </w:rPr>
      </w:pPr>
      <w:r w:rsidRPr="00284585">
        <w:rPr>
          <w:rFonts w:ascii="Arial" w:hAnsi="Arial" w:cs="Arial"/>
          <w:color w:val="000000"/>
          <w:spacing w:val="-2"/>
          <w:sz w:val="24"/>
        </w:rPr>
        <w:t xml:space="preserve">Se non partiamo dalla maternità per partecipazione della sua natura, sempre per opera dello Spirito Santo, non comprendiamo nulla della maternità della Madre nostra. Ma se Maria è nostra vera Madre, se noi siamo suo sangue e sua carne spirituali, allora il nostro rapporto con Lei deve necessariamente essere diverso e differente da qualsiasi altro rapporto o relazione con ogni altro uomo e anche ogni altro santo. Come un bambino appena concepito si sviluppa e giunge alla sua piena maturità di persona umana, tanto da poter nascere e vivere la sua propria vita, anche se ancora per qualche tempo dovrà nutrirsi dal corpo della madre, così è anche per ogni figlio di Maria. Nel suo seno mistico noi dobbiamo rimanere in </w:t>
      </w:r>
      <w:r w:rsidRPr="00284585">
        <w:rPr>
          <w:rFonts w:ascii="Arial" w:hAnsi="Arial" w:cs="Arial"/>
          <w:color w:val="000000"/>
          <w:spacing w:val="-2"/>
          <w:sz w:val="24"/>
        </w:rPr>
        <w:lastRenderedPageBreak/>
        <w:t>eterno, come in eterno dobbiamo rimanere nel seno divino del Padre se vogliamo crescere come suoi veri figli. Maria non è una compagna che cammina con noi. Maria è la Madre nella quale sempre dobbiamo rimanere e sempre dobbiamo camminare se vogliamo sempre rimanere in Cristo e sempre camminare con Lui verso le sorgenti delle acque della vita. Se usciamo dal seno mistico di Maria, usciamo da Cristo, usciamo dal seno divino del Padre, perdiamo la comunione dello Spirito Santo, ritorniamo nella schiavitù del peccato e della morte, ci consegniamo al principe delle tenebre e viviamo nel suo seno che è seno di morte eterna. È grande il mistero della Vergine Maria. La nostra relazione con Lei non è di pura venerazione e neanche di super venerazione, di dulia e di iperdulia. La nostra relazione con Lei è di natura. Noi siamo suo sangue e sua carne spirituali. Lei è necessaria a noi come è necessario il seno della madre per un bambino concepito. Noi dobbiamo, se vogliamo essere veri figli di Dio, sempre alimentarci del suo sangue e della sua carne. È il nostro grande mistero. Se siamo e rimaniamo nel seno della Vergine Maria, rimaniamo nel seno di Cristo, nel seno dello Spirito santo, nel seno del Padre e il nostro molteplice grido sempre produrrà un frutto di vita eterna per l’intera umanità.</w:t>
      </w:r>
    </w:p>
    <w:p w14:paraId="3DE9D6E7" w14:textId="77777777" w:rsidR="00284585" w:rsidRPr="00284585" w:rsidRDefault="00284585" w:rsidP="00284585">
      <w:pPr>
        <w:spacing w:after="120" w:line="240" w:lineRule="auto"/>
        <w:jc w:val="both"/>
        <w:rPr>
          <w:rFonts w:ascii="Arial" w:hAnsi="Arial" w:cs="Arial"/>
          <w:color w:val="000000"/>
          <w:szCs w:val="21"/>
        </w:rPr>
      </w:pPr>
    </w:p>
    <w:p w14:paraId="4EE62B6B"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148" w:name="_Toc180486659"/>
      <w:r w:rsidRPr="00284585">
        <w:rPr>
          <w:rFonts w:ascii="Arial" w:hAnsi="Arial"/>
          <w:b/>
          <w:bCs/>
          <w:color w:val="000000"/>
          <w:sz w:val="28"/>
          <w:lang w:val="la-Latn"/>
        </w:rPr>
        <w:t>CONCLUSIONE</w:t>
      </w:r>
      <w:bookmarkEnd w:id="148"/>
    </w:p>
    <w:p w14:paraId="6F1C76FE"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Chi deve muovere il cristiano perché faccia della sua vita un grido di missione, un grido di unità, un grido di vittoria dello spirito sulla carne, un grido ininterrotto di vera sete di Dio, sempre in Cristo, con Cristo, per Cristo, è lo Spirito Santo. È in Lui e per Lui che il cristiano diviene perfetto grido di Cristo Gesù. È per lo Spirito Santo che noi conosciamo la volontà del Padre ed è per lo Spirito Santo che ci viene data l’intelligenza di comprendere quale grido il Padre vuole realizzare per mezzo della nostra vita e sempre per Lui si riversa in noi ogni fortezza perché possiamo trasformare la nostra vita rendendola, oggi, nel mondo, perfetto grido del vero Vangelo e della vera Parola di Dio, sul modello del grido di Gesù Signore. </w:t>
      </w:r>
    </w:p>
    <w:p w14:paraId="320DE749"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Lo Spirito Santo ha una missione che durerà fino al giorno della Parusia. Come per Lui si è formata la vera umanità del Verbo eterno nel seno della Vergine Maria, così per Lui si deve formare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e gridare il grido del vero Vangelo perché ogni altro uomo desideri di essere anche lui in Cristo Gesù, corpo del suo corpo, vita della sua vita. Se il cristiano non dona il suo cuore allo Spirito Santo, imitando in tutto la Vergine Maria che ha dato il suo seno verginale allo Spirito perché Lui formasse in Lei la vera umanità del Verbo eterno del Padre, Cristo mai potrà essere formato in altri cuori e il nostro grido non sarà mai grido del vero Vangelo, sarà, come sta accadendo ai nostri giorni, grido delle falsità, della menzogna, dell’inganno. </w:t>
      </w:r>
    </w:p>
    <w:p w14:paraId="5A6E9C7B"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Nessun discepolo di Gesù mai dovrà smettere di gridare ad ogni uomo – sia esso cristiano o non cristiano, credente o non credente, fedele o infedele, amico di Cristo o suo nemico – che per lui la verità madre di ogni verità è solo una: la vita </w:t>
      </w:r>
      <w:r w:rsidRPr="00284585">
        <w:rPr>
          <w:rFonts w:ascii="Arial" w:hAnsi="Arial" w:cs="Arial"/>
          <w:color w:val="000000"/>
          <w:sz w:val="24"/>
        </w:rPr>
        <w:lastRenderedPageBreak/>
        <w:t xml:space="preserve">dell’uomo è Dio. La vita di Dio è l’uomo. Nell’uomo Dio è vita per natura creata da Lui. In Dio l’uomo è vita di Dio per volontà di Dio e per il suo decreto di amore eterno, per il suo codice ontico, divino, soprannaturale, eterno. Se l’uomo non si inabissa nel fuoco eterno di Dio, fuoco eterno di amore e di verità, lui non è uomo. Senza questo inabissamento in Dio, per sua non fede e per sua non volontà, è come se Dio non fosse veramente Dio. Per sua eterna volontà Dio vive per riversare tutto il suo amore nell’uomo. Questa divina ed eterna verità rivela la natura stessa di Dio. Essa è natura di amore e di verità per fare l’uomo in Dio natura di amore e di verità. </w:t>
      </w:r>
    </w:p>
    <w:p w14:paraId="60760707"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L’Incarnazione del Figlio Unigenito del Padre, del suo Verbo Eterno, è il perfetto compimento di questo mistero eterno di amore. Nel Verbo Incarnato deve avvenire questa unione e unità, per opera dello Spirito Santo, nel quale si compie la verità dell’uomo e di Dio. Solo nel vero dono di Cristo attraverso il grido del vero Vangelo di Cristo e della sua Parola è possibile vivere la purissima verità e il purissimo amore di Dio e dell’uomo. </w:t>
      </w:r>
    </w:p>
    <w:p w14:paraId="2AF88A69"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Nessun discepolo di Gesù deve tenere per sé questa divina ed eterna volontà di Dio. Deve gridarla per tutti i giorni della sua vita. Da chi deve iniziare a fargli sentire questo grido del codice ontico soprannaturale ed eterno che segna la vita del vero Dio e dell’uomo creato a sua immagine e somiglianza? Lui deve iniziare dagli Apostoli del Signore. Anche loro hanno bisogno di questo grido. Ogni membro del corpo di Cristo deve gridare ad ogni membro del corpo di Cristo che Gesù non è una semplice verità, anche se divina ed eterna. Gesù è persona divina, eterna, incarnata. Gesù non è una cosa. È la vita di ogni vita, la verità di ogni verità, la santità di ogni santità, il compimento di ogni compimento, la giustizia di ogni giustizia, l’amore di ogni amore, la luce di ogni luce, anzi è la vita che rende vita ogni morte, è la verità che trasforma in verità ogni tenebra, è la santità che cancella il peccato, è il compimento che dona pienezza a tutto ciò che è incompiuto, è la giustizia nella quale ogni ingiustizia viene trasformata in giustizia, è l’amore purissimo che rende vero ogni altro amore che è divenuto, a causa della natura corrotta dal peccato, amore di menzogna e di falsità o anche amore appena abbozzato. </w:t>
      </w:r>
    </w:p>
    <w:p w14:paraId="1BE2A315"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Senza il grido del codice ontico divino, soprannaturale eterno, l’uomo si condanna ad essere un incompiuto eterno, sceglie di essere per l’eternità non uomo. È non uomo perché manca della vita che è il suo Dio. Anche Dio in Lui deve divenire vita perché Lui viva il suo amore e la sua verità verso ogni altro uomo, viva il suo amore e la sua verità prima riversandoli in ogni discepolo di Gesù e poi per loro tramite in ogni altro uomo. Dio, Cristo, lo Spirito Santo oggi vivono il loro mistero di amore, verità, redenzione, salvezza nella vita del cristiano divenuta e mentre diviene tutta vita di Cristo Gesù, in Cristo, che necessariamente deve divenire sua vita perché lui viva. La Madre di Dio e Madre nostra, ci ottenga la grazia di vivere questo divino mistero nel quale Dio diviene nostra vita e noi diveniamo vita del Padre, del Figlio e dello Spirito Santo, vita della Vergine Maria, vita di tutto il corpo di Cristo. Per noi il corpo di Cristo vive e per noi il corpo di Cristo muore. Avendo oggi molti cristiani deciso di separarsi dal vero Cristo, dal vero Vangelo, dal vero Dio e Padre, dal vero Spirito Santo, dalla vera Madre di Dio hanno condannato la Chiesa a sicura morte. Condannando la Chiesa, costituita da </w:t>
      </w:r>
      <w:r w:rsidRPr="00284585">
        <w:rPr>
          <w:rFonts w:ascii="Arial" w:hAnsi="Arial" w:cs="Arial"/>
          <w:color w:val="000000"/>
          <w:sz w:val="24"/>
        </w:rPr>
        <w:lastRenderedPageBreak/>
        <w:t>Cristo Gesù mistico seno di ogni vera vita, si condanna l’intera umanità a rimanere nella morte sotto il peso di ogni schiavitù materiale e spirituale.</w:t>
      </w:r>
    </w:p>
    <w:p w14:paraId="6097144D" w14:textId="77777777" w:rsidR="00284585" w:rsidRPr="00284585" w:rsidRDefault="00284585" w:rsidP="00284585">
      <w:pPr>
        <w:spacing w:after="120" w:line="240" w:lineRule="auto"/>
        <w:jc w:val="both"/>
        <w:rPr>
          <w:rFonts w:ascii="Arial" w:eastAsia="Times New Roman" w:hAnsi="Arial"/>
          <w:sz w:val="24"/>
          <w:szCs w:val="20"/>
          <w:lang w:eastAsia="it-IT"/>
        </w:rPr>
      </w:pPr>
    </w:p>
    <w:p w14:paraId="1EF2A63E" w14:textId="77777777" w:rsidR="00284585" w:rsidRPr="00284585" w:rsidRDefault="00284585" w:rsidP="00284585">
      <w:pPr>
        <w:spacing w:after="120" w:line="240" w:lineRule="auto"/>
        <w:jc w:val="both"/>
        <w:rPr>
          <w:rFonts w:ascii="Arial" w:eastAsia="Times New Roman" w:hAnsi="Arial"/>
          <w:sz w:val="24"/>
          <w:szCs w:val="20"/>
          <w:lang w:eastAsia="it-IT"/>
        </w:rPr>
      </w:pPr>
    </w:p>
    <w:p w14:paraId="5DE04AF3" w14:textId="77777777" w:rsidR="00284585" w:rsidRPr="00284585" w:rsidRDefault="00284585" w:rsidP="00284585">
      <w:pPr>
        <w:keepNext/>
        <w:spacing w:after="120" w:line="240" w:lineRule="auto"/>
        <w:jc w:val="center"/>
        <w:outlineLvl w:val="0"/>
        <w:rPr>
          <w:rFonts w:ascii="Arial" w:hAnsi="Arial"/>
          <w:b/>
          <w:sz w:val="40"/>
          <w:szCs w:val="20"/>
          <w:lang w:val="la-Latn" w:eastAsia="it-IT"/>
        </w:rPr>
      </w:pPr>
      <w:bookmarkStart w:id="149" w:name="_Toc111642470"/>
      <w:bookmarkStart w:id="150" w:name="_Toc180486660"/>
      <w:r w:rsidRPr="00284585">
        <w:rPr>
          <w:rFonts w:ascii="Arial" w:hAnsi="Arial"/>
          <w:b/>
          <w:sz w:val="40"/>
          <w:szCs w:val="20"/>
          <w:lang w:val="la-Latn" w:eastAsia="it-IT"/>
        </w:rPr>
        <w:t>LA VERITÀ DELLO SPIRITO SANTO.</w:t>
      </w:r>
      <w:bookmarkEnd w:id="149"/>
      <w:bookmarkEnd w:id="150"/>
    </w:p>
    <w:p w14:paraId="00A82F7D" w14:textId="77777777" w:rsidR="00284585" w:rsidRPr="00284585" w:rsidRDefault="00284585" w:rsidP="00284585">
      <w:pPr>
        <w:spacing w:after="120" w:line="240" w:lineRule="auto"/>
        <w:jc w:val="both"/>
        <w:rPr>
          <w:rFonts w:ascii="Arial" w:hAnsi="Arial"/>
          <w:sz w:val="24"/>
          <w:szCs w:val="20"/>
        </w:rPr>
      </w:pPr>
    </w:p>
    <w:p w14:paraId="4F326E67"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Offriamo ora qualche verità sullo Spirito Santo. Ci serviremo anche in questo caso di alcuni pensieri precedentemente scritti. Non c si trova però dinanzi ad un trattato di pneumatologia teologica. Si è posti invece dinanzi a delle verità semplici che devono aiutarci ad entrare nel mistero dello Spirito Santo, mistero eterno, divino, increato, soprannaturale, verità oggettiva universale e quindi immodificabile per i secoli eterni, dal momento che non è dato all’uomo alcun potere né di modificare, né di aggiornare, né di aggiungere, né di togliere, né di perfezionare e neanche di migliorare tutto ciò che riguarda ogni verità divina oggettiva, eterna, soprannaturale, universale. Essa va compresa con l’aiuto dello Spirito Santo affinché si possa camminare verso tutta la verità. Ma si tratta di un cammino di rivelazione in rivelazione, di Parola di Dio in Parola di Dio, non di immaginazione in immaginazione, non di pensiero dell’uomo in pensiero dell’uomo. All’uomo non è dato il potere di immagine. A lui è stata convessa la grazia di lasciarsi guidare a tutta la verità dallo Spirito del Signore. La guida è nella luce divina che illumina il mistero per tutto il tempo della storia e per l’eternità. </w:t>
      </w:r>
    </w:p>
    <w:p w14:paraId="5CC254C3" w14:textId="77777777" w:rsidR="00284585" w:rsidRPr="00284585" w:rsidRDefault="00284585" w:rsidP="00284585">
      <w:pPr>
        <w:spacing w:after="120" w:line="240" w:lineRule="auto"/>
        <w:jc w:val="both"/>
        <w:rPr>
          <w:rFonts w:ascii="Arial" w:hAnsi="Arial"/>
          <w:sz w:val="24"/>
          <w:szCs w:val="20"/>
        </w:rPr>
      </w:pPr>
    </w:p>
    <w:p w14:paraId="263A9EFF"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151" w:name="_Toc62173026"/>
      <w:bookmarkStart w:id="152" w:name="_Toc111642471"/>
      <w:bookmarkStart w:id="153" w:name="_Toc180486661"/>
      <w:r w:rsidRPr="00284585">
        <w:rPr>
          <w:rFonts w:ascii="Arial" w:hAnsi="Arial"/>
          <w:b/>
          <w:bCs/>
          <w:color w:val="000000"/>
          <w:sz w:val="28"/>
          <w:lang w:val="la-Latn"/>
        </w:rPr>
        <w:t>LUCE DI VERITÀ</w:t>
      </w:r>
      <w:bookmarkEnd w:id="151"/>
      <w:bookmarkEnd w:id="152"/>
      <w:bookmarkEnd w:id="153"/>
    </w:p>
    <w:p w14:paraId="31F2748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Un solo Dio Padre, un solo Dio Figlio, un solo Dio Spirito Santo. Tre Persone nell'unità dell'unica ed indivisibile natura divina. La nostra fede confessa che lo Spirito Santo è eterno, eterno come il Padre, eterno come il Figlio. Con il Padre e con il Figlio è Creatore, è Signore, è Dio. La nostra fede proclama la Trinità delle Persone e l'unità nella natura. Eterno il Padre, eterno il Figlio, eterno lo Spirito Santo. Signore il Padre, Signore il Figlio, Signore lo Spirito Santo. E tuttavia il Padre non è stato generato. Il Figlio è stato generato dal Padre. Lo Spirito Santo procede dal Padre e dal Figlio. È il mistero della nostra fede. Esso non è pensiero di mente umana. Questa aborrisce dai misteri e li vanifica. Essa ha pensato più dei, ha pensato un solo Dio. Ma essa si rifiuta di credere in un solo Dio in Tre Persone. Lo Spirito Santo è Dio con il Padre e con il Figlio. Con il Padre e con il Figlio è Creatore ed è Signore. A Lui la lode, la gloria, l'adorazione nei secoli dei secoli. "Gloria al Padre, al Figlio e allo Spirito Santo, com'era in principio, ora e sempre nei secoli dei secoli".</w:t>
      </w:r>
    </w:p>
    <w:p w14:paraId="3D6D3B5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Con una preghiera semplice la pietà cristiana confessa la Trinità. Nel nome del Padre, del Figlio e dello Spirito Santo. Nel nome, con la potenza di Dio Padre, di Dio Figlio, di Dio Spirito Santo, per la gloria del Padre, del Figlio e dello Spirito Santo. Nel nome di Dio Padre si compiono miracoli, nel nome del Figlio e nel nome dello Spirito Santo. Un solo nome, Tre Persone: Padre, Figlio, Spirito </w:t>
      </w:r>
      <w:r w:rsidRPr="00284585">
        <w:rPr>
          <w:rFonts w:ascii="Arial" w:eastAsia="Times New Roman" w:hAnsi="Arial"/>
          <w:sz w:val="24"/>
          <w:szCs w:val="20"/>
          <w:lang w:eastAsia="it-IT"/>
        </w:rPr>
        <w:lastRenderedPageBreak/>
        <w:t>Santo. Un solo segno, un segno di croce. Padre, Figlio e Spirito Santo, incarnazione, passione e morte di nostro Signore Gesù Cristo. Quanto mistero in un segno così semplice! Esso è segno di fede e di pietà, è segno di Dio ed è segno dell'uomo, è segno del mistero della Santissima Trinità ed è segno della passione e della morte che ha salvato l'uomo dall'antica schiavitù. Possa il Cristiano esprimere tutta la sua fede e tutta la sua pietà, il suo amore per il Dio Trinità nel Cristo Signore. Noi confessiamo lo Spirito Santo Signore e datore della vita. Lo proclamiamo eterno, increato, senza principio, senza fine. Lo invochiamo come amore, forza, luce. Lo preghiamo perché ci vivifichi, ci fortifichi, ci dia la sua vita che è vita eterna. Egli è la luce. È la luce della verità cristiana. È Lui che fa splendere sempre eterna e sempre viva la Parola che il Cristo Signore ha dato ai suoi Apostoli e alla sua Chiesa. La lettera uccide. Lo Spirito vivifica. Così, grazie all'azione di luce del suo Santo Spirito, la Parola del Signore opera la salvezza e la santificazione dell'uomo.</w:t>
      </w:r>
    </w:p>
    <w:p w14:paraId="228AE38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Egli dà il significato al mistero. Egli conduce verso la verità tutta intera. Egli è lo Spirito di verità e la sua luce illumina le menti di buona volontà perché vivano della verità eterna che è Cristo, nel suo mistero di passione, morte e Risurrezione gloriosa, che è Dio nel suo mistero di unità e di Trinità e del Figlio che si fa carne, che è l'uomo nella sua necessità di grazia e di santificazione, nella sua condizione di pellegrino verso il Regno dei Cieli. Lo Spirito Santo è luce di verità. Egli fa splendere i pensieri di Dio e la storia del Cristo nella lettera della Scrittura per mezzo della Chiesa, con quella intensità di offerta e di dono con la quale il Cristo Signore si è fatto uomo e ha dato la sua vita per noi. Senza la luce dello Spirito Santo, la Parola della Scrittura resta lettera morta. È marmo. È pietra. È incisione sul piombo, ma non nel cuore dell'uomo. Solo lo Spirito Santo scrive la Parola di Dio nel cuore dell'uomo con la sua luce di verità a caratteri di fuoco, con il fuoco del suo amore e della sua carità per una speranza eterna. Lo Spirito Santo illumina. Egli è luce e di verità e di forza. Egli riscalda il cuore dell'uomo. Lo vivifica. Lo rende palpitante. Da cuore di pietra lo trasforma in cuore di carne e da immondo lo fa puro. Lo fa vivere di amore per il Signore e per ogni uomo. Egli mette in noi quell'ansia e quello zelo di salvezza per la conversione del mondo. Senza lo Spirito Santo l'uomo rimane nel buio. Il suo cuore è di pietra. La sua speranza è solo per le cose del mondo.</w:t>
      </w:r>
    </w:p>
    <w:p w14:paraId="4546B6B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suo amore è amore di carne e di terra. Non vedendo il cielo, perché senza la luce che viene da Dio, l'uomo non si apre alla speranza celeste, non ama di amore divino. Noi preghiamo perché lo Spirito Santo illumini, dia forza, infonda amore, dia se stesso al cuore di quanti lo cercano e lo invocano, a quanti vogliono vivere di Parola per essere eternamente con Dio. La sua luce di verità non è frutto della nostra terra. Essa è dono del cielo. La verità di Dio è vita eterna per noi. È vita eterna nella Scrittura, nei Sacramenti, nella Chiesa, nella comunità, in ogni uomo che cerca il Signore nella semplicità del proprio cuore.</w:t>
      </w:r>
    </w:p>
    <w:p w14:paraId="44DC3EB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Senza lo Spirito Santo l'uomo è senza luce ed è senza vita. Lo Spirito Santo è amore, è speranza, è perdono, è fiducia. È gioia lo Spirito Santo. Chi è nello Spirito Santo vive di Lui, per Lui. Il perdono è la sua virtù. La gioia è la sua corazza. La speranza è la forza che lo spinge in avanti verso il Regno dei Cieli, assieme agli altri fratelli, con i quali egli è una cosa sola, perché figli dello stesso Padre e corpo mistico del Signore Gesù. Chi è nello Spirito Santo è nella luce e </w:t>
      </w:r>
      <w:r w:rsidRPr="00284585">
        <w:rPr>
          <w:rFonts w:ascii="Arial" w:eastAsia="Times New Roman" w:hAnsi="Arial"/>
          <w:sz w:val="24"/>
          <w:szCs w:val="20"/>
          <w:lang w:eastAsia="it-IT"/>
        </w:rPr>
        <w:lastRenderedPageBreak/>
        <w:t>nell'amore, nella carità e nella misericordia, è nella Chiesa assieme ai Pastori, è nei Sacramenti, è nell'ascolto di tutta la Parola del Signore.</w:t>
      </w:r>
    </w:p>
    <w:p w14:paraId="505E706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Senza Scrittura non c'è Spirito Santo. Senza Spirito Santo non c'è vita eterna nella Scrittura. Senza Chiesa non c'è Spirito Santo, perché senza Apostoli, ai quali il Signore ha affidato il compito e la missione di andare per il mondo ad annunziare la Parola della nostra salvezza, battezzando chi crederà nel nome del Padre, del Figlio e dello Spirito Santo. Senza Sacramenti non c'è purificazione, non c'è crescita nella santificazione. Ma nella Parola, nella Scrittura, negli Apostoli e nei loro successori, principio vitale di luce, di verità, di comunione, di vita eterna è sempre l'unico Signore, che dà la vita a noi tutti perché noi tutti viviamo della vita di Dio, della vita che è Dio, della morte e della Risurrezione del Signore Gesù. Lo Spirito Santo opera tutto in tutti. Egli dà ad ognuno una manifestazione particolare della sua luce e della sua verità, dei suoi doni e delle sue virtù, perché l'unità che è in Dio vivifichi il corpo uno che è la sua Chiesa. Senza Spirito Santo c'è divisione, c'è il peccato. Chi è diviso dal fratello, dalla Chiesa, dai Sacramenti, dalla Parola della Scrittura, dai Pastori non è nello Spirito Santo. È luce di verità lo Spirito Santo. È speranza ed è carità. È fede ed è amore. È gioia ed è pace. È comunione ed è forza, è la forza di Dio dentro di noi. Dove c'è divisione e scisma non c'è lo Spirito di Dio. C'è lo spirito dell'uomo con il suo egoismo, la sua superbia, il rinnegamento della verità, il rifiuto di aprirsi all'azione di Dio.</w:t>
      </w:r>
    </w:p>
    <w:p w14:paraId="520A362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C'è l'io, ma non c'è Dio. Non c'è l'umiltà di camminare assieme agli altri fratelli per il Regno dei Cieli. Manca la preghiera costante allo Spirito di verità perché venga nel nostro cuore e ci fortifichi con la luce della sua verità e del suo amore. Lo Spirito Santo fa di noi un solo popolo. Dove c'è lo Spirito Santo c'è questa ricerca costante dell'unità e dell'amore. Ma l'amore è semplicità, è ascolto, è dialogo, perché conoscenza e compenetrazione della Parola del Signore. L'amore è dare la vita. L'amore è servizio. Ed il Cristo ha lasciato il suo Santo Spirito alla sua Chiesa perché ci insegni a servire. Da questo vi riconosceranno che siete miei discepoli. Chi vuol essere grande, sia il servo di tutti. Ed il Cristo, lo Spirito Santo, il Padre dei Cieli vogliono essere serviti nei fratelli. Sono nei fratelli. Senza servizio, la nostra fede è morta, lo Spirito del Signore non è nell'uomo. Egli è il Consolatore. È l'Avvocato. È colui che parlerà per noi quando siamo dinanzi al giudice nei tribunali. Egli è colui che sarà sempre con la sua Chiesa, perché la Chiesa mai smarrisca il cammino verso il Regno dei Cieli. Egli sceglie. Egli chiama, Egli invia. Egli suscita profeti perché ricordino la Parola e la rendano vivente, Egli è la luce di verità per noi.</w:t>
      </w:r>
    </w:p>
    <w:p w14:paraId="6CCBFB6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Egli viene per dare la luce della sua verità a quanti vogliono.</w:t>
      </w:r>
    </w:p>
    <w:p w14:paraId="6878E06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 "Negli ultimi giorni, dice il Signore, Io effonderò il mio Spirito sopra ogni persona; i vostri figli e le vostre figlie profeteranno, i vostri giovani avranno visioni e i vostri anziani faranno sogni. E anche sui miei servi e sulle mie serve in quei giorni effonderò il mio Spirito ed essi profeteranno" (At 2). </w:t>
      </w:r>
    </w:p>
    <w:p w14:paraId="0045D9F7"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Lo Spirito Santo è luce di verità ed è forza di profezia. Egli illumina e risplende in mezzo a noi della sua luce divina. Non percepiranno la luce dello Spirito Santo solo quanti sono ciechi e affermano di vedere. Ci conceda il Padre dei Cieli di vedere sempre la luce della verità dello </w:t>
      </w:r>
      <w:r w:rsidRPr="00284585">
        <w:rPr>
          <w:rFonts w:ascii="Arial" w:eastAsia="Times New Roman" w:hAnsi="Arial"/>
          <w:i/>
          <w:iCs/>
          <w:sz w:val="24"/>
          <w:szCs w:val="20"/>
          <w:lang w:eastAsia="it-IT"/>
        </w:rPr>
        <w:lastRenderedPageBreak/>
        <w:t>Spirito Santo. La luce è nella Parola, è nei Sacramenti, è nella Chiesa. Essa è nell'uomo che osserva i comandamenti e vive della Parola del suo Signore. Essa è luce che squarcia le tenebre di questo mondo ed inserisce l'uomo nella luce eterna di Dio, che è Padre, è Figlio ed è Spirito Santo.</w:t>
      </w:r>
    </w:p>
    <w:p w14:paraId="12C78697"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Lo Spirito Santo non è generato dal Padre. Lui procede dal Padre e dal Figlio. Nella sua essenza più vera e più santa, qual è la sua missione? Lui deve creare oggi e sempre l’immagine di Dio in ogni uomo. Deve aiutare ogni uomo perché non solo non smarrisca l’immagine di Dio, ma anche la ricomponga e secondo questa immagine lui viva. La sua missione nel mondo produce frutti meravigliosi. Frutto stupendo è Giobbe. Veramente lo Spirito Santo non solo ha conservato, ha anche portano al sommo sviluppo possibile l’immagine di Dio. Manca in Giobbe ancora l’’immagine di Cristo ma questa immagine la si forma solo attraverso il Battesimo e gli altri sacramenti. Ecco cosa ha fatto lo Spirito Santo di un pagano: </w:t>
      </w:r>
    </w:p>
    <w:p w14:paraId="0B8308A1" w14:textId="77777777" w:rsidR="00284585" w:rsidRPr="00284585" w:rsidRDefault="00284585" w:rsidP="00284585">
      <w:pPr>
        <w:spacing w:after="120" w:line="240" w:lineRule="auto"/>
        <w:ind w:left="567" w:right="567"/>
        <w:jc w:val="both"/>
        <w:rPr>
          <w:rFonts w:ascii="Arial" w:hAnsi="Arial"/>
          <w:i/>
          <w:iCs/>
          <w:color w:val="000000"/>
          <w:sz w:val="24"/>
          <w:szCs w:val="20"/>
        </w:rPr>
      </w:pPr>
      <w:r w:rsidRPr="00284585">
        <w:rPr>
          <w:rFonts w:ascii="Arial" w:hAnsi="Arial"/>
          <w:i/>
          <w:iCs/>
          <w:color w:val="000000"/>
          <w:sz w:val="24"/>
          <w:szCs w:val="20"/>
        </w:rPr>
        <w:t xml:space="preserve">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 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 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parlava, entrò un altro e disse: «Un fuoco divino è caduto dal cielo: si è appiccato alle pecore e ai guardiani e li ha divorati. Sono scampato soltanto io per </w:t>
      </w:r>
      <w:r w:rsidRPr="00284585">
        <w:rPr>
          <w:rFonts w:ascii="Arial" w:hAnsi="Arial"/>
          <w:i/>
          <w:iCs/>
          <w:color w:val="000000"/>
          <w:sz w:val="24"/>
          <w:szCs w:val="20"/>
        </w:rPr>
        <w:lastRenderedPageBreak/>
        <w:t xml:space="preserve">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 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3CEECC0E" w14:textId="77777777" w:rsidR="00284585" w:rsidRPr="00284585" w:rsidRDefault="00284585" w:rsidP="00284585">
      <w:pPr>
        <w:spacing w:after="120" w:line="240" w:lineRule="auto"/>
        <w:ind w:left="567" w:right="567"/>
        <w:jc w:val="both"/>
        <w:rPr>
          <w:rFonts w:ascii="Arial" w:hAnsi="Arial"/>
          <w:i/>
          <w:iCs/>
          <w:color w:val="000000"/>
          <w:sz w:val="24"/>
          <w:szCs w:val="20"/>
        </w:rPr>
      </w:pPr>
      <w:r w:rsidRPr="00284585">
        <w:rPr>
          <w:rFonts w:ascii="Arial" w:hAnsi="Arial"/>
          <w:i/>
          <w:iCs/>
          <w:color w:val="000000"/>
          <w:sz w:val="24"/>
          <w:szCs w:val="20"/>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 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301710A2"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Giobbe continuò il suo discorso dicendo: </w:t>
      </w:r>
    </w:p>
    <w:p w14:paraId="7FE5D0D8" w14:textId="77777777" w:rsidR="00284585" w:rsidRPr="00284585" w:rsidRDefault="00284585" w:rsidP="00284585">
      <w:pPr>
        <w:spacing w:after="120" w:line="240" w:lineRule="auto"/>
        <w:ind w:left="567" w:right="567"/>
        <w:jc w:val="both"/>
        <w:rPr>
          <w:rFonts w:ascii="Arial" w:hAnsi="Arial"/>
          <w:i/>
          <w:iCs/>
          <w:sz w:val="24"/>
          <w:szCs w:val="20"/>
        </w:rPr>
      </w:pPr>
      <w:r w:rsidRPr="00284585">
        <w:rPr>
          <w:rFonts w:ascii="Arial" w:hAnsi="Arial"/>
          <w:i/>
          <w:iCs/>
          <w:sz w:val="24"/>
          <w:szCs w:val="20"/>
        </w:rPr>
        <w:t xml:space="preserve">«Potessi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w:t>
      </w:r>
      <w:r w:rsidRPr="00284585">
        <w:rPr>
          <w:rFonts w:ascii="Arial" w:hAnsi="Arial"/>
          <w:i/>
          <w:iCs/>
          <w:sz w:val="24"/>
          <w:szCs w:val="20"/>
        </w:rPr>
        <w:lastRenderedPageBreak/>
        <w:t xml:space="preserve">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 </w:t>
      </w:r>
    </w:p>
    <w:p w14:paraId="2E89DEF0" w14:textId="77777777" w:rsidR="00284585" w:rsidRPr="00284585" w:rsidRDefault="00284585" w:rsidP="00284585">
      <w:pPr>
        <w:spacing w:after="120" w:line="240" w:lineRule="auto"/>
        <w:ind w:left="567" w:right="567"/>
        <w:jc w:val="both"/>
        <w:rPr>
          <w:rFonts w:ascii="Arial" w:hAnsi="Arial"/>
          <w:i/>
          <w:iCs/>
          <w:sz w:val="24"/>
          <w:szCs w:val="20"/>
        </w:rPr>
      </w:pPr>
      <w:r w:rsidRPr="00284585">
        <w:rPr>
          <w:rFonts w:ascii="Arial" w:hAnsi="Arial"/>
          <w:i/>
          <w:iCs/>
          <w:sz w:val="24"/>
          <w:szCs w:val="20"/>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w:t>
      </w:r>
      <w:r w:rsidRPr="00284585">
        <w:rPr>
          <w:rFonts w:ascii="Arial" w:hAnsi="Arial"/>
          <w:i/>
          <w:iCs/>
          <w:sz w:val="24"/>
          <w:szCs w:val="20"/>
        </w:rPr>
        <w:lastRenderedPageBreak/>
        <w:t xml:space="preserve">compagno degli struzzi. La mia pelle annerita si stacca, le mie ossa bruciano per la febbre. La mia cetra accompagna lamenti e il mio flauto la voce di chi piange (Gb 30,1-31). </w:t>
      </w:r>
    </w:p>
    <w:p w14:paraId="7A3A6963" w14:textId="77777777" w:rsidR="00284585" w:rsidRPr="00284585" w:rsidRDefault="00284585" w:rsidP="00284585">
      <w:pPr>
        <w:spacing w:after="120" w:line="240" w:lineRule="auto"/>
        <w:ind w:left="567" w:right="567"/>
        <w:jc w:val="both"/>
        <w:rPr>
          <w:rFonts w:ascii="Arial" w:hAnsi="Arial"/>
          <w:bCs/>
          <w:i/>
          <w:iCs/>
          <w:color w:val="000000"/>
          <w:sz w:val="24"/>
          <w:szCs w:val="20"/>
        </w:rPr>
      </w:pPr>
      <w:r w:rsidRPr="00284585">
        <w:rPr>
          <w:rFonts w:ascii="Arial" w:hAnsi="Arial"/>
          <w:bCs/>
          <w:i/>
          <w:iCs/>
          <w:color w:val="000000"/>
          <w:sz w:val="24"/>
          <w:szCs w:val="20"/>
        </w:rPr>
        <w:t xml:space="preserve">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w:t>
      </w:r>
      <w:r w:rsidRPr="00284585">
        <w:rPr>
          <w:rFonts w:ascii="Arial" w:hAnsi="Arial"/>
          <w:bCs/>
          <w:i/>
          <w:iCs/>
          <w:color w:val="000000"/>
          <w:sz w:val="24"/>
          <w:szCs w:val="20"/>
        </w:rPr>
        <w:lastRenderedPageBreak/>
        <w:t xml:space="preserve">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  </w:t>
      </w:r>
    </w:p>
    <w:p w14:paraId="2DE9F0C1"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Ecco cosa opera lo Spirito Santo: sempre in virtù e in previsione dei meriti di Cristo. Cristo Gesù riceve dal Padre. Lo Spirito Santo riceve da Cristo e con la grazia di Cristo opera questi grandi prodigi nell’uomo che da lui si lascia muovere e condurre. Giobbe non è un figlio di Abramo. È un figlio di Adamo. Come figlio di Adamo è Melchisedek. Come figlia di Adamo è Rut. </w:t>
      </w:r>
    </w:p>
    <w:p w14:paraId="02C5E446" w14:textId="77777777" w:rsidR="00284585" w:rsidRPr="00284585" w:rsidRDefault="00284585" w:rsidP="00284585">
      <w:pPr>
        <w:spacing w:after="120" w:line="240" w:lineRule="auto"/>
        <w:jc w:val="both"/>
        <w:rPr>
          <w:rFonts w:ascii="Arial" w:hAnsi="Arial"/>
          <w:sz w:val="24"/>
          <w:szCs w:val="20"/>
        </w:rPr>
      </w:pPr>
    </w:p>
    <w:p w14:paraId="7CD301D4"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154" w:name="_Toc62173017"/>
      <w:bookmarkStart w:id="155" w:name="_Toc111642472"/>
      <w:bookmarkStart w:id="156" w:name="_Toc180486662"/>
      <w:r w:rsidRPr="00284585">
        <w:rPr>
          <w:rFonts w:ascii="Arial" w:hAnsi="Arial"/>
          <w:b/>
          <w:bCs/>
          <w:color w:val="000000"/>
          <w:sz w:val="28"/>
          <w:lang w:val="la-Latn"/>
        </w:rPr>
        <w:t>SPIRITO DI PROFEZIA</w:t>
      </w:r>
      <w:bookmarkEnd w:id="154"/>
      <w:bookmarkEnd w:id="155"/>
      <w:bookmarkEnd w:id="156"/>
    </w:p>
    <w:p w14:paraId="45FA2F4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"Oracolo di Balaam, figlio di Beor, e oracolo dell'uomo dall'occhio penetrante; oracolo di chi ode le parole di Dio e conosce la scienza dell'Altissimo, di chi vede la visione dell'Onnipotente, e cade ed è tolto il velo dai suoi occhi" (Num cc. XXIII. XXIV). Lo Spirito di profezia è lo Spirito del Signore Gesù, la Terza Persona della Santissima Trinità. È di Dio lo Spirito ed è Dio egli stesso. L'uomo non può, mai potrà egli udire le parole di Dio e conoscere la scienza dell'Altissimo, senza che lo Spirito di profezia sia dentro di lui. Deve cadere il velo dai suoi occhi. Ma ciò avviene solo per una grazia particolare del Signore. Se il Signore non dona la sua grazia, l'uomo non vede.</w:t>
      </w:r>
    </w:p>
    <w:p w14:paraId="29F3D08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È lo Spirito che parla, non l'uomo. Non si può attribuire all'uomo ciò che è di Dio e né a Dio ciò che è dell'uomo. Il divino a Dio, l'umano all'uomo. La profezia al cielo, l'idea alla terra. Solo il cielo ha una Parola di profezia e solo esso può scendere sulla terra per comunicarla. La terra non può salire al cielo per carpirla. E Balaam non apparteneva al popolo Ebraico. Era un pagano. Il Signore manda il suo Santo Spirito su di lui ed egli benedice Israele e gli preannunzia le cose future. Ma il Signore non solo si serve di Balaam, fa parlare anche la sua asina. E se parla un'asina, non vedo perché il Signore Iddio non possa scegliersi anche un'oca per comunicare la sua profezia. La profezia di Dio è essenzialmente la manifestazione della sua volontà salvifica. Dio vuole salvare l'uomo. Lo salva liberandolo dal suo peccato. Riconoscersi peccatori è la risposta dell'uomo al Dio che si rivela.</w:t>
      </w:r>
    </w:p>
    <w:p w14:paraId="0993341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Dio vuole che l'uomo entri nel suo Regno. Per questo Egli è venuto. Si è fatto uomo. È nato dalla Vergine Maria. È morto sulla croce. È risuscitato il terzo giorno. L'uomo, ogni uomo, ha bisogno della salvezza del suo Signore. Ogni uomo è peccatore. Così egli nasce. Così egli vive senza la Parola profetica che il Padre dei Cieli ha rivelato nel Cristo suo Figlio. Il Cristo è salito al cielo. Egli è rimasto con noi fino alla consumazione dei secoli. Non ci ha lasciato orfani. Ha mandato sulla terra, dentro di noi, lo Spirito di verità, il suo Spirito perché illumini gli uomini a trovare la via della conversione e della salvezza.</w:t>
      </w:r>
    </w:p>
    <w:p w14:paraId="6F43266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Lo Spirito di Cristo è Spirito di conversione. Egli non è Spirito di curiosità. La curiosità non è da Dio. È dell'uomo. Lo Spirito di Dio è Spirito di cielo che rivela all'uomo le cose del cielo, perché questi si innamori del cielo e lo possa raggiungere. Solo lo Spirito di verità annunzia la conversione all'uomo. Ma </w:t>
      </w:r>
      <w:r w:rsidRPr="00284585">
        <w:rPr>
          <w:rFonts w:ascii="Arial" w:eastAsia="Times New Roman" w:hAnsi="Arial"/>
          <w:sz w:val="24"/>
          <w:szCs w:val="20"/>
          <w:lang w:eastAsia="it-IT"/>
        </w:rPr>
        <w:lastRenderedPageBreak/>
        <w:t>annunziare la conversione è rivelare la cecità nella quale l'uomo si trova. È svelare il suo peccato. È dire: "Convertitevi e credete alla Parola della buona novella".  Così lo Spirito di Cristo è Spirito di ricordo. Egli ricorda la Parola della nostra salvezza. Lo Spirito di Cristo ricorda le parole di Cristo. Non può Egli ricordare altre parole, perché solo la storia si ricorda e la storia è una sola: essa è una nascita, una morte, una Risurrezione gloriosa, essa è scelta di alcuni uomini che con il Maestro divino hanno mangiato e bevuto ed ai quali il Signore Gesù ha dato mandato di annunziare tutto ciò che essi avevano visto ed udito. Lo Spirito del Signore ricorda ciò che l'Apostolo ha vissuto assieme al Cristo.</w:t>
      </w:r>
    </w:p>
    <w:p w14:paraId="7E2556D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Senza storia non c'è ricordo. C'è idea, invenzione, interpretazione arbitraria di parole scritte, ma non udite né viste compiute nella storia del Cristo nelle sue opere. Vi è lo spirito dell'uomo. Questi può ricordare solo la sua storia, che è storia di peccato e di morte, a volte storia di invidia e di gelosia, di inganno, di ipocrisia, di suscettibilità, di ira e di contesa, di calunnia e di malvagità; questi può solo orientare la sua coscienza nell'orizzonte del tempo e dello spazio qui su questa terra, ma non può avere aneliti di infinito, di salvezza, di eternità, di vita divina oltre la morte.</w:t>
      </w:r>
    </w:p>
    <w:p w14:paraId="798282D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Ma lo Spirito di Dio accompagna la storia dell'uomo e ricorda la storia del Cristo perché quella sia vissuta ad immagine e somiglianza di questa. Riconoscerlo è compito di ogni uomo. Non confonderlo è dovere di ogni Cristiano. Accettarlo lo potrà solo colui che è di Buona Volontà e obbedisce a Dio piuttosto che agli uomini. Senza l'aiuto dello Spirito di Dio, senza il suo calore, senza la sua virtù dentro di noi, noi, si e no, solo per qualche istante riusciremmo a resistere alla tentazione di ritornarcene nel buio nel quale prima della nostra conversione ci trovavamo. Ed il Cristiano è pieno dello Spirito di Dio. Lo ha ricevuto nel Battesimo, lo riceve nella Cresima, nell'Eucaristia, nei Sacramenti tutti. </w:t>
      </w:r>
    </w:p>
    <w:p w14:paraId="1EE2B6F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 tuttavia lo Spirito di Dio abita nell'uomo che osserva i comandamenti del suo Signore. Lo Spirito di Cristo e la Parola di Cristo sono una cosa sola. Abita lo Spirito se abita la Parola. Abita la Parola per sempre se la volontà dell'uomo sarà sempre orientata verso il bene e si lascerà guidare dallo Spirito del Signore che abita dentro di lui. Ma lo Spirito vuole avere la sua dimora presso gli uomini. Egli non può abitare senza che gli uomini vivano nella Parola. Da qui l'invito alla conversione e al ritorno sulla via della giustizia e della santità, della fede e della vita nella fede. E tutto ciò è operato dall'unico ed indivisibile Dio in tre Persone: Padre, Figlio e Spirito Santo. </w:t>
      </w:r>
    </w:p>
    <w:p w14:paraId="7A911BF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 lo Spirito vuole abitare in me ed in te. In noi tutti. La sua abitazione ci trasforma, ci rende uomini spirituali, si pensa spiritualmente, non secondo la carne. Con lui cessano le separazioni, le distinzioni, le gelosie, le invidie, gli inganni. Ciò è operato dallo Spirito dell'uomo. Lo Spirito di Dio dà conversione e pace, unione, fratellanza, comunione, fa sentire fratelli tutte le membra dell'unico corpo del Signore risorto. La Chiesa è quel cuore e quell'anima sola di cui parlano gli Atti degli Apostoli.</w:t>
      </w:r>
    </w:p>
    <w:p w14:paraId="2BEB639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Ciò può avvenire ed avviene se lo Spirito di Dio è nell'uomo e se Egli ricorda all'uomo la sua Parola di Salvezza, se l'uomo accetta questa Parola e la vive nella semplicità del suo cuore. Ma chi porta la Parola di Dio e la conversione alla salvezza che sia Balaam, la sua asina o un'oca ha poca importanza: in lui e in lei </w:t>
      </w:r>
      <w:r w:rsidRPr="00284585">
        <w:rPr>
          <w:rFonts w:ascii="Arial" w:eastAsia="Times New Roman" w:hAnsi="Arial"/>
          <w:sz w:val="24"/>
          <w:szCs w:val="20"/>
          <w:lang w:eastAsia="it-IT"/>
        </w:rPr>
        <w:lastRenderedPageBreak/>
        <w:t>opera sempre lo Spirito di profezia che il Cristo ha lasciato alla sua Chiesa perché questa mai si smarrisca nelle tenebre e nel buio del pensiero della terra.</w:t>
      </w:r>
    </w:p>
    <w:p w14:paraId="005992E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più grande castigo che il Signore nostro Dio infligge all'uomo è il ritiro del suo Santo Spirito. Ciò significherebbe che l'uomo è condannato alla sua morte eterna. Ma finché cielo e terra ci saranno, finché sole e luna si leveranno in cielo per rischiararci il cammino durante il giorno e nella notte, il Signore nei quattro angoli della terra farà sempre sorgere il suo Santo Spirito. Riconoscerete che è lo Spirito di Dio perché le sue parole sono quelle dell'inizio del lieto messaggio della nostra salvezza: "convertitevi e credete al Vangelo".</w:t>
      </w:r>
    </w:p>
    <w:p w14:paraId="0766182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conversione è la sua profezia e la sua carta di riconoscimento. Lo riconoscerà tuttavia solo l'uomo di buona volontà. Sarai costui che accoglierà l'invito alla conversione ed entrerà nel Vangelo e nel lieto annunzio della salvezza. Sarà costui che si lascerà convertire dal Signore. La buona volontà dell'uomo è indispensabile per la salvezza. Per essa l'uomo entra nel Regno che il Padre dei Cieli ha dato a noi per mezzo di suo Figlio, il Cristo Signore.</w:t>
      </w:r>
    </w:p>
    <w:p w14:paraId="72B8DD9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Per essa l'uomo riceve in eredità la vita eterna. Accoglierà il Signore che parla, riconoscerà il suo Santo Spirito, accetterà il profeta del Signore. Che il Signore ci conceda di riconoscere il suo Santo Spirito di profezia e di accogliere il suo invito alla conversione e alla santità della nostra vita. Saremo eternamente beati.</w:t>
      </w:r>
    </w:p>
    <w:p w14:paraId="3919E122" w14:textId="77777777" w:rsidR="00284585" w:rsidRPr="00284585" w:rsidRDefault="00284585" w:rsidP="00284585">
      <w:pPr>
        <w:spacing w:after="120" w:line="240" w:lineRule="auto"/>
        <w:jc w:val="both"/>
        <w:rPr>
          <w:rFonts w:ascii="Arial" w:eastAsia="Times New Roman" w:hAnsi="Arial"/>
          <w:sz w:val="24"/>
          <w:szCs w:val="20"/>
          <w:lang w:eastAsia="it-IT"/>
        </w:rPr>
      </w:pPr>
    </w:p>
    <w:p w14:paraId="30DEA6A6"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157" w:name="_Toc333251587"/>
      <w:bookmarkStart w:id="158" w:name="_Toc428712520"/>
      <w:bookmarkStart w:id="159" w:name="_Toc430013013"/>
      <w:bookmarkStart w:id="160" w:name="_Toc430015557"/>
      <w:bookmarkStart w:id="161" w:name="_Toc430339158"/>
      <w:bookmarkStart w:id="162" w:name="_Toc430534063"/>
      <w:bookmarkStart w:id="163" w:name="_Toc56317442"/>
      <w:bookmarkStart w:id="164" w:name="_Toc62173098"/>
      <w:bookmarkStart w:id="165" w:name="_Toc111642473"/>
      <w:bookmarkStart w:id="166" w:name="_Toc180486663"/>
      <w:r w:rsidRPr="00284585">
        <w:rPr>
          <w:rFonts w:ascii="Arial" w:hAnsi="Arial"/>
          <w:b/>
          <w:bCs/>
          <w:color w:val="000000"/>
          <w:sz w:val="28"/>
          <w:lang w:val="la-Latn"/>
        </w:rPr>
        <w:t>IN SPIRITO SANTO E FUOCO</w:t>
      </w:r>
      <w:bookmarkEnd w:id="157"/>
      <w:bookmarkEnd w:id="158"/>
      <w:bookmarkEnd w:id="159"/>
      <w:bookmarkEnd w:id="160"/>
      <w:bookmarkEnd w:id="161"/>
      <w:bookmarkEnd w:id="162"/>
      <w:bookmarkEnd w:id="163"/>
      <w:bookmarkEnd w:id="164"/>
      <w:bookmarkEnd w:id="165"/>
      <w:bookmarkEnd w:id="166"/>
    </w:p>
    <w:p w14:paraId="68AC0B37" w14:textId="77777777" w:rsidR="00284585" w:rsidRPr="00284585" w:rsidRDefault="00284585" w:rsidP="00284585">
      <w:pPr>
        <w:spacing w:after="120" w:line="240" w:lineRule="auto"/>
        <w:ind w:left="567" w:right="567"/>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"Giovanni ha battezzato con acqua, voi invece sarete battezzati in Spirito Santo, fra non molti giorni. Così venutisi a trovare insieme gli domandarono: Signore è questo il tempo in cui ricostituirai il Regno di Israele? Ma egli rispose: Non spetta a voi conoscere i tempi e i momenti che il Padre ha riservato alla sua scelta, ma avrete forza dallo Spirito Santo che scenderà su di voi e mi sarete testimoni a Gerusalemme in tutta la Giudea e la Samaria e fino agli estremi confini della terra" (At 1,5-7). "Io vi battezzo con acqua per la conversione; ma colui che viene dopo di me è più potente di me e io non son degno neanche di portargli i sandali; egli vi battezzerà in Spirito Santo e fuoco" (Mt 3,11).</w:t>
      </w:r>
    </w:p>
    <w:p w14:paraId="2B371FD0"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Per essere testimoni del Risorto, gli Apostoli devono essere battezzati in Spirito Santo. Il suo fuoco dovrà trasformarli, temprarli, fortificarli, cambiare loro il cuore e i pensieri, farli tutti nuovi. Non si può testimoniare Cristo, se non si è in tutto somiglianti a Lui; se lo Spirito che mosse Gesù nella sua vita terrena, non muove quanti vorranno annunziare la sua Parola e la sua vita nel dono della sua salvezza al mondo. Lo Spirito Santo è Dio e nella sua potenza divina ci dà Cristo, nostra luce, gioia, forza, intelligenza, sapienza, conoscenza. Egli è il Datore della Vita, ma la Vita è Cristo, è la sua morte, la sua Risurrezione, il suo corpo ed il suo sangue. Egli è il Datore di Cristo alle menti e ai cuori.</w:t>
      </w:r>
    </w:p>
    <w:p w14:paraId="7CCC3870"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In Cristo, per Cristo, con Cristo lo Spirito dà la forza di vivere e di morire per il Signore, per i fratelli, per amare alla luce della Parola; per sua opera Cristo è formato in noi, come lo fu nel grembo di Maria Santissima, la piena di grazia, la </w:t>
      </w:r>
      <w:r w:rsidRPr="00284585">
        <w:rPr>
          <w:rFonts w:ascii="Arial" w:eastAsia="Times New Roman" w:hAnsi="Arial"/>
          <w:sz w:val="24"/>
          <w:szCs w:val="20"/>
          <w:lang w:eastAsia="it-IT"/>
        </w:rPr>
        <w:lastRenderedPageBreak/>
        <w:t>Madre Vergine. Come il suo corpo e tutta la sua vita, anche il nostro cuore deve essere Vergine: mondo dal peccato e dalle sozzure del male, indiviso, vuoto, non dato a nessuna creatura, povero, perché offerto solo a Dio. La verginità del cuore e dello spirito è virtù essenziale per appartenere a Dio, perché lo Spirito concepisca Cristo nel nostro spirito.</w:t>
      </w:r>
    </w:p>
    <w:p w14:paraId="419E24A3"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verità cristiana non è né concetto, idea, pensiero, frase, proiezione della mente dell'uomo e sua immaginazione. La nostra verità è Cristo. "Io sono la verità". Egli non fu. Egli era, è e sarà. Egli è Colui che viene ed oggi, vivente, Egli è in mezzo a noi. Lo Spirito Santo di Dio lo rende presente nei Sacramenti, e della sua Parola ci dà il significato pieno, autentico, vero, di salvezza e di redenzione, di conoscenza della volontà salvifica di Dio. Senza lo Spirito, Cristo sarebbe evento del passato, idea ma non presenza, concetto ma non vita, uomo ma non Dio, morte ma non Risurrezione, ieri ma non futuro di speranza, storia ma non eternità per la nostra santificazione, Parola ma non opera, o frutto di redenzione.</w:t>
      </w:r>
    </w:p>
    <w:p w14:paraId="6AF0561B"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santità cristiana è vita guidata e sorretta, illuminata e fortificata dallo Spirito Santo; è la vita di Cristo che vive in noi, per sua virtù. Senza lo Spirito c'è morte, peccato, tenebra, egoismo, uccisioni, omicidi, furti, ladroneggio, adulterio, lussuria, superbia, vizio. Lo Spirito ci vivifica della vita di Cristo, ci sensibilizza della sua sensibilità e compassione divina, ci illumina della sua luce, ci santifica della sua obbedienza, ci dà la vita eterna che è Dio nella Carne del Verbo Unigenito, effonde in noi l'amore di Lui e la sua Divina Carità, ci conduce verso la verità tutta intera, fino alla nostra Risurrezione gloriosa. Lo Spirito ci dà Cristo, Cristo ci ha dato lo Spirito: siamo riconciliati con il Padre, siamo suoi figli di adozione. Per Lui, caparra di speranza eterna, noi riceviamo l'eredità che il Signore ha dato al Figlio suo; siamo fatti corpo del Signore Gesù, corpo del suo corpo, siamo Chiesa. Lo Spirito opera la nostra cristiformità. egli è la capacità fontale di amare secondo la nuova realtà che Egli ha creato in noi. Egli genera la nuova vita ed Egli la fa sussistere.</w:t>
      </w:r>
    </w:p>
    <w:p w14:paraId="2124424C"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Cristiano invoca lo Spirito Santo di Dio. Nella preghiera e nella meditazione lo ascolta, è attento alla sua mozione, si lascia operare da Lui per morire con Cristo al peccato e assieme a Lui risorgere in novità di vita. La preghiera e la meditazione assieme all’ascolto della Parola vivificano lo Spirito in noi. La preghiera, nei Sacramenti, è partecipazione della grazia di Cristo. Ma è lo Spirito Santo che santifica il pane e il vino e li rende Corpo e Sangue, Sacramento di vita eterna. È Lui che nella preghiera d'invocazione di perdono a Dio, nel Sacramento della Penitenza, crea in noi un cuore puro e rinnova saldo il nostro spirito e lo rende capace di compiere di compiere il bene, di amare. Invocare lo Spirito Santo è riprendere la via dei Sacramenti, è celebrarli con assiduità per la santificazione dell'uomo. Nel Sacramento della Cresima, Egli lo Spirito Santo, dà se stesso, grazia santificante, all'uomo credente, nei Suoi Santi Sette Doni. Egli fa di due esseri una sola carne e di un uomo il ministro di Dio e l'inviato dei Cristo e lo riempie di potenza dall'alto. Pregare è lasciare chiedere allo Spirito dentro di noi il Regno di Dio e la sua giustizia. La preghiera è l'onnipotenza dello Spirito Santo nella nostra estrema povertà creaturale.</w:t>
      </w:r>
    </w:p>
    <w:p w14:paraId="07101416"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Bisogna pregare sempre, altrimenti la dissipazione, l'attaccamento ai beni della terra, le preoccupazioni della vita e l'affanno per il quotidiano soffocano lo Spirito dentro di noi. Ma non si ha tempo per ascoltare una Parola di catechesi, per rivolgere una preghiera al Padre dei Cieli, perché converta il nostro cuore, per alzare gli occhi in alto e invocare la misericordia di Dio per la nostra salvezza, per il perdono dei peccati. È necessario pregare, trovare del tempo per la meditazione, per l'ascolto, per la riflessione, per lasciarsi evangelizzare e catechizzare. Occorre soprattutto una invocazione costante perché il Signore intervenga e trasformi il nostro cuore e la nostra volontà, perché noi si voglia, si accetti, ci si decida, si operi il passaggio dalla dissipazione alla riflessione, dalla terra al cielo, dall'uomo a Dio, da noi stessi allo Spirito, dalla morte alla vita nella Risurrezione per la vittoria sul peccato e sul male.</w:t>
      </w:r>
    </w:p>
    <w:p w14:paraId="0EDF457F"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Dobbiamo lasciarci operare, muovere e commuovere, spingere e rinnovare, guidare e ammaestrare, santificare, ogni giorno, dallo Spirito nella Parola, nei Sacramenti, nella preghiera, nell'annunzio, nella testimonianza. Lo Spirito opera attraverso la mediazione dell'uomo, nei suoi carismi che Egli conferisce e dona ad ognuno per l'utilità comune: Per Lui si diviene mediatori del Risorto, sotto differenti titoli e gradi, ma ogni uomo media la grazia di Cristo Gesù per la forza dello Spirito Santo. È Dio che dona la vita e non l'uomo, ma è Dio con l'uomo; è Dio e l'uomo il testimone di Cristo, ma è Dio con l'uomo di Dio, con colui che è mosso dalla Parola, celebrante i Sacramenti, vivente nella vita che lo Spirito gli ha dato. È lo Spirito e la Sua opera dentro di noi, è la grazia increata e la grazia creata, è Lui ed è la Sua potenza nell'uomo. Invocare lo Spirito Santo è lasciarsi riempire di Lui, della sua forza; è cercare la santità e la conversione. Ma il suo dono è sempre a modo di granellino di senape. Nella sua volontà l'uomo lo farà crescere perché si sviluppi e porti frutti di vita eterna. Lasciarsi riempire e guidare dallo Spirito è operare dove e come a Lui piace, qui e là perché si è solo servi inutili della testimonianza cristiana, nella santità.</w:t>
      </w:r>
    </w:p>
    <w:p w14:paraId="2679C0C7"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Lo Spirito è la nostra Risurrezione: "Ossa inaridite, udite la Parola del Signore: Dice il Signore Dio a queste ossa: Ecco, io faccio entrare in voi lo spirito e rivivrete. Metterò su di voi i nervi e farò crescere su di voi la carne, su di voi stenderò la pelle e infonderò in voi lo spirito e rivivrete". "Profetizza allo spirito: profetizza, figlio dell'uomo, e annunzia allo spirito: Dice il Signore Dio: Spirito, vieni dai quattro venti e soffia su questi morti, perché rivivano" (Cfr. Ez 37,1-14). Ma lo Spirito viene dal costato aperto di Cristo, il Tempio nuovo e definitivo del Dio vivente: "Nell'ultimo giorno, il grande giorno della festa, Gesù levatosi in piedi esclamò ad alta voce: Chi ha sete venga a me e beva, chi crede in me. Come dice la Scrittura, fiumi d'acqua viva sgorgheranno dal suo seno. Questo disse riferendosi allo Spirito che avrebbero ricevuto i credenti in lui; infatti non c'era ancora lo Spirito, perché Gesù non era stato ancora glorificato" (Gv 7,37-39). Anche questo vide e preannunziò il profeta Ezechiele: "Mi condusse poi all'ingresso del tempio e vidi che sotto la soglia del tempio usciva acqua verso oriente, poiché la facciata del tempio era verso oriente. Quell'acqua scendeva sotto il lato destro del tempio, dalla parte meridionale dell'altare". "Lungo il fiume, su una riva e sull'altra, crescerà ogni sorta di alberi da frutto, le cui fronde non appassiranno: i loro frutti non cesseranno e ogni mese matureranno, perché le loro acque sgorgano dal santuario. I loro frutti serviranno come cibo e le foglie </w:t>
      </w:r>
      <w:r w:rsidRPr="00284585">
        <w:rPr>
          <w:rFonts w:ascii="Arial" w:eastAsia="Times New Roman" w:hAnsi="Arial"/>
          <w:sz w:val="24"/>
          <w:szCs w:val="20"/>
          <w:lang w:eastAsia="it-IT"/>
        </w:rPr>
        <w:lastRenderedPageBreak/>
        <w:t>come medicina" (Cfr. Ez 47.1-12). "Venuti però da Gesù e vedendo che era già morto, non gli spezzarono le gambe, ma uno dei soldati gli colpì il costato con la lancia e subito ne uscì sangue e acqua" (Cfr. Gv 19,31-37). Battezzato in Spirito Santo e fuoco, l'uomo si divinizza, è reso simile a Dio, nasce alla vita eterna, il suo cuore e la sua mente ricevono il germe della giustizia e della verità. Dissetato di Spirito Santo e della sua acqua porta frutti di vita eterna e di immortalità.</w:t>
      </w:r>
    </w:p>
    <w:p w14:paraId="27E54924"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2233C26C"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167" w:name="_Toc338715772"/>
      <w:bookmarkStart w:id="168" w:name="_Toc429118433"/>
      <w:bookmarkStart w:id="169" w:name="_Toc429118574"/>
      <w:bookmarkStart w:id="170" w:name="_Toc429118906"/>
      <w:bookmarkStart w:id="171" w:name="_Toc430013337"/>
      <w:bookmarkStart w:id="172" w:name="_Toc430013801"/>
      <w:bookmarkStart w:id="173" w:name="_Toc430014758"/>
      <w:bookmarkStart w:id="174" w:name="_Toc430015279"/>
      <w:bookmarkStart w:id="175" w:name="_Toc430339385"/>
      <w:bookmarkStart w:id="176" w:name="_Toc434569780"/>
      <w:bookmarkStart w:id="177" w:name="_Toc435720370"/>
      <w:bookmarkStart w:id="178" w:name="_Toc56404745"/>
      <w:bookmarkStart w:id="179" w:name="_Toc62176859"/>
      <w:bookmarkStart w:id="180" w:name="_Toc111642474"/>
      <w:bookmarkStart w:id="181" w:name="_Toc180486664"/>
      <w:r w:rsidRPr="00284585">
        <w:rPr>
          <w:rFonts w:ascii="Arial" w:hAnsi="Arial"/>
          <w:b/>
          <w:bCs/>
          <w:color w:val="000000"/>
          <w:sz w:val="28"/>
          <w:lang w:val="la-Latn"/>
        </w:rPr>
        <w:t>SUL SENTIERO DELLO SPIRITO VERSO IL REGNO</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14:paraId="36B662A1"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Per il cristiano la terra è via, la meta è il regno eterno, la forza è la grazia di Cristo, la luce è la Sua verità. E tuttavia ciò non è sufficiente. Occorre volontà ferma, decisa, inchiodata sul sentiero della salvezza, sempre fissa a quell'orizzonte che si sposta nella misura in cui si procede verso la perfezione, o santità. Chi vuole avanzare deve confrontarsi con l'infinita perfezione di Dio, perché mai si stanchi di tendere oltre, quotidiana</w:t>
      </w:r>
      <w:r w:rsidRPr="00284585">
        <w:rPr>
          <w:rFonts w:ascii="Arial" w:eastAsia="Times New Roman" w:hAnsi="Arial"/>
          <w:sz w:val="24"/>
          <w:szCs w:val="20"/>
          <w:lang w:eastAsia="it-IT"/>
        </w:rPr>
        <w:softHyphen/>
        <w:t>mente oltre, fino al dono totale della propria vita. È mosso dallo Spirito e cammina sul Suo sentiero chi legge la sua vita costantemente in riferimento a Dio e alla sua divina volontà. Dio vuole che l'uomo ami. Come? Donandosi, offrendosi, facendosi "vittima sacrificale", consumandosi, perdendosi. Chi cammina sul sentiero dello Spirito non vede gli uomini, fatti di carne, di peccato, di vizi, di imperfezione, di molta malvagità, di pensieri angusti; vede e contempla sem</w:t>
      </w:r>
      <w:r w:rsidRPr="00284585">
        <w:rPr>
          <w:rFonts w:ascii="Arial" w:eastAsia="Times New Roman" w:hAnsi="Arial"/>
          <w:sz w:val="24"/>
          <w:szCs w:val="20"/>
          <w:lang w:eastAsia="it-IT"/>
        </w:rPr>
        <w:softHyphen/>
        <w:t>pre il Signore e si lascia conquistare dallo stesso Spirito di Cristo, da lui muovere e condurre, perché in ogni suo gesto, comportamento, parola, azione, e anche pensiero se</w:t>
      </w:r>
      <w:r w:rsidRPr="00284585">
        <w:rPr>
          <w:rFonts w:ascii="Arial" w:eastAsia="Times New Roman" w:hAnsi="Arial"/>
          <w:sz w:val="24"/>
          <w:szCs w:val="20"/>
          <w:lang w:eastAsia="it-IT"/>
        </w:rPr>
        <w:softHyphen/>
        <w:t>greto della mente regni pienamente il Signore della gloria.</w:t>
      </w:r>
    </w:p>
    <w:p w14:paraId="0DF29993"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Non esiste più l'uomo "secondo la carne", esiste l'uomo "se</w:t>
      </w:r>
      <w:r w:rsidRPr="00284585">
        <w:rPr>
          <w:rFonts w:ascii="Arial" w:eastAsia="Times New Roman" w:hAnsi="Arial"/>
          <w:sz w:val="24"/>
          <w:szCs w:val="20"/>
          <w:lang w:eastAsia="it-IT"/>
        </w:rPr>
        <w:softHyphen/>
        <w:t>condo lo Spirito di Dio", come soggetto da amare e servire, non secondo la sua volontà, ma secondo quella del Signore. Se così non fosse, il servizio non sarebbe secondo "lo Spi</w:t>
      </w:r>
      <w:r w:rsidRPr="00284585">
        <w:rPr>
          <w:rFonts w:ascii="Arial" w:eastAsia="Times New Roman" w:hAnsi="Arial"/>
          <w:sz w:val="24"/>
          <w:szCs w:val="20"/>
          <w:lang w:eastAsia="it-IT"/>
        </w:rPr>
        <w:softHyphen/>
        <w:t>rito", bensì secondo "la carne". Si servirebbe l'uomo, ma non secondo Dio, e chi serve non è uomo di Dio, per condurre a Dio i suoi fratelli, perché ces</w:t>
      </w:r>
      <w:r w:rsidRPr="00284585">
        <w:rPr>
          <w:rFonts w:ascii="Arial" w:eastAsia="Times New Roman" w:hAnsi="Arial"/>
          <w:sz w:val="24"/>
          <w:szCs w:val="20"/>
          <w:lang w:eastAsia="it-IT"/>
        </w:rPr>
        <w:softHyphen/>
        <w:t>sino di essere semplicemente "carnali", ma diventino esseri "spirituali", in cammino verso il cielo. C'è quella "carne" che vuole essere servita, ma che l'uomo di Dio non può servire, perché egli è a servizio dello "Spi</w:t>
      </w:r>
      <w:r w:rsidRPr="00284585">
        <w:rPr>
          <w:rFonts w:ascii="Arial" w:eastAsia="Times New Roman" w:hAnsi="Arial"/>
          <w:sz w:val="24"/>
          <w:szCs w:val="20"/>
          <w:lang w:eastAsia="it-IT"/>
        </w:rPr>
        <w:softHyphen/>
        <w:t>rito", chiamato ad agire secondo verità e giustizia, cioè in conformità alla volontà santissima del Signore Dio. Il mondo non comprende, non vuole saperne di cielo, è terra e vuole rimanere polvere, fango, peccato. Pretende un servi</w:t>
      </w:r>
      <w:r w:rsidRPr="00284585">
        <w:rPr>
          <w:rFonts w:ascii="Arial" w:eastAsia="Times New Roman" w:hAnsi="Arial"/>
          <w:sz w:val="24"/>
          <w:szCs w:val="20"/>
          <w:lang w:eastAsia="it-IT"/>
        </w:rPr>
        <w:softHyphen/>
        <w:t xml:space="preserve">zio di peccato; con il suo peccato provoca e tenta chi deve servire secondo Dio. </w:t>
      </w:r>
    </w:p>
    <w:p w14:paraId="2EFA6323"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Nasce il conflitto, la sofferenza, il dolore, la croce, an</w:t>
      </w:r>
      <w:r w:rsidRPr="00284585">
        <w:rPr>
          <w:rFonts w:ascii="Arial" w:eastAsia="Times New Roman" w:hAnsi="Arial"/>
          <w:sz w:val="24"/>
          <w:szCs w:val="20"/>
          <w:lang w:eastAsia="it-IT"/>
        </w:rPr>
        <w:softHyphen/>
        <w:t>che la morte per chi vuole servire l'uomo secondo "lo Spiri</w:t>
      </w:r>
      <w:r w:rsidRPr="00284585">
        <w:rPr>
          <w:rFonts w:ascii="Arial" w:eastAsia="Times New Roman" w:hAnsi="Arial"/>
          <w:sz w:val="24"/>
          <w:szCs w:val="20"/>
          <w:lang w:eastAsia="it-IT"/>
        </w:rPr>
        <w:softHyphen/>
        <w:t>to"; mentre c'è o l'abbandono, o il tradimento, o la scon</w:t>
      </w:r>
      <w:r w:rsidRPr="00284585">
        <w:rPr>
          <w:rFonts w:ascii="Arial" w:eastAsia="Times New Roman" w:hAnsi="Arial"/>
          <w:sz w:val="24"/>
          <w:szCs w:val="20"/>
          <w:lang w:eastAsia="it-IT"/>
        </w:rPr>
        <w:softHyphen/>
        <w:t>fessione, o l'apostasia dalla fede per chi sceglie di servi</w:t>
      </w:r>
      <w:r w:rsidRPr="00284585">
        <w:rPr>
          <w:rFonts w:ascii="Arial" w:eastAsia="Times New Roman" w:hAnsi="Arial"/>
          <w:sz w:val="24"/>
          <w:szCs w:val="20"/>
          <w:lang w:eastAsia="it-IT"/>
        </w:rPr>
        <w:softHyphen/>
        <w:t>re l'uomo secondo "la carne". Servire secondo Dio si può, a condizione che si dimori sem</w:t>
      </w:r>
      <w:r w:rsidRPr="00284585">
        <w:rPr>
          <w:rFonts w:ascii="Arial" w:eastAsia="Times New Roman" w:hAnsi="Arial"/>
          <w:sz w:val="24"/>
          <w:szCs w:val="20"/>
          <w:lang w:eastAsia="it-IT"/>
        </w:rPr>
        <w:softHyphen/>
        <w:t xml:space="preserve">pre nella verità e nella carità di Cristo. La tentazione che viene dall'esterno per un servizio difforme dalla volontà di Dio si può vincere a due condizioni: che si rimanga nella conoscenza perfettissima della volontà di Dio; che la sua grazia e la sua carità spingano i nostri passi sulla via della giustizia e del diritto rivelato. </w:t>
      </w:r>
    </w:p>
    <w:p w14:paraId="56B9FB2C"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Sovente queste due condizioni non sono osservate ed allora il cristiano cade. Diventa impaziente, prepotente, giudice severo dei fratelli, superbo, arroccato </w:t>
      </w:r>
      <w:r w:rsidRPr="00284585">
        <w:rPr>
          <w:rFonts w:ascii="Arial" w:eastAsia="Times New Roman" w:hAnsi="Arial"/>
          <w:sz w:val="24"/>
          <w:szCs w:val="20"/>
          <w:lang w:eastAsia="it-IT"/>
        </w:rPr>
        <w:lastRenderedPageBreak/>
        <w:t>nella "sua verità", ed è "verità carnale" ogni verità che non è "formata" dalla carità di Cristo.  Solo la verità trasformata in carità e la carità intessuta di verità celeste ci fa essere di Cristo, di Dio, dello Spi</w:t>
      </w:r>
      <w:r w:rsidRPr="00284585">
        <w:rPr>
          <w:rFonts w:ascii="Arial" w:eastAsia="Times New Roman" w:hAnsi="Arial"/>
          <w:sz w:val="24"/>
          <w:szCs w:val="20"/>
          <w:lang w:eastAsia="it-IT"/>
        </w:rPr>
        <w:softHyphen/>
        <w:t>rito, quindi dell'uomo. Si ascolta Dio, si serve l'uomo, si ama Dio nell'uomo, non il peccato, non il vizio, non le imperfezioni. Ma si ama per aiutare il fratello a liberarsi da ogni male, e lo si aiuta mostrandogli in che modo noi stessi ci siamo liberati, vi</w:t>
      </w:r>
      <w:r w:rsidRPr="00284585">
        <w:rPr>
          <w:rFonts w:ascii="Arial" w:eastAsia="Times New Roman" w:hAnsi="Arial"/>
          <w:sz w:val="24"/>
          <w:szCs w:val="20"/>
          <w:lang w:eastAsia="it-IT"/>
        </w:rPr>
        <w:softHyphen/>
        <w:t>vendo nella perfetta giustizia, nell'equilibrio della tempe</w:t>
      </w:r>
      <w:r w:rsidRPr="00284585">
        <w:rPr>
          <w:rFonts w:ascii="Arial" w:eastAsia="Times New Roman" w:hAnsi="Arial"/>
          <w:sz w:val="24"/>
          <w:szCs w:val="20"/>
          <w:lang w:eastAsia="it-IT"/>
        </w:rPr>
        <w:softHyphen/>
        <w:t>ranza, nella grande fortezza, in quella prudenza, difficile da conquistare, ma necessaria per compiere tutto e solo il bene. Il rifiuto del compimento della volontà di Dio manifestata pone già l'uomo fuori del cammino per il raggiungimento del</w:t>
      </w:r>
      <w:r w:rsidRPr="00284585">
        <w:rPr>
          <w:rFonts w:ascii="Arial" w:eastAsia="Times New Roman" w:hAnsi="Arial"/>
          <w:sz w:val="24"/>
          <w:szCs w:val="20"/>
          <w:lang w:eastAsia="it-IT"/>
        </w:rPr>
        <w:softHyphen/>
        <w:t>la propria perfezione; gli è quindi impossibile servire l'uomo secondo Dio, nello "Spirito", lo potrà servire secon</w:t>
      </w:r>
      <w:r w:rsidRPr="00284585">
        <w:rPr>
          <w:rFonts w:ascii="Arial" w:eastAsia="Times New Roman" w:hAnsi="Arial"/>
          <w:sz w:val="24"/>
          <w:szCs w:val="20"/>
          <w:lang w:eastAsia="it-IT"/>
        </w:rPr>
        <w:softHyphen/>
        <w:t xml:space="preserve">do "la carne", non per l'eternità, ma per il tempo, non per il cielo, ma per la terra. </w:t>
      </w:r>
    </w:p>
    <w:p w14:paraId="37E5AF6F"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Non è più un servizio, ma un servirsi, una ricerca del pro</w:t>
      </w:r>
      <w:r w:rsidRPr="00284585">
        <w:rPr>
          <w:rFonts w:ascii="Arial" w:eastAsia="Times New Roman" w:hAnsi="Arial"/>
          <w:sz w:val="24"/>
          <w:szCs w:val="20"/>
          <w:lang w:eastAsia="it-IT"/>
        </w:rPr>
        <w:softHyphen/>
        <w:t>prio io, a discapito dei fratelli e sovente contro di essi. Questo equivoco ha totalmente modificato certi atteggiamenti dei cristiani, i quali non si interessano al "bene secondo Dio", ma ad un "bene" da loro definito e reputato tale. Dall'estirpazione di questo equivoco dal cuore di molti cri</w:t>
      </w:r>
      <w:r w:rsidRPr="00284585">
        <w:rPr>
          <w:rFonts w:ascii="Arial" w:eastAsia="Times New Roman" w:hAnsi="Arial"/>
          <w:sz w:val="24"/>
          <w:szCs w:val="20"/>
          <w:lang w:eastAsia="it-IT"/>
        </w:rPr>
        <w:softHyphen/>
        <w:t>stiani è il futuro del cristianesimo secondo Cristo. Chi non conosce la volontà di Dio per sé, non può indicarla agli altri, e chi non ascolta il Signore che parla al cuore, perché non ne conosce "il linguaggio", o perché, conoscendo</w:t>
      </w:r>
      <w:r w:rsidRPr="00284585">
        <w:rPr>
          <w:rFonts w:ascii="Arial" w:eastAsia="Times New Roman" w:hAnsi="Arial"/>
          <w:sz w:val="24"/>
          <w:szCs w:val="20"/>
          <w:lang w:eastAsia="it-IT"/>
        </w:rPr>
        <w:softHyphen/>
        <w:t>lo, lo rifiuta, non può aiutare i fratelli a mettersi in dialogo con Dio, non può mostrare loro come si ascolta il Signore e si compie la sua volontà. Questa via non conduce al regno. Chi la prende, deve essere avvisato sui pericoli che essa comporta. L'aver molti cri</w:t>
      </w:r>
      <w:r w:rsidRPr="00284585">
        <w:rPr>
          <w:rFonts w:ascii="Arial" w:eastAsia="Times New Roman" w:hAnsi="Arial"/>
          <w:sz w:val="24"/>
          <w:szCs w:val="20"/>
          <w:lang w:eastAsia="it-IT"/>
        </w:rPr>
        <w:softHyphen/>
        <w:t>stiani presa questa via di autonomia, di emancipazione, di liberazione dalla volontà manifestata di Dio ha prodotto una "società" senza Dio, ma anche senza l'uomo, poiché senza Dio nell'uomo. Quando la "carne" contempla e serve l'altra "car</w:t>
      </w:r>
      <w:r w:rsidRPr="00284585">
        <w:rPr>
          <w:rFonts w:ascii="Arial" w:eastAsia="Times New Roman" w:hAnsi="Arial"/>
          <w:sz w:val="24"/>
          <w:szCs w:val="20"/>
          <w:lang w:eastAsia="it-IT"/>
        </w:rPr>
        <w:softHyphen/>
        <w:t>ne", si vede con l'occhio del peccato e si serve con la vo</w:t>
      </w:r>
      <w:r w:rsidRPr="00284585">
        <w:rPr>
          <w:rFonts w:ascii="Arial" w:eastAsia="Times New Roman" w:hAnsi="Arial"/>
          <w:sz w:val="24"/>
          <w:szCs w:val="20"/>
          <w:lang w:eastAsia="it-IT"/>
        </w:rPr>
        <w:softHyphen/>
        <w:t xml:space="preserve">lontà del male. È la morte. </w:t>
      </w:r>
    </w:p>
    <w:p w14:paraId="0188171C"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Solo con gli occhi della fede si può restare nel giusto ser</w:t>
      </w:r>
      <w:r w:rsidRPr="00284585">
        <w:rPr>
          <w:rFonts w:ascii="Arial" w:eastAsia="Times New Roman" w:hAnsi="Arial"/>
          <w:sz w:val="24"/>
          <w:szCs w:val="20"/>
          <w:lang w:eastAsia="it-IT"/>
        </w:rPr>
        <w:softHyphen/>
        <w:t xml:space="preserve">vizio, ma solo con il cuore della carità di Cristo si può perseverare sempre. La Madre della Redenzione ci aiuti, i suoi occhi di fede e il suo cuore di carità siano per noi il modello cui sempre ispirarci.  La sua preghiera e la sua materna intercessione ci ottenga l'abbondanza della carità e la perfezione della fede perché moltissime sono le tentazioni da vincere e da debellare. </w:t>
      </w:r>
    </w:p>
    <w:p w14:paraId="5CEB4238"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48584F43"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182" w:name="_Toc338715798"/>
      <w:bookmarkStart w:id="183" w:name="_Toc429118458"/>
      <w:bookmarkStart w:id="184" w:name="_Toc429118599"/>
      <w:bookmarkStart w:id="185" w:name="_Toc429118931"/>
      <w:bookmarkStart w:id="186" w:name="_Toc430013362"/>
      <w:bookmarkStart w:id="187" w:name="_Toc430013826"/>
      <w:bookmarkStart w:id="188" w:name="_Toc430014783"/>
      <w:bookmarkStart w:id="189" w:name="_Toc430015304"/>
      <w:bookmarkStart w:id="190" w:name="_Toc430339410"/>
      <w:bookmarkStart w:id="191" w:name="_Toc434569805"/>
      <w:bookmarkStart w:id="192" w:name="_Toc435720395"/>
      <w:bookmarkStart w:id="193" w:name="_Toc56404770"/>
      <w:bookmarkStart w:id="194" w:name="_Toc62176884"/>
      <w:bookmarkStart w:id="195" w:name="_Toc111642475"/>
      <w:bookmarkStart w:id="196" w:name="_Toc180486665"/>
      <w:r w:rsidRPr="00284585">
        <w:rPr>
          <w:rFonts w:ascii="Arial" w:hAnsi="Arial"/>
          <w:b/>
          <w:bCs/>
          <w:color w:val="000000"/>
          <w:sz w:val="28"/>
          <w:lang w:val="la-Latn"/>
        </w:rPr>
        <w:t>LA FORZA DELLO SPIRITO</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14:paraId="7EE59860"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salvezza cristiana è rigenerazione, nuova creazione, nuo</w:t>
      </w:r>
      <w:r w:rsidRPr="00284585">
        <w:rPr>
          <w:rFonts w:ascii="Arial" w:eastAsia="Times New Roman" w:hAnsi="Arial"/>
          <w:sz w:val="24"/>
          <w:szCs w:val="20"/>
          <w:lang w:eastAsia="it-IT"/>
        </w:rPr>
        <w:softHyphen/>
        <w:t>va nascita, figliolanza divina. La grazia fa l'uomo nuovo, l'uomo nuovo fa la verità con la grazia, la grazia trasfor</w:t>
      </w:r>
      <w:r w:rsidRPr="00284585">
        <w:rPr>
          <w:rFonts w:ascii="Arial" w:eastAsia="Times New Roman" w:hAnsi="Arial"/>
          <w:sz w:val="24"/>
          <w:szCs w:val="20"/>
          <w:lang w:eastAsia="it-IT"/>
        </w:rPr>
        <w:softHyphen/>
        <w:t>mata in verità fa tutto carità l'uomo nuovo. La grazia è la forza dello Spirito Santo di Dio, il quale assume tutte le facoltà dell'uomo e le rende atte a compiere la loro "ministerialità". La forza dello Spirito si impetra e si invoca nella preghie</w:t>
      </w:r>
      <w:r w:rsidRPr="00284585">
        <w:rPr>
          <w:rFonts w:ascii="Arial" w:eastAsia="Times New Roman" w:hAnsi="Arial"/>
          <w:sz w:val="24"/>
          <w:szCs w:val="20"/>
          <w:lang w:eastAsia="it-IT"/>
        </w:rPr>
        <w:softHyphen/>
        <w:t>ra, fatta da un cuore santo, da un'anima ricolma della divi</w:t>
      </w:r>
      <w:r w:rsidRPr="00284585">
        <w:rPr>
          <w:rFonts w:ascii="Arial" w:eastAsia="Times New Roman" w:hAnsi="Arial"/>
          <w:sz w:val="24"/>
          <w:szCs w:val="20"/>
          <w:lang w:eastAsia="it-IT"/>
        </w:rPr>
        <w:softHyphen/>
        <w:t>na carità, da una volontà sincera che cerca il bene con co</w:t>
      </w:r>
      <w:r w:rsidRPr="00284585">
        <w:rPr>
          <w:rFonts w:ascii="Arial" w:eastAsia="Times New Roman" w:hAnsi="Arial"/>
          <w:sz w:val="24"/>
          <w:szCs w:val="20"/>
          <w:lang w:eastAsia="it-IT"/>
        </w:rPr>
        <w:softHyphen/>
        <w:t>stanza, perseveranza, nella certezza di fede che il Signore esaudisce ogni desiderio di più grande verità e di superiore giustizia. Chi non prega tradisce l'assenza di volontà a portare a com</w:t>
      </w:r>
      <w:r w:rsidRPr="00284585">
        <w:rPr>
          <w:rFonts w:ascii="Arial" w:eastAsia="Times New Roman" w:hAnsi="Arial"/>
          <w:sz w:val="24"/>
          <w:szCs w:val="20"/>
          <w:lang w:eastAsia="it-IT"/>
        </w:rPr>
        <w:softHyphen/>
        <w:t>pimento il cammino della propria santificazione; ha già ri</w:t>
      </w:r>
      <w:r w:rsidRPr="00284585">
        <w:rPr>
          <w:rFonts w:ascii="Arial" w:eastAsia="Times New Roman" w:hAnsi="Arial"/>
          <w:sz w:val="24"/>
          <w:szCs w:val="20"/>
          <w:lang w:eastAsia="it-IT"/>
        </w:rPr>
        <w:softHyphen/>
        <w:t xml:space="preserve">nunziato ad essere cristiano secondo verità e giustizia. La forza dello Spirito nell'uomo deve </w:t>
      </w:r>
      <w:r w:rsidRPr="00284585">
        <w:rPr>
          <w:rFonts w:ascii="Arial" w:eastAsia="Times New Roman" w:hAnsi="Arial"/>
          <w:sz w:val="24"/>
          <w:szCs w:val="20"/>
          <w:lang w:eastAsia="it-IT"/>
        </w:rPr>
        <w:lastRenderedPageBreak/>
        <w:t>trasformarsi in virtù, deve farsi suo "abito", forma ed essenza del suo essere cri</w:t>
      </w:r>
      <w:r w:rsidRPr="00284585">
        <w:rPr>
          <w:rFonts w:ascii="Arial" w:eastAsia="Times New Roman" w:hAnsi="Arial"/>
          <w:sz w:val="24"/>
          <w:szCs w:val="20"/>
          <w:lang w:eastAsia="it-IT"/>
        </w:rPr>
        <w:softHyphen/>
        <w:t>stiano, sua natura. Per questo è necessario l'esercizio, che non può essere fat</w:t>
      </w:r>
      <w:r w:rsidRPr="00284585">
        <w:rPr>
          <w:rFonts w:ascii="Arial" w:eastAsia="Times New Roman" w:hAnsi="Arial"/>
          <w:sz w:val="24"/>
          <w:szCs w:val="20"/>
          <w:lang w:eastAsia="it-IT"/>
        </w:rPr>
        <w:softHyphen/>
        <w:t>to saltuariamente; deve essere allenamento di ogni attimo e di tutta la vita. La non conquista delle virtù espone il cristiano con facilità al peccato mortale e lo fa vivere quotidianamente in quello veniale. Il peccato mortale, impedendo alla grazia di passare da noi agli altri, rende infruttuoso o nullo l'apostolato, che è prima di ogni altra cosa dono di grazia, di verità, dono di Spirito Santo, dono di Dio ai cuori. Chi è nel peccato mor</w:t>
      </w:r>
      <w:r w:rsidRPr="00284585">
        <w:rPr>
          <w:rFonts w:ascii="Arial" w:eastAsia="Times New Roman" w:hAnsi="Arial"/>
          <w:sz w:val="24"/>
          <w:szCs w:val="20"/>
          <w:lang w:eastAsia="it-IT"/>
        </w:rPr>
        <w:softHyphen/>
        <w:t>tale non possiede Dio nel suo cuore, non ha lo Spirito di verità e di santità, non può darlo.</w:t>
      </w:r>
    </w:p>
    <w:p w14:paraId="49138F50"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L'apostolato senza la grazia nel cuore è una seminagione non operata, è un campo non lavorato, è opera non compiuta, è uno sciupare il tempo e le energie. Molti cadono nel peccato mortale perché non vogliono abban</w:t>
      </w:r>
      <w:r w:rsidRPr="00284585">
        <w:rPr>
          <w:rFonts w:ascii="Arial" w:eastAsia="Times New Roman" w:hAnsi="Arial"/>
          <w:sz w:val="24"/>
          <w:szCs w:val="20"/>
          <w:lang w:eastAsia="it-IT"/>
        </w:rPr>
        <w:softHyphen/>
        <w:t>donare la via della convivenza con il peccato veniale, via che si può lasciare solo se si pone mano, mente e cuore, anima e spirito alla conquista delle virtù. Si è fragili, si è incapaci, si è abulici, si cade facilmen</w:t>
      </w:r>
      <w:r w:rsidRPr="00284585">
        <w:rPr>
          <w:rFonts w:ascii="Arial" w:eastAsia="Times New Roman" w:hAnsi="Arial"/>
          <w:sz w:val="24"/>
          <w:szCs w:val="20"/>
          <w:lang w:eastAsia="it-IT"/>
        </w:rPr>
        <w:softHyphen/>
        <w:t>te, si ripetono gli stessi errori, si vive nella noncuranza della giustizia e della verità, e tutto questo avviene non perché la natura sia viziata in se stessa, ma perché non si vuole osservare la legge dello Spirito, perché la sua forza non viene usata per la trasformazione della nostra natura, del nostro essere. La natura umana posta nello Spirito, diviene come spiritua</w:t>
      </w:r>
      <w:r w:rsidRPr="00284585">
        <w:rPr>
          <w:rFonts w:ascii="Arial" w:eastAsia="Times New Roman" w:hAnsi="Arial"/>
          <w:sz w:val="24"/>
          <w:szCs w:val="20"/>
          <w:lang w:eastAsia="it-IT"/>
        </w:rPr>
        <w:softHyphen/>
        <w:t>lizzata, capace di luce, di verità, di santità. La nostra santità è nello Spirito Santo, l'esercizio delle virtù ci permette di dimorare in Lui, di essere da lui avvolti, posti assai lontani da quel corpo di carne e di peccato che abbia</w:t>
      </w:r>
      <w:r w:rsidRPr="00284585">
        <w:rPr>
          <w:rFonts w:ascii="Arial" w:eastAsia="Times New Roman" w:hAnsi="Arial"/>
          <w:sz w:val="24"/>
          <w:szCs w:val="20"/>
          <w:lang w:eastAsia="it-IT"/>
        </w:rPr>
        <w:softHyphen/>
        <w:t xml:space="preserve">mo ereditato da Adamo. </w:t>
      </w:r>
    </w:p>
    <w:p w14:paraId="0E6DD465"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non risposta alla chiamata dello Spirito è da ricercare nell'assenza delle virtù. Certe storie di caduta nel baratro del male trovano la loro ragion d'essere in questa non volontà di crescere nella for</w:t>
      </w:r>
      <w:r w:rsidRPr="00284585">
        <w:rPr>
          <w:rFonts w:ascii="Arial" w:eastAsia="Times New Roman" w:hAnsi="Arial"/>
          <w:sz w:val="24"/>
          <w:szCs w:val="20"/>
          <w:lang w:eastAsia="it-IT"/>
        </w:rPr>
        <w:softHyphen/>
        <w:t>za dello Spirito. È anche nella non crescita spirituale la causa della manca</w:t>
      </w:r>
      <w:r w:rsidRPr="00284585">
        <w:rPr>
          <w:rFonts w:ascii="Arial" w:eastAsia="Times New Roman" w:hAnsi="Arial"/>
          <w:sz w:val="24"/>
          <w:szCs w:val="20"/>
          <w:lang w:eastAsia="it-IT"/>
        </w:rPr>
        <w:softHyphen/>
        <w:t>ta evangelizzazione, della scristianizzazione delle masse, del ritorno del mondo che un tempo fu cristiano al paganesi</w:t>
      </w:r>
      <w:r w:rsidRPr="00284585">
        <w:rPr>
          <w:rFonts w:ascii="Arial" w:eastAsia="Times New Roman" w:hAnsi="Arial"/>
          <w:sz w:val="24"/>
          <w:szCs w:val="20"/>
          <w:lang w:eastAsia="it-IT"/>
        </w:rPr>
        <w:softHyphen/>
        <w:t>mo, se non all'ateismo e all'indifferentismo religioso, che si trasforma in assenza di regole morali, sociali, civili.</w:t>
      </w:r>
    </w:p>
    <w:p w14:paraId="2679E27C"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Formarsi da soli nelle virtù non è possibile, è necessaria la scuola e le guide. L'isolamento e la chiusura del cri</w:t>
      </w:r>
      <w:r w:rsidRPr="00284585">
        <w:rPr>
          <w:rFonts w:ascii="Arial" w:eastAsia="Times New Roman" w:hAnsi="Arial"/>
          <w:sz w:val="24"/>
          <w:szCs w:val="20"/>
          <w:lang w:eastAsia="it-IT"/>
        </w:rPr>
        <w:softHyphen/>
        <w:t>stiano in se stesso è un'altra lacuna in seno al popolo di Dio. L'isolamento e l'individualismo, oltre che essere negazione del cristianesimo, che nella sua essenza è comunione ed uni</w:t>
      </w:r>
      <w:r w:rsidRPr="00284585">
        <w:rPr>
          <w:rFonts w:ascii="Arial" w:eastAsia="Times New Roman" w:hAnsi="Arial"/>
          <w:sz w:val="24"/>
          <w:szCs w:val="20"/>
          <w:lang w:eastAsia="it-IT"/>
        </w:rPr>
        <w:softHyphen/>
        <w:t>tà, trasmissione e dono della vita divina, in più ci fanno sordi e ciechi agli impulsi dello Spirito di Cristo, che è Spirito della Chiesa, e nella Chiesa, Spirito del singolo.</w:t>
      </w:r>
    </w:p>
    <w:p w14:paraId="2CF286F0"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cristiano che ha la pretesa di impossessarsi dello Spiri</w:t>
      </w:r>
      <w:r w:rsidRPr="00284585">
        <w:rPr>
          <w:rFonts w:ascii="Arial" w:eastAsia="Times New Roman" w:hAnsi="Arial"/>
          <w:sz w:val="24"/>
          <w:szCs w:val="20"/>
          <w:lang w:eastAsia="it-IT"/>
        </w:rPr>
        <w:softHyphen/>
        <w:t>to, per rinchiuderlo nei serrami del suo cuore, certamente vive in una situazione di peccato, di vizio, sicuramente manca delle virtù cristiane. Lo "Spirito" di cui egli si fa paladino è solo spirito di intolleranza, di prepotenza, di superbia, di alterigia, di incomprensione, di caos e di confusione, di male e di pecca</w:t>
      </w:r>
      <w:r w:rsidRPr="00284585">
        <w:rPr>
          <w:rFonts w:ascii="Arial" w:eastAsia="Times New Roman" w:hAnsi="Arial"/>
          <w:sz w:val="24"/>
          <w:szCs w:val="20"/>
          <w:lang w:eastAsia="it-IT"/>
        </w:rPr>
        <w:softHyphen/>
        <w:t>to, di falsità e di errore, spirito di non piena e totale verità. Lo Spirito di Dio, quando abita in un cuore, a poco a poco lo trasforma e lo rende sua degna e stabile dimora. Lo Spi</w:t>
      </w:r>
      <w:r w:rsidRPr="00284585">
        <w:rPr>
          <w:rFonts w:ascii="Arial" w:eastAsia="Times New Roman" w:hAnsi="Arial"/>
          <w:sz w:val="24"/>
          <w:szCs w:val="20"/>
          <w:lang w:eastAsia="it-IT"/>
        </w:rPr>
        <w:softHyphen/>
        <w:t>rito non abita in un cuore dove regna il peccato, dove c'è superbia, dove convivono vizi e imperfezioni.</w:t>
      </w:r>
    </w:p>
    <w:p w14:paraId="6F2F817F"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La sanità della persona manifesta la Verità dello Spirito che abita nel suo cuore. Molti errori e molte confusioni sono generati da una visione non teologica, da una concezio</w:t>
      </w:r>
      <w:r w:rsidRPr="00284585">
        <w:rPr>
          <w:rFonts w:ascii="Arial" w:eastAsia="Times New Roman" w:hAnsi="Arial"/>
          <w:sz w:val="24"/>
          <w:szCs w:val="20"/>
          <w:lang w:eastAsia="it-IT"/>
        </w:rPr>
        <w:softHyphen/>
        <w:t>ne non santa, da una prospettiva non spirituale con le quali si vuole analizzare e condurre la propria esistenza. O si intraprende la via delle virtù, o ci si incammina per quella del vizio, o si procede verso la santità, oppure non si può essere costruttori del regno di Dio.</w:t>
      </w:r>
    </w:p>
    <w:p w14:paraId="0C87DCF3"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Le virtù sono la vittoria sul regno del male, l'edificazione del regno di Dio; il vizio invece è un rimanere nel regno delle tenebre, perché ancora la nostra vita è dominata dal</w:t>
      </w:r>
      <w:r w:rsidRPr="00284585">
        <w:rPr>
          <w:rFonts w:ascii="Arial" w:eastAsia="Times New Roman" w:hAnsi="Arial"/>
          <w:sz w:val="24"/>
          <w:szCs w:val="20"/>
          <w:lang w:eastAsia="it-IT"/>
        </w:rPr>
        <w:softHyphen/>
        <w:t>l'antico peccato e dalle sue conseguenze. Le virtù sono ogni giorno da conquistare. La battaglia per la loro acquisizione è sempre da combattere, fino all'ultimo momento della nostra esistenza terrena. L'esercizio spirituale deve essere pertanto costante, inin</w:t>
      </w:r>
      <w:r w:rsidRPr="00284585">
        <w:rPr>
          <w:rFonts w:ascii="Arial" w:eastAsia="Times New Roman" w:hAnsi="Arial"/>
          <w:sz w:val="24"/>
          <w:szCs w:val="20"/>
          <w:lang w:eastAsia="it-IT"/>
        </w:rPr>
        <w:softHyphen/>
        <w:t>terrotto, paziente, perseverante, verificato a scadenza, per non correre il rischio di fallire l'esistenza e di cadere nell'inganno di chi pensa di essere con Dio, ma in verità vive e collabora solo con il nemico dell'uomo.</w:t>
      </w:r>
    </w:p>
    <w:p w14:paraId="53341AD6"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10F6654D"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197" w:name="_Toc338715807"/>
      <w:bookmarkStart w:id="198" w:name="_Toc429118467"/>
      <w:bookmarkStart w:id="199" w:name="_Toc429118608"/>
      <w:bookmarkStart w:id="200" w:name="_Toc429118940"/>
      <w:bookmarkStart w:id="201" w:name="_Toc430013371"/>
      <w:bookmarkStart w:id="202" w:name="_Toc430013835"/>
      <w:bookmarkStart w:id="203" w:name="_Toc430014792"/>
      <w:bookmarkStart w:id="204" w:name="_Toc430015313"/>
      <w:bookmarkStart w:id="205" w:name="_Toc430339419"/>
      <w:bookmarkStart w:id="206" w:name="_Toc434569814"/>
      <w:bookmarkStart w:id="207" w:name="_Toc435720404"/>
      <w:bookmarkStart w:id="208" w:name="_Toc56404779"/>
      <w:bookmarkStart w:id="209" w:name="_Toc62176893"/>
      <w:bookmarkStart w:id="210" w:name="_Toc111642476"/>
      <w:bookmarkStart w:id="211" w:name="_Toc180486666"/>
      <w:r w:rsidRPr="00284585">
        <w:rPr>
          <w:rFonts w:ascii="Arial" w:hAnsi="Arial"/>
          <w:b/>
          <w:bCs/>
          <w:color w:val="000000"/>
          <w:sz w:val="28"/>
          <w:lang w:val="la-Latn"/>
        </w:rPr>
        <w:t>FORMATO DALLO SPIRITO</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14:paraId="5799017B"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legge di santità distinguere all'interno del sacerdozio ordinato la spiritualità, la ministerialità, la potestà. La potestà è la forza operativa che viene dal sacramento dell'Ordine Sacro e rende chi la riceve soprannaturalmente capace di santificare, di insegnare, di governare.  È potestà universale, la stessa, identica per tutti, in ogni tempo, in ogni luogo. Quello che uno può, lo può anche l'altro; essa agisce nella celebrazione dei sacramenti per il fatto stesso di essere posta in atto, in opera (=ex opere operato), e non per le qualità spirituali o di santità del soggetto operante (=ex opere operantis). </w:t>
      </w:r>
    </w:p>
    <w:p w14:paraId="23DAA29A"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Ciò che è unicità e universalità nella potestà non è lo più nell'esercizio di essa, o nella sua ministerialità. Questa è soggetta all'uomo e alla storia; essa diviene  molteplicità di esercizio, diversità di operazioni, modalità differente di espletamento. L'unica potestà sacra viene vissuta in una infinità di moda</w:t>
      </w:r>
      <w:r w:rsidRPr="00284585">
        <w:rPr>
          <w:rFonts w:ascii="Arial" w:eastAsia="Times New Roman" w:hAnsi="Arial"/>
          <w:sz w:val="24"/>
          <w:szCs w:val="20"/>
          <w:lang w:eastAsia="it-IT"/>
        </w:rPr>
        <w:softHyphen/>
        <w:t>lità che sono generate dalle esigenze della storia. La sto</w:t>
      </w:r>
      <w:r w:rsidRPr="00284585">
        <w:rPr>
          <w:rFonts w:ascii="Arial" w:eastAsia="Times New Roman" w:hAnsi="Arial"/>
          <w:sz w:val="24"/>
          <w:szCs w:val="20"/>
          <w:lang w:eastAsia="it-IT"/>
        </w:rPr>
        <w:softHyphen/>
        <w:t>ria attesta questa diversità, la Chiesa la incoraggia. L'at</w:t>
      </w:r>
      <w:r w:rsidRPr="00284585">
        <w:rPr>
          <w:rFonts w:ascii="Arial" w:eastAsia="Times New Roman" w:hAnsi="Arial"/>
          <w:sz w:val="24"/>
          <w:szCs w:val="20"/>
          <w:lang w:eastAsia="it-IT"/>
        </w:rPr>
        <w:softHyphen/>
        <w:t>to della potestà sacra tende infatti alla santificazione di tutto l'uomo e di ogni uomo, ognuno profondamente intessuto di tempo, situato in un contesto spaziale determinato, spe</w:t>
      </w:r>
      <w:r w:rsidRPr="00284585">
        <w:rPr>
          <w:rFonts w:ascii="Arial" w:eastAsia="Times New Roman" w:hAnsi="Arial"/>
          <w:sz w:val="24"/>
          <w:szCs w:val="20"/>
          <w:lang w:eastAsia="it-IT"/>
        </w:rPr>
        <w:softHyphen/>
        <w:t xml:space="preserve">cifico, diverso e differente. </w:t>
      </w:r>
    </w:p>
    <w:p w14:paraId="159CBC66"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potestà appartiene all'essenza e, in quanto tale, è immu</w:t>
      </w:r>
      <w:r w:rsidRPr="00284585">
        <w:rPr>
          <w:rFonts w:ascii="Arial" w:eastAsia="Times New Roman" w:hAnsi="Arial"/>
          <w:sz w:val="24"/>
          <w:szCs w:val="20"/>
          <w:lang w:eastAsia="it-IT"/>
        </w:rPr>
        <w:softHyphen/>
        <w:t xml:space="preserve">tabile nei secoli; la ministerialità invece si riveste di storia, cambia e muta, lo deve, se vuole raggiungere ogni uomo nel suo ambiente naturale di formazione, di crescita, di educazione. È norma di giustizia rivestire di ministerialità mutevole l'essenza immutabile della sacra potestà, purché rimangano unite nella finalità: la santificazione del mondo. Quando si identificano potestà e ministerialità, essenza e modalità, allora l'esercizio del sacerdozio ordinato viene sottratto alla legge della storia e dello stesso cammino dell'uomo, diviene un fatto assoluto che vive per se stesso, ma non vive più con l'uomo, non vive per l'uomo da salvare e condurre alla santificazione. </w:t>
      </w:r>
    </w:p>
    <w:p w14:paraId="38F44F5A"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formazione permanente dei presbiteri ha lo scopo preciso di rendere la ministerialità sacerdotale sempre rispondente ai tempi, quanto a dottrina, ma </w:t>
      </w:r>
      <w:r w:rsidRPr="00284585">
        <w:rPr>
          <w:rFonts w:ascii="Arial" w:eastAsia="Times New Roman" w:hAnsi="Arial"/>
          <w:sz w:val="24"/>
          <w:szCs w:val="20"/>
          <w:lang w:eastAsia="it-IT"/>
        </w:rPr>
        <w:lastRenderedPageBreak/>
        <w:t>anche a mentalità, a cultu</w:t>
      </w:r>
      <w:r w:rsidRPr="00284585">
        <w:rPr>
          <w:rFonts w:ascii="Arial" w:eastAsia="Times New Roman" w:hAnsi="Arial"/>
          <w:sz w:val="24"/>
          <w:szCs w:val="20"/>
          <w:lang w:eastAsia="it-IT"/>
        </w:rPr>
        <w:softHyphen/>
        <w:t>ra, a tradizione, a mutamento repentino che avviene in seno alla società e all'ambiente nel quale il sacerdote è chiama</w:t>
      </w:r>
      <w:r w:rsidRPr="00284585">
        <w:rPr>
          <w:rFonts w:ascii="Arial" w:eastAsia="Times New Roman" w:hAnsi="Arial"/>
          <w:sz w:val="24"/>
          <w:szCs w:val="20"/>
          <w:lang w:eastAsia="it-IT"/>
        </w:rPr>
        <w:softHyphen/>
        <w:t>to a vivere la sua potestà sacra.  Presso ogni uomo, diverso e differente dall'altro, il sacer</w:t>
      </w:r>
      <w:r w:rsidRPr="00284585">
        <w:rPr>
          <w:rFonts w:ascii="Arial" w:eastAsia="Times New Roman" w:hAnsi="Arial"/>
          <w:sz w:val="24"/>
          <w:szCs w:val="20"/>
          <w:lang w:eastAsia="it-IT"/>
        </w:rPr>
        <w:softHyphen/>
        <w:t>dote deve essere capace di operare per la sua salvezza. E tuttavia potestà e ministerialità sono come incomplete senza una sempre più elevata spiritualità del ministro. Con la potestà si riceve il potere divino, con la ministe</w:t>
      </w:r>
      <w:r w:rsidRPr="00284585">
        <w:rPr>
          <w:rFonts w:ascii="Arial" w:eastAsia="Times New Roman" w:hAnsi="Arial"/>
          <w:sz w:val="24"/>
          <w:szCs w:val="20"/>
          <w:lang w:eastAsia="it-IT"/>
        </w:rPr>
        <w:softHyphen/>
        <w:t xml:space="preserve">rialità si assumono le forme dell'uomo, con la spiritualità l'uomo diviene "forma" dello Spirito, strumento perfetto per agire in Persona Christi e con la sua autorità. La spiritualità è lo specifico della persona, il suo dato caratteristico; è la "personalizzazione" della potestà e della ministerialità. </w:t>
      </w:r>
    </w:p>
    <w:p w14:paraId="0F94EF50"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Mentre la potestà e la ministerialità possono anche essere identiche in certi ambienti e in certi luoghi, in determina</w:t>
      </w:r>
      <w:r w:rsidRPr="00284585">
        <w:rPr>
          <w:rFonts w:ascii="Arial" w:eastAsia="Times New Roman" w:hAnsi="Arial"/>
          <w:sz w:val="24"/>
          <w:szCs w:val="20"/>
          <w:lang w:eastAsia="it-IT"/>
        </w:rPr>
        <w:softHyphen/>
        <w:t>te epoche storiche e in momenti circoscritti, la spirituali</w:t>
      </w:r>
      <w:r w:rsidRPr="00284585">
        <w:rPr>
          <w:rFonts w:ascii="Arial" w:eastAsia="Times New Roman" w:hAnsi="Arial"/>
          <w:sz w:val="24"/>
          <w:szCs w:val="20"/>
          <w:lang w:eastAsia="it-IT"/>
        </w:rPr>
        <w:softHyphen/>
        <w:t>tà invece è l'"identità soprannaturale" del ministro, che si lascia muovere dallo Spirito di Dio per compiere il ministe</w:t>
      </w:r>
      <w:r w:rsidRPr="00284585">
        <w:rPr>
          <w:rFonts w:ascii="Arial" w:eastAsia="Times New Roman" w:hAnsi="Arial"/>
          <w:sz w:val="24"/>
          <w:szCs w:val="20"/>
          <w:lang w:eastAsia="it-IT"/>
        </w:rPr>
        <w:softHyphen/>
        <w:t>ro con tutta l'efficacia celeste. La spiritualità abbraccia la sensibilità, la volontà, la razionalità, la stessa formazione ed educazione particolare; essa cresce e regredisce, aumenta e deperisce, può raggiun</w:t>
      </w:r>
      <w:r w:rsidRPr="00284585">
        <w:rPr>
          <w:rFonts w:ascii="Arial" w:eastAsia="Times New Roman" w:hAnsi="Arial"/>
          <w:sz w:val="24"/>
          <w:szCs w:val="20"/>
          <w:lang w:eastAsia="it-IT"/>
        </w:rPr>
        <w:softHyphen/>
        <w:t>gere la perfezione, ma anche arrestarsi nel suo iter di cre</w:t>
      </w:r>
      <w:r w:rsidRPr="00284585">
        <w:rPr>
          <w:rFonts w:ascii="Arial" w:eastAsia="Times New Roman" w:hAnsi="Arial"/>
          <w:sz w:val="24"/>
          <w:szCs w:val="20"/>
          <w:lang w:eastAsia="it-IT"/>
        </w:rPr>
        <w:softHyphen/>
        <w:t>scita e di perfezionamento; muore, quando il cuore diventa di pietra e si rende insensibile allo Spirito. Possono esserci forme similari di spiritualità, ma il per</w:t>
      </w:r>
      <w:r w:rsidRPr="00284585">
        <w:rPr>
          <w:rFonts w:ascii="Arial" w:eastAsia="Times New Roman" w:hAnsi="Arial"/>
          <w:sz w:val="24"/>
          <w:szCs w:val="20"/>
          <w:lang w:eastAsia="it-IT"/>
        </w:rPr>
        <w:softHyphen/>
        <w:t>corso, il cammino è sempre personale; ci si può anche aiuta</w:t>
      </w:r>
      <w:r w:rsidRPr="00284585">
        <w:rPr>
          <w:rFonts w:ascii="Arial" w:eastAsia="Times New Roman" w:hAnsi="Arial"/>
          <w:sz w:val="24"/>
          <w:szCs w:val="20"/>
          <w:lang w:eastAsia="it-IT"/>
        </w:rPr>
        <w:softHyphen/>
        <w:t>re ad acquisirne una più grande, ma è sempre essa che di</w:t>
      </w:r>
      <w:r w:rsidRPr="00284585">
        <w:rPr>
          <w:rFonts w:ascii="Arial" w:eastAsia="Times New Roman" w:hAnsi="Arial"/>
          <w:sz w:val="24"/>
          <w:szCs w:val="20"/>
          <w:lang w:eastAsia="it-IT"/>
        </w:rPr>
        <w:softHyphen/>
        <w:t>stingue e separa, essendo l'elemento discriminante, di dif</w:t>
      </w:r>
      <w:r w:rsidRPr="00284585">
        <w:rPr>
          <w:rFonts w:ascii="Arial" w:eastAsia="Times New Roman" w:hAnsi="Arial"/>
          <w:sz w:val="24"/>
          <w:szCs w:val="20"/>
          <w:lang w:eastAsia="it-IT"/>
        </w:rPr>
        <w:softHyphen/>
        <w:t>ferenza, ma anche di identificazione. La spiritualità è la carta di identità del sacerdote. La spiritualità fa essenzialmente e sostanzialmente la persona, e per questo bisogna rispettarla, favorirla, aiutarla nella sua crescita, perché sia vissuta da ognuno in tutta la sua potenzialità di santificazione per sé e per gli altri.</w:t>
      </w:r>
    </w:p>
    <w:p w14:paraId="5FAD8BB4"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Al tentativo di livellare e di uniformizzare la spiritualità sacerdotale si aggiunge sovente la confusione dottrinale che nega la stessa possibilità della sua esistenza, negando così al sacerdote la possibilità di avere una sua personalità. Per ignoranza, sovente anche per pregiudizio, si rifiuta ciò su cui si fonda la stessa possibilità di poter esercitare il sacerdozio: la persona umana e la sua unicità davanti a Dio. Negare la spiritualità personale del sacerdote è liberare il sacerdozio dalla persona: è farne una cosa a se stante. Da molti il sacerdozio è visto come una ipostasi autonoma, che non ha bisogno della persona. Da costoro la persona è neces</w:t>
      </w:r>
      <w:r w:rsidRPr="00284585">
        <w:rPr>
          <w:rFonts w:ascii="Arial" w:eastAsia="Times New Roman" w:hAnsi="Arial"/>
          <w:sz w:val="24"/>
          <w:szCs w:val="20"/>
          <w:lang w:eastAsia="it-IT"/>
        </w:rPr>
        <w:softHyphen/>
        <w:t>saria al sacerdozio solo nel momento in cui si esercita la potestà sacra e per quell'attimo, ma solo come supporto e</w:t>
      </w:r>
      <w:r w:rsidRPr="00284585">
        <w:rPr>
          <w:rFonts w:ascii="Arial" w:eastAsia="Times New Roman" w:hAnsi="Arial"/>
          <w:sz w:val="24"/>
          <w:szCs w:val="20"/>
          <w:lang w:eastAsia="it-IT"/>
        </w:rPr>
        <w:softHyphen/>
        <w:t>sterno; poi la separazione. È questa forse la più grave delle crisi che possono aver avvolto il sacerdozio ministeriale. Lo si vuole rivestito di completa autonomia, tanto dal peccato, quanto dalla santità del ministro. La negazione della spiritualità tradisce una volontà di la</w:t>
      </w:r>
      <w:r w:rsidRPr="00284585">
        <w:rPr>
          <w:rFonts w:ascii="Arial" w:eastAsia="Times New Roman" w:hAnsi="Arial"/>
          <w:sz w:val="24"/>
          <w:szCs w:val="20"/>
          <w:lang w:eastAsia="it-IT"/>
        </w:rPr>
        <w:softHyphen/>
        <w:t>sciare l'uomo nella sua condizione puramente umana e la fede nella sua sfera celeste, senza per questo che l'una intralci il cammino dell'altro, purché si rimanga l'uno sulla terra e l'altra nel cielo. Insomma si vuole un sacerdozio senza il "sacerdote".</w:t>
      </w:r>
    </w:p>
    <w:p w14:paraId="1FD568B6"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591ECC4E"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212" w:name="_Toc339154790"/>
      <w:bookmarkStart w:id="213" w:name="_Toc429126343"/>
      <w:bookmarkStart w:id="214" w:name="_Toc430013433"/>
      <w:bookmarkStart w:id="215" w:name="_Toc430013893"/>
      <w:bookmarkStart w:id="216" w:name="_Toc430014850"/>
      <w:bookmarkStart w:id="217" w:name="_Toc430015371"/>
      <w:bookmarkStart w:id="218" w:name="_Toc430339477"/>
      <w:bookmarkStart w:id="219" w:name="_Toc434569872"/>
      <w:bookmarkStart w:id="220" w:name="_Toc435720462"/>
      <w:bookmarkStart w:id="221" w:name="_Toc56404837"/>
      <w:bookmarkStart w:id="222" w:name="_Toc62176951"/>
      <w:bookmarkStart w:id="223" w:name="_Toc111642477"/>
      <w:bookmarkStart w:id="224" w:name="_Toc180486667"/>
      <w:r w:rsidRPr="00284585">
        <w:rPr>
          <w:rFonts w:ascii="Arial" w:hAnsi="Arial"/>
          <w:b/>
          <w:bCs/>
          <w:color w:val="000000"/>
          <w:sz w:val="28"/>
          <w:lang w:val="la-Latn"/>
        </w:rPr>
        <w:lastRenderedPageBreak/>
        <w:t>QUESTO DICE LO SPIRITO SANTO</w:t>
      </w:r>
      <w:bookmarkEnd w:id="212"/>
      <w:bookmarkEnd w:id="213"/>
      <w:bookmarkEnd w:id="214"/>
      <w:bookmarkEnd w:id="215"/>
      <w:bookmarkEnd w:id="216"/>
      <w:bookmarkEnd w:id="217"/>
      <w:bookmarkEnd w:id="218"/>
      <w:bookmarkEnd w:id="219"/>
      <w:bookmarkEnd w:id="220"/>
      <w:bookmarkEnd w:id="221"/>
      <w:bookmarkEnd w:id="222"/>
      <w:bookmarkEnd w:id="223"/>
      <w:bookmarkEnd w:id="224"/>
    </w:p>
    <w:p w14:paraId="0D90C367"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"Eravamo qui da alcuni giorni, quando giunse dalla Giudea un profeta di nome Àgabo. Egli venne da noi e, presa la cintura di Paolo, si legò i piedi e le mani e disse: "Questo dice lo Spirito Santo: l'uomo a cui appartiene questa cintura sarà legato così dai Giudei a Gerusalemme e verrà quindi consegnato nelle mani dei pagani" (At 21,10-11). La Chiesa voluta dal Signore Gesù è governata dalla presenza viva dello Spirito Santo di Dio. Questi perennemente la rinnova, la rigenera, la consola, la rinfranca, la guida; aiuta singolarmente ogni timorato di Dio, rafforzandone la volontà, illuminandone l'intelligenza, riscaldandone il cuore, perché sempre e dovunque salga al Signore della gloria quel culto in spirito e verità che è perfettissima obbedienza ai divini voleri.</w:t>
      </w:r>
    </w:p>
    <w:p w14:paraId="05A4EB96"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Egli agisce nella Comunità dei credenti "molte volte e in diversi modi". Ispira e muove la coscienza, allarga i confini ristretti della mente, apre gli orizzonti della storia, dona una conoscenza sempre più piena della verità che salva, rimuove gli ostacoli del peccato, ricrea la speranza. È questa la via immediata, diretta, dal cielo all'anima fedele; ma Egli si serve anche della via mediata: assume un'anima come strumento, perché indichi il cammino da seguire ad una persona particolare o all'intera comunità.  "Chi ha orecchi, ascolti ciò che lo Spirito dice alle Chiese..." (Ap 2,7.11.17.29; 3,6.13.22). Egli parla ad uno solo per i molti, manifestando ciò che vuole che sia detto per il bene dell'altro. Questa è verità di ordine storico, è vita registrata nella Prima Comunità, al tempo degli Apostoli, negli Atti scritti da Luca e nell'Apocalisse. Ciò che la Scrittura attesta non è semplicemente un momento del passato; essa insegna un modo di essere e di operare, in ogni altra circostanza della storia e della vita, recente o remota, nell'oggi o nel lontano futuro, valevole per ogni discepolo di Gesù. Finché la Chiesa vivrà nella presente economia del tempo, ci saranno sempre nel suo seno coloro che lo Spirito Santo assume come strumenti per comunicare la sua volontà e costoro si presenteranno alla comunità come fece Àgabo: "Questo dice lo Spirito Santo: ...", o alla maniera dell'Apostolo Giovanni.</w:t>
      </w:r>
    </w:p>
    <w:p w14:paraId="22EE9091"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Affermare per principio la non possibilità dell'azione mediata dello Spirito del Signore, oltre che dichiarare la vita della Prima Comunità non più immagine e modello per il futuro della Chiesa, equivale anche a negare a Dio la libertà di una immersione indiretta nella nostra storia per cambiarla dall'esterno quando dall'interno non è possibile operare altrimenti.  Ma chi conosce la Scrittura sa che sempre il Signore dall'esterno è intervenuto, chiamando e costituendo persone da lui scelte "tramite diretto" della sua azione per l'annunzio al mondo della verità della salvezza. La via della fede è generalmente via esterna. Il rapporto Dio-noi passa anche per un'anima da lui scelta.</w:t>
      </w:r>
    </w:p>
    <w:p w14:paraId="352CD18F"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Ma che forse nella Chiesa la suprema garanzia del suo permanere nella retta fede e nella sana moralità non viene dall'esterno, da un uomo costituito da Dio principio e fondamento visibile, dotato di infallibilità in ordine alla verità che conduce alla vita? La più alta profezia della comunità dei credenti è quella di Pietro; egli è per ognuno il Vicario di Cristo, la voce dello Spirito che dice alla Chiesa la volontà di Dio sia nell'oggi per l'oggi, sia nell'oggi per sempre.</w:t>
      </w:r>
    </w:p>
    <w:p w14:paraId="13702E59"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segno lasciato dallo Spirito Santo, perché ognuno possa riconoscere ogni suo intervento, mediato ed immediato, è quella Parola di verità eterna che la Chiesa </w:t>
      </w:r>
      <w:r w:rsidRPr="00284585">
        <w:rPr>
          <w:rFonts w:ascii="Arial" w:eastAsia="Times New Roman" w:hAnsi="Arial"/>
          <w:sz w:val="24"/>
          <w:szCs w:val="20"/>
          <w:lang w:eastAsia="it-IT"/>
        </w:rPr>
        <w:lastRenderedPageBreak/>
        <w:t>ha registrato nella Scrittura, quale norma viva per la definizione del suo essere; è anche quella verità attuale non esistente altrove, perché è detta nell'oggi per governarlo e condurlo a giustificazione e a salvezza, per il bene più grande, per il meglio. Oggi per l'oggi e per il domani, anche per via profetica in senso stretto, da intendersi alla luce della dottrina ufficiale, espressa nel Catechismo della Chiesa Cattolica nei n.n. 65.66.67.73.</w:t>
      </w:r>
    </w:p>
    <w:p w14:paraId="51AEC62D"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Ciò che dice lo Spirito possiamo accoglierlo ed anche rifiutarlo, possiamo viverlo o non viverlo, appartiene all'uomo e alla sua volontà farne o non farne la sua vita. Senza ragioni intrinseche di verità rivelata, non può essere rifiutato come parola profetica, come parola attuale, né in nome della scienza teologica, né della dottrina ermeneutica o esegetica, né di altra ragione scaturita da mente umana, poiché essa non cade nei canoni della scienza, ma della storia, che è verificabilità ed evidenza. La storia non si nega, si verifica, si discerne, si legge, si interpreta. La negazione della storia non è mai un frutto di sana saggezza e di retta conoscenza dell'agire del Signore. </w:t>
      </w:r>
    </w:p>
    <w:p w14:paraId="38F58EE1"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Chi, senza intrinseche ragioni di verità, da dimostrare e da argomentare in nome della fede e non di questa o quell'altra aprioristica teoria, dichiara l'impossibilità di un intervento mediato dello Spirito Santo, costui nega a Dio la libertà di poter intervenire in favore dei suoi figli con fatti non programmabili né codificabili da volontà terrena.</w:t>
      </w:r>
    </w:p>
    <w:p w14:paraId="3F77221C"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586453E1"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225" w:name="_Toc339154801"/>
      <w:bookmarkStart w:id="226" w:name="_Toc429126354"/>
      <w:bookmarkStart w:id="227" w:name="_Toc430013444"/>
      <w:bookmarkStart w:id="228" w:name="_Toc430013904"/>
      <w:bookmarkStart w:id="229" w:name="_Toc430014861"/>
      <w:bookmarkStart w:id="230" w:name="_Toc430015382"/>
      <w:bookmarkStart w:id="231" w:name="_Toc430339488"/>
      <w:bookmarkStart w:id="232" w:name="_Toc434569883"/>
      <w:bookmarkStart w:id="233" w:name="_Toc435720473"/>
      <w:bookmarkStart w:id="234" w:name="_Toc56404848"/>
      <w:bookmarkStart w:id="235" w:name="_Toc62176962"/>
      <w:bookmarkStart w:id="236" w:name="_Toc111642478"/>
      <w:bookmarkStart w:id="237" w:name="_Toc180486668"/>
      <w:r w:rsidRPr="00284585">
        <w:rPr>
          <w:rFonts w:ascii="Arial" w:hAnsi="Arial"/>
          <w:b/>
          <w:bCs/>
          <w:color w:val="000000"/>
          <w:sz w:val="28"/>
          <w:lang w:val="la-Latn"/>
        </w:rPr>
        <w:t>I SEGRETI DELLO SPIRITO</w:t>
      </w:r>
      <w:bookmarkEnd w:id="225"/>
      <w:bookmarkEnd w:id="226"/>
      <w:bookmarkEnd w:id="227"/>
      <w:bookmarkEnd w:id="228"/>
      <w:bookmarkEnd w:id="229"/>
      <w:bookmarkEnd w:id="230"/>
      <w:bookmarkEnd w:id="231"/>
      <w:bookmarkEnd w:id="232"/>
      <w:bookmarkEnd w:id="233"/>
      <w:bookmarkEnd w:id="234"/>
      <w:bookmarkEnd w:id="235"/>
      <w:bookmarkEnd w:id="236"/>
      <w:bookmarkEnd w:id="237"/>
    </w:p>
    <w:p w14:paraId="1BF2B210"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Chi vuole iniziare a vivere secondo lo spirito, non può, né deve confondere forze naturali e soprannaturali. Le attrazioni, le simpatie, anche i modi umani di relazionarsi, hanno valore e peso finché si rimane nelle cose della terra.  Gesù era potente in parole ed in opere, tutto egli faceva bene. Non appena cercava di condurre qualcuno dal bene naturale a quello soprannaturale avvertiva grande difficoltà, specie quando si trattava di formare le coscienze, di immettere in esse la verità. Per operare questo cambiamento, per liberare il cuore dal putridume dell'errore e della menzogna è andato incontro alla morte di croce, ha offerto interamente la sua vita al Padre, e solo per il merito di tanto dono ha potuto riversare nel cuore dei discepoli il suo Santo Spirito, che ha creato in loro mente e cuore nuovi. Solo con l'offerta della vita, semi di conversione e di santificazione vengono a germogliare nei cuori. Bisogna iniziare tutto un cammino di obbedienza, di totale rinnegamento di noi stessi, di abbandono fiducioso nelle mani di Dio; di disprezzo di ogni concupiscenza. </w:t>
      </w:r>
    </w:p>
    <w:p w14:paraId="48A5C2B0"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facile confondere il proprio pensiero come autentica ispirazione, mentre in realtà è solo suggestione del cuore, convincimento della mente, riflesso dell'umana fragilità, trasposizione celeste di quanto è nostro desiderio. Nella grande umiltà ci si lascia guidare, chiedendo il discernimento su ciò che è giusto, santo e gradito al Signore. Ma c'è anche una volontà di Dio, nell'oggi, che investe la persona singola di una missione particolare per il compimento di un ministero assai specifico. Senza la preparazione antecedente della volontà, senza quella disposizione interiore ad accogliere e realizzare ciò che viene dall'Alto, la mente non comprende, il cuore stesso tergiversa, lo spirito è come impietrito, l'anima </w:t>
      </w:r>
      <w:r w:rsidRPr="00284585">
        <w:rPr>
          <w:rFonts w:ascii="Arial" w:eastAsia="Times New Roman" w:hAnsi="Arial"/>
          <w:sz w:val="24"/>
          <w:szCs w:val="20"/>
          <w:lang w:eastAsia="it-IT"/>
        </w:rPr>
        <w:lastRenderedPageBreak/>
        <w:t>poi vive una vita di sonno spirituale, le parole della chiamata cadono o sulla strada, o tra i sassi, o tra le spine; si rimane scettici, inebetiti, sconcertati, a volte anche disgustati, in opposizione alla verità, in contrasto formale e vitale con essa.</w:t>
      </w:r>
    </w:p>
    <w:p w14:paraId="1A2AC098"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Urge per questo preparare il cuore all'ascolto. In silenzio dinnanzi a Dio, da lui invocherà ognuno la luce e la grazia, per liberare lo spirito, intenerirlo, renderlo docile ai divini insegnamenti, per dare all'anima quella forza più grande, capace di sostenerla e di condurla sempre per la via santa dell'obbedienza. C'è una parola che possiamo definire puntuale, essa finisce nel momento in cui viene posta in essere. Per questa parola è sufficiente quella forza che è già nell'anima, da rinvigorire con una preghiera anch'essa momentanea, perché tutto si possa svolgere nel modo più santo e più perfetto. Questa parola di Dio è relativamente facile quanto all'applicazione esterna, difficile sovente è il suo compimento nella santità. Quando c'è la partecipazione del corpo, ma senza l'intervento dello spirito, nella carenza di tutta quell'attenzione di prudenza, di giustizia, di fede, di verità, di umiltà, di speranza, di carità, non solo si cade dalla perfezione iniziale, si macchia l'anima di una ulteriore colpa, aggravando la sua già precaria situazione spirituale.</w:t>
      </w:r>
    </w:p>
    <w:p w14:paraId="752B34D9"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Ma c'è l'altra parola, quella che manifesta e rivela la missione dell'intera vita. Durante il compimento di essa lo spirito è sempre tentato dalla carne, costantemente attaccato al fine di averne il pieno dominio. Pensare che sia possibile con un solo atto di obbedienza avere la totale e definitiva padronanza di sé, è stoltezza ed insipienza. Questo errore non è identificabile; chi lo commette infatti è già accecato dalla malizia del peccato, che fa vedere il male come bene e l'errore come soluzione di luce. È il momento in cui la vita spirituale viene sfasciata e disintegrata da questa presunzione dello spirito di aver raggiunto, senza lottare, il governo della propria passionalità e concupiscenza. Chi sa questo, vive sempre all'erta, è vigile, attento, non depone le armi, non sveste la sua armatura, anzi ogni giorno la controlla e ne misura l'efficienza. Sta sempre in guardia, perché sa e conosce la virulenza e le impennate delle proprie passioni, che conducono in pochi istanti nella morte spirituale. </w:t>
      </w:r>
    </w:p>
    <w:p w14:paraId="15975A6D"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vigilanza deve essere di tutto il corpo, di ogni parte di esso; i sensi devono essere tenuti sempre sotto controllo, perché il male non entri nel cuore. Anche quando ancora la coscienza e la volontà sono estranei ad esso, per il semplice fatto che vi entra, già lo inquina, lo deturpa, ne diminuisce la bellezza, gli dona quella configurazione di tenebra, per cui occorre subito intervenire, oscurando la via attraverso cui vi penetra dentro. Chi vuole rimanere vincitore, deve avere una vita inondata da quella preghiera che sgorga dalla fede, che è certezza che la forza per la vittoria viene da Dio e a Dio bisogna invocarla sempre, con umiltà, con amore, con quella sincerità del cuore, con quella volontà forte e decisa, che deve essere forma e stile spirituale della nostra esistenza.</w:t>
      </w:r>
    </w:p>
    <w:p w14:paraId="6A74C928"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Madre di Dio, donna dalla perfetta obbedienza, dal cuore purissimo, dal corpo avvolto dalla più alta ed eccelsa santità, mai toccata neanche per un istante dal male, il segreto del tuo spirito consisteva in quella perenne contemplazione di Dio, nel quale vedevi la tua vita, che tu conducevi sempre conformemente alla sua divina volontà. Per questa tua santità, ottienici da Dio quella umiltà che ti faceva sempre innalzare gli occhi al cielo, al fine di vederti in Dio ed in lui </w:t>
      </w:r>
      <w:r w:rsidRPr="00284585">
        <w:rPr>
          <w:rFonts w:ascii="Arial" w:eastAsia="Times New Roman" w:hAnsi="Arial"/>
          <w:sz w:val="24"/>
          <w:szCs w:val="20"/>
          <w:lang w:eastAsia="it-IT"/>
        </w:rPr>
        <w:lastRenderedPageBreak/>
        <w:t xml:space="preserve">realizzarti, senza nulla omettere di quanto il Signore aveva pensato di te e su di te. Che questo avvenga pienamente in noi, come è avvenuto in te, per la tua fede che si unisce alla nostra e per la tua preghiera che costantemente si eleva al tuo figlio Gesù in vece nostra. </w:t>
      </w:r>
    </w:p>
    <w:p w14:paraId="1D560143"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077B393E"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238" w:name="_Toc434569929"/>
      <w:bookmarkStart w:id="239" w:name="_Toc435720519"/>
      <w:bookmarkStart w:id="240" w:name="_Toc56404895"/>
      <w:bookmarkStart w:id="241" w:name="_Toc62177007"/>
      <w:bookmarkStart w:id="242" w:name="_Toc111642479"/>
      <w:bookmarkStart w:id="243" w:name="_Toc180486669"/>
      <w:r w:rsidRPr="00284585">
        <w:rPr>
          <w:rFonts w:ascii="Arial" w:hAnsi="Arial"/>
          <w:b/>
          <w:bCs/>
          <w:color w:val="000000"/>
          <w:sz w:val="28"/>
          <w:lang w:val="la-Latn"/>
        </w:rPr>
        <w:t>LO SPIRITO DELLA PAROLA DI GESÙ</w:t>
      </w:r>
      <w:bookmarkEnd w:id="238"/>
      <w:bookmarkEnd w:id="239"/>
      <w:bookmarkEnd w:id="240"/>
      <w:bookmarkEnd w:id="241"/>
      <w:bookmarkEnd w:id="242"/>
      <w:bookmarkEnd w:id="243"/>
    </w:p>
    <w:p w14:paraId="1D4FA118"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verità è l'essenza di Dio, è la sua natura. La nostra, invece, pur essendo stata creata ad immagine della verità eterna, per sua libera scelta, è precipitata nella menzogna e nella falsità. Diviene nuovamente vera, quando è rigenerata e resa, nel Corpo di Gesù, partecipe della natura divina.  Tutto inizia dalla Parola ascoltata, che è dono dello Spirito di Dio; solo Lui può dirci la verità autentica, genuina, senza alterazioni, o fraintendimenti; senza di Lui non c'è dono della verità. La Parola che viene proclamata ed ascoltata, se non è annunziata e compresa nello Spirito di verità, è una parola vana, vuota, inutile. L'attività di comprensione della Parola deve essere l'opera del seguace di Gesù unitamente all'annunzio integrale di essa, secondo la retta conoscenza ed intelligenza della fede globale. Ma anche quando la Parola è stata annunziata secondo la sapienza divina, data a noi dallo Spirito, rimane la possibilità che l'uomo ritorni nella sua vecchia natura. L'uomo vero, nuovo, rimane tale, finché cammina nella verità della Parola.  È lo Spirito di Dio che dona la Parola vera ed il vero significato di essa a colui che annunzia; è Lui che la rende credibile alla mente, gustabile ed amabile al cuore di chi l'ascolta. Senza questa sua azione interiore in chi parla ed in chi ascolta, in chi parla perché dica sempre la Parola di verità e di santità, in chi ascolta perché l'accolga e la ami come Parola di vita eterna, non avviene il processo che dovrà condurre l'uomo nella verità tutta intera. </w:t>
      </w:r>
    </w:p>
    <w:p w14:paraId="12E3D795"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Oggi lo Spirito di verità viene annunziato, ma spesso senza il legame con la Parola. Senza la Parola di Gesù, lo Spirito non ci introduce nella verità. Egli è lo Spirito di verità per noi se è lo Spirito della Parola per noi. Molti errori, molte confusioni sono generati da questa assenza di legame dello Spirito di verità con la Parola di Cristo. Non c'è lo Spirito di Dio dove c'è assenza della Parola di Gesù, poiché non c'è la verità che è data dalla Parola tutta intera. La verità non nasce dal nostro essere; vi è scritta, ma esso è incapace di coglierla, di decifrarla a causa della sua frantumazione. L'essere deturpato dal peccato coglie solo briciole di luce. Per superare questa difficoltà, il Signore Dio ci ha fatto dono della sua Parola, la quale dice tutta intera la verità sull'uomo ed insieme la crea e l'una e l'altra operazione sono del suo Santo Spirito. Questi ci dona la verità e ci conduce verso la sua pienezza, trasformando il nostro essere, rigenerandolo nella divina carità. Senza il dono della Verità attraverso la Parola del Vangelo che indica all'uomo la via da percorrere, la rigenerazione diviene opera infruttuosa. L'uomo vero, nuovo, secondo Dio, ricreato dai sacramenti, viene lasciato, senza la Parola, sulla sua vecchia strada; mai potrà percorrere la via che conduce alla vita eterna, che porta al cielo.</w:t>
      </w:r>
    </w:p>
    <w:p w14:paraId="49D23C01"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Diviene allora necessario riallacciare il legame essenziale tra lo Spirito e la Parola. A causa di questa separazione, che diviene non conoscenza del Vangelo, sovente ci troviamo dinanzi al cristiano come dinanzi ad un aborto, è stato concepito, ha iniziato i primi passi della vita soprannaturale, ma poi è stato come </w:t>
      </w:r>
      <w:r w:rsidRPr="00284585">
        <w:rPr>
          <w:rFonts w:ascii="Arial" w:eastAsia="Times New Roman" w:hAnsi="Arial"/>
          <w:sz w:val="24"/>
          <w:szCs w:val="20"/>
          <w:lang w:eastAsia="it-IT"/>
        </w:rPr>
        <w:lastRenderedPageBreak/>
        <w:t>espulso dal grembo della chiesa, che gli ha fatto mancare la Parola, oppure lui stesso ha deciso di privarsi di questo elemento primario ed essenziale per la sua crescita e maturazione per divenire un cristiano adulto dinanzi a Dio.</w:t>
      </w:r>
    </w:p>
    <w:p w14:paraId="2154DA24"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Gesù altro non fece che realizzare nella sua natura umana tutta la Parola, fino alla perfezione. Chi vuole sapere la verità della natura umana deve leggerla nella vita di Gesù e ascoltarla attraverso la sua Parola. Imitando Gesù, anche la Chiesa dovrà impegnarsi con ogni mezzo a scrivere nuovamente in ogni suo battezzato la verità dello Spirito. Perché il cristiano diventi manifestazione della verità di Dio, secondo la quale l'uomo è stato creato, occorre che si ponga mente, cuore, volontà, tempo, a questa opera essenziale, primaria, dalla quale tutto dipende. Quando la verità non viene nuovamente scritta nella natura, sì da renderla e condurla nella perfezione dell'immagine e della somiglianza, noi non abbiamo fatto nulla per liberarci dalla nostra schiavitù, siamo in quella menzogna esistenziale, in quella frantumazione dell'esistenza, che non consente in alcun modo che si possa avere un approccio santo con il mondo, al fine di condurlo nella Parola. Impossibile diviene aiutare un altro ad entrare nella Parola, se noi dallo Spirito non ci siamo lasciati introdurre in essa. Questo deve indurci a pensare quanto sia urgente la nuova iscrizione della verità nel nostro essere, in una forma piena, totale, perfetta. Sarà da questa nuova configurazione che si attingerà la forza di iniziare quel cammino che dovrà condurre il mondo intero sulla via della verità, perché lo abbiamo condotto nella Parola, vista ed accolta come lampada e luce che guidano i passi del cuore credente. </w:t>
      </w:r>
    </w:p>
    <w:p w14:paraId="4F416082"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1A20355E"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244" w:name="_Toc435720532"/>
      <w:bookmarkStart w:id="245" w:name="_Toc56404908"/>
      <w:bookmarkStart w:id="246" w:name="_Toc62177020"/>
      <w:bookmarkStart w:id="247" w:name="_Toc111642480"/>
      <w:bookmarkStart w:id="248" w:name="_Toc180486670"/>
      <w:r w:rsidRPr="00284585">
        <w:rPr>
          <w:rFonts w:ascii="Arial" w:hAnsi="Arial"/>
          <w:b/>
          <w:bCs/>
          <w:color w:val="000000"/>
          <w:sz w:val="28"/>
          <w:lang w:val="la-Latn"/>
        </w:rPr>
        <w:t>SULLE VIE DELLO SPIRITO</w:t>
      </w:r>
      <w:bookmarkEnd w:id="244"/>
      <w:bookmarkEnd w:id="245"/>
      <w:bookmarkEnd w:id="246"/>
      <w:bookmarkEnd w:id="247"/>
      <w:bookmarkEnd w:id="248"/>
    </w:p>
    <w:p w14:paraId="60AC1E5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In seno alla Trinità beata il mistero di comunione tra Padre e Figlio si vive nello Spirito Santo. Per sua opera si compie il desiderio del Padre nel Figlio e del Figlio nel Padre, in un movimento eterno di amore purissimo. Il desiderio del Padre è il dono della sua vita al Figlio; quello del Figlio è la consegna della sua volontà al Padre. Il Figlio sa nello Spirito che il desiderio del Padre è la sua vita; il Padre sa, nello stesso Spirito, che il desiderio del Figlio è il ritorno di questa vita attraverso il dono della sua volontà. Il Padre vuole solo l’amore del Figlio e a Lui dona tutta la sua vita; vuole la volontà del Figlio solo per ricolmarla della sua carità; ma anche il Figlio consegnando la sua volontà al Padre, altro non vuole se non ciò che desidera il Padre: che l’abbondanza del suo amore si riversi interamente in Lui.</w:t>
      </w:r>
    </w:p>
    <w:p w14:paraId="46146BC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In questo movimento eterno di amore trinitario l’uomo è chiamato a vivere il suo essere e questa vocazione non può realizzarsi se non per opera dello Spirito Santo. Attraverso lo Spirito, tutta la vita divina viene comunicata e data all’uomo, nella consegna che questi fa inizialmente a Dio della sua volontà. Come lo Spirito è eternamente presente, nello scambio di amore e di verità tra il Padre e il Figlio, allo stesso modo deve essere presente nel processo di conversione e di santificazione dell’uomo. Le sue vie, coessenziali e coesistenti, sono due: la santità personale e la ministerialità sacramentale della Chiesa. </w:t>
      </w:r>
    </w:p>
    <w:p w14:paraId="1877CDB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santità personale è la via della missione, che è in sé il dono della verità nella carità di Dio. Non può essere data la verità senza la carità, ma neanche la carità </w:t>
      </w:r>
      <w:r w:rsidRPr="00284585">
        <w:rPr>
          <w:rFonts w:ascii="Arial" w:eastAsia="Times New Roman" w:hAnsi="Arial"/>
          <w:sz w:val="24"/>
          <w:szCs w:val="20"/>
          <w:lang w:eastAsia="it-IT"/>
        </w:rPr>
        <w:lastRenderedPageBreak/>
        <w:t>senza la verità. Perché ci sia in lui la pienezza della verità e della carità, che sono lo strumento dello Spirito attraverso il quale egli opera nei cuori la conversione e la santificazione, è necessario che il cristiano attenda ogni giorno alla perfezione, nella piena risposta ai desideri che Dio ha su di lui e che sono la comunicazione della sua vita, che il cuore si deve accingere a ricevere attraverso il dono totale della sua volontà al suo Signore.</w:t>
      </w:r>
    </w:p>
    <w:p w14:paraId="471CD60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Man mano che accoglie il desiderio dello Spirito nella consegna della sua volontà, il cristiano viene ricolmato della vita eterna e reso idoneo a svolgere nel mondo la missione di salvezza. Considerare la missione come dono della santità di Cristo in noi, nella verità e nella carità, ci libera da tutto quel fare umano che immancabilmente, puntualmente, lascia l’uomo così come esso è, poiché non si va all’incontro con lui seguendo le vie dello Spirito. Nella santità lo Spirito, attraverso la nostra verità, parla al cuore di colui che si incontra e per mezzo della carità di cui siamo pieni lo attira, lo scuote dentro, lo attrae sulle vie di Dio, lo porta ad immergersi nei canali della grazia, lo fa rinascere e crescere nei sacramenti della salvezza.</w:t>
      </w:r>
    </w:p>
    <w:p w14:paraId="384C9D5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Colui che si ricolma di vita eterna attraverso la ministerialità della Chiesa, deve condividerla con gli altri suoi fratelli, trasformandosi in uno strumento di comunione perché quanti non conoscono e non amano il Signore, attraverso il dono della verità e della carità, che giorno per giorno aumentano e si ingrandiscono nel suo cuore, imparino come si risponde allo Spirito Santo e divengano a loro volta suoi strumenti di salvezza. Il cristiano che crea attorno a sé un movimento di comunione nello Spirito, si trasforma in servo di Dio per la  conversione e la santificazione del mondo, diviene via per dare la verità e la carità che vengono da Dio. </w:t>
      </w:r>
    </w:p>
    <w:p w14:paraId="6E3E078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comunione nello Spirito ci aiuta a conoscere il desiderio di Dio e a compierlo, ci dona la forza per poterlo realizzare, ci costituisce strumenti perché altri possano essere aiutati a vivere quanto è sua volontà in ordine al dono della sua vita eterna. Questa comunione non può essere vissuta se non nella grande umiltà, che ci fa vedere noi e gli altri servi dell’unico Spirito perché il Signore possa compiere i suoi desideri nel mondo. In chi vive la consegna della sua volontà a Dio lo Spirito Santo concepisce il Verbo della vita, lo concepisce spiritualmente, non fisicamente, non materialmente, perché possa darlo come verità e carità di Dio al mondo intero. Beato quell’uomo che sa riconoscere ogni strumento dello Spirito per la sua crescita in verità e in carità e sa servirsene, nella grande umiltà, per la sua santificazione. </w:t>
      </w:r>
    </w:p>
    <w:p w14:paraId="5CB37A7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Anche questa è via dello Spirito: chiunque è suo strumento deve essere accolto con sincerità di cuore, con serenità d’animo, con forte volontà di ricevere il tesoro nascosto nella sua persona, perché si cresca nella verità e nella carità, dono della vita eterna che Dio fa ad ogni creatura in Cristo suo Figlio, per mezzo dello Spirito, che agisce nel cuore di chi vive di verità e di carità, per lo sviluppo e la crescita in lui della vita soprannaturale, per la salvezza di ogni uomo, perché salga al Padre dei cieli una gloria sempre più grande.</w:t>
      </w:r>
    </w:p>
    <w:p w14:paraId="6C6F134E" w14:textId="77777777" w:rsidR="00284585" w:rsidRPr="00284585" w:rsidRDefault="00284585" w:rsidP="00284585">
      <w:pPr>
        <w:spacing w:after="120" w:line="240" w:lineRule="auto"/>
        <w:jc w:val="both"/>
        <w:rPr>
          <w:rFonts w:ascii="Arial" w:eastAsia="Times New Roman" w:hAnsi="Arial"/>
          <w:sz w:val="24"/>
          <w:szCs w:val="20"/>
          <w:lang w:eastAsia="it-IT"/>
        </w:rPr>
      </w:pPr>
    </w:p>
    <w:p w14:paraId="7C4487E0"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249" w:name="_Toc508776131"/>
      <w:bookmarkStart w:id="250" w:name="_Toc111642481"/>
      <w:bookmarkStart w:id="251" w:name="_Toc180486671"/>
      <w:r w:rsidRPr="00284585">
        <w:rPr>
          <w:rFonts w:ascii="Arial" w:hAnsi="Arial"/>
          <w:b/>
          <w:bCs/>
          <w:color w:val="000000"/>
          <w:sz w:val="28"/>
          <w:lang w:val="la-Latn"/>
        </w:rPr>
        <w:lastRenderedPageBreak/>
        <w:t>I DONI DELLO SPIRITO SANTO</w:t>
      </w:r>
      <w:bookmarkEnd w:id="249"/>
      <w:bookmarkEnd w:id="250"/>
      <w:bookmarkEnd w:id="251"/>
    </w:p>
    <w:p w14:paraId="6C1D95FB" w14:textId="77777777" w:rsidR="00284585" w:rsidRPr="00284585" w:rsidRDefault="00284585" w:rsidP="00284585">
      <w:pPr>
        <w:spacing w:after="120" w:line="240" w:lineRule="auto"/>
        <w:jc w:val="both"/>
        <w:rPr>
          <w:rFonts w:ascii="Arial" w:hAnsi="Arial"/>
          <w:sz w:val="24"/>
          <w:szCs w:val="20"/>
          <w:lang w:eastAsia="it-IT"/>
        </w:rPr>
      </w:pPr>
      <w:r w:rsidRPr="00284585">
        <w:rPr>
          <w:rFonts w:ascii="Arial" w:hAnsi="Arial"/>
          <w:sz w:val="24"/>
          <w:szCs w:val="20"/>
          <w:lang w:eastAsia="it-IT"/>
        </w:rPr>
        <w:t xml:space="preserve">Necessaria correzione del linguaggio.  Nel linguaggio corrente si parla sempre dei doni dello Spirito Santo e si insegna che essi sono sette: sapienza, intelligenza, consiglio, fortezza, conoscenza, timore del Signore, pietà. Questo insegnamento in parte è vero, in parte non è vero. Anziché di doni, che possono essere considerati e visti come qualcosa di separabile dallo Spirito Santo, si dovrebbe parlare di una sua molteplice, perfetta manifestazione o azione nell’uomo. Si eviterebbe così di separare lo Spirito dalla sua opera. Il linguaggio biblico è perfetto. Esso non parla di sette doni. Parla invece della manifestazione e dell’opera perfetta dello Spirito nel servo del Signore o nel virgulto che spunta dal tronco di Iesse. Il Cristo che verrà sarà pieno di Spirito Santo. </w:t>
      </w:r>
    </w:p>
    <w:p w14:paraId="460FB6E5" w14:textId="77777777" w:rsidR="00284585" w:rsidRPr="00284585" w:rsidRDefault="00284585" w:rsidP="00284585">
      <w:pPr>
        <w:spacing w:after="120" w:line="240" w:lineRule="auto"/>
        <w:ind w:left="567" w:right="567"/>
        <w:jc w:val="both"/>
        <w:rPr>
          <w:rFonts w:ascii="Arial" w:hAnsi="Arial" w:cs="Arial"/>
          <w:i/>
          <w:iCs/>
          <w:color w:val="000000"/>
          <w:sz w:val="28"/>
        </w:rPr>
      </w:pPr>
      <w:r w:rsidRPr="00284585">
        <w:rPr>
          <w:rFonts w:ascii="Arial" w:eastAsia="Times New Roman" w:hAnsi="Arial" w:cs="Arial"/>
          <w:i/>
          <w:iCs/>
          <w:color w:val="000000"/>
          <w:sz w:val="24"/>
          <w:szCs w:val="20"/>
          <w:lang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(Is 11,1-10). </w:t>
      </w:r>
    </w:p>
    <w:p w14:paraId="63E83AA4"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La Chiesa ha aggiunto la settima manifestazione dello Spirito Santo che è la pietà. Gesù è il Figlio Eterno del Padre e lo ama di vero amore filiale. L’amore filiale è nell’ascolto perenne della voce del Padre. Gesù vive per obbedire a Dio.</w:t>
      </w:r>
    </w:p>
    <w:p w14:paraId="5F1EA268"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Ecco lo specifico di ogni manifestazione e azione dello Spirito Santo: Tutta la vita dell’uomo, in ogni sua relazione con Dio, con se stessi, con gli uomini, con le cose, con la Legge del Signore, con il tempo, con l’eternità, viene assunta dallo Spirito Santo e da Lui sempre conservata nella più pura e attuale volontà di Dio. Chi vuole che la sua vita sia vissuta secondo il desiderio del suo Signore e Creatore, non solo deve lasciarsi inondare di Spirito Santo dal Padre celeste, deve ogni giorno ravvivarlo, perché altrimenti esso si spegne e perde ogni sua potenza di azione in noi. Molti ricevono lo Spirito Santo. Non lo ravvivano. Non lo fanno cresce in essi. Essi non crescono in Lui e la sua azione in ordine alla loro vita è senza alcun frutto. La carne impone la sua concupiscenza con violenza e si ritorna sotto la schiavitù del peccato. </w:t>
      </w:r>
    </w:p>
    <w:p w14:paraId="35496126" w14:textId="77777777" w:rsidR="00284585" w:rsidRPr="00284585" w:rsidRDefault="00284585" w:rsidP="00284585">
      <w:pPr>
        <w:spacing w:after="120" w:line="240" w:lineRule="auto"/>
        <w:jc w:val="both"/>
        <w:rPr>
          <w:rFonts w:ascii="Arial" w:hAnsi="Arial"/>
          <w:sz w:val="24"/>
          <w:szCs w:val="20"/>
        </w:rPr>
      </w:pPr>
      <w:r w:rsidRPr="00284585">
        <w:rPr>
          <w:rFonts w:ascii="Arial" w:hAnsi="Arial"/>
          <w:b/>
          <w:sz w:val="24"/>
          <w:szCs w:val="20"/>
        </w:rPr>
        <w:lastRenderedPageBreak/>
        <w:t>Spirito si sapienza</w:t>
      </w:r>
      <w:r w:rsidRPr="00284585">
        <w:rPr>
          <w:rFonts w:ascii="Arial" w:hAnsi="Arial"/>
          <w:sz w:val="24"/>
          <w:szCs w:val="20"/>
        </w:rPr>
        <w:t xml:space="preserve">. Dio, assistito dal suo Santo Spirito nella sua creazione, non solo ha creato ogni cosa per un fine, ha anche mirabilmente armonizzato ogni fine dato ad ogni essere da Lui creato, facendo del suo universo un’armonia di bellezza e una comunione di vita. Ogni singola realtà creata dona verità e vita ad ogni altra realtà creata e tutte insieme rivelano l’onnipotenza del loro Creatore e Signore, che non è una onnipotenza cieca, bensì è una onnipotenza capace della più grande armonia, comunione, finalità. Lo Spirito Santo con la sua sapienza è dato da Dio al cristiano perché lo assista nell’opera della sua quotidiana </w:t>
      </w:r>
      <w:r w:rsidRPr="00284585">
        <w:rPr>
          <w:rFonts w:ascii="Arial" w:hAnsi="Arial"/>
          <w:i/>
          <w:sz w:val="24"/>
          <w:szCs w:val="20"/>
        </w:rPr>
        <w:t>“creazione”</w:t>
      </w:r>
      <w:r w:rsidRPr="00284585">
        <w:rPr>
          <w:rFonts w:ascii="Arial" w:hAnsi="Arial"/>
          <w:sz w:val="24"/>
          <w:szCs w:val="20"/>
        </w:rPr>
        <w:t xml:space="preserve">. Da Lui guidato egli </w:t>
      </w:r>
      <w:r w:rsidRPr="00284585">
        <w:rPr>
          <w:rFonts w:ascii="Arial" w:hAnsi="Arial"/>
          <w:i/>
          <w:sz w:val="24"/>
          <w:szCs w:val="20"/>
        </w:rPr>
        <w:t xml:space="preserve">“crea” </w:t>
      </w:r>
      <w:r w:rsidRPr="00284585">
        <w:rPr>
          <w:rFonts w:ascii="Arial" w:hAnsi="Arial"/>
          <w:sz w:val="24"/>
          <w:szCs w:val="20"/>
        </w:rPr>
        <w:t>ogni suo atto secondo bellezza e purezza di fine e armonizza tutti i fini al raggiungimento del fine.  Ecco la necessità della sapienza dello Spirito Santo: solo con essa l’uomo diviene vero “creatore” della sua vita e solo con essa dona ad ogni cosa da lui creata il vero fine, armonizzandolo con ogni altro fine, perché il fine voluto da Dio si realizzi. La vita dell’uomo è fatta di fini secondari e fini primari, fini per il tempo e fini per l’eternità, fini per la propria vita e fini per la vita degli altri. Solo nella sapienza dello Spirito Santo il cristiano darà verità, armonia, realizzazione, compimento ad ogni fine. Quando il cristiano non è più guidato dalla sapienza dello Spirito Santo regna la confusione dei fini. Il fine prima è fatto divenire fine secondario. Il fine eterno fine per il tempo. Il fine per il tempo fine eterno. Il fine vero è trasformato in fine falso.  Che oggi non si è più guidati dalla sapienza dello Spirito di Dio lo attesta la confusione che regna in ordine ai fini della vita umana. L’effimero è fatto fine eterno. L’eterno invece è fatto fine effimero. Il mezzo è dichiarato fine. Il fine mezzo. È la confusione.</w:t>
      </w:r>
    </w:p>
    <w:p w14:paraId="5B20C1D3" w14:textId="77777777" w:rsidR="00284585" w:rsidRPr="00284585" w:rsidRDefault="00284585" w:rsidP="00284585">
      <w:pPr>
        <w:spacing w:after="120" w:line="240" w:lineRule="auto"/>
        <w:jc w:val="both"/>
        <w:rPr>
          <w:rFonts w:ascii="Arial" w:hAnsi="Arial"/>
          <w:sz w:val="24"/>
          <w:szCs w:val="20"/>
        </w:rPr>
      </w:pPr>
      <w:r w:rsidRPr="00284585">
        <w:rPr>
          <w:rFonts w:ascii="Arial" w:hAnsi="Arial"/>
          <w:b/>
          <w:sz w:val="24"/>
          <w:szCs w:val="20"/>
        </w:rPr>
        <w:t>Spirito d’intelligenza.</w:t>
      </w:r>
      <w:r w:rsidRPr="00284585">
        <w:rPr>
          <w:rFonts w:ascii="Arial" w:hAnsi="Arial"/>
          <w:sz w:val="24"/>
          <w:szCs w:val="20"/>
        </w:rPr>
        <w:t xml:space="preserve"> Il Signore che ha fatto ogni cosa conosce le cose da Lui fatte nella loro più intima e invisibile essenza. Di ogni particella del loro essere Lui conosce la struttura, la potenza, le capacità, gli sviluppi, i frutti che produrrà, tempi e momenti di ogni loro azione. Lo Spirito di Intelligenza, che sempre lo ha assistito e lo assiste, è più che gli occhi del Signore. Ogni particella anche infinitesimale è dinanzi a Lui. Non è dinanzi a Lui solo per l’attimo in cui la guarda, ma dal suo primo esistere, nel suo sviluppo, per l’eternità. Per l’intelligenza dello Spirito Santo è dinanzi a Lui ancor prima di esistere. Vedendo nella sua bontà, la chiama all’esistenza. Vedendo nella sua azione, in ogni momento ne governa l’esistenza. Nulla è fuori della sua vista e del suo governo. Il Signore dona all’uomo lo Spirito d’intelligenza. Con esso lui diviene capace di vedere le cose prima di chiamarle all’esistenza. Ne vede la bontà e la non bontà, l’utilità e la non utilità, la verità e la falsità, l’opportunità e la non opportunità. Ciò che è bene, vero, giusto, santo, bello secondo Dio, lo chiama all’esistenza. Ciò che invece è male, falso, ingiusto, cattivo, brutto secondo Dio lo priva dell’esistenza, lo fa rimanere nella non esistenza. Tutto questo vede grazie allo Spirito di intelligenza. Che il cristiano oggi sia privo dello Spirito di intelligenza lo attestano le cose da lui chiamate all’esistenza. Dona vita alle cose futili e non a quelle utili, alle false e non alle vere, alle secondarie e non alle principali, all’effimero e non all’eterno. Che il cristiano sia privo dello Spirito di intelligenza lo attesta tutto il tempo perduto a creare forme e strutture, lasciando la fede prima di ogni verità. Dona forme all’uomo, ma non essenza, non vita, non grazia, non luce, non speranza. </w:t>
      </w:r>
    </w:p>
    <w:p w14:paraId="12B89F63" w14:textId="77777777" w:rsidR="00284585" w:rsidRPr="00284585" w:rsidRDefault="00284585" w:rsidP="00284585">
      <w:pPr>
        <w:spacing w:after="120" w:line="240" w:lineRule="auto"/>
        <w:jc w:val="both"/>
        <w:rPr>
          <w:rFonts w:ascii="Arial" w:hAnsi="Arial"/>
          <w:sz w:val="24"/>
          <w:szCs w:val="20"/>
        </w:rPr>
      </w:pPr>
      <w:r w:rsidRPr="00284585">
        <w:rPr>
          <w:rFonts w:ascii="Arial" w:hAnsi="Arial"/>
          <w:b/>
          <w:sz w:val="24"/>
          <w:szCs w:val="20"/>
        </w:rPr>
        <w:t>Spirito di consiglio.</w:t>
      </w:r>
      <w:r w:rsidRPr="00284585">
        <w:rPr>
          <w:rFonts w:ascii="Arial" w:hAnsi="Arial"/>
          <w:sz w:val="24"/>
          <w:szCs w:val="20"/>
        </w:rPr>
        <w:t xml:space="preserve"> Dio deve creare il mondo. Cosa deve creare? Come deve crearlo? Con quale fine formare ogni cosa? Dove posizionare ogni cosa da Lui </w:t>
      </w:r>
      <w:r w:rsidRPr="00284585">
        <w:rPr>
          <w:rFonts w:ascii="Arial" w:hAnsi="Arial"/>
          <w:sz w:val="24"/>
          <w:szCs w:val="20"/>
        </w:rPr>
        <w:lastRenderedPageBreak/>
        <w:t xml:space="preserve">creata? Chiede consiglio al suo Santo Spirito e questi gli fornisce tutto il progetto da realizzare in ogni dettaglio. Il cristiano deve ogni giorno creare la sua vita. Come crearla? Quale forma darle? Quale cosa fare prima e quale fare dopo? Quanto tempo per l’una e quanto per l’altra? Con quali materiali creare e formare ogni cosa della sua esistenza sulla terra? Il Signore gli dona lo Spirito di Consiglio, e questi, come vero architetto, lo consiglia, lo guida, lo orienta, lo conduce, perché possa creare la sua vita allo stesso modo che il Signore ha creato l’universo e quanto vi è in esso. Tutto è dal suo Consiglio. Che oggi siamo senza lo Spirito di Consiglio lo attesta non solo la nostra vita sgangherata e priva di ogni bellezza divina, ma anche la bruttezza di essa e il suo orientamento solo al male. Siamo quasi sempre consigliati dal principe del mondo. Che siamo senza lo Spirito di consiglio lo rivela anche la devastazione che stiamo operando nella creazione del nostro Dio e Signore. Creando guidati dal principe di questo mondo la nostra vita, altro non possiamo fare che rovinare l’intera creazione.  Che siamo senza lo Spirito di consiglio lo attesta la rovina della Chiesa e la confusione che regna in essa. Senza lo Spirito di consiglio ognuno parla, predica, annunzia, agisce, decide dal suo cuore stolto e insipiente. Urge riflettere, pensare, convertirsi. </w:t>
      </w:r>
    </w:p>
    <w:p w14:paraId="4FC74360" w14:textId="77777777" w:rsidR="00284585" w:rsidRPr="00284585" w:rsidRDefault="00284585" w:rsidP="00284585">
      <w:pPr>
        <w:spacing w:after="120" w:line="240" w:lineRule="auto"/>
        <w:jc w:val="both"/>
        <w:rPr>
          <w:rFonts w:ascii="Arial" w:hAnsi="Arial"/>
          <w:sz w:val="24"/>
          <w:szCs w:val="20"/>
        </w:rPr>
      </w:pPr>
      <w:r w:rsidRPr="00284585">
        <w:rPr>
          <w:rFonts w:ascii="Arial" w:hAnsi="Arial"/>
          <w:b/>
          <w:sz w:val="24"/>
          <w:szCs w:val="20"/>
        </w:rPr>
        <w:t>Spirito di fortezza</w:t>
      </w:r>
      <w:r w:rsidRPr="00284585">
        <w:rPr>
          <w:rFonts w:ascii="Arial" w:hAnsi="Arial"/>
          <w:sz w:val="24"/>
          <w:szCs w:val="20"/>
        </w:rPr>
        <w:t xml:space="preserve">. Dio, assistito dallo Spirito di fortezza, vede il bene e lo compie. Prende quelle decisioni forti che lo portano ad offrire il proprio figlio dalla Croce, da Crocifisso per la salvezza dell’umanità peccatrice. Cristo Crocifisso è la vera fortezza del cuore del Padre. Anche il cristiano deve prendere decisioni di fortezza. Visto il sommo bene, lo deve attuare, anche a prezzo della sua vita. Il Signore gli dona lo Spirito di fortezza e lui diviene così forte da vivere tutta la Parola del Vangelo senza paura degli uomini. Che oggi siamo privi dello Spirito di fortezza lo attesta il nostro adeguamento al male, al peccato, alla falsità, all’ignoranza dei divini misteri, alla paura di difendere Dio e la sua verità. Lo attesta anche la non volontà di proclamare Cristo unico Redentore. La vita cristiana oggi rivela che è portata fuori dello Spirito di fortezza. Si vive invece con lo spirito della paura, della timidezza, della resa al mondo e al suo peccato. Urge che il cristiano si decida a ravvivare lo Spirito, altrimenti è la fine della luce sulla terra. </w:t>
      </w:r>
    </w:p>
    <w:p w14:paraId="2A708C5F" w14:textId="77777777" w:rsidR="00284585" w:rsidRPr="00284585" w:rsidRDefault="00284585" w:rsidP="00284585">
      <w:pPr>
        <w:spacing w:after="120" w:line="240" w:lineRule="auto"/>
        <w:jc w:val="both"/>
        <w:rPr>
          <w:rFonts w:ascii="Arial" w:hAnsi="Arial"/>
          <w:sz w:val="24"/>
          <w:szCs w:val="20"/>
        </w:rPr>
      </w:pPr>
      <w:r w:rsidRPr="00284585">
        <w:rPr>
          <w:rFonts w:ascii="Arial" w:hAnsi="Arial"/>
          <w:b/>
          <w:sz w:val="24"/>
          <w:szCs w:val="20"/>
        </w:rPr>
        <w:t>Spirito di conoscenza</w:t>
      </w:r>
      <w:r w:rsidRPr="00284585">
        <w:rPr>
          <w:rFonts w:ascii="Arial" w:hAnsi="Arial"/>
          <w:sz w:val="24"/>
          <w:szCs w:val="20"/>
        </w:rPr>
        <w:t xml:space="preserve">. Dio, nello Spirito Santo, conosce il Figlio. Il Figlio nello Spirito Santo conosce il Padre. Lo Spirito Santo è la conoscenza del Padre e del Figlio. Nella conoscenza dello Spirito Santo vivono di amore eterno, infinito, sempre nuovo l’uno per l’altro.  Il cristiano deve conosce il pensieri di Dio. Deve conoscere il pensiero di Cristo, la sua volontà, i suoi desideri. Il Padre gli dona lo Spirito Santo e in esso e per esso entra nella vera conoscenza dei pensieri del Padre e del pensiero e del desiderio di Gesù. Che il cristiano oggi viva senza lo Spirito Santo lo attesta la storia. Lui non conosce né il pensiero di Dio, né il pensiero di Cristo, né i suoi desideri, né la sua volontà. Lo attesta l’elevazione e l’intronizzazione di pensieri dell’uomo a veri pensieri di Dio. Un’altra conoscenza è necessaria all’uomo: conoscere ogni uomo che gli sta dinanzi. Il cristiano conosce chi gli sta dinanzi? Anche in questa conoscenza dobbiamo rispondere con un no assoluto. Da dove lo si deduce? Quale sono la ragioni del no? Esse sono nell’affidamento di ministeri di altissima responsabilità a persone che distruggono la Chiesa, anziché edificarla. La demoliscono invece che innalzarla. </w:t>
      </w:r>
      <w:r w:rsidRPr="00284585">
        <w:rPr>
          <w:rFonts w:ascii="Arial" w:hAnsi="Arial"/>
          <w:sz w:val="24"/>
          <w:szCs w:val="20"/>
        </w:rPr>
        <w:lastRenderedPageBreak/>
        <w:t xml:space="preserve">Ogni nostra scelta attesta che non siamo nello Spirito del Signore.  Neanche si è nello Spirito del Signore quando non conosciamo i frutti di una nostra decisione di oggi. Una decisione presa nella conoscenza dello Spirito Santo sempre conosce i frutti futuri che essa produrrà. Noi sciupiamo anni e secoli senza frutti. </w:t>
      </w:r>
    </w:p>
    <w:p w14:paraId="3AC5F1D4" w14:textId="77777777" w:rsidR="00284585" w:rsidRPr="00284585" w:rsidRDefault="00284585" w:rsidP="00284585">
      <w:pPr>
        <w:spacing w:after="120" w:line="240" w:lineRule="auto"/>
        <w:jc w:val="both"/>
        <w:rPr>
          <w:rFonts w:ascii="Arial" w:hAnsi="Arial"/>
          <w:sz w:val="24"/>
          <w:szCs w:val="20"/>
        </w:rPr>
      </w:pPr>
      <w:r w:rsidRPr="00284585">
        <w:rPr>
          <w:rFonts w:ascii="Arial" w:hAnsi="Arial"/>
          <w:b/>
          <w:sz w:val="24"/>
          <w:szCs w:val="20"/>
        </w:rPr>
        <w:t>Spirito di timore del Signore</w:t>
      </w:r>
      <w:r w:rsidRPr="00284585">
        <w:rPr>
          <w:rFonts w:ascii="Arial" w:hAnsi="Arial"/>
          <w:sz w:val="24"/>
          <w:szCs w:val="20"/>
        </w:rPr>
        <w:t xml:space="preserve">. Dio, nello Spirito Santo, vede la sua eterna fedeltà all’amore verso il Figlio. Anche il Figlio, nello Spirito Santo, vede la sua fedeltà all’amore del Padre. Amore eterno del Padre per il Figlio, nello Spirito Santo. Amore eterno del Figlio per il Padre nello Spirito.  Nello Spirito del Timore del Signore l’uomo vede la verità eterna dell’amore del Padre la creatura fatta a sua immagine e somiglianza. Vede anche la fedeltà del Padre ad ogni Parola da Lui proferita. Dio è immutabile nella verità, nella fedeltà. Nello Spirito del Timore del Signore l’uomo crede che ogni Parola di Dio si compirà per lui sia quando essa promette la morte sia quando promette la vita. È questo il vero timore del Signore: fede che ogni Parola di Dio infallibilmente si compirà. Oggi tutti i mali del cristianesimo sono nella mancanza di ogni timore del Signore. Siamo privi dello Spirito Santo. Non si crede più nella fedeltà di Dio alla sua Parola. Quanto Lui ha detto è solo lettera morta. È la fine della religione e della fede. </w:t>
      </w:r>
    </w:p>
    <w:p w14:paraId="56DB1945" w14:textId="77777777" w:rsidR="00284585" w:rsidRPr="00284585" w:rsidRDefault="00284585" w:rsidP="00284585">
      <w:pPr>
        <w:spacing w:after="120" w:line="240" w:lineRule="auto"/>
        <w:jc w:val="both"/>
        <w:rPr>
          <w:rFonts w:ascii="Arial" w:hAnsi="Arial"/>
          <w:sz w:val="24"/>
          <w:szCs w:val="20"/>
        </w:rPr>
      </w:pPr>
      <w:r w:rsidRPr="00284585">
        <w:rPr>
          <w:rFonts w:ascii="Arial" w:hAnsi="Arial"/>
          <w:b/>
          <w:sz w:val="24"/>
          <w:szCs w:val="20"/>
        </w:rPr>
        <w:t>Spirito di pietà.</w:t>
      </w:r>
      <w:r w:rsidRPr="00284585">
        <w:rPr>
          <w:rFonts w:ascii="Arial" w:hAnsi="Arial"/>
          <w:sz w:val="24"/>
          <w:szCs w:val="20"/>
        </w:rPr>
        <w:t xml:space="preserve"> Nello Spirito Santo il Padre ama il Figlio da vero Padre. Sempre nello Spirito Santo il Figlio ama il Padre come vero Figlio. È questo lo Spirito di Pietà. Il vero amore paterno e il vero amore filiale che unisce il Padre e il Figlio in una comunione eterna di amore. Sappiamo che nello Spirito Santo, nel corpo di Cristo Gesù, il Padre ci vuole amare e ci ama da vero Padre. Ci dona il suo Santo Spirito perché anche noi lo amiamo da veri figli, figli suoi adottivi, resi partecipi della sua divina natura. Chi è nello Spirito Santo, in Lui abita e dimora, sempre amerà il Padre come vero figlio. Quanti invece non sono nello Spirito Santo non amano il Padre come veri figli, anzi lo disprezzano, la calunniano, dicono falsità e menzogne su di Lui. Quando un cristiano dice parole non vere su di Lui, dice cose che Lui non ha dette, si fa una legge da Lui non data, è segno che si è senza lo Spirito di pietà. Non si ama il Padre da veri figli. Lo attestano tutte le falsità che diciamo sul suo conto. Poiché oggi l’uomo dice ogni menzogna su di Lui, è segno che si è senza lo Spirito di pietà. Ma se si è senza lo Spirito di pietà si è anche ogni altra manifestazione dello Spirito del Signore. Siamo sotto il dominio della carne e della sua falsità. L’amore filiale è sommo rispetto della divina Verità, Parola, Legge, Rivelazione, Vangelo. Una sola falsità introdotta nella Rivelazione attesta che non si è nello Spirito del Signore. Sulla nostra bocca sentenzia il peccato, non certo lo Spirito di Dio. </w:t>
      </w:r>
    </w:p>
    <w:p w14:paraId="2E65624E" w14:textId="77777777" w:rsidR="00284585" w:rsidRPr="00284585" w:rsidRDefault="00284585" w:rsidP="00284585">
      <w:pPr>
        <w:spacing w:after="120" w:line="240" w:lineRule="auto"/>
        <w:jc w:val="both"/>
        <w:rPr>
          <w:rFonts w:ascii="Arial" w:hAnsi="Arial" w:cs="Arial"/>
          <w:color w:val="000000"/>
        </w:rPr>
      </w:pPr>
    </w:p>
    <w:p w14:paraId="027915F1"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252" w:name="_Toc508776132"/>
      <w:bookmarkStart w:id="253" w:name="_Toc111642482"/>
      <w:bookmarkStart w:id="254" w:name="_Toc180486672"/>
      <w:r w:rsidRPr="00284585">
        <w:rPr>
          <w:rFonts w:ascii="Arial" w:hAnsi="Arial"/>
          <w:b/>
          <w:bCs/>
          <w:color w:val="000000"/>
          <w:sz w:val="28"/>
          <w:lang w:val="la-Latn"/>
        </w:rPr>
        <w:t>FRUTTI DELLO SPIRITO SANTO</w:t>
      </w:r>
      <w:bookmarkEnd w:id="252"/>
      <w:bookmarkEnd w:id="253"/>
      <w:bookmarkEnd w:id="254"/>
    </w:p>
    <w:p w14:paraId="7A4B7C97" w14:textId="77777777" w:rsidR="00284585" w:rsidRPr="00284585" w:rsidRDefault="00284585" w:rsidP="00284585">
      <w:pPr>
        <w:spacing w:after="120" w:line="240" w:lineRule="auto"/>
        <w:jc w:val="both"/>
        <w:rPr>
          <w:rFonts w:ascii="Arial" w:hAnsi="Arial"/>
          <w:sz w:val="24"/>
          <w:szCs w:val="20"/>
          <w:lang w:eastAsia="it-IT"/>
        </w:rPr>
      </w:pPr>
      <w:r w:rsidRPr="00284585">
        <w:rPr>
          <w:rFonts w:ascii="Arial" w:hAnsi="Arial"/>
          <w:sz w:val="24"/>
          <w:szCs w:val="20"/>
          <w:lang w:eastAsia="it-IT"/>
        </w:rPr>
        <w:t xml:space="preserve">Dalla Lettera ai Galati. San Paolo è fortemente preoccupato. Non riconosce più la comunità dei Galati come vera Chiesa di Cristo Gesù. Vi è in essa un allontanamento dalla verità di Cristo e di conseguenza un allontanamento degli uni dagli altri. È una Chiesa lacerata. Sempre quando ci si allontanata dalla verità di Cristo ci si allontana gli uni dagli altri. L’allontanamento è causato dall’uscita dal cuore dello Spirito Santo. Mai Cristo potrà esistere in un cuore senza lo Spirito e mai lo Spirito senza Cristo Gesù. Poiché si è in Cristo se si è nello Spirito Santo, San Paolo dona la regola per sapere se Cristo è in noi o se siamo senza di Lui. </w:t>
      </w:r>
      <w:r w:rsidRPr="00284585">
        <w:rPr>
          <w:rFonts w:ascii="Arial" w:hAnsi="Arial"/>
          <w:sz w:val="24"/>
          <w:szCs w:val="20"/>
          <w:lang w:eastAsia="it-IT"/>
        </w:rPr>
        <w:lastRenderedPageBreak/>
        <w:t xml:space="preserve">Se siamo nello Spirito produciamo i frutti dello Spirito. Se siamo nella carne generiamo le opere della carne. Ascoltiamolo. </w:t>
      </w:r>
    </w:p>
    <w:p w14:paraId="3CF795FC"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0"/>
          <w:lang w:eastAsia="it-IT"/>
        </w:rPr>
      </w:pPr>
      <w:r w:rsidRPr="00284585">
        <w:rPr>
          <w:rFonts w:ascii="Arial" w:eastAsia="Times New Roman" w:hAnsi="Arial"/>
          <w:i/>
          <w:iCs/>
          <w:color w:val="000000"/>
          <w:sz w:val="24"/>
          <w:szCs w:val="20"/>
          <w:lang w:eastAsia="it-IT"/>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0141A8F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 frutti dello Spirito Santo. Gesù ci dice che ogni albero buono produce frutti buoni. Ogni albero cattivo produce frutti cattivi. Se lo Spirito Santo è piantato in noi e noi piantati in Lui, in Lui siamo alberi buoni, dobbiamo necessariamente produrre frutti buoni. I frutti sono secondo natura. San Paolo non solo ricorda quanto Gesù ci ha insegnato, specifica e aggiunge quali sono i frutti che lo Spirito Santo sempre produce nel discepolo nel quale abita Cristo Signore. Se questi frutti non vengono prodotti, urge farsi un serio esame di coscienza. È verità infallibile, </w:t>
      </w:r>
      <w:r w:rsidRPr="00284585">
        <w:rPr>
          <w:rFonts w:ascii="Arial" w:eastAsia="Times New Roman" w:hAnsi="Arial"/>
          <w:sz w:val="24"/>
          <w:szCs w:val="20"/>
          <w:lang w:eastAsia="it-IT"/>
        </w:rPr>
        <w:lastRenderedPageBreak/>
        <w:t>eterna. Lo Spirito Santo sempre produce secondo la sua natura che è comunione divina ed eterna. Se l’uomo si trova diviso in se stesso e non produce frutti di vera comunione, è il segno evidente che lo Spirito non è nel suo cuore.</w:t>
      </w:r>
    </w:p>
    <w:p w14:paraId="4EFB92A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Amore</w:t>
      </w:r>
      <w:r w:rsidRPr="00284585">
        <w:rPr>
          <w:rFonts w:ascii="Arial" w:eastAsia="Times New Roman" w:hAnsi="Arial"/>
          <w:sz w:val="24"/>
          <w:szCs w:val="20"/>
          <w:lang w:eastAsia="it-IT"/>
        </w:rPr>
        <w:t xml:space="preserve">. Lo Spirito è comunione. La prima comunione che lo Spirito produce è un legame vero indissolubile tra il cuore di Dio e il cuore dell’uomo, in Cristo Gesù. Il cuore dell’uomo accoglie il cuore di Dio per vivere secondo il cuore di Dio. È questo l’amore. Vivendo in Cristo Gesù con il cuore di Dio, in virtù dello Spirito Santo, l’uomo vuole ciò che Dio vuole ed opera secondo la volontà di Dio. È questo l’amore: servire Dio e i fratelli secondo la volontà di Dio. Nello Spirito, l’amore è purissima obbedienza. Quando si è senza lo Spirito Santo, si è anche senza Cristo Gesù, e l’amore diviene ascolto del proprio cuore o dei propri sentimenti, frutto però di una natura non santificata, non purificata, non portata ancora nella verità. È un amore senza verità. </w:t>
      </w:r>
    </w:p>
    <w:p w14:paraId="2434D2E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Gioia.</w:t>
      </w:r>
      <w:r w:rsidRPr="00284585">
        <w:rPr>
          <w:rFonts w:ascii="Arial" w:eastAsia="Times New Roman" w:hAnsi="Arial"/>
          <w:sz w:val="24"/>
          <w:szCs w:val="20"/>
          <w:lang w:eastAsia="it-IT"/>
        </w:rPr>
        <w:t xml:space="preserve"> Lo Spirito è comunione. La gioia è il canto della nostra natura nella quale ogni sua parte – anima, spirito, corpo, volontà, desideri, aspirazioni – ha trovato e trova il suo posto, la sua collocazione nella verità di Dio dalla quale è la verità di se stessa. Si pensi ad una grande orchestra. Gli strumenti sono molti. Quando l’orchestra è nella gioia? Quando è nella sua verità. Quando è nella sua verità? Quando ogni strumento vive in perfetta comunione e accordo con l’altro anche nella frazione dei secondi. Lo Spirito è il grande Creatore degli accordi di ogni parte della nostra natura con ogni altra parte e di tutta insieme la natura con Dio e con il creato. Questo accordo deve essere perennemente creato. Esso è assai fragile e basta un nulla per rompersi.</w:t>
      </w:r>
    </w:p>
    <w:p w14:paraId="198ABD0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Pace.</w:t>
      </w:r>
      <w:r w:rsidRPr="00284585">
        <w:rPr>
          <w:rFonts w:ascii="Arial" w:eastAsia="Times New Roman" w:hAnsi="Arial"/>
          <w:sz w:val="24"/>
          <w:szCs w:val="20"/>
          <w:lang w:eastAsia="it-IT"/>
        </w:rPr>
        <w:t xml:space="preserve"> Lo Spirito è comunione. La pace è la giusta collocazione della nostra natura nella volontà di Dio, volontà che non sono solo i Comandamenti, il Vangelo, la Parola di Gesù. La volontà di Dio è anche quella attuale, di oggi, di questo attimo. Nella volontà attuale di Dio tutto l’uomo deve essere collocato. Ministeri, vocazione, missione, carismi, vanno collocati nell’attuale volontà di Dio. Tempo e professione vanno collocati nell’attuale volontà del Signore, Creatore, Dio della nostra vita. Anche quando si è sulla croce, nella sofferenza, nel martirio, nelle privazioni, offese e ogni altra cosa che può accadere per la nostra vita, sempre si deve rimanere collocati nella divina attuale volontà. La pace è il giusto posto, il posto vero in Dio. Magnanimità. Lo Spirito Santo è comunione. Il Padre dona al Figlio tutta la grandezza del suo amore paterno. Il Figlio, in Lui, dona al Padre tutta la grandezza e bontà del suo amore figliale. La loro è una comunione eterna del dono reciproco. Il Padre nello Spirito si dona tutto al Figlio. Il Figlio nello Spirito si dona tutto al Padre. Nello Spirito Santo, ogni membro del corpo di Cristo si dona tutto a Cristo nella totalità del suo amore e in Cristo si dona al Padre e ad ogni altro uomo. Come Cristo si diede all’uomo dalla croce per la sua salvezza e redenzione eterna, così, nello Spirito Santo, il cristiano in Cristo si dona ad ogni uomo per la sua salvezza e redenzione eterna. La magnanimità nell’amore è totalità, pienezza.</w:t>
      </w:r>
    </w:p>
    <w:p w14:paraId="7A81C33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Benevolenza.</w:t>
      </w:r>
      <w:r w:rsidRPr="00284585">
        <w:rPr>
          <w:rFonts w:ascii="Arial" w:eastAsia="Times New Roman" w:hAnsi="Arial"/>
          <w:sz w:val="24"/>
          <w:szCs w:val="20"/>
          <w:lang w:eastAsia="it-IT"/>
        </w:rPr>
        <w:t xml:space="preserve"> Lo Spirito Santo è comunione. Il Padre, nello Spirito Santo, vuole il più grande bene per il Figlio. Il Figlio nello Spirito Santo, vuole il più grande bene per il Padre. Per il più grande bene per il Padre il Figlio si lascia crocifiggere, annientare, consumare. Il Padre vuole il più grande bene per il Figlio, lo risuscita, </w:t>
      </w:r>
      <w:r w:rsidRPr="00284585">
        <w:rPr>
          <w:rFonts w:ascii="Arial" w:eastAsia="Times New Roman" w:hAnsi="Arial"/>
          <w:sz w:val="24"/>
          <w:szCs w:val="20"/>
          <w:lang w:eastAsia="it-IT"/>
        </w:rPr>
        <w:lastRenderedPageBreak/>
        <w:t xml:space="preserve">lo innalza nel più alto dei cieli, lo costituisce Signore e Giudice dei vivi e dei morti. A Lui dona il governo della storia e dell’eternità, della terra e del cielo. Lo eleva a Mediatore unico tra Sé e l’universo. Nello Spirito Santo, in Cristo, il discepolo vuole il più grande bene per Cristo, in Lui, per il Padre, in Lui, per ogni altro uomo che vive sulla terra. Nello Spirito Santo il cristiano vuole il bene di Cristo e il bene di Cristo è la redenzione del mondo. </w:t>
      </w:r>
    </w:p>
    <w:p w14:paraId="5F2A74A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Bontà.</w:t>
      </w:r>
      <w:r w:rsidRPr="00284585">
        <w:rPr>
          <w:rFonts w:ascii="Arial" w:eastAsia="Times New Roman" w:hAnsi="Arial"/>
          <w:sz w:val="24"/>
          <w:szCs w:val="20"/>
          <w:lang w:eastAsia="it-IT"/>
        </w:rPr>
        <w:t xml:space="preserve"> Spirito di comunione. Dio è sommo ed eterno bene. Nello Spirito Santo dona tutto il suo eterno ed infinito bene al Figlio. Il Figlio, nello Spirito Santo, dona al Padre il suo eterno ed infinito bene. Nello scambio eterno del loro bene è la loro vita. Nello Spirito Santo, Cristo Gesù, sommo, infinito, eterno e umano bene, si è dato tutto al discepolo. Il discepolo, nello Spirito Santo, dona a Cristo tutto il bene che ha ricevuto. Cristo gli ha donato la vita. Il cristiano dona a Cristo la vita. Nello Spirito Santo, Cristo dona al Padre la vita che ha ricevuto dal Padre. Nello Spirito Santo, dona al Padre tutto il suo corpo che è la Chiesa. Se il cristiano non si lascia donare dal Figlio al Padre, si pone fuori della bontà del Padre e del Figlio nello Spirito.</w:t>
      </w:r>
    </w:p>
    <w:p w14:paraId="7ACB52D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Fedeltà.</w:t>
      </w:r>
      <w:r w:rsidRPr="00284585">
        <w:rPr>
          <w:rFonts w:ascii="Arial" w:eastAsia="Times New Roman" w:hAnsi="Arial"/>
          <w:sz w:val="24"/>
          <w:szCs w:val="20"/>
          <w:lang w:eastAsia="it-IT"/>
        </w:rPr>
        <w:t xml:space="preserve"> Spirito di comunione. Il Padre ama il Figlio nello Spirito Santo di amore eterno. Nello Spirito Santo, il Figlio ama il Padre di amore eterno. Nello Spirito Santo il Padre mai smette di amare il Figlio. Nello Spirito Santo, mai il Figlio smette di amare il Padre. Lo Spirito Santo è la fedeltà eterna dell’amore del Padre verso il Figlio e del Figlio verso il Padre. Nello Spirito Santo, il cristiano, divenuto corpo di Cristo, mai smette di amare Cristo Signore, e in Cristo e per Cristo e con Cristo di amare il Padre. Se esce dallo Spirito Santo, il cristiano esce anche da Cristo, e la fedeltà all’amore viene meno. Muore la perennità dell’amore. Si ama a convenienza, a tempo, su misura, su scelta della volontà dell’uomo. Non c’è la fedeltà eterna all’amore. </w:t>
      </w:r>
    </w:p>
    <w:p w14:paraId="6535BFD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Mitezza.</w:t>
      </w:r>
      <w:r w:rsidRPr="00284585">
        <w:rPr>
          <w:rFonts w:ascii="Arial" w:eastAsia="Times New Roman" w:hAnsi="Arial"/>
          <w:sz w:val="24"/>
          <w:szCs w:val="20"/>
          <w:lang w:eastAsia="it-IT"/>
        </w:rPr>
        <w:t xml:space="preserve"> Spirito di comunione. Nello Spirito Santo, per sua opera, il Figlio eterno del Padre si fa carne, nel mondo della sofferenza, del dolore, delle ingiustizie, del disprezzo di Dio, del ripudio della verità e della giustizia, della superbia e dell’egoismo. Gesù viene per insegnare come si rimane fedele all’amore eterno in questo mare di tentazione e di volontà satanica che vuole negare ogni forma di amore vero, puro, giusto, santo. Lo Spirito dona a Cristo la sua fortezza e Lui ama sino alla fine. La mitezza è la fortezza dello Spirito Santo, che diviene forza di Cristo, e in Cristo anche del cristiano, perché possa amare in ogni sofferenza, ogni ingiustizia, ogni falsità, ogni tradimento, ogni inganno, ogni sopruso, ogni privazione di diritti.</w:t>
      </w:r>
    </w:p>
    <w:p w14:paraId="5A0DB51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Dominio di sé</w:t>
      </w:r>
      <w:r w:rsidRPr="00284585">
        <w:rPr>
          <w:rFonts w:ascii="Arial" w:eastAsia="Times New Roman" w:hAnsi="Arial"/>
          <w:sz w:val="24"/>
          <w:szCs w:val="20"/>
          <w:lang w:eastAsia="it-IT"/>
        </w:rPr>
        <w:t xml:space="preserve">. Con il peccato la natura umana è entrata nel disfacimento, nella ribellione, nella contrapposizione delle sue parti, nell’ignoranza delle une verso le altre, nella rivalità delle une verso le altre. È la guerra nel corpo contro il corpo. Nello Spirito Santo, Cristo Gesù ha creato la perfetta comunione di ogni singola parte della sua umanità, sottoponendo ogni cosa alla verità di ciascuna parte. Ha creato l’armonia delle une verso le altre. Ha ricomposto la vera natura umana. In Cristo Gesù, per lo Spirito Santo, anche il cristiano che diviene parte del suo corpo, riceve ogni forza per governare il suo corpo, la sua anima, il suo spirito, ogni parte del corpo, dell’anima, dello spirito. Lo Spirito in Cristo ricompone la nostra umanità. </w:t>
      </w:r>
    </w:p>
    <w:p w14:paraId="5AE8CAE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Dio a noi ha rivelato il suo mistero divino, eterno, increato. Nel suo mistero che è di unità nella natura divina, increata, eterna, e di trinità di Persone: Padre e Figlio e Spirito Santo, la verità che avvolge questo mistero è eterna, divina, universale, oggettiva, increata, immodificabile. Essa non dipende né dalla volontà, né dalla razionalità, né dall’accoglienza e né dal rifiuto o dall’odio degli uomini e dei demòni verso di essa. Essa esiste dall’eternità per l’eternità. Essa è eterna e immodificabile. Ed è questo oggi il grande misfatto e l’orrendo delitto cristiano: il passaggio dal Dio eterno che è Unità di natura e Trinità di Persone, al Dio unico che è solo immaginazione del pensiero corrotto dell’uomo. Né su questa verità divina ed eterna che avvolge il mistero del Dio Creatore e Signore e né su nessun’altra verità oggettiva, universale, particolare, divina, che discende dal cielo che avvolge il mistero della creazione l’uomo ha potere. All’uomo è dato il potere di accogliere il mistero e di giungere, con l’aiuto dello Spirito Santo, a tutta la verità in esso contenuta. A nessuno è stato dato il potere né di modificare e né di alterare ciò che è Dio in sé e ciò che di Lui, per creazione onnipotente, ha messo nella sua creazione. Oggi invece l’uomo, nella sua superbia, si è innalzato a signore di Dio, signore della creazione, signore dello stesso uomo e pensa di poter tutto modificare e alterare a suo gusto e piacimento. </w:t>
      </w:r>
    </w:p>
    <w:p w14:paraId="2FBC1B4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Dopo aver dato uno sguardo al mistero dell’unico e solo vero Dio, è cosa giusta dare uno sguardo a ciò che Dio ha fatto con la sua onnipotente Parola e con la sua onnipotente grazia. Entriamo così nel mistero della creazione. Ci limiteremo a dire solo qualche parola essenziale. Lo esige il fine di quanto stiamo dicendo: sulla verità divina oggettiva sia increata che creata nessun uomo ha potere. L’uomo nella sua arrogante superbia può negare la realtà divina oggettiva increata e può disprezzare, infangare, deturpare, oltraggiare la verità divina oggettiva creata, mai però potrà ridurla in suo potere. Mai potrà ergersi a signore di essa, governandola secondo la sua volontà. Questo potere mai gli è stato conferito e mai il Signore glielo conferirà. Sulla verità del mistero l’uomo non ha né mai avrà alcun governo. Nella sua arrogante superbia l’uomo potrà anche ergersi a signore del mistero e della sua verità, ma per la distruzione,  l’annientamento, la schiavitù, la morte. </w:t>
      </w:r>
    </w:p>
    <w:p w14:paraId="5E6FC1E5" w14:textId="77777777" w:rsidR="00284585" w:rsidRPr="00284585" w:rsidRDefault="00284585" w:rsidP="00284585">
      <w:pPr>
        <w:spacing w:after="120" w:line="240" w:lineRule="auto"/>
        <w:jc w:val="both"/>
        <w:rPr>
          <w:rFonts w:ascii="Arial" w:eastAsia="Times New Roman" w:hAnsi="Arial"/>
          <w:sz w:val="24"/>
          <w:szCs w:val="20"/>
          <w:lang w:eastAsia="it-IT"/>
        </w:rPr>
      </w:pPr>
    </w:p>
    <w:p w14:paraId="006E4A22"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Times New Roman" w:eastAsia="Times New Roman" w:hAnsi="Times New Roman"/>
          <w:sz w:val="20"/>
          <w:szCs w:val="20"/>
          <w:lang w:eastAsia="it-IT"/>
        </w:rPr>
      </w:pPr>
    </w:p>
    <w:p w14:paraId="221EA8F6" w14:textId="77777777" w:rsidR="00284585" w:rsidRPr="00284585" w:rsidRDefault="00284585" w:rsidP="00284585">
      <w:pPr>
        <w:keepNext/>
        <w:spacing w:after="120" w:line="240" w:lineRule="auto"/>
        <w:jc w:val="center"/>
        <w:outlineLvl w:val="0"/>
        <w:rPr>
          <w:rFonts w:ascii="Arial" w:eastAsia="Times New Roman" w:hAnsi="Arial"/>
          <w:b/>
          <w:sz w:val="40"/>
          <w:szCs w:val="20"/>
          <w:lang w:val="la-Latn" w:eastAsia="it-IT"/>
        </w:rPr>
      </w:pPr>
      <w:bookmarkStart w:id="255" w:name="_Toc180486673"/>
      <w:bookmarkStart w:id="256" w:name="_Toc111642483"/>
      <w:r w:rsidRPr="00284585">
        <w:rPr>
          <w:rFonts w:ascii="Arial" w:eastAsia="Times New Roman" w:hAnsi="Arial"/>
          <w:b/>
          <w:sz w:val="40"/>
          <w:szCs w:val="20"/>
          <w:lang w:val="la-Latn" w:eastAsia="it-IT"/>
        </w:rPr>
        <w:t>VERITÀ DIVINE OGGETTIVE UNIVERSALI CREATE</w:t>
      </w:r>
      <w:bookmarkEnd w:id="255"/>
      <w:r w:rsidRPr="00284585">
        <w:rPr>
          <w:rFonts w:ascii="Arial" w:eastAsia="Times New Roman" w:hAnsi="Arial"/>
          <w:b/>
          <w:sz w:val="40"/>
          <w:szCs w:val="20"/>
          <w:lang w:val="la-Latn" w:eastAsia="it-IT"/>
        </w:rPr>
        <w:t xml:space="preserve"> </w:t>
      </w:r>
    </w:p>
    <w:p w14:paraId="0D449819" w14:textId="77777777" w:rsidR="00284585" w:rsidRPr="00284585" w:rsidRDefault="00284585" w:rsidP="00284585">
      <w:pPr>
        <w:spacing w:after="120" w:line="240" w:lineRule="auto"/>
        <w:jc w:val="center"/>
        <w:rPr>
          <w:rFonts w:ascii="Arial" w:eastAsia="Times New Roman" w:hAnsi="Arial"/>
          <w:b/>
          <w:color w:val="000000"/>
          <w:sz w:val="28"/>
          <w:lang w:eastAsia="it-IT"/>
        </w:rPr>
      </w:pPr>
      <w:r w:rsidRPr="00284585">
        <w:rPr>
          <w:rFonts w:ascii="Arial" w:eastAsia="Times New Roman" w:hAnsi="Arial"/>
          <w:b/>
          <w:color w:val="000000"/>
          <w:sz w:val="28"/>
          <w:lang w:eastAsia="it-IT"/>
        </w:rPr>
        <w:t>NON IMMORTALI E IMMORTALI</w:t>
      </w:r>
      <w:bookmarkEnd w:id="256"/>
    </w:p>
    <w:p w14:paraId="1B8BB4F0" w14:textId="77777777" w:rsidR="00284585" w:rsidRPr="00284585" w:rsidRDefault="00284585" w:rsidP="00284585">
      <w:pPr>
        <w:spacing w:after="120" w:line="240" w:lineRule="auto"/>
        <w:jc w:val="both"/>
        <w:rPr>
          <w:rFonts w:ascii="Arial" w:eastAsia="Times New Roman" w:hAnsi="Arial"/>
          <w:sz w:val="24"/>
          <w:szCs w:val="20"/>
          <w:lang w:eastAsia="it-IT"/>
        </w:rPr>
      </w:pPr>
    </w:p>
    <w:p w14:paraId="59A91FB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la verità madre di ogni verità. Solo Dio è Dio. Solo Lui è il Creatore e il Signore. L’uomo è creatura, non è creatore. A lui è stato dato il potere di  “lavorare e custodire il giardino creato dal Signore”. Creatore in eterno del giardino è sempre il Signore. L’uomo nulla potrà mai creare né altri uomini, né altri giardini e neanche altri Dèi. Infatti non esiste altro Dio se non il Dio che nel suo mistero è unità di natura divina ed eterna e trinità di persone divine ed eterne. Tutti gli altri “Dèi” hanno iniziato ad “esistere nel pensiero dell’uomo, ma non nella realtà”, </w:t>
      </w:r>
      <w:r w:rsidRPr="00284585">
        <w:rPr>
          <w:rFonts w:ascii="Arial" w:eastAsia="Times New Roman" w:hAnsi="Arial"/>
          <w:sz w:val="24"/>
          <w:szCs w:val="20"/>
          <w:lang w:eastAsia="it-IT"/>
        </w:rPr>
        <w:lastRenderedPageBreak/>
        <w:t>quando l’uomo ha dato loro l’esistenza concettuale, mentale, di immaginazione e di fantasia, ma non di realtà. Se però è l’uomo che dona loro l’esistenza – sempre però esistenza concettuale, mentale, di immaginazione e di fantasia, ma non di realtà - l’uomo è il Dio di questi molteplici “Dèi”. Poiché l’uomo senza lasciarsi quotidianamente fare dal vero Dio – è il vero Dio è uno solo: il Dio dell’eternità per l’eternità – giace nella morte e da morto opera, questi “Dèi” da lui creati altro non sono che morte. Senza perennemente e senza alcuna interruzione lasciarsi fare dal vero Dio, dal Dio dell’eternità, l’uomo è vanità, nullità, stoltezza e insipienza. Vanità, nullità, stoltezza e insipienza sono gli “Dèi” da lui creati. Chi crea è sempre superiore a ciò che ha creato. Ora può un essere mortale dare immortalità a ciò che crea? Può un essere non onnipotente dare onnipotenza a ciò che forma? Solo pensare queste cose è stoltezza e insipienza. Ma l’uomo nella stoltezza altro non fa che cose stolte. Sull’idolatria ecco cosa rivelano alcune stupende pagine della Scrittura:</w:t>
      </w:r>
    </w:p>
    <w:p w14:paraId="48325402"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0"/>
          <w:lang w:eastAsia="it-IT"/>
        </w:rPr>
      </w:pPr>
      <w:r w:rsidRPr="00284585">
        <w:rPr>
          <w:rFonts w:ascii="Arial" w:eastAsia="Times New Roman" w:hAnsi="Arial"/>
          <w:i/>
          <w:iCs/>
          <w:color w:val="000000"/>
          <w:sz w:val="24"/>
          <w:szCs w:val="20"/>
          <w:lang w:eastAsia="it-IT"/>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w:t>
      </w:r>
    </w:p>
    <w:p w14:paraId="4DCDAC70"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0"/>
          <w:lang w:eastAsia="it-IT"/>
        </w:rPr>
      </w:pPr>
      <w:r w:rsidRPr="00284585">
        <w:rPr>
          <w:rFonts w:ascii="Arial" w:eastAsia="Times New Roman" w:hAnsi="Arial"/>
          <w:i/>
          <w:iCs/>
          <w:color w:val="000000"/>
          <w:sz w:val="24"/>
          <w:szCs w:val="20"/>
          <w:lang w:eastAsia="it-IT"/>
        </w:rPr>
        <w:t xml:space="preserve">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Quando prega per i suoi beni, per </w:t>
      </w:r>
      <w:r w:rsidRPr="00284585">
        <w:rPr>
          <w:rFonts w:ascii="Arial" w:eastAsia="Times New Roman" w:hAnsi="Arial"/>
          <w:i/>
          <w:iCs/>
          <w:color w:val="000000"/>
          <w:sz w:val="24"/>
          <w:szCs w:val="20"/>
          <w:lang w:eastAsia="it-IT"/>
        </w:rPr>
        <w:lastRenderedPageBreak/>
        <w:t>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w:t>
      </w:r>
    </w:p>
    <w:p w14:paraId="665D2B1D"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0"/>
          <w:lang w:eastAsia="it-IT"/>
        </w:rPr>
      </w:pPr>
      <w:r w:rsidRPr="00284585">
        <w:rPr>
          <w:rFonts w:ascii="Arial" w:eastAsia="Times New Roman" w:hAnsi="Arial"/>
          <w:i/>
          <w:iCs/>
          <w:color w:val="000000"/>
          <w:sz w:val="24"/>
          <w:szCs w:val="20"/>
          <w:lang w:eastAsia="it-IT"/>
        </w:rPr>
        <w:t>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w:t>
      </w:r>
    </w:p>
    <w:p w14:paraId="1F4BDCFE"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0"/>
          <w:lang w:eastAsia="it-IT"/>
        </w:rPr>
      </w:pPr>
      <w:r w:rsidRPr="00284585">
        <w:rPr>
          <w:rFonts w:ascii="Arial" w:eastAsia="Times New Roman" w:hAnsi="Arial"/>
          <w:i/>
          <w:iCs/>
          <w:color w:val="000000"/>
          <w:sz w:val="24"/>
          <w:szCs w:val="20"/>
          <w:lang w:eastAsia="it-IT"/>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w:t>
      </w:r>
      <w:r w:rsidRPr="00284585">
        <w:rPr>
          <w:rFonts w:ascii="Arial" w:eastAsia="Times New Roman" w:hAnsi="Arial"/>
          <w:i/>
          <w:iCs/>
          <w:color w:val="000000"/>
          <w:sz w:val="24"/>
          <w:szCs w:val="20"/>
          <w:lang w:eastAsia="it-IT"/>
        </w:rPr>
        <w:lastRenderedPageBreak/>
        <w:t>di Dio, ma, vivendo nella grande guerra dell’ignoranza, a mali tanto grandi danno il nome di pace.</w:t>
      </w:r>
    </w:p>
    <w:p w14:paraId="3C69AD80"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0"/>
          <w:lang w:eastAsia="it-IT"/>
        </w:rPr>
      </w:pPr>
      <w:r w:rsidRPr="00284585">
        <w:rPr>
          <w:rFonts w:ascii="Arial" w:eastAsia="Times New Roman" w:hAnsi="Arial"/>
          <w:i/>
          <w:iCs/>
          <w:color w:val="000000"/>
          <w:sz w:val="24"/>
          <w:szCs w:val="20"/>
          <w:lang w:eastAsia="it-IT"/>
        </w:rPr>
        <w:t xml:space="preserve">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15,1- 31). </w:t>
      </w:r>
    </w:p>
    <w:p w14:paraId="3D31EE4D" w14:textId="77777777" w:rsidR="00284585" w:rsidRPr="00284585" w:rsidRDefault="00284585" w:rsidP="00284585">
      <w:pPr>
        <w:spacing w:after="120" w:line="240" w:lineRule="auto"/>
        <w:ind w:left="567" w:right="567"/>
        <w:jc w:val="both"/>
        <w:rPr>
          <w:rFonts w:ascii="Arial" w:eastAsia="Times New Roman" w:hAnsi="Arial"/>
          <w:bCs/>
          <w:i/>
          <w:iCs/>
          <w:color w:val="000000"/>
          <w:sz w:val="24"/>
          <w:szCs w:val="20"/>
          <w:lang w:eastAsia="it-IT"/>
        </w:rPr>
      </w:pPr>
      <w:r w:rsidRPr="00284585">
        <w:rPr>
          <w:rFonts w:ascii="Arial" w:eastAsia="Times New Roman" w:hAnsi="Arial"/>
          <w:bCs/>
          <w:i/>
          <w:iCs/>
          <w:color w:val="000000"/>
          <w:sz w:val="24"/>
          <w:szCs w:val="20"/>
          <w:lang w:eastAsia="it-IT"/>
        </w:rPr>
        <w:t>Lettera di Geremia. Copia della lettera che Geremia mandò a coloro che stavano per essere condotti prigionieri a Babilonia dal re dei Babilonesi, per annunciare loro quanto era stato ordinato a lui da Dio. Per i peccati da voi commessi di fronte a Dio sarete condotti prigionieri a Babilonia da Nabucodònosor, re dei Babilonesi. Giunti dunque a Babilonia, vi resterete molti anni e per lungo tempo fino a sette generazioni; dopo vi ricondurrò di là in pace. Ora, vedrete a Babilonia idoli d’argento, d’oro e di legno, portati a spalla, i quali infondono timore alle nazioni. State attenti dunque a non divenire in tutto simili agli stranieri; il timore dei loro dèi non si impadronisca di voi. Alla vista di una moltitudine che prostrandosi davanti e dietro a loro li adora, dite a voi stessi: «Te dobbiamo adorare, Signore». Poiché il mio angelo è con voi, ed è lui che si prende cura delle vostre vite.</w:t>
      </w:r>
    </w:p>
    <w:p w14:paraId="3F8FE1E7" w14:textId="77777777" w:rsidR="00284585" w:rsidRPr="00284585" w:rsidRDefault="00284585" w:rsidP="00284585">
      <w:pPr>
        <w:spacing w:after="120" w:line="240" w:lineRule="auto"/>
        <w:ind w:left="567" w:right="567"/>
        <w:jc w:val="both"/>
        <w:rPr>
          <w:rFonts w:ascii="Arial" w:eastAsia="Times New Roman" w:hAnsi="Arial"/>
          <w:bCs/>
          <w:i/>
          <w:iCs/>
          <w:color w:val="000000"/>
          <w:sz w:val="24"/>
          <w:szCs w:val="20"/>
          <w:lang w:eastAsia="it-IT"/>
        </w:rPr>
      </w:pPr>
      <w:r w:rsidRPr="00284585">
        <w:rPr>
          <w:rFonts w:ascii="Arial" w:eastAsia="Times New Roman" w:hAnsi="Arial"/>
          <w:bCs/>
          <w:i/>
          <w:iCs/>
          <w:color w:val="000000"/>
          <w:sz w:val="24"/>
          <w:szCs w:val="20"/>
          <w:lang w:eastAsia="it-IT"/>
        </w:rPr>
        <w:t>Essi hanno una lingua limata da un artefice, sono coperti d’oro e d’argento, ma sono simulacri falsi e non possono parlare. E come per una ragazza amante degli ornamenti, prendono oro e acconciano corone sulla testa dei loro dèi. Talvolta anche i sacerdoti, togliendo ai loro dèi oro e argento, lo spendono per sé, e lo danno anche alle prostitute nei postriboli. Adornano poi con vesti, come gli uomini, gli dèi d’argento, d’oro e di legno; ma essi non sono in grado di salvarsi dalla ruggine e dai tarli. Sono avvolti in una veste purpurea, ma bisogna pulire il loro volto per la polvere del tempio che si posa abbondante su di essi. Come il governatore di una regione, il dio ha lo scettro, ma non stermina colui che lo offende. Ha il pugnale e la scure nella destra, ma non si libererà dalla guerra e dai ladri. Per questo è evidente che essi non sono dèi; non temeteli, dunque!</w:t>
      </w:r>
    </w:p>
    <w:p w14:paraId="0DDA4445" w14:textId="77777777" w:rsidR="00284585" w:rsidRPr="00284585" w:rsidRDefault="00284585" w:rsidP="00284585">
      <w:pPr>
        <w:spacing w:after="120" w:line="240" w:lineRule="auto"/>
        <w:ind w:left="567" w:right="567"/>
        <w:jc w:val="both"/>
        <w:rPr>
          <w:rFonts w:ascii="Arial" w:eastAsia="Times New Roman" w:hAnsi="Arial"/>
          <w:bCs/>
          <w:i/>
          <w:iCs/>
          <w:color w:val="000000"/>
          <w:sz w:val="24"/>
          <w:szCs w:val="20"/>
          <w:lang w:eastAsia="it-IT"/>
        </w:rPr>
      </w:pPr>
      <w:r w:rsidRPr="00284585">
        <w:rPr>
          <w:rFonts w:ascii="Arial" w:eastAsia="Times New Roman" w:hAnsi="Arial"/>
          <w:bCs/>
          <w:i/>
          <w:iCs/>
          <w:color w:val="000000"/>
          <w:sz w:val="24"/>
          <w:szCs w:val="20"/>
          <w:lang w:eastAsia="it-IT"/>
        </w:rPr>
        <w:t xml:space="preserve">Come un vaso di terra una volta rotto diventa inutile, così sono i loro dèi, posti nei templi. I loro occhi sono pieni della polvere sollevata dai </w:t>
      </w:r>
      <w:r w:rsidRPr="00284585">
        <w:rPr>
          <w:rFonts w:ascii="Arial" w:eastAsia="Times New Roman" w:hAnsi="Arial"/>
          <w:bCs/>
          <w:i/>
          <w:iCs/>
          <w:color w:val="000000"/>
          <w:sz w:val="24"/>
          <w:szCs w:val="20"/>
          <w:lang w:eastAsia="it-IT"/>
        </w:rPr>
        <w:lastRenderedPageBreak/>
        <w:t>piedi di coloro che entrano. Come per uno che abbia offeso un re si tiene bene sbarrato il luogo dove è detenuto perché deve essere condotto a morte, così i sacerdoti assicurano i templi con porte, con serrature e con spranghe, perché non vengano saccheggiati dai ladri. Accendono lucerne, persino più numerose che per se stessi, ma gli dèi non possono vederne alcuna. Sono come una trave del tempio il cui interno, si dice, viene divorato, e anch’essi, senza accorgersene, insieme con le loro vesti sono divorati dagli insetti che strisciano fuori dalla terra. Il loro volto si annerisce per il fumo del tempio. Sul loro corpo e sulla testa si posano pipistrelli, rondini, gli uccelli, come anche i gatti. Di qui potrete conoscere che essi non sono dèi; non temeteli, dunque!</w:t>
      </w:r>
    </w:p>
    <w:p w14:paraId="0979CD62" w14:textId="77777777" w:rsidR="00284585" w:rsidRPr="00284585" w:rsidRDefault="00284585" w:rsidP="00284585">
      <w:pPr>
        <w:spacing w:after="120" w:line="240" w:lineRule="auto"/>
        <w:ind w:left="567" w:right="567"/>
        <w:jc w:val="both"/>
        <w:rPr>
          <w:rFonts w:ascii="Arial" w:eastAsia="Times New Roman" w:hAnsi="Arial"/>
          <w:bCs/>
          <w:i/>
          <w:iCs/>
          <w:color w:val="000000"/>
          <w:sz w:val="24"/>
          <w:szCs w:val="20"/>
          <w:lang w:eastAsia="it-IT"/>
        </w:rPr>
      </w:pPr>
      <w:r w:rsidRPr="00284585">
        <w:rPr>
          <w:rFonts w:ascii="Arial" w:eastAsia="Times New Roman" w:hAnsi="Arial"/>
          <w:bCs/>
          <w:i/>
          <w:iCs/>
          <w:color w:val="000000"/>
          <w:sz w:val="24"/>
          <w:szCs w:val="20"/>
          <w:lang w:eastAsia="it-IT"/>
        </w:rPr>
        <w:t>L’oro di cui sono adorni per bellezza non risplende se qualcuno non ne toglie la ruggine; persino quando venivano fusi, essi non se ne accorgevano. Furono comprati a qualsiasi prezzo, essi che non hanno alito vitale. Senza piedi, vengono portati a spalla, mostrando agli uomini la loro vile condizione; provano vergogna anche coloro che li servono, perché, se cadono a terra, non si rialzano più. Neanche se uno li colloca diritti si muoveranno da sé, né se si sono inclinati si raddrizzeranno, ma si pongono offerte innanzi a loro come ai morti. I loro sacerdoti vendono le loro vittime e ne traggono profitto; allo stesso modo le mogli di costoro ne pongono sotto sale una parte e non ne danno né ai poveri né ai bisognosi. Anche una donna mestruata e la puerpera toccano le loro vittime. Conoscendo dunque da questo che essi non sono dèi, non temeteli!</w:t>
      </w:r>
    </w:p>
    <w:p w14:paraId="20C8D290" w14:textId="77777777" w:rsidR="00284585" w:rsidRPr="00284585" w:rsidRDefault="00284585" w:rsidP="00284585">
      <w:pPr>
        <w:spacing w:after="120" w:line="240" w:lineRule="auto"/>
        <w:ind w:left="567" w:right="567"/>
        <w:jc w:val="both"/>
        <w:rPr>
          <w:rFonts w:ascii="Arial" w:eastAsia="Times New Roman" w:hAnsi="Arial"/>
          <w:bCs/>
          <w:i/>
          <w:iCs/>
          <w:color w:val="000000"/>
          <w:sz w:val="24"/>
          <w:szCs w:val="20"/>
          <w:lang w:eastAsia="it-IT"/>
        </w:rPr>
      </w:pPr>
      <w:r w:rsidRPr="00284585">
        <w:rPr>
          <w:rFonts w:ascii="Arial" w:eastAsia="Times New Roman" w:hAnsi="Arial"/>
          <w:bCs/>
          <w:i/>
          <w:iCs/>
          <w:color w:val="000000"/>
          <w:sz w:val="24"/>
          <w:szCs w:val="20"/>
          <w:lang w:eastAsia="it-IT"/>
        </w:rPr>
        <w:t>Come dunque si potrebbero chiamare dèi? Poiché anche le donne sono ammesse a servire questi dèi d’argento, d’oro e di legno. Nei loro templi i sacerdoti guidano il carro con le vesti stracciate, le teste e le guance rasate, a capo scoperto. Urlano alzando grida davanti ai loro dèi, come fanno alcuni durante un banchetto funebre. I sacerdoti si portano via le vesti degli dèi e le fanno indossare alle loro mogli e ai loro bambini. Gli idoli non potranno contraccambiare né il male né il bene ricevuto da qualcuno; non possono né costituire né spodestare un re. Allo stesso modo non possono dare né ricchezze né denaro. Se qualcuno, fatto un voto, non lo mantiene, non lo ricercheranno. Non libereranno un uomo dalla morte né sottrarranno il debole dal forte. Non renderanno la vista a un cieco, non libereranno l’uomo che è in difficoltà. Non avranno pietà della vedova e non beneficheranno l’orfano. Sono simili alle pietre estratte dalla montagna quegli dèi di legno, d’oro e d’argento. Coloro che li servono saranno disonorati. Come dunque si può ritenere e dichiarare che essi sono dèi?</w:t>
      </w:r>
    </w:p>
    <w:p w14:paraId="5342AD5C" w14:textId="77777777" w:rsidR="00284585" w:rsidRPr="00284585" w:rsidRDefault="00284585" w:rsidP="00284585">
      <w:pPr>
        <w:spacing w:after="120" w:line="240" w:lineRule="auto"/>
        <w:ind w:left="567" w:right="567"/>
        <w:jc w:val="both"/>
        <w:rPr>
          <w:rFonts w:ascii="Arial" w:eastAsia="Times New Roman" w:hAnsi="Arial"/>
          <w:bCs/>
          <w:i/>
          <w:iCs/>
          <w:color w:val="000000"/>
          <w:sz w:val="24"/>
          <w:szCs w:val="20"/>
          <w:lang w:eastAsia="it-IT"/>
        </w:rPr>
      </w:pPr>
      <w:r w:rsidRPr="00284585">
        <w:rPr>
          <w:rFonts w:ascii="Arial" w:eastAsia="Times New Roman" w:hAnsi="Arial"/>
          <w:bCs/>
          <w:i/>
          <w:iCs/>
          <w:color w:val="000000"/>
          <w:sz w:val="24"/>
          <w:szCs w:val="20"/>
          <w:lang w:eastAsia="it-IT"/>
        </w:rPr>
        <w:t xml:space="preserve">Inoltre, persino gli stessi Caldei li disonorano; questi, infatti, quando vedono un muto incapace di parlare, lo presentano a Bel, pregandolo di farlo parlare, quasi che costui potesse capire. Ma, pur rendendosene conto, non sono capaci di abbandonare gli dèi, perché non hanno senno. Le donne siedono per la strada cinte di cordicelle e bruciano della crusca. Quando qualcuna di loro, tratta in disparte da </w:t>
      </w:r>
      <w:r w:rsidRPr="00284585">
        <w:rPr>
          <w:rFonts w:ascii="Arial" w:eastAsia="Times New Roman" w:hAnsi="Arial"/>
          <w:bCs/>
          <w:i/>
          <w:iCs/>
          <w:color w:val="000000"/>
          <w:sz w:val="24"/>
          <w:szCs w:val="20"/>
          <w:lang w:eastAsia="it-IT"/>
        </w:rPr>
        <w:lastRenderedPageBreak/>
        <w:t>qualche passante, si è coricata con lui, schernisce la sua vicina perché non è stata stimata come lei e perché la sua cordicella non è stata spezzata. Tutto ciò che accade loro, è falso; dunque, come si può credere e dichiarare che essi sono dèi?</w:t>
      </w:r>
    </w:p>
    <w:p w14:paraId="40019477" w14:textId="77777777" w:rsidR="00284585" w:rsidRPr="00284585" w:rsidRDefault="00284585" w:rsidP="00284585">
      <w:pPr>
        <w:spacing w:after="120" w:line="240" w:lineRule="auto"/>
        <w:ind w:left="567" w:right="567"/>
        <w:jc w:val="both"/>
        <w:rPr>
          <w:rFonts w:ascii="Arial" w:eastAsia="Times New Roman" w:hAnsi="Arial"/>
          <w:bCs/>
          <w:i/>
          <w:iCs/>
          <w:color w:val="000000"/>
          <w:sz w:val="24"/>
          <w:szCs w:val="20"/>
          <w:lang w:eastAsia="it-IT"/>
        </w:rPr>
      </w:pPr>
      <w:r w:rsidRPr="00284585">
        <w:rPr>
          <w:rFonts w:ascii="Arial" w:eastAsia="Times New Roman" w:hAnsi="Arial"/>
          <w:bCs/>
          <w:i/>
          <w:iCs/>
          <w:color w:val="000000"/>
          <w:sz w:val="24"/>
          <w:szCs w:val="20"/>
          <w:lang w:eastAsia="it-IT"/>
        </w:rPr>
        <w:t>Essi sono stati costruiti da artigiani e da orefici; non diventano nient’altro che ciò che gli artigiani vogliono che siano. Coloro che li fabbricano non hanno vita lunga; come potrebbero le cose da essi fabbricate essere dèi? Essi hanno lasciato ai loro posteri menzogna e vergogna. Difatti, quando sopraggiungono la guerra e i mali, i sacerdoti si consigliano fra loro dove potranno nascondersi insieme con i loro dèi. Come dunque è possibile non comprendere che non sono dèi coloro che non salvano se stessi né dalla guerra né dai mali? In merito a questo si riconoscerà che gli dèi di legno, d’oro e d’argento sono falsi; a tutte le nazioni e ai re sarà evidente che essi non sono dèi, ma opere degli uomini, e non c’è in loro nessuna opera di Dio. A chi dunque non è evidente che essi non sono dèi?</w:t>
      </w:r>
    </w:p>
    <w:p w14:paraId="17A95E3E" w14:textId="77777777" w:rsidR="00284585" w:rsidRPr="00284585" w:rsidRDefault="00284585" w:rsidP="00284585">
      <w:pPr>
        <w:spacing w:after="120" w:line="240" w:lineRule="auto"/>
        <w:ind w:left="567" w:right="567"/>
        <w:jc w:val="both"/>
        <w:rPr>
          <w:rFonts w:ascii="Arial" w:eastAsia="Times New Roman" w:hAnsi="Arial"/>
          <w:bCs/>
          <w:i/>
          <w:iCs/>
          <w:color w:val="000000"/>
          <w:sz w:val="24"/>
          <w:szCs w:val="20"/>
          <w:lang w:eastAsia="it-IT"/>
        </w:rPr>
      </w:pPr>
      <w:r w:rsidRPr="00284585">
        <w:rPr>
          <w:rFonts w:ascii="Arial" w:eastAsia="Times New Roman" w:hAnsi="Arial"/>
          <w:bCs/>
          <w:i/>
          <w:iCs/>
          <w:color w:val="000000"/>
          <w:sz w:val="24"/>
          <w:szCs w:val="20"/>
          <w:lang w:eastAsia="it-IT"/>
        </w:rPr>
        <w:t>Essi infatti non potranno costituire un re sulla terra né concedere la pioggia agli uomini; non risolveranno le contese né libereranno chi è offeso ingiustamente, poiché non hanno alcun potere. Sono come cornacchie fra il cielo e la terra. Infatti, se il fuoco si attacca al tempio di questi dèi di legno, d’oro e d’argento, mentre i loro sacerdoti fuggiranno e si metteranno in salvo, essi bruceranno là in mezzo come travi. A un re e ai nemici non potranno resistere. Come dunque si può ammettere e pensare che essi siano dèi?</w:t>
      </w:r>
    </w:p>
    <w:p w14:paraId="57912F2A" w14:textId="77777777" w:rsidR="00284585" w:rsidRPr="00284585" w:rsidRDefault="00284585" w:rsidP="00284585">
      <w:pPr>
        <w:spacing w:after="120" w:line="240" w:lineRule="auto"/>
        <w:ind w:left="567" w:right="567"/>
        <w:jc w:val="both"/>
        <w:rPr>
          <w:rFonts w:ascii="Arial" w:eastAsia="Times New Roman" w:hAnsi="Arial"/>
          <w:bCs/>
          <w:i/>
          <w:iCs/>
          <w:color w:val="000000"/>
          <w:sz w:val="24"/>
          <w:szCs w:val="20"/>
          <w:lang w:eastAsia="it-IT"/>
        </w:rPr>
      </w:pPr>
      <w:r w:rsidRPr="00284585">
        <w:rPr>
          <w:rFonts w:ascii="Arial" w:eastAsia="Times New Roman" w:hAnsi="Arial"/>
          <w:bCs/>
          <w:i/>
          <w:iCs/>
          <w:color w:val="000000"/>
          <w:sz w:val="24"/>
          <w:szCs w:val="20"/>
          <w:lang w:eastAsia="it-IT"/>
        </w:rPr>
        <w:t>Né dai ladri né dai briganti si salveranno questi dèi di legno, d’oro e d’argento, ai quali i ladri toglieranno l’oro e l’argento e le vesti che li avvolgevano, e fuggiranno; gli dèi non potranno aiutare neppure se stessi. Per questo è superiore a questi dèi bugiardi un re che mostri coraggio oppure un oggetto utile in casa, di cui si servirà chi l’ha acquistato; anche una porta, che tenga al sicuro quanto è dentro la casa, è superiore a questi dèi bugiardi, o persino una colonna di legno in un palazzo. Il sole, la luna, le stelle, essendo lucenti e destinati a servire a uno scopo, obbediscono volentieri. Così anche il lampo, quando appare, è ben visibile; anche il vento spira su tutta la regione. Quando alle nubi è ordinato da Dio di percorrere tutta la terra, esse eseguono l’ordine; il fuoco, inviato dall’alto per consumare monti e boschi, esegue l’ordine. Gli dèi invece non assomigliano, né per l’aspetto né per la potenza, a queste cose. Da questo non si deve ritenere né dichiarare che siano dèi, poiché non possono né rendere giustizia né beneficare gli uomini. Conoscendo dunque che essi non sono dèi, non temeteli!</w:t>
      </w:r>
    </w:p>
    <w:p w14:paraId="77CB3266" w14:textId="77777777" w:rsidR="00284585" w:rsidRPr="00284585" w:rsidRDefault="00284585" w:rsidP="00284585">
      <w:pPr>
        <w:spacing w:after="120" w:line="240" w:lineRule="auto"/>
        <w:ind w:left="567" w:right="567"/>
        <w:jc w:val="both"/>
        <w:rPr>
          <w:rFonts w:ascii="Arial" w:eastAsia="Times New Roman" w:hAnsi="Arial"/>
          <w:bCs/>
          <w:i/>
          <w:iCs/>
          <w:color w:val="000000"/>
          <w:sz w:val="24"/>
          <w:szCs w:val="20"/>
          <w:lang w:eastAsia="it-IT"/>
        </w:rPr>
      </w:pPr>
      <w:r w:rsidRPr="00284585">
        <w:rPr>
          <w:rFonts w:ascii="Arial" w:eastAsia="Times New Roman" w:hAnsi="Arial"/>
          <w:bCs/>
          <w:i/>
          <w:iCs/>
          <w:color w:val="000000"/>
          <w:sz w:val="24"/>
          <w:szCs w:val="20"/>
          <w:lang w:eastAsia="it-IT"/>
        </w:rPr>
        <w:t>Essi non malediranno né benediranno i re; non mostreranno alle nazioni segni nel cielo né risplenderanno come il sole né illumineranno come la luna. Le belve sono migliori di loro, perché possono fuggire in un riparo e aiutare se stesse. Dunque, in nessuna maniera è evidente per noi che essi siano dèi; per questo non temeteli!</w:t>
      </w:r>
    </w:p>
    <w:p w14:paraId="49597295" w14:textId="77777777" w:rsidR="00284585" w:rsidRPr="00284585" w:rsidRDefault="00284585" w:rsidP="00284585">
      <w:pPr>
        <w:spacing w:after="120" w:line="240" w:lineRule="auto"/>
        <w:ind w:left="567" w:right="567"/>
        <w:jc w:val="both"/>
        <w:rPr>
          <w:rFonts w:ascii="Arial" w:eastAsia="Times New Roman" w:hAnsi="Arial"/>
          <w:bCs/>
          <w:i/>
          <w:iCs/>
          <w:color w:val="000000"/>
          <w:sz w:val="24"/>
          <w:szCs w:val="20"/>
          <w:lang w:eastAsia="it-IT"/>
        </w:rPr>
      </w:pPr>
      <w:r w:rsidRPr="00284585">
        <w:rPr>
          <w:rFonts w:ascii="Arial" w:eastAsia="Times New Roman" w:hAnsi="Arial"/>
          <w:bCs/>
          <w:i/>
          <w:iCs/>
          <w:color w:val="000000"/>
          <w:sz w:val="24"/>
          <w:szCs w:val="20"/>
          <w:lang w:eastAsia="it-IT"/>
        </w:rPr>
        <w:lastRenderedPageBreak/>
        <w:t xml:space="preserve">Come infatti uno spauracchio che in un campo di cetrioli nulla protegge, tali sono i loro dèi di legno, d’oro e d’argento; ancora, i loro dèi di legno, d’oro e d’argento si possono paragonare a un arbusto spinoso in un giardino, su cui si posa ogni sorta di uccelli, o anche a un cadavere gettato nelle tenebre. Dalla porpora e dal bisso che si logorano su di loro comprenderete che non sono dèi; infine saranno divorati e nel paese saranno una vergogna. E migliore dunque un uomo giusto che non abbia idoli, perché sarà lontano dal disonore (Bar 6,1-72). </w:t>
      </w:r>
    </w:p>
    <w:p w14:paraId="078D9DF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Ecco l’abissale, arrogante, superba stoltezza e insipienza del cristiano: affermare, insegnare, dire, predicare, indurre a pensare che gli “Dèi” creati dall’uomo e il Dio increato, divino, eterno che tutto ha creato e tutto ha fatto, sono la stessa cosa. Anzi cosa ancora più abominevole è insegnare, affermare, dire, predicare, indurre a pensare che neanche più esiste il Dio vivo e vero nel suo mistero di Unità e di Trinità. Esiste solo il Dio unico. Chi è questo Dio unico? È il Dio creato dalla mente stolta e insipiente, arrogante e superba del cristiano. Veramente il cristiano è divenuto sale insipido e luce spenta. Ecco il triste passaggio fatto dal cristiano: da difensore, diffusore, evangelizzatore del Dio vivo e vero, si è trasformato in distruttore, annientatore, annichilatore, vanificatore, disprezzatore del Mistero dal quale scaturisce per creazione ogni altro mistero. Questo passaggio altro non significa che lui stesso è divenuto non solo idolatra ma anche creatore della più nefasta idolatria mai esista  sulla nostra terra. Un cristiano dalla retta fede fondata sulla purissima verità oggettiva, divina, universale, increata, eterna, mai potrà indurre a pensare che le parole degli “Dèi” creati dall’uomo e la Parola del Dio vivo e vero che ha creato l’uomo siano la stessa cosa. È sufficiente leggere due sole parole e metterle a confronto e ci si accorgerà, se si è onesti e sani di mente, che non sono la stessa cosa. Come non sono la stessa cosa un “Dio” che crocifigge e il Dio vivo e vero che si lascia crocifiggere. Nella stoltezza il vero è proclamato falso e il falso annunciato, predicato, imposto come vero. Così come c’è infinita differenza tra un “Dio” che disprezza la giustizia e il Dio vivo e vero che per rispettare la giustizia si lascia inchiodare sul legno della croce. Che oggi si è idolatri lo si può constatare dal disprezzo di ogni giustizia fondata sulla verità immortale, divina, eterna, increata, universale data a noi dal Dio vivo e vero. Che un discepolo di Gesù abbracci e viva ogni croce che i suoi fratelli idolatri innalzano per lui, è purissima obbedienza al Vangelo. Disprezzare, negare, privare un discepolo di Gesù di ogni giustizia e diritto in nome del Vangelo è ben altra cosa. A nessuno è consentito odiare, crocifiggere spiritualmente e anche fisicamente in nome del Vangelo, in nome della fede, in nome di Dio. Se si fa questo, il Dio da noi adorato non è il vero Dio, ma un idolo creato della nostra mente, fabbricato dai nostri pensieri di odio. A Nessuno il vero Dio ha dato il potere di schiacciare, calpestare, disprezzare, negare il diritto di una sola persona. Io so con fede viva e convinta che chiamandomi lo Spirito Santo a seguire Cristo, il vero Cristo, ho rinunciato ad ogni diritto. L’unico diritto che Cristo Gesù mi ha dato è di seguirlo fin sulla croce. Nessun discepolo di Gesù però potrà, in nome di Dio, in nome del Vangelo, essere crocifissore dei suoi fratelli e neanche odiarli fino a volere la loro stessa eliminazione fisica. Odio, crocifissione, disprezzo, eliminazione sia fisica che spirituale sono solo il frutto di un cuore e di una mente consumati dall’idolatria. </w:t>
      </w:r>
    </w:p>
    <w:p w14:paraId="5EF1CC6B"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lastRenderedPageBreak/>
        <w:t>Ogni verità che esiste nell’universo visibile e invisibile è creazione della verità divina, eterna, oggettiva, universale. Tutto ciò che è stato chiamato all’esistenza – ogni essere esistente all’infuori di Dio, del vero Dio – è stato chiamato all’esistenza dal vero Dio, il quale ha anche posto in ogni essere creato il germe eterno e indistruttibile, immortale della sua verità divina ed eterna. Dobbiamo però operare una netta distinzione: tra esseri inanimati, esseri animati con anima non immortale e esseri animati con anima o spirito immortali, razionali, dotati di volontà e di libero arbitrio. Il rapporto con la verità di creazione è infinitamente differente. Questa differenza va messa in chiara luce. Ci aiuterà a entrare negli abissi della stoltezza e dell’insipienza che oggi avvolge il discepolo di Gesù e lo conduce in ogni abisso di menzogna, falsità, inganno. È oggi il discepolo di Gesù la rovina del mondo, perché lo sta privando della sola via di redenzione e di salvezza. Ma è cosa giusta avanzare con ordine e a piccoli passi.</w:t>
      </w:r>
    </w:p>
    <w:p w14:paraId="7D3C0DD8" w14:textId="77777777" w:rsidR="00284585" w:rsidRPr="00284585" w:rsidRDefault="00284585" w:rsidP="00284585">
      <w:pPr>
        <w:spacing w:after="120" w:line="240" w:lineRule="auto"/>
        <w:jc w:val="both"/>
        <w:rPr>
          <w:rFonts w:ascii="Arial" w:eastAsia="Times New Roman" w:hAnsi="Arial"/>
          <w:bCs/>
          <w:sz w:val="24"/>
          <w:szCs w:val="20"/>
          <w:lang w:eastAsia="it-IT"/>
        </w:rPr>
      </w:pPr>
    </w:p>
    <w:p w14:paraId="03EC03AB"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257" w:name="_Toc111642484"/>
      <w:bookmarkStart w:id="258" w:name="_Toc180486674"/>
      <w:r w:rsidRPr="00284585">
        <w:rPr>
          <w:rFonts w:ascii="Arial" w:hAnsi="Arial"/>
          <w:b/>
          <w:bCs/>
          <w:color w:val="000000"/>
          <w:sz w:val="28"/>
          <w:lang w:val="la-Latn"/>
        </w:rPr>
        <w:t>LA VERITÀ DI CREAZIONE DI CIÒ CHE È INANIMATO</w:t>
      </w:r>
      <w:bookmarkEnd w:id="257"/>
      <w:bookmarkEnd w:id="258"/>
      <w:r w:rsidRPr="00284585">
        <w:rPr>
          <w:rFonts w:ascii="Arial" w:hAnsi="Arial"/>
          <w:b/>
          <w:bCs/>
          <w:color w:val="000000"/>
          <w:sz w:val="28"/>
          <w:lang w:val="la-Latn"/>
        </w:rPr>
        <w:t xml:space="preserve"> </w:t>
      </w:r>
    </w:p>
    <w:p w14:paraId="105575B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Ogni essere creato da Dio inanimato, cioè senza anima immortale, spirito razionale e intelligente, porta scritti nella sua natura – per divina volontà – sia la verità che sempre dovrà governarlo e il fine da raggiungere. Verità e fine sono connaturali. Naturalmente la creazione inanimata opera secondo la sua verità di natura e raggiunge per natura il fine ad essa assegnato. </w:t>
      </w:r>
    </w:p>
    <w:p w14:paraId="3990AE1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All’uomo è chiesto di indagare, conoscere, studiare, trarre fuori la verità nascosta in ogni granello di materia inanimata perché se ne serva per il suo più grande bene. Deve però lui sapere che ogni volta che non rispetta la verità della natura, essa agirà sempre secondo la sua verità di natura. Poiché però questa verità è stata corrotta dall’uomo e usata secondo la sua volontà e non nel rispetto di essa, questa corruzione sarà per la morte dell’uomo e mai per la vita. Ecco allora cosa è la vera ecologia: conoscere ogni verità della natura e servirsi della natura secondo la sua verità. Se si serve di essa dalla corruzione, dalla falsità, dall’errore, dal vizio, dal peccato, la natura non sarà per il bene dell’uomo, ma per il male. L’uso della natura dalla falsità, dalla menzogna, dal vizio dell’uomo, dai suoi istinti, diviene letale per l’uomo. Lo abbiamo sempre detto ed è giusto che lo ripetiamo: è dalla sana ecologia antropologica che nasce la sana ecologia della terra e dell’universo. </w:t>
      </w:r>
    </w:p>
    <w:p w14:paraId="7E746BD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vita ed ogni altro dono che il Signore, nostro Creatore e Dio, ci conferisce, vanno messi a frutto fino al suo ritorno. Il suo ritorno avviene al momento della nostra morte. Non c’è nulla nell’uomo che non sia un dono di Dio e poiché dono di Dio di esso si dovrà avere il più alto rispetto, anzi il sommo rispetto. Dono è l’anima, dono è il corpo, dono è lo spirito, dono è l’intelligenza, dono è la volontà, dono è la salute, dono l’uso dei cinque sensi, dono è la razionalità. Ogni atomo dell’uomo è un dono di Dio. Di ogni atomo l’uomo deve prendersi cura. Per ogni atomo usato male o non usato, il Signore domani ci chiamerà in giudizio. Dono è anche la terra e ogni cosa da lui creata. Dono è anche tutto l’universo, del quale ci si deve servire secondo la divina volontà e mai dalla propria. Qual è oggi il male dei mali che sta conducendo l’umanità alla catastrofe e la sta trasformando in disumanità? Questo male dei mali è la volontà satanica di eliminare il Creatore e il Signore dalla vita dell’uomo. Chi è il Signore? Il Creatore della vita dell’uomo. </w:t>
      </w:r>
      <w:r w:rsidRPr="00284585">
        <w:rPr>
          <w:rFonts w:ascii="Arial" w:eastAsia="Times New Roman" w:hAnsi="Arial"/>
          <w:bCs/>
          <w:sz w:val="24"/>
          <w:szCs w:val="20"/>
          <w:lang w:eastAsia="it-IT"/>
        </w:rPr>
        <w:lastRenderedPageBreak/>
        <w:t xml:space="preserve">Il suo Salvatore, il suo Redentore, il suo Dio. Il male dei mali è anche la volontà di togliere Cristo Gesù dalla nostra vista. Chi è Cristo Gesù? È colui per mezzo del quale siamo stati creati ed è anche colui per mezzo del quale l’umanità potrà uscire dalla sua disumanità di peccato al fine di riacquisire una umanità ancora più santa e più eccelsa di quella ricevuta agli inizi della sua creazione. Ora se si toglie Il Signore Dio e Cristo Gesù ci condanniamo alla disumanità. Senza Dio e senza Cristo, ogni dono di Dio e la stessa vita dell’uomo vengono usati per creare disumanità e non per elevare l’umanità ad altezze divine in Cristo Gesù per opera dello Spirito Santo. </w:t>
      </w:r>
    </w:p>
    <w:p w14:paraId="5359369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Ad esempio: quale sana ecologia potrà mai creare l’uomo sulla terra, se già usa la sua stessa vita dalla sua volontà e non più dalla volontà di Colui che gliel’ha donata? Quale vera ecologia potrà costruire l’uomo sulla terra, se ogni anno uccide nel grembo della madre più di quaranta milioni di creature appena concepite? Quale vera ecologia si potrà mai innalzare, se l’uomo consuma la sua vita nei vizi e si annega nell’alcool, si sotterra nella droga, si consegna ad ogni distruzione del matrimonio e della famiglia? Dovremmo per lo meno riflettere su queste cose. La Scrittura afferma che l’uomo non è un mulo senza intelletto. Lui può aprirsi agli insegnamenti del suo Dio: </w:t>
      </w:r>
    </w:p>
    <w:p w14:paraId="20906739"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«Ti istruirò e ti insegnerò la via da seguire; con gli occhi su di te, ti darò consiglio. Non siate privi d’intelligenza come il cavallo e come il mulo: la loro foga si piega con il morso e le briglie, se no, a te non si avvicinano» (Sal 32,8-9). </w:t>
      </w:r>
    </w:p>
    <w:p w14:paraId="5ED4AEC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Per l’uomo, Dio non ha né morso e né briglie. L’uomo è dotato di volontà e può orientare se stesso verso la distruzione dell’intera umanità, se disobbedisce alla divina volontà. Ma anche verso la salvezza del mondo, nell’obbedienza alla divina Parola, a lui consegnate nelle Scritture profetiche, che però secondo il rivelato insegnamento e ammaestramento dell’Apostolo Pietro non vanno soggette a private interpretazioni:</w:t>
      </w:r>
    </w:p>
    <w:p w14:paraId="2042D80D"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3F671B9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Ancora: ogni uomo vive di molteplici relazioni. Eccone alcune: con Dio, con il padre, con la madre, con i fratelli, con ogni altro uomo, con il creato. Quando non si vive secondo verità la relazione con Dio, nessun’altra relazione potrà essere vissuta secondo verità. Una relazione con Dio vissuta nella menzogna e nella </w:t>
      </w:r>
      <w:r w:rsidRPr="00284585">
        <w:rPr>
          <w:rFonts w:ascii="Arial" w:eastAsia="Times New Roman" w:hAnsi="Arial"/>
          <w:sz w:val="24"/>
          <w:szCs w:val="20"/>
          <w:lang w:eastAsia="it-IT"/>
        </w:rPr>
        <w:lastRenderedPageBreak/>
        <w:t xml:space="preserve">falsità diviene relazione vissuta nella menzogna e nella falsità con ogni altro uomo e anche con l’intera creazione. Oggi, ad esempio, si vuole risolvere il gravissimo problema ecologico verso la terra, mentre si vivono nella più grande falsità ogni relazione con Dio e con ogni altro uomo. Sarebbe sufficiente che riportassimo nella verità ogni relazione con Dio e ogni altra relazione sarebbe portata nella verità. Il gravissimo problema ecologico è il frutto dell’egoismo dell’uomo e della sua stoltezza e insipienza. Chi libera un uomo dall’egoismo, dalla stoltezza, dall’insipienza, dall’avarizia, dalla sete insaziabile del denaro, da ogni vizio è solo il Signore. Il Signore libera per opera di Cristo Gesù e del suo Santo Spirito. </w:t>
      </w:r>
    </w:p>
    <w:p w14:paraId="7199C0B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Se oggi gli stessi figli della Chiesa rinnegano Cristo e lo Spirito Santo, avendo deciso di adorare un Dio inventato, pensato, immaginato da essi, un Dio senza il Figlio e senza lo Spirito Santo, quale speranza abbiamo di liberarci dalla causa che inquina l’umanità e lo stesso creato, se la purissima religione e fede in Cristo Gesù è stata irreparabilmente inquinata? Prima dobbiamo risolvere il problema ecologico della vera fede in Cristo. La vera fede in Cristo dona la vera fede nel vero Dio. La vera fede nel vero Dio crea il vero uomo. Il vero uomo crea nuove tutte le cose. Senza una vera ecologia ecclesiale, nessuna vera ecologia religiosa, senza nessuna vera ecologia religiosa, nessuna vera ecologia antropologica, senza nessuna vera ecologia antropologia nessuna vera ecologia cosmologica. Siamo consumati dalla grande stoltezza.</w:t>
      </w:r>
    </w:p>
    <w:p w14:paraId="32836FB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noi oggi viviamo falsamente la relazione con i fratelli è perché falsamente viviamo la relazione con Dio, il nostro Padre celeste. È questa la nostra stoltezza: volere risolvere le questioni antropologiche vivendo falsamente le questioni teologiche, cristologiche, pneumatologiche, ecclesiali. Ecco come possiamo parafrasare una verità di Cristo Gesù: “Cercate di risolvere le vostre questioni teologiche, cristologiche, pneumatologiche, ecclesiali e il resto vi sarà dato in sovrappiù, in aggiunta”. Se noi viviamo la nostra vita su una falsa parola, falsa profezia, falsa religione, falso convincimento, falso discernimento, attestiamo che falsa è la nostra relazione con Cristo Gesù. Se la relazione è vera con Cristo Gesù sarà vera ogni altra relazione. </w:t>
      </w:r>
    </w:p>
    <w:p w14:paraId="7762B3A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È Cristo la verità che dona verità ad ogni nostra relazione. Su ciò che è inanimato l’uomo non ha alcun potere. All’uomo è stato dato un solo potere: servirsi di esso secondo la sua verità di natura, sapendo che ogni uso non secondo verità produce danni infiniti all’uomo. Ma può un uomo senza verità usare la creazione con verità? Prima deve entrare lui nella verità e poi potrà usare la creazione inanimata secondo la sua verità. Si usa la creazione inanimata secondo verità dalla propria natura usata secondo pienezza di verità. Ogni legge della natura – legge della fisica, della chimica, della dinamica, legge di ogni altra realtà inanimata – non osservata, sempre si  rivolta contro l’uomo. Si possono anche trasgredire le verità della natura, ma con grande danno per l’uomo. Nessun uomo potrà mai abrogare una sola legge scritta da Dio nella sua natura. La potrà però conoscere e servirsene dalla verità per il suo più grande bene.</w:t>
      </w:r>
    </w:p>
    <w:p w14:paraId="2092C92A" w14:textId="77777777" w:rsidR="00284585" w:rsidRPr="00284585" w:rsidRDefault="00284585" w:rsidP="00284585">
      <w:pPr>
        <w:spacing w:after="120" w:line="240" w:lineRule="auto"/>
        <w:jc w:val="both"/>
        <w:rPr>
          <w:rFonts w:ascii="Arial" w:eastAsia="Times New Roman" w:hAnsi="Arial"/>
          <w:sz w:val="24"/>
          <w:szCs w:val="20"/>
          <w:lang w:eastAsia="it-IT"/>
        </w:rPr>
      </w:pPr>
    </w:p>
    <w:p w14:paraId="3A3C0C6D"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259" w:name="_Toc111642485"/>
      <w:bookmarkStart w:id="260" w:name="_Toc180486675"/>
      <w:r w:rsidRPr="00284585">
        <w:rPr>
          <w:rFonts w:ascii="Arial" w:hAnsi="Arial"/>
          <w:b/>
          <w:bCs/>
          <w:color w:val="000000"/>
          <w:sz w:val="28"/>
          <w:lang w:val="la-Latn"/>
        </w:rPr>
        <w:lastRenderedPageBreak/>
        <w:t>LA VERITÀ DI CREAZIONE DEGLI ANGELI</w:t>
      </w:r>
      <w:bookmarkEnd w:id="259"/>
      <w:bookmarkEnd w:id="260"/>
      <w:r w:rsidRPr="00284585">
        <w:rPr>
          <w:rFonts w:ascii="Arial" w:hAnsi="Arial"/>
          <w:b/>
          <w:bCs/>
          <w:color w:val="000000"/>
          <w:sz w:val="28"/>
          <w:lang w:val="la-Latn"/>
        </w:rPr>
        <w:t xml:space="preserve"> </w:t>
      </w:r>
    </w:p>
    <w:p w14:paraId="2CB585F8"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Gli Angeli sono puri spiriti – spiriti cioè senza materia – immortali, intelligenti, dotati di volontà. Essendo dotati di volontà, essi sono chiamati a scegliere Dio, confessandolo come il loro Creatore e Signore. Sappiamo che un terzo di essi non scelsero Dio, ma si lasciarono trascinare nella disobbedienza e nelle tenebre da Lucifero. Sono stati esclusi per sempre dalla luce eterna. Le loro dimore sono oggi e per sempre le tenebre dell’inferno. Due terzi invece superarono la prova, aiutati dall’Arcangelo Michele e ora vivono nei cieli beati. Essi sono ministri del Signore, sempre pronti a fare la divina volontà. Essi vivono in eterno nella luce e del Padre e del Figlio e dello Spirito Santo. Essendo essi senza il tempo, essi non sono più soggetti né a prove e né a tentazioni. Tra loro e il principe delle tenebre non vi è più alcuna relazione. I due mondi sono separati per l’eternità. Le tenebre con le tenebre. La luce con la luce.  Ecco cosa vede Giovanni nel libro della sua Apocalisse:</w:t>
      </w:r>
    </w:p>
    <w:p w14:paraId="4AE142CD" w14:textId="77777777" w:rsidR="00284585" w:rsidRPr="00284585" w:rsidRDefault="00284585" w:rsidP="00284585">
      <w:pPr>
        <w:spacing w:after="120" w:line="240" w:lineRule="auto"/>
        <w:ind w:left="567" w:right="567"/>
        <w:jc w:val="both"/>
        <w:rPr>
          <w:rFonts w:ascii="Arial" w:hAnsi="Arial"/>
          <w:i/>
          <w:iCs/>
          <w:color w:val="000000"/>
          <w:sz w:val="24"/>
          <w:szCs w:val="20"/>
        </w:rPr>
      </w:pPr>
      <w:r w:rsidRPr="00284585">
        <w:rPr>
          <w:rFonts w:ascii="Arial" w:hAnsi="Arial"/>
          <w:i/>
          <w:iCs/>
          <w:color w:val="000000"/>
          <w:sz w:val="24"/>
          <w:szCs w:val="20"/>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 duecentosessanta giorni.</w:t>
      </w:r>
    </w:p>
    <w:p w14:paraId="3ECC85CB" w14:textId="77777777" w:rsidR="00284585" w:rsidRPr="00284585" w:rsidRDefault="00284585" w:rsidP="00284585">
      <w:pPr>
        <w:spacing w:after="120" w:line="240" w:lineRule="auto"/>
        <w:ind w:left="567" w:right="567"/>
        <w:jc w:val="both"/>
        <w:rPr>
          <w:rFonts w:ascii="Arial" w:hAnsi="Arial"/>
          <w:i/>
          <w:iCs/>
          <w:color w:val="000000"/>
          <w:sz w:val="24"/>
          <w:szCs w:val="20"/>
        </w:rPr>
      </w:pPr>
      <w:r w:rsidRPr="00284585">
        <w:rPr>
          <w:rFonts w:ascii="Arial" w:hAnsi="Arial"/>
          <w:i/>
          <w:iCs/>
          <w:color w:val="000000"/>
          <w:sz w:val="24"/>
          <w:szCs w:val="20"/>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473595FC" w14:textId="77777777" w:rsidR="00284585" w:rsidRPr="00284585" w:rsidRDefault="00284585" w:rsidP="00284585">
      <w:pPr>
        <w:spacing w:after="120" w:line="240" w:lineRule="auto"/>
        <w:ind w:left="567" w:right="567"/>
        <w:jc w:val="both"/>
        <w:rPr>
          <w:rFonts w:ascii="Arial" w:hAnsi="Arial"/>
          <w:i/>
          <w:iCs/>
          <w:color w:val="000000"/>
          <w:sz w:val="24"/>
          <w:szCs w:val="20"/>
        </w:rPr>
      </w:pPr>
      <w:r w:rsidRPr="00284585">
        <w:rPr>
          <w:rFonts w:ascii="Arial" w:hAnsi="Arial"/>
          <w:i/>
          <w:iCs/>
          <w:color w:val="000000"/>
          <w:sz w:val="24"/>
          <w:szCs w:val="20"/>
        </w:rPr>
        <w:t xml:space="preserve">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w:t>
      </w:r>
      <w:r w:rsidRPr="00284585">
        <w:rPr>
          <w:rFonts w:ascii="Arial" w:hAnsi="Arial"/>
          <w:i/>
          <w:iCs/>
          <w:color w:val="000000"/>
          <w:sz w:val="24"/>
          <w:szCs w:val="20"/>
        </w:rPr>
        <w:lastRenderedPageBreak/>
        <w:t xml:space="preserve">dalle sue acque. Ma la terra venne in soccorso alla donna: aprì la sua bocca e inghiottì il fiume che il drago aveva vomitato dalla propria bocca. Allora il drago si infuriò contro la donna e se ne andò a fare guerra contro il resto della sua discendenza, contro quelli che custodiscono i comandamenti di Dio e sono in possesso della testimonianza di Gesù. E si appostò sulla spiaggia del mare (Ap 12,1-18). </w:t>
      </w:r>
    </w:p>
    <w:p w14:paraId="6DC7CB32"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Mentre gli Angeli rimasti fedeli al loro Signore e Creatore sono suoi ministri per aiutare l’uomo nel suo cammino  di fedeltà al fine di raggiungere il Regno eterno di Dio, vivendo nella sua Parola e facendo la sua volontà, gli angeli ribelli, cioè Lucifero e il suo esercito di demòni, notte e giorno senza darsi neanche un attimo di riposo, lavorano per la perdizione eterna di ogni uomo. Da natura di luce, amore, giustizia e pace, i demòni sono ora natura di odio, invidia, ribellione, tentazione, volontà di perdizione per ogni uomo. Un breve pensiero già scritto merita di essere ricordato. Ci aiuterà ad entrare negli ingranaggi di tutti i meccanismi di cui si serve Satana per distruggere il regno di Dio, la sua Chiesa, e prima di tutto condurre nel suo inferno l’umanità intera.</w:t>
      </w:r>
    </w:p>
    <w:p w14:paraId="24CB378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Conosce veramente Satana chi conosce veramente Cristo Gesù. Chi non conosce Cristo Gesù, non conosce Satana. Ecco qual è la potenza di Satana: la distruzione, la cancellazione dell’immagine di Dio nell’uomo. La cancellazione, la distruzione dell’immagine di Cristo Gesù nel cristiano. Oggi Satana ha sparso per il mondo, sia mondo non cristiano e sia mondo cristiano, non una legione di diavoli, ma centomila legioni. Anzi possiamo affermare che per ogni uomo c’è una legione e per ogni cristiano cento legioni che di notte e di giorno devono rosicchiare dal suo cuore, dalla sua anima, dal suo corpo, l’immagine del suo Creatore, se non è credente in Cristo Gesù, l’immagine di Cristo se è un credente in Cristo. Perché diciamo che vi è una legione per ogni non credente in Cristo e cento legioni per ogni credente in Cristo Gesù? Eccone la ragione o il motivo. </w:t>
      </w:r>
    </w:p>
    <w:p w14:paraId="231DDAF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Per ogni non credente in Cristo vi è una legione di diavoli che giorno e notte gli rosicchiano l’immagine di Dio, perché oggi i diavoli stanno lavorando per spingere l’uomo a cancellare dalla sua natura ogni traccia di Dio. Nulla deve rimanere di Dio. Poiché chi non è discepolo di Gesù manca della fortezza dello Spirito Santo, una sola legione basta perché si raggiunga questo risultato. Inoltre poiché ogni uomo posseduto dalla legione coopera con ogni altro uomo posseduto da un’altra legione, unendosi gli uomini in vere strutture di peccato moltiplicano il numero delle legioni all’infinito. Ecco spiegata tutta la potenza del male che oggi sta cancellando dalla natura dell’uomo ogni traccia di verità soprannaturale. Oggi Satana vuole portare l’uomo a pensarsi solo una macchina. Nulla di più. Una macchina di peccato, di vizio, di trasgressione di ogni legge del Signore. Una macchina simile ad un ordigno nucleare, capace di annientare dall’umanità tutto ciò che si riferisce alla sua origine divina. Sono queste legioni che stanno creando la globalizzazione della grande idolatria e della universale immoralità. Il nulla è il nostro Dio. Il male è il nostro salvatore. Quando poi ci accorgiamo che il male non è il salvatore, ma il distruttore, allora poiché siamo governati da queste legioni, altro non facciamo che rimediare al male legiferando altro male. </w:t>
      </w:r>
    </w:p>
    <w:p w14:paraId="4B66BE14" w14:textId="77777777" w:rsidR="00284585" w:rsidRPr="00284585" w:rsidRDefault="00284585" w:rsidP="00284585">
      <w:pPr>
        <w:spacing w:after="120" w:line="240" w:lineRule="auto"/>
        <w:jc w:val="both"/>
        <w:rPr>
          <w:rFonts w:ascii="Arial" w:hAnsi="Arial"/>
          <w:bCs/>
          <w:sz w:val="24"/>
          <w:szCs w:val="20"/>
        </w:rPr>
      </w:pPr>
      <w:r w:rsidRPr="00284585">
        <w:rPr>
          <w:rFonts w:ascii="Arial" w:eastAsia="Times New Roman" w:hAnsi="Arial"/>
          <w:bCs/>
          <w:sz w:val="24"/>
          <w:szCs w:val="20"/>
          <w:lang w:eastAsia="it-IT"/>
        </w:rPr>
        <w:lastRenderedPageBreak/>
        <w:t xml:space="preserve">Perché presso ogni credente in Cristo Gesù non vi è una sola legione ma cento? Perché il cristiano, se vive da vero cristiano e non da pagano, possiede la forza dello Spirito Santo e una sola legione non basta per piegare la resistenza dello Spirito di Dio che governa il suo cuore. A cosa mirano queste legioni? A separare il cristiano a poco a poco, senza che lui se ne accorga, da Cristo e dallo Spirito Santo. Come ci riuscirà? Separandolo dalla sorgente della luce che è il Vangelo e dalla sorgente della grazia che sono i sacramenti. Se separa dalla sorgente della luce, l’altra sorgente è inutile. Anche se separa dalla sorgente della grazia, l’altra sorgente è inutile. Possiamo affermare che ai nostri giorni queste legioni sono riuscite a separare il cristiano dalla sorgente della verità. Sono riuscite a raschiare dalla mente, dal cuore, dall’anima del cristiano anche le più piccole tracce della verità rivelata. Gli hanno lasciato una parola vuota che lui, il cristiano, riempie a suo piacimento. Gli hanno lasciato la grazia ma senza la verità della grazia, i sacramenti ma senza la verità dei sacramenti, la Chiesa ma senza la verità della Chiesa. Ora tutte le legioni possono presentarsi a Satana e dire: “Missione compiuta!”. </w:t>
      </w:r>
    </w:p>
    <w:p w14:paraId="3F96D883" w14:textId="77777777" w:rsidR="00284585" w:rsidRPr="00284585" w:rsidRDefault="00284585" w:rsidP="00284585">
      <w:pPr>
        <w:spacing w:after="120" w:line="240" w:lineRule="auto"/>
        <w:jc w:val="both"/>
        <w:rPr>
          <w:rFonts w:ascii="Arial" w:eastAsia="Times New Roman" w:hAnsi="Arial" w:cs="Arial"/>
          <w:sz w:val="24"/>
          <w:szCs w:val="20"/>
          <w:lang w:eastAsia="it-IT"/>
        </w:rPr>
      </w:pPr>
      <w:r w:rsidRPr="00284585">
        <w:rPr>
          <w:rFonts w:ascii="Arial" w:eastAsia="Times New Roman" w:hAnsi="Arial" w:cs="Arial"/>
          <w:sz w:val="24"/>
          <w:szCs w:val="20"/>
          <w:lang w:eastAsia="it-IT"/>
        </w:rPr>
        <w:t xml:space="preserve">Entriamo in qualche altro ingranaggio. La storia è fatta di eventi visibili le cui radici sono invisibili. I fatti visibili rivelano la bontà o la cattiveria delle radici. Chi però vede sia la bontà che la cattiveria delle radici invisibili? Solo chi ha il cuore puro: </w:t>
      </w:r>
      <w:r w:rsidRPr="00284585">
        <w:rPr>
          <w:rFonts w:ascii="Arial" w:eastAsia="Times New Roman" w:hAnsi="Arial" w:cs="Arial"/>
          <w:i/>
          <w:sz w:val="24"/>
          <w:szCs w:val="20"/>
          <w:lang w:eastAsia="it-IT"/>
        </w:rPr>
        <w:t>“Beati i puri di cuore, perché vedranno Dio”</w:t>
      </w:r>
      <w:r w:rsidRPr="00284585">
        <w:rPr>
          <w:rFonts w:ascii="Arial" w:eastAsia="Times New Roman" w:hAnsi="Arial" w:cs="Arial"/>
          <w:sz w:val="24"/>
          <w:szCs w:val="20"/>
          <w:lang w:eastAsia="it-IT"/>
        </w:rPr>
        <w:t xml:space="preserve">. Lo vedranno nella storia che si snoda davanti ai loro occhi. Ma possiamo anche dire: </w:t>
      </w:r>
      <w:r w:rsidRPr="00284585">
        <w:rPr>
          <w:rFonts w:ascii="Arial" w:eastAsia="Times New Roman" w:hAnsi="Arial" w:cs="Arial"/>
          <w:i/>
          <w:sz w:val="24"/>
          <w:szCs w:val="20"/>
          <w:lang w:eastAsia="it-IT"/>
        </w:rPr>
        <w:t>“Beati i puri di cuori, perché vedranno Satana”</w:t>
      </w:r>
      <w:r w:rsidRPr="00284585">
        <w:rPr>
          <w:rFonts w:ascii="Arial" w:eastAsia="Times New Roman" w:hAnsi="Arial" w:cs="Arial"/>
          <w:sz w:val="24"/>
          <w:szCs w:val="20"/>
          <w:lang w:eastAsia="it-IT"/>
        </w:rPr>
        <w:t xml:space="preserve">. Il puro di cuore vede Dio dove Dio opera. Ma anche vede il Satana dove Satana opera. I farisei che non sono puri di cuore non vedono Dio in Gesù. Vedono invece Satana. Gli attribuiscono le sue opere con il fine di annientare, distruggere, vanificare la sua missione. Questo non significa solo che il loro cuore è interamente pervertito, ma anche che esso è cattivo, malvagio, interamente governato da Satana per far sì che ogni loro parola e decisione fosse parola e decisione contro Cristo Signore. È Satana che nel loro cuore e sulla loro lingua afferma che Gesù opera in virtù di Beelzebùl, il capo dei demòni. Ecco perché nulla è più necessario all’uomo di un cuore puro. Il cuore impuro sempre ingannerà l’uomo. Esso è governato da Satana e questi sempre gli farà dire che le opere di Dio sono del diavolo. Ma gli farà dire anche che le sue opere che sono del diavolo appartengono a Dio. Molti cristiani oggi si trovano in questa cecità spirituale e anche di odio violento a causa del loro cuore impuro. Dall’impurità del loro cuore il bene lo dichiarano male e il male bene, la luce tenebra e la tenebra luce. Le opere di Dio le attribuiscono al diavolo e le opere del diavolo a Dio. Quanti sono dal cuore impuro in nome di Dio distruggono le opere di Dio e sempre nel nome di Dio innalzano le opere del diavolo a opere di Dio. Se non si trasforma il cuore da impuro in puro, sempre avverranno queste cose. </w:t>
      </w:r>
    </w:p>
    <w:p w14:paraId="18FCEBD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Il cuore impuro raggiunge il sommo della sua impurità ed è un sommo senza ritorno quando commette il peccato contro lo Spirito Santo. Esso si consuma quando: </w:t>
      </w:r>
      <w:r w:rsidRPr="00284585">
        <w:rPr>
          <w:rFonts w:ascii="Arial" w:eastAsia="Times New Roman" w:hAnsi="Arial"/>
          <w:bCs/>
          <w:i/>
          <w:sz w:val="24"/>
          <w:szCs w:val="20"/>
          <w:lang w:eastAsia="it-IT"/>
        </w:rPr>
        <w:t>“Si impugna la verità conosciuta. Si ha invidia della grazia altrui. Ci si ostina nei peccati. Ci si dispera dalla salvezza. Si presume di salvarsi senza merito. Si muore nell’impenitenza, cioè nel peccato senza alcuna volontà di pentimento e di ritorno nella verità e nella grazia del Signore”.</w:t>
      </w:r>
      <w:r w:rsidRPr="00284585">
        <w:rPr>
          <w:rFonts w:ascii="Arial" w:eastAsia="Times New Roman" w:hAnsi="Arial"/>
          <w:bCs/>
          <w:sz w:val="24"/>
          <w:szCs w:val="20"/>
          <w:lang w:eastAsia="it-IT"/>
        </w:rPr>
        <w:t xml:space="preserve"> Cinque di questi peccati riguardano la coscienza della singola persona. Potrebbero avere </w:t>
      </w:r>
      <w:r w:rsidRPr="00284585">
        <w:rPr>
          <w:rFonts w:ascii="Arial" w:eastAsia="Times New Roman" w:hAnsi="Arial"/>
          <w:bCs/>
          <w:sz w:val="24"/>
          <w:szCs w:val="20"/>
          <w:lang w:eastAsia="it-IT"/>
        </w:rPr>
        <w:lastRenderedPageBreak/>
        <w:t>incidenza sulle altre persone solo se si trasformano anche in scandalo. Lo scandalo infatti contagia più che la peste, più di qualsiasi virus.</w:t>
      </w:r>
    </w:p>
    <w:p w14:paraId="39F141B2"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Il peccato dei peccati contro lo Spirito Santo è invece la lotta per distruggere negli altri la verità della loro salvezza e redenzione e questa verità per il mondo intero è una sola: Cristo Gesù, costituito dal Padre, la sola via per la nostra redenzione, giustificazione, salvezza, vita eterna. Lui è la grazia e la verità, la giustizia e la pace, la luce e la risurrezione per ogni uomo. C’è un mezzo rozzo di impugnare la verità conosciuta ed è quello di scribi e farisei che volendo impedire che i cuori si aprano a Cristo e lo accolgano come via della vita, dicono che lui opera in virtù del principe dei demòni che è Beelzebùl. Oggi invece le vie di Satana non sono quelle rozze di ieri. Oggi le sue tecniche e le sue strategie si sono affinate. Sono diventate strategie camuffate di grande amore, rispetto e dignità della persona umana, misericordia infinita da parte di Dio, dichiarazione di uguaglianza in ordine alla salvezza di tutte le religioni. Si è persino giunti a dichiarare vero pensiero di Dio tutto ciò che è pensiero dell’uomo. </w:t>
      </w:r>
    </w:p>
    <w:p w14:paraId="77721D4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Così in nome dell’amore verso ogni uomo si priva ogni uomo dell’Amore, della Luce, della Verità, della Giustizia, della Santità, della Salvezza, della Redenzione. In una parola: lo si priva di Cristo Gesù. Chi fa questo? Il cristiano. È lui che sta impugnando o combattendo contro la verità che è Cristo Gesù e lo fa in un modo assai garbato: lo fa per amore dell’uomo. Uccide l’uomo per amore dell’uomo. Distrugge la speranza dell’uomo per amore dell’uomo. Spegne ogni luce soprannaturale sempre per amore dell’uomo. Cancella tutto l’apparato della fede per amore dell’uomo. Ridicolizza la Chiesa per amore dell’uomo. Priva di verità la Parola di Dio per amore dell’uomo. Oggi l’amore dell’uomo fa giustificare al cristiano ogni delitto e ogni trasgressione dei comandamenti. Per amore dell’uomo viene dichiarato inutile il Vangelo. E tutta questa distruzione e negazione viene operata con parole gentili, suadenti, seduttrici. Potremmo dire che tutte le antiche seduzioni veramente erano rozze dinanzi alla sublimità della nostra carnale sapienza tutta finalizzata alla distruzione di Cristo Gesù. Oggi è questo peccato contro lo Spirito Santo che sta conducendo l’umanità all’universale idolatria e immoralità.</w:t>
      </w:r>
    </w:p>
    <w:p w14:paraId="6FDA4844"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Quando si cade nel peccato contro lo Spirito Santo dall’interno della Chiesa, diviene impossibile che si possa ritornare nella purezza della verità secondo la sana dottrina. Occorre un intervento dall’eterno e questo intervento solo il Signore lo potrà operare. Come lo opererà lo ignoriamo. Sappiamo che il primo intervento sempre Dio lo ha operato mandando i suoi profeti con premura e senza alcuna interruzione. Sappiamo che i profeti non sempre furono ascoltati ed allora al Signore non rimaneva che lasciare alla storia di fare il suo corso. Quando però il Signore lasciava che la storia seguisse il suo corso, i danni erano oltremodo pesanti. A volte erano danni di grande distruzione. Quando questi danni avvenivano, il popolo per un certo tempo ritornava al Signore, poi ci si dimenticava e si ritornava a peccare contro di Lui. Oggi il Signore ci sta attestando in mille modi attraverso la storia che urge un ritorno a Cristo. Ma l’uomo come risponde? Come due semplici frasi o parole: Abbiamo la scienza e con essa governiamo la natura. Abbiamo la diplomazia e con essa riusciremo a governa gli eventi di catastrofe e di distruzione. Abbiamo scienza e diplomazia, ma queste non impediscono che si muoia. Scienza e diplomazia nulla possono </w:t>
      </w:r>
      <w:r w:rsidRPr="00284585">
        <w:rPr>
          <w:rFonts w:ascii="Arial" w:eastAsia="Times New Roman" w:hAnsi="Arial"/>
          <w:bCs/>
          <w:sz w:val="24"/>
          <w:szCs w:val="20"/>
          <w:lang w:eastAsia="it-IT"/>
        </w:rPr>
        <w:lastRenderedPageBreak/>
        <w:t>contro la morte. Ora per un solo uomo che muore è la sconfitta della scienza e della diplomazia. Per una sola bomba che colpisce una città, è la dichiarazione del fallimento sia della scienza che viene usata per il male e sia della diplomazia. Se scienza e diplomazia fossero via di vita, non avremmo bisogno di Cristo Gesù. Così anche la fede cieca nella scienza e nella diplomazia si può trasformare in peccato contro lo Spirito Santo. Si toglie la vera via della salvezza che è solo Cristo e al suo posto vengono intronizzate scienza e diplomazia.</w:t>
      </w:r>
    </w:p>
    <w:p w14:paraId="2413555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Il cristiano deve porre ogni attenzione a non cadere in questa trappola invisibile posta sul suo cammino. Ma oggi chi pensa che la fede nella scienza e nella diplomazia può condurci a peccare contro lo Spirito Santo? Chi così pensa è già condannato come uno che ha in odio e scienza e diplomazia. Noi diciamo solamente che se scienza e diplomazia bastano per la salvezza dell’uomo, Cristo è morto invano. Anche perché scienza e diplomazia toccano solo il corpo dell’uomo, non toccano né la sua anima e neanche la sua eternità. Esse non salvano l’uomo, né impediscono che molti uomini muoiano. Va detto ancora che quanti sono posseduti nella mente, nell’anima, nel cuore dallo spirito del male, si servono di ogni mezzo per travasare il loro odio contro Dio, contro Cristo Gesù, contro lo Spirito Santo, contro la Chiesa, contro il Santo Vangelo della salvezza. Oggi il mezzo più diffuso è l’ignoranza, L’ignoranza genera la confusione. La confusione genere l’equivoco. L’equivoco genera e partorisce ogni falsità e menzogna e la si proclama purissima verità. </w:t>
      </w:r>
    </w:p>
    <w:p w14:paraId="14BC943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Oggi Satana si serve di un esercito di “falsi teologi” che si sono fatti tali da se stessi, eleggendo il loro pensiero a purissima verità di Dio. Altro strumento molto bene usato dal principe del mondo sono oggi i Social. In essi ognuno è spacciatore di verità, sapienza, dottrina. Spacciare è una cosa. Conoscere la verità è altra cosa. Essendo i demòni realtà  oggettiva e non soggettiva, veri e non immaginari, non è in potere dell’uomo governarli. Chi li vuole togliere dalla sua mente e dal suo cuore deve fare abitare nella sua mente solo la Parola del Signore e nel suo cuore lo Spirito Santo, Cristo Signore, il Padre celeste, la Vergine Maria. Contro questa potenza di fuoco divino e celeste, Satana nulla può.</w:t>
      </w:r>
    </w:p>
    <w:p w14:paraId="218FA827" w14:textId="77777777" w:rsidR="00284585" w:rsidRPr="00284585" w:rsidRDefault="00284585" w:rsidP="00284585">
      <w:pPr>
        <w:spacing w:after="120" w:line="240" w:lineRule="auto"/>
        <w:jc w:val="both"/>
        <w:rPr>
          <w:rFonts w:ascii="Arial" w:eastAsia="Times New Roman" w:hAnsi="Arial"/>
          <w:sz w:val="24"/>
          <w:szCs w:val="20"/>
          <w:lang w:eastAsia="it-IT"/>
        </w:rPr>
      </w:pPr>
    </w:p>
    <w:p w14:paraId="1F32984B"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261" w:name="_Toc111642486"/>
      <w:bookmarkStart w:id="262" w:name="_Toc180486676"/>
      <w:r w:rsidRPr="00284585">
        <w:rPr>
          <w:rFonts w:ascii="Arial" w:hAnsi="Arial"/>
          <w:b/>
          <w:bCs/>
          <w:color w:val="000000"/>
          <w:sz w:val="28"/>
          <w:lang w:val="la-Latn"/>
        </w:rPr>
        <w:t>LA VERITÀ DI CREAZIONE DELL’UOMO</w:t>
      </w:r>
      <w:bookmarkEnd w:id="261"/>
      <w:bookmarkEnd w:id="262"/>
      <w:r w:rsidRPr="00284585">
        <w:rPr>
          <w:rFonts w:ascii="Arial" w:hAnsi="Arial"/>
          <w:b/>
          <w:bCs/>
          <w:color w:val="000000"/>
          <w:sz w:val="28"/>
          <w:lang w:val="la-Latn"/>
        </w:rPr>
        <w:t xml:space="preserve"> </w:t>
      </w:r>
    </w:p>
    <w:p w14:paraId="73092A98"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La natura dell’uomo è natura particolare. Essa è fatta ad immagine di Dio. È fatta da un maschio e da una femmina che devono comporre la loro unità nella formazione di una sola carne nel matrimonio stabile e indissolubile. È fatta per continuare l’opera della creazione di Dio sia crescendo e moltiplicandosi e sia governando la terra e dominando sugli animali creati da Dio. Ecco lo statuto della creazione dell’uomo:</w:t>
      </w:r>
    </w:p>
    <w:p w14:paraId="41B3EFA5" w14:textId="77777777" w:rsidR="00284585" w:rsidRPr="00284585" w:rsidRDefault="00284585" w:rsidP="00284585">
      <w:pPr>
        <w:spacing w:after="120" w:line="240" w:lineRule="auto"/>
        <w:ind w:left="567" w:right="567"/>
        <w:jc w:val="both"/>
        <w:rPr>
          <w:rFonts w:ascii="Arial" w:hAnsi="Arial"/>
          <w:bCs/>
          <w:i/>
          <w:color w:val="000000"/>
          <w:sz w:val="24"/>
          <w:szCs w:val="20"/>
        </w:rPr>
      </w:pPr>
      <w:r w:rsidRPr="00284585">
        <w:rPr>
          <w:rFonts w:ascii="Arial" w:hAnsi="Arial"/>
          <w:bCs/>
          <w:i/>
          <w:color w:val="000000"/>
          <w:sz w:val="24"/>
          <w:szCs w:val="20"/>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w:t>
      </w:r>
      <w:r w:rsidRPr="00284585">
        <w:rPr>
          <w:rFonts w:ascii="Arial" w:hAnsi="Arial"/>
          <w:bCs/>
          <w:i/>
          <w:color w:val="000000"/>
          <w:sz w:val="24"/>
          <w:szCs w:val="20"/>
        </w:rPr>
        <w:lastRenderedPageBreak/>
        <w:t xml:space="preserve">dominate sui pesci del mare e sugli uccelli del cielo e su ogni essere vivente che striscia sulla terra» (Gen 1,26-18). </w:t>
      </w:r>
    </w:p>
    <w:p w14:paraId="2EFD7278" w14:textId="77777777" w:rsidR="00284585" w:rsidRPr="00284585" w:rsidRDefault="00284585" w:rsidP="00284585">
      <w:pPr>
        <w:spacing w:after="120" w:line="240" w:lineRule="auto"/>
        <w:ind w:right="567"/>
        <w:jc w:val="both"/>
        <w:rPr>
          <w:rFonts w:ascii="Arial" w:hAnsi="Arial"/>
          <w:bCs/>
          <w:iCs/>
          <w:color w:val="000000"/>
          <w:sz w:val="24"/>
          <w:szCs w:val="20"/>
        </w:rPr>
      </w:pPr>
      <w:r w:rsidRPr="00284585">
        <w:rPr>
          <w:rFonts w:ascii="Arial" w:hAnsi="Arial"/>
          <w:bCs/>
          <w:iCs/>
          <w:color w:val="000000"/>
          <w:sz w:val="24"/>
          <w:szCs w:val="20"/>
        </w:rPr>
        <w:t xml:space="preserve">Ecco ancora lo statuto della natura dell’uomo. Esso è fatto di anima spirituale e immortale con vocazione alla vita eterna. Ma questo ancora non è tutto: Come il Signore ha creato le acque e in essi ha posto tutti i pesci e ogni altro animale acquatico, come ha creato l’aria e in essa ha posto gli uccelli del cielo, anche se essi hanno bisogno della terra per trarre il loro sostentamento e per nidificare e alcuni specie anche il mare per nutrirsi, per l’uomo ha creato la terra per il suo corpo, ma solo per il suo corpo. Perché l’uomo viva, il Signore gli ha creato la Parola. Se rimane nella Parola vive. Se esce dalla Parola muore. Questa è la sua verità oggettiva, universale, immortale, perenne e va dal primo istante del suo concepimento fino all’attimo in cui dal tempo passa nell’eternità. Poiché verità oggettiva e universale, l’uomo non ha alcun potere su di essa. Nessun uomo ha potere su quanto è verità oggettiva e universale. Verità oggettiva universale sia che riguarda Dio, sia che riguarda l’uomo, sia che riguarda ogni altro elemento della creazione di Dio. Sono rispettando la verità oggettiva e universale, l’uomo vive. Non rispetta questa verità, disobbedisce alla Parola? Precipita nella morte. </w:t>
      </w:r>
    </w:p>
    <w:p w14:paraId="4C1D4427" w14:textId="77777777" w:rsidR="00284585" w:rsidRPr="00284585" w:rsidRDefault="00284585" w:rsidP="00284585">
      <w:pPr>
        <w:spacing w:after="120" w:line="240" w:lineRule="auto"/>
        <w:ind w:right="567"/>
        <w:jc w:val="both"/>
        <w:rPr>
          <w:rFonts w:ascii="Arial" w:hAnsi="Arial"/>
          <w:bCs/>
          <w:iCs/>
          <w:color w:val="000000"/>
          <w:sz w:val="24"/>
          <w:szCs w:val="20"/>
        </w:rPr>
      </w:pPr>
      <w:r w:rsidRPr="00284585">
        <w:rPr>
          <w:rFonts w:ascii="Arial" w:hAnsi="Arial"/>
          <w:bCs/>
          <w:iCs/>
          <w:color w:val="000000"/>
          <w:sz w:val="24"/>
          <w:szCs w:val="20"/>
        </w:rPr>
        <w:t>A tutto questo dobbiamo aggiungere un’altra verità oggettiva e universale che riguarda l’uomo: lui può disobbedire a Dio e precipitare nella morte. Dalla morte non può ritornare in vita da se stesso. Può distruggersi, ma non riedificarsi. Può uccidersi, ma non risuscitarsi. Può precipitare negli abissi del male, ma da essi non può risalire. Anche questa è verità oggettiva universale. Chi può liberarlo dalla distruzione, dalla morte, chi può farlo risalire dal burrone è solo il suo Creatore, il suo Signore, il suo Dio. Altra verità oggettiva e universale rivela che quando un uomo cade nella morte, non cade solo per se stesso. Può trascinare nella sua morte non solo un terzo dell’umanità, ma l’umanità intera. Anche questa è verità oggettiva e universale. Questa verità vale anche per il bene. Vale soprattutto per il Figlio di Dio che si è fatto uomo per la salvezza di ogni uomo. Ecco come l’Apostolo Paolo annuncia questo grande mistero:</w:t>
      </w:r>
    </w:p>
    <w:p w14:paraId="19CC6EDA" w14:textId="77777777" w:rsidR="00284585" w:rsidRPr="00284585" w:rsidRDefault="00284585" w:rsidP="00284585">
      <w:pPr>
        <w:spacing w:after="120" w:line="240" w:lineRule="auto"/>
        <w:ind w:left="567" w:right="567"/>
        <w:jc w:val="both"/>
        <w:rPr>
          <w:rFonts w:ascii="Arial" w:hAnsi="Arial"/>
          <w:bCs/>
          <w:i/>
          <w:color w:val="000000"/>
          <w:sz w:val="24"/>
          <w:szCs w:val="20"/>
        </w:rPr>
      </w:pPr>
      <w:r w:rsidRPr="00284585">
        <w:rPr>
          <w:rFonts w:ascii="Arial" w:hAnsi="Arial"/>
          <w:bCs/>
          <w:i/>
          <w:color w:val="000000"/>
          <w:sz w:val="24"/>
          <w:szCs w:val="20"/>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w:t>
      </w:r>
      <w:r w:rsidRPr="00284585">
        <w:rPr>
          <w:rFonts w:ascii="Arial" w:hAnsi="Arial"/>
          <w:bCs/>
          <w:i/>
          <w:color w:val="000000"/>
          <w:sz w:val="24"/>
          <w:szCs w:val="20"/>
        </w:rPr>
        <w:lastRenderedPageBreak/>
        <w:t>morte del Figlio suo, molto più, ora che siamo riconciliati, saremo salvati mediante la sua vita. Non solo, ma ci gloriamo pure in Dio, per mezzo del Signore nostro Gesù Cristo, grazie al quale ora abbiamo ricevuto la riconciliazione.</w:t>
      </w:r>
    </w:p>
    <w:p w14:paraId="52C55D23" w14:textId="77777777" w:rsidR="00284585" w:rsidRPr="00284585" w:rsidRDefault="00284585" w:rsidP="00284585">
      <w:pPr>
        <w:spacing w:after="120" w:line="240" w:lineRule="auto"/>
        <w:ind w:left="567" w:right="567"/>
        <w:jc w:val="both"/>
        <w:rPr>
          <w:rFonts w:ascii="Arial" w:hAnsi="Arial"/>
          <w:bCs/>
          <w:i/>
          <w:color w:val="000000"/>
          <w:sz w:val="24"/>
          <w:szCs w:val="20"/>
        </w:rPr>
      </w:pPr>
      <w:r w:rsidRPr="00284585">
        <w:rPr>
          <w:rFonts w:ascii="Arial" w:hAnsi="Arial"/>
          <w:bCs/>
          <w:i/>
          <w:color w:val="000000"/>
          <w:sz w:val="24"/>
          <w:szCs w:val="20"/>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7892ED8A" w14:textId="77777777" w:rsidR="00284585" w:rsidRPr="00284585" w:rsidRDefault="00284585" w:rsidP="00284585">
      <w:pPr>
        <w:spacing w:after="120" w:line="240" w:lineRule="auto"/>
        <w:ind w:left="567" w:right="567"/>
        <w:jc w:val="both"/>
        <w:rPr>
          <w:rFonts w:ascii="Arial" w:hAnsi="Arial"/>
          <w:bCs/>
          <w:i/>
          <w:color w:val="000000"/>
          <w:sz w:val="24"/>
          <w:szCs w:val="20"/>
        </w:rPr>
      </w:pPr>
      <w:r w:rsidRPr="00284585">
        <w:rPr>
          <w:rFonts w:ascii="Arial" w:hAnsi="Arial"/>
          <w:bCs/>
          <w:i/>
          <w:color w:val="000000"/>
          <w:sz w:val="24"/>
          <w:szCs w:val="20"/>
        </w:rPr>
        <w:t xml:space="preserve">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37AFC191" w14:textId="77777777" w:rsidR="00284585" w:rsidRPr="00284585" w:rsidRDefault="00284585" w:rsidP="00284585">
      <w:pPr>
        <w:spacing w:after="120" w:line="240" w:lineRule="auto"/>
        <w:ind w:right="567"/>
        <w:jc w:val="both"/>
        <w:rPr>
          <w:rFonts w:ascii="Arial" w:hAnsi="Arial"/>
          <w:bCs/>
          <w:iCs/>
          <w:color w:val="000000"/>
          <w:sz w:val="24"/>
          <w:szCs w:val="20"/>
        </w:rPr>
      </w:pPr>
      <w:r w:rsidRPr="00284585">
        <w:rPr>
          <w:rFonts w:ascii="Arial" w:hAnsi="Arial"/>
          <w:bCs/>
          <w:iCs/>
          <w:color w:val="000000"/>
          <w:sz w:val="24"/>
          <w:szCs w:val="20"/>
        </w:rPr>
        <w:t xml:space="preserve">Ecco la verità oggettiva e universale dell’uomo così come è rivelata dal Libro del Siracide. </w:t>
      </w:r>
    </w:p>
    <w:p w14:paraId="6CA1AA05" w14:textId="77777777" w:rsidR="00284585" w:rsidRPr="00284585" w:rsidRDefault="00284585" w:rsidP="00284585">
      <w:pPr>
        <w:spacing w:after="120" w:line="240" w:lineRule="auto"/>
        <w:ind w:left="567" w:right="567"/>
        <w:jc w:val="both"/>
        <w:rPr>
          <w:rFonts w:ascii="Arial" w:hAnsi="Arial"/>
          <w:bCs/>
          <w:i/>
          <w:color w:val="000000"/>
          <w:sz w:val="24"/>
          <w:szCs w:val="20"/>
        </w:rPr>
      </w:pPr>
      <w:r w:rsidRPr="00284585">
        <w:rPr>
          <w:rFonts w:ascii="Arial" w:hAnsi="Arial"/>
          <w:bCs/>
          <w:i/>
          <w:color w:val="000000"/>
          <w:sz w:val="24"/>
          <w:szCs w:val="20"/>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w:t>
      </w:r>
      <w:r w:rsidRPr="00284585">
        <w:rPr>
          <w:rFonts w:ascii="Arial" w:hAnsi="Arial"/>
          <w:bCs/>
          <w:i/>
          <w:color w:val="000000"/>
          <w:sz w:val="24"/>
          <w:szCs w:val="20"/>
        </w:rPr>
        <w:lastRenderedPageBreak/>
        <w:t>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11047390" w14:textId="77777777" w:rsidR="00284585" w:rsidRPr="00284585" w:rsidRDefault="00284585" w:rsidP="00284585">
      <w:pPr>
        <w:spacing w:after="120" w:line="240" w:lineRule="auto"/>
        <w:ind w:left="567" w:right="567"/>
        <w:jc w:val="both"/>
        <w:rPr>
          <w:rFonts w:ascii="Arial" w:hAnsi="Arial"/>
          <w:bCs/>
          <w:i/>
          <w:color w:val="000000"/>
          <w:sz w:val="24"/>
          <w:szCs w:val="20"/>
        </w:rPr>
      </w:pPr>
      <w:r w:rsidRPr="00284585">
        <w:rPr>
          <w:rFonts w:ascii="Arial" w:hAnsi="Arial"/>
          <w:bCs/>
          <w:i/>
          <w:color w:val="000000"/>
          <w:sz w:val="24"/>
          <w:szCs w:val="20"/>
        </w:rPr>
        <w:t>Le loro vie sono sempre davanti a lui, non restano nascoste ai suoi occhi. Fini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72D20498" w14:textId="77777777" w:rsidR="00284585" w:rsidRPr="00284585" w:rsidRDefault="00284585" w:rsidP="00284585">
      <w:pPr>
        <w:spacing w:after="120" w:line="240" w:lineRule="auto"/>
        <w:ind w:left="567" w:right="567"/>
        <w:jc w:val="both"/>
        <w:rPr>
          <w:rFonts w:ascii="Arial" w:hAnsi="Arial"/>
          <w:bCs/>
          <w:i/>
          <w:color w:val="000000"/>
          <w:sz w:val="24"/>
          <w:szCs w:val="20"/>
        </w:rPr>
      </w:pPr>
      <w:r w:rsidRPr="00284585">
        <w:rPr>
          <w:rFonts w:ascii="Arial" w:hAnsi="Arial"/>
          <w:bCs/>
          <w:i/>
          <w:color w:val="000000"/>
          <w:sz w:val="24"/>
          <w:szCs w:val="20"/>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7E073EA4" w14:textId="77777777" w:rsidR="00284585" w:rsidRPr="00284585" w:rsidRDefault="00284585" w:rsidP="00284585">
      <w:pPr>
        <w:spacing w:after="120" w:line="240" w:lineRule="auto"/>
        <w:ind w:right="567"/>
        <w:jc w:val="both"/>
        <w:rPr>
          <w:rFonts w:ascii="Arial" w:hAnsi="Arial"/>
          <w:bCs/>
          <w:iCs/>
          <w:color w:val="000000"/>
          <w:sz w:val="24"/>
          <w:szCs w:val="20"/>
        </w:rPr>
      </w:pPr>
      <w:r w:rsidRPr="00284585">
        <w:rPr>
          <w:rFonts w:ascii="Arial" w:hAnsi="Arial"/>
          <w:bCs/>
          <w:iCs/>
          <w:color w:val="000000"/>
          <w:sz w:val="24"/>
          <w:szCs w:val="20"/>
        </w:rPr>
        <w:t xml:space="preserve">Chi distrugge, annienta, vanifica, si rivolta contro questa verità universale e oggettiva, sappia che da questa verità sarà distrutto, annientato, reso una vanità, una nullità, cenere del suolo. È giusto che ognuno lo sappia: Dio a nessuno ha dato potere contro la verità, ogni verità, universale e oggettiva. Non lo ha dato e mai lo darà. A nessuno ha dato e mai darà potere contro la verità, contro la giustizia, contro il diritto, contro la carità, contro la misericordia, contro la pietà, contro il bene. Non lo può dare perché in Lui non c’è questo potere. La sua natura eterna e divina è purissimo e sommo eterno divino amore, divina luce, divina giustizia, divina verità, divina ed eterna carità. Chi fa riferimento a Dio per compiere una sola giustizia, sappia che pecca gravissimamente contro il secondo e anche contro l’ottavo comandamento della Legge del Signore. Anche questa è verità oggettiva e universale. Sempre però in nome di Dio si sono compiuti e si compiono orrendi delitti, misfatti di ogni genere. Nel nome del Signore oggi non si sta distruggendo lo stesso Dio e tutto il mistero della salvezza, della </w:t>
      </w:r>
      <w:r w:rsidRPr="00284585">
        <w:rPr>
          <w:rFonts w:ascii="Arial" w:hAnsi="Arial"/>
          <w:bCs/>
          <w:iCs/>
          <w:color w:val="000000"/>
          <w:sz w:val="24"/>
          <w:szCs w:val="20"/>
        </w:rPr>
        <w:lastRenderedPageBreak/>
        <w:t xml:space="preserve">redenzione, della vita eterna? Non nominare il nome di Dio invano obbliga tutti, sempre. </w:t>
      </w:r>
    </w:p>
    <w:p w14:paraId="76FB0A7E" w14:textId="77777777" w:rsidR="00284585" w:rsidRPr="00284585" w:rsidRDefault="00284585" w:rsidP="00284585">
      <w:pPr>
        <w:spacing w:after="120" w:line="240" w:lineRule="auto"/>
        <w:ind w:right="567"/>
        <w:jc w:val="both"/>
        <w:rPr>
          <w:rFonts w:ascii="Arial" w:hAnsi="Arial"/>
          <w:bCs/>
          <w:iCs/>
          <w:color w:val="000000"/>
          <w:sz w:val="24"/>
          <w:szCs w:val="20"/>
        </w:rPr>
      </w:pPr>
    </w:p>
    <w:p w14:paraId="17CE79CA"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263" w:name="_Toc111642487"/>
      <w:bookmarkStart w:id="264" w:name="_Toc180486677"/>
      <w:r w:rsidRPr="00284585">
        <w:rPr>
          <w:rFonts w:ascii="Arial" w:hAnsi="Arial"/>
          <w:b/>
          <w:bCs/>
          <w:color w:val="000000"/>
          <w:sz w:val="28"/>
          <w:lang w:val="la-Latn"/>
        </w:rPr>
        <w:t>LA VERITÀ OGGETTIVA E UNIVERSALE DELLA PAROLA DI DIO</w:t>
      </w:r>
      <w:bookmarkEnd w:id="263"/>
      <w:bookmarkEnd w:id="264"/>
    </w:p>
    <w:p w14:paraId="6722F12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la verità oggettiva e universale della Parola di Dio vive uno dei momenti più tristi della sua storia. È uno dei momenti più tristi, bui e oscuri per la Parola di Dio, perché essa è stata sottratta alla Chiesa e allo Spirito Santo, alla Sacra Tradizione e alla Sana Teologia dei Padri della Chiesa e dei suoi Dottori e Maestri, divenendo ognuno maestro e dottore di essa, padre e signore della Parola contenuta nella Scrittura Santa, Antico e Nuovo Testamento. 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della nostra mente nei riguardi del pensiero di Dio. Si è così passati dalla verità oggettiva e universale della Parola di Dio ad una parola soggettiva che ognuno vuole imporre al mondo intero come verità oggettiva e universale. </w:t>
      </w:r>
    </w:p>
    <w:p w14:paraId="428A5CE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Questo processo dall’oggettività della Parola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dovranno indurre a ritenere vera la decisione della volontà. Come si potrà comprendere, questo è un procedimento perverso, diabolico, satanico. </w:t>
      </w:r>
    </w:p>
    <w:p w14:paraId="511AEDC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Ecco dove sta conducendo questo processo di totale abbandono della verità oggettiva e universale della Parola di Dio. 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w:t>
      </w:r>
      <w:r w:rsidRPr="00284585">
        <w:rPr>
          <w:rFonts w:ascii="Arial" w:eastAsia="Times New Roman" w:hAnsi="Arial"/>
          <w:bCs/>
          <w:sz w:val="24"/>
          <w:szCs w:val="20"/>
          <w:lang w:eastAsia="it-IT"/>
        </w:rPr>
        <w:lastRenderedPageBreak/>
        <w:t xml:space="preserve">Così si costringe la Scrittura a dire ciò che l’uomo vuole che venga detto. E poiché l’uomo senza verità innalza sempre la falsità a struttura della sua vita, oggi in nome della Scrittura, sempre l’uomo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nella pagine dell’Antico Testamento, ma anche in quelle del Nuovo. </w:t>
      </w:r>
    </w:p>
    <w:p w14:paraId="112189D2" w14:textId="77777777" w:rsidR="00284585" w:rsidRPr="00284585" w:rsidRDefault="00284585" w:rsidP="00284585">
      <w:pPr>
        <w:spacing w:after="120" w:line="240" w:lineRule="auto"/>
        <w:jc w:val="both"/>
        <w:rPr>
          <w:rFonts w:ascii="Arial" w:hAnsi="Arial" w:cs="Arial"/>
          <w:bCs/>
          <w:sz w:val="24"/>
        </w:rPr>
      </w:pPr>
      <w:r w:rsidRPr="00284585">
        <w:rPr>
          <w:rFonts w:ascii="Arial" w:hAnsi="Arial" w:cs="Arial"/>
          <w:bCs/>
          <w:sz w:val="24"/>
        </w:rPr>
        <w:t xml:space="preserve">Dove sta conducendo l’abbandono della verità oggettiva universale della Parola di Dio? Sta conducendo ad elevare la legge del peccato e della morte a struttura portante della vita dell’intera umanità e di tutto l’universo. Quale è il primo frutto di questa Legge del peccato? 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 L’uomo che pensa dalla legge del peccato si eleva a Dio di se stesso e di conseguenza necessariamente dovrà negare il vero Dio, il vero Cristo, il vero Spirito Santo e tutto ciò che è frutto del vero Dio, del vero Cristo, del vero Spirito Santo. </w:t>
      </w:r>
    </w:p>
    <w:p w14:paraId="4EB1078B" w14:textId="77777777" w:rsidR="00284585" w:rsidRPr="00284585" w:rsidRDefault="00284585" w:rsidP="00284585">
      <w:pPr>
        <w:spacing w:after="120" w:line="240" w:lineRule="auto"/>
        <w:jc w:val="both"/>
        <w:rPr>
          <w:rFonts w:ascii="Arial" w:hAnsi="Arial" w:cs="Arial"/>
          <w:bCs/>
          <w:sz w:val="24"/>
        </w:rPr>
      </w:pPr>
      <w:r w:rsidRPr="00284585">
        <w:rPr>
          <w:rFonts w:ascii="Arial" w:hAnsi="Arial" w:cs="Arial"/>
          <w:bCs/>
          <w:sz w:val="24"/>
        </w:rPr>
        <w:t xml:space="preserve">Oggi si è giunti dove mai si era giunti prima. 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w:t>
      </w:r>
    </w:p>
    <w:p w14:paraId="787B398F" w14:textId="77777777" w:rsidR="00284585" w:rsidRPr="00284585" w:rsidRDefault="00284585" w:rsidP="00284585">
      <w:pPr>
        <w:spacing w:after="120" w:line="240" w:lineRule="auto"/>
        <w:jc w:val="both"/>
        <w:rPr>
          <w:rFonts w:ascii="Arial" w:hAnsi="Arial" w:cs="Arial"/>
          <w:bCs/>
          <w:sz w:val="24"/>
        </w:rPr>
      </w:pPr>
      <w:r w:rsidRPr="00284585">
        <w:rPr>
          <w:rFonts w:ascii="Arial" w:hAnsi="Arial" w:cs="Arial"/>
          <w:bCs/>
          <w:sz w:val="24"/>
        </w:rPr>
        <w:t xml:space="preserve">È giusto che lo si gridi senza alcuna paura che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w:t>
      </w:r>
    </w:p>
    <w:p w14:paraId="2A5C0987" w14:textId="77777777" w:rsidR="00284585" w:rsidRPr="00284585" w:rsidRDefault="00284585" w:rsidP="00284585">
      <w:pPr>
        <w:spacing w:after="120" w:line="240" w:lineRule="auto"/>
        <w:jc w:val="both"/>
        <w:rPr>
          <w:rFonts w:ascii="Arial" w:hAnsi="Arial" w:cs="Arial"/>
          <w:bCs/>
          <w:sz w:val="24"/>
        </w:rPr>
      </w:pPr>
      <w:r w:rsidRPr="00284585">
        <w:rPr>
          <w:rFonts w:ascii="Arial" w:hAnsi="Arial" w:cs="Arial"/>
          <w:bCs/>
          <w:sz w:val="24"/>
        </w:rPr>
        <w:lastRenderedPageBreak/>
        <w:t xml:space="preserve">Oggi il cristiano sta condannando l’intera umanità a rimanere per sempre sotto la schiavitù della Legge del peccato, avendo dichiarato non più necessario Cristo Gesù per essere salvati. Ognuno può salvare se stesso da se stesso. Non vi è stata mai nei cristiani cecità più grande di questa. È questo il segno che la nostra schiavitù sotto la Legge del peccato è universale. Questo è accaduto e sempre accadrà quando si priva la Parola di Dio delle sue purissima verità, che è verità universale oggettiva e mai soggettiva. Nessuno ha potere sulla Parola di Dio. Neanche Dio ha potere sulla sua Parola. Ha il potere di proferirla o di non proferirla. Una volta che essa è uscita dalla sua bocca essa rimane stabile in eterno. Essa è Parola assoluta e Parola condizionata. Se è assoluta si compie sempre. Se è condizionata, poste le condizioni, sempre essa s compie. </w:t>
      </w:r>
    </w:p>
    <w:p w14:paraId="27E64D25" w14:textId="77777777" w:rsidR="00284585" w:rsidRPr="00284585" w:rsidRDefault="00284585" w:rsidP="00284585">
      <w:pPr>
        <w:spacing w:after="120" w:line="240" w:lineRule="auto"/>
        <w:jc w:val="both"/>
        <w:rPr>
          <w:rFonts w:ascii="Arial" w:hAnsi="Arial" w:cs="Arial"/>
          <w:bCs/>
          <w:sz w:val="24"/>
        </w:rPr>
      </w:pPr>
      <w:r w:rsidRPr="00284585">
        <w:rPr>
          <w:rFonts w:ascii="Arial" w:hAnsi="Arial" w:cs="Arial"/>
          <w:bCs/>
          <w:sz w:val="24"/>
        </w:rPr>
        <w:t>Un esempio potrà aiutarci. Il Signore ha promesso il suo perdono a chi si pente. Sempre lui darà il perdono a quanti pentiti tornano a Lui. Così come sempre Lui è pronto al perdono se un suo amico intercede presso di Lui, allo stesso modo che hanno fatto sia Abramo che Mosè. Parola proferita sotto condizione. Ma è giusto che ancora una volta lo ripetiamo. A nessuno è stato dato il potere contro la verità universale e oggettiva della Parola di Dio. Neanche Dio ha questo potere. Se neanche Dio ha questo potere, non potrà esserci nessun uomo sulla terra che possa attribuirsi questo potere contro la verità della Parola del Signore. Chi dovesse attribuirsi questo potere sappia che da figlio di Dio è divenuto figli di Satana, il solo che può conferire questo potere agli uomini. Ma è un potere per la distruzione della Parola, non per farla risplendere nel mondo.</w:t>
      </w:r>
    </w:p>
    <w:p w14:paraId="492A5AC2" w14:textId="77777777" w:rsidR="00284585" w:rsidRPr="00284585" w:rsidRDefault="00284585" w:rsidP="00284585">
      <w:pPr>
        <w:spacing w:after="120" w:line="240" w:lineRule="auto"/>
        <w:jc w:val="both"/>
        <w:rPr>
          <w:rFonts w:ascii="Arial" w:hAnsi="Arial" w:cs="Arial"/>
          <w:sz w:val="24"/>
        </w:rPr>
      </w:pPr>
    </w:p>
    <w:p w14:paraId="78E8A7E7"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265" w:name="_Toc111642488"/>
      <w:bookmarkStart w:id="266" w:name="_Toc180486678"/>
      <w:r w:rsidRPr="00284585">
        <w:rPr>
          <w:rFonts w:ascii="Arial" w:hAnsi="Arial"/>
          <w:b/>
          <w:bCs/>
          <w:color w:val="000000"/>
          <w:sz w:val="28"/>
          <w:lang w:val="la-Latn"/>
        </w:rPr>
        <w:t>LA VERITÀ OGGETTIVA E UNIVERSALE DEL MISTERO DELLA CHIESA</w:t>
      </w:r>
      <w:bookmarkEnd w:id="265"/>
      <w:bookmarkEnd w:id="266"/>
    </w:p>
    <w:p w14:paraId="107E4A8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Qual è nella sua più vera essenza la verità oggettiva e universale della Chiesa? Essa nel suo seno deve custodire integra e immacolata la verità del Padre; integra e immacolata la verità del Figlio; integra e immacolata la verità dello Spirito Santo, che sono verità oggettive e universali. Deve altresì custodire integra e immacolata la verità del Vangelo, anch’essa verità oggettiva e universale; integra e immacolata la verità dei divini misteri, anche essi verità oggettiva e universale: integra e immacolata la verità della sua missione. Tutto questo dovrà farlo per riportare ogni uomo nella verità integra e immacolata del mistero della redenzione, della salvezza, della vita eterna. Riportato l’uomo nella verità integra e immacolata del suo mistero, essa dovrà sostenerlo perché porti a compimento e al sommo sviluppo il seme della vita eterna seminato nel suo cuore. Se la Chiesa non custodisce integro e puro il mistero del Padre e di Cristo Gesù e dello Spirito Santo, nessun altro mistero potrà custodire integro e puro. Grande è la missione della Chiesa. </w:t>
      </w:r>
    </w:p>
    <w:p w14:paraId="57FE99A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color w:val="000000"/>
          <w:sz w:val="24"/>
          <w:szCs w:val="20"/>
          <w:lang w:eastAsia="it-IT"/>
        </w:rPr>
        <w:t>La chiesa è chiamata a conservare integra e pura la verità di Cristo Gesù. Farà questo attraverso la conservazione di ogni suo membro nella integra e pura verità di Cristo Gesù. O</w:t>
      </w:r>
      <w:r w:rsidRPr="00284585">
        <w:rPr>
          <w:rFonts w:ascii="Arial" w:eastAsia="Times New Roman" w:hAnsi="Arial"/>
          <w:sz w:val="24"/>
          <w:szCs w:val="20"/>
          <w:lang w:eastAsia="it-IT"/>
        </w:rPr>
        <w:t xml:space="preserve">gni uomo è chiamato a vivere nella verità di Cristo. Chi non entra nella verità di Cristo Gesù, chi non fa della verità di Cristo Gesù la sua casa, la sua dimora, la sua stessa vita, rimane nelle tenebre. Qual è la verità di Cristo nella quale siamo chiamati a vivere? Oggi è sempre la verità di Cristo è il suo corpo che è la Chiesa. Siamo chiamati non solo a divenire corpo di Cristo, Chiesa </w:t>
      </w:r>
      <w:r w:rsidRPr="00284585">
        <w:rPr>
          <w:rFonts w:ascii="Arial" w:eastAsia="Times New Roman" w:hAnsi="Arial"/>
          <w:sz w:val="24"/>
          <w:szCs w:val="20"/>
          <w:lang w:eastAsia="it-IT"/>
        </w:rPr>
        <w:lastRenderedPageBreak/>
        <w:t xml:space="preserve">del Dio vivente, ma anche ad essere edificatori, costruttori del corpo di Cristo. Come si edifica il corpo di Cristo e come si costruisce? Aggiungendo pietra su pietra, con la predicazione del Vangelo, con l’invito esplicito alla conversione e a lasciarsi fare nuove creature nascendo da acqua e da Spirito Santo. </w:t>
      </w:r>
    </w:p>
    <w:p w14:paraId="5D5874E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Non si è nella verità di Cristo se non si edifica il suo corpo che è la Chiesa. Ma neanche si è nella verità di Cristo se ognuno di noi non offre al Padre la sua vita, in Cristo, con Cristo, per Cristo, per fare bella, santa, immacolata, senza macchia e senza rughe la sua Chiesa. Ci si converte alla verità di Cristo, si vive la verità di Cristo, quando tutta la nostra vita è consacrata per il vero bene della Chiesa del Dio vivente. Immolarsi per la Chiesa è vocazione di ogni discepolo di Gesù. Senza la nostra immolazione, la Chiesa è nella grande sofferenza. Sofferenza perché essa non genera più nuovi figli a Dio, ma anche sofferenza perché essa non risplende nel mondo di divina bellezza. Oggi si vuole essere cristiani, ma senza la nostra immolazione per il più grande bene della Chiesa. Si vuole essere cristiani ma senza appartenenza alla Chiesa. Si vuole essere cristiani ma senza essere corpo di Cristo, interamente al servizio del corpo di Cristo. </w:t>
      </w:r>
    </w:p>
    <w:p w14:paraId="2588A8D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come se l’uomo volesse essere uomo senza corpo, senza spirito, senz’anima. Mai potrà esiste un cristiano che non è corpo di Cristo, anima di Cristo, spirito di Cristo, pensiero di Cristo, desiderio di Cristo, volontà di Cristo, ma anche croce di Cristo e sua gloriosa risurrezione, luce di Cristo, vita eterna di Cristo, pazienza di Cristo, perdono di Cristo, carità di Cristo. Consacrarsi al corpo di Cristo significa consacrare la propria vita per il bene più grande di ogni altro membro del corpo di Cristo. Ogni membro del corpo di Cristo è sorgente di vita per ogni altro membro del corpo di Cristo. Se un solo membro priva della sua vita gli altri membri, tutto il corpo è nella sofferenza. Manca l’alimento della nostra vita. </w:t>
      </w:r>
    </w:p>
    <w:p w14:paraId="06C2166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Noi siamo chiamati ad essere vita, verità, grazia, sapienza, santità di Cristo per tutto il corpo di Cristo. Per noi il corpo di Cristo cresce e per noi diminuisce, per noi si eleva e per noi si abbassa, per noi vive e per noi muore, per noi cammina nella luce e per noi si immerge nelle tenebre. Oggi ci si vergogna di edificare il corpo di Cristo, anzi neanche più lo si deve edificare. Abbiamo trasformato la purissima cristologia in pensiero effimero, vano, inutile. Cristo Gesù non è più il sacramento universale della salvezza e di conseguenza neanche la Chiesa lo è in Cristo, con Cristo, per Cristo. Distrutta la verità di Cristo, la Chiesa è senza verità, il cristiano è senza verità, il mondo è condannato in eterno alla falsità. </w:t>
      </w:r>
    </w:p>
    <w:p w14:paraId="5EE310A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Urge oggi dare a Cristo la sua verità. La Chiesa potrà rivestirsi della sua verità. Il cristiano ritorna nella sua verità. Il mondo potrà convertirsi alla verità. La verità della Chiesa è oggettiva e universale. Chi distrugge la verità della Chiesa è Cristo che distrugge. Chi distrugge Cristo è l’uomo che condanna alla morte eterna. Ogni discepolo di Gesù è obbligato a conservare integro e puro il mistero della Chiesa conservando se stesso integro e puro nel mistero della Chiesa che è mistero di Cristo Gesù. </w:t>
      </w:r>
    </w:p>
    <w:p w14:paraId="4803250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color w:val="000000"/>
          <w:sz w:val="24"/>
          <w:szCs w:val="20"/>
          <w:lang w:eastAsia="it-IT"/>
        </w:rPr>
        <w:t xml:space="preserve">La Chiesa è chiamata a conservare integra e pura la verità del Padre. Il Padre è la sorgente divina eterna di ogni verità oggettiva e universale. Il Padre è la sorgente eterna della Persona di Cristo Gesù. </w:t>
      </w:r>
      <w:r w:rsidRPr="00284585">
        <w:rPr>
          <w:rFonts w:ascii="Arial" w:eastAsia="Times New Roman" w:hAnsi="Arial"/>
          <w:sz w:val="24"/>
          <w:szCs w:val="20"/>
          <w:lang w:eastAsia="it-IT"/>
        </w:rPr>
        <w:t xml:space="preserve">La verità di Cristo è per generazione eterna dalla verità del Padre. Lui è il Figlio Unigenito del Padre, da Lui generato oggi, in principio, nell’eternità. Lui esiste da sempre e per sempre. </w:t>
      </w:r>
      <w:r w:rsidRPr="00284585">
        <w:rPr>
          <w:rFonts w:ascii="Arial" w:eastAsia="Times New Roman" w:hAnsi="Arial"/>
          <w:sz w:val="24"/>
          <w:szCs w:val="20"/>
          <w:lang w:eastAsia="it-IT"/>
        </w:rPr>
        <w:lastRenderedPageBreak/>
        <w:t xml:space="preserve">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 Avendo noi per somma stoltezza, perché caduti nella tentazione di Satana, rinnegato, cancellato, distrutto la verità di Cristo, anche la verità del Padre abbiamo distrutto. </w:t>
      </w:r>
    </w:p>
    <w:p w14:paraId="3BB013C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Una verità distrutta, tutta la verità si distrugge. 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alla tenebre eterne. Ecco perché sono false tutte quelle teorie che ogni religione è via di salvezza, ogni fondatore di religione è uguale ad ogni altro fondatore. Cristo Gesù è come tutti gli altri uomini che sono sulla nostra terra. Non vi è falsità più grande di questa. </w:t>
      </w:r>
    </w:p>
    <w:p w14:paraId="6CF450E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73D1697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color w:val="000000"/>
          <w:sz w:val="24"/>
          <w:szCs w:val="20"/>
          <w:lang w:eastAsia="it-IT"/>
        </w:rPr>
        <w:t xml:space="preserve">La Chiesa è chiamata a conservare integra e pura la verità dello Spirito Santo: Essa conserva la verità dello Spirito Santo, anch’essa verità oggettiva universale, camminando con la luce dello Spirito Santo. </w:t>
      </w:r>
      <w:r w:rsidRPr="00284585">
        <w:rPr>
          <w:rFonts w:ascii="Arial" w:eastAsia="Times New Roman" w:hAnsi="Arial"/>
          <w:sz w:val="24"/>
          <w:szCs w:val="20"/>
          <w:lang w:eastAsia="it-IT"/>
        </w:rPr>
        <w:t xml:space="preserve">Come si cammina con la luce dello Spirito Santo? Si cammina immergendoci sempre più in profondità in Lui, fino ad annullarci in Lui, affinché sia Lui ad agire in noi con la sua divina sapienza, intelletto, consiglio, fortezza, conoscenza, pietà, timore del Signore. Quando noi possiamo dire di esserci annullati nello Spirito Santo? Quando ci annulliamo in Cristo e nel suo Vangelo. Se usciamo da Cristo Gesù e dal suo Vangelo, mai </w:t>
      </w:r>
      <w:r w:rsidRPr="00284585">
        <w:rPr>
          <w:rFonts w:ascii="Arial" w:eastAsia="Times New Roman" w:hAnsi="Arial"/>
          <w:sz w:val="24"/>
          <w:szCs w:val="20"/>
          <w:lang w:eastAsia="it-IT"/>
        </w:rPr>
        <w:lastRenderedPageBreak/>
        <w:t xml:space="preserve">possiamo dire di camminare nella luce dello Spirito Santo. Quando si esce da Cristo e dalla sua Parola, abbiamo già abbandonato la retta via e ci siamo posti su vie di falsità e inganno, menzogna, immoralità, idolatria. </w:t>
      </w:r>
    </w:p>
    <w:p w14:paraId="43C6E9B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nostra fede è chiamata a vivere tutto il mistero della Beata Trinità; tutto il mistero dell’Incarnazione, tutto il mistero del corpo di Cristo. Questo mai potrà avvenire se non per Cristo, con Cristo, in Cristo. È questo il motivo che ci rivela che oggi abbiamo abbandonato la retta via: non siamo più in Cristo, non viviamo con Cristo, non operiamo per Cristo. Siamo senza lo Spirito Santo. La sua luce non ci sta guidando. Avendo perso Cristo Sapienza e Giustizia di Dio, abbiamo anche perso lo Spirito Santo, che è la Luce di Cristo che deve guidare i nostri passi. Stiamo maltrattando Cristo perché stiamo maltrattando la sua Parola. Maltrattando Cristo, maltrattiamo il Padre, lo Spirito Santo, la Chiesa. Se maltrattiamo la Chiesa, è l’umanità che maltrattiamo perché la priviamo della sola vera via della salvezza, della redenzione, della giustificazione. Stiamo navigando in acque tempestose e la nostra fede è esposta a naufragio, a causa di dottrine perverse tutte fondate sul maltrattamento del Vangelo di nostro Signore Gesù Cristo. Chi può, si faccia voce di Cristo e del Vangelo nello Spirito Santo allo stesso modo che Cristo si è fatto voce del Padre e della sua Parola nello Spirito Santo. </w:t>
      </w:r>
    </w:p>
    <w:p w14:paraId="41001CD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Quando si cammina nella luce dello Spirito Santo, bastano solo due o tre persone per cambiare il volto della Chiesa. Quando nella Chiesa camminano nella luce dello Spirito del Signore Papa e Vescovi, Vescovi e Presbiteri, Presbiteri e Fedeli laici, Fedeli laici e Fedeli laici, allora in questa Chiesa sempre vi sarà abbondanza di grazia e di verità, di giustizia e di pace, di unione e di comunione. Dove lo Spirito è assente, là vi è solo deserto spirituale. </w:t>
      </w:r>
    </w:p>
    <w:p w14:paraId="3C5E5EE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Quando lo Spirito Santo crea un’opera, essa dovrà sempre rimanere nella verità pensata e voluta dallo Spirito del Signore. Verità dello Spirito Santo sono anche le modalità da lui stabilite nella sua sapienza eterna. La volontà e la sapienza dello Spirito Santo, ma potranno essere sottoposte a giudizio degli uomini, fossero anche i più grandi santi della terra. Neanche la più grande santità comprende le cose dello Spirito se dallo Spirito non vengono rivelate. Verità mai da dimenticare. Sempre invece da ricordare. Lo Spirito Santo opera sempre nel rispetto sommo della sua verità, che è verità oggettiva e universale. Nessuno ha potere sulla verità dello Spirito del Signore. Poiché oggi l’uomo vuole avere anche sulla verità dello Spirito Santo un potere senza alcun limite e senza alcuna misura, non c’è più vera salvezza per alcuno.</w:t>
      </w:r>
    </w:p>
    <w:p w14:paraId="0B6ADF9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Chiesa se vuole essere vero sacramento di Cristo per la salvezza di ogni uomo, deve porre ogni impegno a conservare integra e pura la verità del Padre, la verità di Cristo Gesù, la verità dello Spirito Santo, la verità del suo mistero, la verità della grazia e della vita eterna che sempre deve sgorgare dal suo seno. Se la Chiesa perde la verità del suo mistero attesta che ha già perso la verità del Padre e del Figlio e dello Spirito Santo e anche dell’uomo. Ha perso la verità della salvezza e della redenzione. Ha perso la verità della vita eterna. Ha perso la verità del tempo. Ha perso la verità della fede e della religione. È quanto sta accadendo ai nostri giorni. </w:t>
      </w:r>
    </w:p>
    <w:p w14:paraId="1E10756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La volontà di costruire una Chiesa dal basso non attesta forse che la Chiesa ha perso la sua verità? La volontà di separarsi da tutto ciò che è istituzione divina e quindi verità oggettiva e universale non attesta forse che la Chiesa ha perso la sua verità? Sono molti i segni che oggi stanno manifestando al mondo che la Chiesa ha perso la sua verità. Se la Chiesa non ritorna presto nella sua verità, per l’uomo non c’è più speranza di vera salvezza. La salvezza dell’uomo è dalla Chiesa che vive integra e purissima la verità del suo mistero. Essa è il sacramento di Cristo per la salvezza di ogni uomo. È la luce del mondo nella luce di Cristo per illuminare le genti della verità del Padre e del Figlio e dello Spirito e di ogni altra realtà.</w:t>
      </w:r>
    </w:p>
    <w:p w14:paraId="7873D5B0" w14:textId="77777777" w:rsidR="00284585" w:rsidRPr="00284585" w:rsidRDefault="00284585" w:rsidP="00284585">
      <w:pPr>
        <w:spacing w:after="120" w:line="240" w:lineRule="auto"/>
        <w:jc w:val="both"/>
        <w:rPr>
          <w:rFonts w:ascii="Arial" w:eastAsia="Times New Roman" w:hAnsi="Arial"/>
          <w:sz w:val="24"/>
          <w:szCs w:val="20"/>
          <w:lang w:eastAsia="it-IT"/>
        </w:rPr>
      </w:pPr>
    </w:p>
    <w:p w14:paraId="0ED9BDC5"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267" w:name="_Toc111642489"/>
      <w:bookmarkStart w:id="268" w:name="_Toc180486679"/>
      <w:r w:rsidRPr="00284585">
        <w:rPr>
          <w:rFonts w:ascii="Arial" w:hAnsi="Arial"/>
          <w:b/>
          <w:bCs/>
          <w:color w:val="000000"/>
          <w:sz w:val="28"/>
          <w:lang w:val="la-Latn"/>
        </w:rPr>
        <w:t>IL VOLTO DELLA CHIESA</w:t>
      </w:r>
      <w:bookmarkEnd w:id="267"/>
      <w:bookmarkEnd w:id="268"/>
      <w:r w:rsidRPr="00284585">
        <w:rPr>
          <w:rFonts w:ascii="Arial" w:hAnsi="Arial"/>
          <w:b/>
          <w:bCs/>
          <w:color w:val="000000"/>
          <w:sz w:val="28"/>
          <w:lang w:val="la-Latn"/>
        </w:rPr>
        <w:t xml:space="preserve"> </w:t>
      </w:r>
    </w:p>
    <w:p w14:paraId="5251F9B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Qual è il volto della Chiesa, volto di Cristo, che ogni battezzato è chiamato ad offrire al mondo perché vedendolo, creda e credendo abbia la vita nel nome dell’unico Redentore e Salvatore, nel solo Signore e Messia, che il Padre ha mandato nel mondo perché ognuno si salvi per mezzo di Lui? </w:t>
      </w:r>
    </w:p>
    <w:p w14:paraId="2DE5E8C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Il volto della Chiesa è Verità. </w:t>
      </w:r>
      <w:r w:rsidRPr="00284585">
        <w:rPr>
          <w:rFonts w:ascii="Arial" w:eastAsia="Times New Roman" w:hAnsi="Arial"/>
          <w:sz w:val="24"/>
          <w:szCs w:val="20"/>
          <w:lang w:eastAsia="it-IT"/>
        </w:rPr>
        <w:t xml:space="preserve">La verità è l’essenza stessa di Dio. Con l’Incarnazione la verità si è fatta visibile, udibile, toccabile. Cristo Gesù è la manifestazione ultima, definitiva, perfetta di Dio. Nessun’altra verità Dio deve dare. Cristo è tutto per ogni uomo, di ogni tempo, per i secoli futuri, per quelli passati. In Cristo Dio ha dato se stesso personalmente, corporalmente, visibilmente, tangibilmente; ha dato la sua verità, la sua carità, il suo amore e la sua giustizia; ha reso l’uomo partecipe della sua divina natura, lo ha chiamato alla comunione con sé, lo ha fatto un solo mistero di verità e di amore, una sola vocazione e una sola eredità; gli ha conferito la vita eterna. Cristo è il dono di Dio all’umanità. Il cristiano, elevato alla dignità di figlio adottivo di Dio, deve farsi in Cristo dono di verità e di carità fino alla consumazione di se stesso per attestare al mondo la verità che è Dio. In Dio la verità è il dono eterno della vita al Figlio, generato da Lui prima di tutti i secoli; è il dono della vita del Figlio al mondo intero, perché chiunque creda nel suo nome si salvi; è il dono dello Spirito Santo che deve creare nel mondo la vita che è tutta intera nel Figlio. Il cristiano deve ricevere la vita da Cristo Gesù, che è la vita del Padre, nel suo mistero di passione, morte, risurrezione, ascensione gloriosa al cielo, deve farla interamente sua, per divenire dono del Padre, in Cristo, nella comunione dello Spirito Santo, per il mondo intero. La Chiesa sarà sempre più volto del Padre, volto di Cristo, volto dello Spirito Santo se ogni cristiano compirà, per quanto è chiesto a lui, la verità nella sua vita, si farà verità della verità di Dio in Cristo nella comunione dello Spirito Santo. Il volto della Chiesa è il cristiano cristiforme, deiforme, trasformato dalla potenza dello Spirito Santo, reso spirituale, risorto nel cuore e nell’anima a vita nuova, pellegrino verso il compimento della sua risurrezione gloriosa, fatto dono di Dio per l’umanità. </w:t>
      </w:r>
    </w:p>
    <w:p w14:paraId="6820DBF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Il volto della Chiesa è Preghiera. </w:t>
      </w:r>
      <w:r w:rsidRPr="00284585">
        <w:rPr>
          <w:rFonts w:ascii="Arial" w:eastAsia="Times New Roman" w:hAnsi="Arial"/>
          <w:sz w:val="24"/>
          <w:szCs w:val="20"/>
          <w:lang w:eastAsia="it-IT"/>
        </w:rPr>
        <w:t xml:space="preserve">Nella preghiera l’uomo riconosce se stesso, sa chi egli è, sa anche quali sono le sue reali possibilità; santifica il suo passato, vive nella giustizia il suo presente, prepara secondo verità il suo futuro; trova la giusta relazione con ogni uomo, perché trova la giusta relazione con Dio. In essa l’uomo vede la sua finitudine umana, ogni suo limite. Nella preghiera l’uomo </w:t>
      </w:r>
      <w:r w:rsidRPr="00284585">
        <w:rPr>
          <w:rFonts w:ascii="Arial" w:eastAsia="Times New Roman" w:hAnsi="Arial"/>
          <w:sz w:val="24"/>
          <w:szCs w:val="20"/>
          <w:lang w:eastAsia="it-IT"/>
        </w:rPr>
        <w:lastRenderedPageBreak/>
        <w:t xml:space="preserve">riconosce che solo Dio è il Signore, l’Onnipotente, il Governatore del cielo e della terra, colui che ha in mano la vita dell’universo; contempla i suoi insuccessi, le sue cadute, i propositi non realizzati, i desideri incompiuti; vede la fragilità della sua volontà, la ristrettezza della sua mente, la pochezza del suo amore, la durezza del suo cuore, la virulenza delle sue passioni. Tutto vede l’uomo nella preghiera, ma lo vede secondo verità, senza i veli dell’ipocrisia o dell’inganno umano. Quando l’uomo in preghiera vede la sua miseria, per prima cosa implora dal Signore perdono, misericordia; gli chiede che voglia redimergli la vita, che mandi su di lui lo Spirito Santo e lo trasformi nel cuore, nella mente, nei desideri, nella volontà, nello spirito, nell’anima e nel corpo. La preghiera deve divenire l’occupazione primaria del cristiano. Egli deve dedicare molto del suo tempo a stare dinanzi al Signore, a prostrarsi dinanzi a Lui perché voglia illuminarlo con la luce della sua verità. Ogni cristiano è obbligato a vedere secondo la verità di Cristo Gesù e a vedersi in essa. Illuminato dalla verità del cielo, secondo verità l’uomo vede anche Dio, lo riconosce come il suo Signore, lo benedice, lo esalta, lo ringrazia, lo lode e lo adora, perché è Lui il Signore, il Creatore, il Redentore e il Santificatore. Il cristiano è la sua preghiera. Se questa è vera egli è vero; se è falsa, anche lui  è falso; se è poca anche lui è poco cristiano. Quando il cristiano crederà nella forza creatrice e santificatrice della preghiera, tutto attorno a lui si riveste di luce, perché si riveste di verità. Cambia il mondo il cristiano che ha cambiato se stesso nella preghiera. Ogni attimo deve essere condotto nella verità ed ogni attimo ha bisogno della sua particolare preghiera. Chi vuole imparare a pregare deve guardare a Gesù che si ritirava in luoghi solitari a pregare. L’anima ha bisogno di non essere distratta neanche dalla presenza degli altri, che potrebbero in qualche modo tenerla lontana dalla verità piena che deve illuminare la mente e riscaldare il cuore. </w:t>
      </w:r>
    </w:p>
    <w:p w14:paraId="4FA33DE3"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b/>
          <w:color w:val="000000"/>
          <w:sz w:val="24"/>
          <w:szCs w:val="20"/>
          <w:lang w:eastAsia="it-IT"/>
        </w:rPr>
        <w:t xml:space="preserve">Il volto della Chiesa è Amore. </w:t>
      </w:r>
      <w:r w:rsidRPr="00284585">
        <w:rPr>
          <w:rFonts w:ascii="Arial" w:eastAsia="Times New Roman" w:hAnsi="Arial"/>
          <w:color w:val="000000"/>
          <w:sz w:val="24"/>
          <w:szCs w:val="20"/>
          <w:lang w:eastAsia="it-IT"/>
        </w:rPr>
        <w:t xml:space="preserve">La carità in Dio è il dono di sé: dono di tutto se stesso, del suo essere e della sua vita, per generazione al Figlio. Il Figlio è l’autentica, vera, eterna, increata carità del Padre, perché è la carità generata Persona nel seno dell’eternità. È anche il dono di tutto il Figlio al Padre. Il Dono, la Carità che dal Padre si riversa eternamente nel Figlio e dal Figlio si riversa eternamente nel Padre è lo Spirito Santo. La carità, che è il mistero stesso di Dio, è stata effusa nel cuore dell’uomo. Nel rapporto o relazione dell’uomo con il Signore ci deve essere lo stesso ritorno che c’è tra il Padre e il Figlio nello Spirito Santo. Questo ritorno avviene e si concretizza nel dono a Dio della volontà. A causa del peccato, l’uomo ha perso la carità di Dio, la vita eterna, non può più donarsi a Dio. È in una condizione di morte. Ma il Verbo della vita si è fatto uomo, come vero uomo, si offre totalmente al Padre e questa offerta l’ha fatta al posto nostro, in vece nostra e così ha dato all’uomo, attraverso il dono dello Spirito Santo che lo rigenera e lo rinnova, nuovamente la vita eterna che aveva perso. Dall’alto della croce Cristo Gesù ha effuso lo Spirito che rigenera l’uomo, lo rinnova, lo ricolma di forza e di potenza e gli conferisce la grazia di poter amare Dio attraverso il dono totale di se stesso. Ogni uomo che aderisce pienamente a Cristo, poiché è anche ad immagine di Cristo e non solo del Padre, è chiamato a dare la vita a Dio, in tutto come l’ha donata Cristo Gesù. Cristo è l’esempio e il sacramento dell’amore verso Dio e verso i fratelli e l’amore di Cristo è crocifisso. La croce è l’unica via per amare Dio. Il cristiano è colui che sacrifica se stesso, imitando il suo Maestro e Signore, perché Dio e ogni uomo ricevano il dono della </w:t>
      </w:r>
      <w:r w:rsidRPr="00284585">
        <w:rPr>
          <w:rFonts w:ascii="Arial" w:eastAsia="Times New Roman" w:hAnsi="Arial"/>
          <w:color w:val="000000"/>
          <w:sz w:val="24"/>
          <w:szCs w:val="20"/>
          <w:lang w:eastAsia="it-IT"/>
        </w:rPr>
        <w:lastRenderedPageBreak/>
        <w:t xml:space="preserve">sua vita, offerta in sacrificio, in oblazione e in olocausto perché l’amore ricevuto sia donato a Dio e ai fratelli, secondo la regola di Cristo e della Beata Trinità. Il volto della Chiesa è amore sacrificale, consegna della propria volontà, perché Dio e l’uomo siano amati secondo il cuore del Padre, il cuore di Cristo, la comunione dello Spirito Santo. </w:t>
      </w:r>
    </w:p>
    <w:p w14:paraId="448A1F4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Il volto della Chiesa è Luce. </w:t>
      </w:r>
      <w:r w:rsidRPr="00284585">
        <w:rPr>
          <w:rFonts w:ascii="Arial" w:eastAsia="Times New Roman" w:hAnsi="Arial"/>
          <w:sz w:val="24"/>
          <w:szCs w:val="20"/>
          <w:lang w:eastAsia="it-IT"/>
        </w:rPr>
        <w:t>Il volto della Chiesa è luce se brilla nel mondo di verità. La verità deve essere la sua veste, il suo atteggiamento, la sua attitudine, il suo stile di vita, la forma stessa del suo esistere. Dio è la luce eterna, luce increata, divina, luce di verità, di santità. È Cristo la luce piena, perfetta. Nel mondo esistono briciole di luce, sovente nascoste e oscurate dalle tenebre. Solo Cristo è la luce vera, quella che viene per illuminare ogni uomo. In Cristo mai hanno preso possesso le tenebre, neanche in una parola vana, o ambigua, o non del tutto conforme alla pienezza della verità. Il cristiano diviene luce in Cristo se impegna tutte le sue energie affinché la sua mente si rivesta di parola di Dio. Rimane luce finché secondo la parola di Dio pensa, ragiona, dialoga, parla, annunzia, predica, testimonia la sua fede, rende ragione della speranza che è in lui. Il cristiano diventa luce se in lui c’è familiarità con il Vangelo, se lo medita, lo legge, vi riflette sopra, lo studia, si confronta, lo ascolta, ne fa il suo unico libro di verità e di vita. Questo avviene attraverso un nutrimento costante, continuato, perenne. Chi vuole far sì che il cristiano diventi luce, deve condurlo nella parola, nella parola immergerlo, anzi sommergerlo perché niente della sua mente, del suo cuore, della sua carne, del suo corpo emerga fuori. La luce è vera quando diviene opera, frutto, germe, albero, terreno di luce. Il cristiano è chiamato ad essere luce del mondo e deve esserlo nelle piccole e nelle grandi cose, ma non potrà esserlo nelle grandi se non lo diviene nelle piccole e le piccole cose sono i pensieri, i desideri, le aspirazioni, sono quei piccoli gesti del quotidiano che devono rivelare e manifestare la luce che è in lui. Di Gesù è detto che faceva bene ogni cosa. Tutto in Lui era luce, tutto rifletteva la luce del Padre, perché vissuto nella più grande verità; ogni incontro lo trasformava in un incontro di redenzione, di salvezza; ogni dialogo era un annunzio della Parola. Se il cristiano vuole diventare luce deve liberarsi di tutto ciò che non è verità del Padre, non è verità evangelica, non è conoscenza della volontà di Dio, è alterazione della rivelazione, è commistione con usi e costumi della storia. È un compito arduo che attende il cristiano, ma il suo volto o sarà il volto della luce, il volto di Cristo luce e della Chiesa luce, oppure non potrà parlare. Il mondo rimane sconvolto solo dalla luce di Cristo che si fa luce del cristiano, luce della chiesa.</w:t>
      </w:r>
    </w:p>
    <w:p w14:paraId="01DEE3A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Il volto della Chiesa è Unione. </w:t>
      </w:r>
      <w:r w:rsidRPr="00284585">
        <w:rPr>
          <w:rFonts w:ascii="Arial" w:eastAsia="Times New Roman" w:hAnsi="Arial"/>
          <w:sz w:val="24"/>
          <w:szCs w:val="20"/>
          <w:lang w:eastAsia="it-IT"/>
        </w:rPr>
        <w:t xml:space="preserve">L’unione implica ed esige volontà di formare con l’altro un solo mistero di amore, di verità, di carità, di speranza, di vita. L’unione è prima di tutto con Dio, con Cristo, per opera dello Spirito Santo. Questa unione non può avvenire se non nel corpo di Cristo Gesù ed è creata dallo Spirito Santo. L’unione con Dio diviene formazione di un solo corpo con Cristo. Si è fatti con Lui nel battesimo una sola vita, una sola carità, un solo amore, una sola missione. Se manca l’unione con Cristo che è ricerca e compimento della volontà del Padre, non può esistere alcuna unione con i fratelli, poiché manca il principio e il fondamento dell’unione che è il dimorare del cristiano nel corpo di Cristo. Man mano che il cristiano rafforza la sua unione con Cristo cresce anche nella unione con i fratelli. Ogni sua parola, opera, pensiero, desiderio, aspirazione, è una sola: </w:t>
      </w:r>
      <w:r w:rsidRPr="00284585">
        <w:rPr>
          <w:rFonts w:ascii="Arial" w:eastAsia="Times New Roman" w:hAnsi="Arial"/>
          <w:sz w:val="24"/>
          <w:szCs w:val="20"/>
          <w:lang w:eastAsia="it-IT"/>
        </w:rPr>
        <w:lastRenderedPageBreak/>
        <w:t>fare con loro una sola realtà, aiutandoli ad inserirsi pienamente in Cristo, chiamandoli alla fede nel Signore Gesù, vivendo e morendo perché la sua vita sia un germe di nuova conversione e di nuova santità nel mondo. In Cristo c’è una sola operazione ed è dello Spirito Santo, il quale opera tutto in tutti per il bene di tutti, per la conversione, la santificazione e la salvezza del mondo intero. L’unione con gli altri dice essenzialmente accoglienza dell’opera che lo Spirito compie negli altri per me. Se manca questo scambio di vita da noi verso gli altri e dagli altri verso di noi, non si vive lo spirito di unione, non si cresce nella santità. Per creare l’unione è necessario svestirsi di se stessi, rivestire la virtù dell’umiltà, vivere la propria vita come un dono d’amore per la salvezza dei fratelli, ma anche per la propria santificazione, che non può avvenire se non nella costante creazione dell’unione con tutti gli altri membri che formano il corpo di Cristo Signore. È necessario tutto quel lavorio della grazia che deve liberarci da ogni concupiscenza e da ogni superbia della vita in un lungo cammino di verità in verità e di virtù in virtù che renda il nostro spirito, la nostra anima ed il nostro corpo interamente pronti perché il Signore possa prendere il governo di essi e servirsene secondo i suoi disegni eterni di salvezza e di redenzione per tutto il genere umano. Ogni forma di apostolato, che prescinda dalla nostra perfetta unione con Dio e dalla sua costante realizzazione attraverso un cammino forte, audace e tenace, è un apostolato infruttuoso. L’unione con Dio ci fa uomini di fede, la non unione con Dio ci rende uomini religiosi, di una religiosità vana e a volte anche illusoria e peccaminosa, se la si fa consistere in una pratica puramente esteriore simile a quella che ha incontrato Gesù al suo tempo quando scacciò i venditori dal tempio, proclamando che la sua casa era una casa di preghiera, mentre loro ne avevano fatto una spelonca di ladri.</w:t>
      </w:r>
    </w:p>
    <w:p w14:paraId="5ECF3C2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 Il volto della Chiesa è Parola del Padre. </w:t>
      </w:r>
      <w:r w:rsidRPr="00284585">
        <w:rPr>
          <w:rFonts w:ascii="Arial" w:eastAsia="Times New Roman" w:hAnsi="Arial"/>
          <w:sz w:val="24"/>
          <w:szCs w:val="20"/>
          <w:lang w:eastAsia="it-IT"/>
        </w:rPr>
        <w:t xml:space="preserve">Dire che la Chiesa deve assumere il volto della Parola del Padre deve significare una sola cosa: il Vangelo deve divenire la veste del cristiano, la sua pelle, la sua carne, le sue ossa, la sua anima, il suo spirito. Il Vangelo è tutto per il cristiano. Non ci sono altre verità da cercare, o altre parole su cui poter fondare la propria esistenza. E tutto ciò che il cristiano fa, deve essere per lui lavoro spirituale tutto proteso alla conoscenza del Vangelo, alla perfetta comprensione di esso, per una altrettanto perfetta  esecuzione nella propria vita di ogni parola che è uscita dalla bocca di Cristo, bocca del Padre, saggezza e sapienza dello Spirito Santo. La Parola del Padre passa oggi attraverso una miriade di mediazioni filosofiche, teologiche, antropologiche, culturali, tradizionali, storiche, devozionali, pietistiche che a volte altro non fanno che oscurare la vera parola di Cristo Gesù. Finché non daremo alle nostre comunità la struttura e la forma evangelica dell’ascolto e della comprensione della Parola attraverso una spiegazione illuminata e saggia, frutto dello Spirito Santo e non tanto delle molte scienze che governano le diverse menti che leggono la Parola, e della messa in pratica della Parola, il volto della Parola del Padre non si formerà in noi e il mondo non ci vedrà come appartenenti al Padre, non ci accoglierà, poiché non vede la luce della Parola di Dio su di noi e ci respingerà, poiché non sa cosa farsene di un cristiano che ha il volto del mondo impresso nella sua vita. È una rivoluzione quella che è richiesta alla Chiesa di oggi e di domani e questa rivoluzione è un ritorno serio al Vangelo, un abbandono di tutto ciò che non è vita evangelica. La radicalità evangelica è il futuro della Chiesa e del mondo perché è l’unica via per poter parlare all’uomo e </w:t>
      </w:r>
      <w:r w:rsidRPr="00284585">
        <w:rPr>
          <w:rFonts w:ascii="Arial" w:eastAsia="Times New Roman" w:hAnsi="Arial"/>
          <w:sz w:val="24"/>
          <w:szCs w:val="20"/>
          <w:lang w:eastAsia="it-IT"/>
        </w:rPr>
        <w:lastRenderedPageBreak/>
        <w:t xml:space="preserve">fargli cogliere la differenza che esiste tra il Vangelo e tutte le credenze religiose che avvolgono il mondo e lo conquistano. O il cristiano si vestirà interamente della Parola del Padre, oppure egli non avrà alcun’altra parola da dire. Il mondo lo ignorerà, lo condannerà, lo inonderà delle sue parole e farà del Vangelo una parola come tutte le altre. </w:t>
      </w:r>
    </w:p>
    <w:p w14:paraId="4F42910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Il volto della Chiesa è Vangelo di Gesù Cristo. </w:t>
      </w:r>
      <w:r w:rsidRPr="00284585">
        <w:rPr>
          <w:rFonts w:ascii="Arial" w:eastAsia="Times New Roman" w:hAnsi="Arial"/>
          <w:sz w:val="24"/>
          <w:szCs w:val="20"/>
          <w:lang w:eastAsia="it-IT"/>
        </w:rPr>
        <w:t>Non c’è che un solo Dio, un solo Creatore, un solo Mediatore tra Dio e l’uomo, una sola creazione, un solo Adamo creato dal quale ogni altro uomo è nato sulla terra per generazione, per discendenza naturale. Questa è la nostra fede. Senza la confessione dell’esistenza di un solo Dio in tre Persone e del mistero dell’Incarnazione, non è possibile fondare alcun discorso di fede e di missione circa la religione cristiana. Se si esclude l’unicità di Dio, di Cristo Gesù, dello Spirito Santo, della creazione e della redenzione, che è attraverso l’incarnazione, la passione, morte e risurrezione di Gesù, il discorso si fa relativistico e ogni religione diviene un modo di essere dell’uomo, un modo uguale a tutti gli altri, un modo insieme agli altri. Se c’è un unico Dio e una sola Parola vera nasce l’obbligo per ogni uomo di accoglierla come unica Parola di verità e di salvezza, oltre la quale non ci sono altre parole possibili di Dio, ma anche come la Parola nella quale ogni altra possibile parola detta da Dio all’uomo, attraverso una infinità di vie che Lui solo conosce, diviene vera, se si lascia purificare da essa e da essa si lascia rinnovare giorno per giorno. Il volto della Chiesa diviene volto della Parola di Gesù quando ogni Parola di Gesù diventa la sua vita ed essa attesta al mondo con questo volto che solo nella Parola è la vita perché essa ha assunto il volto della vita. Poiché la Parola di Cristo è una sola, è più che giusto che tutti i cristiani abbiano un unico volto e questo volto è il volto del Vangelo. Chi vuole costruire l’unità della Chiesa deve partire da questa verità, deve partire dall’incarnazione del Vangelo nella sua vita, dal far sì che tutto il Vangelo divenga il suo volto, il volto con il quale presentarsi al mondo e ai suoi fratelli nella stessa fede. Man mano che ci si riveste del volto del Vangelo, dell’unico Vangelo, si è anche capaci di vedere l’unico volto negli altri fratelli che confessano la nostra stessa fede nell’unicità della Parola di Cristo Gesù e li si accoglie come fratelli nell’unica fede e con essi si inizia a fare un cammino insieme, purificando il nostro volto da tutte le imperfezioni che la parola umana ha voluto immettere nella Parola di Cristo Gesù e che deturpa la bellezza del volto del Vangelo, dell’unico volto con il quale ogni uomo deve presentarsi al mondo e agli altri suoi fratelli.</w:t>
      </w:r>
    </w:p>
    <w:p w14:paraId="47C1F47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Il volto della Chiesa è mozione dello Spirito Santo. </w:t>
      </w:r>
      <w:r w:rsidRPr="00284585">
        <w:rPr>
          <w:rFonts w:ascii="Arial" w:eastAsia="Times New Roman" w:hAnsi="Arial"/>
          <w:sz w:val="24"/>
          <w:szCs w:val="20"/>
          <w:lang w:eastAsia="it-IT"/>
        </w:rPr>
        <w:t xml:space="preserve">La Parola non può essere detta e compresa nella sua verità se manca lo Spirito di Dio. Se leggiamo la vita di Gesù vediamo che a Lui lo Spirito è stato dato all’inizio della sua missione ed era lo Spirito che lo muoveva. Lo Spirito era la sua luce perenne, la sua forza, la sua vita, la sua Parola. Lo Spirito era il suo tutto. Niente Cristo ha fatto se non per mezzo dello Spirito Santo, che in Lui era pienezza di sapienza, di scienza, di consiglio, di fortezza, di timore del Signore, di pietà, ed anche di intelligenza del mistero di Dio e dell’uomo. Lo Spirito deve essere all’inizio della parola che noi annunziamo; è Lui che deve rendere credibile, comprensibile, accettabile la Parola della nostra predicazione. Lo Spirito deve essere contemporaneamente nella Parola e nell’uomo che dice la Parola. Deve essere nella Parola, poiché Egli può accreditare e convalidare solo la Parola di Dio. Egli non può convalidare </w:t>
      </w:r>
      <w:r w:rsidRPr="00284585">
        <w:rPr>
          <w:rFonts w:ascii="Arial" w:eastAsia="Times New Roman" w:hAnsi="Arial"/>
          <w:sz w:val="24"/>
          <w:szCs w:val="20"/>
          <w:lang w:eastAsia="it-IT"/>
        </w:rPr>
        <w:lastRenderedPageBreak/>
        <w:t>nessun’altra parola, poiché altre parole di salvezza non esistono, perché non sono state pronunciate da Lui. L’uomo di Dio è obbligato a dire solo Parole di Dio, solo Parole di Cristo Gesù, poiché solo nella Parola di Cristo Gesù è lo Spirito di Dio e solo se scende nel cuore la Parola di Dio, la Parola di Cristo, con essa vi scende anche Lui e lo tocca perché si apra alla Parola, l’accolga nel suo cuore, la faccia divenire luce della sua mente, la trasformi in sua carne e in suo sangue. Nessun uomo può dire secondo verità la Parola di Dio, può comprenderla secondo il suo interiore significato di salvezza, se non viene lui per primo mosso dallo Spirito Santo, se lo Spirito Santo non è divenuto la sua luce, la sua guida, la sua intelligenza, la sua sapienza, la sua memoria di Cristo Gesù. È lo Spirito che deve ricordare Cristo alla nostra mente ed è Lui che deve darci l’intelligenza sempre viva e attuale di Lui attraverso la sua mozione o spirazione interiore. Lo Spirito, però, non può operare in noi se non nella nostra santità. Prima che la Chiesa possa dare lo Spirito per via sacramentale, deve darlo per via di santità. Lo Spirito precede i sacramenti ed è Lui che ad essi conduce. Lo Spirito non può muovere i cuori verso i sacramenti se non viene dato come Spirito di conversione e di illuminazione interiore attraverso il dono della Parola che deve dare la Chiesa. Senza distinzione di persone, di ruoli, o di ministeri; uomini, donne, bambini, anziani devono tutti essere portatori nel mondo dello Spirito di conversione e di illuminazione perché attraverso il dono della Parola di Gesù scenda nei cuori, li tocchi, li spinga a pentimento, li muova a chiedere il sacramento che opera in noi la nuova creazione. Non si può scindere la predicazione, o l’evangelizzazione, dalla santità. La santità è all’inizio di ogni opera che si compie nella Chiesa. Se manca la santità, o il cammino in essa, non c’è mozione dello Spirito Santo in noi, non c’è ascolto dello Spirito. Se non lo ascoltiamo non possiamo comprendere la Parola di Cristo Gesù e quella che annunziamo non è sua parola, è una parola nostra anche se farcita di frasi evangeliche. Lo Spirito Santo non fa sua la nostra parola e l’altro che ascolta rimane sordo, non si commuove, il suo cuore non è toccato, resta come di pietra. La conversione non avviene e tutto si risolve in un annunzio vano, perché vano è chi annunzia ed anche vana è la parola che è stata annunziata.</w:t>
      </w:r>
    </w:p>
    <w:p w14:paraId="76CC1A9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Il volto della Chiesa è vita. </w:t>
      </w:r>
      <w:r w:rsidRPr="00284585">
        <w:rPr>
          <w:rFonts w:ascii="Arial" w:eastAsia="Times New Roman" w:hAnsi="Arial"/>
          <w:sz w:val="24"/>
          <w:szCs w:val="20"/>
          <w:lang w:eastAsia="it-IT"/>
        </w:rPr>
        <w:t xml:space="preserve">Come Cristo è la vita del Padre, così il cristiano deve essere la vita di Cristo; ma Cristo è la vita del Padre perché ascolta la sua Parola, la vive, la mette in pratica. Per essere fedele al Padre Egli ha sottomesso il suo corpo alla morte di croce. Il cristiano può essere la vita di Cristo solo se ascolta la voce di Cristo, se la mette in pratica e nella misura in cui diviene un uomo tutto evangelico. Perché il volto della Chiesa si trasformi in volto di vita, sia il volto sul quale brilli tutta la vita del Padre è necessario che intraprenda la via del suo Maestro e Signore e il suo Maestro è il chicco di grano che caduto in terra muore per produrre molti frutti, ma il chicco per morire viene innalzato sulla croce, è lì il luogo della sua perfetta glorificazione. Ed è proprio nel momento della sua morte che Egli effonde tutta la vita che era in Lui, come acqua di verità e di Spirito Santo, come sacramenti e sangue di salvezza per l’intera umanità. La morte di Cristo è per il compimento della Parola del Padre. Gesù non solo ha detto le Parole del Padre, tutte, senza tralasciarne una; le ha dette nelle forme e nelle modalità stabilite dal Padre. In Cristo non c’è autonomia di gestione o di uso delle Parole del Padre. Tutte le Parole che Egli disse sono del Padre, ma anche il modo e il tempo in cui le disse appartengono al Padre. È in questa perfetta obbedienza di </w:t>
      </w:r>
      <w:r w:rsidRPr="00284585">
        <w:rPr>
          <w:rFonts w:ascii="Arial" w:eastAsia="Times New Roman" w:hAnsi="Arial"/>
          <w:sz w:val="24"/>
          <w:szCs w:val="20"/>
          <w:lang w:eastAsia="it-IT"/>
        </w:rPr>
        <w:lastRenderedPageBreak/>
        <w:t xml:space="preserve">Cristo, che lo condusse anche alla morte, il segreto della sua vita. Chi è che dice al cristiano le Parole di Cristo secondo la sua interiore verità e il suo soprannaturale significato? Chi è che gli indica il tempo e i modi di dire e di parlare se non lo Spirito del Signore, che è il datore della vita? La santità è la via per ascoltare secondo verità lo Spirito che ci riferisce le Parole di Cristo e i modi secondo i quali bisogna dirle; senza santità non si possono ascoltare le Parole di Cristo e le modalità. Attraverso un serio e impegnativo cammino di crescita spirituale, lo Spirito di Dio cresce in noi e man mano che porta a maturazione tutta la comprensione della Parola il cristiano diviene anche lui datore di vita nello Spirito che è Datore della vita. È un processo questo che deve essere ininterrotto, quotidiano; deve esserci quella continua volontà di crescere nella parola. Dobbiamo avere lo stesso stile di Gesù che cresceva in età, sapienza e grazia. </w:t>
      </w:r>
    </w:p>
    <w:p w14:paraId="0F244CB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Il volto della Chiesa è missione. </w:t>
      </w:r>
      <w:r w:rsidRPr="00284585">
        <w:rPr>
          <w:rFonts w:ascii="Arial" w:eastAsia="Times New Roman" w:hAnsi="Arial"/>
          <w:sz w:val="24"/>
          <w:szCs w:val="20"/>
          <w:lang w:eastAsia="it-IT"/>
        </w:rPr>
        <w:t xml:space="preserve">La missione è il fine stesso dell’incarnazione del Verbo della vita; deve considerarsi il fine stesso della nostra incorporazione in Cristo. Essere una cosa sola con Cristo nella missione non può concepirsi se non si diventa una cosa sola con Lui nella santità. La missione è il dono della nostra vita a Dio perché attraverso di essa Egli possa compiere il mistero della redenzione dell’uomo. Ma Dio vuole la nostra vita perché egli la possa dare per il mondo. Essendo suoi figli, Egli ha un solo progetto di vita, non solo per Cristo Gesù, ma per ogni uomo che diventa con Cristo un solo corpo. Come il Padre ha dato il Figlio al mondo per la sua salvezza, così vuole dare ogni suo altro figlio perché il mondo si salvi attraverso questo dono di amore e questo dono deve essere fatto allo stesso modo di Cristo Gesù. Dio può dare noi al mondo per la salvezza del mondo se. al pari di Cristo, diamo la nostra volontà a Lui, se ci svestiamo della nostra volontà perché sia la volontà di Dio a dirigere e a governare la nostra vita. La missione inizia nel momento in cui il cristiano si offre a Dio affinché il Signore lo offra e lo doni al mondo per la sua salvezza. Se non c’è questa offerta del cristiano al Padre celeste perché il Padre lo sacrifichi per la redenzione dell’umanità, non si può parlare di vera missione, perché manca il dono che rende possibile la salvezza. Oggi non si concepisce più la missione come dono di sé stessi al Padre per la redenzione del mondo; essa è vista semplicemente come un fare per gli altri. Perché avvenga una svolta missionaria, è necessario che ogni discepolo di Cristo Gesù si concepisca come un dono da farsi al Padre dei cieli, dono dell’intera sua esistenza, dono di tutto il suo essere: spirito, anima, corpo. Quando si entra in questa dimensione del proprio essere e della propria vita tutto cambia attorno a noi perché è cambiato il nostro rapporto con il Padre dei cieli. La fede è visione, prima che ascolto o celebrazione. Essa è tatto, prima che contemplazione della verità eterna rivelata. La fede è esperienza, incontro, relazione con una persona, con la persona di Cristo che vive interamente nel cristiano. Nessuna fede negli altri è possibile se mancano i segni esterni della fede. L’unico segno possibile oggi, l’unico credibile, l’unico che attira e conquista, è la visione del volto di Gesù che viene impresso attraverso la luce dello Spirito Santo sul nostro volto. L’altro non ci riconoscerà che siamo di Cristo, di Dio, dello Spirito Santo se non portiamo impresso sul nostro volto il volto di Gesù Crocifisso e Risorto, il volto di colui che il Padre ha donato al mondo intero per la sua salvezza. Poiché il fine della missione è la predicazione del Cristo Crocifisso e Risorto, chi deve predicarlo lo deve fare da crocifisso e da risorto assieme a Cristo Gesù, in Cristo Gesù. </w:t>
      </w:r>
    </w:p>
    <w:p w14:paraId="7EA02E7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lastRenderedPageBreak/>
        <w:t>Madre di Dio, Volto dell’umanità crocifissa e glorificata in Cristo</w:t>
      </w:r>
      <w:r w:rsidRPr="00284585">
        <w:rPr>
          <w:rFonts w:ascii="Arial" w:eastAsia="Times New Roman" w:hAnsi="Arial"/>
          <w:sz w:val="24"/>
          <w:szCs w:val="20"/>
          <w:lang w:eastAsia="it-IT"/>
        </w:rPr>
        <w:t>, Assunta in cielo nella gloria di Dio Padre, tu che sei stata costituita Madre di tutti i credenti, dal trono delle grazie intercedi per noi e ottieni dallo Spirito Santo che formi con uno squarcio della sua potente luce di verità e di grazia il volto di Cristo sul nostro volto. Formando il cristiano sul suo volto terreno il volto celeste del Cristo crocifisso e risorto, egli forma anche il volto di Maria, che è volto di misericordia e di pietà a favore di ogni uomo; volto di intercessione e di offerta per il bene dell’umanità intera. Per questo, o Madre, hai voluto che il nostro Volto fosse interamente il Volto della Chiesa, Volto del Tuo Divin Figlio, Volto della Beata Trinità nel mondo. Fa’ che questa tua volontà si compia oggi e sempre. Oggi il cristiano non vuole più questo volto. Oggi sul muro opaco e scuro del nostro cuore immerso nel peccato, anche noi, al pari di ogni altro uomo, ci figuriamo Cristo, ce lo dipingiamo, ce lo costruiamo, come fecero gli Ebrei nel deserto che si costruire il loro Dio simile in tutto ad una figura di un animale che mangia fieno. Loro nel deserto avevano il loro Dio, Mosè lasciò il popolo per un po’ di tempo e i frutti di questa assenza furono oltremodo di grande disastro spirituale. Si dimenticarono del vero Dio. Se ne fecero uno falso. Questo succede anche a noi.  Rinneghiamo il vero Cristo per farcene uno tutto nostro, senza più il mistero della fede e in tutto conforme ad esso. Perché questo non accada, aiutaci o Madre a far sì che ci liberiamo dal peccato e così senza peccato possiamo ricevere la luce dello Spirito Santo che ci illumina secondo verità e santità. Per questa tua intercessione ti ringraziamo. Ti chiediamo però di non permettere mai che nella Chiesa di cui tu sei Madre, neanche una sola persona possa pensare di Cristo in modo errato, falso, ambiguo, non perfettamente corrispondente alla sua verità. Questa grazia te la chiediamo per l’amore della verità e perché sappiamo che solo Cristo è il mistero della nostra fede nel quale è stabilito che possiamo essere salvati.</w:t>
      </w:r>
    </w:p>
    <w:p w14:paraId="6222B210" w14:textId="77777777" w:rsidR="00284585" w:rsidRPr="00284585" w:rsidRDefault="00284585" w:rsidP="00284585">
      <w:pPr>
        <w:spacing w:after="120" w:line="240" w:lineRule="auto"/>
        <w:jc w:val="both"/>
        <w:rPr>
          <w:rFonts w:ascii="Arial" w:eastAsia="Times New Roman" w:hAnsi="Arial"/>
          <w:sz w:val="24"/>
          <w:szCs w:val="20"/>
          <w:lang w:eastAsia="it-IT"/>
        </w:rPr>
      </w:pPr>
    </w:p>
    <w:p w14:paraId="68160A51"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269" w:name="_Toc111642490"/>
      <w:bookmarkStart w:id="270" w:name="_Toc180486680"/>
      <w:r w:rsidRPr="00284585">
        <w:rPr>
          <w:rFonts w:ascii="Arial" w:hAnsi="Arial"/>
          <w:b/>
          <w:bCs/>
          <w:color w:val="000000"/>
          <w:sz w:val="28"/>
          <w:lang w:val="la-Latn"/>
        </w:rPr>
        <w:t>LA CHIESA MISTERO DI UNITÀ E DI COMUNIONE</w:t>
      </w:r>
      <w:bookmarkEnd w:id="269"/>
      <w:bookmarkEnd w:id="270"/>
    </w:p>
    <w:p w14:paraId="3096C4F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vita, data dallo Spirito di Dio alla Chiesa, è movimento di rinascita, di nuova creazione, di perenne rinnovamento, di costante rigenerazione dell'uomo. È questa energia e dinamismo soprannaturale che mantiene giovane la Chiesa, la rinnova, rendendola capace di vivere qui ed ora il Vangelo della Salvezza, in quella purezza ed integrità di verità, capace di rimettere nel cammino della santità il mondo intero. Conoscere la legge che muove la vita nel Corpo di Cristo è porre le basi per ben operare, ignorandola invece ci si preclude l'accesso alle sorgenti della grazia e della benedizione, con grave danno per la propria e altrui salvezza. A nessuno è consentito agire male per ignoranza. Tutti siamo chiamati ad operare con conoscenza, scienza ed intelligenza. Il regno di Dio si costruisce con l'apporto cosciente, libero e responsabile di ogni membro del Corpo di Cristo. La teologia deve aiutare il credente a capire, perché discerna e, discernendo, scelga il meglio secondo Dio. La teologia deve illuminare e rischiare la verità e le leggi della fede. La teologia aiuta ogni fedele in Cristo Gesù a porre la piena adesione del cuore e dello spirito al Signore di ogni cuore e di ogni spirito. La teologia non ha altre finalità. Essa è la serva della fede ed è serva finché le resta fedele. Servirsi di essa è obbligo grave di coscienza per ogni uomo che cerca nella fede la propria e l'altrui salvezza. Spetta sempre alla volontà porre l'atto di fede. Ma </w:t>
      </w:r>
      <w:r w:rsidRPr="00284585">
        <w:rPr>
          <w:rFonts w:ascii="Arial" w:eastAsia="Times New Roman" w:hAnsi="Arial"/>
          <w:sz w:val="24"/>
          <w:szCs w:val="20"/>
          <w:lang w:eastAsia="it-IT"/>
        </w:rPr>
        <w:lastRenderedPageBreak/>
        <w:t>sovente la volontà è debole, inferma, inesistente, condizionata, schiava, prigioniera del male e del peccato. Illuminarla non è più sufficiente. Occorre ricorrere all'altra legge, la legge della grazia di Cristo e dei sacramenti della vita. Insieme verità e grazia per fare un uomo nuovo, che pensi i pensieri di Dio e cammini sulle sue vie. La teologia è chiamata, giorno dopo giorno, ad offrire con purezza di verità e di dottrina la legge della vita che muove il Corpo di Cristo. Questa vocazione potrà essere comprese se si hanno nel cuore tre principi che regolano l'agire cristiano e lo rendono retto e santo davanti a Dio e agli uomini: il principio unità, il principio comunione, il principio divenire. Sono essi che mantengono in una perennità di salvezza la Vita che fluisce nel e dal Corpo del Signore. Ignorare questi princìpi è ignorare la legge della vita della Chiesa,.</w:t>
      </w:r>
    </w:p>
    <w:p w14:paraId="230EA45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Il principio unità: </w:t>
      </w:r>
      <w:r w:rsidRPr="00284585">
        <w:rPr>
          <w:rFonts w:ascii="Arial" w:eastAsia="Times New Roman" w:hAnsi="Arial"/>
          <w:sz w:val="24"/>
          <w:szCs w:val="20"/>
          <w:lang w:eastAsia="it-IT"/>
        </w:rPr>
        <w:t xml:space="preserve">L'unità è struttura e legge della vita. La vita è legge di unità. In Dio l'unità è la sua stessa essenza divina. Nella Chiesa l'unità è il Corpo di Cristo. L'uomo, che per natura non è Corpo di Cristo, è chiamato a divenirlo attraverso il sacramento del battesimo, fino alla perfetta conformazione a Cristo Gesù, in un cammino di morte e di risurrezione. La Vita del Corpo è lo Spirito di Dio, egli inserisce, conserva, fa crescere nella vita, maturando in noi frutti di grazia e di santità. È nel corpo di Cristo che si compie la salvezza della persona e, attraverso la persona, dell'umanità. La Persona diviene il soggetto insostituibile della salvezza. L'unità si vive attraverso la legge dello scambio della vita. Vita da vita, vita per vita. Ognuno è dall'altro e per l'altro. Quando non si vive la legge dello scambio, nascono e prosperano autonomie spirituali, emancipazioni nella fede, schiavitù nell'errore. Muore la persona, si uccide la libertà, è rallentato il cammino della Chiesa nel tempo, il Regno di Dio decresce, si impoverisce, si estingue nel cuore di molti. Si dona tanta salvezza per quanta carità abita nel nostro cuore. L'amore infatti è quel frutto di verità maturato nel nostro cuore ed offerto ai fratelli perché possano accedere a Dio. La carità diviene così la via della salvezza. Più si cresce nell'amore di Dio in una obbedienza perfettissima alla volontà del Padre nostro celeste e più grande salvezza si genera nel mondo. Più cresce la vita di Dio in noi, più attraverso noi essa si sparge nel mondo, a modo di copiosa seminagione. La propria santificazione diviene quindi il principio primo di ogni pastorale, poiché essa àncora e innesta vitalmente al Corpo di Cristo e per essa si diviene canali ricchi di grazia e di doni celesti. Accettare questo principio è sconvolgere le vie di ogni pastorale, poiché significa inserirle tutte sulla via della santificazione personale, la via Dio per venire all'uomo. La propria santificazione si compie sul cammino della fede. La fede la dona la Chiesa, il Corpo del Signore. Sentire con la Chiesa, vivere la verità della Chiesa, sviluppare nella storia una moralità che nasce dalla verità rivelata, è mezzo indispensabile per l'accesso alla santità. La retta verità genera retta fede, la retta fede produce santa carità. La santa carità sparge nel mondo salvezza. È questa la legge perenne del Vangelo. La persona, redenta e giustificata, diviene Corpo di Cristo, rimane in vita se si lascia avvolgere dalla divina energia che da esso promana, secca e muore se da esso si distacca e cerca di operare in una autonomia di "speranza", di "fede", di "carità". Ogni fedele in Cristo deve in ogni istante verificare la sua appartenenza al Corpo del Signore, la sua piena permanenza in esso, in una costante crescita ed in uno sviluppo di tutta l'energia che da esso fluisce. La salvezza si dona in quanto Corpo di Cristo: Corpo vivente e santificato perennemente dallo Potenza dello Spirito di Dio; Corpo alimentato dall'unica Verità del Vangelo e formato dalla </w:t>
      </w:r>
      <w:r w:rsidRPr="00284585">
        <w:rPr>
          <w:rFonts w:ascii="Arial" w:eastAsia="Times New Roman" w:hAnsi="Arial"/>
          <w:sz w:val="24"/>
          <w:szCs w:val="20"/>
          <w:lang w:eastAsia="it-IT"/>
        </w:rPr>
        <w:lastRenderedPageBreak/>
        <w:t>sola carità di Dio, l'unica carità, perché l'unico amore che si riversa nei cuori per trasformarli e rigenerarli, per fortificarli e renderli idonei a compiere il ministero. Peccato gravissimo contro l'unità è l'individualismo. Per esso si recide il legame vitale dall'unico Corpo e si cade dall'appartenenza alla vita. Apparentemente e formalmente siamo con il Corpo, essenzialmente e vitalmente non siamo in esso e con esso. Visibilmente siamo nella Chiesa, spiritualmente ne siamo fuori. Viviamo nella Chiesa, ma senza il  principio divino ed umano posto da Dio a garanzia di ogni salvezza. Nell'individualismo: arbitrariamente si decide, autonomamente si vive, in un distacco assai evidente dalle fonti della verità e della santità. In esso la fede diviene il sentire personale, sentire personale è anche la lettura dei documenti della Tradizione, del Magistero, della stessa Scrittura. Si procede per frasi, per citazioni interessate, non si penetra nello spirito di un documento, non si cerca l'indicazione di verità che da esso promana. Si avanza per non conoscenza della verità, per fede erronea, per carità non santa, perché non animata dalla retta fede e dalla sana dottrina. L'individualismo è la morte della fede. Esso è generato dalla morte della verità nel nostro cuore e segna il nostro distacco dal Corpo invisibile di Cristo. Ritornare al principio unità, o rinsaldarlo, è il compito primario del cristiano. Quella Chiesa, nella quale ognuno cammina per se stesso, non è certamente la Chiesa di Dio, non è la Chiesa di Cristo. Pur appartenendo all'unica Chiesa, non si professa vitalmente la stessa verità, non si confessa santamente l'unica fede, non si vive la carità di Dio apportatrice di salvezza in questo mondo. L'individualismo nel sentire e nell'operare non produce frutti di santità, non genera salvezza. Esso si può vincere solo attraverso una volontà forte e decisa di un ritorno alla verità della Chiesa. L'unità si alimenta di santità. L'individualismo di peccato.</w:t>
      </w:r>
    </w:p>
    <w:p w14:paraId="03C2DC4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color w:val="000000"/>
          <w:sz w:val="24"/>
          <w:szCs w:val="20"/>
          <w:lang w:eastAsia="it-IT"/>
        </w:rPr>
        <w:t xml:space="preserve">Il principio comunione: </w:t>
      </w:r>
      <w:r w:rsidRPr="00284585">
        <w:rPr>
          <w:rFonts w:ascii="Arial" w:eastAsia="Times New Roman" w:hAnsi="Arial"/>
          <w:color w:val="000000"/>
          <w:sz w:val="24"/>
          <w:szCs w:val="20"/>
          <w:lang w:eastAsia="it-IT"/>
        </w:rPr>
        <w:t xml:space="preserve">L'unità cristiana non è negazione della persona, se </w:t>
      </w:r>
      <w:r w:rsidRPr="00284585">
        <w:rPr>
          <w:rFonts w:ascii="Arial" w:eastAsia="Times New Roman" w:hAnsi="Arial"/>
          <w:sz w:val="24"/>
          <w:szCs w:val="20"/>
          <w:lang w:eastAsia="it-IT"/>
        </w:rPr>
        <w:t xml:space="preserve">così fosse non sarebbe unità, sarebbe unicità di essere e di operare. L'unità cristiana esige e richiede che ogni persona viva, sviluppi, porti alla perfezione tutta la divina potenzialità ricevuta di grazia e di doni celesti. La comunione è la via del coordinamento di tutte le potenzialità personali, perché si raggiunga il fine per il quale noi esistiamo e siamo stati posti in essere da Dio in quanto Chiesa. La Chiesa esiste per la salvezza dell'uomo; esiste per generare, educare, far crescere ogni uomo nella vita, quella vera, che è Cristo, e che viene data dalla Chiesa per mezzo dello Spirito, il solo datore di ogni vita. La Chiesa è fatta di persone concrete, storiche, che vivono in un tempo circoscritto la propria missione santificatrice. La salvezza si dona insieme. La legge della comunione vuole che ognuno esprima nella più grande santità la propria salvezza e la manifesti in tutta la sua luce al mondo. Vuole che ognuno riceva dall'altro ciò che manca alla perfezione del proprio essere cristiano. E tuttavia ci sono delle forme e delle essenze nella comunione. L'essenza appartiene alla natura stessa della Chiesa, la forma invece al suo modo storico. La forma dice come l'essenza viene percepita ed espressa nel defluire del tempo, nei diversi spazi e negli ambienti multiformi. Ci sono delle tentazioni e dei pericoli che bisogna senz'altro evitare e tuttavia non sempre è facile scorgere l'errore e l'eresia. La specificità appartiene all'essenza della comunione, come all'essenza appartiene anche la competenza e la ministerialità propria di ciascuno nel popolo di Dio. Il Corpo di Cristo è una unità ben compaginata e connessa, dove ognuno riceve l'energia per agire dagli altri; ognuno pone cioè il suo particolare carisma per l'utilità comune, ma anche </w:t>
      </w:r>
      <w:r w:rsidRPr="00284585">
        <w:rPr>
          <w:rFonts w:ascii="Arial" w:eastAsia="Times New Roman" w:hAnsi="Arial"/>
          <w:sz w:val="24"/>
          <w:szCs w:val="20"/>
          <w:lang w:eastAsia="it-IT"/>
        </w:rPr>
        <w:lastRenderedPageBreak/>
        <w:t xml:space="preserve">accetta il carisma altrui per la crescita ben ordinata di se stesso nel Corpo del Signore. Il sacramento fa il cristiano e fa la distinzione tra cristiano e cristiano, non nella dignità, ma nella funzione, nella ministerialità. Altra è la ministerialità del presbitero, altra è la ministerialità del fedele laico. È distinzione non di origine umana, ma divina, bisogna recuperarla, viverla in tutto il suo significato di salvezza, non a discapito del fedele laico, non a discapito del presbitero.  Il presbitero è il mediatore tra Dio e l'uomo: la grazia e la verità devono passare per le sue mani, per la sua opera, per la sua mediazione. Il presbitero deve illuminare le coscienze, rigenerare i cuori, fortificare le menti, tracciare i sentieri affinché Dio discenda all'uomo e l'uomo salga al suo Signore. Il presbitero è l'uomo della preghiera, dell'intercessione,  del culto. Egli salva pregando e celebrando, annunziando e proclamando la Verità della Salvezza. Il fedele laico si salva e salva con la testimonianza, con la trasparenza in lui della vita di Cristo, suscitando il desiderio di Dio in mezzo agli uomini tra i quali egli è chiamato a risplendere come astro, tenendo alta la parola di vita, vivendo la triplice ministerialità di sacerdote, re e profeta della nuova alleanza. La comunione è vita. Il fedele laico Evangelizza, il presbitero santifica, il fedele laico chiama alla Chiesa, il presbitero dona Cristo e lo Spirito. Il fedele laico parla del Padre celeste, il presbitero dona la figliolanza divina, o la ristabilisce attraverso il 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 La più grave eresia dei nostri tempi è l'assenza della mediazione: da soli a Dio per un rapporto con lui senza Chiesa, senza sacramenti, senza mediazione. Non fuori le mura della Chiesa, ma dentro è scalzato il principio della mediazione, e quindi della comunione. La mediazione è l'essenza della Chiesa. Cristo ha voluto la sua Chiesa così. Così essa deve rimanere, fino alla consumazione dei secoli. Urge lasciarsi muovere ed animare dalla divina carità. Solo Cristo Amore, dato a noi in dono dallo Spirito del Signore, può operare un tale prodigio. La carità infatti ricerca, nell'annientamento di sé, ciò che piace ed è gradito al Signore. L'amore di Cristo in noi estingue scissioni, divisioni e ogni altra forma che turba il cammino ben ordinato del Corpo del Signore. La carità di Cristo spinge il cristiano a cercare solo ciò che fa avanzare il Corpo nella santità e nella verità. Per amore della Chiesa si opera e si agisce; per amore della Chiesa si rinunzia e ci si mette da parte. L'amore deve essere principio e fine di ogni desiderio, aspirazione, opera, pensiero, sentimento. L'amore vuole un servizio vero, autentico, di rinnegamento; vuole che la persona si sacrifichi perché la gloria di Dio ed il suo regno risplendano tra noi in tutta la loro perfezione e bellezza soprannaturale. 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 Fuori di essa c'è solo uno stare umanamente insieme, non c'è un </w:t>
      </w:r>
      <w:r w:rsidRPr="00284585">
        <w:rPr>
          <w:rFonts w:ascii="Arial" w:eastAsia="Times New Roman" w:hAnsi="Arial"/>
          <w:sz w:val="24"/>
          <w:szCs w:val="20"/>
          <w:lang w:eastAsia="it-IT"/>
        </w:rPr>
        <w:lastRenderedPageBreak/>
        <w:t xml:space="preserve">camminare sulla via di Dio, poiché la via di Dio è illuminata solo dalla sua divina verità. L'errore nella verità pone fuori della comunione. Fa di un cristiano un anatema, un tagliato fuori dal corpo di Cristo. Il primo compito della Chiesa, in tutte le sue manifestazioni, in tutte le sue strutturazioni, in ogni fase della sua vita, è quello dell'educazione alla retta fede, quello di condurre i suoi fedeli nella verità di Cristo Signore. Oggi si insiste molto sulla formazione permanente del sacerdote, sulla "formazione dei formatori", sull'evangelizzazione, sulla catechesi, sulla sana predicazione: mezzi tutti perché si ritorni e si rimanga nella sana dottrina. Se dissidi esistono all'interno delle persone che sono Chiesa di Dio, in forma associata e non, esistono perché esistono pesanti carenze nella conoscenza della verità rivelata. 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 Una fede non retta genera una verità erronea, una verità erronea produce una comunione non autentica. Più aumentano i valori negativi intorno alla verità, più cresce la chiesa degli scismi. La collegialità, i diversi consigli, le direttive pastorali, la comune ricerca, incontri ad ogni livello non possono ignorare il problema dell'unica verità, anche se da incarnare in modi differenti e molteplici. Pensare a ciò che si dovrebbe fare, ma non porsi il problema della verità da incarnare è metodologia che non produce frutti. La storia non cancella i nostri errori teologici, pastorali, metodologici. La storia è spinta dalla verità, ed è frenata dall'errore. La storia non ha compassione della nostra ignoranza, non è misericordiosa con i nostri peccati. La storia cammina per il principio di santità e di verità che vogliamo e sappiamo seminare nel suo seno, si arresta per l'altro principio, quello del male che non abbiamo voluto estirpare. Il cammino della Chiesa è quindi storia del cammino della sua verità, o dei suoi errori, dei suoi peccati e della sua santità. È appunto questa la tematica dell'ultimo principio: il principio divenire, o del cammino nella storia del Corpo del Signore, del solo corpo del Signore che è la sua Chiesa. </w:t>
      </w:r>
    </w:p>
    <w:p w14:paraId="65890DE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Il principio divenire: </w:t>
      </w:r>
      <w:r w:rsidRPr="00284585">
        <w:rPr>
          <w:rFonts w:ascii="Arial" w:eastAsia="Times New Roman" w:hAnsi="Arial"/>
          <w:sz w:val="24"/>
          <w:szCs w:val="20"/>
          <w:lang w:eastAsia="it-IT"/>
        </w:rPr>
        <w:t xml:space="preserve">L'uomo è avvolto da un quotidiano divenire: verso la vita, il cui coronamento è la vita beata nel regno eterno di Dio, o verso la morte, tendente a sfociare nella morte eterna. Il tempo è lo scenario del farsi o del non farsi dell'uomo. È volontà di Dio che l'uomo divenga vita e sia reso partecipe della vita divina. E tuttavia la volontà divina da sola non basta. L'uomo è chiamato a salvarsi, rispondendo, per mezzo della fede, alla proposta dell'amore di Dio. È chiamato a farsi strumento di salvezza per i fratelli. Egli è attore principale per il dono della verità e della grazia al mondo intero. La legge del divenire del Corpo dice che un gesto, un atto, una decisione, un'attuazione non sono mai neutri. Essi producono o bene, o male. La legge dello spirito è una sola: "non progredire, è regredire". Il principio divenire dice che un pensiero teologico mal posto, una idea erronea, una frase ereticale, non restano senza effetto. Le eresie nella verità della fede che per anni sono state seminate adesso sono legge della mente e del cuore di molti. La Chiesa prima che fare questa o quell'altra cosa, deve essere e rimanere madre e maestra di verità e con essa e in essa ogni suo figlio. Ogni errore nel concepimento della verità genera il male. Ogni errore nel comportamento diviene giustificazione del peccato altrui. Il principio divenire dice che il futuro di bene e di male del mondo intero è posto oggi, è seminato qui ed </w:t>
      </w:r>
      <w:r w:rsidRPr="00284585">
        <w:rPr>
          <w:rFonts w:ascii="Arial" w:eastAsia="Times New Roman" w:hAnsi="Arial"/>
          <w:sz w:val="24"/>
          <w:szCs w:val="20"/>
          <w:lang w:eastAsia="it-IT"/>
        </w:rPr>
        <w:lastRenderedPageBreak/>
        <w:t xml:space="preserve">ora. Ogni momento per la Chiesa di Dio è un momento particolare di grazia, poiché ognuno rifletta sulla propria storia, esamini il suo trascorso,  individui le cause dei mali che lo avvolgono, ritoni a pensare secondo i sani principi, si rimetta sulla via del Vangelo. Tutto questo dice e vuole riflessione, analisi, esame di coscienza, studio dei comportamenti, lettura attenta della quotidianità, confronto con la verità di Dio, ascolto fedele dello Spirito, preghiera forte ed intensa. Tutto questo non può avvenire per analisi sommarie e superficiali, e neanche per accettazione di qualche suggerimento o proposta. A nessuno è consentito sperimentare sulle anime. Il principio divenire ci vieta di procedere a tentoni. Esso ci testimonia che ogni qualvolta non abbiamo rispettato la rivelazione, Dio non era con noi. E se Dio non è con noi, vano è il nostro lavoro, infruttuosa la nostra opera. E tuttavia da sola la verità non edifica la Chiesa. La Chiesa si fa attraverso la volontà di conversione, il desiderio di santità, l'anelito della cristiformità, l'aspirazione alla perfetta carità, lo sposalizio della verità, l'amore crocifisso di Cristo Via, Verità e Vita. La santità è il principio della santificazione del mondo. Essa porta nel mondo il Dio vivo, il Cristo vivo, lo Spirito vivo. Sono Loro, le Persone Divine, che, irrompendo nella nostra storia, attraverso la santità dell'uomo, riversano in essa quei tesori di grazia e di santificazione che redimono e salvano. Ognuno vale presso Dio per quanto ama e l'amore è il prezzo per la redenzione dell'uomo. Più si ama, più si è capaci di essere portatori di grazia di salvezza e di conversione nel mondo. La salvezza del fratello costa il proprio sangue, come è costato il sangue di Cristo. È la legge della carità. La Chiesa cammina nella storia ed è redenta dall'amore dei suoi figli; cresce in santità; la santità si trasforma in grazia per la conversione dei cuori. Più santità e più redenzione, più redenzione e più santità. È possibile vivere e sviluppare questo principio oggi, in cui il peccato è proposto in alcuni ambienti come via esperienziale per andare a Dio? Oggi in cui si dichiarano aboliti i comandamenti e si dicono le beatitudini non più attuali? Non si può sposare il Vangelo alla carne e al peccato. La prima carità è l'osservanza dei comandamenti. La perfezione di essa sta nelle beatitudini. Questo vale per ogni membro della Chiesa, per tutti i discepoli di Cristo. La nostra perfezione, la nostra unità, la nostra comunione è nel pensare secondo Cristo, è nel possedere i suoi sentimenti, è nel vivere la sua vita. La Verità e la Grazia di Cristo sono l'unica via di Dio per la nostra perfezione. È su questa via che bisogna inserire il discorso dei Gruppi, delle Associazioni, dei Movimenti, di ogni altra forma di vita nella Chiesa. L'incomprensione, la non accettazione, il rifiuto, l'ignorarsi, il camminare da soli, ogni separazione di laici dai laici, di sacerdoti dai laici e dei laici dai sacerdoti nasce dall'errata concezione della Grazia e della Verità. Le divisioni feriscono e uccidono l'essenza della Chiesa, e non semplicemente la sua struttura. La diversità e la complementarietà sono il Corpo del Signore. Singolarmente e insieme è necessario che ci poniamo su questa via. È la via di Dio. Su questa via, in comunione, sempre per raggiungere la beatitudine eterna. La dinamicità, o divenire del Corpo della Chiesa, nel suo completamento di perfezione nella santità, domanda ad ogni membro della Chiesa di capire che oggi è un altro giorno e che l'uomo è chiamato a viverlo in tutto il suo significato di grazia e di verità. La dinamicità vuole e domanda che si ponga sempre la Chiesa e in essa ogni azione pastorale, sull'ora dello Spirito, superando ogni ancoramento al passato, che è incarnazione nel tempo dell'unica verità, ma che non può essere incarnazione se non per quest'ora </w:t>
      </w:r>
      <w:r w:rsidRPr="00284585">
        <w:rPr>
          <w:rFonts w:ascii="Arial" w:eastAsia="Times New Roman" w:hAnsi="Arial"/>
          <w:sz w:val="24"/>
          <w:szCs w:val="20"/>
          <w:lang w:eastAsia="it-IT"/>
        </w:rPr>
        <w:lastRenderedPageBreak/>
        <w:t xml:space="preserve">e per quest'oggi. L'attualità e la contemporaneità della Chiesa appartiene alla sua capacità di incarnarsi in ogni tempo e in ogni luogo. Ciò domanda il senso del cammino assieme alla certezza che la Chiesa, nata dalla morte e dalla risurrezione di Cristo, è in pellegrinaggio perenne. Essa deve incontrare ogni uomo, ogni cultura, di ogni tempo e di ogni luogo, per condurli al Signore. La grazia e la verità liberano. Per esse ogni cristiano vive ogni giorno la novità di Cristo. La paura del nuovo non può essere del cristiano. Ma il nuovo deve essere opera dello Spirito di Dio dentro di noi. La forza dello Spirito spinge, la carità muove. Occorre portare la salvezza oggi, e non solo offrire all'uomo della religiosità vuota che non sazia l'anima, perché non illumina lo spirito, non riempie il cuore. Avere il coraggio del nuovo, desiderare una incarnazione della verità e della grazia oggi, cercare il modo secondo Dio per essere contemporanei di ogni uomo è missione di ogni discepolo di Gesù. Ma solo i santi hanno vissuto questa missione secondo purissima mozione dello Spirito Santo. Una Chiesa dinamica, pellegrina, in marcia, in avanti, verso la parusia, ogni giorno, è tutta da costruire. È il compito che ci è stato affidato da Dio e che dobbiamo compiere con sincerità e verità, con buona volontà e con dedizione, sacrificando pensieri e sentimenti che non appartengono al Signore Gesù. La dinamicità richiede spirito di adattamento, senso di sacrificio, volontà di cambiamento, sradicamento da abitudini. Dinamicità non è ripetere quanto gli altri hanno fatto, è fare invece quanto lo Spirito desidera che noi facciamo. La ripetizione non è dinamicità, anche perché ripetere quanto gli altri hanno fatto non si può, perché il loro dono ed il loro spirito non è il nostro dono e non è il nostro spirito. La dinamicità dice singolarità ed unicità della persona nell'ora attuale della storia. Il dono di Dio è personalissimo, è unico, irripetibile. Non seminarlo nella storia contemporanea significa rinunciare a compiere il proprio ministero, quello che Dio ha affidato a ciascuno di noi. La dinamicità immette il cristiano in un deserto senza strade e senza vie tracciate. I santi sono coloro che sono stati capaci di guardare in alto, scorgere e seguire la nube e la colonna di fuoco dello Spirito, che nel deserto del tempo e della storia indicava il sentiero da seguire, nella loro volontà di raggiungere il Signore della vita. La dinamicità è la perenne novità della mozione dello Spirito, della sua guida, della sua ispirazione, del suo prenderci per mano per condurci personalmente, sui sentieri della grazia verso il Regno. È peccato rinchiudersi in un passato che non è più nostro. Vivere come ieri, fare ciò che si è fatto ieri, ripetere le forme di ieri, dona forse sicurezza, ma non certamente santità. Il rifugio è sicurezza, ma esso non fa camminare. La storia non può essere considerata come un rifugio, dove rinchiudere la Chiesa. Il cammino di deserto espone al rischio, all'incerto, alla lotta, al sacrificio, alla morte; ma si procede, si progredisce, si raggiunge la meta. Il deserto è scomodo, come scomoda è la via della missione, del pellegrinaggio, dell'andare. Cristo ci ha chiamato per lasciare, per abbandonare, per andare, per percorrere le vie di questo mondo. E si sa che il viandante deve sempre fare i conti con la novità, con le nuove situazioni, con nuovi uomini, nuove cose, nuovi problemi, nuove tematiche, anche nuovi peccati, nuove tentazioni, nuovi sconforti. Nella novità è la vita della fede. In essa la fede deve essere sempre ripensata, riproposta, rivissuta. La novità impone che si lasci la schiavitù dell'abitudine, esige confronto, rinunzia, abnegazione, conversione; domanda che si viva di verità, che si compia il cammino della santità. Rinnovarsi è legge della vita. Cristo Gesù vuole il </w:t>
      </w:r>
      <w:r w:rsidRPr="00284585">
        <w:rPr>
          <w:rFonts w:ascii="Arial" w:eastAsia="Times New Roman" w:hAnsi="Arial"/>
          <w:sz w:val="24"/>
          <w:szCs w:val="20"/>
          <w:lang w:eastAsia="it-IT"/>
        </w:rPr>
        <w:lastRenderedPageBreak/>
        <w:t xml:space="preserve">rinnovamento della sua Chiesa, ma esso non può avvenire se manca il rinnovamento delle persone che la compongono. È il cuore nuovo dell'uomo santificato dallo Spirito di Dio che si accinge a compiere in novità di verità e di grazia la missione di salvezza del mondo. Un corpo è vivente se si rinnova. </w:t>
      </w:r>
    </w:p>
    <w:p w14:paraId="55E7DBD1" w14:textId="77777777" w:rsidR="00284585" w:rsidRPr="00284585" w:rsidRDefault="00284585" w:rsidP="00284585">
      <w:pPr>
        <w:spacing w:after="120" w:line="240" w:lineRule="auto"/>
        <w:jc w:val="both"/>
        <w:rPr>
          <w:rFonts w:ascii="Arial" w:eastAsia="Times New Roman" w:hAnsi="Arial"/>
          <w:sz w:val="24"/>
          <w:szCs w:val="20"/>
          <w:lang w:eastAsia="it-IT"/>
        </w:rPr>
      </w:pPr>
    </w:p>
    <w:p w14:paraId="3AE8CCE6"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271" w:name="_Toc180486681"/>
      <w:bookmarkStart w:id="272" w:name="_Toc111642491"/>
      <w:r w:rsidRPr="00284585">
        <w:rPr>
          <w:rFonts w:ascii="Arial" w:hAnsi="Arial"/>
          <w:b/>
          <w:bCs/>
          <w:color w:val="000000"/>
          <w:sz w:val="28"/>
          <w:lang w:val="la-Latn"/>
        </w:rPr>
        <w:t>LA VERITÀ DELL’ESCATOLOGIA</w:t>
      </w:r>
      <w:bookmarkEnd w:id="271"/>
    </w:p>
    <w:p w14:paraId="10096395" w14:textId="77777777" w:rsidR="00284585" w:rsidRPr="00284585" w:rsidRDefault="00284585" w:rsidP="00284585">
      <w:pPr>
        <w:spacing w:after="120" w:line="240" w:lineRule="auto"/>
        <w:jc w:val="both"/>
        <w:rPr>
          <w:rFonts w:ascii="Arial" w:eastAsia="Times New Roman" w:hAnsi="Arial"/>
          <w:b/>
          <w:bCs/>
          <w:sz w:val="24"/>
          <w:szCs w:val="20"/>
          <w:lang w:eastAsia="it-IT"/>
        </w:rPr>
      </w:pPr>
      <w:r w:rsidRPr="00284585">
        <w:rPr>
          <w:rFonts w:ascii="Arial" w:eastAsia="Times New Roman" w:hAnsi="Arial"/>
          <w:b/>
          <w:bCs/>
          <w:sz w:val="24"/>
          <w:szCs w:val="20"/>
          <w:lang w:eastAsia="it-IT"/>
        </w:rPr>
        <w:t xml:space="preserve"> VIA DELLA VERA ANTROPOLOGIA</w:t>
      </w:r>
      <w:bookmarkEnd w:id="272"/>
    </w:p>
    <w:p w14:paraId="533DFE4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cs="Arial"/>
          <w:sz w:val="24"/>
          <w:szCs w:val="20"/>
          <w:lang w:eastAsia="it-IT"/>
        </w:rPr>
        <w:t xml:space="preserve">In questo paragrafo dedicato alla verità oggettiva e universale della vera escatologia sono anche affermate: </w:t>
      </w:r>
      <w:r w:rsidRPr="00284585">
        <w:rPr>
          <w:rFonts w:ascii="Arial" w:hAnsi="Arial"/>
          <w:sz w:val="24"/>
          <w:szCs w:val="20"/>
        </w:rPr>
        <w:t>La verità oggettiva e universale del Paradiso; la verità oggettiva e universale delle perdizione eterna; l</w:t>
      </w:r>
      <w:r w:rsidRPr="00284585">
        <w:rPr>
          <w:rFonts w:ascii="Arial" w:eastAsia="Times New Roman" w:hAnsi="Arial"/>
          <w:sz w:val="24"/>
          <w:szCs w:val="20"/>
          <w:lang w:eastAsia="it-IT"/>
        </w:rPr>
        <w:t xml:space="preserve">a verità oggettiva e universale della misericordia; la verità oggettiva e universale del perdono; la verità oggettiva e universale della salvezza; la verità oggettiva e universale della redenzione.  </w:t>
      </w:r>
    </w:p>
    <w:p w14:paraId="0C51D28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principio della sana o vera escatologia, sul quale essa interamente si fonda, resta immodificabile, immutabile in eterno. Possiamo così enunciarlo: “L’immediatamente dopo di ogni uomo, sia per il tempo che per l’eternità, è il frutto dell’obbedienza o della disobbedienza alla Parola del Signore”. Appena creato l’uomo riceve dal suo Creatore, Signore e Dio un comando: </w:t>
      </w:r>
    </w:p>
    <w:p w14:paraId="3A053C03"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0"/>
          <w:lang w:eastAsia="it-IT"/>
        </w:rPr>
      </w:pPr>
      <w:r w:rsidRPr="00284585">
        <w:rPr>
          <w:rFonts w:ascii="Arial" w:eastAsia="Times New Roman" w:hAnsi="Arial"/>
          <w:i/>
          <w:iCs/>
          <w:color w:val="000000"/>
          <w:sz w:val="24"/>
          <w:szCs w:val="20"/>
          <w:lang w:eastAsia="it-IT"/>
        </w:rPr>
        <w:t xml:space="preserve">«Tu potrai mangiare di tutti gli alberi del giardino, ma dell’albero della conoscenza del bene e del male non devi mangiare, perché, nel giorno in cui tu ne mangerai, certamente dovrai morire» (Gen 2,16-17). </w:t>
      </w:r>
    </w:p>
    <w:p w14:paraId="75DC0BD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Poiché questo comando è del Creatore e Signore dell’uomo, necessariamente dovrà essere Parola vera. Poiché Parola vera, essa infallibilmente si compie. </w:t>
      </w:r>
    </w:p>
    <w:p w14:paraId="15BE2AC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3B7B72F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 «Allora il Signore Dio disse al serpente:</w:t>
      </w:r>
    </w:p>
    <w:p w14:paraId="09F5B4A4"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0"/>
          <w:lang w:eastAsia="it-IT"/>
        </w:rPr>
      </w:pPr>
      <w:r w:rsidRPr="00284585">
        <w:rPr>
          <w:rFonts w:ascii="Arial" w:eastAsia="Times New Roman" w:hAnsi="Arial"/>
          <w:i/>
          <w:iCs/>
          <w:color w:val="000000"/>
          <w:sz w:val="24"/>
          <w:szCs w:val="20"/>
          <w:lang w:eastAsia="it-IT"/>
        </w:rPr>
        <w:t xml:space="preserv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p>
    <w:p w14:paraId="321F9B52" w14:textId="77777777" w:rsidR="00284585" w:rsidRPr="00284585" w:rsidRDefault="00284585" w:rsidP="00284585">
      <w:pPr>
        <w:spacing w:after="120" w:line="240" w:lineRule="auto"/>
        <w:ind w:right="567"/>
        <w:jc w:val="both"/>
        <w:rPr>
          <w:rFonts w:ascii="Arial" w:eastAsia="Times New Roman" w:hAnsi="Arial"/>
          <w:color w:val="000000"/>
          <w:sz w:val="24"/>
          <w:szCs w:val="20"/>
          <w:lang w:eastAsia="it-IT"/>
        </w:rPr>
      </w:pPr>
      <w:r w:rsidRPr="00284585">
        <w:rPr>
          <w:rFonts w:ascii="Arial" w:eastAsia="Times New Roman" w:hAnsi="Arial"/>
          <w:sz w:val="24"/>
          <w:szCs w:val="20"/>
          <w:lang w:eastAsia="it-IT"/>
        </w:rPr>
        <w:lastRenderedPageBreak/>
        <w:t xml:space="preserve">Con queste parole nasce la vera speranza. Un giorno dal suo Signore l’uomo sarà liberato da questo abisso di morte. </w:t>
      </w:r>
    </w:p>
    <w:p w14:paraId="019664E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 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w:t>
      </w:r>
    </w:p>
    <w:p w14:paraId="01AA53D5"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0"/>
          <w:lang w:eastAsia="it-IT"/>
        </w:rPr>
      </w:pPr>
      <w:r w:rsidRPr="00284585">
        <w:rPr>
          <w:rFonts w:ascii="Arial" w:eastAsia="Times New Roman" w:hAnsi="Arial"/>
          <w:i/>
          <w:iCs/>
          <w:color w:val="000000"/>
          <w:sz w:val="24"/>
          <w:szCs w:val="20"/>
          <w:lang w:eastAsia="it-IT"/>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si stiano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7E5EB84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p>
    <w:p w14:paraId="12D0F724"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0"/>
          <w:lang w:eastAsia="it-IT"/>
        </w:rPr>
      </w:pPr>
      <w:r w:rsidRPr="00284585">
        <w:rPr>
          <w:rFonts w:ascii="Arial" w:eastAsia="Times New Roman" w:hAnsi="Arial"/>
          <w:i/>
          <w:iCs/>
          <w:color w:val="000000"/>
          <w:sz w:val="24"/>
          <w:szCs w:val="20"/>
          <w:lang w:eastAsia="it-IT"/>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  Fu con la fede in questa Parola del Padre suo che Gesù vinse la prima tentazione nel deserto: «Il tentatore gli si avvicinò e gli disse: “Se tu sei Figlio di Dio, di’ che queste pietre diventino pane”. Ma egli rispose: “Sta scritto: Non di solo pane vivrà l’uomo, ma di ogni parola che esce dalla bocca di Dio”» (Mt 4,3-4). </w:t>
      </w:r>
    </w:p>
    <w:p w14:paraId="75A5DBC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w:t>
      </w:r>
    </w:p>
    <w:p w14:paraId="76EDF207"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0"/>
          <w:lang w:eastAsia="it-IT"/>
        </w:rPr>
      </w:pPr>
      <w:r w:rsidRPr="00284585">
        <w:rPr>
          <w:rFonts w:ascii="Arial" w:eastAsia="Times New Roman" w:hAnsi="Arial"/>
          <w:i/>
          <w:iCs/>
          <w:color w:val="000000"/>
          <w:sz w:val="24"/>
          <w:szCs w:val="20"/>
          <w:lang w:eastAsia="it-IT"/>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2,6-8).</w:t>
      </w:r>
    </w:p>
    <w:p w14:paraId="216AFD5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2085C3C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Questa verità è così mirabilmente rivelata dall’Apostolo Paolo:</w:t>
      </w:r>
    </w:p>
    <w:p w14:paraId="46B39216"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0"/>
          <w:lang w:eastAsia="it-IT"/>
        </w:rPr>
      </w:pPr>
      <w:r w:rsidRPr="00284585">
        <w:rPr>
          <w:rFonts w:ascii="Arial" w:eastAsia="Times New Roman" w:hAnsi="Arial"/>
          <w:i/>
          <w:iCs/>
          <w:color w:val="000000"/>
          <w:sz w:val="24"/>
          <w:szCs w:val="20"/>
          <w:lang w:eastAsia="it-IT"/>
        </w:rPr>
        <w:t xml:space="preserve">«Quindi,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(Cfr. Rm 5,12-21). </w:t>
      </w:r>
    </w:p>
    <w:p w14:paraId="71F8411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Anche la creazione soffre a causa delle trasgressioni dell’uomo: </w:t>
      </w:r>
    </w:p>
    <w:p w14:paraId="5BE4F24E"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0"/>
          <w:lang w:eastAsia="it-IT"/>
        </w:rPr>
      </w:pPr>
      <w:r w:rsidRPr="00284585">
        <w:rPr>
          <w:rFonts w:ascii="Arial" w:eastAsia="Times New Roman" w:hAnsi="Arial"/>
          <w:i/>
          <w:iCs/>
          <w:color w:val="000000"/>
          <w:sz w:val="24"/>
          <w:szCs w:val="20"/>
          <w:lang w:eastAsia="it-IT"/>
        </w:rPr>
        <w:t xml:space="preserve">«L’ardente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(Rm 8,19-22). </w:t>
      </w:r>
    </w:p>
    <w:p w14:paraId="79307EF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Questo mistero oggi è avvolto di un grande silenzio omertoso. Di questo silenzio siamo noi tutti responsabili dinanzi al Signore. È il peccato che trasforma in un deserto il giardino creato da Dio per l’uomo: </w:t>
      </w:r>
    </w:p>
    <w:p w14:paraId="5483A165"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0"/>
          <w:lang w:eastAsia="it-IT"/>
        </w:rPr>
      </w:pPr>
      <w:r w:rsidRPr="00284585">
        <w:rPr>
          <w:rFonts w:ascii="Arial" w:eastAsia="Times New Roman" w:hAnsi="Arial"/>
          <w:i/>
          <w:iCs/>
          <w:color w:val="000000"/>
          <w:sz w:val="24"/>
          <w:szCs w:val="20"/>
          <w:lang w:eastAsia="it-IT"/>
        </w:rPr>
        <w:lastRenderedPageBreak/>
        <w:t xml:space="preserve">«Io vi ho condotti in una terra che è un giardino, perché ne mangiaste i frutti e i prodotti, ma voi, appena entrati, avete contaminato la mia terra e avete reso una vergogna la mia eredità» (Ger 2,7). </w:t>
      </w:r>
    </w:p>
    <w:p w14:paraId="58D38D9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perché il nostro silenzio è omertoso. Vorremmo la sana ecologia, senza la sana escatologia. La sana ecologia è il frutto della sana escatologia.</w:t>
      </w:r>
    </w:p>
    <w:p w14:paraId="46EC856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Così l’obbedienza di Cristo Gesù viene annunciata nella Lettera agli Ebrei:</w:t>
      </w:r>
    </w:p>
    <w:p w14:paraId="7AC73B59"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0"/>
          <w:lang w:eastAsia="it-IT"/>
        </w:rPr>
      </w:pPr>
      <w:r w:rsidRPr="00284585">
        <w:rPr>
          <w:rFonts w:ascii="Arial" w:eastAsia="Times New Roman" w:hAnsi="Arial"/>
          <w:i/>
          <w:iCs/>
          <w:color w:val="000000"/>
          <w:sz w:val="24"/>
          <w:szCs w:val="20"/>
          <w:lang w:eastAsia="it-IT"/>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483CD19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 ancora: </w:t>
      </w:r>
    </w:p>
    <w:p w14:paraId="6041B59E"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0"/>
          <w:lang w:eastAsia="it-IT"/>
        </w:rPr>
      </w:pPr>
      <w:r w:rsidRPr="00284585">
        <w:rPr>
          <w:rFonts w:ascii="Arial" w:eastAsia="Times New Roman" w:hAnsi="Arial"/>
          <w:i/>
          <w:iCs/>
          <w:color w:val="000000"/>
          <w:sz w:val="24"/>
          <w:szCs w:val="20"/>
          <w:lang w:eastAsia="it-IT"/>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10,6-10).</w:t>
      </w:r>
    </w:p>
    <w:p w14:paraId="53E162D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08998FE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Tutte le altre pastorali sono vanità. Sono un inutile inseguire il vento. Anzi tutte le altre sono un partorire vento, secondo la profezia di Isaia:</w:t>
      </w:r>
    </w:p>
    <w:p w14:paraId="063324F5"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0"/>
          <w:lang w:eastAsia="it-IT"/>
        </w:rPr>
      </w:pPr>
      <w:r w:rsidRPr="00284585">
        <w:rPr>
          <w:rFonts w:ascii="Arial" w:eastAsia="Times New Roman" w:hAnsi="Arial"/>
          <w:i/>
          <w:iCs/>
          <w:color w:val="000000"/>
          <w:sz w:val="24"/>
          <w:szCs w:val="20"/>
          <w:lang w:eastAsia="it-IT"/>
        </w:rPr>
        <w:t xml:space="preserve"> «Signore,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26,16-18).</w:t>
      </w:r>
    </w:p>
    <w:p w14:paraId="731D84C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 Da quanto finora detto, è cosa giusta, santa, vera confermare ancora una volta che la vita sia nel tempo che nell’eternità è il frutto dell’obbedienza dell’uomo ad </w:t>
      </w:r>
      <w:r w:rsidRPr="00284585">
        <w:rPr>
          <w:rFonts w:ascii="Arial" w:eastAsia="Times New Roman" w:hAnsi="Arial"/>
          <w:sz w:val="24"/>
          <w:szCs w:val="20"/>
          <w:lang w:eastAsia="it-IT"/>
        </w:rPr>
        <w:lastRenderedPageBreak/>
        <w:t xml:space="preserve">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4E7B7B7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cosa rivela a noi il Libro del Siracide sul dopo:</w:t>
      </w:r>
    </w:p>
    <w:p w14:paraId="723D6969"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0"/>
          <w:lang w:eastAsia="it-IT"/>
        </w:rPr>
      </w:pPr>
      <w:r w:rsidRPr="00284585">
        <w:rPr>
          <w:rFonts w:ascii="Arial" w:eastAsia="Times New Roman" w:hAnsi="Arial"/>
          <w:i/>
          <w:iCs/>
          <w:color w:val="000000"/>
          <w:sz w:val="24"/>
          <w:szCs w:val="20"/>
          <w:lang w:eastAsia="it-IT"/>
        </w:rPr>
        <w:t xml:space="preserve"> «Non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 (Cfr. Sir 7,1-36).</w:t>
      </w:r>
    </w:p>
    <w:p w14:paraId="3901DCC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177F8D0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1352B52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 </w:t>
      </w:r>
    </w:p>
    <w:p w14:paraId="66FCE1C0"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0"/>
          <w:lang w:eastAsia="it-IT"/>
        </w:rPr>
      </w:pPr>
      <w:r w:rsidRPr="00284585">
        <w:rPr>
          <w:rFonts w:ascii="Arial" w:eastAsia="Times New Roman" w:hAnsi="Arial"/>
          <w:i/>
          <w:iCs/>
          <w:color w:val="000000"/>
          <w:sz w:val="24"/>
          <w:szCs w:val="20"/>
          <w:lang w:eastAsia="it-IT"/>
        </w:rPr>
        <w:t xml:space="preserve">«Se, infatti, la parola trasmessa per mezzo degli angeli si è dimostrata salda, e ogni trasgressione e disobbedienza ha ricevuto giusta punizione, come potremo noi scampare se avremo trascurato una </w:t>
      </w:r>
      <w:r w:rsidRPr="00284585">
        <w:rPr>
          <w:rFonts w:ascii="Arial" w:eastAsia="Times New Roman" w:hAnsi="Arial"/>
          <w:i/>
          <w:iCs/>
          <w:color w:val="000000"/>
          <w:sz w:val="24"/>
          <w:szCs w:val="20"/>
          <w:lang w:eastAsia="it-IT"/>
        </w:rPr>
        <w:lastRenderedPageBreak/>
        <w:t>salvezza così grande? Essa cominciò a essere annunciata dal Signore, e fu confermata a noi da coloro che l’avevano ascoltata, mentre Dio ne dava testimonianza con segni e prodigi e miracoli d’ogni genere e doni dello Spirito Santo, distribuiti secondo la sua volontà» (Eb 2,2-4).</w:t>
      </w:r>
    </w:p>
    <w:p w14:paraId="0E6D664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15F8ADD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0032165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1C8F6CB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w:t>
      </w:r>
      <w:r w:rsidRPr="00284585">
        <w:rPr>
          <w:rFonts w:ascii="Arial" w:eastAsia="Times New Roman" w:hAnsi="Arial"/>
          <w:sz w:val="24"/>
          <w:szCs w:val="20"/>
          <w:lang w:eastAsia="it-IT"/>
        </w:rPr>
        <w:lastRenderedPageBreak/>
        <w:t xml:space="preserve">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454A2D9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Senza questi Agenti mai ci sarà per un solo uomo il dopo senza peccato, il dopo di rigenerazione e di rinnovamento nello Spirito Santo:</w:t>
      </w:r>
    </w:p>
    <w:p w14:paraId="49C3561D"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0"/>
          <w:lang w:eastAsia="it-IT"/>
        </w:rPr>
      </w:pPr>
      <w:r w:rsidRPr="00284585">
        <w:rPr>
          <w:rFonts w:ascii="Arial" w:eastAsia="Times New Roman" w:hAnsi="Arial"/>
          <w:i/>
          <w:iCs/>
          <w:color w:val="000000"/>
          <w:sz w:val="24"/>
          <w:szCs w:val="20"/>
          <w:lang w:eastAsia="it-IT"/>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(Tt 3,3-8). </w:t>
      </w:r>
    </w:p>
    <w:p w14:paraId="65CB7E1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Questo dopo di grazia e di verità solo lo Spirito Santo può realizzarlo per ogni uomo. </w:t>
      </w:r>
    </w:p>
    <w:p w14:paraId="4AB0ECE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Se ormai siamo tutti condannati a sentire un “vangelo nuovo” o come dice l’Apostolo Paolo: “un vangelo diverso”,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007C5A3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 In cosa consiste questo “nuovo vangelo o vangelo diverso”?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3D9EC29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w:t>
      </w:r>
      <w:r w:rsidRPr="00284585">
        <w:rPr>
          <w:rFonts w:ascii="Arial" w:eastAsia="Times New Roman" w:hAnsi="Arial"/>
          <w:sz w:val="24"/>
          <w:szCs w:val="20"/>
          <w:lang w:eastAsia="it-IT"/>
        </w:rPr>
        <w:lastRenderedPageBreak/>
        <w:t xml:space="preserve">Chiesa senza identità, sempre partoriranno un uomo senza identità, un uomo privo della verità o identità sia di creazione che di redenzione. </w:t>
      </w:r>
    </w:p>
    <w:p w14:paraId="0E9BA19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03935D3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476C2A1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1B97EB7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Ora chiediamoci: qual è l’ultimissimo (novissimum)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w:t>
      </w:r>
      <w:r w:rsidRPr="00284585">
        <w:rPr>
          <w:rFonts w:ascii="Arial" w:eastAsia="Times New Roman" w:hAnsi="Arial"/>
          <w:sz w:val="24"/>
          <w:szCs w:val="20"/>
          <w:lang w:eastAsia="it-IT"/>
        </w:rPr>
        <w:lastRenderedPageBreak/>
        <w:t>ci presenteremo dinanzi al Signore per essere sottoposti al suo giudizio, che è eterno e inappellabile. L’anima vede se stessa e sa dove dovrà dirigersi per l’eternità.</w:t>
      </w:r>
    </w:p>
    <w:p w14:paraId="2E31A4D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418D160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5C921F0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6CBCE9E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2666B3D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w:t>
      </w:r>
      <w:r w:rsidRPr="00284585">
        <w:rPr>
          <w:rFonts w:ascii="Arial" w:eastAsia="Times New Roman" w:hAnsi="Arial"/>
          <w:sz w:val="24"/>
          <w:szCs w:val="20"/>
          <w:lang w:eastAsia="it-IT"/>
        </w:rPr>
        <w:lastRenderedPageBreak/>
        <w:t xml:space="preserve">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4D0D0B8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Possiamo applicare a quest’uomo quanto il Libro del Proverbi dice sulla donna straniera: </w:t>
      </w:r>
    </w:p>
    <w:p w14:paraId="087F1EA5"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0"/>
          <w:lang w:eastAsia="it-IT"/>
        </w:rPr>
      </w:pPr>
      <w:r w:rsidRPr="00284585">
        <w:rPr>
          <w:rFonts w:ascii="Arial" w:eastAsia="Times New Roman" w:hAnsi="Arial"/>
          <w:i/>
          <w:iCs/>
          <w:color w:val="000000"/>
          <w:sz w:val="24"/>
          <w:szCs w:val="20"/>
          <w:lang w:eastAsia="it-IT"/>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w:t>
      </w:r>
    </w:p>
    <w:p w14:paraId="0FC75E0F"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0"/>
          <w:lang w:eastAsia="it-IT"/>
        </w:rPr>
      </w:pPr>
      <w:r w:rsidRPr="00284585">
        <w:rPr>
          <w:rFonts w:ascii="Arial" w:eastAsia="Times New Roman" w:hAnsi="Arial"/>
          <w:i/>
          <w:iCs/>
          <w:color w:val="000000"/>
          <w:sz w:val="24"/>
          <w:szCs w:val="20"/>
          <w:lang w:eastAsia="it-IT"/>
        </w:rPr>
        <w:t xml:space="preserve">“Dovevo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 </w:t>
      </w:r>
    </w:p>
    <w:p w14:paraId="6E702F2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Questa donna straniera oggi è il falso Dio che sta conquistando i cuori dei discepoli di Cristo preparandoli per il macello dell’inferno.</w:t>
      </w:r>
    </w:p>
    <w:p w14:paraId="60CEC75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77C2F18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0CB9CC5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4EE049D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In sintesi, ecco la parola della modernità: 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 Queste sono solo alcune delle attuali profezie per la modernità. Tutto è rigorosamente affermato in nome di Dio, di Cristo, dello Spirito Santo, della Chiesa.</w:t>
      </w:r>
    </w:p>
    <w:p w14:paraId="0D7CC39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0667A06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scelta è personale, del singolo. Ognuno con Simon Pietro dovrebbe dire, mentre tutti seguono le attuali false profezie: “Signore, da chi andremo? Tu hai parole di vita eterna. E noi abbiamo conosciuto e crediamo che tu sei il Santo di Dio, il nostro Messia”. Oggi per la modernità dire ad un uomo “convertiti e credi nel Vangelo”, è grave offesa per la religione che lui professa. Tutte le religioni sono uguali. A nulla serve essere Chiesa. A nulla giova credere in ogni verità rivelata. Alla fine l’escatologia è per tutti uguale. Tutti saremo in paradiso. </w:t>
      </w:r>
    </w:p>
    <w:p w14:paraId="5081DD5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Sap 5,1-14; Lc 16,19-31) ci chiedono di porre ogni attenzione per la nostra salvezza eterna, noi condanniamo i nostri fratelli alla perdizione, giustificando il loro male e dichiarandolo ininfluente in ordine alla loro morte eterna.</w:t>
      </w:r>
    </w:p>
    <w:p w14:paraId="2114725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2872A45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  </w:t>
      </w:r>
    </w:p>
    <w:p w14:paraId="511723F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7FCBF22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w:t>
      </w:r>
      <w:r w:rsidRPr="00284585">
        <w:rPr>
          <w:rFonts w:ascii="Arial" w:eastAsia="Times New Roman" w:hAnsi="Arial"/>
          <w:sz w:val="24"/>
          <w:szCs w:val="20"/>
          <w:lang w:eastAsia="it-IT"/>
        </w:rPr>
        <w:lastRenderedPageBreak/>
        <w:t>sostanza del giudizio dell’ultimo giorno. È pessima escatologia ridurre il Vangelo a questo solo racconto.</w:t>
      </w:r>
    </w:p>
    <w:p w14:paraId="4E15B52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p>
    <w:p w14:paraId="31D49F05"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0"/>
          <w:lang w:eastAsia="it-IT"/>
        </w:rPr>
      </w:pPr>
      <w:r w:rsidRPr="00284585">
        <w:rPr>
          <w:rFonts w:ascii="Arial" w:eastAsia="Times New Roman" w:hAnsi="Arial"/>
          <w:i/>
          <w:iCs/>
          <w:color w:val="000000"/>
          <w:sz w:val="24"/>
          <w:szCs w:val="20"/>
          <w:lang w:eastAsia="it-IT"/>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44E55F94"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0"/>
          <w:lang w:eastAsia="it-IT"/>
        </w:rPr>
      </w:pPr>
      <w:r w:rsidRPr="00284585">
        <w:rPr>
          <w:rFonts w:ascii="Arial" w:eastAsia="Times New Roman" w:hAnsi="Arial"/>
          <w:i/>
          <w:iCs/>
          <w:color w:val="000000"/>
          <w:sz w:val="24"/>
          <w:szCs w:val="20"/>
          <w:lang w:eastAsia="it-IT"/>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2E9085A9"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0"/>
          <w:lang w:eastAsia="it-IT"/>
        </w:rPr>
      </w:pPr>
      <w:r w:rsidRPr="00284585">
        <w:rPr>
          <w:rFonts w:ascii="Arial" w:eastAsia="Times New Roman" w:hAnsi="Arial"/>
          <w:i/>
          <w:iCs/>
          <w:color w:val="000000"/>
          <w:sz w:val="24"/>
          <w:szCs w:val="20"/>
          <w:lang w:eastAsia="it-IT"/>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 21-27).</w:t>
      </w:r>
    </w:p>
    <w:p w14:paraId="7964768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1E2382C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535D5B5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p>
    <w:p w14:paraId="3F852DC2" w14:textId="77777777" w:rsidR="00284585" w:rsidRPr="00284585" w:rsidRDefault="00284585" w:rsidP="00284585">
      <w:pPr>
        <w:spacing w:after="120" w:line="240" w:lineRule="auto"/>
        <w:jc w:val="both"/>
        <w:rPr>
          <w:rFonts w:ascii="Arial" w:eastAsia="Times New Roman" w:hAnsi="Arial"/>
          <w:sz w:val="24"/>
          <w:szCs w:val="20"/>
          <w:lang w:eastAsia="it-IT"/>
        </w:rPr>
      </w:pPr>
    </w:p>
    <w:p w14:paraId="73394490" w14:textId="77777777" w:rsidR="00284585" w:rsidRPr="00284585" w:rsidRDefault="00284585" w:rsidP="00284585">
      <w:pPr>
        <w:keepNext/>
        <w:spacing w:after="120" w:line="240" w:lineRule="auto"/>
        <w:jc w:val="center"/>
        <w:outlineLvl w:val="0"/>
        <w:rPr>
          <w:rFonts w:ascii="Arial" w:hAnsi="Arial"/>
          <w:b/>
          <w:sz w:val="40"/>
          <w:szCs w:val="20"/>
          <w:lang w:val="la-Latn"/>
        </w:rPr>
      </w:pPr>
      <w:bookmarkStart w:id="273" w:name="_Toc111642492"/>
      <w:bookmarkStart w:id="274" w:name="_Toc180486682"/>
      <w:r w:rsidRPr="00284585">
        <w:rPr>
          <w:rFonts w:ascii="Arial" w:hAnsi="Arial"/>
          <w:b/>
          <w:sz w:val="40"/>
          <w:szCs w:val="20"/>
          <w:lang w:val="la-Latn"/>
        </w:rPr>
        <w:t>LA VERITÀ DELLA VERGINE MARIA</w:t>
      </w:r>
      <w:bookmarkEnd w:id="273"/>
      <w:bookmarkEnd w:id="274"/>
      <w:r w:rsidRPr="00284585">
        <w:rPr>
          <w:rFonts w:ascii="Arial" w:hAnsi="Arial"/>
          <w:b/>
          <w:sz w:val="40"/>
          <w:szCs w:val="20"/>
          <w:lang w:val="la-Latn"/>
        </w:rPr>
        <w:t xml:space="preserve"> </w:t>
      </w:r>
    </w:p>
    <w:p w14:paraId="77084763" w14:textId="77777777" w:rsidR="00284585" w:rsidRPr="00284585" w:rsidRDefault="00284585" w:rsidP="00284585">
      <w:pPr>
        <w:spacing w:after="120" w:line="240" w:lineRule="auto"/>
        <w:jc w:val="both"/>
        <w:rPr>
          <w:rFonts w:ascii="Arial" w:hAnsi="Arial"/>
          <w:sz w:val="24"/>
          <w:szCs w:val="20"/>
        </w:rPr>
      </w:pPr>
    </w:p>
    <w:p w14:paraId="13A7A391"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È sufficiente prendere alcune parole proferite alla Vergine Maria dall’Angelo Gabriele nel giorno dell’annunciazione, altre rivolte a Lei da Elisabetta nel giorno della sua visita in casa di Zaccaria e altre ancora proveniente dalla Chiesa, e subito sarà messa in piena luce la verità oggettiva della Vergine Maria, verità che nessuno mai le potrà togliere perché è la sua stessa natura allo stesso modo che la verità di Dio è la sua stessa natura. Quando la verità è oggettiva ed è la stessa nostra natura, allora essa sempre produrrà frutti secondo la sua natura. </w:t>
      </w:r>
    </w:p>
    <w:p w14:paraId="213ABC3B" w14:textId="77777777" w:rsidR="00284585" w:rsidRPr="00284585" w:rsidRDefault="00284585" w:rsidP="00284585">
      <w:pPr>
        <w:spacing w:after="120" w:line="240" w:lineRule="auto"/>
        <w:jc w:val="both"/>
        <w:rPr>
          <w:rFonts w:ascii="Arial" w:hAnsi="Arial"/>
          <w:b/>
          <w:sz w:val="24"/>
          <w:szCs w:val="20"/>
        </w:rPr>
      </w:pPr>
    </w:p>
    <w:p w14:paraId="6553F301"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275" w:name="_Toc180486683"/>
      <w:r w:rsidRPr="00284585">
        <w:rPr>
          <w:rFonts w:ascii="Arial" w:hAnsi="Arial"/>
          <w:b/>
          <w:bCs/>
          <w:color w:val="000000"/>
          <w:sz w:val="28"/>
          <w:lang w:val="la-Latn"/>
        </w:rPr>
        <w:t>PIENA DI GRAZIA</w:t>
      </w:r>
      <w:bookmarkEnd w:id="275"/>
      <w:r w:rsidRPr="00284585">
        <w:rPr>
          <w:rFonts w:ascii="Arial" w:hAnsi="Arial"/>
          <w:b/>
          <w:bCs/>
          <w:color w:val="000000"/>
          <w:sz w:val="28"/>
          <w:lang w:val="la-Latn"/>
        </w:rPr>
        <w:t xml:space="preserve"> </w:t>
      </w:r>
    </w:p>
    <w:p w14:paraId="609E69D1" w14:textId="77777777" w:rsidR="00284585" w:rsidRPr="00284585" w:rsidRDefault="00284585" w:rsidP="00284585">
      <w:pPr>
        <w:spacing w:after="120" w:line="240" w:lineRule="auto"/>
        <w:jc w:val="both"/>
        <w:rPr>
          <w:rFonts w:ascii="Arial" w:eastAsia="Times New Roman" w:hAnsi="Arial" w:cs="Arial"/>
          <w:sz w:val="24"/>
          <w:szCs w:val="20"/>
          <w:lang w:eastAsia="it-IT"/>
        </w:rPr>
      </w:pPr>
      <w:r w:rsidRPr="00284585">
        <w:rPr>
          <w:rFonts w:ascii="Arial" w:eastAsia="Times New Roman" w:hAnsi="Arial" w:cs="Arial"/>
          <w:sz w:val="24"/>
          <w:szCs w:val="20"/>
          <w:lang w:eastAsia="it-IT"/>
        </w:rPr>
        <w:t xml:space="preserve">La Vergine Maria è piena di grazia. Anche di altre persone, è detto nel Nuovo Testamento, che sono piene di grazia: </w:t>
      </w:r>
      <w:r w:rsidRPr="00284585">
        <w:rPr>
          <w:rFonts w:ascii="Arial" w:eastAsia="Times New Roman" w:hAnsi="Arial" w:cs="Arial"/>
          <w:i/>
          <w:sz w:val="24"/>
          <w:szCs w:val="20"/>
          <w:lang w:eastAsia="it-IT"/>
        </w:rPr>
        <w:t>“Stefano, uomo pieno di fede e di Spirito Santo...</w:t>
      </w:r>
      <w:r w:rsidRPr="00284585">
        <w:rPr>
          <w:rFonts w:ascii="Arial" w:eastAsia="Times New Roman" w:hAnsi="Arial" w:cs="Arial"/>
          <w:i/>
          <w:position w:val="6"/>
          <w:sz w:val="24"/>
          <w:szCs w:val="20"/>
          <w:vertAlign w:val="superscript"/>
          <w:lang w:eastAsia="it-IT"/>
        </w:rPr>
        <w:t xml:space="preserve">  </w:t>
      </w:r>
      <w:r w:rsidRPr="00284585">
        <w:rPr>
          <w:rFonts w:ascii="Arial" w:eastAsia="Times New Roman" w:hAnsi="Arial" w:cs="Arial"/>
          <w:i/>
          <w:sz w:val="24"/>
          <w:szCs w:val="20"/>
          <w:lang w:eastAsia="it-IT"/>
        </w:rPr>
        <w:t xml:space="preserve">pieno di grazia e di potenza, faceva grandi prodigi e segni tra il popolo” (At 5,5.8). </w:t>
      </w:r>
      <w:r w:rsidRPr="00284585">
        <w:rPr>
          <w:rFonts w:ascii="Arial" w:eastAsia="Times New Roman" w:hAnsi="Arial" w:cs="Arial"/>
          <w:sz w:val="24"/>
          <w:szCs w:val="20"/>
          <w:lang w:eastAsia="it-IT"/>
        </w:rPr>
        <w:t xml:space="preserve">Qual è la differenza che vi è tra Stefano e la Vergine Maria? Stefano è stato concepito nel peccato come qualsiasi altro uomo che viene al mondo. È divenuto pieno di grazia, dopo il battesimo. Pieno di grazia è rimasto a motivo della potenza dello Spirito Santo di cui era rivestito. La pienezza è però limitata. Ogni bicchiere, ogni recipiente è pieno, quando il liquido che contiene giunge fino all’orlo e quasi trabocca. Altra è però la pienezza di un centilitro, altra è la pienezza di un milione di metri cubi, altra ancora è quella di un oceano sconfinato. Stefano ha la pienezza limitata. </w:t>
      </w:r>
    </w:p>
    <w:p w14:paraId="384E6BD1" w14:textId="77777777" w:rsidR="00284585" w:rsidRPr="00284585" w:rsidRDefault="00284585" w:rsidP="00284585">
      <w:pPr>
        <w:spacing w:after="120" w:line="240" w:lineRule="auto"/>
        <w:jc w:val="both"/>
        <w:rPr>
          <w:rFonts w:ascii="Arial" w:eastAsia="Times New Roman" w:hAnsi="Arial" w:cs="Arial"/>
          <w:sz w:val="24"/>
          <w:szCs w:val="20"/>
          <w:lang w:eastAsia="it-IT"/>
        </w:rPr>
      </w:pPr>
      <w:r w:rsidRPr="00284585">
        <w:rPr>
          <w:rFonts w:ascii="Arial" w:eastAsia="Times New Roman" w:hAnsi="Arial" w:cs="Arial"/>
          <w:sz w:val="24"/>
          <w:szCs w:val="20"/>
          <w:lang w:eastAsia="it-IT"/>
        </w:rPr>
        <w:t xml:space="preserve">La Vergine Maria è piena di grazia dal primissimo istante della sua vita. Ella iniziò ad esistere piena di grazia. Ella è concepita piena di grazia. Il peccato originale non l’ha neanche sfiorata per un attimo. Questa è la prima verità. La Vergine Maria è piena di grazia perché </w:t>
      </w:r>
      <w:r w:rsidRPr="00284585">
        <w:rPr>
          <w:rFonts w:ascii="Arial" w:eastAsia="Times New Roman" w:hAnsi="Arial" w:cs="Arial"/>
          <w:i/>
          <w:sz w:val="24"/>
          <w:szCs w:val="20"/>
          <w:lang w:eastAsia="it-IT"/>
        </w:rPr>
        <w:t>“Immacolata Concezione di Dio”</w:t>
      </w:r>
      <w:r w:rsidRPr="00284585">
        <w:rPr>
          <w:rFonts w:ascii="Arial" w:eastAsia="Times New Roman" w:hAnsi="Arial" w:cs="Arial"/>
          <w:sz w:val="24"/>
          <w:szCs w:val="20"/>
          <w:lang w:eastAsia="it-IT"/>
        </w:rPr>
        <w:t xml:space="preserve">. Ella nella creazione è la sola </w:t>
      </w:r>
      <w:r w:rsidRPr="00284585">
        <w:rPr>
          <w:rFonts w:ascii="Arial" w:eastAsia="Times New Roman" w:hAnsi="Arial" w:cs="Arial"/>
          <w:i/>
          <w:sz w:val="24"/>
          <w:szCs w:val="20"/>
          <w:lang w:eastAsia="it-IT"/>
        </w:rPr>
        <w:t>“Opera di Dio”</w:t>
      </w:r>
      <w:r w:rsidRPr="00284585">
        <w:rPr>
          <w:rFonts w:ascii="Arial" w:eastAsia="Times New Roman" w:hAnsi="Arial" w:cs="Arial"/>
          <w:sz w:val="24"/>
          <w:szCs w:val="20"/>
          <w:lang w:eastAsia="it-IT"/>
        </w:rPr>
        <w:t xml:space="preserve">, senza alcun limite di immagine e di somiglianza con il suo Creatore. Noi riflettiamo una scintilla della natura ed essenza di Dio. La Vergine Maria riflette Dio più di tutta la creazione messa </w:t>
      </w:r>
      <w:r w:rsidRPr="00284585">
        <w:rPr>
          <w:rFonts w:ascii="Arial" w:eastAsia="Times New Roman" w:hAnsi="Arial" w:cs="Arial"/>
          <w:sz w:val="24"/>
          <w:szCs w:val="20"/>
          <w:lang w:eastAsia="it-IT"/>
        </w:rPr>
        <w:lastRenderedPageBreak/>
        <w:t xml:space="preserve">insieme. Ella è piena di Dio. È rivestita di Dio. È avvolta di Dio. Non solo Ella è piena di grazia. La grazia dell’istante del suo concepimento e la grazia dell’ultimo istante della sua vita non è nella stessa misura. Piena era prima. Piena è ora. La misura è però cambiata. Ora è senza misura. La sua pienezza è senza alcun limite. </w:t>
      </w:r>
    </w:p>
    <w:p w14:paraId="338AF230" w14:textId="77777777" w:rsidR="00284585" w:rsidRPr="00284585" w:rsidRDefault="00284585" w:rsidP="00284585">
      <w:pPr>
        <w:spacing w:after="120" w:line="240" w:lineRule="auto"/>
        <w:jc w:val="both"/>
        <w:rPr>
          <w:rFonts w:ascii="Arial" w:eastAsia="Times New Roman" w:hAnsi="Arial" w:cs="Arial"/>
          <w:sz w:val="24"/>
          <w:szCs w:val="20"/>
          <w:lang w:eastAsia="it-IT"/>
        </w:rPr>
      </w:pPr>
      <w:r w:rsidRPr="00284585">
        <w:rPr>
          <w:rFonts w:ascii="Arial" w:eastAsia="Times New Roman" w:hAnsi="Arial" w:cs="Arial"/>
          <w:sz w:val="24"/>
          <w:szCs w:val="20"/>
          <w:lang w:eastAsia="it-IT"/>
        </w:rPr>
        <w:t xml:space="preserve">Dio ha dato tutto se stesso a questa Donna. Nulla ha tenuto per sé. Ha potuto dare tutto perché la Vergine Maria ogni giorno si lasciava ricolmare da Dio, perché umile serva nelle sue mani. La Vergine Maria è la perfetta collaboratrice con Dio. Possiamo applicare a Lei in modo perfettissimo l’immagine del vaso e del vasaio. Dio è il Vasaio. La vergine Maria è il Vaso. È il Vaso che non oppone alcuna resistenza, neanche di un solo peccato veniale, di una sola </w:t>
      </w:r>
      <w:r w:rsidRPr="00284585">
        <w:rPr>
          <w:rFonts w:ascii="Arial" w:eastAsia="Times New Roman" w:hAnsi="Arial" w:cs="Arial"/>
          <w:i/>
          <w:sz w:val="24"/>
          <w:szCs w:val="20"/>
          <w:lang w:eastAsia="it-IT"/>
        </w:rPr>
        <w:t>“innocente”</w:t>
      </w:r>
      <w:r w:rsidRPr="00284585">
        <w:rPr>
          <w:rFonts w:ascii="Arial" w:eastAsia="Times New Roman" w:hAnsi="Arial" w:cs="Arial"/>
          <w:sz w:val="24"/>
          <w:szCs w:val="20"/>
          <w:lang w:eastAsia="it-IT"/>
        </w:rPr>
        <w:t xml:space="preserve"> trasgressione, di un solo piccolo moto del suo cuore. Giorno per giorno, giorno dopo giorno, anno per anno, anno dopo anno, il Signore lavora il suo Vaso e ne fa il suo Capolavoro. La Vergine Maria si lascia lavorare da Dio e diviene l’opera più eccellente nella sua creazione. </w:t>
      </w:r>
    </w:p>
    <w:p w14:paraId="7479FD4A" w14:textId="77777777" w:rsidR="00284585" w:rsidRPr="00284585" w:rsidRDefault="00284585" w:rsidP="00284585">
      <w:pPr>
        <w:spacing w:after="120" w:line="240" w:lineRule="auto"/>
        <w:jc w:val="both"/>
        <w:rPr>
          <w:rFonts w:ascii="Arial" w:eastAsia="Times New Roman" w:hAnsi="Arial" w:cs="Arial"/>
          <w:sz w:val="24"/>
          <w:szCs w:val="20"/>
          <w:lang w:eastAsia="it-IT"/>
        </w:rPr>
      </w:pPr>
      <w:r w:rsidRPr="00284585">
        <w:rPr>
          <w:rFonts w:ascii="Arial" w:eastAsia="Times New Roman" w:hAnsi="Arial" w:cs="Arial"/>
          <w:sz w:val="24"/>
          <w:szCs w:val="20"/>
          <w:lang w:eastAsia="it-IT"/>
        </w:rPr>
        <w:t xml:space="preserve">Anche con noi Dio vorrebbe lavorare. Anche noi vorrebbe modellare. Ma noi siamo creta dura, non modellabile, non scorrevole sotto le sue mani. Tutto in noi è duro: cuore, mente, pensieri, corpo, anima, spirito, sentimenti, volontà, desideri. Sono duri di peccato, vizio, trasgressione, violazione della legge santa di Dio, inconsistenza veritativa e dottrinale.  Siamo talmente induriti nel cuore e nella mente che niente riesce a scalfirci. Dio non può lavorare con noi. Neanche la sua Onnipotenza può nulla senza la nostra docilità al suo volere. Eppure anche noi Dio vorrebbe fare </w:t>
      </w:r>
      <w:r w:rsidRPr="00284585">
        <w:rPr>
          <w:rFonts w:ascii="Arial" w:eastAsia="Times New Roman" w:hAnsi="Arial" w:cs="Arial"/>
          <w:i/>
          <w:sz w:val="24"/>
          <w:szCs w:val="20"/>
          <w:lang w:eastAsia="it-IT"/>
        </w:rPr>
        <w:t>“pieni di grazia”</w:t>
      </w:r>
      <w:r w:rsidRPr="00284585">
        <w:rPr>
          <w:rFonts w:ascii="Arial" w:eastAsia="Times New Roman" w:hAnsi="Arial" w:cs="Arial"/>
          <w:sz w:val="24"/>
          <w:szCs w:val="20"/>
          <w:lang w:eastAsia="it-IT"/>
        </w:rPr>
        <w:t xml:space="preserve">, di santità, verità, giustizia, pace, amore, carità. Anche noi vorrebbe ricolmare di Spirito Santo. Vorrebbe, ma noi non vogliamo. Siamo troppo attaccati alla nostra durezza da rendere vana ogni sua azione. </w:t>
      </w:r>
    </w:p>
    <w:p w14:paraId="06F708A1" w14:textId="77777777" w:rsidR="00284585" w:rsidRPr="00284585" w:rsidRDefault="00284585" w:rsidP="00284585">
      <w:pPr>
        <w:spacing w:after="120" w:line="240" w:lineRule="auto"/>
        <w:jc w:val="both"/>
        <w:rPr>
          <w:rFonts w:ascii="Arial" w:eastAsia="Times New Roman" w:hAnsi="Arial" w:cs="Arial"/>
          <w:sz w:val="24"/>
          <w:szCs w:val="20"/>
          <w:lang w:eastAsia="it-IT"/>
        </w:rPr>
      </w:pPr>
    </w:p>
    <w:p w14:paraId="4E12CEFF"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276" w:name="_Toc180486684"/>
      <w:r w:rsidRPr="00284585">
        <w:rPr>
          <w:rFonts w:ascii="Arial" w:hAnsi="Arial"/>
          <w:b/>
          <w:bCs/>
          <w:color w:val="000000"/>
          <w:sz w:val="28"/>
          <w:lang w:val="la-Latn"/>
        </w:rPr>
        <w:t>IL SIGNORE È CON TE</w:t>
      </w:r>
      <w:bookmarkEnd w:id="276"/>
      <w:r w:rsidRPr="00284585">
        <w:rPr>
          <w:rFonts w:ascii="Arial" w:hAnsi="Arial"/>
          <w:b/>
          <w:bCs/>
          <w:color w:val="000000"/>
          <w:sz w:val="28"/>
          <w:lang w:val="la-Latn"/>
        </w:rPr>
        <w:t xml:space="preserve">  </w:t>
      </w:r>
    </w:p>
    <w:p w14:paraId="429BE38E" w14:textId="77777777" w:rsidR="00284585" w:rsidRPr="00284585" w:rsidRDefault="00284585" w:rsidP="00284585">
      <w:pPr>
        <w:spacing w:after="120" w:line="240" w:lineRule="auto"/>
        <w:jc w:val="both"/>
        <w:rPr>
          <w:rFonts w:ascii="Arial" w:eastAsia="Times New Roman" w:hAnsi="Arial" w:cs="Arial"/>
          <w:sz w:val="24"/>
          <w:szCs w:val="20"/>
          <w:lang w:eastAsia="it-IT"/>
        </w:rPr>
      </w:pPr>
      <w:r w:rsidRPr="00284585">
        <w:rPr>
          <w:rFonts w:ascii="Arial" w:eastAsia="Times New Roman" w:hAnsi="Arial" w:cs="Arial"/>
          <w:sz w:val="24"/>
          <w:szCs w:val="20"/>
          <w:lang w:eastAsia="it-IT"/>
        </w:rPr>
        <w:t xml:space="preserve">Durante la celebrazione della Santa Messa, il Sacerdote si rivolge al popolo con questo saluto – il Signore sia con voi – per ben tre volte: all’inizio prima dell’atto penitenziale, nel cuore della messa prima del prefazio, alla fine prima della benedizione di congedo. Egli però non dice: </w:t>
      </w:r>
      <w:r w:rsidRPr="00284585">
        <w:rPr>
          <w:rFonts w:ascii="Arial" w:eastAsia="Times New Roman" w:hAnsi="Arial" w:cs="Arial"/>
          <w:i/>
          <w:sz w:val="24"/>
          <w:szCs w:val="20"/>
          <w:lang w:eastAsia="it-IT"/>
        </w:rPr>
        <w:t>“Il Signore è con te, popolo di Dio, sua santa assemblea, sua comunità riunita per la celebrazione dei santi misteri”</w:t>
      </w:r>
      <w:r w:rsidRPr="00284585">
        <w:rPr>
          <w:rFonts w:ascii="Arial" w:eastAsia="Times New Roman" w:hAnsi="Arial" w:cs="Arial"/>
          <w:sz w:val="24"/>
          <w:szCs w:val="20"/>
          <w:lang w:eastAsia="it-IT"/>
        </w:rPr>
        <w:t xml:space="preserve">. Dice invece: </w:t>
      </w:r>
      <w:r w:rsidRPr="00284585">
        <w:rPr>
          <w:rFonts w:ascii="Arial" w:eastAsia="Times New Roman" w:hAnsi="Arial" w:cs="Arial"/>
          <w:i/>
          <w:sz w:val="24"/>
          <w:szCs w:val="20"/>
          <w:lang w:eastAsia="it-IT"/>
        </w:rPr>
        <w:t>“Il Signore sia con voi”</w:t>
      </w:r>
      <w:r w:rsidRPr="00284585">
        <w:rPr>
          <w:rFonts w:ascii="Arial" w:eastAsia="Times New Roman" w:hAnsi="Arial" w:cs="Arial"/>
          <w:sz w:val="24"/>
          <w:szCs w:val="20"/>
          <w:lang w:eastAsia="it-IT"/>
        </w:rPr>
        <w:t>.  È questa un augurio, una preghiera, un’invocazione. Non è però una realtà, una certezza, un modo di essere, uno stato del cristiano.</w:t>
      </w:r>
    </w:p>
    <w:p w14:paraId="71758D08" w14:textId="77777777" w:rsidR="00284585" w:rsidRPr="00284585" w:rsidRDefault="00284585" w:rsidP="00284585">
      <w:pPr>
        <w:spacing w:after="120" w:line="240" w:lineRule="auto"/>
        <w:jc w:val="both"/>
        <w:rPr>
          <w:rFonts w:ascii="Arial" w:eastAsia="Times New Roman" w:hAnsi="Arial" w:cs="Arial"/>
          <w:sz w:val="24"/>
          <w:szCs w:val="20"/>
          <w:lang w:eastAsia="it-IT"/>
        </w:rPr>
      </w:pPr>
      <w:r w:rsidRPr="00284585">
        <w:rPr>
          <w:rFonts w:ascii="Arial" w:eastAsia="Times New Roman" w:hAnsi="Arial" w:cs="Arial"/>
          <w:sz w:val="24"/>
          <w:szCs w:val="20"/>
          <w:lang w:eastAsia="it-IT"/>
        </w:rPr>
        <w:t xml:space="preserve">Con la Vergine Maria è verità, certezza, suo particolare stato, sua vita. Dio è con Maria. Il Signore è con Lei. Lei vive con il Signore. Il Signore vive con Lei. Vive in Lei e per Lei. Vive nel suo cuore, nella sua mente, nel suo corpo, nei suoi pensieri, desideri, sentimenti, volontà, aspirazioni, progetti. Dio è per la Vergine Maria respiro di vita eterna, alito di salvezza perenne, linfa di quotidiana crescita spirituale, acqua che sempre la disseta di verità, giustizia, più alta santità. È come se Dio avesse svuotato la Vergine Maria di se stessa per riempirla di Lui. Questo dono di Dio a Lei è stato possibile, diviene ogni giorno possibile grazie alla sua immensa, alta, profonda umiltà. Con noi Dio invece non è. Lo è solo </w:t>
      </w:r>
      <w:r w:rsidRPr="00284585">
        <w:rPr>
          <w:rFonts w:ascii="Arial" w:eastAsia="Times New Roman" w:hAnsi="Arial" w:cs="Arial"/>
          <w:sz w:val="24"/>
          <w:szCs w:val="20"/>
          <w:lang w:eastAsia="it-IT"/>
        </w:rPr>
        <w:lastRenderedPageBreak/>
        <w:t xml:space="preserve">apparentemente. Noi camminiamo con la nostra volontà, pensiamo con i nostri pensieri, amiamo con il nostro cuore, decidiamo con i nostri sentimenti. </w:t>
      </w:r>
    </w:p>
    <w:p w14:paraId="45B072ED" w14:textId="77777777" w:rsidR="00284585" w:rsidRPr="00284585" w:rsidRDefault="00284585" w:rsidP="00284585">
      <w:pPr>
        <w:spacing w:after="120" w:line="240" w:lineRule="auto"/>
        <w:jc w:val="both"/>
        <w:rPr>
          <w:rFonts w:ascii="Arial" w:eastAsia="Times New Roman" w:hAnsi="Arial" w:cs="Arial"/>
          <w:sz w:val="24"/>
          <w:szCs w:val="20"/>
          <w:lang w:eastAsia="it-IT"/>
        </w:rPr>
      </w:pPr>
      <w:r w:rsidRPr="00284585">
        <w:rPr>
          <w:rFonts w:ascii="Arial" w:eastAsia="Times New Roman" w:hAnsi="Arial" w:cs="Arial"/>
          <w:sz w:val="24"/>
          <w:szCs w:val="20"/>
          <w:lang w:eastAsia="it-IT"/>
        </w:rPr>
        <w:t xml:space="preserve">La Vergine Maria invece cammina con la volontà di Dio, pensa con la sua mente, ama con il suo cuore, decide con i sentimenti del suo Signore. È questa la vera verginità di Maria: non tenere nulla del suo corpo, della sua anima, della sua mente, dei suoi desideri per se stessa. Non dare nulla di ciò che appartiene a Lei agli altri. Tutto di sé, dal primo istante del suo concepimento fino al momento del suo transito nel Cielo, è stato interamente di Dio. Neanche una minima parte di sé è stata trattenuta per sé o data agli altri. Tutta, sempre, interamente di Dio. Sempre, tutta, vergine per il suo Signore. Noi non siamo con Dio. Ci auguriamo di poterlo essere. Preghiamo per divenirlo. Ma dobbiamo confessare che siamo con noi stessi, per noi stessi. Dio è con noi, quando gli permettiamo di essere la mente della nostra mente, il cuore del nostro cuore, il sangue del nostro sangue, il respiro del nostro respiro, il corpo del nostro corpo, la vita della nostra vita, la natura della nostra natura. Nella Vergine Maria questo è avvenuto. </w:t>
      </w:r>
    </w:p>
    <w:p w14:paraId="1D35D43A" w14:textId="77777777" w:rsidR="00284585" w:rsidRPr="00284585" w:rsidRDefault="00284585" w:rsidP="00284585">
      <w:pPr>
        <w:spacing w:after="120" w:line="240" w:lineRule="auto"/>
        <w:jc w:val="both"/>
        <w:rPr>
          <w:rFonts w:ascii="Arial" w:eastAsia="Times New Roman" w:hAnsi="Arial" w:cs="Arial"/>
          <w:sz w:val="24"/>
          <w:szCs w:val="20"/>
          <w:lang w:eastAsia="it-IT"/>
        </w:rPr>
      </w:pPr>
      <w:r w:rsidRPr="00284585">
        <w:rPr>
          <w:rFonts w:ascii="Arial" w:eastAsia="Times New Roman" w:hAnsi="Arial" w:cs="Arial"/>
          <w:sz w:val="24"/>
          <w:szCs w:val="20"/>
          <w:lang w:eastAsia="it-IT"/>
        </w:rPr>
        <w:t xml:space="preserve">L’Apocalisse ce la mostra vestita di sole, cioè avvolta interamente di Dio. Dio le fa da veste. Vestire Dio è divenire come Dio. Non per arroganza, superbia, vanagloria, esaltazione, tentazione. La Vergine Maria è divenuta come Dio per somma umiltà, per annientamento del suo essere e della sua vita. In Lei si compie la parola di Satana: </w:t>
      </w:r>
    </w:p>
    <w:p w14:paraId="351B7EA7"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(Gn 3,1-5). </w:t>
      </w:r>
    </w:p>
    <w:p w14:paraId="7AD68E60" w14:textId="77777777" w:rsidR="00284585" w:rsidRPr="00284585" w:rsidRDefault="00284585" w:rsidP="00284585">
      <w:pPr>
        <w:spacing w:after="120" w:line="240" w:lineRule="auto"/>
        <w:jc w:val="both"/>
        <w:rPr>
          <w:rFonts w:ascii="Arial" w:eastAsia="Times New Roman" w:hAnsi="Arial" w:cs="Arial"/>
          <w:bCs/>
          <w:sz w:val="24"/>
          <w:szCs w:val="20"/>
          <w:lang w:eastAsia="it-IT"/>
        </w:rPr>
      </w:pPr>
      <w:r w:rsidRPr="00284585">
        <w:rPr>
          <w:rFonts w:ascii="Arial" w:eastAsia="Times New Roman" w:hAnsi="Arial" w:cs="Arial"/>
          <w:bCs/>
          <w:sz w:val="24"/>
          <w:szCs w:val="20"/>
          <w:lang w:eastAsia="it-IT"/>
        </w:rPr>
        <w:t>Non però come intendeva Satana, bensì come dall’eternità aveva pensato il Signore: non per la via della ribellione, della trasgressione, della superbia e dell’insubordinazione, bensì per la via dell’umiltà, dell’obbedienza, della sottomissione al Signore, della totale verginità</w:t>
      </w:r>
    </w:p>
    <w:p w14:paraId="1421048B" w14:textId="77777777" w:rsidR="00284585" w:rsidRPr="00284585" w:rsidRDefault="00284585" w:rsidP="00284585">
      <w:pPr>
        <w:spacing w:after="120" w:line="240" w:lineRule="auto"/>
        <w:jc w:val="both"/>
        <w:rPr>
          <w:rFonts w:ascii="Arial" w:eastAsia="Times New Roman" w:hAnsi="Arial" w:cs="Arial"/>
          <w:sz w:val="24"/>
          <w:szCs w:val="20"/>
          <w:lang w:eastAsia="it-IT"/>
        </w:rPr>
      </w:pPr>
    </w:p>
    <w:p w14:paraId="51B81226"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277" w:name="_Toc180486685"/>
      <w:r w:rsidRPr="00284585">
        <w:rPr>
          <w:rFonts w:ascii="Arial" w:hAnsi="Arial"/>
          <w:b/>
          <w:bCs/>
          <w:color w:val="000000"/>
          <w:sz w:val="28"/>
          <w:lang w:val="la-Latn"/>
        </w:rPr>
        <w:t>TU SEI BENEDETTA FRA LE DONNE</w:t>
      </w:r>
      <w:bookmarkEnd w:id="277"/>
    </w:p>
    <w:p w14:paraId="1D9D2ADA" w14:textId="77777777" w:rsidR="00284585" w:rsidRPr="00284585" w:rsidRDefault="00284585" w:rsidP="00284585">
      <w:pPr>
        <w:spacing w:after="120" w:line="240" w:lineRule="auto"/>
        <w:jc w:val="both"/>
        <w:rPr>
          <w:rFonts w:ascii="Arial" w:eastAsia="Times New Roman" w:hAnsi="Arial" w:cs="Arial"/>
          <w:color w:val="000000"/>
          <w:sz w:val="24"/>
          <w:szCs w:val="20"/>
          <w:lang w:eastAsia="it-IT"/>
        </w:rPr>
      </w:pPr>
      <w:r w:rsidRPr="00284585">
        <w:rPr>
          <w:rFonts w:ascii="Arial" w:eastAsia="Times New Roman" w:hAnsi="Arial" w:cs="Arial"/>
          <w:color w:val="000000"/>
          <w:sz w:val="24"/>
          <w:szCs w:val="20"/>
          <w:lang w:eastAsia="it-IT"/>
        </w:rPr>
        <w:t>È un titolo rarissimo nell’Antico Testamento. Prima della Vergine Maria, è dato a due sole persone: Giaele è Giuditta. È dato a Giaele perché libera il popolo di Dio dall’oppressione di Sisara, al quale con un piolo schiaccia la testa:</w:t>
      </w:r>
    </w:p>
    <w:p w14:paraId="3181A804" w14:textId="77777777" w:rsidR="00284585" w:rsidRPr="00284585" w:rsidRDefault="00284585" w:rsidP="00284585">
      <w:pPr>
        <w:spacing w:after="120" w:line="240" w:lineRule="auto"/>
        <w:ind w:left="567" w:right="567"/>
        <w:jc w:val="both"/>
        <w:rPr>
          <w:rFonts w:ascii="Arial" w:eastAsia="Times New Roman" w:hAnsi="Arial" w:cs="Arial"/>
          <w:i/>
          <w:iCs/>
          <w:color w:val="000000"/>
          <w:sz w:val="24"/>
          <w:szCs w:val="20"/>
          <w:lang w:eastAsia="it-IT"/>
        </w:rPr>
      </w:pPr>
      <w:r w:rsidRPr="00284585">
        <w:rPr>
          <w:rFonts w:ascii="Arial" w:eastAsia="Times New Roman" w:hAnsi="Arial" w:cs="Arial"/>
          <w:i/>
          <w:iCs/>
          <w:color w:val="000000"/>
          <w:sz w:val="24"/>
          <w:szCs w:val="20"/>
          <w:lang w:eastAsia="it-IT"/>
        </w:rPr>
        <w:t xml:space="preserve">“Sia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w:t>
      </w:r>
      <w:r w:rsidRPr="00284585">
        <w:rPr>
          <w:rFonts w:ascii="Arial" w:eastAsia="Times New Roman" w:hAnsi="Arial" w:cs="Arial"/>
          <w:i/>
          <w:iCs/>
          <w:color w:val="000000"/>
          <w:sz w:val="24"/>
          <w:szCs w:val="20"/>
          <w:lang w:eastAsia="it-IT"/>
        </w:rPr>
        <w:lastRenderedPageBreak/>
        <w:t xml:space="preserve">cadde, giacque; ai piedi di lei si contorse, cadde; dove si contorse, là cadde finito” (Gdc 5,24-27). </w:t>
      </w:r>
    </w:p>
    <w:p w14:paraId="56176B7B" w14:textId="77777777" w:rsidR="00284585" w:rsidRPr="00284585" w:rsidRDefault="00284585" w:rsidP="00284585">
      <w:pPr>
        <w:spacing w:after="120" w:line="240" w:lineRule="auto"/>
        <w:jc w:val="both"/>
        <w:rPr>
          <w:rFonts w:ascii="Arial" w:eastAsia="Times New Roman" w:hAnsi="Arial" w:cs="Arial"/>
          <w:color w:val="000000"/>
          <w:sz w:val="24"/>
          <w:szCs w:val="20"/>
          <w:lang w:eastAsia="it-IT"/>
        </w:rPr>
      </w:pPr>
      <w:r w:rsidRPr="00284585">
        <w:rPr>
          <w:rFonts w:ascii="Arial" w:eastAsia="Times New Roman" w:hAnsi="Arial" w:cs="Arial"/>
          <w:color w:val="000000"/>
          <w:sz w:val="24"/>
          <w:szCs w:val="20"/>
          <w:lang w:eastAsia="it-IT"/>
        </w:rPr>
        <w:t xml:space="preserve">Quanto più grande è la Vergine Maria. Ella ogni giorno schiaccia la testa al nemico dell’uomo che è il serpente antico: </w:t>
      </w:r>
    </w:p>
    <w:p w14:paraId="5B833934" w14:textId="77777777" w:rsidR="00284585" w:rsidRPr="00284585" w:rsidRDefault="00284585" w:rsidP="00284585">
      <w:pPr>
        <w:spacing w:after="120" w:line="240" w:lineRule="auto"/>
        <w:ind w:left="567" w:right="567"/>
        <w:jc w:val="both"/>
        <w:rPr>
          <w:rFonts w:ascii="Arial" w:eastAsia="Times New Roman" w:hAnsi="Arial"/>
          <w:color w:val="000000"/>
          <w:position w:val="4"/>
          <w:sz w:val="24"/>
          <w:szCs w:val="20"/>
          <w:lang w:eastAsia="it-IT"/>
        </w:rPr>
      </w:pPr>
      <w:r w:rsidRPr="00284585">
        <w:rPr>
          <w:rFonts w:ascii="Arial" w:eastAsia="Times New Roman" w:hAnsi="Arial"/>
          <w:color w:val="000000"/>
          <w:position w:val="4"/>
          <w:sz w:val="24"/>
          <w:szCs w:val="20"/>
          <w:lang w:eastAsia="it-IT"/>
        </w:rPr>
        <w:t xml:space="preserve">“Io porrò inimicizia fra te e la donna, fra la tua stirpe e la sua stirpe: questa ti schiaccerà la testa e tu le insidierai il calcagno» (Gn 3,15). </w:t>
      </w:r>
    </w:p>
    <w:p w14:paraId="543672D4" w14:textId="77777777" w:rsidR="00284585" w:rsidRPr="00284585" w:rsidRDefault="00284585" w:rsidP="00284585">
      <w:pPr>
        <w:spacing w:after="120" w:line="240" w:lineRule="auto"/>
        <w:jc w:val="both"/>
        <w:rPr>
          <w:rFonts w:ascii="Arial" w:eastAsia="Times New Roman" w:hAnsi="Arial" w:cs="Arial"/>
          <w:bCs/>
          <w:color w:val="000000"/>
          <w:sz w:val="24"/>
          <w:szCs w:val="20"/>
          <w:lang w:eastAsia="it-IT"/>
        </w:rPr>
      </w:pPr>
      <w:r w:rsidRPr="00284585">
        <w:rPr>
          <w:rFonts w:ascii="Arial" w:eastAsia="Times New Roman" w:hAnsi="Arial" w:cs="Arial"/>
          <w:bCs/>
          <w:color w:val="000000"/>
          <w:sz w:val="24"/>
          <w:szCs w:val="20"/>
          <w:lang w:eastAsia="it-IT"/>
        </w:rPr>
        <w:t xml:space="preserve">È dato questo titolo a Giuditta, perché taglia la testa ad Oloferne, liberando con questa sua prodezza tutto il popolo dei Giudei da un duro e crudele futuro asservimento al Re di Babilonia: </w:t>
      </w:r>
    </w:p>
    <w:p w14:paraId="47E02148" w14:textId="77777777" w:rsidR="00284585" w:rsidRPr="00284585" w:rsidRDefault="00284585" w:rsidP="00284585">
      <w:pPr>
        <w:spacing w:after="120" w:line="240" w:lineRule="auto"/>
        <w:ind w:left="567" w:right="567"/>
        <w:jc w:val="both"/>
        <w:rPr>
          <w:rFonts w:ascii="Arial" w:eastAsia="Times New Roman" w:hAnsi="Arial" w:cs="Arial"/>
          <w:i/>
          <w:iCs/>
          <w:color w:val="000000"/>
          <w:sz w:val="24"/>
          <w:szCs w:val="20"/>
          <w:lang w:eastAsia="it-IT"/>
        </w:rPr>
      </w:pPr>
      <w:r w:rsidRPr="00284585">
        <w:rPr>
          <w:rFonts w:ascii="Arial" w:eastAsia="Times New Roman" w:hAnsi="Arial" w:cs="Arial"/>
          <w:i/>
          <w:iCs/>
          <w:color w:val="000000"/>
          <w:sz w:val="24"/>
          <w:szCs w:val="20"/>
          <w:lang w:eastAsia="it-IT"/>
        </w:rPr>
        <w:t xml:space="preserve">“Ozia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 (Gdt 13,18-20). </w:t>
      </w:r>
    </w:p>
    <w:p w14:paraId="7C69A111" w14:textId="77777777" w:rsidR="00284585" w:rsidRPr="00284585" w:rsidRDefault="00284585" w:rsidP="00284585">
      <w:pPr>
        <w:spacing w:after="120" w:line="240" w:lineRule="auto"/>
        <w:jc w:val="both"/>
        <w:rPr>
          <w:rFonts w:ascii="Arial" w:eastAsia="Times New Roman" w:hAnsi="Arial" w:cs="Arial"/>
          <w:color w:val="000000"/>
          <w:sz w:val="24"/>
          <w:szCs w:val="20"/>
          <w:lang w:eastAsia="it-IT"/>
        </w:rPr>
      </w:pPr>
      <w:r w:rsidRPr="00284585">
        <w:rPr>
          <w:rFonts w:ascii="Arial" w:eastAsia="Times New Roman" w:hAnsi="Arial" w:cs="Arial"/>
          <w:color w:val="000000"/>
          <w:sz w:val="24"/>
          <w:szCs w:val="20"/>
          <w:lang w:eastAsia="it-IT"/>
        </w:rPr>
        <w:t xml:space="preserve">Infinitamente più grande è la Vergine Maria. Per la sua obbedienza a Dio, viene reso all’impotenza il nemico dell’umanità, colui che la vuole tenere prigioniera sotto la dura schiavitù del peccato, della morte, di ogni altro male fisico e spirituale. </w:t>
      </w:r>
    </w:p>
    <w:p w14:paraId="7B55082D" w14:textId="77777777" w:rsidR="00284585" w:rsidRPr="00284585" w:rsidRDefault="00284585" w:rsidP="00284585">
      <w:pPr>
        <w:spacing w:after="120" w:line="240" w:lineRule="auto"/>
        <w:jc w:val="both"/>
        <w:rPr>
          <w:rFonts w:ascii="Arial" w:eastAsia="Times New Roman" w:hAnsi="Arial" w:cs="Arial"/>
          <w:i/>
          <w:sz w:val="24"/>
          <w:szCs w:val="20"/>
          <w:lang w:eastAsia="it-IT"/>
        </w:rPr>
      </w:pPr>
      <w:r w:rsidRPr="00284585">
        <w:rPr>
          <w:rFonts w:ascii="Arial" w:eastAsia="Times New Roman" w:hAnsi="Arial" w:cs="Arial"/>
          <w:sz w:val="24"/>
          <w:szCs w:val="20"/>
          <w:lang w:eastAsia="it-IT"/>
        </w:rPr>
        <w:t>Da Elisabetta questo titolo è dato alla Vergine Maria, perché scelta da Dio ad essere la Madre del Messia, del Redentore, del suo Dio:</w:t>
      </w:r>
      <w:r w:rsidRPr="00284585">
        <w:rPr>
          <w:rFonts w:ascii="Arial" w:eastAsia="Times New Roman" w:hAnsi="Arial" w:cs="Arial"/>
          <w:i/>
          <w:sz w:val="24"/>
          <w:szCs w:val="20"/>
          <w:lang w:eastAsia="it-IT"/>
        </w:rPr>
        <w:t xml:space="preserve"> </w:t>
      </w:r>
    </w:p>
    <w:p w14:paraId="0827A20F" w14:textId="77777777" w:rsidR="00284585" w:rsidRPr="00284585" w:rsidRDefault="00284585" w:rsidP="00284585">
      <w:pPr>
        <w:spacing w:after="120" w:line="240" w:lineRule="auto"/>
        <w:ind w:left="567" w:right="567"/>
        <w:jc w:val="both"/>
        <w:rPr>
          <w:rFonts w:ascii="Arial" w:eastAsia="Times New Roman" w:hAnsi="Arial" w:cs="Arial"/>
          <w:i/>
          <w:iCs/>
          <w:color w:val="000000"/>
          <w:sz w:val="24"/>
          <w:szCs w:val="20"/>
          <w:lang w:eastAsia="it-IT"/>
        </w:rPr>
      </w:pPr>
      <w:r w:rsidRPr="00284585">
        <w:rPr>
          <w:rFonts w:ascii="Arial" w:eastAsia="Times New Roman" w:hAnsi="Arial" w:cs="Arial"/>
          <w:i/>
          <w:iCs/>
          <w:color w:val="000000"/>
          <w:sz w:val="24"/>
          <w:szCs w:val="20"/>
          <w:lang w:eastAsia="it-IT"/>
        </w:rPr>
        <w:t>“Elisabetta fu colmata di Spirito Santo</w:t>
      </w:r>
      <w:r w:rsidRPr="00284585">
        <w:rPr>
          <w:rFonts w:ascii="Arial" w:eastAsia="Times New Roman" w:hAnsi="Arial" w:cs="Arial"/>
          <w:i/>
          <w:iCs/>
          <w:color w:val="000000"/>
          <w:position w:val="4"/>
          <w:sz w:val="24"/>
          <w:szCs w:val="20"/>
          <w:lang w:eastAsia="it-IT"/>
        </w:rPr>
        <w:t xml:space="preserve"> </w:t>
      </w:r>
      <w:r w:rsidRPr="00284585">
        <w:rPr>
          <w:rFonts w:ascii="Arial" w:eastAsia="Times New Roman" w:hAnsi="Arial" w:cs="Arial"/>
          <w:i/>
          <w:iCs/>
          <w:color w:val="000000"/>
          <w:sz w:val="24"/>
          <w:szCs w:val="20"/>
          <w:lang w:eastAsia="it-IT"/>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1,41-45).</w:t>
      </w:r>
    </w:p>
    <w:p w14:paraId="7380C8BA" w14:textId="77777777" w:rsidR="00284585" w:rsidRPr="00284585" w:rsidRDefault="00284585" w:rsidP="00284585">
      <w:pPr>
        <w:spacing w:after="120" w:line="240" w:lineRule="auto"/>
        <w:jc w:val="both"/>
        <w:rPr>
          <w:rFonts w:ascii="Arial" w:eastAsia="Times New Roman" w:hAnsi="Arial" w:cs="Arial"/>
          <w:bCs/>
          <w:sz w:val="24"/>
          <w:szCs w:val="20"/>
          <w:lang w:eastAsia="it-IT"/>
        </w:rPr>
      </w:pPr>
      <w:r w:rsidRPr="00284585">
        <w:rPr>
          <w:rFonts w:ascii="Arial" w:eastAsia="Times New Roman" w:hAnsi="Arial" w:cs="Arial"/>
          <w:bCs/>
          <w:sz w:val="24"/>
          <w:szCs w:val="20"/>
          <w:lang w:eastAsia="it-IT"/>
        </w:rPr>
        <w:t xml:space="preserve">La Vergine Maria è la sola donna al mondo che Dio ha scelto per essere la Madre del Figlio suo, del suo Verbo Eterno, del suo Unigenito. La sua è una grandezza unica, irripetibile. Non è esistita prima. Non esisterà dopo. Per l’eternità e per il tempo questa gloria è solo della Vergine Maria. Per questa opera la Vergine Maria non ha annientato alcun’altra persona. Ha però annientata se stessa, si è annichilita dinanzi a Dio, si è fatta la sua umilissima serva. Ha dato tutta se stessa per il compimento della missione ricevuta. </w:t>
      </w:r>
    </w:p>
    <w:p w14:paraId="2EA17903" w14:textId="77777777" w:rsidR="00284585" w:rsidRPr="00284585" w:rsidRDefault="00284585" w:rsidP="00284585">
      <w:pPr>
        <w:spacing w:after="120" w:line="240" w:lineRule="auto"/>
        <w:jc w:val="both"/>
        <w:rPr>
          <w:rFonts w:ascii="Arial" w:eastAsia="Times New Roman" w:hAnsi="Arial" w:cs="Arial"/>
          <w:bCs/>
          <w:sz w:val="24"/>
          <w:szCs w:val="20"/>
          <w:lang w:eastAsia="it-IT"/>
        </w:rPr>
      </w:pPr>
      <w:r w:rsidRPr="00284585">
        <w:rPr>
          <w:rFonts w:ascii="Arial" w:eastAsia="Times New Roman" w:hAnsi="Arial" w:cs="Arial"/>
          <w:bCs/>
          <w:sz w:val="24"/>
          <w:szCs w:val="20"/>
          <w:lang w:eastAsia="it-IT"/>
        </w:rPr>
        <w:t xml:space="preserve">Ai piedi della croce si è lasciata fare martire nell’anima. Trapassata dalla spada del dolore per la crocifissione del Figlio, offre se stessa a Dio per la salvezza di tutti i suoi figli. Non chiede giustizia. Non domanda vendetta. Prega perché nessuna goccia del sangue del suo Amato Figlio cada invano. Lei è la Madre con un solo desiderio: che ogni suo figlio giunga nella gloria del Cielo, nella </w:t>
      </w:r>
      <w:r w:rsidRPr="00284585">
        <w:rPr>
          <w:rFonts w:ascii="Arial" w:eastAsia="Times New Roman" w:hAnsi="Arial" w:cs="Arial"/>
          <w:bCs/>
          <w:sz w:val="24"/>
          <w:szCs w:val="20"/>
          <w:lang w:eastAsia="it-IT"/>
        </w:rPr>
        <w:lastRenderedPageBreak/>
        <w:t>beatitudine eterna, credendo nel nome del Figlio suo, lasciandosi battezzare, vivendo come vero corpo di Gesù Signore. Per questo Ella ogni giorno scende in campo per tagliare la testa al nostro nemico infernale che è Satana, il falso, il bugiardo, il mentitore, il menzognero, l’ingannatore, il negatore della verità di Dio e dell’uomo. Ma anche per questo Satana ogni giorno lavora per distruggere e annientare la Verità della Madre di Dio nel cuore di ogni cristiano. Senza la Vergine Maria nel cuore, Satana può prendere possesso di esso quando e come vuole.</w:t>
      </w:r>
    </w:p>
    <w:p w14:paraId="03AC423C" w14:textId="77777777" w:rsidR="00284585" w:rsidRPr="00284585" w:rsidRDefault="00284585" w:rsidP="00284585">
      <w:pPr>
        <w:spacing w:after="120" w:line="240" w:lineRule="auto"/>
        <w:jc w:val="both"/>
        <w:rPr>
          <w:rFonts w:ascii="Arial" w:eastAsia="Times New Roman" w:hAnsi="Arial" w:cs="Arial"/>
          <w:bCs/>
          <w:sz w:val="24"/>
          <w:szCs w:val="20"/>
          <w:lang w:eastAsia="it-IT"/>
        </w:rPr>
      </w:pPr>
    </w:p>
    <w:p w14:paraId="0275989F" w14:textId="77777777" w:rsidR="00284585" w:rsidRPr="00284585" w:rsidRDefault="00284585" w:rsidP="00284585">
      <w:pPr>
        <w:spacing w:after="120" w:line="240" w:lineRule="auto"/>
        <w:jc w:val="both"/>
        <w:rPr>
          <w:rFonts w:ascii="Arial" w:eastAsia="Times New Roman" w:hAnsi="Arial" w:cs="Arial"/>
          <w:b/>
          <w:sz w:val="24"/>
          <w:szCs w:val="20"/>
          <w:lang w:eastAsia="it-IT"/>
        </w:rPr>
      </w:pPr>
      <w:r w:rsidRPr="00284585">
        <w:rPr>
          <w:rFonts w:ascii="Arial" w:eastAsia="Times New Roman" w:hAnsi="Arial" w:cs="Arial"/>
          <w:b/>
          <w:sz w:val="24"/>
          <w:szCs w:val="20"/>
          <w:lang w:eastAsia="it-IT"/>
        </w:rPr>
        <w:t xml:space="preserve">BENEDETTO IL FRUTTO DEL SUO SENO </w:t>
      </w:r>
    </w:p>
    <w:p w14:paraId="746CAE4D" w14:textId="77777777" w:rsidR="00284585" w:rsidRPr="00284585" w:rsidRDefault="00284585" w:rsidP="00284585">
      <w:pPr>
        <w:spacing w:after="120" w:line="240" w:lineRule="auto"/>
        <w:jc w:val="both"/>
        <w:rPr>
          <w:rFonts w:ascii="Arial" w:eastAsia="Times New Roman" w:hAnsi="Arial" w:cs="Arial"/>
          <w:sz w:val="24"/>
          <w:szCs w:val="20"/>
          <w:lang w:eastAsia="it-IT"/>
        </w:rPr>
      </w:pPr>
      <w:r w:rsidRPr="00284585">
        <w:rPr>
          <w:rFonts w:ascii="Arial" w:eastAsia="Times New Roman" w:hAnsi="Arial" w:cs="Arial"/>
          <w:sz w:val="24"/>
          <w:szCs w:val="20"/>
          <w:lang w:eastAsia="it-IT"/>
        </w:rPr>
        <w:t xml:space="preserve">Elisabetta proclama benedetto il frutto del seno della Vergine Maria. Tutti i frutti di ogni seno, sia delle donne che degli animali sono benedetti. Questa benedizione è all’origine della vita. Non c’è vita senza questa iniziale benedizione di Dio. </w:t>
      </w:r>
    </w:p>
    <w:p w14:paraId="0867B611" w14:textId="77777777" w:rsidR="00284585" w:rsidRPr="00284585" w:rsidRDefault="00284585" w:rsidP="00284585">
      <w:pPr>
        <w:spacing w:after="120" w:line="240" w:lineRule="auto"/>
        <w:ind w:left="567" w:right="567"/>
        <w:jc w:val="both"/>
        <w:rPr>
          <w:rFonts w:ascii="Arial" w:eastAsia="Times New Roman" w:hAnsi="Arial" w:cs="Arial"/>
          <w:i/>
          <w:iCs/>
          <w:color w:val="000000"/>
          <w:sz w:val="24"/>
          <w:szCs w:val="20"/>
          <w:lang w:eastAsia="it-IT"/>
        </w:rPr>
      </w:pPr>
      <w:r w:rsidRPr="00284585">
        <w:rPr>
          <w:rFonts w:ascii="Arial" w:eastAsia="Times New Roman" w:hAnsi="Arial" w:cs="Arial"/>
          <w:color w:val="000000"/>
          <w:sz w:val="24"/>
          <w:szCs w:val="20"/>
          <w:lang w:eastAsia="it-IT"/>
        </w:rPr>
        <w:t>Dio</w:t>
      </w:r>
      <w:r w:rsidRPr="00284585">
        <w:rPr>
          <w:rFonts w:ascii="Arial" w:eastAsia="Times New Roman" w:hAnsi="Arial" w:cs="Arial"/>
          <w:i/>
          <w:iCs/>
          <w:color w:val="000000"/>
          <w:sz w:val="24"/>
          <w:szCs w:val="20"/>
          <w:lang w:eastAsia="it-IT"/>
        </w:rPr>
        <w:t xml:space="preserve">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 20-28).  </w:t>
      </w:r>
    </w:p>
    <w:p w14:paraId="0DC0588F" w14:textId="77777777" w:rsidR="00284585" w:rsidRPr="00284585" w:rsidRDefault="00284585" w:rsidP="00284585">
      <w:pPr>
        <w:spacing w:after="120" w:line="240" w:lineRule="auto"/>
        <w:jc w:val="both"/>
        <w:rPr>
          <w:rFonts w:ascii="Arial" w:eastAsia="Times New Roman" w:hAnsi="Arial" w:cs="Arial"/>
          <w:sz w:val="24"/>
          <w:szCs w:val="20"/>
          <w:lang w:eastAsia="it-IT"/>
        </w:rPr>
      </w:pPr>
      <w:r w:rsidRPr="00284585">
        <w:rPr>
          <w:rFonts w:ascii="Arial" w:eastAsia="Times New Roman" w:hAnsi="Arial" w:cs="Arial"/>
          <w:sz w:val="24"/>
          <w:szCs w:val="20"/>
          <w:lang w:eastAsia="it-IT"/>
        </w:rPr>
        <w:t xml:space="preserve">Non è però secondo questa benedizione che Elisabetta parla del Figlio di Maria. Gesù è benedetto perché è il Messia del Signore, il Redentore dell’umanità, il suo Salvatore potente, la luce, la grazia, la verità di ogni uomo. Questa verità è così cantata da Zaccaria nel suo cantico di benedizione: </w:t>
      </w:r>
    </w:p>
    <w:p w14:paraId="27122A23" w14:textId="77777777" w:rsidR="00284585" w:rsidRPr="00284585" w:rsidRDefault="00284585" w:rsidP="00284585">
      <w:pPr>
        <w:spacing w:after="120" w:line="240" w:lineRule="auto"/>
        <w:ind w:left="567" w:right="567"/>
        <w:jc w:val="both"/>
        <w:rPr>
          <w:rFonts w:ascii="Arial" w:eastAsia="Times New Roman" w:hAnsi="Arial" w:cs="Arial"/>
          <w:i/>
          <w:iCs/>
          <w:color w:val="000000"/>
          <w:sz w:val="24"/>
          <w:szCs w:val="20"/>
          <w:lang w:eastAsia="it-IT"/>
        </w:rPr>
      </w:pPr>
      <w:r w:rsidRPr="00284585">
        <w:rPr>
          <w:rFonts w:ascii="Arial" w:eastAsia="Times New Roman" w:hAnsi="Arial" w:cs="Arial"/>
          <w:i/>
          <w:iCs/>
          <w:color w:val="000000"/>
          <w:sz w:val="24"/>
          <w:szCs w:val="20"/>
          <w:lang w:eastAsia="it-IT"/>
        </w:rPr>
        <w:t xml:space="preserve">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1,76-79). </w:t>
      </w:r>
    </w:p>
    <w:p w14:paraId="7EE73F6D" w14:textId="77777777" w:rsidR="00284585" w:rsidRPr="00284585" w:rsidRDefault="00284585" w:rsidP="00284585">
      <w:pPr>
        <w:spacing w:after="120" w:line="240" w:lineRule="auto"/>
        <w:jc w:val="both"/>
        <w:rPr>
          <w:rFonts w:ascii="Arial" w:eastAsia="Times New Roman" w:hAnsi="Arial" w:cs="Arial"/>
          <w:sz w:val="24"/>
          <w:szCs w:val="20"/>
          <w:lang w:eastAsia="it-IT"/>
        </w:rPr>
      </w:pPr>
      <w:r w:rsidRPr="00284585">
        <w:rPr>
          <w:rFonts w:ascii="Arial" w:eastAsia="Times New Roman" w:hAnsi="Arial" w:cs="Arial"/>
          <w:sz w:val="24"/>
          <w:szCs w:val="20"/>
          <w:lang w:eastAsia="it-IT"/>
        </w:rPr>
        <w:lastRenderedPageBreak/>
        <w:t xml:space="preserve">Secondo questa visione di purissima fede Gesù è proclamato benedetto, facendo eco al Salmo: </w:t>
      </w:r>
    </w:p>
    <w:p w14:paraId="08793A14" w14:textId="77777777" w:rsidR="00284585" w:rsidRPr="00284585" w:rsidRDefault="00284585" w:rsidP="00284585">
      <w:pPr>
        <w:spacing w:after="120" w:line="240" w:lineRule="auto"/>
        <w:ind w:left="567" w:right="567"/>
        <w:jc w:val="both"/>
        <w:rPr>
          <w:rFonts w:ascii="Arial" w:eastAsia="Times New Roman" w:hAnsi="Arial" w:cs="Arial"/>
          <w:i/>
          <w:iCs/>
          <w:color w:val="000000"/>
          <w:sz w:val="24"/>
          <w:szCs w:val="20"/>
          <w:lang w:eastAsia="it-IT"/>
        </w:rPr>
      </w:pPr>
      <w:r w:rsidRPr="00284585">
        <w:rPr>
          <w:rFonts w:ascii="Arial" w:eastAsia="Times New Roman" w:hAnsi="Arial" w:cs="Arial"/>
          <w:i/>
          <w:iCs/>
          <w:color w:val="000000"/>
          <w:sz w:val="24"/>
          <w:szCs w:val="20"/>
          <w:lang w:eastAsia="it-IT"/>
        </w:rPr>
        <w:t xml:space="preserve">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 21-29). </w:t>
      </w:r>
    </w:p>
    <w:p w14:paraId="2DB5BFF3" w14:textId="77777777" w:rsidR="00284585" w:rsidRPr="00284585" w:rsidRDefault="00284585" w:rsidP="00284585">
      <w:pPr>
        <w:spacing w:after="120" w:line="240" w:lineRule="auto"/>
        <w:jc w:val="both"/>
        <w:rPr>
          <w:rFonts w:ascii="Arial" w:eastAsia="Times New Roman" w:hAnsi="Arial" w:cs="Arial"/>
          <w:bCs/>
          <w:sz w:val="24"/>
          <w:szCs w:val="20"/>
          <w:lang w:eastAsia="it-IT"/>
        </w:rPr>
      </w:pPr>
      <w:r w:rsidRPr="00284585">
        <w:rPr>
          <w:rFonts w:ascii="Arial" w:eastAsia="Times New Roman" w:hAnsi="Arial" w:cs="Arial"/>
          <w:bCs/>
          <w:sz w:val="24"/>
          <w:szCs w:val="20"/>
          <w:lang w:eastAsia="it-IT"/>
        </w:rPr>
        <w:t>La Vergine Maria è Madre del Messia del Signore, del Figlio di Davide, del Re d’Israele, di Colui che viene nel nome del Signore per togliere il peccato del mondo e far risplendere la luce della Signoria di Dio in ogni cuore. In fondo Elisabetta anticipa quello che poi dirà anche il Vecchio Simeone:</w:t>
      </w:r>
    </w:p>
    <w:p w14:paraId="309186F9" w14:textId="77777777" w:rsidR="00284585" w:rsidRPr="00284585" w:rsidRDefault="00284585" w:rsidP="00284585">
      <w:pPr>
        <w:spacing w:after="120" w:line="240" w:lineRule="auto"/>
        <w:ind w:left="567" w:right="567"/>
        <w:jc w:val="both"/>
        <w:rPr>
          <w:rFonts w:ascii="Arial" w:eastAsia="Times New Roman" w:hAnsi="Arial" w:cs="Arial"/>
          <w:i/>
          <w:iCs/>
          <w:color w:val="000000"/>
          <w:sz w:val="24"/>
          <w:szCs w:val="20"/>
          <w:lang w:eastAsia="it-IT"/>
        </w:rPr>
      </w:pPr>
      <w:r w:rsidRPr="00284585">
        <w:rPr>
          <w:rFonts w:ascii="Arial" w:eastAsia="Times New Roman" w:hAnsi="Arial" w:cs="Arial"/>
          <w:i/>
          <w:iCs/>
          <w:color w:val="000000"/>
          <w:sz w:val="24"/>
          <w:szCs w:val="20"/>
          <w:lang w:eastAsia="it-IT"/>
        </w:rPr>
        <w:t xml:space="preserve">«Ora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2,29-35). </w:t>
      </w:r>
    </w:p>
    <w:p w14:paraId="59F3D30D" w14:textId="77777777" w:rsidR="00284585" w:rsidRPr="00284585" w:rsidRDefault="00284585" w:rsidP="00284585">
      <w:pPr>
        <w:spacing w:after="120" w:line="240" w:lineRule="auto"/>
        <w:jc w:val="both"/>
        <w:rPr>
          <w:rFonts w:ascii="Arial" w:eastAsia="Times New Roman" w:hAnsi="Arial" w:cs="Arial"/>
          <w:bCs/>
          <w:sz w:val="24"/>
          <w:szCs w:val="20"/>
          <w:lang w:eastAsia="it-IT"/>
        </w:rPr>
      </w:pPr>
      <w:r w:rsidRPr="00284585">
        <w:rPr>
          <w:rFonts w:ascii="Arial" w:eastAsia="Times New Roman" w:hAnsi="Arial" w:cs="Arial"/>
          <w:bCs/>
          <w:sz w:val="24"/>
          <w:szCs w:val="20"/>
          <w:lang w:eastAsia="it-IT"/>
        </w:rPr>
        <w:t>Grande è il mistero che porta in sé il Figlio della Vergine Maria. In Lui si compiono tutte le Antiche Profezie sul Messia del Signore. Quanto i Profeti hanno annunziato, oggi è dichiarato realizzato. Il Messia di Dio è il frutto del grembo di Maria. Il Messia di Dio è il Signore di Elisabetta, perché Dio Lui stesso e il Figlio dell’Altissimo.</w:t>
      </w:r>
    </w:p>
    <w:p w14:paraId="79F47655" w14:textId="77777777" w:rsidR="00284585" w:rsidRPr="00284585" w:rsidRDefault="00284585" w:rsidP="00284585">
      <w:pPr>
        <w:spacing w:after="120" w:line="240" w:lineRule="auto"/>
        <w:jc w:val="both"/>
        <w:rPr>
          <w:rFonts w:ascii="Arial" w:eastAsia="Times New Roman" w:hAnsi="Arial" w:cs="Arial"/>
          <w:sz w:val="24"/>
          <w:szCs w:val="20"/>
          <w:lang w:eastAsia="it-IT"/>
        </w:rPr>
      </w:pPr>
    </w:p>
    <w:p w14:paraId="326C8833"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278" w:name="_Toc180486686"/>
      <w:r w:rsidRPr="00284585">
        <w:rPr>
          <w:rFonts w:ascii="Arial" w:hAnsi="Arial"/>
          <w:b/>
          <w:bCs/>
          <w:color w:val="000000"/>
          <w:sz w:val="28"/>
          <w:lang w:val="la-Latn"/>
        </w:rPr>
        <w:t>SANTA MARIA, MADRE DI DIO.</w:t>
      </w:r>
      <w:bookmarkEnd w:id="278"/>
      <w:r w:rsidRPr="00284585">
        <w:rPr>
          <w:rFonts w:ascii="Arial" w:hAnsi="Arial"/>
          <w:b/>
          <w:bCs/>
          <w:color w:val="000000"/>
          <w:sz w:val="28"/>
          <w:lang w:val="la-Latn"/>
        </w:rPr>
        <w:t xml:space="preserve"> </w:t>
      </w:r>
    </w:p>
    <w:p w14:paraId="08B1E6F8" w14:textId="77777777" w:rsidR="00284585" w:rsidRPr="00284585" w:rsidRDefault="00284585" w:rsidP="00284585">
      <w:pPr>
        <w:spacing w:after="120" w:line="240" w:lineRule="auto"/>
        <w:jc w:val="both"/>
        <w:rPr>
          <w:rFonts w:ascii="Arial" w:eastAsia="Times New Roman" w:hAnsi="Arial" w:cs="Arial"/>
          <w:i/>
          <w:sz w:val="24"/>
          <w:szCs w:val="20"/>
          <w:lang w:eastAsia="it-IT"/>
        </w:rPr>
      </w:pPr>
      <w:r w:rsidRPr="00284585">
        <w:rPr>
          <w:rFonts w:ascii="Arial" w:eastAsia="Times New Roman" w:hAnsi="Arial" w:cs="Arial"/>
          <w:sz w:val="24"/>
          <w:szCs w:val="20"/>
          <w:lang w:eastAsia="it-IT"/>
        </w:rPr>
        <w:t>Nella prima parte dell’</w:t>
      </w:r>
      <w:r w:rsidRPr="00284585">
        <w:rPr>
          <w:rFonts w:ascii="Arial" w:eastAsia="Times New Roman" w:hAnsi="Arial" w:cs="Arial"/>
          <w:i/>
          <w:sz w:val="24"/>
          <w:szCs w:val="20"/>
          <w:lang w:eastAsia="it-IT"/>
        </w:rPr>
        <w:t>“Ave Maria”</w:t>
      </w:r>
      <w:r w:rsidRPr="00284585">
        <w:rPr>
          <w:rFonts w:ascii="Arial" w:eastAsia="Times New Roman" w:hAnsi="Arial" w:cs="Arial"/>
          <w:sz w:val="24"/>
          <w:szCs w:val="20"/>
          <w:lang w:eastAsia="it-IT"/>
        </w:rPr>
        <w:t xml:space="preserve">, abbiamo contemplato, meditato, messo nel cuore le parole che l’Angelo Gabriele e di Elisabetta hanno rivolto alla Vergine Maria: </w:t>
      </w:r>
      <w:r w:rsidRPr="00284585">
        <w:rPr>
          <w:rFonts w:ascii="Arial" w:eastAsia="Times New Roman" w:hAnsi="Arial" w:cs="Arial"/>
          <w:i/>
          <w:sz w:val="24"/>
          <w:szCs w:val="20"/>
          <w:lang w:eastAsia="it-IT"/>
        </w:rPr>
        <w:t>“Piena di grazia: il Signore è con te. Benedetta tu fra le donne e benedetto il frutto del tuo grembo!”. N</w:t>
      </w:r>
      <w:r w:rsidRPr="00284585">
        <w:rPr>
          <w:rFonts w:ascii="Arial" w:eastAsia="Times New Roman" w:hAnsi="Arial" w:cs="Arial"/>
          <w:sz w:val="24"/>
          <w:szCs w:val="20"/>
          <w:lang w:eastAsia="it-IT"/>
        </w:rPr>
        <w:t xml:space="preserve">ella seconda parte ascolteremo il grido della Chiesa, che si innalza dal cuore del discepolo di Gesù, verso la  </w:t>
      </w:r>
      <w:r w:rsidRPr="00284585">
        <w:rPr>
          <w:rFonts w:ascii="Arial" w:eastAsia="Times New Roman" w:hAnsi="Arial" w:cs="Arial"/>
          <w:i/>
          <w:sz w:val="24"/>
          <w:szCs w:val="20"/>
          <w:lang w:eastAsia="it-IT"/>
        </w:rPr>
        <w:t xml:space="preserve">“Piena di Grazia e le Benedetta fra le donne”. </w:t>
      </w:r>
    </w:p>
    <w:p w14:paraId="2BF674CA" w14:textId="77777777" w:rsidR="00284585" w:rsidRPr="00284585" w:rsidRDefault="00284585" w:rsidP="00284585">
      <w:pPr>
        <w:spacing w:after="120" w:line="240" w:lineRule="auto"/>
        <w:jc w:val="both"/>
        <w:rPr>
          <w:rFonts w:ascii="Arial" w:eastAsia="Times New Roman" w:hAnsi="Arial" w:cs="Arial"/>
          <w:bCs/>
          <w:sz w:val="24"/>
          <w:szCs w:val="20"/>
          <w:lang w:eastAsia="it-IT"/>
        </w:rPr>
      </w:pPr>
      <w:r w:rsidRPr="00284585">
        <w:rPr>
          <w:rFonts w:ascii="Arial" w:eastAsia="Times New Roman" w:hAnsi="Arial" w:cs="Arial"/>
          <w:bCs/>
          <w:sz w:val="24"/>
          <w:szCs w:val="20"/>
          <w:lang w:eastAsia="it-IT"/>
        </w:rPr>
        <w:t xml:space="preserve">La Vergine Maria è Santa. Non si tratta però di una santità comune, ordinaria, uguale a quella di tutti gli altri santi del Cielo. È vero. Nel Cielo ogni Santo brilla per una sua luce particolare, personale. Ogni luce differisce da tutte le altre luce per densità e intensità. Vi è il Santo più luminoso e quello che dona una luce un po’ più tenue. Vi è la Santa più splendente e quella che brilla di meno. La Vergine Maria esce dal coro delle luci degli altri Santi. Ella supera tutte le luci messe </w:t>
      </w:r>
      <w:r w:rsidRPr="00284585">
        <w:rPr>
          <w:rFonts w:ascii="Arial" w:eastAsia="Times New Roman" w:hAnsi="Arial" w:cs="Arial"/>
          <w:bCs/>
          <w:sz w:val="24"/>
          <w:szCs w:val="20"/>
          <w:lang w:eastAsia="it-IT"/>
        </w:rPr>
        <w:lastRenderedPageBreak/>
        <w:t xml:space="preserve">assieme della santità umana. Ella è Santissima. Dio le ha dato la sua stessa luce. L’ha ammantata di sé. Questo è il mistero che la Madre di Gesù vive nel Cielo per l’eternità beata. </w:t>
      </w:r>
    </w:p>
    <w:p w14:paraId="28EB21CE" w14:textId="77777777" w:rsidR="00284585" w:rsidRPr="00284585" w:rsidRDefault="00284585" w:rsidP="00284585">
      <w:pPr>
        <w:spacing w:after="120" w:line="240" w:lineRule="auto"/>
        <w:jc w:val="both"/>
        <w:rPr>
          <w:rFonts w:ascii="Arial" w:eastAsia="Times New Roman" w:hAnsi="Arial" w:cs="Arial"/>
          <w:bCs/>
          <w:sz w:val="24"/>
          <w:szCs w:val="20"/>
          <w:lang w:eastAsia="it-IT"/>
        </w:rPr>
      </w:pPr>
      <w:r w:rsidRPr="00284585">
        <w:rPr>
          <w:rFonts w:ascii="Arial" w:eastAsia="Times New Roman" w:hAnsi="Arial" w:cs="Arial"/>
          <w:bCs/>
          <w:sz w:val="24"/>
          <w:szCs w:val="20"/>
          <w:lang w:eastAsia="it-IT"/>
        </w:rPr>
        <w:t xml:space="preserve">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di ogni altra santità. </w:t>
      </w:r>
    </w:p>
    <w:p w14:paraId="5F7CAD0E" w14:textId="77777777" w:rsidR="00284585" w:rsidRPr="00284585" w:rsidRDefault="00284585" w:rsidP="00284585">
      <w:pPr>
        <w:spacing w:after="120" w:line="240" w:lineRule="auto"/>
        <w:jc w:val="both"/>
        <w:rPr>
          <w:rFonts w:ascii="Arial" w:eastAsia="Times New Roman" w:hAnsi="Arial" w:cs="Arial"/>
          <w:bCs/>
          <w:sz w:val="24"/>
          <w:szCs w:val="20"/>
          <w:lang w:eastAsia="it-IT"/>
        </w:rPr>
      </w:pPr>
      <w:r w:rsidRPr="00284585">
        <w:rPr>
          <w:rFonts w:ascii="Arial" w:eastAsia="Times New Roman" w:hAnsi="Arial" w:cs="Arial"/>
          <w:bCs/>
          <w:sz w:val="24"/>
          <w:szCs w:val="20"/>
          <w:lang w:eastAsia="it-IT"/>
        </w:rPr>
        <w:t xml:space="preserve">La Vergine Maria è Madre di Dio. Ella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w:t>
      </w:r>
    </w:p>
    <w:p w14:paraId="4D07EE64" w14:textId="77777777" w:rsidR="00284585" w:rsidRPr="00284585" w:rsidRDefault="00284585" w:rsidP="00284585">
      <w:pPr>
        <w:spacing w:after="120" w:line="240" w:lineRule="auto"/>
        <w:jc w:val="both"/>
        <w:rPr>
          <w:rFonts w:ascii="Arial" w:eastAsia="Times New Roman" w:hAnsi="Arial" w:cs="Arial"/>
          <w:bCs/>
          <w:sz w:val="24"/>
          <w:szCs w:val="20"/>
          <w:lang w:eastAsia="it-IT"/>
        </w:rPr>
      </w:pPr>
      <w:r w:rsidRPr="00284585">
        <w:rPr>
          <w:rFonts w:ascii="Arial" w:eastAsia="Times New Roman" w:hAnsi="Arial" w:cs="Arial"/>
          <w:bCs/>
          <w:sz w:val="24"/>
          <w:szCs w:val="20"/>
          <w:lang w:eastAsia="it-IT"/>
        </w:rPr>
        <w:t xml:space="preserve">Come unica è la santità della Vergine Maria, così unica è anche la sua maternità. Nessun’altra donna al mondo potrà mai avere questo onore di essere la Madre del suo Signore, del suo Creatore, del suo Dio. Queste sono le gradi cose che il Signore ha fatto per la Vergine Maria: l’ha elevata sopra i cori degli Angeli. Degli Angeli Ella è Regina. L’Ha fatta sua vera Madre, sua vera Genitrice. Gesù è vero Figlio di Maria. Questa Donna noi preghiamo. A Lei ora la Chiesa si rivolge. Lei invoca. A Lei chiede una particolare assistenza. </w:t>
      </w:r>
    </w:p>
    <w:p w14:paraId="44515948" w14:textId="77777777" w:rsidR="00284585" w:rsidRPr="00284585" w:rsidRDefault="00284585" w:rsidP="00284585">
      <w:pPr>
        <w:spacing w:after="120" w:line="240" w:lineRule="auto"/>
        <w:jc w:val="both"/>
        <w:rPr>
          <w:rFonts w:ascii="Arial" w:eastAsia="Times New Roman" w:hAnsi="Arial" w:cs="Arial"/>
          <w:b/>
          <w:sz w:val="24"/>
          <w:szCs w:val="20"/>
          <w:lang w:eastAsia="it-IT"/>
        </w:rPr>
      </w:pPr>
    </w:p>
    <w:p w14:paraId="7FDAE8A8"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279" w:name="_Toc180486687"/>
      <w:r w:rsidRPr="00284585">
        <w:rPr>
          <w:rFonts w:ascii="Arial" w:hAnsi="Arial"/>
          <w:b/>
          <w:bCs/>
          <w:color w:val="000000"/>
          <w:sz w:val="28"/>
          <w:lang w:val="la-Latn"/>
        </w:rPr>
        <w:t>PREGA PER NOI, PECCATORI</w:t>
      </w:r>
      <w:bookmarkEnd w:id="279"/>
      <w:r w:rsidRPr="00284585">
        <w:rPr>
          <w:rFonts w:ascii="Arial" w:hAnsi="Arial"/>
          <w:b/>
          <w:bCs/>
          <w:color w:val="000000"/>
          <w:sz w:val="28"/>
          <w:lang w:val="la-Latn"/>
        </w:rPr>
        <w:t xml:space="preserve"> </w:t>
      </w:r>
    </w:p>
    <w:p w14:paraId="0C1C7C81" w14:textId="77777777" w:rsidR="00284585" w:rsidRPr="00284585" w:rsidRDefault="00284585" w:rsidP="00284585">
      <w:pPr>
        <w:spacing w:after="120" w:line="240" w:lineRule="auto"/>
        <w:jc w:val="both"/>
        <w:rPr>
          <w:rFonts w:ascii="Arial" w:eastAsia="Times New Roman" w:hAnsi="Arial" w:cs="Arial"/>
          <w:sz w:val="24"/>
          <w:szCs w:val="20"/>
          <w:lang w:eastAsia="it-IT"/>
        </w:rPr>
      </w:pPr>
      <w:r w:rsidRPr="00284585">
        <w:rPr>
          <w:rFonts w:ascii="Arial" w:eastAsia="Times New Roman" w:hAnsi="Arial" w:cs="Arial"/>
          <w:sz w:val="24"/>
          <w:szCs w:val="20"/>
          <w:lang w:eastAsia="it-IT"/>
        </w:rPr>
        <w:t xml:space="preserve">Quando la Chiesa pensa alla Vergine Maria, la vede con gli occhi della fede così come ce la presenta l’Apostolo Giovanni alle nozze di Cana, in perenne atteggiamento di preghiera e di supplica dinanzi a Gesù Signore: </w:t>
      </w:r>
    </w:p>
    <w:p w14:paraId="3BE123ED" w14:textId="77777777" w:rsidR="00284585" w:rsidRPr="00284585" w:rsidRDefault="00284585" w:rsidP="00284585">
      <w:pPr>
        <w:spacing w:after="120" w:line="240" w:lineRule="auto"/>
        <w:ind w:left="567" w:right="567"/>
        <w:jc w:val="both"/>
        <w:rPr>
          <w:rFonts w:ascii="Arial" w:eastAsia="Times New Roman" w:hAnsi="Arial" w:cs="Arial"/>
          <w:i/>
          <w:iCs/>
          <w:color w:val="000000"/>
          <w:sz w:val="24"/>
          <w:szCs w:val="20"/>
          <w:lang w:eastAsia="it-IT"/>
        </w:rPr>
      </w:pPr>
      <w:r w:rsidRPr="00284585">
        <w:rPr>
          <w:rFonts w:ascii="Arial" w:eastAsia="Times New Roman" w:hAnsi="Arial" w:cs="Arial"/>
          <w:i/>
          <w:iCs/>
          <w:color w:val="000000"/>
          <w:sz w:val="24"/>
          <w:szCs w:val="20"/>
          <w:lang w:eastAsia="it-IT"/>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472C0461" w14:textId="77777777" w:rsidR="00284585" w:rsidRPr="00284585" w:rsidRDefault="00284585" w:rsidP="00284585">
      <w:pPr>
        <w:spacing w:after="120" w:line="240" w:lineRule="auto"/>
        <w:jc w:val="both"/>
        <w:rPr>
          <w:rFonts w:ascii="Arial" w:eastAsia="Times New Roman" w:hAnsi="Arial" w:cs="Arial"/>
          <w:bCs/>
          <w:sz w:val="24"/>
          <w:szCs w:val="20"/>
          <w:lang w:eastAsia="it-IT"/>
        </w:rPr>
      </w:pPr>
      <w:r w:rsidRPr="00284585">
        <w:rPr>
          <w:rFonts w:ascii="Arial" w:eastAsia="Times New Roman" w:hAnsi="Arial" w:cs="Arial"/>
          <w:bCs/>
          <w:sz w:val="24"/>
          <w:szCs w:val="20"/>
          <w:lang w:eastAsia="it-IT"/>
        </w:rPr>
        <w:lastRenderedPageBreak/>
        <w:t xml:space="preserve"> La Vergine Maria, non solo possiede il cuore più santo di tutto l’universo creato, non solo in esso vi è lo Spirito del Signore che intercede per noi secondo i disegni del Padre. Ella è anche la Madre del Figlio dell’Altissimo. Cristo Gesù, poiché vero uomo e vero Dio, deve alla Madre la stessa obbedienza che deve al Padre suo celeste. Quando la Madre chiede, il Figlio sempre l’ascolta. L’ascolta perché sua Madre ed anche perché in Lei prega lo Spirito Santo, che è sempre in eterna e divina comunione con il Padre e il Figlio nel seno della Beata Trinità. La Chiesa vede se stessa, in ogni suo figlio, nel peccato. Non vive da vera sposa di Gesù Signore. Non obbedisce al Padre celeste con osservanza perfetta dei Comandamenti. Non governa le relazioni con gli uomini nella comunione dello Spirito Santo. Non è corpo puro del suo Maestro e Signore. Non rispecchia la santità della Madre sua, Vergine in eterno per il suo Dio. Il peccato la inquina, la trasgressione la incattivisce, la disobbedienza la impoverisce, l’immoralità la priva della sua luce, rendendola assai opaca di fronte al mondo. Essa non brilla per testimonianza ed esemplarità, per fedeltà al suo Dio e per misericordia verso gli uomini da condurre alla salvezza. </w:t>
      </w:r>
    </w:p>
    <w:p w14:paraId="7EB0C970" w14:textId="77777777" w:rsidR="00284585" w:rsidRPr="00284585" w:rsidRDefault="00284585" w:rsidP="00284585">
      <w:pPr>
        <w:spacing w:after="120" w:line="240" w:lineRule="auto"/>
        <w:jc w:val="both"/>
        <w:rPr>
          <w:rFonts w:ascii="Arial" w:eastAsia="Times New Roman" w:hAnsi="Arial" w:cs="Arial"/>
          <w:sz w:val="24"/>
          <w:szCs w:val="20"/>
          <w:lang w:eastAsia="it-IT"/>
        </w:rPr>
      </w:pPr>
      <w:r w:rsidRPr="00284585">
        <w:rPr>
          <w:rFonts w:ascii="Arial" w:eastAsia="Times New Roman" w:hAnsi="Arial" w:cs="Arial"/>
          <w:sz w:val="24"/>
          <w:szCs w:val="20"/>
          <w:lang w:eastAsia="it-IT"/>
        </w:rPr>
        <w:t>La Chiesa vede se stessa priva del vino della grazia e della verità di Cristo Gesù. Chi può intercedere? Chi può chiedere al Signore una conversione radicale, una trasformazione globale della nostra vita? Non certo noi che siamo peccatori. Una sola può intervenire e una sola può chiedere: Lei, la Vergine Maria, la Madre di Gesù, la Mistica Sposa dello Spirito Santo, la Figlia tutta santa del Padre. Così la Vergine Maria diviene la Mediatrice della nostra invocazione di pietà e di misericordia. Chi ha offeso il Padre e il Figlio, nella Madre possiede una potente alleata di implorazione di perdono, compassione, benevolenza, commiserazione. La Madre copre con la sua materna amorevolezza l’immensa catasta delle nostre colpe e presenta al Padre e al Figlio le ragioni, che sono tutte nel suo cuore, perché loro debbano avere pietà di noi e rimettere la malizia della nostra colpa. Senza la mediazione della Vergine Maria saremmo tutti senza speranza. Non sapremmo a chi ricorrere. Se Mosè ha ottenuto il perdono per il suo popolo, adducendo al suo Dio le ragioni per cui era necessario il perdono, molto di più ottiene il perdono la Vergine Maria. In Lei parla sempre lo Spirito Santo con il suo cuore di Madre, cuore che è tutto consegnato al Padre e al Figlio.</w:t>
      </w:r>
    </w:p>
    <w:p w14:paraId="5F2CC379" w14:textId="77777777" w:rsidR="00284585" w:rsidRPr="00284585" w:rsidRDefault="00284585" w:rsidP="00284585">
      <w:pPr>
        <w:spacing w:after="120" w:line="240" w:lineRule="auto"/>
        <w:jc w:val="both"/>
        <w:rPr>
          <w:rFonts w:ascii="Arial" w:eastAsia="Times New Roman" w:hAnsi="Arial" w:cs="Arial"/>
          <w:sz w:val="24"/>
          <w:szCs w:val="20"/>
          <w:lang w:eastAsia="it-IT"/>
        </w:rPr>
      </w:pPr>
      <w:r w:rsidRPr="00284585">
        <w:rPr>
          <w:rFonts w:ascii="Arial" w:eastAsia="Times New Roman" w:hAnsi="Arial" w:cs="Arial"/>
          <w:sz w:val="24"/>
          <w:szCs w:val="20"/>
          <w:lang w:eastAsia="it-IT"/>
        </w:rPr>
        <w:t xml:space="preserve">Certo, possiamo sempre rivolgerci direttamente al Padre e a Cristo Gesù, ma quando si è nel peccato, il peccato allontana, non avvicina a loro. Quando si è nel peccato, presso la Madre si corre, mai ci si allontana da essa. Ella è per noi la Madre che accoglie, copre, difende, si interpone e chiede Lei per noi ciò che noi mai avremmo avuto il coraggio di chiedere e implorare. Veramente la Vergine Maria è la porta di ogni speranza di salvezza, nella conversione del cuore e della mente. </w:t>
      </w:r>
    </w:p>
    <w:p w14:paraId="5353E77A" w14:textId="77777777" w:rsidR="00284585" w:rsidRPr="00284585" w:rsidRDefault="00284585" w:rsidP="00284585">
      <w:pPr>
        <w:spacing w:after="120" w:line="240" w:lineRule="auto"/>
        <w:jc w:val="both"/>
        <w:rPr>
          <w:rFonts w:ascii="Arial" w:eastAsia="Times New Roman" w:hAnsi="Arial" w:cs="Arial"/>
          <w:sz w:val="24"/>
          <w:szCs w:val="20"/>
          <w:lang w:eastAsia="it-IT"/>
        </w:rPr>
      </w:pPr>
    </w:p>
    <w:p w14:paraId="54E40A16"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280" w:name="_Toc180486688"/>
      <w:r w:rsidRPr="00284585">
        <w:rPr>
          <w:rFonts w:ascii="Arial" w:hAnsi="Arial"/>
          <w:b/>
          <w:bCs/>
          <w:color w:val="000000"/>
          <w:sz w:val="28"/>
          <w:lang w:val="la-Latn"/>
        </w:rPr>
        <w:t>ADESSO E NELL’ORA DELLA NOSTRA MORTE. AMEN.</w:t>
      </w:r>
      <w:bookmarkEnd w:id="280"/>
      <w:r w:rsidRPr="00284585">
        <w:rPr>
          <w:rFonts w:ascii="Arial" w:hAnsi="Arial"/>
          <w:b/>
          <w:bCs/>
          <w:color w:val="000000"/>
          <w:sz w:val="28"/>
          <w:lang w:val="la-Latn"/>
        </w:rPr>
        <w:t xml:space="preserve">  </w:t>
      </w:r>
    </w:p>
    <w:p w14:paraId="4B63D4DE" w14:textId="77777777" w:rsidR="00284585" w:rsidRPr="00284585" w:rsidRDefault="00284585" w:rsidP="00284585">
      <w:pPr>
        <w:spacing w:after="120" w:line="240" w:lineRule="auto"/>
        <w:jc w:val="both"/>
        <w:rPr>
          <w:rFonts w:ascii="Arial" w:eastAsia="Times New Roman" w:hAnsi="Arial" w:cs="Arial"/>
          <w:sz w:val="24"/>
          <w:szCs w:val="20"/>
          <w:lang w:eastAsia="it-IT"/>
        </w:rPr>
      </w:pPr>
      <w:r w:rsidRPr="00284585">
        <w:rPr>
          <w:rFonts w:ascii="Arial" w:eastAsia="Times New Roman" w:hAnsi="Arial" w:cs="Arial"/>
          <w:sz w:val="24"/>
          <w:szCs w:val="20"/>
          <w:lang w:eastAsia="it-IT"/>
        </w:rPr>
        <w:t xml:space="preserve">La nostra vita è una perenne tentazione. Noi siamo immersi in essa, in essa nuotiamo, ci agitiamo, cadiamo, da essa veniamo sconfitti senza che neanche ce ne accorgiamo. La tentazione è quadruplice: nelle parole, nelle opere, nei pensieri, nelle omissioni. È come se fossimo attaccati da essa dai quattro lati. </w:t>
      </w:r>
      <w:r w:rsidRPr="00284585">
        <w:rPr>
          <w:rFonts w:ascii="Arial" w:eastAsia="Times New Roman" w:hAnsi="Arial" w:cs="Arial"/>
          <w:sz w:val="24"/>
          <w:szCs w:val="20"/>
          <w:lang w:eastAsia="it-IT"/>
        </w:rPr>
        <w:lastRenderedPageBreak/>
        <w:t>Non c’è scampo. Possiamo applicare alla tentazione quella bellissima immagine del profeta Gioele:</w:t>
      </w:r>
    </w:p>
    <w:p w14:paraId="4FEA318C" w14:textId="77777777" w:rsidR="00284585" w:rsidRPr="00284585" w:rsidRDefault="00284585" w:rsidP="00284585">
      <w:pPr>
        <w:spacing w:after="120" w:line="240" w:lineRule="auto"/>
        <w:ind w:left="567" w:right="567"/>
        <w:jc w:val="both"/>
        <w:rPr>
          <w:rFonts w:ascii="Arial" w:eastAsia="Times New Roman" w:hAnsi="Arial" w:cs="Arial"/>
          <w:color w:val="000000"/>
          <w:sz w:val="24"/>
          <w:szCs w:val="20"/>
          <w:lang w:eastAsia="it-IT"/>
        </w:rPr>
      </w:pPr>
      <w:r w:rsidRPr="00284585">
        <w:rPr>
          <w:rFonts w:ascii="Arial" w:eastAsia="Times New Roman" w:hAnsi="Arial" w:cs="Arial"/>
          <w:i/>
          <w:color w:val="000000"/>
          <w:sz w:val="24"/>
          <w:szCs w:val="20"/>
          <w:lang w:eastAsia="it-IT"/>
        </w:rPr>
        <w:t>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w:t>
      </w:r>
      <w:r w:rsidRPr="00284585">
        <w:rPr>
          <w:rFonts w:ascii="Arial" w:eastAsia="Times New Roman" w:hAnsi="Arial" w:cs="Arial"/>
          <w:color w:val="000000"/>
          <w:sz w:val="24"/>
          <w:szCs w:val="20"/>
          <w:lang w:eastAsia="it-IT"/>
        </w:rPr>
        <w:t xml:space="preserve"> (Gl 1,2-7).</w:t>
      </w:r>
    </w:p>
    <w:p w14:paraId="667BAD16" w14:textId="77777777" w:rsidR="00284585" w:rsidRPr="00284585" w:rsidRDefault="00284585" w:rsidP="00284585">
      <w:pPr>
        <w:spacing w:after="120" w:line="240" w:lineRule="auto"/>
        <w:jc w:val="both"/>
        <w:rPr>
          <w:rFonts w:ascii="Arial" w:eastAsia="Times New Roman" w:hAnsi="Arial" w:cs="Arial"/>
          <w:bCs/>
          <w:color w:val="000000"/>
          <w:sz w:val="24"/>
          <w:szCs w:val="20"/>
          <w:lang w:eastAsia="it-IT"/>
        </w:rPr>
      </w:pPr>
      <w:r w:rsidRPr="00284585">
        <w:rPr>
          <w:rFonts w:ascii="Arial" w:eastAsia="Times New Roman" w:hAnsi="Arial" w:cs="Arial"/>
          <w:bCs/>
          <w:color w:val="000000"/>
          <w:sz w:val="24"/>
          <w:szCs w:val="20"/>
          <w:lang w:eastAsia="it-IT"/>
        </w:rPr>
        <w:t xml:space="preserve">Cavalletta-Parole. Locusta-Opere. Bruco-Pensieri. Grillo-Omissioni.  Questo esercito così bene agguerrito, che è mosso solo dalla voracità di distruggere ogni alito di verità, grazia, volontà di Dio nel cuore e nella mente, nel corpo e nell’anima, ogni giorno assedia la nostra vita. I suoi denti stritolano e le sue mascelle tritano, divorano e ingoiano. Oggi in modo particolare questo esercito è divenuto invisibile. Passa attraverso l’etere. Invade le nostre case. Entra nei nostri pensieri. Sconvolge la nostra vita. Noi perdiamo ogni foglia verde. Diveniamo rami secchi. L’invisibilità è l’arma micidiale. Siamo travolti dall’invisibile, dal quasi inesistente. </w:t>
      </w:r>
    </w:p>
    <w:p w14:paraId="31AC0E0B" w14:textId="77777777" w:rsidR="00284585" w:rsidRPr="00284585" w:rsidRDefault="00284585" w:rsidP="00284585">
      <w:pPr>
        <w:spacing w:after="120" w:line="240" w:lineRule="auto"/>
        <w:jc w:val="both"/>
        <w:rPr>
          <w:rFonts w:ascii="Arial" w:eastAsia="Times New Roman" w:hAnsi="Arial" w:cs="Arial"/>
          <w:color w:val="000000"/>
          <w:sz w:val="24"/>
          <w:szCs w:val="20"/>
          <w:lang w:eastAsia="it-IT"/>
        </w:rPr>
      </w:pPr>
      <w:r w:rsidRPr="00284585">
        <w:rPr>
          <w:rFonts w:ascii="Arial" w:eastAsia="Times New Roman" w:hAnsi="Arial" w:cs="Arial"/>
          <w:color w:val="000000"/>
          <w:sz w:val="24"/>
          <w:szCs w:val="20"/>
          <w:lang w:eastAsia="it-IT"/>
        </w:rPr>
        <w:t xml:space="preserve">Dove la realtà poneva un freno, dove la fisicità era un ostacolo, il mondo irreale che ci siamo costruiti ci fa vedere che tutto è un gioco. All’inizio. Ma questa è solo la strategia della tentazione. Essa vuole farci credere che tutto è semplice, giusto, santo, necessario, vero, bisogno dell’anima e del corpo. Senza una corazza celeste siamo perduti. Questa protezione infallibile la Chiesa la trova nella Vergine Maria. È Lei il Baluardo, la Difesa, il Muro di cinta, il Bunker che protegge, difende, salva dalla tentazione. La potente intercessione della Vergine Maria deve produrre ciò che lo stesso profeta Gioiele narra nella sua profezia: </w:t>
      </w:r>
    </w:p>
    <w:p w14:paraId="30A388CD" w14:textId="77777777" w:rsidR="00284585" w:rsidRPr="00284585" w:rsidRDefault="00284585" w:rsidP="00284585">
      <w:pPr>
        <w:spacing w:after="120" w:line="240" w:lineRule="auto"/>
        <w:ind w:left="567" w:right="567"/>
        <w:jc w:val="both"/>
        <w:rPr>
          <w:rFonts w:ascii="Arial" w:eastAsia="Times New Roman" w:hAnsi="Arial" w:cs="Arial"/>
          <w:i/>
          <w:iCs/>
          <w:color w:val="000000"/>
          <w:sz w:val="24"/>
          <w:szCs w:val="20"/>
          <w:lang w:eastAsia="it-IT"/>
        </w:rPr>
      </w:pPr>
      <w:r w:rsidRPr="00284585">
        <w:rPr>
          <w:rFonts w:ascii="Arial" w:eastAsia="Times New Roman" w:hAnsi="Arial" w:cs="Arial"/>
          <w:i/>
          <w:iCs/>
          <w:color w:val="000000"/>
          <w:sz w:val="24"/>
          <w:szCs w:val="20"/>
          <w:lang w:eastAsia="it-IT"/>
        </w:rPr>
        <w:t xml:space="preserve">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popolo»”(Gl 2,22-27). </w:t>
      </w:r>
    </w:p>
    <w:p w14:paraId="0CC3DAEC" w14:textId="77777777" w:rsidR="00284585" w:rsidRPr="00284585" w:rsidRDefault="00284585" w:rsidP="00284585">
      <w:pPr>
        <w:spacing w:after="120" w:line="240" w:lineRule="auto"/>
        <w:jc w:val="both"/>
        <w:rPr>
          <w:rFonts w:ascii="Arial" w:eastAsia="Times New Roman" w:hAnsi="Arial" w:cs="Arial"/>
          <w:bCs/>
          <w:color w:val="000000"/>
          <w:sz w:val="24"/>
          <w:szCs w:val="20"/>
          <w:lang w:eastAsia="it-IT"/>
        </w:rPr>
      </w:pPr>
      <w:r w:rsidRPr="00284585">
        <w:rPr>
          <w:rFonts w:ascii="Arial" w:eastAsia="Times New Roman" w:hAnsi="Arial" w:cs="Arial"/>
          <w:bCs/>
          <w:color w:val="000000"/>
          <w:sz w:val="24"/>
          <w:szCs w:val="20"/>
          <w:lang w:eastAsia="it-IT"/>
        </w:rPr>
        <w:t xml:space="preserve">È la Vergine Maria lo Scudo con cui si infrangono tutti i proiettili mortali di ogni tentazione. A noi l’obbligo di invocarla, pregarla con amore, vivere con Lei una </w:t>
      </w:r>
      <w:r w:rsidRPr="00284585">
        <w:rPr>
          <w:rFonts w:ascii="Arial" w:eastAsia="Times New Roman" w:hAnsi="Arial" w:cs="Arial"/>
          <w:bCs/>
          <w:color w:val="000000"/>
          <w:sz w:val="24"/>
          <w:szCs w:val="20"/>
          <w:lang w:eastAsia="it-IT"/>
        </w:rPr>
        <w:lastRenderedPageBreak/>
        <w:t>relazione di vera pietà filiale, sceglierla come nostra Madre, desiderare quotidianamente il suo aiuto, la sua intercessione, la sua preghiera. Poiché siamo sempre in tentazione, sempre abbiamo bisogno della sua mano potente che ci afferri, ci tiri fuori, ci salvi.</w:t>
      </w:r>
    </w:p>
    <w:p w14:paraId="50B236EC" w14:textId="77777777" w:rsidR="00284585" w:rsidRPr="00284585" w:rsidRDefault="00284585" w:rsidP="00284585">
      <w:pPr>
        <w:spacing w:after="120" w:line="240" w:lineRule="auto"/>
        <w:jc w:val="both"/>
        <w:rPr>
          <w:rFonts w:ascii="Arial" w:hAnsi="Arial"/>
          <w:bCs/>
          <w:sz w:val="24"/>
          <w:szCs w:val="20"/>
        </w:rPr>
      </w:pPr>
      <w:r w:rsidRPr="00284585">
        <w:rPr>
          <w:rFonts w:ascii="Arial" w:hAnsi="Arial"/>
          <w:bCs/>
          <w:sz w:val="24"/>
          <w:szCs w:val="20"/>
        </w:rPr>
        <w:t xml:space="preserve">Quando parliamo della Vergine Maria, lasciamo l’eternità e la divinità, lasciamo la sorgente e la fonte eterna di ogni realtà esistente ed entriamo nella creazione. La Vergine Maria mai va separata dal Padre e dal Figlio e dallo Spirito Santo. perché Lei è insieme opera del Padre e del Figlio e dello Spirito Santo. È però nostro obbligo mettere in piena luce quanto il Padre e il Figlio e lo Spirito Santo hanno operato in Lei. Non solo hanno operato in Lei, ma anche quanto vogliono operare per mezzo di Lei. </w:t>
      </w:r>
    </w:p>
    <w:p w14:paraId="5FF1D57F" w14:textId="77777777" w:rsidR="00284585" w:rsidRPr="00284585" w:rsidRDefault="00284585" w:rsidP="00284585">
      <w:pPr>
        <w:spacing w:after="120" w:line="240" w:lineRule="auto"/>
        <w:jc w:val="both"/>
        <w:rPr>
          <w:rFonts w:ascii="Arial" w:hAnsi="Arial"/>
          <w:bCs/>
          <w:sz w:val="24"/>
          <w:szCs w:val="20"/>
        </w:rPr>
      </w:pPr>
      <w:r w:rsidRPr="00284585">
        <w:rPr>
          <w:rFonts w:ascii="Arial" w:hAnsi="Arial"/>
          <w:bCs/>
          <w:sz w:val="24"/>
          <w:szCs w:val="20"/>
        </w:rPr>
        <w:t xml:space="preserve">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 </w:t>
      </w:r>
    </w:p>
    <w:p w14:paraId="5B985A34"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La sua è verità oggettiva e universale creata dal Padre e dal Figlio e dallo Spirito Santo. Se è verità oggettiva e universale creata da Dio, nessuno ha potere sulla verità della Vergine Maria. Ella va conosciuta, amata, venerata, invocata da questa sua purissima verità. Lo ripetiamo: Nessuno ha potere di privare neanche di un milionesimo di verità nessuna verità oggettiva e universale, sia essa divina, eterna, increata, e sia essa creata. Su ciò che Dio è e ciò che Dio ha fatto nessuno ha il potere di modificare o di alterare. Ha solo il potere di conoscere sempre meglio si amare sempre di più. Ma oggi l’uomo vuole avere il potere su tutto l’universo visibile e invisibile, increato e creato. Ma questa è superbia e grande arroganza spirituale. Questo attesta che il cuore di Satana vive nell’uomo e lo governa. È questa la vera possessione diabolica: il governo di ogni pensiero dell’uomo. Da questa possessione dobbiamo liberarci con esorcismo quotidiano e chi può celebrarlo è solo Lei, la Madre di Dio e Madre nostra.</w:t>
      </w:r>
    </w:p>
    <w:p w14:paraId="7EC95A66" w14:textId="77777777" w:rsidR="00284585" w:rsidRPr="00284585" w:rsidRDefault="00284585" w:rsidP="00284585">
      <w:pPr>
        <w:spacing w:after="120" w:line="240" w:lineRule="auto"/>
        <w:jc w:val="both"/>
        <w:rPr>
          <w:rFonts w:ascii="Arial" w:hAnsi="Arial"/>
          <w:sz w:val="24"/>
          <w:szCs w:val="20"/>
        </w:rPr>
      </w:pPr>
    </w:p>
    <w:p w14:paraId="0D9DEF46" w14:textId="77777777" w:rsidR="00284585" w:rsidRPr="00284585" w:rsidRDefault="00284585" w:rsidP="00284585">
      <w:pPr>
        <w:keepNext/>
        <w:spacing w:after="120" w:line="240" w:lineRule="auto"/>
        <w:jc w:val="center"/>
        <w:outlineLvl w:val="0"/>
        <w:rPr>
          <w:rFonts w:ascii="Arial" w:hAnsi="Arial"/>
          <w:b/>
          <w:sz w:val="40"/>
          <w:szCs w:val="20"/>
          <w:lang w:val="la-Latn"/>
        </w:rPr>
      </w:pPr>
      <w:bookmarkStart w:id="281" w:name="_Toc111642493"/>
      <w:bookmarkStart w:id="282" w:name="_Toc180486689"/>
      <w:r w:rsidRPr="00284585">
        <w:rPr>
          <w:rFonts w:ascii="Arial" w:hAnsi="Arial"/>
          <w:b/>
          <w:sz w:val="40"/>
          <w:szCs w:val="20"/>
          <w:lang w:val="la-Latn"/>
        </w:rPr>
        <w:t>LA VERITÀ DEI SANTI</w:t>
      </w:r>
      <w:bookmarkEnd w:id="281"/>
      <w:bookmarkEnd w:id="282"/>
    </w:p>
    <w:p w14:paraId="7EF0F969" w14:textId="77777777" w:rsidR="00284585" w:rsidRPr="00284585" w:rsidRDefault="00284585" w:rsidP="00284585">
      <w:pPr>
        <w:spacing w:after="120" w:line="240" w:lineRule="auto"/>
        <w:jc w:val="both"/>
        <w:rPr>
          <w:rFonts w:ascii="Arial" w:hAnsi="Arial"/>
          <w:sz w:val="24"/>
          <w:szCs w:val="20"/>
        </w:rPr>
      </w:pPr>
    </w:p>
    <w:p w14:paraId="7D9D3F0E"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I Santi sono coloro che hanno raggiunto nella loro vita una particolare conformazione a Cristo Gesù e come suo vero corpo hanno cooperato alla realizzazione del mistero della salvezza. Ognuno ha operato secondo il dono di grazia e di luce che lo Spirito Santo ha creato nel loro cuore. Lo Spirito Santo li ha creati e loro si sono lasciati creare. Tra loro e la Vergine Maria la distanza è abissale. Quanto ha fatto lo Spirito nella Vergine Maria e quanto fa per Lei è cosa unica, imitabile, irripetibile. Essendo i Santi veri amici di Dio e veri fratelli di ogni </w:t>
      </w:r>
      <w:r w:rsidRPr="00284585">
        <w:rPr>
          <w:rFonts w:ascii="Arial" w:hAnsi="Arial"/>
          <w:sz w:val="24"/>
          <w:szCs w:val="20"/>
        </w:rPr>
        <w:lastRenderedPageBreak/>
        <w:t>altro uomo che vive sulla terra, essi possono sempre intercedere presso il Signore perché Egli abbondi in ogni dono di grazia, di verità, di luce, di conversione, di perdono, di riconciliazione nello Spirito Santo, perché essi possano raggiungere la salvezza nei cieli beati. I Santi non sono coloro che hanno concluso la loro vita sulla terra e ora godono la visione di Dio nell’eternità. Santi sono anche quanti sulla terra vivono solo per fare la volontà di Dio, obbedendo ad ogni sua Parola. Questi Santi, questi amici di Dio sempre possono intercedere per i loro fratelli. Non solo. Se sono veri amici di Dio, sono anche veri fratelli di ogni altro uomo e ad ogni altro annunciano il mistero della salvezza perché possano anche loro vivere nella verità e nella grazia di Cristo, colmi di vita eterna. Ecco cosa rivela lo Spirito Santo sulla relazione che intercorre tra gli amici di Dio e i loro fratelli quando uno è vero amico di Dio:</w:t>
      </w:r>
    </w:p>
    <w:p w14:paraId="1488FD7D" w14:textId="77777777" w:rsidR="00284585" w:rsidRPr="00284585" w:rsidRDefault="00284585" w:rsidP="00284585">
      <w:pPr>
        <w:spacing w:after="120" w:line="240" w:lineRule="auto"/>
        <w:ind w:left="567" w:right="567"/>
        <w:jc w:val="both"/>
        <w:rPr>
          <w:rFonts w:ascii="Arial" w:hAnsi="Arial"/>
          <w:i/>
          <w:iCs/>
          <w:color w:val="000000"/>
          <w:sz w:val="24"/>
          <w:szCs w:val="20"/>
        </w:rPr>
      </w:pPr>
      <w:r w:rsidRPr="00284585">
        <w:rPr>
          <w:rFonts w:ascii="Arial" w:hAnsi="Arial"/>
          <w:i/>
          <w:iCs/>
          <w:color w:val="000000"/>
          <w:sz w:val="24"/>
          <w:szCs w:val="20"/>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6671728F" w14:textId="77777777" w:rsidR="00284585" w:rsidRPr="00284585" w:rsidRDefault="00284585" w:rsidP="00284585">
      <w:pPr>
        <w:spacing w:after="120" w:line="240" w:lineRule="auto"/>
        <w:ind w:left="567" w:right="567"/>
        <w:jc w:val="both"/>
        <w:rPr>
          <w:rFonts w:ascii="Arial" w:hAnsi="Arial"/>
          <w:i/>
          <w:iCs/>
          <w:color w:val="000000"/>
          <w:sz w:val="24"/>
          <w:szCs w:val="20"/>
        </w:rPr>
      </w:pPr>
      <w:r w:rsidRPr="00284585">
        <w:rPr>
          <w:rFonts w:ascii="Arial" w:hAnsi="Arial"/>
          <w:i/>
          <w:iCs/>
          <w:color w:val="000000"/>
          <w:sz w:val="24"/>
          <w:szCs w:val="20"/>
        </w:rPr>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(Gen 18,16-32).</w:t>
      </w:r>
    </w:p>
    <w:p w14:paraId="2944C319" w14:textId="77777777" w:rsidR="00284585" w:rsidRPr="00284585" w:rsidRDefault="00284585" w:rsidP="00284585">
      <w:pPr>
        <w:spacing w:after="120" w:line="240" w:lineRule="auto"/>
        <w:ind w:left="567" w:right="567"/>
        <w:jc w:val="both"/>
        <w:rPr>
          <w:rFonts w:ascii="Arial" w:hAnsi="Arial"/>
          <w:i/>
          <w:iCs/>
          <w:color w:val="000000"/>
          <w:sz w:val="24"/>
          <w:szCs w:val="20"/>
        </w:rPr>
      </w:pPr>
      <w:r w:rsidRPr="00284585">
        <w:rPr>
          <w:rFonts w:ascii="Arial" w:hAnsi="Arial"/>
          <w:i/>
          <w:iCs/>
          <w:color w:val="000000"/>
          <w:sz w:val="24"/>
          <w:szCs w:val="20"/>
        </w:rPr>
        <w:lastRenderedPageBreak/>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4DFD662E" w14:textId="77777777" w:rsidR="00284585" w:rsidRPr="00284585" w:rsidRDefault="00284585" w:rsidP="00284585">
      <w:pPr>
        <w:spacing w:after="120" w:line="240" w:lineRule="auto"/>
        <w:ind w:left="567" w:right="567"/>
        <w:jc w:val="both"/>
        <w:rPr>
          <w:rFonts w:ascii="Arial" w:hAnsi="Arial"/>
          <w:i/>
          <w:iCs/>
          <w:color w:val="000000"/>
          <w:sz w:val="24"/>
          <w:szCs w:val="20"/>
        </w:rPr>
      </w:pPr>
      <w:r w:rsidRPr="00284585">
        <w:rPr>
          <w:rFonts w:ascii="Arial" w:hAnsi="Arial"/>
          <w:i/>
          <w:iCs/>
          <w:color w:val="000000"/>
          <w:sz w:val="24"/>
          <w:szCs w:val="20"/>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0D45D339" w14:textId="77777777" w:rsidR="00284585" w:rsidRPr="00284585" w:rsidRDefault="00284585" w:rsidP="00284585">
      <w:pPr>
        <w:spacing w:after="120" w:line="240" w:lineRule="auto"/>
        <w:ind w:left="567" w:right="567"/>
        <w:jc w:val="both"/>
        <w:rPr>
          <w:rFonts w:ascii="Arial" w:hAnsi="Arial"/>
          <w:i/>
          <w:iCs/>
          <w:color w:val="000000"/>
          <w:sz w:val="24"/>
          <w:szCs w:val="20"/>
        </w:rPr>
      </w:pPr>
      <w:r w:rsidRPr="00284585">
        <w:rPr>
          <w:rFonts w:ascii="Arial" w:hAnsi="Arial"/>
          <w:i/>
          <w:iCs/>
          <w:color w:val="000000"/>
          <w:sz w:val="24"/>
          <w:szCs w:val="20"/>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w:t>
      </w:r>
    </w:p>
    <w:p w14:paraId="4AC4E362" w14:textId="77777777" w:rsidR="00284585" w:rsidRPr="00284585" w:rsidRDefault="00284585" w:rsidP="00284585">
      <w:pPr>
        <w:spacing w:after="120" w:line="240" w:lineRule="auto"/>
        <w:ind w:left="567" w:right="567"/>
        <w:jc w:val="both"/>
        <w:rPr>
          <w:rFonts w:ascii="Arial" w:hAnsi="Arial"/>
          <w:i/>
          <w:iCs/>
          <w:color w:val="000000"/>
          <w:sz w:val="24"/>
          <w:szCs w:val="20"/>
        </w:rPr>
      </w:pPr>
      <w:r w:rsidRPr="00284585">
        <w:rPr>
          <w:rFonts w:ascii="Arial" w:hAnsi="Arial"/>
          <w:i/>
          <w:iCs/>
          <w:color w:val="000000"/>
          <w:sz w:val="24"/>
          <w:szCs w:val="20"/>
        </w:rPr>
        <w:t xml:space="preserve">Ascoltate questa parola, che il Signore ha detto riguardo a voi, figli d’Israele, e riguardo a tutta la stirpe che ho fatto salire dall’Egitto: «Soltanto voi ho conosciuto tra tutte le stirpi della terra; perciò io vi farò scontare tutte le vostre colpe. Camminano forse due uomini insieme, senza essersi messi d’accordo? Ruggisce forse il leone nella foresta, se non ha qualche preda? Il leoncello manda un grido dalla sua tana, se non ha preso nulla? Si precipita forse un uccello a terra in una trappola, senza che vi sia un’esca? Scatta forse la trappola dal suolo, se non ha preso qualche cosa? Risuona forse il corno nella città, senza che il popolo si metta in allarme? Avviene forse nella città una sventura, che non sia causata dal Signore? In verità, il Signore non fa cosa alcuna senza aver rivelato il suo piano ai suoi servitori, i profeti. </w:t>
      </w:r>
      <w:r w:rsidRPr="00284585">
        <w:rPr>
          <w:rFonts w:ascii="Arial" w:hAnsi="Arial"/>
          <w:i/>
          <w:iCs/>
          <w:color w:val="000000"/>
          <w:sz w:val="24"/>
          <w:szCs w:val="20"/>
        </w:rPr>
        <w:lastRenderedPageBreak/>
        <w:t>Ruggisce il leone: chi non tremerà? Il Signore Dio ha parlato: chi non profeterà? (Am 3.1-8).</w:t>
      </w:r>
    </w:p>
    <w:p w14:paraId="7E5410D9" w14:textId="77777777" w:rsidR="00284585" w:rsidRPr="00284585" w:rsidRDefault="00284585" w:rsidP="00284585">
      <w:pPr>
        <w:spacing w:after="120" w:line="240" w:lineRule="auto"/>
        <w:ind w:left="567" w:right="567"/>
        <w:jc w:val="both"/>
        <w:rPr>
          <w:rFonts w:ascii="Arial" w:hAnsi="Arial"/>
          <w:i/>
          <w:iCs/>
          <w:color w:val="000000"/>
          <w:sz w:val="24"/>
          <w:szCs w:val="20"/>
        </w:rPr>
      </w:pPr>
      <w:r w:rsidRPr="00284585">
        <w:rPr>
          <w:rFonts w:ascii="Arial" w:hAnsi="Arial"/>
          <w:i/>
          <w:iCs/>
          <w:color w:val="000000"/>
          <w:sz w:val="24"/>
          <w:szCs w:val="20"/>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9,15-27).</w:t>
      </w:r>
    </w:p>
    <w:p w14:paraId="7A174466" w14:textId="77777777" w:rsidR="00284585" w:rsidRPr="00284585" w:rsidRDefault="00284585" w:rsidP="00284585">
      <w:pPr>
        <w:spacing w:after="120" w:line="240" w:lineRule="auto"/>
        <w:ind w:left="567" w:right="567"/>
        <w:jc w:val="both"/>
        <w:rPr>
          <w:rFonts w:ascii="Arial" w:hAnsi="Arial"/>
          <w:i/>
          <w:iCs/>
          <w:color w:val="000000"/>
          <w:sz w:val="24"/>
          <w:szCs w:val="20"/>
        </w:rPr>
      </w:pPr>
      <w:r w:rsidRPr="00284585">
        <w:rPr>
          <w:rFonts w:ascii="Arial" w:hAnsi="Arial"/>
          <w:i/>
          <w:iCs/>
          <w:color w:val="000000"/>
          <w:sz w:val="24"/>
          <w:szCs w:val="20"/>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69A7E8B9" w14:textId="77777777" w:rsidR="00284585" w:rsidRPr="00284585" w:rsidRDefault="00284585" w:rsidP="00284585">
      <w:pPr>
        <w:spacing w:after="120" w:line="240" w:lineRule="auto"/>
        <w:jc w:val="both"/>
        <w:rPr>
          <w:rFonts w:ascii="Arial" w:hAnsi="Arial"/>
          <w:bCs/>
          <w:sz w:val="24"/>
          <w:szCs w:val="20"/>
        </w:rPr>
      </w:pPr>
      <w:r w:rsidRPr="00284585">
        <w:rPr>
          <w:rFonts w:ascii="Arial" w:hAnsi="Arial"/>
          <w:bCs/>
          <w:sz w:val="24"/>
          <w:szCs w:val="20"/>
        </w:rPr>
        <w:t xml:space="preserve">Affermare, attestare, insinuare che oggi il Vangelo non debba più essere annunciato agli uomini, significa confessare di non essere né veri amici di Dio e </w:t>
      </w:r>
      <w:r w:rsidRPr="00284585">
        <w:rPr>
          <w:rFonts w:ascii="Arial" w:hAnsi="Arial"/>
          <w:bCs/>
          <w:sz w:val="24"/>
          <w:szCs w:val="20"/>
        </w:rPr>
        <w:lastRenderedPageBreak/>
        <w:t>né veri fratelli degli uomini. Ma se non siamo né veri amici di Dio e né veri fratelli degli uomini, allora ci dichiariamo persone consegnate interamente a Satana. Solo Satana vuole che il Vangelo non venga dato agli uomini. Non vuole questo perché Lui sa che se si dona il Vangelo, il suo regno va in frantumi. Satana oggi è il solo che conosce quanto potenza di salvezza vi è in una sola Parola di Cristo Gesù. Per questo vuole che esso non venga annunciato, mettendo questo pensiero perverso nel cuore di quanti ormai gli appartengono. Poiché oggi moltissimi cristiani vogliono che il Vangelo non venga annunciato, Satana ha un esercito di suoi fedeli sudditi tra quanti si dicono discepoli del Signore. Si dicono discepoli di Cristo, ma vivono con il pensiero di Satana. Per obbligare Giona a recarsi a Ninive e a predicare la Parola, il Signore lo fece ingoiare da un grosso pesce che lo riportò a riva. Per questi cristiani consegnati a Satana, nessuna via il Signore potrà mai pensare. Molti hanno raggiunto il limiti che mai va superato ed è il peccato contro lo Spirito Santo. Giona credeva nella potenza di conversione della Parola annunciata. Voleva la distruzione di Ninive e per questo si è rifiutato di recarsi in quella città. Ecco cosa narra la Scrittura Santa:</w:t>
      </w:r>
    </w:p>
    <w:p w14:paraId="69980228" w14:textId="77777777" w:rsidR="00284585" w:rsidRPr="00284585" w:rsidRDefault="00284585" w:rsidP="00284585">
      <w:pPr>
        <w:spacing w:after="120" w:line="240" w:lineRule="auto"/>
        <w:ind w:left="567" w:right="567"/>
        <w:jc w:val="both"/>
        <w:rPr>
          <w:rFonts w:ascii="Arial" w:hAnsi="Arial"/>
          <w:i/>
          <w:iCs/>
          <w:color w:val="000000"/>
          <w:sz w:val="24"/>
          <w:szCs w:val="20"/>
        </w:rPr>
      </w:pPr>
      <w:r w:rsidRPr="00284585">
        <w:rPr>
          <w:rFonts w:ascii="Arial" w:hAnsi="Arial"/>
          <w:i/>
          <w:iCs/>
          <w:color w:val="000000"/>
          <w:sz w:val="24"/>
          <w:szCs w:val="20"/>
        </w:rPr>
        <w:t xml:space="preserve">Fu rivolta a Giona, figlio di Amittài, questa parola del Signore: «Àlzati, va’ a Ninive, la grande città, e in essa proclama che la loro malvagità è salita fino a me». Giona invece si mise in cammino per fuggire a Tarsis, lontano dal Signore. Scese a Giaffa, dove trovò una nave diretta a Tarsis. Pagato il prezzo del trasporto, s’imbarcò con loro per Tarsis, lontano dal Signore. Ma il Signore scatenò sul mare un forte vento e vi fu in mare una tempesta così grande che la nave stava per sfasciarsi. I marinai, impauriti, invocarono ciascuno il proprio dio e gettarono in mare quanto avevano sulla nave per alleggerirla. Intanto Giona, sceso nel luogo più in basso della nave, si era coricato e dormiva profondamente. Gli si avvicinò il capo dell’equipaggio e gli disse: «Che cosa fai così addormentato? Àlzati, invoca il tuo Dio! Forse Dio si darà pensiero di noi e non periremo».  Quindi dissero fra di loro: «Venite, tiriamo a sorte per sapere chi ci abbia causato questa sciagura». Tirarono a sorte e la sorte cadde su Giona. Gli domandarono: «Spiegaci dunque chi sia la causa di questa sciagura. Qual è il tuo mestiere? Da dove vieni? Qual è il tuo paese? A quale popolo appartieni?». Egli rispose: «Sono Ebreo e venero il Signore, Dio del cielo, che ha fatto il mare e la terra». Quegli uomini furono presi da grande timore e gli domandarono: «Che cosa hai fatto?». Infatti erano venuti a sapere che egli fuggiva lontano dal Signore, perché lo aveva loro raccontato. Essi gli dissero: «Che cosa dobbiamo fare di te perché si calmi il mare, che è contro di noi?». Infatti il mare infuriava sempre più. Egli disse loro: «Prendetemi e gettatemi in mare e si calmerà il mare che ora è contro di voi, perché io so che questa grande tempesta vi ha colto per causa mia».  Quegli uomini cercavano a forza di remi di raggiungere la spiaggia, ma non ci riuscivano, perché il mare andava sempre più infuriandosi contro di loro. Allora implorarono il Signore e dissero: «Signore, fa’ che noi non periamo a causa della vita di quest’uomo e non imputarci il sangue innocente, poiché tu, Signore, agisci secondo il tuo volere». Presero Giona e lo gettarono in mare e il mare placò la sua furia. Quegli uomini ebbero un grande timore del </w:t>
      </w:r>
      <w:r w:rsidRPr="00284585">
        <w:rPr>
          <w:rFonts w:ascii="Arial" w:hAnsi="Arial"/>
          <w:i/>
          <w:iCs/>
          <w:color w:val="000000"/>
          <w:sz w:val="24"/>
          <w:szCs w:val="20"/>
        </w:rPr>
        <w:lastRenderedPageBreak/>
        <w:t xml:space="preserve">Signore, offrirono sacrifici al Signore e gli fecero promesse (Gn 1,1-16). </w:t>
      </w:r>
    </w:p>
    <w:p w14:paraId="0797A987" w14:textId="77777777" w:rsidR="00284585" w:rsidRPr="00284585" w:rsidRDefault="00284585" w:rsidP="00284585">
      <w:pPr>
        <w:spacing w:after="120" w:line="240" w:lineRule="auto"/>
        <w:ind w:left="567" w:right="567"/>
        <w:jc w:val="both"/>
        <w:rPr>
          <w:rFonts w:ascii="Arial" w:hAnsi="Arial"/>
          <w:i/>
          <w:iCs/>
          <w:color w:val="000000"/>
          <w:sz w:val="24"/>
          <w:szCs w:val="20"/>
        </w:rPr>
      </w:pPr>
      <w:r w:rsidRPr="00284585">
        <w:rPr>
          <w:rFonts w:ascii="Arial" w:hAnsi="Arial"/>
          <w:i/>
          <w:iCs/>
          <w:color w:val="000000"/>
          <w:sz w:val="24"/>
          <w:szCs w:val="20"/>
        </w:rPr>
        <w:t xml:space="preserve">Ma il Signore dispose che un grosso pesce inghiottisse Giona; Giona restò nel ventre del pesce tre giorni e tre notti. Dal ventre del pesce Giona pregò il Signore, suo Dio, e disse: «Nella mia angoscia ho invocato il Signore ed egli mi ha risposto; dal profondo degli inferi ho gridato e tu hai ascoltato la mia voce. Mi hai gettato nell’abisso, nel cuore del mare, e le correnti mi hanno circondato; tutti i tuoi flutti e le tue onde sopra di me sono passati. Io dicevo: “Sono scacciato lontano dai tuoi occhi; eppure tornerò a guardare il tuo santo tempio”. Le acque mi hanno sommerso fino alla gola, l’abisso mi ha avvolto, l’alga si è avvinta al mio capo. Sono sceso alle radici dei monti, la terra ha chiuso le sue spranghe dietro a me per sempre. Ma tu hai fatto risalire dalla fossa la mia vita, Signore, mio Dio. Quando in me sentivo venir meno la vita, ho ricordato il Signore. La mia preghiera è giunta fino a te, fino al tuo santo tempio. Quelli che servono idoli falsi abbandonano il loro amore. Ma io con voce di lode offrirò a te un sacrificio e adempirò il voto che ho fatto; la salvezza viene dal Signore». E il Signore parlò al pesce ed esso rigettò Giona sulla spiaggia (Gn 2,1-11). </w:t>
      </w:r>
    </w:p>
    <w:p w14:paraId="604F5038" w14:textId="77777777" w:rsidR="00284585" w:rsidRPr="00284585" w:rsidRDefault="00284585" w:rsidP="00284585">
      <w:pPr>
        <w:spacing w:after="120" w:line="240" w:lineRule="auto"/>
        <w:ind w:left="567" w:right="567"/>
        <w:jc w:val="both"/>
        <w:rPr>
          <w:rFonts w:ascii="Arial" w:hAnsi="Arial"/>
          <w:i/>
          <w:iCs/>
          <w:color w:val="000000"/>
          <w:sz w:val="24"/>
          <w:szCs w:val="20"/>
        </w:rPr>
      </w:pPr>
      <w:r w:rsidRPr="00284585">
        <w:rPr>
          <w:rFonts w:ascii="Arial" w:hAnsi="Arial"/>
          <w:i/>
          <w:iCs/>
          <w:color w:val="000000"/>
          <w:sz w:val="24"/>
          <w:szCs w:val="20"/>
        </w:rPr>
        <w:t xml:space="preserve">Fu rivolta a Giona una seconda volta questa parola del Signore: «Àlzati, va’ a Ninive, la grande città, e annuncia loro quanto ti dico». Giona si alzò e andò a Ninive secondo la parola del Signore.  Ninive era una città molto grande, larga tre giornate di cammino. Giona cominciò a percorrere la città per un giorno di cammino e predicava: «Ancora quaranta giorni e Ninive sarà distrutta». 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Dio vide le loro opere, che cioè si erano convertiti dalla loro condotta malvagia, e Dio si ravvide riguardo al male che aveva minacciato di fare loro e non lo fece (Gn 3,1-10). </w:t>
      </w:r>
    </w:p>
    <w:p w14:paraId="5DC56CAD" w14:textId="77777777" w:rsidR="00284585" w:rsidRPr="00284585" w:rsidRDefault="00284585" w:rsidP="00284585">
      <w:pPr>
        <w:spacing w:after="120" w:line="240" w:lineRule="auto"/>
        <w:ind w:left="567" w:right="567"/>
        <w:jc w:val="both"/>
        <w:rPr>
          <w:rFonts w:ascii="Arial" w:hAnsi="Arial"/>
          <w:i/>
          <w:iCs/>
          <w:color w:val="000000"/>
          <w:sz w:val="24"/>
          <w:szCs w:val="20"/>
        </w:rPr>
      </w:pPr>
      <w:r w:rsidRPr="00284585">
        <w:rPr>
          <w:rFonts w:ascii="Arial" w:hAnsi="Arial"/>
          <w:i/>
          <w:iCs/>
          <w:color w:val="000000"/>
          <w:sz w:val="24"/>
          <w:szCs w:val="20"/>
        </w:rPr>
        <w:t xml:space="preserve">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 Giona allora uscì dalla città e sostò a oriente di essa. Si fece lì una capanna e vi si sedette dentro, all’ombra, in attesa di vedere ciò che sarebbe avvenuto nella città. Allora il Signore Dio fece crescere una </w:t>
      </w:r>
      <w:r w:rsidRPr="00284585">
        <w:rPr>
          <w:rFonts w:ascii="Arial" w:hAnsi="Arial"/>
          <w:i/>
          <w:iCs/>
          <w:color w:val="000000"/>
          <w:sz w:val="24"/>
          <w:szCs w:val="20"/>
        </w:rPr>
        <w:lastRenderedPageBreak/>
        <w:t xml:space="preserve">pianta di ricino al di sopra di Giona, per fare ombra sulla sua testa e liberarlo dal suo male. Giona provò una grande gioia per quel ricino. 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 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(Gn 4,1-11) </w:t>
      </w:r>
    </w:p>
    <w:p w14:paraId="79E71E1B" w14:textId="77777777" w:rsidR="00284585" w:rsidRPr="00284585" w:rsidRDefault="00284585" w:rsidP="00284585">
      <w:pPr>
        <w:spacing w:after="120" w:line="240" w:lineRule="auto"/>
        <w:jc w:val="both"/>
        <w:rPr>
          <w:rFonts w:ascii="Arial" w:hAnsi="Arial"/>
          <w:bCs/>
          <w:sz w:val="24"/>
          <w:szCs w:val="20"/>
        </w:rPr>
      </w:pPr>
      <w:r w:rsidRPr="00284585">
        <w:rPr>
          <w:rFonts w:ascii="Arial" w:hAnsi="Arial"/>
          <w:bCs/>
          <w:sz w:val="24"/>
          <w:szCs w:val="20"/>
        </w:rPr>
        <w:t>La verità della mediazione dei Santi che è di annuncio del Vangelo, di intercessione, di offerta della propria vita a Dio per la salvezza di ogni loro fratello è verità oggettiva e universale. Neanche su questa verità l’uomo ha potere. L’uomo ha potere su tutto ciò che da lui è stato fatto. Poiché da lui nulla è stato fatto, su nessuna delle opere di Dio Lui ha potere. Non ha potere su Dio. Dio non è stato fatto da lui. Non ha potere sulla Vergine Maria. La Vergine Maria non è stata fatta da lui. Non ha potere sulla Chiesa. La Chiesa non è stata fatta da lui. Non ha potere sulla Sacra Rivelazione. La Sacra Rivelazione non è stata fatta da lui. Non ha potere sul mistero della salvezza. Il mistero della salvezza non è stato fatto da Lui. Non ha potere sulla mediazione dei santi, mediazione nella preghiera e nel dono di Cristo e del suo Vangelo ai suoi fratelli. Questa mediazione non è stata fatta da Lui.</w:t>
      </w:r>
    </w:p>
    <w:p w14:paraId="327AFC47" w14:textId="77777777" w:rsidR="00284585" w:rsidRPr="00284585" w:rsidRDefault="00284585" w:rsidP="00284585">
      <w:pPr>
        <w:spacing w:after="120" w:line="240" w:lineRule="auto"/>
        <w:jc w:val="both"/>
        <w:rPr>
          <w:rFonts w:ascii="Arial" w:hAnsi="Arial"/>
          <w:bCs/>
          <w:sz w:val="24"/>
          <w:szCs w:val="20"/>
        </w:rPr>
      </w:pPr>
      <w:r w:rsidRPr="00284585">
        <w:rPr>
          <w:rFonts w:ascii="Arial" w:hAnsi="Arial"/>
          <w:bCs/>
          <w:sz w:val="24"/>
          <w:szCs w:val="20"/>
        </w:rPr>
        <w:t xml:space="preserve">Anche se l’uomo si arrogasse un potere che non ha, la verità oggettiva universale vive per se stessa. Possiamo negarla per noi, mai però la possiamo cancellare nella sua essenza. Questo potere non è stato dato all’uomo. Oggi tutto il mistero della salvezza non si compie per la mediazione del Corpo di Cristo che è la sua Chiesa? Purtroppo oggi però sono moltissimi i figli della Chiesa che vogliano abbattere la Chiesa nel suo mistero di mediazione di grazia, di verità, di salvezza, di annuncio del Vangelo. Questi moltissimi figli devono però sapere che questo potere non è stato loro concesso. Nessun verità eterna o discendente da Dio, potrà mai essere sottoposta alla volontà dell’uomo. Questo potere non è stato dato ad alcuno. Questi si arrogano questo potere, sappiamo che sono già caduti nel peccato contro lo Spirito Santo. Stanno distruggendo la sua verità. </w:t>
      </w:r>
    </w:p>
    <w:p w14:paraId="332CFD0C" w14:textId="77777777" w:rsidR="00284585" w:rsidRPr="00284585" w:rsidRDefault="00284585" w:rsidP="00284585">
      <w:pPr>
        <w:spacing w:after="120" w:line="240" w:lineRule="auto"/>
        <w:jc w:val="both"/>
        <w:rPr>
          <w:rFonts w:ascii="Arial" w:hAnsi="Arial"/>
          <w:bCs/>
          <w:sz w:val="24"/>
          <w:szCs w:val="20"/>
        </w:rPr>
      </w:pPr>
    </w:p>
    <w:p w14:paraId="5FF47340" w14:textId="77777777" w:rsidR="00284585" w:rsidRPr="00284585" w:rsidRDefault="00284585" w:rsidP="00284585">
      <w:pPr>
        <w:spacing w:after="120" w:line="240" w:lineRule="auto"/>
        <w:jc w:val="both"/>
        <w:rPr>
          <w:rFonts w:ascii="Arial" w:hAnsi="Arial"/>
          <w:sz w:val="24"/>
          <w:szCs w:val="20"/>
        </w:rPr>
      </w:pPr>
    </w:p>
    <w:p w14:paraId="3FF63970" w14:textId="77777777" w:rsidR="00284585" w:rsidRPr="00284585" w:rsidRDefault="00284585" w:rsidP="00284585">
      <w:pPr>
        <w:keepNext/>
        <w:spacing w:after="120" w:line="240" w:lineRule="auto"/>
        <w:jc w:val="center"/>
        <w:outlineLvl w:val="0"/>
        <w:rPr>
          <w:rFonts w:ascii="Arial" w:eastAsia="Times New Roman" w:hAnsi="Arial"/>
          <w:b/>
          <w:sz w:val="40"/>
          <w:szCs w:val="20"/>
          <w:lang w:val="la-Latn" w:eastAsia="it-IT"/>
        </w:rPr>
      </w:pPr>
      <w:bookmarkStart w:id="283" w:name="_Toc180486690"/>
      <w:bookmarkStart w:id="284" w:name="_Toc111642494"/>
      <w:r w:rsidRPr="00284585">
        <w:rPr>
          <w:rFonts w:ascii="Arial" w:eastAsia="Times New Roman" w:hAnsi="Arial"/>
          <w:b/>
          <w:sz w:val="40"/>
          <w:szCs w:val="20"/>
          <w:lang w:val="la-Latn" w:eastAsia="it-IT"/>
        </w:rPr>
        <w:t>VERITÀ DIVINA, ETERNA, OGGETTIVA</w:t>
      </w:r>
      <w:bookmarkEnd w:id="283"/>
    </w:p>
    <w:p w14:paraId="640659B3" w14:textId="77777777" w:rsidR="00284585" w:rsidRPr="00284585" w:rsidRDefault="00284585" w:rsidP="00284585">
      <w:pPr>
        <w:spacing w:after="120" w:line="240" w:lineRule="auto"/>
        <w:jc w:val="center"/>
        <w:rPr>
          <w:rFonts w:ascii="Arial" w:eastAsia="Times New Roman" w:hAnsi="Arial" w:cs="Arial"/>
          <w:b/>
          <w:bCs/>
          <w:i/>
          <w:iCs/>
          <w:color w:val="000000"/>
          <w:sz w:val="32"/>
          <w:szCs w:val="36"/>
          <w:lang w:eastAsia="it-IT"/>
        </w:rPr>
      </w:pPr>
      <w:r w:rsidRPr="00284585">
        <w:rPr>
          <w:rFonts w:ascii="Arial" w:eastAsia="Times New Roman" w:hAnsi="Arial" w:cs="Arial"/>
          <w:b/>
          <w:bCs/>
          <w:i/>
          <w:iCs/>
          <w:color w:val="000000"/>
          <w:sz w:val="32"/>
          <w:szCs w:val="36"/>
          <w:lang w:eastAsia="it-IT"/>
        </w:rPr>
        <w:t>UNIVERSALE INCREATA, CREATA, IMMORTALE, NON IMMORTALE DA ACCOGLIERE NELLA FEDE.</w:t>
      </w:r>
      <w:bookmarkEnd w:id="284"/>
    </w:p>
    <w:p w14:paraId="62AC03F6" w14:textId="77777777" w:rsidR="00284585" w:rsidRPr="00284585" w:rsidRDefault="00284585" w:rsidP="00284585">
      <w:pPr>
        <w:spacing w:after="120" w:line="240" w:lineRule="auto"/>
        <w:jc w:val="both"/>
        <w:rPr>
          <w:rFonts w:ascii="Arial" w:eastAsia="Times New Roman" w:hAnsi="Arial"/>
          <w:sz w:val="24"/>
          <w:szCs w:val="20"/>
          <w:lang w:eastAsia="it-IT"/>
        </w:rPr>
      </w:pPr>
    </w:p>
    <w:p w14:paraId="7C20EFB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Ogni verità eterna divina oggettiva increata che è Dio nel suo mistero di Unità e Trinità; ogni verità che è Cristo Gesù nel suo mistero di incarnazione, passione, morte, risurrezione, ascensione gloriosa al cielo, elevazione a Signore dell’universo, a  Giudice dei vivi e dei morti; ogni verità che è lo Spirito Santo nella sua missione di ricordo del mistero di Cristo, di conduzione a tutta la verità, di conversione, di rigenerazione, di santificazione, di edificazione del corpo di Cristo; ogni verità della Vergine Maria, Madre  di Dio, Donna vestita di sole, Madre della nuova umanità costituita dal Figlio dalla croce; ogni verità degli Angeli e dei santi; ogni verità della Rivelazione; ogni verità del mistero della salvezza; ogni verità della natura umana; ogni verità della storia, essendo verità oggettive necessarie alla salvezza di ogni uomo, è comando di Cristo Gesù che vengano fatte conoscere ad ogni uomo. È obbligo di ogni Apostolo del Signore annunciarle ad ogni uomo, nessuno escluso. Chi a questo comando non obbedisce, sappia che si compie per lui la Parola detta da Dio al profeta Ezechiele:</w:t>
      </w:r>
    </w:p>
    <w:p w14:paraId="16987F1F"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0"/>
          <w:lang w:eastAsia="it-IT"/>
        </w:rPr>
      </w:pPr>
      <w:r w:rsidRPr="00284585">
        <w:rPr>
          <w:rFonts w:ascii="Arial" w:eastAsia="Times New Roman" w:hAnsi="Arial"/>
          <w:i/>
          <w:iCs/>
          <w:color w:val="000000"/>
          <w:sz w:val="24"/>
          <w:szCs w:val="20"/>
          <w:lang w:eastAsia="it-IT"/>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73517AB0"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0"/>
          <w:lang w:eastAsia="it-IT"/>
        </w:rPr>
      </w:pPr>
      <w:r w:rsidRPr="00284585">
        <w:rPr>
          <w:rFonts w:ascii="Arial" w:eastAsia="Times New Roman" w:hAnsi="Arial"/>
          <w:i/>
          <w:iCs/>
          <w:color w:val="000000"/>
          <w:sz w:val="24"/>
          <w:szCs w:val="20"/>
          <w:lang w:eastAsia="it-IT"/>
        </w:rPr>
        <w:t>Mi disse ancora: «Figlio dell’uomo, tutte le parole che ti dico ascoltale con gli orecchi e accoglile nel cuore: poi va’, rècati dai deportati, dai figli del tuo popolo, e parla loro. Ascoltino o non ascoltino, dirai: “Così dice il Signore”». 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17DC9525"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0"/>
          <w:lang w:eastAsia="it-IT"/>
        </w:rPr>
      </w:pPr>
      <w:r w:rsidRPr="00284585">
        <w:rPr>
          <w:rFonts w:ascii="Arial" w:eastAsia="Times New Roman" w:hAnsi="Arial"/>
          <w:i/>
          <w:iCs/>
          <w:color w:val="000000"/>
          <w:sz w:val="24"/>
          <w:szCs w:val="20"/>
          <w:lang w:eastAsia="it-IT"/>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w:t>
      </w:r>
      <w:r w:rsidRPr="00284585">
        <w:rPr>
          <w:rFonts w:ascii="Arial" w:eastAsia="Times New Roman" w:hAnsi="Arial"/>
          <w:i/>
          <w:iCs/>
          <w:color w:val="000000"/>
          <w:sz w:val="24"/>
          <w:szCs w:val="20"/>
          <w:lang w:eastAsia="it-IT"/>
        </w:rPr>
        <w:lastRenderedPageBreak/>
        <w:t>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045272CE"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0"/>
          <w:lang w:eastAsia="it-IT"/>
        </w:rPr>
      </w:pPr>
      <w:r w:rsidRPr="00284585">
        <w:rPr>
          <w:rFonts w:ascii="Arial" w:eastAsia="Times New Roman" w:hAnsi="Arial"/>
          <w:i/>
          <w:iCs/>
          <w:color w:val="000000"/>
          <w:sz w:val="24"/>
          <w:szCs w:val="20"/>
          <w:lang w:eastAsia="it-IT"/>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6A0AEB7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Obbligo di annunciare ad ogni uomo la purissima verità oggettiva e fede non sono la stessa cosa. L’annuncio è un obbligo perenne che mai viene meno, perché diritto perenne che mai viene meno dato dal Signore ad ogni uomo, diritto di conoscere la Parola della sua salvezza. La fede invece è atto umano, atto cioè volitivo, cosciente, sapiente di ogni uomo. Chi non accoglie la verità oggettiva necessaria perché lui torni ad essere vero uomo, crescendo in ogni umanità ad immagine del suo Creatore e Signore, si assume lui la gravissima responsabilità eterna per non aver creduto nella verità oggettiva e universale. Sarà lui responsabile delle sue tenebre nelle quali ha vissuto la vita nel tempo e della morte eterna che sempre queste tenebre producono. Quanto Dio ha detto si compirà in eterno, sia in ordine alla salvezza e sia in ordine alla perdizione. Uno può non credere alla Parola. La Parola uscita dalla bocca di Dio si compie sempre in ciò che dice. Nessuno potrà mai ridurre Dio in suo potere anche se questa è la perenne tentazione dell’uomo. Ecco cosa dice Giobbe ai suoi amici:</w:t>
      </w:r>
    </w:p>
    <w:p w14:paraId="3FF797D5"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0"/>
          <w:lang w:eastAsia="it-IT"/>
        </w:rPr>
      </w:pPr>
      <w:r w:rsidRPr="00284585">
        <w:rPr>
          <w:rFonts w:ascii="Arial" w:eastAsia="Times New Roman" w:hAnsi="Arial"/>
          <w:i/>
          <w:iCs/>
          <w:color w:val="000000"/>
          <w:sz w:val="24"/>
          <w:szCs w:val="20"/>
          <w:lang w:eastAsia="it-IT"/>
        </w:rPr>
        <w:t xml:space="preserve">Giobbe prese a dire: «Certo, voi rappresentate un popolo; con voi morirà la sapienza! Anch’io però ho senno come voi, e non sono da meno di voi; chi non sa cose simili? Sono diventato il sarcasmo dei miei amici, io che grido a Dio perché mi risponda; sarcasmo, io che sono il giusto, l’integro! “Allo sventurato spetta il disprezzo”, pensa la gente nella prosperità, “spinte a colui che ha il piede tremante”. Le tende dei ladri sono tranquille, c’è sicurezza per chi provoca Dio, per chi riduce Dio in suo potere. Interroga pure le bestie e ti insegneranno, gli uccelli del cielo e ti informeranno; i rettili della terra e ti istruiranno, i pesci del mare e ti racconteranno. Chi non sa, fra tutti costoro, che la </w:t>
      </w:r>
      <w:r w:rsidRPr="00284585">
        <w:rPr>
          <w:rFonts w:ascii="Arial" w:eastAsia="Times New Roman" w:hAnsi="Arial"/>
          <w:i/>
          <w:iCs/>
          <w:color w:val="000000"/>
          <w:sz w:val="24"/>
          <w:szCs w:val="20"/>
          <w:lang w:eastAsia="it-IT"/>
        </w:rPr>
        <w:lastRenderedPageBreak/>
        <w:t>mano del Signore ha fatto questo? Egli ha in mano l’anima di ogni vivente e il soffio di ogni essere umano. L’orecchio non distingue forse le parole e il palato non assapora i cibi? Nei canuti sta la saggezza e in chi ha vita lunga la prudenza. In lui risiedono sapienza e forza, a lui appartengono consiglio e prudenza! Ecco, se egli demolisce, non si può ricostruire, se imprigiona qualcuno, non c’è chi possa liberarlo. Se trattiene le acque, vi è siccità, se le lascia andare, devastano la terra. In lui risiedono potenza e sagacia, da lui dipendono l’ingannato e l’ingannatore. Fa andare scalzi i consiglieri della terra, rende stolti i giudici; slaccia la cintura dei re e cinge i loro fianchi d’una corda. Fa andare scalzi i sacerdoti e rovescia i potenti. Toglie la parola a chi si crede sicuro e priva del senno i vegliardi. Sui potenti getta il disprezzo e allenta la cintura dei forti. Strappa dalle tenebre i segreti e porta alla luce le ombre della  morte. Rende grandi i popoli e li fa perire, fa largo ad altri popoli e li guida. Toglie la ragione ai capi di un paese e li fa vagare nel vuoto, senza strade, vanno a tastoni in un buio senza luce, e barcollano come ubriachi (Gb 12,1-25).</w:t>
      </w:r>
    </w:p>
    <w:p w14:paraId="1888A64A"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0"/>
          <w:lang w:eastAsia="it-IT"/>
        </w:rPr>
      </w:pPr>
      <w:r w:rsidRPr="00284585">
        <w:rPr>
          <w:rFonts w:ascii="Arial" w:eastAsia="Times New Roman" w:hAnsi="Arial"/>
          <w:i/>
          <w:iCs/>
          <w:color w:val="000000"/>
          <w:sz w:val="24"/>
          <w:szCs w:val="20"/>
          <w:lang w:eastAsia="it-IT"/>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w:t>
      </w:r>
      <w:r w:rsidRPr="00284585">
        <w:rPr>
          <w:rFonts w:ascii="Arial" w:eastAsia="Times New Roman" w:hAnsi="Arial"/>
          <w:i/>
          <w:iCs/>
          <w:color w:val="000000"/>
          <w:sz w:val="24"/>
          <w:szCs w:val="20"/>
          <w:lang w:eastAsia="it-IT"/>
        </w:rPr>
        <w:lastRenderedPageBreak/>
        <w:t xml:space="preserve">tutte le cose nascoste e quelle manifeste, perché mi ha istruito la sapienza, artefice di tutte le cose (Sap 7,1-21).  </w:t>
      </w:r>
    </w:p>
    <w:p w14:paraId="4D602B8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perché sono in grande errore quanti insegnano, dicono, fanno pensare, parlando con parole velate, che la verità oggettiva e universale non vada più data agli uomini. Essa va sempre data per comando di Cristo Gesù. Ma anche per comando di Cristo Gesù la fede dovrà essere sempre un atto umano di chi viene a conoscenza della verità oggettiva e universale della salvezza. Se la fede dovrà essere un atto umano, mai essa potrà essere importa. Annunciare il Vangelo secondo purezza e integrità di verità e di dottrina è obbligo. Credere nel Vangelo è invece lasciato ad ogni uomo, manifestandogli però le conseguenze del suo atto di non fede. Dio comunica all’uomo che dinanzi a lui vi sono due alberi, uno di vita e uno di morte. L’uomo ora è responsabile lui dei frutti della sua scelta. Dio gli manifesta che dinanzi a Lui c’è la benedizione e la maledizione, lo invita a scegliere la vita nella benedizione. Dio dice all’uomo che dinanzi a lui vi è l’acqua e il fuoco. Lascia però che sia lui a scegliere dove vuole stendere la mano:</w:t>
      </w:r>
    </w:p>
    <w:p w14:paraId="7D7331FC"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0"/>
          <w:lang w:eastAsia="it-IT"/>
        </w:rPr>
      </w:pPr>
      <w:r w:rsidRPr="00284585">
        <w:rPr>
          <w:rFonts w:ascii="Arial" w:eastAsia="Times New Roman" w:hAnsi="Arial"/>
          <w:i/>
          <w:iCs/>
          <w:color w:val="000000"/>
          <w:sz w:val="24"/>
          <w:szCs w:val="20"/>
          <w:lang w:eastAsia="it-IT"/>
        </w:rPr>
        <w:t>Il Signore Dio diede questo comando all’uomo: «Tu potrai mangiare di tutti gli alberi del giardino, ma dell’albero della conoscenza del bene e del male non devi mangiare, perché, nel giorno in cui tu ne mangerai, certamente dovrai morire» (Gen 2,16-17).</w:t>
      </w:r>
    </w:p>
    <w:p w14:paraId="47517D1E"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0"/>
          <w:lang w:eastAsia="it-IT"/>
        </w:rPr>
      </w:pPr>
      <w:r w:rsidRPr="00284585">
        <w:rPr>
          <w:rFonts w:ascii="Arial" w:eastAsia="Times New Roman" w:hAnsi="Arial"/>
          <w:i/>
          <w:iCs/>
          <w:color w:val="000000"/>
          <w:sz w:val="24"/>
          <w:szCs w:val="20"/>
          <w:lang w:eastAsia="it-IT"/>
        </w:rPr>
        <w:t>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30,15-10).</w:t>
      </w:r>
    </w:p>
    <w:p w14:paraId="1C39C962"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0"/>
          <w:lang w:eastAsia="it-IT"/>
        </w:rPr>
      </w:pPr>
      <w:r w:rsidRPr="00284585">
        <w:rPr>
          <w:rFonts w:ascii="Arial" w:eastAsia="Times New Roman" w:hAnsi="Arial"/>
          <w:i/>
          <w:iCs/>
          <w:color w:val="000000"/>
          <w:sz w:val="24"/>
          <w:szCs w:val="20"/>
          <w:lang w:eastAsia="it-IT"/>
        </w:rPr>
        <w:t xml:space="preserve">Chi teme il Signore farà tutto questo, chi è saldo nella legge otterrà la sapienza. Ella gli andrà incontro come una madre, lo accoglierà come una vergine sposa; lo nutrirà con il pane dell’intelligenza e lo disseterà con l’acqua della sapienza. Egli si appoggerà a lei e non vacillerà, a lei si affiderà e non resterà confuso. Ella lo innalzerà sopra i suoi compagni e gli farà aprire bocca in mezzo all’assemblea. Troverà gioia e una corona di esultanza e un nome eterno egli erediterà. Gli stolti non raggiungeranno mai la sapienza  e i peccatori non la contempleranno mai. Ella sta lontana dagli arroganti, e i bugiardi non si ricorderanno di lei. La lode non si addice in bocca al peccatore, </w:t>
      </w:r>
      <w:r w:rsidRPr="00284585">
        <w:rPr>
          <w:rFonts w:ascii="Arial" w:eastAsia="Times New Roman" w:hAnsi="Arial"/>
          <w:i/>
          <w:iCs/>
          <w:color w:val="000000"/>
          <w:sz w:val="24"/>
          <w:szCs w:val="20"/>
          <w:lang w:eastAsia="it-IT"/>
        </w:rPr>
        <w:lastRenderedPageBreak/>
        <w:t>perché non gli è stata concessa dal Signore. La lode infatti va celebrata con sapienza ed è il Signore che la dirige.</w:t>
      </w:r>
    </w:p>
    <w:p w14:paraId="6FEF7423"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0"/>
          <w:lang w:eastAsia="it-IT"/>
        </w:rPr>
      </w:pPr>
      <w:r w:rsidRPr="00284585">
        <w:rPr>
          <w:rFonts w:ascii="Arial" w:eastAsia="Times New Roman" w:hAnsi="Arial"/>
          <w:i/>
          <w:iCs/>
          <w:color w:val="000000"/>
          <w:sz w:val="24"/>
          <w:szCs w:val="20"/>
          <w:lang w:eastAsia="it-IT"/>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15,1-20). </w:t>
      </w:r>
    </w:p>
    <w:p w14:paraId="5047641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Una verità va annunciata. Nei capitoli I-XI della Genesi il Signore parla all’uomo. Dal Capitolo XII della Genesi e per tutti i Libri Storici il Signore parla ai figli del suo popolo, prevalentemente. Nei Libri Profetici il Signore viene annunciato come il Signore di ogni uomo e di tutti i popoli. Parla al suo popolo e ad ogni altro popolo e nazione. Nei Libri Sapienziali la Parola è detta per ogni uomo. La vita dell’uomo è nella Parola del Signore. Questa Parola giunge ad ogni uomo attraverso i Profeti e i Saggi dell’Antico Testamento. </w:t>
      </w:r>
    </w:p>
    <w:p w14:paraId="5DD8A10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Nel Nuovo Testamento essa giunge ad opera degli Apostoli del Signore e di ogni membro del corpo di Cristo, sempre in comunione gerarchica con gli Apostoli di Cristo Gesù. Se Dio manda perché si parli ad ogni uomo, ad ogni uomo si deve parlare. Ecco oggi il gravissimo peccato cristiano che può in ogni momento trasformarsi in peccato contro lo Spirito Santo: affermare, asserire, fare intende che tra la Parola data da Dio agli uomini e la parola che l’uomo si dona e che attribuisce a Dio non vi è alcuna differenza. Affermare, asserire, fare intendere che tra il Figlio Unigenito del Padre dato a noi dal Padre e ogni altro fondatore di religione che si dona dalla sua non conoscenza del vero Dio e dalle sue molteplici falsità e anche errori, non vi sia alcuna differenza. Se poi si pensa che queste gravissime affermazioni contro la verità oggettiva e universale sia di Dio che dell’uomo siano generate dalla perdita nella purissima fede nei divini misteri da parte del discepolo di Gesù allora la nostra condizione spirituale è veramente grave. </w:t>
      </w:r>
    </w:p>
    <w:p w14:paraId="5AA7348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In nome di Dio si distrugge il vero Dio. In nome di Cristo si annienta il vero Cristo. In nome dello Spirito Santo si calpesta lo Spirito Santo. In nome della Rivelazione si getta nel fuoco tutta la Rivelazione. In nome dell’uomo si priva l’uomo di ogni verità e lo si riduce ad una cosa. In nome della verità ogni verità viene negata e calpestata. Tutto si fa in nome di Dio e con la sua autorità. In nome della giustizia si nega all’uomo ogni giustizia. In nome del diritto si compie ogni orrendo crimine. In nome dell’amore si trasgredisce ogni comandamento e ogni altra Legge del Signore. In nome della dignità dell’uomo lo si uccide e in nome del diritto della donna lo si concepisce ma poi non gli si permette di vedere la luce. Di tutto questo disastro responsabile è il cristiano che non annuncia più la Parola del Signore. E </w:t>
      </w:r>
      <w:r w:rsidRPr="00284585">
        <w:rPr>
          <w:rFonts w:ascii="Arial" w:eastAsia="Times New Roman" w:hAnsi="Arial"/>
          <w:bCs/>
          <w:sz w:val="24"/>
          <w:szCs w:val="20"/>
          <w:lang w:eastAsia="it-IT"/>
        </w:rPr>
        <w:lastRenderedPageBreak/>
        <w:t>dire che lui per questo è stato chiamato! Per annunciare la Parola di Dio, la Parola di Cristo Gesù ad ogni suo fratello. Quando si cade dalla purissima verità sempre si cade dal purissimo amore. Falsità è il cristiano e falsità sono le sue parole. Da luce si è trasformato in tenebra e tenebra sono le sue parole.</w:t>
      </w:r>
    </w:p>
    <w:p w14:paraId="5B962F53" w14:textId="77777777" w:rsidR="00284585" w:rsidRPr="00284585" w:rsidRDefault="00284585" w:rsidP="00284585">
      <w:pPr>
        <w:spacing w:after="120" w:line="240" w:lineRule="auto"/>
        <w:jc w:val="both"/>
        <w:rPr>
          <w:rFonts w:ascii="Arial" w:eastAsia="Times New Roman" w:hAnsi="Arial"/>
          <w:sz w:val="24"/>
          <w:szCs w:val="20"/>
          <w:lang w:eastAsia="it-IT"/>
        </w:rPr>
      </w:pPr>
    </w:p>
    <w:p w14:paraId="2BA263A9"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285" w:name="_Toc180486691"/>
      <w:bookmarkStart w:id="286" w:name="_Toc111642495"/>
      <w:r w:rsidRPr="00284585">
        <w:rPr>
          <w:rFonts w:ascii="Arial" w:hAnsi="Arial"/>
          <w:b/>
          <w:bCs/>
          <w:color w:val="000000"/>
          <w:sz w:val="28"/>
          <w:lang w:val="la-Latn"/>
        </w:rPr>
        <w:t>VERITÀ OGGETTIVA IN DIO</w:t>
      </w:r>
      <w:bookmarkEnd w:id="285"/>
      <w:r w:rsidRPr="00284585">
        <w:rPr>
          <w:rFonts w:ascii="Arial" w:hAnsi="Arial"/>
          <w:b/>
          <w:bCs/>
          <w:color w:val="000000"/>
          <w:sz w:val="28"/>
          <w:lang w:val="la-Latn"/>
        </w:rPr>
        <w:t xml:space="preserve"> </w:t>
      </w:r>
    </w:p>
    <w:p w14:paraId="0FD62270" w14:textId="77777777" w:rsidR="00284585" w:rsidRPr="00284585" w:rsidRDefault="00284585" w:rsidP="00284585">
      <w:pPr>
        <w:spacing w:after="120" w:line="240" w:lineRule="auto"/>
        <w:jc w:val="both"/>
        <w:rPr>
          <w:rFonts w:ascii="Arial" w:eastAsia="Times New Roman" w:hAnsi="Arial"/>
          <w:b/>
          <w:bCs/>
          <w:color w:val="000000"/>
          <w:sz w:val="28"/>
          <w:lang w:eastAsia="it-IT"/>
        </w:rPr>
      </w:pPr>
      <w:r w:rsidRPr="00284585">
        <w:rPr>
          <w:rFonts w:ascii="Arial" w:eastAsia="Times New Roman" w:hAnsi="Arial"/>
          <w:b/>
          <w:bCs/>
          <w:color w:val="000000"/>
          <w:sz w:val="28"/>
          <w:lang w:eastAsia="it-IT"/>
        </w:rPr>
        <w:t>MISTERO DELLA STORIA E SAPIENZA</w:t>
      </w:r>
      <w:bookmarkEnd w:id="286"/>
    </w:p>
    <w:p w14:paraId="24F3E69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Altra necessaria verità da mettere in piena luce. Nel Libro di Giobbe troviamo che la storia diviene Parola attraverso la quale il Signore parla. Ecco cosa insegna il saggio Eliu: Se da un lato c’è la verità oggettiva di Dio rivelata nella Parola, dall’altro c’è il mistero della storia e c’è la sapienza di Dio nell’uomo. Questi è chiamato a cogliere la verità che il Signore sta rivelando all’uomo attraverso il mistero della sua storia. Né i tre amici e né Giobbe giungono a questa triplice verità. Prima di riportare il discorso di Eliu, entriamo per un attino nel mistero della storia di Giobbe: </w:t>
      </w:r>
    </w:p>
    <w:p w14:paraId="3BE15E9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Dinanzi ai tre amici che lo accusavano di ingiustizia, Giobbe avrebbe voluto che il Signore venisse, Lui, in persona, e lo dichiarasse giusto, onesto, fedele, dalla coscienza pura, monda, senza macchia. Eliu era stato ad ascoltare muto. Chiede la parola ed esige che tutti facciano silenzio, perché in difesa di Dio c’è qualcosa che lui vuole affermare. Il Signore va sempre rispettato, amato, servito come Dio. Lui non è un uomo da trattare come ogni altro uomo. La differenza tra Dio e l’uomo va sempre testimoniata. Dio è più grande dell’uomo. È infinitamente ed eternamente più grande. </w:t>
      </w:r>
    </w:p>
    <w:p w14:paraId="4FF74BE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Eliu è persona saggia. Sa che il caso di Giobbe non può essere risolto. Non vi sono elementi della rivelazione precedente che lo permettano.  La sua sapienza lo aiuta perché introduca un elemento nuovo. Lui vede tutta la storia dell’uomo come parola di Dio. La legge come potente linguaggio attraverso cui il Signore parla all’uomo: “Dio è più grande dell’uomo. Perché vuoi contendere con lui, se egli non rende conto di tutte le sue parole? Dio può parlare in un modo o in un altro, ma non vi si presta attenzione (Cfr. Gb 33,1-33). </w:t>
      </w:r>
    </w:p>
    <w:p w14:paraId="5D27D6D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Scrutando, nella saggezza di Eliu appare un principio da cogliere, mettere nel cuore. Dinanzi ad ogni evento, piccolo o grande, lieto o triste, di gioia o di sofferenza, il vero credente deve chiedersi: “Il Signore cosa mi sta rivelando, insegnando, dicendo? Dove mi sta conducendo? Verso quale nuova verità vuole fare approdare la mia vita?”. Eliu sposta così la questione. Non è il Signore che deve rispondere a Giobbe. È invece Giobbe che deve rispondere a se stesso. Lui è obbligato a interrogare la sua coscienza, esaminare la sua storia, scorgere in essa la parola con la quale il Signore gli sta parlando. </w:t>
      </w:r>
    </w:p>
    <w:p w14:paraId="5C694AC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Questo nuovo principio è essenziale per la vita di ogni uomo di fede. Sempre lui verrà a trovarsi dinanzi a dei fatti, eventi, circostanze che potrebbero essere arcani, misteriosi, dalla difficile lettura. Mai deve chiedere a Dio spiegazioni. Deve invece rientrare in se stesso e con l’aiuto della riflessione, meditazione orante, silenziosa, giungere ad una risposta. Con Eliu la rivelazione fa un passo in avanti, compie un vero salto. Unisce mirabilmente rivelazione e sapienza, </w:t>
      </w:r>
      <w:r w:rsidRPr="00284585">
        <w:rPr>
          <w:rFonts w:ascii="Arial" w:eastAsia="Times New Roman" w:hAnsi="Arial"/>
          <w:sz w:val="24"/>
          <w:szCs w:val="20"/>
          <w:lang w:eastAsia="it-IT"/>
        </w:rPr>
        <w:lastRenderedPageBreak/>
        <w:t>manifestazione di Dio e riflessione personale, dato scritturistico e scienza e intelligenza dell’uomo, chiesta e accolta come purissimo dono del Signore. Con la sapienza, la riflessione, la meditazione si ascolta Dio che parla dall’interno. Si dona la giusta risposta ad una storia che altrimenti sarebbe muta. Per operare questo discernimento sapienziale e questa lettura per la via della meditazione e della riflessione diuturna, occorre un principio assoluto di verità: tutto quello che accade in me, nella vita, nel mio spirito, corpo e anima, avviene per la mia purificazione, la mia elevazione morale; per la manifestazione da parte del Signore del grado della mia perfezione, in modo che io non monti in superbia, in vanagloria, in arroganza, in presunzione, peccando contro la grazia divina; perché non attribuisca a me stesso ciò che invece è solo dono del mio Dio.</w:t>
      </w:r>
    </w:p>
    <w:p w14:paraId="4E674E6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Senza la perfetta verità di Dio, della sua infinita bontà, della sua sapienza eterna che sa come educare l’uomo perché cammini più speditamente verso di Lui, ogni riflessione, meditazione, ogni aiuto richiesto alla sapienza e all’intelligenza è vano. Chi pensa che Dio voglia il suo male, mai potrà darsi una risposta secondo verità. Si impantanerà nella falsità e nella menzogna del suo cuore. Il punto di partenza non è di luce, ma di tenebra. Molti cristiani dinanzi alla storia perdono addirittura la fede perché partono da una falsità su Dio. Pensano che Lui sia l’autore delle cose, mentre Lui solo le permette per il nostro più grande bene, per la crescita armoniosa del nostro spirito e per la maturazione della nostra anima. Sovente è sufficiente una sola falsità su Dio ed il processo di comprensione della storia fallisce, fallisce anche la nostra crescita spirituale o il nostro processo verso l’elevazione della nostra anima e del nostro spirito nelle più alte vette della verità e della moralità. </w:t>
      </w:r>
    </w:p>
    <w:p w14:paraId="6C37742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Ora Giobbe sa cosa fare. Deve smettere di interrogare il Signore. Si deve ritirare nel silenzio del suo cuore, nell’eremo della sua anima e iniziare un intenso esercizio spirituale perché solo così potrà giungere a sapere cosa vuole il Signore da lui in questa difficile prova. Così si salta il problema della giustizia o dell’ingiustizia. Si salta il problema della risposta di Dio. Si affronta la sola vera questione che non solo Giobbe, ma ogni uomo, ogni giorno si trova a dover risolvere: il problema, la questione della lettura della sua storia per dare ad essa una visione secondo purissima verità. Dio ha parlato. Spetta all’uomo leggere il suo discorso. Ecco come ora Eliu legge il discorso che Dio sta facendo a Giobbe:</w:t>
      </w:r>
    </w:p>
    <w:p w14:paraId="2670A303"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Eliu, figlio di Barachele, il Buzita, prese a dire: «Giovane io sono di anni e voi siete già canuti; per questo ho esitato, per rispetto, a manifestarvi il mio sapere. Pensavo: “Parlerà l’età e gli anni numerosi insegneranno la sapienza”. Ma è lo spirito che è nell’uomo, è il soffio dell’Onnipotente che lo fa intelligente. Essere anziani non significa essere sapienti, essere vecchi non significa saper giudicare. Per questo io oso dire: “Ascoltatemi; esporrò anch’io il mio parere”. Ecco, ho atteso le vostre parole, ho teso l’orecchio ai vostri ragionamenti. Finché andavate in cerca di argomenti, su di voi fissai l’attenzione. Ma ecco, nessuno ha potuto confutare Giobbe, nessuno tra voi ha risposto ai suoi detti. Non venite a dire: “Abbiamo trovato noi la sapienza, Dio solo può vincerlo, non un uomo!”. Egli non ha rivolto a me le sue parole, e io non gli risponderò con i vostri argomenti. Sono sconcertati, non rispondono più, mancano loro le parole. Ho atteso, ma poiché non </w:t>
      </w:r>
      <w:r w:rsidRPr="00284585">
        <w:rPr>
          <w:rFonts w:ascii="Arial" w:eastAsia="Times New Roman" w:hAnsi="Arial"/>
          <w:i/>
          <w:iCs/>
          <w:sz w:val="24"/>
          <w:szCs w:val="20"/>
          <w:lang w:eastAsia="it-IT"/>
        </w:rPr>
        <w:lastRenderedPageBreak/>
        <w:t xml:space="preserve">parlano più, poiché stanno lì senza risposta, risponderò anch’io per la mia parte, esporrò anch’io il mio parere; mi sento infatti pieno di parole, mi preme lo spirito che è nel mio ventre. Ecco, il mio ventre è come vino senza aria di sfogo, come otri nuovi sta per scoppiare. Parlerò e avrò un po’ d’aria, aprirò le labbra e risponderò. Non guarderò in faccia ad alcuno, e non adulerò nessuno, perché io non so adulare: altrimenti il mio creatore in breve mi annienterebbe (Gb 32,1-22). </w:t>
      </w:r>
    </w:p>
    <w:p w14:paraId="4A2A7AA3"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Ascolta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prepàrati, tieniti pronto davanti a me. Ecco, io sono come te di fronte a Dio, anch’io sono stato formato dal fango: ecco, nulla hai da temere da me, non farò pesare su di te la mia mano. Tu hai detto in mia presenza e il suono delle tue parole ho udito: “Puro sono io, senza peccato, io sono pulito, non ho colpa; ma lui contro di me trova pretesti e mi considera suo nemico, pone in ceppi i miei piedi e spia tutti i miei passi!”. Ecco, in questo non hai ragione, ti rispondo: Dio, infatti, è più grande dell’uomo. Perché vuoi contendere con lui, se egli non rende conto di tutte le sue parole? 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 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33,1-33). </w:t>
      </w:r>
    </w:p>
    <w:p w14:paraId="5AAFA32B" w14:textId="77777777" w:rsidR="00284585" w:rsidRPr="00284585" w:rsidRDefault="00284585" w:rsidP="00284585">
      <w:pPr>
        <w:spacing w:after="120" w:line="240" w:lineRule="auto"/>
        <w:ind w:left="567" w:right="567"/>
        <w:jc w:val="both"/>
        <w:rPr>
          <w:rFonts w:ascii="Arial" w:eastAsia="Times New Roman" w:hAnsi="Arial" w:cs="Arial"/>
          <w:i/>
          <w:iCs/>
          <w:sz w:val="24"/>
          <w:szCs w:val="24"/>
          <w:lang w:eastAsia="it-IT"/>
        </w:rPr>
      </w:pPr>
      <w:r w:rsidRPr="00284585">
        <w:rPr>
          <w:rFonts w:ascii="Arial" w:eastAsia="Times New Roman" w:hAnsi="Arial" w:cs="Arial"/>
          <w:i/>
          <w:iCs/>
          <w:sz w:val="24"/>
          <w:szCs w:val="24"/>
          <w:lang w:eastAsia="it-IT"/>
        </w:rPr>
        <w:t xml:space="preserve">Eliu prese a dire: «Ascoltate, saggi, le mie parole e voi, dotti, porgetemi l’orecchio, perché come l’orecchio distingue le parole e il palato assapora i cibi, così noi esploriamo ciò che è giusto, indaghiamo tra </w:t>
      </w:r>
      <w:r w:rsidRPr="00284585">
        <w:rPr>
          <w:rFonts w:ascii="Arial" w:eastAsia="Times New Roman" w:hAnsi="Arial" w:cs="Arial"/>
          <w:i/>
          <w:iCs/>
          <w:sz w:val="24"/>
          <w:szCs w:val="24"/>
          <w:lang w:eastAsia="it-IT"/>
        </w:rPr>
        <w:lastRenderedPageBreak/>
        <w:t>noi ciò che è bene. Giobbe ha detto: “Io sono giusto, ma Dio mi nega il mio diritto; contro il mio diritto passo per menzognero, inguaribile è la mia piaga, benché senza colpa”. Quale uomo è come Giobbe che beve, come l’acqua, l’insulto, che cammina in compagnia dei malfattori, andando con uomini iniqui? Infatti egli ha detto: “Non giova all’uomo essere gradito a Dio”. Perciò ascoltatemi, voi che siete uomini di senno: lontano da Dio l’iniquità e dall’Onnipotente l’ingiustizia! Egli infatti ricompensa l’uomo secondo le sue opere, retribuisce ciascuno secondo la sua condotta. In verità, Dio non agisce da ingiusto e l’Onnipotente non sovverte il diritto! Chi mai gli ha affidato la terra? Chi gli ha assegnato l’universo? Se egli pensasse solo a se stesso e a sé ritraesse il suo spirito e il suo soffio, ogni carne morirebbe all’istante e l’uomo ritornerebbe in polvere. Se sei intelligente, ascolta bene questo, porgi l’orecchio al suono delle mie parole. Può mai governare chi è nemico del diritto? E tu osi condannare il Giusto supremo? Lui che dice a un re: “Iniquo!” e ai prìncipi: “Malvagi!”, lui che non usa parzialità con i potenti e non preferisce il ricco al povero, perché tutti sono opera delle sue mani. In un istante muoiono e nel cuore della notte sono colpiti i potenti e periscono. Senza sforzo egli rimuove i tiranni, perché tiene gli occhi sulla condotta dell’uomo e vede tutti i suoi passi. Non vi è tenebra, non densa oscurità, dove possano nascondersi i malfattori. Poiché non si fissa una data all’uomo per comparire davanti a Dio in giudizio: egli abbatte i potenti, senza fare indagini, e colloca altri al loro posto. Perché conosce le loro opere, li travolge nella notte e sono schiacciati. Come malvagi li percuote, li colpisce alla vista di tutti, perché si sono allontanati da lui e di tutte le sue vie non vollero saperne, facendo salire fino a lui il grido degli oppressi, ed egli udì perciò il lamento dei poveri. Se egli rimane inattivo, chi può condannarlo? Se nasconde il suo volto, chi può vederlo? Ma sulle nazioni e sugli individui egli veglia, perché non regni un uomo perverso, e il popolo non venga ostacolato. A Dio si può dire questo: “Mi sono ingannato, non farò più del male. Al di là di quello che vedo, istruiscimi tu. Se ho commesso iniquità, non persisterò”. Forse dovrebbe ricompensare secondo il tuo modo di vedere, perché tu rifiuti il suo giudizio? Sei tu che devi scegliere, non io, di’, dunque, quello che sai. Gli uomini di senno mi diranno insieme a ogni saggio che mi ascolta: “Giobbe non parla con sapienza e le sue parole sono prive di senso”. Bene, Giobbe sia esaminato fino in fondo, per le sue risposte da uomo empio, perché al suo peccato aggiunge la ribellione, getta scherno su di noi e moltiplica le sue parole contro Dio» (Gb 34,1-37)</w:t>
      </w:r>
    </w:p>
    <w:p w14:paraId="1F138E4D" w14:textId="77777777" w:rsidR="00284585" w:rsidRPr="00284585" w:rsidRDefault="00284585" w:rsidP="00284585">
      <w:pPr>
        <w:spacing w:after="120" w:line="240" w:lineRule="auto"/>
        <w:ind w:left="567" w:right="567"/>
        <w:jc w:val="both"/>
        <w:rPr>
          <w:rFonts w:ascii="Arial" w:eastAsia="Times New Roman" w:hAnsi="Arial" w:cs="Arial"/>
          <w:i/>
          <w:iCs/>
          <w:sz w:val="24"/>
          <w:szCs w:val="24"/>
          <w:lang w:eastAsia="it-IT"/>
        </w:rPr>
      </w:pPr>
      <w:r w:rsidRPr="00284585">
        <w:rPr>
          <w:rFonts w:ascii="Arial" w:eastAsia="Times New Roman" w:hAnsi="Arial" w:cs="Arial"/>
          <w:i/>
          <w:iCs/>
          <w:sz w:val="24"/>
          <w:szCs w:val="24"/>
          <w:lang w:eastAsia="it-IT"/>
        </w:rPr>
        <w:t xml:space="preserve">Eliu prese a dire: «Ti pare di aver pensato correttamente, quando dicesti: “Sono giusto davanti a Dio”? Tu dici infatti: “A che serve? Quale guadagno ho a non peccare?”. Voglio replicare a te e ai tuoi amici insieme con te. Contempla il cielo e osserva, considera le nubi, come sono più alte di te. Se pecchi, che cosa gli fai? Se aumenti i tuoi delitti, che danno gli arrechi? Se tu sei giusto, che cosa gli dai o che cosa riceve dalla tua mano? Su un uomo come te ricade la tua malizia, </w:t>
      </w:r>
      <w:r w:rsidRPr="00284585">
        <w:rPr>
          <w:rFonts w:ascii="Arial" w:eastAsia="Times New Roman" w:hAnsi="Arial" w:cs="Arial"/>
          <w:i/>
          <w:iCs/>
          <w:sz w:val="24"/>
          <w:szCs w:val="24"/>
          <w:lang w:eastAsia="it-IT"/>
        </w:rPr>
        <w:lastRenderedPageBreak/>
        <w:t xml:space="preserve">su un figlio d’uomo la tua giustizia! Si grida sotto il peso dell’oppressione, si invoca aiuto contro il braccio dei potenti, ma non si dice: “Dov’è quel Dio che mi ha creato, che ispira nella notte canti di gioia, che ci rende più istruiti delle bestie selvatiche, che ci fa più saggi degli uccelli del cielo?”. Si grida, allora, ma egli non risponde a causa della superbia dei malvagi. È inutile: Dio non ascolta e l’Onnipotente non vi presta attenzione; ancor meno quando tu dici che non lo vedi, che la tua causa sta innanzi a lui e tu in lui speri, e così pure quando dici che la sua ira non punisce né si cura molto dell’iniquità. Giobbe dunque apre a vuoto la sua bocca e accumula chiacchiere senza senso» (Gb 35,1-16). </w:t>
      </w:r>
    </w:p>
    <w:p w14:paraId="4C46E61B" w14:textId="77777777" w:rsidR="00284585" w:rsidRPr="00284585" w:rsidRDefault="00284585" w:rsidP="00284585">
      <w:pPr>
        <w:spacing w:after="120" w:line="240" w:lineRule="auto"/>
        <w:ind w:left="567" w:right="567"/>
        <w:jc w:val="both"/>
        <w:rPr>
          <w:rFonts w:ascii="Arial" w:eastAsia="Times New Roman" w:hAnsi="Arial" w:cs="Arial"/>
          <w:i/>
          <w:iCs/>
          <w:sz w:val="24"/>
          <w:szCs w:val="24"/>
          <w:lang w:eastAsia="it-IT"/>
        </w:rPr>
      </w:pPr>
      <w:r w:rsidRPr="00284585">
        <w:rPr>
          <w:rFonts w:ascii="Arial" w:eastAsia="Times New Roman" w:hAnsi="Arial" w:cs="Arial"/>
          <w:i/>
          <w:iCs/>
          <w:sz w:val="24"/>
          <w:szCs w:val="24"/>
          <w:lang w:eastAsia="it-IT"/>
        </w:rPr>
        <w:t xml:space="preserve">Eliu continuò a dire: «Abbi un po’ di pazienza e io ti istruirò, perché c’è altro da dire in difesa di Dio. Prenderò da lontano il mio sapere e renderò giustizia al mio creatore. Non è certo menzogna il mio parlare: è qui con te un uomo dalla scienza perfetta. Ecco, Dio è grande e non disprezza nessuno, egli è grande per la fermezza delle sue decisioni. Non lascia vivere l’iniquo e rende giustizia ai miseri. Non stacca gli occhi dai giusti, li fa sedere sui troni dei re e li esalta per sempre. Se sono avvinti in catene, o sono stretti dai lacci dell’afflizione, Dio mostra loro gli errori e i misfatti che hanno commesso per orgoglio. Apre loro gli orecchi alla correzione e li esorta ad allontanarsi dal male. Se ascoltano e si sottomettono, termineranno i loro giorni nel benessere e i loro anni fra le delizie. Ma se non ascoltano, passeranno attraverso il canale infernale e spireranno senza rendersene conto. I perversi di cuore si abbandonano all’ira, non invocano aiuto, quando Dio li incatena. Si spegne in gioventù la loro vita, la loro esistenza come quella dei prostituti. Ma Dio libera il povero mediante l'afflizione, e con la sofferenza gli apre l’orecchio. Egli trarrà anche te dalle fauci dell’angustia verso un luogo spazioso, non ristretto, e la tua tavola sarà colma di cibi succulenti. Ma se di giudizio iniquo sei pieno, giudizio e condanna ti seguiranno. Fa’ che l’ira non ti spinga allo scherno, e che il prezzo eccessivo del riscatto non ti faccia deviare. Varrà forse davanti a lui il tuo grido d’aiuto nell’angustia o tutte le tue risorse di energia? Non desiderare che venga quella notte nella quale i popoli sono sradicati dalla loro sede. Bada di non volgerti all’iniquità, poiché per questo sei stato provato dalla miseria. Ecco, Dio è sublime nella sua potenza; quale maestro è come lui? Chi mai gli ha imposto il suo modo d’agire o chi mai ha potuto dirgli: “Hai agito male?”. Ricòrdati di lodarlo per le sue opere, che l’umanità ha cantato. Tutti le contemplano,  i mortali le ammirano da lontano. Ecco, Dio è così grande che non lo comprendiamo, è incalcolabile il numero dei suoi anni. Egli attrae in alto le gocce d’acqua e scioglie in pioggia i suoi vapori che le nubi rovesciano, grondano sull’uomo in quantità. Chi può calcolare la distesa delle nubi e i fragori della sua dimora? Ecco, egli vi diffonde la sua luce e ricopre le profondità del mare. In tal modo alimenta i popoli e offre loro cibo in abbondanza. Con le mani afferra la folgore e la scaglia contro il bersaglio. Il suo fragore lo annuncia, la sua ira si accende contro l’iniquità (Gb 26.1-33). </w:t>
      </w:r>
    </w:p>
    <w:p w14:paraId="56F6743F" w14:textId="77777777" w:rsidR="00284585" w:rsidRPr="00284585" w:rsidRDefault="00284585" w:rsidP="00284585">
      <w:pPr>
        <w:spacing w:after="120" w:line="240" w:lineRule="auto"/>
        <w:ind w:left="567" w:right="567"/>
        <w:jc w:val="both"/>
        <w:rPr>
          <w:rFonts w:ascii="Arial" w:eastAsia="Times New Roman" w:hAnsi="Arial" w:cs="Arial"/>
          <w:i/>
          <w:iCs/>
          <w:sz w:val="24"/>
          <w:szCs w:val="24"/>
          <w:lang w:eastAsia="it-IT"/>
        </w:rPr>
      </w:pPr>
      <w:r w:rsidRPr="00284585">
        <w:rPr>
          <w:rFonts w:ascii="Arial" w:eastAsia="Times New Roman" w:hAnsi="Arial" w:cs="Arial"/>
          <w:i/>
          <w:iCs/>
          <w:sz w:val="24"/>
          <w:szCs w:val="24"/>
          <w:lang w:eastAsia="it-IT"/>
        </w:rPr>
        <w:lastRenderedPageBreak/>
        <w:t xml:space="preserve">Per questo mi batte forte il cuore e mi balza fuori dal petto. Udite attentamente il rumore della sua voce, il fragore che esce dalla sua bocca. Egli lo diffonde per tutto il cielo e la sua folgore giunge ai lembi della terra; dietro di essa ruggisce una voce, egli tuona con la sua voce maestosa: nulla può arrestare il lampo appena si ode la sua voce. Dio tuona mirabilmente con la sua voce, opera meraviglie che non comprendiamo! Egli infatti dice alla neve: “Cadi sulla terra” e alle piogge torrenziali: “Siate violente”. Nella mano di ogni uomo pone un sigillo, perché tutti riconoscano la sua opera. Le belve si ritirano nei loro nascondigli e si accovacciano nelle loro tane. Dalla regione australe avanza l’uragano e il gelo dal settentrione. Al soffio di Dio si forma il ghiaccio e le distese d’acqua si congelano. Carica di umidità le nuvole e le nubi ne diffondono le folgori. Egli le fa vagare dappertutto secondo i suoi ordini, perché eseguano quanto comanda loro su tutta la faccia della terra. Egli le manda o per castigo del mondo o in segno di bontà. Porgi l’orecchio a questo, Giobbe,  férmati e considera le meraviglie di Dio. Sai tu come Dio le governa e come fa brillare il lampo dalle nubi? Conosci tu come le nuvole si muovono in aria? Sono i prodigi di colui che ha una scienza perfetta. Sai tu perché le tue vesti sono roventi, quando la terra è in letargo sotto il soffio dello scirocco? Hai tu forse disteso con lui il firmamento, solido come specchio di metallo fuso? Facci sapere che cosa possiamo dirgli! Noi non siamo in grado di esprimerci perché avvolti nelle tenebre. Gli viene forse riferito se io parlo, o, se uno parla, ne viene informato? All’improvviso la luce diventa invisibile, oscurata dalle nubi: poi soffia il vento e le spazza via. Dal settentrione giunge un aureo chiarore, intorno a Dio è tremenda maestà. L’Onnipotente noi non possiamo raggiungerlo, sublime in potenza e rettitudine, grande per giustizia: egli non opprime. Perciò lo temono tutti gli uomini, ma egli non considera quelli che si credono sapienti!» (Gb 37,1-24). </w:t>
      </w:r>
    </w:p>
    <w:p w14:paraId="47D677F1"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Se il cristiano avesse la sapienza di leggere la storia, potrebbe giungere a scorge non dico tutti i disastri che la sua parola stolta e insipiente sta producendo, ma  almeno ne potrebbe evidenziare qualcuno e da esso partire per una vera e reale conversione. Se Giobbe non è riuscito, eppure viveva con coscienza integra e pura, potrà mai riuscirci il cristiano che sta abolendo tutta la Legge del Signore posta da Dio a fondamento per l’edificazione della sua vita sia sulla terra e sia nei cieli eterni? </w:t>
      </w:r>
    </w:p>
    <w:p w14:paraId="09C43757"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Eppure sarebbe sufficiente che il cristiano si interrogasse: Perché la mia preghiera non viene ascoltata? Prego perché finisca la pandemia ed essa non solo non finisce, diviene ogni giorno più letale. Prego perché finisca la guerra e anche questa ogni giorno compie disastri. E ancora: Penso di aver risolto un problema e il problema non solo non viene risolto, ad esso se ne aggiungono altri dieci, venti, più dolorosi e più tristi. </w:t>
      </w:r>
    </w:p>
    <w:p w14:paraId="478BAF77"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Sarebbe solo sufficiente chiedersi: Perché oggi l’uomo non riesce più a concepire e dare alla luce una vita sana, secondo la natura sana creata da Dio? Le malattie genetiche aumentano a dismisura. E ancora: perché l’uomo si sta consumando nella droga, annegando nell’alcool, uccidendo con il cibo che mangia? Perché i </w:t>
      </w:r>
      <w:r w:rsidRPr="00284585">
        <w:rPr>
          <w:rFonts w:ascii="Arial" w:eastAsia="Times New Roman" w:hAnsi="Arial" w:cs="Arial"/>
          <w:sz w:val="24"/>
          <w:szCs w:val="24"/>
          <w:lang w:eastAsia="it-IT"/>
        </w:rPr>
        <w:lastRenderedPageBreak/>
        <w:t xml:space="preserve">fini primari oggi sono diventati tutti fini secondari e i fini effimeri sono elevati a fini primari ed essenziali? Perché la famiglia oggi, prima di tutto, non si compone più e una volta composta è soggetta a morte a volte lenta e a volte repentina e immediata? Perché l’uomo oggi celebra l’orgoglio della sua idolatria e immoralità? </w:t>
      </w:r>
    </w:p>
    <w:p w14:paraId="54D73E2C"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Sono moltissimi i perché che ogni uomo potrebbe fare in ordine alla propria vita e alla vita del mondo. La risposta ce la offre Baruc nella sua profezia: Perché tu, uomo, hai abbandonato il tuo Creatore e ti sei creato un tuo idolo da adorare come Dio, hai bruciato nel fuoco dei tuoi pensieri la tua verità eterna, hai rinnegato il tuo Redentore e Salvatore, ha dichiarato che la sua Parola neanche va più annunciata. Hai decretato che la sua grazia a nulla serve. Questi e mille altri misfatti hai commesso contro la verità eterna, divina, universale, dalla quale è il tuo essere e la tua vita. Negando la luce, ti sei consegnato alla grande idolatria e alla universale immoralità. Hai elevato l’idolatria a purissima verità e l’universale immoralità a diritto di ogni uomo. </w:t>
      </w:r>
    </w:p>
    <w:p w14:paraId="607904EF"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Ecco le parole di Baruc:</w:t>
      </w:r>
    </w:p>
    <w:p w14:paraId="1DBF34B2" w14:textId="77777777" w:rsidR="00284585" w:rsidRPr="00284585" w:rsidRDefault="00284585" w:rsidP="00284585">
      <w:pPr>
        <w:spacing w:after="120" w:line="240" w:lineRule="auto"/>
        <w:ind w:left="567" w:right="567"/>
        <w:jc w:val="both"/>
        <w:rPr>
          <w:rFonts w:ascii="Arial" w:eastAsia="Times New Roman" w:hAnsi="Arial"/>
          <w:i/>
          <w:color w:val="000000"/>
          <w:sz w:val="24"/>
          <w:szCs w:val="20"/>
          <w:lang w:eastAsia="it-IT"/>
        </w:rPr>
      </w:pPr>
      <w:r w:rsidRPr="00284585">
        <w:rPr>
          <w:rFonts w:ascii="Arial" w:eastAsia="Times New Roman" w:hAnsi="Arial"/>
          <w:i/>
          <w:color w:val="000000"/>
          <w:sz w:val="24"/>
          <w:szCs w:val="20"/>
          <w:lang w:eastAsia="it-IT"/>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 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 Ma colui che sa tutto, la conosce e l’ha scrutata con la sua </w:t>
      </w:r>
      <w:r w:rsidRPr="00284585">
        <w:rPr>
          <w:rFonts w:ascii="Arial" w:eastAsia="Times New Roman" w:hAnsi="Arial"/>
          <w:i/>
          <w:color w:val="000000"/>
          <w:sz w:val="24"/>
          <w:szCs w:val="20"/>
          <w:lang w:eastAsia="it-IT"/>
        </w:rPr>
        <w:lastRenderedPageBreak/>
        <w:t xml:space="preserve">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 </w:t>
      </w:r>
    </w:p>
    <w:p w14:paraId="4B554B6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cs="Arial"/>
          <w:sz w:val="24"/>
          <w:szCs w:val="24"/>
          <w:lang w:eastAsia="it-IT"/>
        </w:rPr>
        <w:t xml:space="preserve">È cosa giusta che si affermi con ogni franchezza nello Spirito Santo che oggi </w:t>
      </w:r>
      <w:r w:rsidRPr="00284585">
        <w:rPr>
          <w:rFonts w:ascii="Arial" w:eastAsia="Times New Roman" w:hAnsi="Arial"/>
          <w:sz w:val="24"/>
          <w:szCs w:val="20"/>
          <w:lang w:eastAsia="it-IT"/>
        </w:rPr>
        <w:t>la nostra falsa, errata, bugiarda teologizzazione del Vangelo e dell’intera Scrittura, sta privando l’uomo di essenziali diritti datigli dal suo Signore, Dio, Creatore, Redentore, Salvatore potente. Questa privazione è contro la natura dell’uomo. Ecco alcuni di questi diritti negati.</w:t>
      </w:r>
    </w:p>
    <w:p w14:paraId="223ABE35" w14:textId="77777777" w:rsidR="00284585" w:rsidRPr="00284585" w:rsidRDefault="00284585" w:rsidP="00284585">
      <w:pPr>
        <w:numPr>
          <w:ilvl w:val="0"/>
          <w:numId w:val="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diritto dell’uomo conoscere la vera sorgente della salvezza che è Cristo Gesù. </w:t>
      </w:r>
    </w:p>
    <w:p w14:paraId="429FC089" w14:textId="77777777" w:rsidR="00284585" w:rsidRPr="00284585" w:rsidRDefault="00284585" w:rsidP="00284585">
      <w:pPr>
        <w:numPr>
          <w:ilvl w:val="0"/>
          <w:numId w:val="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diritto dell’uomo che gli venga annunziato Gesù Signore secondo la purissima verità del Vangelo. </w:t>
      </w:r>
    </w:p>
    <w:p w14:paraId="05AA13FA" w14:textId="77777777" w:rsidR="00284585" w:rsidRPr="00284585" w:rsidRDefault="00284585" w:rsidP="00284585">
      <w:pPr>
        <w:numPr>
          <w:ilvl w:val="0"/>
          <w:numId w:val="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diritto dell’uomo rinascere da acqua e da Spirito Santo. </w:t>
      </w:r>
    </w:p>
    <w:p w14:paraId="68CD06E1" w14:textId="77777777" w:rsidR="00284585" w:rsidRPr="00284585" w:rsidRDefault="00284585" w:rsidP="00284585">
      <w:pPr>
        <w:numPr>
          <w:ilvl w:val="0"/>
          <w:numId w:val="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diritto dell’uomo essere incorporato alla Chiesa una, santa, cattolica, apostolica, che è solo quella il cui fondamento visibile è Pietro. </w:t>
      </w:r>
    </w:p>
    <w:p w14:paraId="1C8DD443" w14:textId="77777777" w:rsidR="00284585" w:rsidRPr="00284585" w:rsidRDefault="00284585" w:rsidP="00284585">
      <w:pPr>
        <w:numPr>
          <w:ilvl w:val="0"/>
          <w:numId w:val="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diritto dell’uomo essere confortato con la grazia e la verità di Cristo Signore, e perennemente sostenuto dall’insegnamento della vera Parola del Vangelo. </w:t>
      </w:r>
    </w:p>
    <w:p w14:paraId="0814BEBF" w14:textId="77777777" w:rsidR="00284585" w:rsidRPr="00284585" w:rsidRDefault="00284585" w:rsidP="00284585">
      <w:pPr>
        <w:numPr>
          <w:ilvl w:val="0"/>
          <w:numId w:val="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diritto dell’uomo conoscere in pienezza di verità chi è il suo Creatore, Signore, Dio, verità da Lui stesso rivelata.  </w:t>
      </w:r>
    </w:p>
    <w:p w14:paraId="1EE665E7" w14:textId="77777777" w:rsidR="00284585" w:rsidRPr="00284585" w:rsidRDefault="00284585" w:rsidP="00284585">
      <w:pPr>
        <w:numPr>
          <w:ilvl w:val="0"/>
          <w:numId w:val="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diritto dell’uomo seguire la mozione dello Spirito Santo, che spinge verso una via di santità anziché verso un’altra via, anch’essa di santità. </w:t>
      </w:r>
    </w:p>
    <w:p w14:paraId="07E01175" w14:textId="77777777" w:rsidR="00284585" w:rsidRPr="00284585" w:rsidRDefault="00284585" w:rsidP="00284585">
      <w:pPr>
        <w:numPr>
          <w:ilvl w:val="0"/>
          <w:numId w:val="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diritto fondamentale dell’uomo raggiungere la vera salvezza nel tempo e nell’eternità.  La vera salvezza è una sola: divenire corpo di Cristo e vivere la vita di Cristo nel proprio corpo, nella propria anima, nel proprio spirito. Non è evangelico, non è ecclesiale, non è sacerdotale, non è cristiano ignorare, negare, calpestare questo essenziale, fondamentale, costitutivo diritto dell’uomo. </w:t>
      </w:r>
    </w:p>
    <w:p w14:paraId="3A0A745F" w14:textId="77777777" w:rsidR="00284585" w:rsidRPr="00284585" w:rsidRDefault="00284585" w:rsidP="00284585">
      <w:pPr>
        <w:numPr>
          <w:ilvl w:val="0"/>
          <w:numId w:val="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È diritto dell’uomo ricevere nel battesimo “i geni di Cristo”, che sono “geni di Dio”, divenendo così partecipi del suo patrimonio genetico contenuto nella natura divina.</w:t>
      </w:r>
    </w:p>
    <w:p w14:paraId="3E1F2333" w14:textId="77777777" w:rsidR="00284585" w:rsidRPr="00284585" w:rsidRDefault="00284585" w:rsidP="00284585">
      <w:pPr>
        <w:numPr>
          <w:ilvl w:val="0"/>
          <w:numId w:val="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È diritto di ogni uomo gustare la vita eterna, secondo la verità del Vangelo e non secondo la falsità della cattiva teologizzazione.</w:t>
      </w:r>
    </w:p>
    <w:p w14:paraId="4B96285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Volendo aggiungere qualche parola ancora più chiara ed esplicita:</w:t>
      </w:r>
    </w:p>
    <w:p w14:paraId="5A95FF52" w14:textId="77777777" w:rsidR="00284585" w:rsidRPr="00284585" w:rsidRDefault="00284585" w:rsidP="00284585">
      <w:pPr>
        <w:numPr>
          <w:ilvl w:val="0"/>
          <w:numId w:val="2"/>
        </w:numPr>
        <w:spacing w:after="120" w:line="240" w:lineRule="auto"/>
        <w:ind w:left="714" w:hanging="357"/>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diritto di ogni uomo - per natura, per creazione, perché questa è la volontà di Dio, del suo Creatore – nascere da una famiglia. Ogni uomo </w:t>
      </w:r>
      <w:r w:rsidRPr="00284585">
        <w:rPr>
          <w:rFonts w:ascii="Arial" w:eastAsia="Times New Roman" w:hAnsi="Arial"/>
          <w:sz w:val="24"/>
          <w:szCs w:val="20"/>
          <w:lang w:eastAsia="it-IT"/>
        </w:rPr>
        <w:lastRenderedPageBreak/>
        <w:t xml:space="preserve">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ovulo venduti e comprati. Per natura deve nascere da un vera famiglia ed è vera famiglia solo quella tra un uomo e una donna, con patto pubblico nel quale ci si impegna alla fedeltà e all’indissolubilità. </w:t>
      </w:r>
    </w:p>
    <w:p w14:paraId="4770E0B4" w14:textId="77777777" w:rsidR="00284585" w:rsidRPr="00284585" w:rsidRDefault="00284585" w:rsidP="00284585">
      <w:pPr>
        <w:spacing w:after="120" w:line="240" w:lineRule="auto"/>
        <w:ind w:left="714"/>
        <w:contextualSpacing/>
        <w:jc w:val="both"/>
        <w:rPr>
          <w:rFonts w:ascii="Arial" w:eastAsia="Times New Roman" w:hAnsi="Arial"/>
          <w:sz w:val="24"/>
          <w:szCs w:val="20"/>
          <w:lang w:eastAsia="it-IT"/>
        </w:rPr>
      </w:pPr>
    </w:p>
    <w:p w14:paraId="50693327" w14:textId="77777777" w:rsidR="00284585" w:rsidRPr="00284585" w:rsidRDefault="00284585" w:rsidP="00284585">
      <w:pPr>
        <w:numPr>
          <w:ilvl w:val="0"/>
          <w:numId w:val="2"/>
        </w:numPr>
        <w:spacing w:after="120" w:line="240" w:lineRule="auto"/>
        <w:ind w:left="714" w:hanging="357"/>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 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w:t>
      </w:r>
    </w:p>
    <w:p w14:paraId="6EDC503B" w14:textId="77777777" w:rsidR="00284585" w:rsidRPr="00284585" w:rsidRDefault="00284585" w:rsidP="00284585">
      <w:pPr>
        <w:spacing w:after="120" w:line="240" w:lineRule="auto"/>
        <w:ind w:left="720"/>
        <w:contextualSpacing/>
        <w:rPr>
          <w:rFonts w:ascii="Arial" w:eastAsia="Times New Roman" w:hAnsi="Arial"/>
          <w:sz w:val="24"/>
          <w:szCs w:val="20"/>
          <w:lang w:eastAsia="it-IT"/>
        </w:rPr>
      </w:pPr>
    </w:p>
    <w:p w14:paraId="14FEEB4F" w14:textId="77777777" w:rsidR="00284585" w:rsidRPr="00284585" w:rsidRDefault="00284585" w:rsidP="00284585">
      <w:pPr>
        <w:numPr>
          <w:ilvl w:val="0"/>
          <w:numId w:val="2"/>
        </w:numPr>
        <w:spacing w:after="120" w:line="240" w:lineRule="auto"/>
        <w:ind w:left="714" w:hanging="357"/>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 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rispettare questo diritto, essa non celebra il matrimonio. Se gli sposi dovessero dire: No, noi non rispettiamo questo diritto, il rito finirebbe in questo istante. Viene violato un diritto fondamentale della vita di un uomo.</w:t>
      </w:r>
    </w:p>
    <w:p w14:paraId="1296038E" w14:textId="77777777" w:rsidR="00284585" w:rsidRPr="00284585" w:rsidRDefault="00284585" w:rsidP="00284585">
      <w:pPr>
        <w:spacing w:after="120" w:line="240" w:lineRule="auto"/>
        <w:ind w:left="720"/>
        <w:contextualSpacing/>
        <w:rPr>
          <w:rFonts w:ascii="Arial" w:eastAsia="Times New Roman" w:hAnsi="Arial"/>
          <w:sz w:val="24"/>
          <w:szCs w:val="20"/>
          <w:lang w:eastAsia="it-IT"/>
        </w:rPr>
      </w:pPr>
    </w:p>
    <w:p w14:paraId="20130780" w14:textId="77777777" w:rsidR="00284585" w:rsidRPr="00284585" w:rsidRDefault="00284585" w:rsidP="00284585">
      <w:pPr>
        <w:numPr>
          <w:ilvl w:val="0"/>
          <w:numId w:val="2"/>
        </w:numPr>
        <w:spacing w:after="120" w:line="240" w:lineRule="auto"/>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 È diritto dell’uomo essere concepito. La famiglia voluta da Dio è ordinata non solo all’intima unione dell’uomo e della donna, a fare cioè una sola carne, ma anche perché dalla sola carne venga altra vita. Paternità e maternità responsabile non significa che è dalla volontà dell’uomo o della donna avere o non avere figli. Significa invece che il diritto dell’uomo ad essere concepito debba essere vissuto con grande responsabilità. 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w:t>
      </w:r>
    </w:p>
    <w:p w14:paraId="151373B9" w14:textId="77777777" w:rsidR="00284585" w:rsidRPr="00284585" w:rsidRDefault="00284585" w:rsidP="00284585">
      <w:pPr>
        <w:spacing w:after="120" w:line="240" w:lineRule="auto"/>
        <w:ind w:left="720"/>
        <w:contextualSpacing/>
        <w:rPr>
          <w:rFonts w:ascii="Arial" w:eastAsia="Times New Roman" w:hAnsi="Arial"/>
          <w:sz w:val="24"/>
          <w:szCs w:val="20"/>
          <w:lang w:eastAsia="it-IT"/>
        </w:rPr>
      </w:pPr>
    </w:p>
    <w:p w14:paraId="264B38DB" w14:textId="77777777" w:rsidR="00284585" w:rsidRPr="00284585" w:rsidRDefault="00284585" w:rsidP="00284585">
      <w:pPr>
        <w:numPr>
          <w:ilvl w:val="0"/>
          <w:numId w:val="2"/>
        </w:numPr>
        <w:spacing w:after="120" w:line="240" w:lineRule="auto"/>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 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indissolubile. </w:t>
      </w:r>
    </w:p>
    <w:p w14:paraId="2ED0E953" w14:textId="77777777" w:rsidR="00284585" w:rsidRPr="00284585" w:rsidRDefault="00284585" w:rsidP="00284585">
      <w:pPr>
        <w:spacing w:after="120" w:line="240" w:lineRule="auto"/>
        <w:ind w:left="720"/>
        <w:contextualSpacing/>
        <w:rPr>
          <w:rFonts w:ascii="Arial" w:eastAsia="Times New Roman" w:hAnsi="Arial"/>
          <w:sz w:val="24"/>
          <w:szCs w:val="20"/>
          <w:lang w:eastAsia="it-IT"/>
        </w:rPr>
      </w:pPr>
    </w:p>
    <w:p w14:paraId="1F93DEBC" w14:textId="77777777" w:rsidR="00284585" w:rsidRPr="00284585" w:rsidRDefault="00284585" w:rsidP="00284585">
      <w:pPr>
        <w:numPr>
          <w:ilvl w:val="0"/>
          <w:numId w:val="2"/>
        </w:numPr>
        <w:spacing w:after="120" w:line="240" w:lineRule="auto"/>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È diritto dell’uomo, per disposizione eterna del Creatore dell’uomo,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suo diritto alla vita e a vivere con il proprio vero padre e la propria vera madre. Di questi misfatti il mondo oggi è pieno.</w:t>
      </w:r>
    </w:p>
    <w:p w14:paraId="06D4940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ora alcuni gravissimi peccati contro la natura dell’uomo e contro la natura di Dio, commessi dai discepoli di Gesù. Di questi peccati si è già parlato in precedenza. Ma è bene ricordarli ancora una volta:</w:t>
      </w:r>
    </w:p>
    <w:p w14:paraId="243EF608" w14:textId="77777777" w:rsidR="00284585" w:rsidRPr="00284585" w:rsidRDefault="00284585" w:rsidP="00284585">
      <w:pPr>
        <w:numPr>
          <w:ilvl w:val="0"/>
          <w:numId w:val="3"/>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Primo gravissimo peccato: affermare, insegnare, dire, predicare, indurre a pensare con abissale, arrogante, superba stoltezza e insipienza che gli “Dèi” creati dall’uomo e il Dio increato, divino, eterno che tutto ha creato e tutto ha fatto, sono la stessa cosa.</w:t>
      </w:r>
    </w:p>
    <w:p w14:paraId="1E715A90" w14:textId="77777777" w:rsidR="00284585" w:rsidRPr="00284585" w:rsidRDefault="00284585" w:rsidP="00284585">
      <w:pPr>
        <w:numPr>
          <w:ilvl w:val="0"/>
          <w:numId w:val="3"/>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Secondo gravissimo peccato: affermare, asserire, fare intende sempre con abissale, arrogante, superba stoltezza e insipienza che tra la Parola data da Dio agli uomini e la parola che l’uomo si dona e che attribuisce a Dio, non vi è alcuna differenza. </w:t>
      </w:r>
    </w:p>
    <w:p w14:paraId="7DAC0EFD" w14:textId="77777777" w:rsidR="00284585" w:rsidRPr="00284585" w:rsidRDefault="00284585" w:rsidP="00284585">
      <w:pPr>
        <w:numPr>
          <w:ilvl w:val="0"/>
          <w:numId w:val="3"/>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Terzo gravissimo peccato: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sia alcuna differenza. </w:t>
      </w:r>
    </w:p>
    <w:p w14:paraId="4CC80774" w14:textId="77777777" w:rsidR="00284585" w:rsidRPr="00284585" w:rsidRDefault="00284585" w:rsidP="00284585">
      <w:pPr>
        <w:numPr>
          <w:ilvl w:val="0"/>
          <w:numId w:val="3"/>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Quarto gravissimo peccato.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terzo peccato priva l’uomo di ogni speranza che sulla terra possa esistere la giustizia, quella vera, quella secondo Dio. Una società, una civiltà, una Chiesa senza giustizia secondo </w:t>
      </w:r>
      <w:r w:rsidRPr="00284585">
        <w:rPr>
          <w:rFonts w:ascii="Arial" w:eastAsia="Times New Roman" w:hAnsi="Arial"/>
          <w:sz w:val="24"/>
          <w:szCs w:val="20"/>
          <w:lang w:eastAsia="it-IT"/>
        </w:rPr>
        <w:lastRenderedPageBreak/>
        <w:t xml:space="preserve">Dio, dichiara la morte della vera umanità. Ma soprattutto dichiara la morte della vera religione. Questo terzo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Niente più è dalla natura e niente è dalla storia e niente è dalla purissima Rivelazione e niente dalla sana Tradizione e niente dalla vera Teologia. È la volontà che crea la verità e la falsità. È la volontà che crea il diritto e la giustizia. È la volontà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w:t>
      </w:r>
    </w:p>
    <w:p w14:paraId="30D2DD9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È verità: Oggi la cattiva teologizzazione del Vangelo sta privando l’uomo anche del diritto fondamentale, essenziale, naturale: del diritto di essere riconosciuto nella verità, se si è nella verità; del diritto di essere dichiarato falso, se si è nella falsità. Quando questo avviene nella Chiesa, si dichiara la sua morte. </w:t>
      </w:r>
    </w:p>
    <w:p w14:paraId="248C75C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Difendere i diritti delle anime è obbligo di ogni discepolo di Gesù. Negare anche un solo diritto dell’anima è peccato contro lo Spirito Santo. È giusto però ripetere, senza mai stancarsi, con franchezza di Spirito Santo, che tutti questi diritti non vengono dall’uomo, sono stati dati da Dio ad ogni uomo. Poiché dati da Dio ad ogni uomo, nessun altro uomo glieli potrà togliere. </w:t>
      </w:r>
    </w:p>
    <w:p w14:paraId="3B9001E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Con il diritto di ricevere ogni uomo nel battesimo “i geni di Cristo Gesù” che sono “i geni di Dio”, ci apriamo alla trattazione del tema che è oggetto di questo breve ritratto: “Affinché per questi doni diventiate partecipi della natura divina”. È in questa partecipazione della divina natura che si compie e si realizza ogni uomo che viene sulla terra, secondo purissima verità eterna e divina. Sempre però dobbiamo ricordarci che la partecipazione della natura divina è dinamica e non statica, è data, ma si può anche perdere. Il suo dinamismo di crescita è frutto della misura della crescita dell’anima, dello spirito, del corpo in ogni dono, in ogni grazia, in ogni missione e vocazione a noi conferiti dallo Spirito Santo, attraverso le sue molteplici vie dirette e indirette. Senza crescita, la partecipazione della divina natura muore e si ritorna nella nostra vecchia umanità. </w:t>
      </w:r>
    </w:p>
    <w:p w14:paraId="1EA6D3BE" w14:textId="77777777" w:rsidR="00284585" w:rsidRPr="00284585" w:rsidRDefault="00284585" w:rsidP="00284585">
      <w:pPr>
        <w:spacing w:after="120" w:line="240" w:lineRule="auto"/>
        <w:jc w:val="both"/>
        <w:rPr>
          <w:rFonts w:ascii="Arial" w:eastAsia="Times New Roman" w:hAnsi="Arial"/>
          <w:sz w:val="24"/>
          <w:szCs w:val="20"/>
          <w:lang w:eastAsia="it-IT"/>
        </w:rPr>
      </w:pPr>
    </w:p>
    <w:p w14:paraId="0115D00F" w14:textId="77777777" w:rsidR="00284585" w:rsidRPr="00284585" w:rsidRDefault="00284585" w:rsidP="00284585">
      <w:pPr>
        <w:spacing w:after="120" w:line="240" w:lineRule="auto"/>
        <w:jc w:val="both"/>
        <w:rPr>
          <w:rFonts w:ascii="Arial" w:eastAsia="Times New Roman" w:hAnsi="Arial"/>
          <w:sz w:val="24"/>
          <w:szCs w:val="20"/>
          <w:lang w:eastAsia="it-IT"/>
        </w:rPr>
      </w:pPr>
    </w:p>
    <w:p w14:paraId="3CDB6D1F"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287" w:name="_Toc111642496"/>
      <w:bookmarkStart w:id="288" w:name="_Toc180486692"/>
      <w:r w:rsidRPr="00284585">
        <w:rPr>
          <w:rFonts w:ascii="Arial" w:hAnsi="Arial"/>
          <w:b/>
          <w:bCs/>
          <w:color w:val="000000"/>
          <w:sz w:val="28"/>
          <w:lang w:val="la-Latn"/>
        </w:rPr>
        <w:lastRenderedPageBreak/>
        <w:t>UT PER HAEC EFFICIAMINI DIVINAE CONSORTES NATURAE</w:t>
      </w:r>
      <w:bookmarkEnd w:id="287"/>
      <w:bookmarkEnd w:id="288"/>
      <w:r w:rsidRPr="00284585">
        <w:rPr>
          <w:rFonts w:ascii="Arial" w:hAnsi="Arial"/>
          <w:b/>
          <w:bCs/>
          <w:color w:val="000000"/>
          <w:sz w:val="28"/>
          <w:lang w:val="la-Latn"/>
        </w:rPr>
        <w:t xml:space="preserve"> </w:t>
      </w:r>
    </w:p>
    <w:p w14:paraId="48F6156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Questa lunga e corposa premessa ci ha condotti a porre in luce ogni verità divina, eterna, increata, creata, immortale, universale. Su tutte queste verità l’uomo non ha alcun potere né di modificarle, né di trasformarle, né di alterarle, né di annullarle, né di ignorarle, né di negarle. Queste verità sempre vanno conosciute il più possibilmente nella loro pienezza, perché sono queste verità che vanno offerte ad ogni uomo perché è un suo fondamentale diritto riceverle in dono. Divenendo l’uomo partecipe della divina natura – è di questa molteplice verità increata, divina, eterna, creata, immortale, universale che diviene partecipe – l’ignoranza, la non conoscenza, l’errore, la falsità anche di un frammento di questa molteplice verità, non permettono che si viva nella vera partecipazione della divina natura. </w:t>
      </w:r>
    </w:p>
    <w:p w14:paraId="239FFF3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Mettere in luce ogni verità della divina natura è il proprio della scienza teologica. Questa verità ci fa gridare che “la scienza teologica è scienza essenziale per il corpo di Cristo”. Una Chiesa che disprezza la scienza teologica, che la ignora, che non la coltiva, sostituendola con il fare, sappia che in breve tempo diventerà mondo con il mondo. Distruggerà il corpo di Cristo nella sua verità. Ne edificherà uno impastato di molta falsità, perché interamente fondato sul pensiero dell’uomo e non sulla verità di Cristo Gesù.</w:t>
      </w:r>
    </w:p>
    <w:p w14:paraId="4C0F937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Chiesa non è stata costituita per fare. È stata invece costituita per vivere il Vangelo, annunciare il Vangelo, invitare ogni uomo alla conversione al Vangelo, annunciato però e predicato e insegnato con purissima verità. Allora è cosa giusta che ci chiediamo: Cosa è la conversione e perché essa è sempre necessaria? Diciamo subito che la conversione è prima di tutto teologica, poi cristologica, poi pneumatologica, poi ecclesiologica, poi morale. La conversione è teologica perché ogni giorno dobbiamo abbandonare ogni falso Dio che adoriamo perché solo il vero Dio venga da noi adorato. Poiché ogni giorno siamo tentati di adorare una moltitudine di falsi Dèi, ogni giorno ci dobbiamo convertire al vero Dio. Quando inizia la conversione al vero Dio? Quando inizia la nostra conversione all’ascolto di ogni sua Parola. La Parola però dovrà essere data in purezza di verità e per questo è necessario che la Teologia mai introduca nella Parola nessun elemento estraneo ad essa. Poiché oggi vogliamo la Chiesa del fare, a questa Chiesa la Teologia non serve più. Quale sarà la fine che farà questa Chiesa? So sprofonderà nella grande idolatria. Adorerà un falso Dio e un falso Cristo. Questo non avverrà domani, sta già avvenendo oggi. L’idolatria è già imperante. All’idolatria sempre seguirà la grande immoralità. </w:t>
      </w:r>
    </w:p>
    <w:p w14:paraId="0C98061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Qual è la prima conseguenza dell’adorazione di un falso Dio? La creazione di un falso uomo. Il vero Dio fa il vero uomo. Il falso Dio fa un falso uomo. L’adoratore del Dio vivo e vero, lavora per fare il vero uomo. L’adoratore del falso Dio, lavora per fare il falso uomo. Oggi noi cosa stiamo facendo? Stiamo costruendo un falso uomo. Un uomo senza alcuna verità. Un uomo che si crea lui la verità allo stesso modo che si crea la verità del suo Dio. La verità di Dio è di natura. Dio non si fa la sua verità. La verità dell’uomo è di natura. L’uomo non può farsi la sua verità.</w:t>
      </w:r>
    </w:p>
    <w:p w14:paraId="3F2E17A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Chi desidera convertirsi al vero Dio necessariamente dovrà convertirsi al vero Cristo. Se non ci si converte al vero Cristo mai ci si potrà convertire al vero Dio. Il vero Dio solo uno lo conosce in pienezza di verità: Cristo Gesù. Ci si converte </w:t>
      </w:r>
      <w:r w:rsidRPr="00284585">
        <w:rPr>
          <w:rFonts w:ascii="Arial" w:eastAsia="Times New Roman" w:hAnsi="Arial"/>
          <w:sz w:val="24"/>
          <w:szCs w:val="20"/>
          <w:lang w:eastAsia="it-IT"/>
        </w:rPr>
        <w:lastRenderedPageBreak/>
        <w:t xml:space="preserve">a Cristo Gesù secondo purezza di verità e di dottrina, ci si convertirà al vero Dio. Non ci si converte al vero Cristo, mai ci si potrà convertire al vero Dio. Ma se non ci si converte al vero Dio, mai possiamo avere il vero uomo. Oggi tutti sfornano verità sull’uomo. Tutti scrivono Leggi per imporre la loro verità sull’uomo. Essendo questi legislatori del vero uomo tutti senza il vero Dio, perché senza il vero Cristo, altro non fanno che legiferare per un uomo falso. L’uomo sempre è un falso uomo quando siamo noi a scrivere la sua verità. Mai lo dobbiamo dimenticare. La verità dell’uomo non è per legge. La verità dell’uomo è per natura creata, così come è per natura creata la verità di ogni essere esistente nell’universo. </w:t>
      </w:r>
    </w:p>
    <w:p w14:paraId="664EABE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L’uomo può scrivere anche diecimila leggi al giorno per dare la verità all’acqua. L’acqua la verità ce l’ha per natura. Nessuna legge potrà mai cambiare la verità dell’acqua. Essa è per natura. Nessun uomo potrà cambiare la verità che è propria della natura. Per processi chimici potrà amalgamare alcune nature con altre nature. Ma rimane sempre un processo di natura e non di volontà. Rimane in eterno il principio che il vero Cristo ci dona il vero Dio, il vero Dio ci dona il vero uomo, sempre per creazione. Il vero Dio ci dona il vero uomo per nuova generazione e questa nuova generazione avviene da acqua e da Spirito Santo. La verità dell’uomo è per creazione e per redenzione. La redenzione è per rigenerazione. Si nasce a vita nuova da acqua e da Spirito Santo. Alla verità di natura si aggiunge la verità di redenzione.</w:t>
      </w:r>
    </w:p>
    <w:p w14:paraId="732579E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Chi si vuole convertire al vero Cristo, quotidianamente avrà bisogno di una conversione pneumatologica. È la conversione allo Spirito Santo. È Lui che giorno per giorno deve conformarci a Cristo Signore, facendoci vita della sua vita, anima della sua anima, mente della sua mente, pensiero del suo pensiero, verità della sua verità, giustizia della sua giustizia, obbedienza della sua obbedienza. Se ci separiamo dallo Spirito Santo – e ci si separa quando viviamo nel peccato mortale, mentre indeboliamo la sua azione in noi con il peccato veniale – nessuna nostra conformazione a Cristo potrà avvenire e ben presto noi diveniamo adoratori di un falso Cristo, un Cristo che ci siamo creati noi. È questo il vero dramma del cristiano dei nostri giorni: prima si è creato il Dio da adorare, un Dio falso e non il Dio vero. Poi si è creato il Cristo da seguire. Un falso Cristo e non il Cristo vero. </w:t>
      </w:r>
    </w:p>
    <w:p w14:paraId="7FC2B3E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Tutto questo è avvenuto, è potuto avvenire, perché il cristiano si è separato dallo Spirito Santo con il peccato. Privo dello Spirito Santo, senza il vero Dio, senza il vero Cristo, necessariamente nasce il falso uomo. Da cosa ci accorgiamo che siamo dinanzi ad un falso uomo? Dall’assenza della Legge del Signore nella sua vita. Il falso uomo è lui che si scrive la legge. Si tratta però di una legge a giustificazione della carne e delle opere della carne. È una legge che legalizza ogni immoralità e dona valore di giustizia ad ogni trasgressione dei Comandamenti del Signore.</w:t>
      </w:r>
    </w:p>
    <w:p w14:paraId="6B7DE55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Mai potrà esserci vera conversione pneumatologica, vera conversione allo Spirito Santo, se manchiamo di una vera conversione ecclesiale. Nella nostra santissima fede tutto inizia dal corpo di Cristo e tutto deve viversi nel corpo di Cristo, per il corpo di Cristo, con il corpo di Cristo. La conversione al corpo di Cristo deve essere quotidiana. La conformazione a Cristo può avvenire solo </w:t>
      </w:r>
      <w:r w:rsidRPr="00284585">
        <w:rPr>
          <w:rFonts w:ascii="Arial" w:eastAsia="Times New Roman" w:hAnsi="Arial"/>
          <w:sz w:val="24"/>
          <w:szCs w:val="20"/>
          <w:lang w:eastAsia="it-IT"/>
        </w:rPr>
        <w:lastRenderedPageBreak/>
        <w:t>crescendo come vero corpo di Cristo. Quando ci si separa dal corpo di Cristo, dalla verità e dalla grazia del corpo di Cristo, è allora che la nostra vita di discepoli di Gesù prima si affievolisce e poi muore. Siamo come quei tralci che vengono tagliati dalla vite vera.</w:t>
      </w:r>
    </w:p>
    <w:p w14:paraId="57D4FF4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Infine segue la conversione morale. In cosa consiste la conversione morale? Esse consiste nell’assunzione di ogni pensiero e sentimento di Cristo Gesù, affinché diventi nostro sentimento e nostro pensiero. La conversione morale è lunga, assai lunga. Dura per tutta la vita. Mai essa dovrà fermarsi, rallentare, scemare. Essa dovrà essere una vera corsa al fine raggiungere Cristo Signore nella sua perfetta obbedienza al Padre. Senza la conformazione ai pensieri e ai sentimenti di Gesù Signore, il nostro essere suoi discepoli sempre zoppicherà con tutti e due i piedi. È una sequela di Cristo senza i pensieri di Cristo. Quando si è senza i pensieri di Cristo è facile divenire contro i pensieri di Cristo. </w:t>
      </w:r>
    </w:p>
    <w:p w14:paraId="2151D5D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Queste conversioni sono l’una per l’altra, l’una nell’altra, l’una con l’altra. Nessuna potrà esistere da sola. Ognuna invece deve divenire il fondamento dell’altra. Queste conversioni vanno sempre insegnate. Senza queste conversioni sempre parleremo di Cristo Gesù per sentito dire. Mancheremo di ogni sua vera conoscenza, perché la vera conoscenza di Cristo è per conformazione della nostra vita alla sua vita e per immersione nella nostra vita nella sua vita, allo stesso modo del ferro nel fuoco.</w:t>
      </w:r>
    </w:p>
    <w:p w14:paraId="5B85F99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Chi deve guidare queste molteplici conversione è il teologo. Il giorno in cui nella Chiesa morirà la teologia, tutto morirà. La teologia morirà quando scomparirà dal suo seno l’ultimo teologo. Finché nella Chiesa vi sarà anche un solo teologo, tutto il mistero del Padre, il mistero del Figlio, il mistero dello Spirito Santo, il mistero dell’uomo, il mistero della salvezza e della redenzione, il mistero del tempo e dell’eternità, ogni altro mistero vivrà. Quando l’ultimo teologo morirà, anche il mistero morirà nella Chiesa e morendo il mistero anche la Chiesa morirà. Essa non potrà essere la vera Chiesa di Cristo Gesù. Le manca il suo mistero, la sua verità. Le manca la luce vera con la quale deve illuminare le genti.</w:t>
      </w:r>
    </w:p>
    <w:p w14:paraId="3DC4F73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Al teologo lo Spirito Santo deve concedere una particolare grazia, la grazia di penetrare nella sua Parola, cogliere in essa la verità da Lui posta in essa, illuminare ogni verità con le altre verità, sempre colte nella Parola, e da queste verità trarre ogni altra verità attraverso la sottilissima scienza della deduzione e dell’argomentazione. È evidente che questo prezioso lavoro potrà essere svolto dal teologo, se la sua mente è nella Parola della Scrittura, il suo cuore interamente nello Spirito Santo, il suo amore è un ardente fuoco perché tutto il mistero nascosto nella Scrittura venga messo in luce per la santificazione di tutti i credenti, i quali sono chiamati a nutrirsi di verità allo stesso modo che si nutrono di grazia.</w:t>
      </w:r>
    </w:p>
    <w:p w14:paraId="484BC46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teologo è colui che consuma la vita, consacrandola alla ricerca della verità di Dio e dell’uomo. Il teologo è l’anti-Satana per vocazione e missione. Mentre Satana è lo spirito della menzogna e della falsità, il teologo è la persona incaricata dallo Spirito Santo per porre tutto se stesso a servizio della luce, della verità, del mistero, della Parola. Un teologo che si pone a servizio della falsità e della menzogna è solo un alleato di Satana per la rovina di ogni uomo. Da anti-Satana si fa lui stesso Satana.  Da ricercatore di Luce sempre più grande, si fa diffusore </w:t>
      </w:r>
      <w:r w:rsidRPr="00284585">
        <w:rPr>
          <w:rFonts w:ascii="Arial" w:eastAsia="Times New Roman" w:hAnsi="Arial"/>
          <w:sz w:val="24"/>
          <w:szCs w:val="20"/>
          <w:lang w:eastAsia="it-IT"/>
        </w:rPr>
        <w:lastRenderedPageBreak/>
        <w:t>di tenebra. Nulla è più nefasto nel mondo di un teologo che si pone a servizio della falsità e della menzogna. Molti mali, anzi tutti i mali del mondo, sono il frutto della falsità e della menzogna di Satana. Il teologo deve scegliere: o porsi interamente a servizio dello Spirito Santo, oppure sarà strumento manovrato da Satana a servizio del peccato e dell’iniquità. La scelta obbliga ogni giorno.</w:t>
      </w:r>
    </w:p>
    <w:p w14:paraId="1DBA86B3" w14:textId="77777777" w:rsidR="00284585" w:rsidRPr="00284585" w:rsidRDefault="00284585" w:rsidP="00284585">
      <w:pPr>
        <w:numPr>
          <w:ilvl w:val="0"/>
          <w:numId w:val="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Cristo Gesù della teologia è il Cristo difeso nella sua eterna ed umana verità nella lotta contro Ario, Nestorio, Eutiche, il docetismo, lo gnosticismo, le infinite eresie che lungo il corso dei secoli hanno aggredito la verità rivelata al fine di ridurla in polvere. </w:t>
      </w:r>
    </w:p>
    <w:p w14:paraId="17CE4E5B" w14:textId="77777777" w:rsidR="00284585" w:rsidRPr="00284585" w:rsidRDefault="00284585" w:rsidP="00284585">
      <w:pPr>
        <w:numPr>
          <w:ilvl w:val="0"/>
          <w:numId w:val="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Cristo Gesù della teologia è quel Cristo che viene difeso nella sua più pura essenza contro ogni intimismo e soggettivismo, secondo i quali ognuno si tratteggia il suo Cristo, secondo i propri gusti. </w:t>
      </w:r>
    </w:p>
    <w:p w14:paraId="60A0BDEB" w14:textId="77777777" w:rsidR="00284585" w:rsidRPr="00284585" w:rsidRDefault="00284585" w:rsidP="00284585">
      <w:pPr>
        <w:numPr>
          <w:ilvl w:val="0"/>
          <w:numId w:val="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Cristo della teologia è quel Cristo che viene difeso contro il pensiero dominante che lo vuole ridurre a fondatore di religione uguale ad ogni altro fondatore di religione, privandolo di tutte le sue verità eterne, divine, umane, verità che lo costituiscono unico e solo Salvatore e Redentore, unico e solo Mediatore universale tra Dio e il mondo e il mondo e Dio, Signore del cielo e della terra, Giudice dei vivi e dei morti. </w:t>
      </w:r>
    </w:p>
    <w:p w14:paraId="11A2B771" w14:textId="77777777" w:rsidR="00284585" w:rsidRPr="00284585" w:rsidRDefault="00284585" w:rsidP="00284585">
      <w:pPr>
        <w:numPr>
          <w:ilvl w:val="0"/>
          <w:numId w:val="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Cristo della teologia è quel Cristo manifestato, insegnato, dato agli uomini nella pienezza della sua verità. Verità divina ed eterna e verità umana immortale e universale.</w:t>
      </w:r>
    </w:p>
    <w:p w14:paraId="2A64201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Affermare che non è necessaria una laurea per essere teologi è verissimo. Nessun laurea occorre per essere teologi secondo il mondo, teologi alla maniera del principe del mondo, teologi del diavolo. Per essere teologi nella Chiesa di Dio occorre che la Chiesa ti costituisca, ti riconosca, dichiari la tua dottrina sua dottrina, la tua verità sua verità. Si può dire un pensiero su Dio e ognuno lo potrà dire. Ma dedurre, argomentare, indagare, approfondire, sviluppare ed estrarre la verità dalla Parola, mettere i luce ogni errore, e falsità contro la Parola, è ministero solo della teologia. Ciò che ieri l’Apostolo Pietro diceva in favore dell’Apostolo Paolo vale anche oggi:</w:t>
      </w:r>
    </w:p>
    <w:p w14:paraId="5E2F5151"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(2Pt 3,14-16). </w:t>
      </w:r>
    </w:p>
    <w:p w14:paraId="584F772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Ma è sempre cosa ignobile, non degna di chi si professa discepolo di Gesù esaltare chi non è teologo, al fine di distruggere quanti lo sono. Distruggere, infangare di menzogna e di falsità quanti sono teologi secondo il cuore dello Spirito Santo, arreca un gravissimo danno alla verità della salvezza. Ma di questi danni, ignoranti e incerti non si preoccupano. A loro interessa distruggere, distruggere, distruggere, infangare, infangare, infangare. Ma questa è la vera arte del diavolo. </w:t>
      </w:r>
    </w:p>
    <w:p w14:paraId="7B9AEE2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Ciò che non è, lo si eleva ad essere. Ciò che si è, lo si abbassa a non essere. La falsità la si innalza a luce. La verità la si abbassa a tenebre. Se lo Spirito Santo ha bisogno dei teologi per mettere in luce la sua verità e portarla al sommo del suo sviluppo, non c’è discepolo di Gesù che non abbia bisogno della teologia. Chi distrugge la teologia distrugge la verità. Chi ha paura della teologia ha paura della verità. Chi ama la verità ama la teologia. Chi ama la Chiesa, ama la teologia. Non vi è persona nella Chiesa che non abbia bisogno di teologia. Una Chiesa senza teologia è una Chiesa senza lo Spirito della verità, della luce, della giustizia. È una Chiesa senz’anima, perché priva della luce vera. </w:t>
      </w:r>
    </w:p>
    <w:p w14:paraId="01AE557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Ora entriamo, senza alcun altro indugio, nel cuore del mistero della  partecipazione della divina natura. Di cosa parla l’Apostolo Pietro nei due primi versetti della sua Seconda Lettera? Proprio del Dono della fede (fidem in iustitia Dei) dato da Dio. Proprio della grazia e della pace che dovranno compiersi con ogni abbondanza nella conoscenza di Dio e di Gesù Signore nostro (in cognitione Dei et Domini nostri – Nel testo latino, Dio è omesso e anche Gesù). Ecco il testo integrale in Italiano e anche in Latino e in Greco: </w:t>
      </w:r>
    </w:p>
    <w:p w14:paraId="181151E2" w14:textId="77777777" w:rsidR="00284585" w:rsidRPr="00284585" w:rsidRDefault="00284585" w:rsidP="00284585">
      <w:pPr>
        <w:spacing w:after="120" w:line="240" w:lineRule="auto"/>
        <w:ind w:left="567" w:right="567"/>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(2Pt 1,1-2). </w:t>
      </w:r>
    </w:p>
    <w:p w14:paraId="6B7EFF8D" w14:textId="77777777" w:rsidR="00284585" w:rsidRPr="00284585" w:rsidRDefault="00284585" w:rsidP="00284585">
      <w:pPr>
        <w:spacing w:after="120" w:line="240" w:lineRule="auto"/>
        <w:ind w:left="567" w:right="567"/>
        <w:jc w:val="both"/>
        <w:rPr>
          <w:rFonts w:ascii="Arial" w:eastAsia="Times New Roman" w:hAnsi="Arial"/>
          <w:color w:val="000000"/>
          <w:position w:val="4"/>
          <w:sz w:val="24"/>
          <w:szCs w:val="20"/>
          <w:lang w:eastAsia="it-IT"/>
        </w:rPr>
      </w:pPr>
      <w:r w:rsidRPr="00284585">
        <w:rPr>
          <w:rFonts w:ascii="Arial" w:eastAsia="Times New Roman" w:hAnsi="Arial"/>
          <w:color w:val="000000"/>
          <w:position w:val="4"/>
          <w:sz w:val="24"/>
          <w:szCs w:val="20"/>
          <w:lang w:val="la-Latn" w:eastAsia="it-IT"/>
        </w:rPr>
        <w:t>Simon Petrus servus et apostolus Iesu Christi his qui coaequalem nobis sortiti sunt fidem in iustitia Dei nostri et salvatoris Iesu Christi: gratia vobis et pax adimpleatur in cognitione Domini nostri</w:t>
      </w:r>
      <w:r w:rsidRPr="00284585">
        <w:rPr>
          <w:rFonts w:ascii="Arial" w:eastAsia="Times New Roman" w:hAnsi="Arial"/>
          <w:color w:val="000000"/>
          <w:position w:val="4"/>
          <w:sz w:val="24"/>
          <w:szCs w:val="20"/>
          <w:lang w:eastAsia="it-IT"/>
        </w:rPr>
        <w:t>.</w:t>
      </w:r>
    </w:p>
    <w:p w14:paraId="021EBAC3" w14:textId="77777777" w:rsidR="00284585" w:rsidRPr="00284585" w:rsidRDefault="00284585" w:rsidP="00284585">
      <w:pPr>
        <w:spacing w:after="120" w:line="240" w:lineRule="auto"/>
        <w:ind w:left="567" w:right="567"/>
        <w:jc w:val="both"/>
        <w:rPr>
          <w:rFonts w:ascii="Greek" w:eastAsia="Times New Roman" w:hAnsi="Greek" w:cs="Greek"/>
          <w:sz w:val="26"/>
          <w:szCs w:val="26"/>
          <w:lang w:eastAsia="it-IT"/>
        </w:rPr>
      </w:pPr>
      <w:r w:rsidRPr="00284585">
        <w:rPr>
          <w:rFonts w:ascii="Greek" w:eastAsia="Times New Roman" w:hAnsi="Greek" w:cs="Greek"/>
          <w:sz w:val="26"/>
          <w:szCs w:val="26"/>
          <w:lang w:eastAsia="it-IT"/>
        </w:rPr>
        <w:t>Sumeën Pštroj doàloj kaˆ ¢pÒstoloj 'Ihsoà Cristoà to‹j „sÒtimon ¹m‹n lacoàsin p…stin ™n dikaiosÚnV toà qeoà ¹mîn kaˆ swtÁroj 'Ihsoà Cristoà: c£rij Øm‹n kaˆ e„r»nh plhqunqe…h ™n ™pignèsei toà qeoà kaˆ 'Ihsoà toà kur…ou ¹mîn.</w:t>
      </w:r>
    </w:p>
    <w:p w14:paraId="6FEF8C1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L’Apostolo Pietro ha ricevuto il dono della fede in iustitia Dei. Ora Lui si rivolge a tutti coloro che come Lui e con Lui hanno ricevuto lo stesso dono: è il dono della fede nella giustizia di Dio. Perché il dono è detto “fidem in iustitia Dei”? Perché il Signore con decreto eterno ha stabilito di salvare l’uomo in Cristo, con Cristo, per Cristo, Lui è obbligato per giustizia a dare il dono della fede ad ogni uomo. Questo dono però devono darlo insieme gli Apostoli e lo Spirito Santo, lo Spirito Santo e gli Apostoli. Né gli Apostoli senza lo Spirito Santo, né lo Spirito Santo senza gli Apostoli, gli Apostoli e lo Spirito Santo in una mirabile comunione di verità e di grazia, di luce e di vita eterna, di giustizia e di santità. </w:t>
      </w:r>
    </w:p>
    <w:p w14:paraId="53DEA34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l’Apostolo, chiunque esso sia,  non dona la fede, donando il Vangelo, donando la Parola di Gesù nella sua purissima verità, nelle perfetta comunione dello Spirito Santo, lui rende Dio ingiusto. Oggi è questo il grande peccato cristiano: stiamo rendendo Dio, che è il Padre del Signore nostro Gesù Cristo, ingiusto. Stiamo anche rendendo vano il sacrificio di Cristo Gesù, il Crocifisso che muore sul legno, inchiodato come un malfattore, per manifestare al mondo intero tutta la potente Giustizia del Padre suo. Quanto il Padre ha promesso, lo ha mantenuto. Non è Lui ingiusto. Ingiusti sono oggi i cristiani che rendono Dio ingiusto e rendono vano il sangue versato di Cristo, negando agli uomini i  loro fondamentali </w:t>
      </w:r>
      <w:r w:rsidRPr="00284585">
        <w:rPr>
          <w:rFonts w:ascii="Arial" w:eastAsia="Times New Roman" w:hAnsi="Arial"/>
          <w:sz w:val="24"/>
          <w:szCs w:val="20"/>
          <w:lang w:eastAsia="it-IT"/>
        </w:rPr>
        <w:lastRenderedPageBreak/>
        <w:t>ed essenziali diritti. Ecco il decreto eterno del Padre che oggi è dichiarato nullo dai cristiani. Dichiarando nullo il decreto, rendono vano anche il sangue di Cristo. Questo decreto è così annunciato dall’Apostolo Paolo nella Lettera agli Efesini:</w:t>
      </w:r>
    </w:p>
    <w:p w14:paraId="1F2BBA6F"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6B9BF8A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fede, frutto per ogni uomo della giustizia di Dio, non nasce donando parole di uomo, che sono parole di terra e di fango, parole di peccato e di menzogna, parole di falsità e di inganno, Nasce invece annunciando la purissima Parola di Cristo Gesù, Parola di verità e di luce, Parola di grazia e di vita eterna, Parola di conversione e di invito al regno di Dio, Parola di cielo, Parola che sgorga dal cuore del Padre, per il cuore di Cristo Gesù, Parola santificata dallo Spirito. La Parola è santificata dallo Spirito Santo, se il cuore di chi dice e annuncia la Parola è vera fornace di Spirito Santo. L’Apostolo Paolo rivela che l’annuncio avviene donando la Parola di Cristo:</w:t>
      </w:r>
    </w:p>
    <w:p w14:paraId="599F380C"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w:t>
      </w:r>
      <w:r w:rsidRPr="00284585">
        <w:rPr>
          <w:rFonts w:ascii="Arial" w:eastAsia="Times New Roman" w:hAnsi="Arial"/>
          <w:i/>
          <w:iCs/>
          <w:sz w:val="24"/>
          <w:szCs w:val="20"/>
          <w:lang w:eastAsia="it-IT"/>
        </w:rPr>
        <w:lastRenderedPageBreak/>
        <w:t>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4C35F74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il cuore non è fornace ardente nello Spirito Santo, che sempre dovrà essere ravvivato in esso, a poco a poco si spegne la Parola di Cristo Gesù e al suo posto sorge la parola dell’uomo, che è parola di falsità e di inganno. Lo Spirito Santo mai potrà essere ravvivato se non si vive da vero corpo di Cristo. Quando ci si separa da Cristo, anche dallo Spirito ci si separa. Separati dallo Spirito siamo separati dal Vangelo. Diveniamo coltivatori di pensieri della terra. Sono pensieri, questi, che non danno salvezza. </w:t>
      </w:r>
    </w:p>
    <w:p w14:paraId="4D5D481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A quanti hanno ricevuto il dono della fede, l’Apostolo Pietro augura la grazia e la pace, perché essi diventino sempre più abbondanti nella conoscenza di Dio  e di Gesù Signore nostro. Neanche grazia e pace sono doni statici. Essi sono doni dinamici. Più aumenta in noi la conoscenza di Dio e di Gesù Signore nostro e più aumenta in noi la potenza divina della grazia e della pace. Poiché oggi ci siamo separati dalla vera conoscenza di Dio e di Gesù Signore nostro, la grazia e la pace sono morte in noi. Non possono produrre alcun frutto né di salvezza e né di vita eterna né per noi e né per gli altri. Se sono morte in noi, mai produrranno un solo frutto di conversione. Ecco la preghiera che innalza l’Apostolo Paolo a Dio perché quanti credono in Cristo Gesù, abbondino in ogni conoscenza e scienza di Dio e di Gesù Signore nostro. È una preghiera che ognuno dovrebbe rivolgere quotidianamente al Signore, senza alcuna interruzione.</w:t>
      </w:r>
    </w:p>
    <w:p w14:paraId="0EA3BBFB"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1,15-23). </w:t>
      </w:r>
    </w:p>
    <w:p w14:paraId="3A6F37F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Sappiamo che l’Apostolo Paolo ha consumato tutta la sua vita per dare ad ogni uomo la conoscenza del Padre del Signore nostro Gesù Cristo e di Gesù Cristo Signore nostro, nella purissima sapienza, intelligenza, scienza, consiglio, fortezza dello Spirito Santo. Lui si è consumato per Cristo. Si è consumato per portare qualcuno a Cristo, per farlo divenire suo corpo. Ha fatto tutto questo subendo una quotidiana persecuzione. Tre brani della Prima Lettera ai Corinzi e due della Seconda, sempre ai Corinzi,  rivelano sia il suo amore per Cristo Gesù, sia la fortezza che lo anima nel difendere la verità di Gesù Signore e anche la perfetta esemplarità che lui dona ad ogni credente in Gesù Signore e al mondo intero.</w:t>
      </w:r>
    </w:p>
    <w:p w14:paraId="57C1F563"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46EFB2D4"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74AC3D03"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(Cfr. 1Cor 9,1-27)</w:t>
      </w:r>
    </w:p>
    <w:p w14:paraId="0EAD9FAB"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w:t>
      </w:r>
      <w:r w:rsidRPr="00284585">
        <w:rPr>
          <w:rFonts w:ascii="Arial" w:eastAsia="Times New Roman" w:hAnsi="Arial"/>
          <w:i/>
          <w:iCs/>
          <w:sz w:val="24"/>
          <w:szCs w:val="20"/>
          <w:lang w:eastAsia="it-IT"/>
        </w:rPr>
        <w:lastRenderedPageBreak/>
        <w:t>avete forse le vostre case per mangiare e per bere? O volete gettare il disprezzo sulla Chiesa di Dio e umiliare chi non ha niente? Che devo dirvi? Lodarvi? In questo non vi lodo!</w:t>
      </w:r>
    </w:p>
    <w:p w14:paraId="35D31519"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p>
    <w:p w14:paraId="7DDD3FD6"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2BE6FA31"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w:t>
      </w:r>
      <w:r w:rsidRPr="00284585">
        <w:rPr>
          <w:rFonts w:ascii="Arial" w:eastAsia="Times New Roman" w:hAnsi="Arial"/>
          <w:i/>
          <w:iCs/>
          <w:sz w:val="24"/>
          <w:szCs w:val="20"/>
          <w:lang w:eastAsia="it-IT"/>
        </w:rPr>
        <w:lastRenderedPageBreak/>
        <w:t>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5718F09B"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(!Cor 15,1-28).</w:t>
      </w:r>
    </w:p>
    <w:p w14:paraId="72D35D19"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31A76C6A"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w:t>
      </w:r>
      <w:r w:rsidRPr="00284585">
        <w:rPr>
          <w:rFonts w:ascii="Arial" w:eastAsia="Times New Roman" w:hAnsi="Arial"/>
          <w:i/>
          <w:iCs/>
          <w:sz w:val="24"/>
          <w:szCs w:val="20"/>
          <w:lang w:eastAsia="it-IT"/>
        </w:rPr>
        <w:lastRenderedPageBreak/>
        <w:t xml:space="preserve">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11,21-33). </w:t>
      </w:r>
    </w:p>
    <w:p w14:paraId="7EF6DA5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Poiché oggi ci si è separati sia da Dio, che è il Padre  del Signore nostro Gesù Cristo, e sia da Cristo Gesù, che è il Figlio Unigenito del Padre, Colui per mezzo del quale tutto è stato creato e per mezzo del quale tutto dovrà essere redento, noi non sappiamo più né cosa sia la grazia e neanche cosa sia la pace. Esse non possono riversarsi in noi con abbondanza sempre più grande, perché siamo totalmente privi di ogni conoscenza di Dio e di Gesù. La grazia infatti è la linfa della vita, di ogni vita, che dal cuore di Cristo trasportata dal fiume dello Spirito Santo raggiunge ogni membro del corpo di Cristo e lo vivifica. Lo Spirito Santo trasporta la linfa di Cristo, la vita di Cristo, attraverso la via dei sacramenti della salvezza, ma anche attraverso la Parola della fede. Più noi ci accostiamo ai sacramenti e più la grazia cresce in noi e per noi si diffonde attorno a noi come grazia di illuminazione e conversione. Meno cresce in noi e meno noi illuminiamo i fratelli e meno conversioni per noi avvengono nel mondo. </w:t>
      </w:r>
    </w:p>
    <w:p w14:paraId="5F2473B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Vivendo il cristiano senza la Parola, senza la Chiesa, come tralcio secco del corpo di Cristo, vivrà anche senza la grazia, senza la linfa di Cristo Signore. Qual è il frutto di questa separazione dalla Parola, dalla Chiesa, dalla grazia? La sua morte spirituale. Un cristiano spiritualmente morto è incapace di qualsiasi vita. Per lui, ramo secco, la linfa dello Spirito Santo non scorre più nel mondo e l’uomo è abbandonato a se stesso. Chi vuole aiutare l’umanità perché si incammini sulla via della vera vita, deve essere lui per primo nella vera vita. Se è nella vera vita, porterà vera vita nel mondo e ogni uomo, se vuole, potrà lasciarsi immergere nella vita di Cristo, divenendo suo vero corpo, sua vera Chiesa, suo vero strumento di vita eterna. Parola, Chiesa, grazia sono una cosa sola. Mai tre cose separate e distinte. Si è nella vera Parola, si è nella vera Chiesa, si è nella vera grazia. Non si è nella grazia, non si è nella Chiesa, non si è nella Parola. </w:t>
      </w:r>
    </w:p>
    <w:p w14:paraId="1478CBA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Ora è cosa giusta che mettiamo in luce alcuni principi sulla grazia, necessari perché possiamo entrare nel mistero di un dono così grande, elargito a noi dal Signore per la nostra fede in Cristo Gesù.</w:t>
      </w:r>
    </w:p>
    <w:p w14:paraId="79290BF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Primo principio.</w:t>
      </w:r>
      <w:r w:rsidRPr="00284585">
        <w:rPr>
          <w:rFonts w:ascii="Arial" w:eastAsia="Times New Roman" w:hAnsi="Arial"/>
          <w:sz w:val="24"/>
          <w:szCs w:val="20"/>
          <w:lang w:eastAsia="it-IT"/>
        </w:rPr>
        <w:t xml:space="preserve"> Ogni discepolo di Gesù, non solo deve sapere che tutto discende dal Padre dei cieli, non solo deve chiedere ogni cosa che gli manca al fine di essere un vero discepolo del Signore, un testimone esemplare del Vangelo, ma anche deve domandare al Signore che sia Lui, il Signore, a prendere nella sue mani la sua vita e condurla di luce in luce, di verità in verità, di giustizia in giustizia, di obbedienza in obbedienza, perché solo la sua volontà di compia nella sua vita. Solo così quanto è avvenuto in Cristo Gesù si compirà nel discepolo e il discepolo manifesterà con la sua vita tutta la bellezza la potenza della grazia del Signore, la sola capace di liberarci dalle schiavitù del peccato e delle tenebre per farci vivere da veri figli della luce, della verità, della giustizia, della pace, della pietà.</w:t>
      </w:r>
    </w:p>
    <w:p w14:paraId="36BD2E8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Secondo principio</w:t>
      </w:r>
      <w:r w:rsidRPr="00284585">
        <w:rPr>
          <w:rFonts w:ascii="Arial" w:eastAsia="Times New Roman" w:hAnsi="Arial"/>
          <w:sz w:val="24"/>
          <w:szCs w:val="20"/>
          <w:lang w:eastAsia="it-IT"/>
        </w:rPr>
        <w:t xml:space="preserve">. Come Cristo Gesù tutto ha ricevuto dal Padre e nello Spirito Santo, secondo la volontà del Padre, tutto ha messo a servizio della redenzione </w:t>
      </w:r>
      <w:r w:rsidRPr="00284585">
        <w:rPr>
          <w:rFonts w:ascii="Arial" w:eastAsia="Times New Roman" w:hAnsi="Arial"/>
          <w:sz w:val="24"/>
          <w:szCs w:val="20"/>
          <w:lang w:eastAsia="it-IT"/>
        </w:rPr>
        <w:lastRenderedPageBreak/>
        <w:t xml:space="preserve">e della salvezza di ogni uomo, così anche deve operare ogni discepolo di Gesù. Lui tutto ha ricevuto dal Padre, per Cristo Gesù, nello Spirito Santo. Tutto deve mettere a servizio del Padre per la redenzione e la salvezza di ogni uomo, per Cristo, in Cristo, con Cristo, nello Spirito Santo. Anche la più piccola molecola del suo corpo, della sua anima, del suo spirito deve essere posta a servizio del più grande bene di ogni discepolo di Gesù e di tutti gli altri uomini. Gesù ha dato la vita per l’uomo. Il discepolo deve dare la sua vita per l’uomo. Uomo non è questo o quell’altro uomo. Ogni uomo è per lui uomo da redimere, salvare, uno per il quale lui deve offrire al Padre la sua vita. Il cristiano deve essere grazia per ogni altro uomo. </w:t>
      </w:r>
    </w:p>
    <w:p w14:paraId="12AF514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Terzo principio.</w:t>
      </w:r>
      <w:r w:rsidRPr="00284585">
        <w:rPr>
          <w:rFonts w:ascii="Arial" w:eastAsia="Times New Roman" w:hAnsi="Arial"/>
          <w:sz w:val="24"/>
          <w:szCs w:val="20"/>
          <w:lang w:eastAsia="it-IT"/>
        </w:rPr>
        <w:t xml:space="preserve"> Ogni dono di grazia, verità, luce, vita eterna è a noi elargito per metterlo a servizio della salvezza e della redenzione di ogni uomo. Il dono è dato dal corpo di Cristo per formare il corpo di Cristo. Se il corpo di Cristo non dona il dono, esso è responsabile in eterno dinanzi a Dio. Se lo dona, ma non per formare il corpo di Cristo, anche di questo è responsabile in eterno dinanzi a Dio. Dona come corpo di Cristo chi vive come vero corpo di Cristo. Poiché oggi noi abbiamo dichiarato Cristo Gesù non più necessario per la salvezza, noi  stessi ci siamo separati dal corpo di Cristo e di conseguenza nessun dono di Cristo possiamo dare ai fratelli, perché dei doni di Cristo siamo noi stessi vuoti. </w:t>
      </w:r>
    </w:p>
    <w:p w14:paraId="6ACEE9C3"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sz w:val="24"/>
          <w:szCs w:val="20"/>
          <w:lang w:eastAsia="it-IT"/>
        </w:rPr>
        <w:t>Se poi chi riceve il dono dato per formare il corpo di Cristo, accoglie il dono e né vive come corpo di Cristo e né forma il corpo di Cristo, sarà lui responsabile dinanzi al Signore. Di una verità dobbiamo noi essere convinti con profonda convinzione di fede</w:t>
      </w:r>
      <w:r w:rsidRPr="00284585">
        <w:rPr>
          <w:rFonts w:ascii="Arial" w:eastAsia="Times New Roman" w:hAnsi="Arial"/>
          <w:color w:val="000000"/>
          <w:sz w:val="24"/>
          <w:szCs w:val="20"/>
          <w:lang w:eastAsia="it-IT"/>
        </w:rPr>
        <w:t>:  Nulla è dalla nostra natura, nulla dalle nostre capacità. Tutte le nostre capacità sia naturali che spirituali e soprannaturali sono dono di Dio per Cristo Gesù nello Spirito Santo. Poiché tutto è dono di Dio, tutto dovrà essere usato secondo la volontà di Dio. Il fine di ogni dono che Dio dona ad ogni membro del corpo del Figlio suo, lo dona perché si formi il corpo del Figlio suo. Questa verità è così rivelata dall’Apostolo Paolo:</w:t>
      </w:r>
    </w:p>
    <w:p w14:paraId="1EEAC22C"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0"/>
          <w:lang w:eastAsia="it-IT"/>
        </w:rPr>
      </w:pPr>
      <w:r w:rsidRPr="00284585">
        <w:rPr>
          <w:rFonts w:ascii="Arial" w:eastAsia="Times New Roman" w:hAnsi="Arial"/>
          <w:i/>
          <w:iCs/>
          <w:color w:val="000000"/>
          <w:sz w:val="24"/>
          <w:szCs w:val="20"/>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2F27CDD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Quarto principio. </w:t>
      </w:r>
      <w:r w:rsidRPr="00284585">
        <w:rPr>
          <w:rFonts w:ascii="Arial" w:eastAsia="Times New Roman" w:hAnsi="Arial"/>
          <w:sz w:val="24"/>
          <w:szCs w:val="20"/>
          <w:lang w:eastAsia="it-IT"/>
        </w:rPr>
        <w:t xml:space="preserve">La grazia cresce in noi in misura della crescita della nostra obbedienza alla volontà del Signore. La volontà del Signore è quella manifestata nella Scrittura Santa, compresa nello Spirito Santo e insegnata dalla Chiesa nella sua Tradizione, sempre illuminata di luce più grande dal Magistero. Mai la Scrittura Santa va separata dalla Tradizione e dal Magistero, ma neanche mai la </w:t>
      </w:r>
      <w:r w:rsidRPr="00284585">
        <w:rPr>
          <w:rFonts w:ascii="Arial" w:eastAsia="Times New Roman" w:hAnsi="Arial"/>
          <w:sz w:val="24"/>
          <w:szCs w:val="20"/>
          <w:lang w:eastAsia="it-IT"/>
        </w:rPr>
        <w:lastRenderedPageBreak/>
        <w:t xml:space="preserve">Tradizione e il Magistero vanno separati dalla Scrittura Santa. La volontà del Signore la conosciamo attraverso questo triplice canale, sempre pensato come una sola sorgente che scaturisce dal cuore del Padre, è vissuta dal cuore del Figlio e insegnata a noi dallo Spirito Santo. È Lui che è stato mandato per condurci a tutta la verità. Se questa  obbedienza abbonda in noi, anche la grazia abbonderà. Se questa obbedienza muore, anche la grazia muore. </w:t>
      </w:r>
    </w:p>
    <w:p w14:paraId="2511030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C’è una seconda obbedienza anch’essa necessaria: quella che nasce sia dalla particolare conformazione a Cristo Gesù che è unica per ogni sacramento e sia quella che viene dai doni dello Spirito Santo e dalla personale missione che si riceve. Ogni personale missione fa sì che ogni membro del corpo di Cristo sia investito di una particolare, unica obbedienza. Vale per ogni papa, ogni vescovo, ogni presbitero, ogni diacono, ogni cresimato, ogni battezzato. Infine mai dobbiamo dimenticare l’obbedienza dovuta alla professione che si esercita. Questa obbedienza è così rivelata dell’Apostolo Paolo nella sua Lettera ai Romani: </w:t>
      </w:r>
    </w:p>
    <w:p w14:paraId="18AF0847"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12,6-8). </w:t>
      </w:r>
    </w:p>
    <w:p w14:paraId="0DDD5D9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Ogni obbedienza deve essere corredata di speciali virtù. Vivendo alla perfezione ogni obbedienza, diveniamo grazia di conversione e di salvezza per ogni uomo. È questo il ministero e la missione del cristiano: essere, in Cristo, con Cristo, per Cristo, albero di grazia per la conversione e la salvezza del mondo. Se non diveniamo alberi di grazia, siamo morti come discepoli di Gesù. Se siamo morti, per noi nessuna vita viene data né alla Chiesa e né al mondo, né ai fratelli in Cristo e né ai fratelli in Adamo.</w:t>
      </w:r>
    </w:p>
    <w:p w14:paraId="005D375E"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Quinto principio:</w:t>
      </w:r>
      <w:r w:rsidRPr="00284585">
        <w:rPr>
          <w:rFonts w:ascii="Arial" w:eastAsia="Times New Roman" w:hAnsi="Arial"/>
          <w:bCs/>
          <w:sz w:val="24"/>
          <w:szCs w:val="20"/>
          <w:lang w:eastAsia="it-IT"/>
        </w:rPr>
        <w:t xml:space="preserve"> È a tutti evidente che non si obbedisce per un giorno, una settimana, un mese, un anno e neanche per cento o mille anni. Si deve obbedire per tutto il tempo in cui si rimane sulla terra. Per questo l’altra grande grazia da chiedere al Signore nella preghiera è il dono della perseveranza. Questo dono va chiesto senza alcuna interruzione. Senza questa specialissima grazia del Signore è facile stancarsi e abbandonare il cammino della luce e della verità. Molti infatti iniziano, molti sono chiamati, ma pochi sono eletti, pochi cioè perseverano sino alla fine. </w:t>
      </w:r>
    </w:p>
    <w:p w14:paraId="1321B0C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È giusto ora spendere una parola anche sulla pace. Sempre la pace è il frutto di una vera, reale, sincera conversione al Vangelo. Se comprendiamo cosa è la conversione, sapremo se siamo nella pace e se la pace cresce e abbonda in noi. La conversione non è solamente il passaggio dalle tenebre alla luce, dall’idolatria all’adorazione del Dio vivo e vero, dall’immoralità alla moralità, dal peccato alla grazia. Essa è anche conversione quotidiana a tutta la verità alla quale conduce lo Spirito Santo. Oggi c’è una conversione che urge più di ogni altra. È la conversione a Cristo Gesù e alla sua Chiesa. Mai vi potrà esservi vera conversione a Cristo Signore che non sia conversione alla Chiesa e mai vi potrà </w:t>
      </w:r>
      <w:r w:rsidRPr="00284585">
        <w:rPr>
          <w:rFonts w:ascii="Arial" w:eastAsia="Times New Roman" w:hAnsi="Arial"/>
          <w:bCs/>
          <w:sz w:val="24"/>
          <w:szCs w:val="20"/>
          <w:lang w:eastAsia="it-IT"/>
        </w:rPr>
        <w:lastRenderedPageBreak/>
        <w:t xml:space="preserve">essere vera conversione alla Chiesa che non sia vera conversione a Cristo Signore. </w:t>
      </w:r>
    </w:p>
    <w:p w14:paraId="0E874213"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Ogni allontanamento dalla Chiesa è allontanamento da Cristo Gesù. Ogni allontanamento da Cristo Gesù è allontanamento dal Padre celeste e dallo Spirito Santo. È anche allontanamento dalla sorgente divina della verità che è lo Spirito Santo. Senza lo Spirito Santo, che è Spirito della Chiesa una, santa, cattolica, apostolica, nessuno potrà leggere i Sacri Testi della Scrittura. Mancano gli Apostoli ai quali Cristo Gesù ha dato il mandato sia di annunciare il Vangelo ad ogni creatura e sia anche di insegnare ad osservare quanto Lui ha comandato loro. L’Apostolo riceve da Cristo la Parola. Ininterrottamente chiede allo Spirito Santo che colmi la Parola ricevuta con la sua verità. Ininterrottamente la dona ai cuori come vero nutrimento perché tutti possano crescere nella grazia e nella sapienza attraverso la trasformazione della verità in loro vita.</w:t>
      </w:r>
    </w:p>
    <w:p w14:paraId="75FE7FD6"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Se la pace è il frutto della nostra obbedienza, più si cresce in obbedienza alla verità e più si diventa operatori di pace. Meno si cresce nella verità e meno si è operatori di pace. La verità non è solo quella divina, soprannaturale, eterna. È anche la verità storica. Che Gesù abbia fatto molti segni è verità storica. Che per invidia è stato crocifisso è verità storica. Che sia risorto è verità storica. Quando si nega la verità storica sempre si negherà la verità eterna, divina, rivelata, dal momento che la storia altro non è se non il frutto o del peccato o della verità alla quale si obbedisce fino alla morte di croce. Se la storia è il frutto del peccato, essa è sempre tormentata. Dal peccato, dalla falsità, dalla menzogna, dalla calunnia, dai vizi, da ogni trasgressione dei Comandamenti e da ogni disobbedienza della Parola del Signore, mai potrà nascere la pace. La pace perfetta nasce dall’obbedienza allo Spirito Santo e a tutta la verità alla quale Lui conduce i credenti in Cristo Gesù secondo vie e modalità da lui scelte.  </w:t>
      </w:r>
    </w:p>
    <w:p w14:paraId="3F7B3C32"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Sulla verità storica un assioma così recita: “Nessuno potrà mai rendere non fatto ciò che è stato fatto” – Factum infectum fieri nequit”.  Significa che un fatto della nostra vita – compreso anche il peccato – rimane per l’eternità dinanzi agli occhi del Signore e di ogni altro uomo. Dio redime il peccato, lo lava nel sangue del Figlio suo, mai potrà far sì che un peccato venga radiato dalla storia e dall’eternità. Nell’inferno i dannati vedranno per l’eternità la loro stoltezza e insipienza. Nel cielo i giusti benediranno e ringrazieranno in eterno la misericordia del Signore. La grazia di Cristo Gesù e la potenza dello Spirito Santo ha dato loro la forza di pentirsi, chiedere perdono, ravvedersi, non peccare più ed essi l’hanno accolta. I dannati, pur avendo ricevuto la stessa forza, l’hanno rifiutata, continuando nei loro peccati. </w:t>
      </w:r>
    </w:p>
    <w:p w14:paraId="75C1152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Se il fatto storico viene negato, non potrà mai esserci conversione. Se non c’è conversione, neanche potrà regnare la pace. La conversione inizia nel riconoscere che la nostra storia è stata condotta nelle tenebre e non nella luce, nella falsità e non nella verità, nella disobbedienza e non nell’obbedienza, nella ribellione a Dio e non nell’umiltà e nella mitezza. La conversione inizia quando si prende coscienza del proprio peccato, ci si pente, lo si confessa, si chiede umilmente perdono, ci si propone di portare sempre la nostra vita nella luce del Signore. </w:t>
      </w:r>
    </w:p>
    <w:p w14:paraId="0B55E5A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lastRenderedPageBreak/>
        <w:t xml:space="preserve">Come si fa a costruire la pace quando si nega la storia? Non quella di anni addietro, ma quella vissuta oggi? Quando si nega la storia, si attesta che la nostra vita non è mossa dallo Spirito Santo, che conduce di luce in luce e di verità in verità, di grazia in grazia e di obbedienza in obbedienza. È invece condotta dalle tenebre, dall’inganno, dalla falsità, dalla menzogna. Una persona che nega la verità storica, mai potrà condurre se stesso e neanche gli altri nella verità divina, eterna, rivelata, la sola verità che produce il frutto della pace. </w:t>
      </w:r>
    </w:p>
    <w:p w14:paraId="7957A84E"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pace non è frutto che matura dalla carne, è invece frutto dello Spirito Santo che abita nel nostro cuore, pervade la nostra anima, rende santo tutto il nostro corpo. Quando si compie una sola opera della carne, è manifesto che non si cammina secondo lo Spirito nello Spirito. Si cammina nella carne secondo la carne. Opere della carne e frutti dello Spirito non possono sgorgare da uno stesso cuore. O dal cuore sgorgano le opere della carne o sgorgano i frutti dello Spirito Santo. È verità inoppugnabile. </w:t>
      </w:r>
    </w:p>
    <w:p w14:paraId="32E0AF79" w14:textId="77777777" w:rsidR="00284585" w:rsidRPr="00284585" w:rsidRDefault="00284585" w:rsidP="00284585">
      <w:p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nostro Dio mai si stanca di camminare Lui sulla via della pace. Come cammina il Signore sulla via della pace? Invitando alla conversione e al ritorno nell’obbedienza alla sua Parola, promettendo il perdono per tutti coloro che fanno ritorno a Lui. Il vero adoratore di Dio sempre dovrà imitare il suo Dio. Anche se tutto il mondo uscisse dalla via della pace, lui sempre deve rimanere su di essa. Cristo Signore questo ha fatto. Questo vuole che ogni suo discepolo faccia: rimanere sempre sulla via della pace. Quando si esce dalla via della pace e si persevera in essa, senza più alcuna volontà di ritornare sui propri passi, non c’è più vita. Il peccato ci consuma e l’idolatria ci divora, perché il nostro Dio non può prendere sotto la sua custodia la nostra vita. Lo abbiamo rinnegato. Non può intervenire.</w:t>
      </w:r>
    </w:p>
    <w:p w14:paraId="70B8879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Il discepolo di Gesù mai dovrà dimenticare che la nostra pace è Cristo Signore e la via della pace oggi e per sempre è il suo corpo. È nel suo corpo che si diviene fratelli gli uni degli altri, per opera dello Spirito Santo. Il mistero è oltremodo grande. </w:t>
      </w:r>
    </w:p>
    <w:p w14:paraId="72370632" w14:textId="77777777" w:rsidR="00284585" w:rsidRPr="00284585" w:rsidRDefault="00284585" w:rsidP="00284585">
      <w:pPr>
        <w:numPr>
          <w:ilvl w:val="0"/>
          <w:numId w:val="1"/>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Se Cristo Gesù è la nostra pace, perché oggi si predica che è possibile la vera pace senza la fede in Cristo? </w:t>
      </w:r>
    </w:p>
    <w:p w14:paraId="43F591B1" w14:textId="77777777" w:rsidR="00284585" w:rsidRPr="00284585" w:rsidRDefault="00284585" w:rsidP="00284585">
      <w:pPr>
        <w:numPr>
          <w:ilvl w:val="0"/>
          <w:numId w:val="1"/>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Se la via della pace si percorre divenendo corpo di Cristo, perché molti discepoli di Gesù insegnano che a nulla serve il battesimo?</w:t>
      </w:r>
    </w:p>
    <w:p w14:paraId="3EE311F0" w14:textId="77777777" w:rsidR="00284585" w:rsidRPr="00284585" w:rsidRDefault="00284585" w:rsidP="00284585">
      <w:pPr>
        <w:numPr>
          <w:ilvl w:val="0"/>
          <w:numId w:val="1"/>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Se il corpo di Cristo è la sua Chiesa una, santa, cattolica, apostolica, si può insegnare la vera via della pace escludendo la Chiesa come via storica e visibile della pace del nostro Dio e Signore? </w:t>
      </w:r>
    </w:p>
    <w:p w14:paraId="2833E77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Sono, queste, domande che richiedono una risposta chiara e inequivocabile. Siamo tutti avvisati. È sempre possibile abbandonare la via della pace, della verità, della giustizia, della fedele obbedienza alla voce del Signore e percorrere vie di menzogna, falsità, idolatria, grande immoralità. Chi abbandona la via della pace mai potrà giungere al godimento della pace eterna. Ha rinnegato il Signore.</w:t>
      </w:r>
    </w:p>
    <w:p w14:paraId="6A43EB24"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Se la nostra pace è Cristo, si è nella pace vivendo in Cristo, con Cristo, per Cristo. Per questo urge sempre la nostra conversione, conversione che non è a Cristo Gesù, è invece conversione al Vangelo di Cristo Gesù e alla verità posta in esso dallo Spirito Santo e che viene a noi insegnata dai ministri della Parola. La fede </w:t>
      </w:r>
      <w:r w:rsidRPr="00284585">
        <w:rPr>
          <w:rFonts w:ascii="Arial" w:eastAsia="Times New Roman" w:hAnsi="Arial"/>
          <w:bCs/>
          <w:sz w:val="24"/>
          <w:szCs w:val="20"/>
          <w:lang w:eastAsia="it-IT"/>
        </w:rPr>
        <w:lastRenderedPageBreak/>
        <w:t>è obbedienza alla verità dello Spirito Santo, verità della Chiesa, contenuta nella Parola. Parola di Cristo Gesù, Verità dello Spirito Santo, insegnamento della Parola secondo la verità dello Spirito Santo da parte dei Pastori sono una cosa sola. Conoscere la Parola secondo le regole della sua verità non è sufficiente per entrare nella pace. Nella pace si entra quando il cristiano si impegna a vivere in Cristo, con Cristo, per Cristo, cercando la piena conformazione a Lui, al suo Signore, che si fece obbediente fino alla morte di croce. La pace è sulla croce dell’obbedienza alla Parola di Cristo secondo la verità dello Spirito Santo insegnata dai Pastori. Senza questa obbedienza mai potrà esserci pace. Non siamo inchiodati sulla croce dell’obbedienza. Chi non è chiodato su questa croce, non è uomo di pace, non porta pace. La vocazione alla pace è per ogni membro del corpo di Cristo. Come Cristo è la nostra pace, il cristiano deve essere la pace del mondo. La pace è il frutto dello Spirito che vive nel cristiano.</w:t>
      </w:r>
    </w:p>
    <w:p w14:paraId="4AA0AA4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Quando si realizza la nostra vocazione alla pace? Essa si realizza o si compie quando ognuno conosce e sa qual è il proprio posto che il Padre gli ha assegnato nel corpo del Figlio suo per opera dello Spirito Santo. Vivendo il proprio posto nel corpo di Cristo Gesù, si vive bene il proprio posto nella Chiesa, nella società, nella creazione. Il proprio posto si vive secondo la verità del mistero dell’unità e della comunione. L’uno e l’altro mistero sono creati in noi dallo Spirito Santo per la mediazione di grazia, di verità, di luce, di Parola, di vita eterna della Chiesa una, santa, cattolica, apostolica. L’opera di nuova creazione è dello Spirito Santo e della Chiesa. Insieme, sempre, fino al giorno della Parusia, quando Cristo Gesù verrà per la formazione di nuovi cieli e di nuova terra. Ecco allora ciò che mai dobbiamo dimenticare. Il proprio posto si vive per natura rigenerata e conformata a Cristo nei sacramenti. Si vive per dono, missione, ministero, vocazione conferiti dallo Spirito Santo. Si vive per mandato canonico dei pastori della Chiesa. Si vive anche per comando e per obbedienza ad ogni autorità posta sopra di noi, autorità che è sempre di natura molteplice.</w:t>
      </w:r>
    </w:p>
    <w:p w14:paraId="10B15CB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Altra verità sempre da ricordare: anche nella natura ricreata e rigenerata dallo Spirito Santo, da Lui conformata a Cristo Gesù, va sempre rispettato sia l’ordine della giustizia sia l’ordine della carità. Per ordine di giustizia dobbiamo osservare ogni comandamento della Legge di Cristo nel suo perfetto compimento. Trascurare anche uno solo dei piccoli precetti della Legge ci fa essere cristiani non dalla perfetta opera di pace sia nel corpo di Cristo che nella società nella quale operiamo. L’ordine della giustizia chiede che poniamo ogni attenzione perché ci rivestiamo di tutte le virtù, in modo speciale della virtù della carità, senza la quale nessuna virtù è vissuta da noi in purezza di verità e quindi di giustizia. Se ci dobbiamo rivestire di tutte le virtù, ognuno sappia che questo richiede la liberazione da ogni vizio. Per ogni vizio che coltiviamo nel nostro cuore sempre la pace viene deturpata, a volte anche distrutta. Da operatori di pace con i vizi ci si trasforma in generatori di liti. Un solo vizio è sufficiente perché la pace scompaia dalla nostra vita. L’ordine della giustizia richiede il nostro quotidiano rinnegamento da tutto ciò che non è obbedienza alla Legge di Cristo.</w:t>
      </w:r>
    </w:p>
    <w:p w14:paraId="7F3E495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Perché all’ordine della giustizia va aggiunto l’ordine della carità? Perché è nella carità che il Signore può farci dono di salvezza e quindi di pace sia per il corpo di Cristo e sia per il mondo intero. Cristo Gesù per carità, compassione, ha preso su di sé tutte le colpe dell’umanità e per la loro espiazione ha offerto al Padre il </w:t>
      </w:r>
      <w:r w:rsidRPr="00284585">
        <w:rPr>
          <w:rFonts w:ascii="Arial" w:eastAsia="Times New Roman" w:hAnsi="Arial"/>
          <w:sz w:val="24"/>
          <w:szCs w:val="20"/>
          <w:lang w:eastAsia="it-IT"/>
        </w:rPr>
        <w:lastRenderedPageBreak/>
        <w:t xml:space="preserve">suo corpo sulla croce. Da questa offerta, per questo sacrificio, il Padre ha concesso il suo perdono ai peccati dell’umanità. Per le sue piaghe noi siamo stati guariti. Per il sacrificio di Cristo Gesù, il Padre ci ha donato lo Spirito Santo perché ci rigeneri come nuove creature e ci conformi a Cristo, facendoci parte del suo corpo, ma anche partecipi della divina natura. L’ordine della carità non è solo della persona di Cristo Gesù, è di tutto il suo corpo. Ogni parte del suo corpo, Cristo Gesù si deve offrire al Padre, nello Spirito Santo. </w:t>
      </w:r>
    </w:p>
    <w:p w14:paraId="13909AA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Questa offerta mai potrà essere fatta se il cristiano non dona a Cristo cuore, mente, volontà, desideri, anima, corpo, spirito. Questo dono però non può essere fatto nel peccato, nel vizio, nelle imperfezioni, nelle piccole e grandi disobbedienze. Questa offerta deve essere nella santità della vita del cristiano, allo stesso modo che santissima è stata l’offerta di Cristo Gesù. Offrendosi a Cristo Signore, il cristiano non solo vive lui la pace, diviene operatore e strumento di pace. In questa offerta, in Cristo, per Cristo, con Cristo, il cristiano diviene anche lui strumento di riconciliazione, conversione, vita eterna, luce, verità, giustizia, carità, pace. Grande è il mistero che il cristiano è chiamato a realizzare nella Chiesa e nel mondo. Lo può realizzare solo con la grazia di Cristo e la mozione dello Spirito Santo. Mai fuori di Cristo, ma sempre in Cristo, con Cristo, per Cristo. Ecco perché oggi è più che urgente che Cristo ritorni ad essere il cuore della Chiesa, perché la Chiesa, in obbedienza alla sua voce, torni ad essere il cuore del mondo. Poiché oggi la Chiesa non ha come suo cuore Cristo Gesù, il mondo è senza il cuore. Una Chiesa senza il cuore è morta. Per la sua morte anche il mondo è lasciato nella sua morte. È senza il suo cuore. Grande è oggi la responsabilità della Chiesa. Essa sta condannando il mondo ad essere senza cuore perché essa ha deciso di essere senza cuore. Urge svegliarsi da questo sonno di morte.</w:t>
      </w:r>
    </w:p>
    <w:p w14:paraId="2D89988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Tenendo sempre dinanzi ai nostri occhi questa molteplicità verità sia sulla fede e sia sulla grazia e sulla pace, possiamo accingerti a riflettere e a meditare sui versetti 1,3-4 della Seconda Lettera dell’Apostolo Pietro. Sono questi versetti che riguardano in modo particolare il tema della partecipazione della divina natura. Riflessione e meditazione, argomentazione e deduzione, sempre però vanno fatte, assistiti noi dalla potente luce di verità dello Spirito Santo. Per questo sempre tutto va operato con preghiera incessante allo Spirito di Dio perché ci dica ciò che Lui vuole che sia detto. </w:t>
      </w:r>
    </w:p>
    <w:p w14:paraId="12ACBB0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anche Lui che deve far sì che nessun pensiero della terra venga introdotto nella sua purissima verità del cielo. Ma oggi non si vuole una Chiesa interamente fondata sui pensieri della terra? È questo il segno che lo Spirito Santo non è né in noi, né con noi e né per noi. Poiché separati da Lui, il pensiero della terra si sta imponendo con ogni prepotenza, arroganza, superbia. Urge una potentissima reazione, reazione però che solo lo Spirito Santo può creare nei cuori. Invocarlo perché la crei presto, è obbligo di ogni discepolo di Gesù. </w:t>
      </w:r>
    </w:p>
    <w:p w14:paraId="078EA793" w14:textId="77777777" w:rsidR="00284585" w:rsidRPr="00284585" w:rsidRDefault="00284585" w:rsidP="00284585">
      <w:pPr>
        <w:spacing w:after="120" w:line="240" w:lineRule="auto"/>
        <w:jc w:val="both"/>
        <w:rPr>
          <w:rFonts w:ascii="Arial" w:eastAsia="Times New Roman" w:hAnsi="Arial"/>
          <w:sz w:val="24"/>
          <w:szCs w:val="20"/>
          <w:lang w:eastAsia="it-IT"/>
        </w:rPr>
      </w:pPr>
    </w:p>
    <w:p w14:paraId="06BF6B34"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289" w:name="_Toc111642497"/>
      <w:bookmarkStart w:id="290" w:name="_Toc180486693"/>
      <w:r w:rsidRPr="00284585">
        <w:rPr>
          <w:rFonts w:ascii="Arial" w:hAnsi="Arial"/>
          <w:b/>
          <w:bCs/>
          <w:color w:val="000000"/>
          <w:sz w:val="28"/>
          <w:lang w:val="la-Latn"/>
        </w:rPr>
        <w:t>QUAE AD VITAM ET PIETATEM DONATA EST</w:t>
      </w:r>
      <w:bookmarkEnd w:id="289"/>
      <w:bookmarkEnd w:id="290"/>
    </w:p>
    <w:p w14:paraId="7880513A" w14:textId="77777777" w:rsidR="00284585" w:rsidRPr="00284585" w:rsidRDefault="00284585" w:rsidP="00284585">
      <w:pPr>
        <w:spacing w:after="120" w:line="240" w:lineRule="auto"/>
        <w:jc w:val="both"/>
        <w:rPr>
          <w:rFonts w:ascii="Greek" w:eastAsia="Times New Roman" w:hAnsi="Greek" w:cs="Arial"/>
          <w:b/>
          <w:bCs/>
          <w:i/>
          <w:iCs/>
          <w:sz w:val="32"/>
          <w:szCs w:val="28"/>
          <w:lang w:val="la-Latn" w:eastAsia="it-IT"/>
        </w:rPr>
      </w:pPr>
      <w:bookmarkStart w:id="291" w:name="_Toc111642498"/>
      <w:r w:rsidRPr="00284585">
        <w:rPr>
          <w:rFonts w:ascii="Greek" w:eastAsia="Times New Roman" w:hAnsi="Greek" w:cs="Arial"/>
          <w:b/>
          <w:bCs/>
          <w:i/>
          <w:iCs/>
          <w:sz w:val="32"/>
          <w:szCs w:val="28"/>
          <w:lang w:val="la-Latn" w:eastAsia="it-IT"/>
        </w:rPr>
        <w:t>prÕj zw¾n kaˆ eÙsšbeian dedwrhmšnhj</w:t>
      </w:r>
      <w:bookmarkEnd w:id="291"/>
    </w:p>
    <w:p w14:paraId="6DB905C5" w14:textId="77777777" w:rsidR="00284585" w:rsidRPr="00284585" w:rsidRDefault="00284585" w:rsidP="00284585">
      <w:pPr>
        <w:spacing w:after="120" w:line="240" w:lineRule="auto"/>
        <w:ind w:right="567"/>
        <w:jc w:val="both"/>
        <w:rPr>
          <w:rFonts w:ascii="Arial" w:eastAsia="Times New Roman" w:hAnsi="Arial"/>
          <w:b/>
          <w:color w:val="000000"/>
          <w:sz w:val="24"/>
          <w:szCs w:val="20"/>
          <w:lang w:val="la-Latn" w:eastAsia="it-IT"/>
        </w:rPr>
      </w:pPr>
    </w:p>
    <w:p w14:paraId="6E1F3F63" w14:textId="77777777" w:rsidR="00284585" w:rsidRPr="00284585" w:rsidRDefault="00284585" w:rsidP="00284585">
      <w:pPr>
        <w:spacing w:after="120" w:line="240" w:lineRule="auto"/>
        <w:ind w:left="567" w:right="567"/>
        <w:jc w:val="both"/>
        <w:rPr>
          <w:rFonts w:ascii="Arial" w:eastAsia="Times New Roman" w:hAnsi="Arial"/>
          <w:b/>
          <w:color w:val="000000"/>
          <w:sz w:val="24"/>
          <w:szCs w:val="20"/>
          <w:lang w:eastAsia="it-IT"/>
        </w:rPr>
      </w:pPr>
      <w:r w:rsidRPr="00284585">
        <w:rPr>
          <w:rFonts w:ascii="Arial" w:eastAsia="Times New Roman" w:hAnsi="Arial"/>
          <w:b/>
          <w:color w:val="000000"/>
          <w:sz w:val="24"/>
          <w:szCs w:val="20"/>
          <w:lang w:val="la-Latn" w:eastAsia="it-IT"/>
        </w:rPr>
        <w:lastRenderedPageBreak/>
        <w:t>Quomodo omnia nobis divinae virtutis suae quae ad vitam et pietatem donata est</w:t>
      </w:r>
      <w:r w:rsidRPr="00284585">
        <w:rPr>
          <w:rFonts w:ascii="Arial" w:eastAsia="Times New Roman" w:hAnsi="Arial"/>
          <w:b/>
          <w:color w:val="000000"/>
          <w:sz w:val="24"/>
          <w:szCs w:val="20"/>
          <w:lang w:eastAsia="it-IT"/>
        </w:rPr>
        <w:t xml:space="preserve">. </w:t>
      </w:r>
    </w:p>
    <w:p w14:paraId="3FCFBDAA" w14:textId="77777777" w:rsidR="00284585" w:rsidRPr="00284585" w:rsidRDefault="00284585" w:rsidP="00284585">
      <w:pPr>
        <w:autoSpaceDE w:val="0"/>
        <w:autoSpaceDN w:val="0"/>
        <w:adjustRightInd w:val="0"/>
        <w:spacing w:after="120" w:line="240" w:lineRule="auto"/>
        <w:ind w:left="567" w:right="567"/>
        <w:rPr>
          <w:rFonts w:ascii="Greek" w:eastAsia="Times New Roman" w:hAnsi="Greek" w:cs="Greek"/>
          <w:b/>
          <w:sz w:val="28"/>
          <w:szCs w:val="26"/>
          <w:lang w:eastAsia="it-IT"/>
        </w:rPr>
      </w:pPr>
      <w:r w:rsidRPr="00284585">
        <w:rPr>
          <w:rFonts w:ascii="Greek" w:eastAsia="Times New Roman" w:hAnsi="Greek" w:cs="Greek"/>
          <w:b/>
          <w:sz w:val="28"/>
          <w:szCs w:val="26"/>
          <w:lang w:eastAsia="it-IT"/>
        </w:rPr>
        <w:t xml:space="preserve">`Wj p£nta ¹m‹n tÁj qe…aj dun£mewj aÙtoà t¦ prÕj zw¾n kaˆ eÙsšbeian dedwrhmšnhj </w:t>
      </w:r>
    </w:p>
    <w:p w14:paraId="1FABF09C" w14:textId="77777777" w:rsidR="00284585" w:rsidRPr="00284585" w:rsidRDefault="00284585" w:rsidP="00284585">
      <w:pPr>
        <w:spacing w:after="120" w:line="240" w:lineRule="auto"/>
        <w:ind w:left="567" w:right="567"/>
        <w:jc w:val="both"/>
        <w:rPr>
          <w:rFonts w:ascii="Arial" w:eastAsia="Times New Roman" w:hAnsi="Arial"/>
          <w:b/>
          <w:sz w:val="24"/>
          <w:szCs w:val="20"/>
          <w:lang w:eastAsia="it-IT"/>
        </w:rPr>
      </w:pPr>
      <w:r w:rsidRPr="00284585">
        <w:rPr>
          <w:rFonts w:ascii="Arial" w:eastAsia="Times New Roman" w:hAnsi="Arial"/>
          <w:b/>
          <w:sz w:val="24"/>
          <w:szCs w:val="20"/>
          <w:lang w:eastAsia="it-IT"/>
        </w:rPr>
        <w:t xml:space="preserve">La sua potenza divina ci ha donato tutto quello che è necessario per una vita vissuta santamente. </w:t>
      </w:r>
    </w:p>
    <w:p w14:paraId="223A5FF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Signore nostro Dio sa bene che ogni fine si raggiunge attraverso dei mezzi. Ora un principio della filosofia classica così recita: “Qui vult finem, vult media”. Poiché il fine che ogni uomo deve raggiungere è divenire vero albero di grazia e pace, verità e carità, espiazione dei peccati del mondo e salvezza, luce e santità, in Cristo, con Cristo, per Cristo – è in Cristo che avviene la vera partecipazione della divina natura, che è la sua vita che vive in noi e la nostra vita che vive tutta in Lui –, il Padre ci ha dato l’albero che è Cristo Gesù nel quale ogni uomo è chiamato a lasciarsi innestare. Ecco come l’Apostolo Paolo rivela questo innesto nella Lettera ai Romani:</w:t>
      </w:r>
    </w:p>
    <w:p w14:paraId="347FA77F"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Io domando dunque: Dio ha forse ripudiato il suo popolo? Impossibile! Anch’io infatti sono Israelita, della discendenza di Abramo, della tribù di Beniamino. Dio non ha ripudiato il suo popolo, che egli ha scelto fin da principio.</w:t>
      </w:r>
    </w:p>
    <w:p w14:paraId="20499226"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41787B92"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Che dire dunque? Israele non ha ottenuto quello che cercava; lo hanno ottenuto invece gli eletti. Gli altri invece sono stati resi ostinati, come sta scritto: Dio ha dato loro uno spirito di torpore, occhi per non vedere  e orecchi per non sentire, fino al giorno d’oggi.</w:t>
      </w:r>
    </w:p>
    <w:p w14:paraId="4629599E"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E Davide dice: Diventi la loro mensa un laccio, un tranello, un inciampo e un giusto castigo! Siano accecati i loro occhi in modo che non vedano e fa’ loro curvare la schiena per sempre!</w:t>
      </w:r>
    </w:p>
    <w:p w14:paraId="3B5FEA79"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69B30942"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147718FF"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lastRenderedPageBreak/>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3806B751"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74B37F9B"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25334DB4"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Non voglio infatti che ignoriate, fratelli, questo mistero, perché non siate presuntuosi: l’ostinazione di una parte d’Israele è in atto fino a quando non saranno entrate tutte quante le genti. Allora tutto Israele sarà salvato, come sta scritto: Da Sion uscirà il liberatore, egli toglierà l’empietà da Giacobbe. Sarà questa la mia alleanza con loro quando distruggerò i loro peccati.</w:t>
      </w:r>
    </w:p>
    <w:p w14:paraId="3C38B78D"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 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66E668CC"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11,1-36). </w:t>
      </w:r>
    </w:p>
    <w:p w14:paraId="304F4C6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Innestati in Cristo Gesù, Il Padre, per lo Spirito Santo e la mediazione della Chiesa, ci dona ogni altro dono di grazia, di verità, di giustizia, perché la nostra vita possa essere vera vita e vera pietà di Cristo in noi. Tutto ciò che della divina sua potenza serve a noi per trasformare la vita di Cristo Gesù in nostra vita (</w:t>
      </w:r>
      <w:r w:rsidRPr="00284585">
        <w:rPr>
          <w:rFonts w:ascii="Greek" w:eastAsia="Times New Roman" w:hAnsi="Greek" w:cs="Greek"/>
          <w:sz w:val="28"/>
          <w:szCs w:val="26"/>
          <w:lang w:eastAsia="it-IT"/>
        </w:rPr>
        <w:t xml:space="preserve">prÕj zw¾n) </w:t>
      </w:r>
      <w:r w:rsidRPr="00284585">
        <w:rPr>
          <w:rFonts w:ascii="Arial" w:eastAsia="Times New Roman" w:hAnsi="Arial"/>
          <w:sz w:val="24"/>
          <w:szCs w:val="20"/>
          <w:lang w:eastAsia="it-IT"/>
        </w:rPr>
        <w:t xml:space="preserve">e la pietà o amore figliale – che in Cristo Signore è di obbedienza con il </w:t>
      </w:r>
      <w:r w:rsidRPr="00284585">
        <w:rPr>
          <w:rFonts w:ascii="Arial" w:eastAsia="Times New Roman" w:hAnsi="Arial"/>
          <w:sz w:val="24"/>
          <w:szCs w:val="20"/>
          <w:lang w:eastAsia="it-IT"/>
        </w:rPr>
        <w:lastRenderedPageBreak/>
        <w:t>dono totale di sé al Padre fin sul legno della croce – in nostro amore filiale e in nostra obbedienza –  anche per noi obbedienza filiale o pietà (</w:t>
      </w:r>
      <w:r w:rsidRPr="00284585">
        <w:rPr>
          <w:rFonts w:ascii="Greek" w:eastAsia="Times New Roman" w:hAnsi="Greek" w:cs="Greek"/>
          <w:sz w:val="28"/>
          <w:szCs w:val="26"/>
          <w:lang w:eastAsia="it-IT"/>
        </w:rPr>
        <w:t>prÕj eÙsšbeian</w:t>
      </w:r>
      <w:r w:rsidRPr="00284585">
        <w:rPr>
          <w:rFonts w:ascii="Arial" w:eastAsia="Times New Roman" w:hAnsi="Arial"/>
          <w:sz w:val="24"/>
          <w:szCs w:val="20"/>
          <w:lang w:eastAsia="it-IT"/>
        </w:rPr>
        <w:t>) fino al dono totale di noi stessi – il Padre ha dato a noi tutto Cristo Gesù facendolo peccato per noi. Ecco come l’Apostolo Paolo annuncia questo mistero nella Seconda Lettera ai Corinzi:</w:t>
      </w:r>
    </w:p>
    <w:p w14:paraId="6D31D8C9"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2C569606"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10C6398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Il Padre in nulla si è risparmiato. Tutto ha dato.  Nel Vangelo secondo Giovanni è detto che lo Spirito è dato senza misura, è dato cioè in tutta la sua pienezza, così come in tutta la sua pienezza è dato a Cristo Gesù, perché lui compia la sua missione. Come Cristo con la potenza di ogni dono divino ha portato a compimento la sua missione, così la potrà portare a compimento ogni suo discepolo. Se non la porta a compimento, di certo non è perché gli è stato negato qualche dono da parte Signore. Il Signore dona sempre tutto a tutti senza misura. </w:t>
      </w:r>
    </w:p>
    <w:p w14:paraId="1F999F40"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637F1E5C" w14:textId="77777777" w:rsidR="00284585" w:rsidRPr="00284585" w:rsidRDefault="00284585" w:rsidP="00284585">
      <w:pPr>
        <w:spacing w:after="120" w:line="240" w:lineRule="auto"/>
        <w:ind w:right="567"/>
        <w:jc w:val="both"/>
        <w:rPr>
          <w:rFonts w:ascii="Arial" w:eastAsia="Times New Roman" w:hAnsi="Arial"/>
          <w:color w:val="000000"/>
          <w:position w:val="4"/>
          <w:sz w:val="24"/>
          <w:szCs w:val="20"/>
          <w:lang w:eastAsia="it-IT"/>
        </w:rPr>
      </w:pPr>
      <w:r w:rsidRPr="00284585">
        <w:rPr>
          <w:rFonts w:ascii="Arial" w:eastAsia="Times New Roman" w:hAnsi="Arial"/>
          <w:color w:val="000000"/>
          <w:position w:val="4"/>
          <w:sz w:val="24"/>
          <w:szCs w:val="20"/>
          <w:lang w:eastAsia="it-IT"/>
        </w:rPr>
        <w:t>Anche  l’Apostolo Paolo parla del dono di Dio dato a noi in abbondanza:</w:t>
      </w:r>
    </w:p>
    <w:p w14:paraId="1EBC8D89"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w:t>
      </w:r>
      <w:r w:rsidRPr="00284585">
        <w:rPr>
          <w:rFonts w:ascii="Arial" w:eastAsia="Times New Roman" w:hAnsi="Arial"/>
          <w:i/>
          <w:iCs/>
          <w:color w:val="000000"/>
          <w:position w:val="4"/>
          <w:sz w:val="24"/>
          <w:szCs w:val="20"/>
          <w:lang w:eastAsia="it-IT"/>
        </w:rPr>
        <w:lastRenderedPageBreak/>
        <w:t xml:space="preserve">salvatore nostro, affinché, giustificati per la sua grazia, diventassimo, nella speranza, eredi della vita eterna (Tt 3,3-7). </w:t>
      </w:r>
    </w:p>
    <w:p w14:paraId="428E79A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la fede, la certezza, il convincimento nello Spirito Santo che ogni discepolo di Gesù deve sempre avere nel cuore: il Padre mio che è nei cieli mi ha dato e mi dona tutto quanto mi serve perché possa raggiungere il fine del mio essere discepolo di Gesù. Qual è questo fine? Trasformare la vita di Cristo in mia vita. Trasformare la pietà di Cristo verso il Padre in mia pietà. Se fallisco il fine, la responsabilità è solo mia. Mai potrò accusare il Signore di avermi dato il fine, ma non i mezzi per poterlo raggiungere. È sufficiente che noi pensiamo per un istante al sacramento dell’Eucaristia: c’è forse un limite nel riceverla? Oggi la possiamo ricevere due volte al giorno purché si partecipi alla Santa Messa. Pensiamo anche al sacramento della nuova rigenerazione dopo il peccato che è il sacramento della penitenza. C’è forse qualche restrizione per poterci accostare ad esso, sinceramente pentiti e con il desiderio nel cuore di cambiare vita? Sarebbe sufficiente accostarci a questi due sacramenti secondo la verità di essi, e la nostra vita e la nostra pietà veramente, realmente, sostanzialmente si trasformerebbero in vita e in pietà di Cristo in noi. Le parole di Cristo Gesù si compirebbero per noi:</w:t>
      </w:r>
    </w:p>
    <w:p w14:paraId="6EDD5D3F"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3D4F1D78"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1F2A4782"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Allora i Giudei si misero a mormorare contro di lui perché aveva detto: «Io sono il pane disceso dal cielo». E dicevano: «Costui non è forse </w:t>
      </w:r>
      <w:r w:rsidRPr="00284585">
        <w:rPr>
          <w:rFonts w:ascii="Arial" w:eastAsia="Times New Roman" w:hAnsi="Arial"/>
          <w:i/>
          <w:iCs/>
          <w:color w:val="000000"/>
          <w:position w:val="4"/>
          <w:sz w:val="24"/>
          <w:szCs w:val="20"/>
          <w:lang w:eastAsia="it-IT"/>
        </w:rPr>
        <w:lastRenderedPageBreak/>
        <w:t xml:space="preserve">Gesù, il figlio di Giuseppe? Di lui non conosciamo il padre e la madre? Come dunque può dire: “Sono disceso dal cielo”?». </w:t>
      </w:r>
    </w:p>
    <w:p w14:paraId="34060192"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6577127B"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240CEDB9"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6,26-58).</w:t>
      </w:r>
    </w:p>
    <w:p w14:paraId="1F08A16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Noi invece spesso ci accostiamo all’Eucaristia così così si accostavano i Corinzi: senza distinguere il pane comune dal pane eucaristico:</w:t>
      </w:r>
    </w:p>
    <w:p w14:paraId="2924EC66"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088DC1D3"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w:t>
      </w:r>
      <w:r w:rsidRPr="00284585">
        <w:rPr>
          <w:rFonts w:ascii="Arial" w:eastAsia="Times New Roman" w:hAnsi="Arial"/>
          <w:i/>
          <w:iCs/>
          <w:sz w:val="24"/>
          <w:szCs w:val="20"/>
          <w:lang w:eastAsia="it-IT"/>
        </w:rPr>
        <w:lastRenderedPageBreak/>
        <w:t>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p>
    <w:p w14:paraId="41517B0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Se ricevessimo secondo verità questi due sacramenti, vivremmo come Cristo, innestati nell’albero di Cristo, e produrremmo ogni frutto di grazia e pace per la salvezza del mondo. Con questi due sacramenti santamente ricevuti, avremmo ogni forza per vivere il compimento dato da Gesù alla Legge e ai Profeti. Ecco cosa siamo chiamati a vivere:</w:t>
      </w:r>
    </w:p>
    <w:p w14:paraId="6DEA2218"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4A2AEF66"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Io vi dico infatti: se la vostra giustizia non supererà quella degli scribi e dei farisei, non entrerete nel regno dei cieli.</w:t>
      </w:r>
    </w:p>
    <w:p w14:paraId="6C2EFF7B"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620C134F"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Se dunque tu presenti la tua offerta all’altare e lì ti ricordi che tuo fratello ha qualche cosa contro di te, lascia lì il tuo dono davanti all’altare, va’ prima a riconciliarti con il tuo fratello e poi torna a offrire il tuo dono.</w:t>
      </w:r>
    </w:p>
    <w:p w14:paraId="044DA0D5"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11FCAC5"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Avete inteso che fu detto: Non commetterai adulterio. Ma io vi dico: chiunque guarda una donna per desiderarla, ha già commesso adulterio con lei nel proprio cuore.</w:t>
      </w:r>
    </w:p>
    <w:p w14:paraId="2BB2B4AB"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Se il tuo occhio destro ti è motivo di scandalo, cavalo e gettalo via da te: ti conviene infatti perdere una delle tue membra, piuttosto che tutto </w:t>
      </w:r>
      <w:r w:rsidRPr="00284585">
        <w:rPr>
          <w:rFonts w:ascii="Arial" w:eastAsia="Times New Roman" w:hAnsi="Arial"/>
          <w:i/>
          <w:iCs/>
          <w:color w:val="000000"/>
          <w:position w:val="4"/>
          <w:sz w:val="24"/>
          <w:szCs w:val="20"/>
          <w:lang w:eastAsia="it-IT"/>
        </w:rPr>
        <w:lastRenderedPageBreak/>
        <w:t>il tuo corpo venga gettato nella Geènna. E se la tua mano destra ti è motivo di scandalo, tagliala e gettala via da te: ti conviene infatti perdere una delle tue membra, piuttosto che tutto il tuo corpo vada a finire nella Geènna.</w:t>
      </w:r>
    </w:p>
    <w:p w14:paraId="01C9DA71"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Fu pure detto: “Chi ripudia la propria moglie, le dia l’atto del ripudio”. Ma io vi dico: chiunque ripudia la propria moglie, eccetto il caso di unione illegittima, la espone all’adulterio, e chiunque sposa una ripudiata, commette adulterio.</w:t>
      </w:r>
    </w:p>
    <w:p w14:paraId="37CDDE1E"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6FCF0029"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73461EE0"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5,17-48). </w:t>
      </w:r>
    </w:p>
    <w:p w14:paraId="641B6C7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Chi non vive questa pagina di Vangelo, non la vive perché non si accosta alle sorgente della pienezza della grazia secondo purissima verità. Chi attinge poca grazia o nessuna grazia, mai potrà vivere questa Legge di Cristo Gesù. Ma se non si attinge ogni grazia in Cristo, attestiamo di non essere rimasti innestati in Lui. Diciamo al mondo di essere tralci secchi, pronti per essere tagliati e gettati ne fuoco. Si compie per noi la Parola proferita da Gesù nell’allegoria della vite vera e dei tralci:</w:t>
      </w:r>
    </w:p>
    <w:p w14:paraId="0B1DCDA8"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w:t>
      </w:r>
      <w:r w:rsidRPr="00284585">
        <w:rPr>
          <w:rFonts w:ascii="Arial" w:eastAsia="Times New Roman" w:hAnsi="Arial"/>
          <w:i/>
          <w:iCs/>
          <w:sz w:val="24"/>
          <w:szCs w:val="20"/>
          <w:lang w:eastAsia="it-IT"/>
        </w:rPr>
        <w:lastRenderedPageBreak/>
        <w:t xml:space="preserve">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11675C22" w14:textId="77777777" w:rsidR="00284585" w:rsidRPr="00284585" w:rsidRDefault="00284585" w:rsidP="00284585">
      <w:pPr>
        <w:spacing w:after="120" w:line="240" w:lineRule="auto"/>
        <w:ind w:right="567"/>
        <w:jc w:val="both"/>
        <w:rPr>
          <w:rFonts w:ascii="Arial" w:eastAsia="Times New Roman" w:hAnsi="Arial"/>
          <w:bCs/>
          <w:sz w:val="24"/>
          <w:szCs w:val="20"/>
          <w:lang w:eastAsia="it-IT"/>
        </w:rPr>
      </w:pPr>
      <w:r w:rsidRPr="00284585">
        <w:rPr>
          <w:rFonts w:ascii="Arial" w:eastAsia="Times New Roman" w:hAnsi="Arial"/>
          <w:bCs/>
          <w:sz w:val="24"/>
          <w:szCs w:val="20"/>
          <w:lang w:eastAsia="it-IT"/>
        </w:rPr>
        <w:t>Non solo Dio ci ha dato tutto, ogni giorno in Cristo, con Cristo, per Cristo ci dona tutto per portare a compimento la vita e la pietà di Gesù nella nostra vita. È verità che nessuno mai potrà negare. Moltissimi cristiani però  si sono separati da questa sorgente eterna della grazia e della verità. Rimangono alberi secchi senza produrre né frutti e neanche foglie. La vita è prodotta da chi immerge le sue radici in questo fiume che sgorga dal costato di Cristo e dal costato della Chiesa, non solo dal costato di Cristo, ma anche dal costato della Chiesa. Ogni membro del corpo di Cristo è il nuovo tempio di Dio e da esso sempre dovrà sgorgare l’acqua della vita. In ogni discepolo di Gesù si deve compiere la profezia di Ezechiele:</w:t>
      </w:r>
    </w:p>
    <w:p w14:paraId="45463D5F"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32AD481E"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w:t>
      </w:r>
      <w:r w:rsidRPr="00284585">
        <w:rPr>
          <w:rFonts w:ascii="Arial" w:eastAsia="Times New Roman" w:hAnsi="Arial"/>
          <w:i/>
          <w:iCs/>
          <w:sz w:val="24"/>
          <w:szCs w:val="20"/>
          <w:lang w:eastAsia="it-IT"/>
        </w:rPr>
        <w:lastRenderedPageBreak/>
        <w:t xml:space="preserve">I loro frutti serviranno come cibo e le foglie come medicina (Ez 47,1-12). </w:t>
      </w:r>
    </w:p>
    <w:p w14:paraId="3CB4823D" w14:textId="77777777" w:rsidR="00284585" w:rsidRPr="00284585" w:rsidRDefault="00284585" w:rsidP="00284585">
      <w:pPr>
        <w:spacing w:after="120" w:line="240" w:lineRule="auto"/>
        <w:ind w:right="567"/>
        <w:jc w:val="both"/>
        <w:rPr>
          <w:rFonts w:ascii="Arial" w:eastAsia="Times New Roman" w:hAnsi="Arial"/>
          <w:bCs/>
          <w:sz w:val="24"/>
          <w:szCs w:val="20"/>
          <w:lang w:eastAsia="it-IT"/>
        </w:rPr>
      </w:pPr>
      <w:r w:rsidRPr="00284585">
        <w:rPr>
          <w:rFonts w:ascii="Arial" w:eastAsia="Times New Roman" w:hAnsi="Arial"/>
          <w:bCs/>
          <w:sz w:val="24"/>
          <w:szCs w:val="20"/>
          <w:lang w:eastAsia="it-IT"/>
        </w:rPr>
        <w:t>Veramente il Signore ci ha dato tutto. Ora chi deve dare tutto è ogni membro del corpo di Cristo. Questa verità va custodita santamente nel cuore. Mai essa deve uscire dagli abissi della nostra anima.</w:t>
      </w:r>
    </w:p>
    <w:p w14:paraId="73F521BE" w14:textId="77777777" w:rsidR="00284585" w:rsidRPr="00284585" w:rsidRDefault="00284585" w:rsidP="00284585">
      <w:pPr>
        <w:spacing w:after="120" w:line="240" w:lineRule="auto"/>
        <w:ind w:right="567"/>
        <w:jc w:val="both"/>
        <w:rPr>
          <w:rFonts w:ascii="Arial" w:eastAsia="Times New Roman" w:hAnsi="Arial"/>
          <w:bCs/>
          <w:sz w:val="24"/>
          <w:szCs w:val="20"/>
          <w:lang w:eastAsia="it-IT"/>
        </w:rPr>
      </w:pPr>
    </w:p>
    <w:p w14:paraId="1E1C7016" w14:textId="77777777" w:rsidR="00284585" w:rsidRPr="00284585" w:rsidRDefault="00284585" w:rsidP="00284585">
      <w:pPr>
        <w:keepNext/>
        <w:spacing w:after="120" w:line="240" w:lineRule="auto"/>
        <w:jc w:val="both"/>
        <w:outlineLvl w:val="2"/>
        <w:rPr>
          <w:rFonts w:ascii="Arial" w:hAnsi="Arial"/>
          <w:b/>
          <w:bCs/>
          <w:color w:val="000000"/>
          <w:sz w:val="28"/>
          <w:lang w:val="fr-FR"/>
        </w:rPr>
      </w:pPr>
      <w:bookmarkStart w:id="292" w:name="_Toc111642499"/>
      <w:bookmarkStart w:id="293" w:name="_Toc180486694"/>
      <w:r w:rsidRPr="00284585">
        <w:rPr>
          <w:rFonts w:ascii="Arial" w:hAnsi="Arial"/>
          <w:b/>
          <w:bCs/>
          <w:color w:val="000000"/>
          <w:sz w:val="28"/>
          <w:lang w:val="la-Latn"/>
        </w:rPr>
        <w:t>QUI VOCAVIT NOS PROPRIA GLORIA ET VIRTUTE</w:t>
      </w:r>
      <w:bookmarkEnd w:id="292"/>
      <w:bookmarkEnd w:id="293"/>
      <w:r w:rsidRPr="00284585">
        <w:rPr>
          <w:rFonts w:ascii="Arial" w:hAnsi="Arial"/>
          <w:b/>
          <w:bCs/>
          <w:color w:val="000000"/>
          <w:sz w:val="28"/>
          <w:lang w:val="la-Latn"/>
        </w:rPr>
        <w:t xml:space="preserve"> </w:t>
      </w:r>
    </w:p>
    <w:p w14:paraId="4404AB6C" w14:textId="77777777" w:rsidR="00284585" w:rsidRPr="00284585" w:rsidRDefault="00284585" w:rsidP="00284585">
      <w:pPr>
        <w:spacing w:after="120" w:line="240" w:lineRule="auto"/>
        <w:jc w:val="both"/>
        <w:rPr>
          <w:rFonts w:ascii="Greek" w:eastAsia="Times New Roman" w:hAnsi="Greek" w:cs="Arial"/>
          <w:b/>
          <w:bCs/>
          <w:i/>
          <w:iCs/>
          <w:sz w:val="28"/>
          <w:szCs w:val="28"/>
          <w:lang w:val="fr-FR" w:eastAsia="it-IT"/>
        </w:rPr>
      </w:pPr>
      <w:bookmarkStart w:id="294" w:name="_Toc111642500"/>
      <w:r w:rsidRPr="00284585">
        <w:rPr>
          <w:rFonts w:ascii="Greek" w:eastAsia="Times New Roman" w:hAnsi="Greek" w:cs="Arial"/>
          <w:b/>
          <w:bCs/>
          <w:i/>
          <w:iCs/>
          <w:sz w:val="28"/>
          <w:szCs w:val="28"/>
          <w:lang w:val="la-Latn" w:eastAsia="it-IT"/>
        </w:rPr>
        <w:t>kalšsantoj ¹m©j „d…v dÒxV kaˆ ¢retÍ,</w:t>
      </w:r>
      <w:bookmarkEnd w:id="294"/>
      <w:r w:rsidRPr="00284585">
        <w:rPr>
          <w:rFonts w:ascii="Greek" w:eastAsia="Times New Roman" w:hAnsi="Greek" w:cs="Arial"/>
          <w:b/>
          <w:bCs/>
          <w:i/>
          <w:iCs/>
          <w:sz w:val="28"/>
          <w:szCs w:val="28"/>
          <w:lang w:val="la-Latn" w:eastAsia="it-IT"/>
        </w:rPr>
        <w:t xml:space="preserve"> </w:t>
      </w:r>
    </w:p>
    <w:p w14:paraId="02312741" w14:textId="77777777" w:rsidR="00284585" w:rsidRPr="00284585" w:rsidRDefault="00284585" w:rsidP="00284585">
      <w:pPr>
        <w:spacing w:after="120" w:line="240" w:lineRule="auto"/>
        <w:ind w:left="567" w:right="567"/>
        <w:jc w:val="both"/>
        <w:rPr>
          <w:rFonts w:ascii="Arial" w:eastAsia="Times New Roman" w:hAnsi="Arial"/>
          <w:b/>
          <w:color w:val="000000"/>
          <w:sz w:val="24"/>
          <w:szCs w:val="20"/>
          <w:lang w:val="fr-FR" w:eastAsia="it-IT"/>
        </w:rPr>
      </w:pPr>
      <w:r w:rsidRPr="00284585">
        <w:rPr>
          <w:rFonts w:ascii="Arial" w:eastAsia="Times New Roman" w:hAnsi="Arial"/>
          <w:b/>
          <w:color w:val="000000"/>
          <w:sz w:val="24"/>
          <w:szCs w:val="20"/>
          <w:lang w:val="la-Latn" w:eastAsia="it-IT"/>
        </w:rPr>
        <w:t xml:space="preserve">Per cognitionem eius qui vocavit nos propria gloria et virtute. </w:t>
      </w:r>
    </w:p>
    <w:p w14:paraId="32BB93FF" w14:textId="77777777" w:rsidR="00284585" w:rsidRPr="00284585" w:rsidRDefault="00284585" w:rsidP="00284585">
      <w:pPr>
        <w:autoSpaceDE w:val="0"/>
        <w:autoSpaceDN w:val="0"/>
        <w:adjustRightInd w:val="0"/>
        <w:spacing w:after="120" w:line="240" w:lineRule="auto"/>
        <w:ind w:left="567" w:right="567"/>
        <w:jc w:val="both"/>
        <w:rPr>
          <w:rFonts w:ascii="Greek" w:eastAsia="Times New Roman" w:hAnsi="Greek" w:cs="Greek"/>
          <w:b/>
          <w:sz w:val="26"/>
          <w:szCs w:val="26"/>
          <w:lang w:val="fr-FR" w:eastAsia="it-IT"/>
        </w:rPr>
      </w:pPr>
      <w:r w:rsidRPr="00284585">
        <w:rPr>
          <w:rFonts w:ascii="Greek" w:eastAsia="Times New Roman" w:hAnsi="Greek" w:cs="Greek"/>
          <w:b/>
          <w:sz w:val="26"/>
          <w:szCs w:val="26"/>
          <w:lang w:val="la-Latn" w:eastAsia="it-IT"/>
        </w:rPr>
        <w:t xml:space="preserve">di¦ tÁj ™pignèsewj toà kalšsantoj ¹m©j „d…v dÒxV kaˆ ¢retÍ, </w:t>
      </w:r>
    </w:p>
    <w:p w14:paraId="61297DFF" w14:textId="77777777" w:rsidR="00284585" w:rsidRPr="00284585" w:rsidRDefault="00284585" w:rsidP="00284585">
      <w:pPr>
        <w:spacing w:after="120" w:line="240" w:lineRule="auto"/>
        <w:ind w:left="567" w:right="567"/>
        <w:jc w:val="both"/>
        <w:rPr>
          <w:rFonts w:ascii="Arial" w:eastAsia="Times New Roman" w:hAnsi="Arial"/>
          <w:b/>
          <w:sz w:val="24"/>
          <w:szCs w:val="20"/>
          <w:lang w:eastAsia="it-IT"/>
        </w:rPr>
      </w:pPr>
      <w:r w:rsidRPr="00284585">
        <w:rPr>
          <w:rFonts w:ascii="Arial" w:eastAsia="Times New Roman" w:hAnsi="Arial"/>
          <w:b/>
          <w:sz w:val="24"/>
          <w:szCs w:val="20"/>
          <w:lang w:eastAsia="it-IT"/>
        </w:rPr>
        <w:t>Grazie alla conoscenza di colui che ci ha chiamati con la sua potenza e gloria.</w:t>
      </w:r>
    </w:p>
    <w:p w14:paraId="0FD380B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Quella del Signore nostro Dio è scienza o conoscenza divina, eterna. Prima ancora che fossero creati il cielo e la terra, il Signore ci ha chiamati ad essere vita e pietà di Cristo in Cristo. Ha voluto che la vita di Cristo e la sua pietà fossero nostra vita e nostra pietà. Ci ha chiamati con la sua potenza e la sua gloria. La potenza di Dio è la sua Onnipotenza eterna. La sua gloria è l’essere Lui il solo Signore, il solo Dio, il solo Creatore del cielo e della terra, dei popoli e delle nazioni, di ogni uomo e di quanto è nell’universo visibile e invisibile. La sua gloria è anche di essere Lui il solo Salvatore, il solo Redentore, la sola Grazia, la sola Verità, la sola Luce, la sola Vita eterna per ogni uomo. Questa sua potenza e gloria Lui mai la darà agli idoli. Renderà invece partecipi di questa sua potenza e gloria quanti vivono tutta la vita e tutta la pietà di Cristo Gesù nella loro vita. Questa verità della nostra chiamata eterna così è rivelata prima dal profeta Geremia e poi dall’apostolo Paolo:</w:t>
      </w:r>
    </w:p>
    <w:p w14:paraId="3FFEE273"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(Ger 31,1-7). </w:t>
      </w:r>
    </w:p>
    <w:p w14:paraId="30421F0F" w14:textId="77777777" w:rsidR="00284585" w:rsidRPr="00284585" w:rsidRDefault="00284585" w:rsidP="00284585">
      <w:pPr>
        <w:spacing w:after="120" w:line="240" w:lineRule="auto"/>
        <w:ind w:left="567" w:right="567"/>
        <w:jc w:val="both"/>
        <w:rPr>
          <w:rFonts w:ascii="Arial" w:eastAsia="Times New Roman" w:hAnsi="Arial"/>
          <w:b/>
          <w:i/>
          <w:iCs/>
          <w:sz w:val="24"/>
          <w:szCs w:val="20"/>
          <w:lang w:eastAsia="it-IT"/>
        </w:rPr>
      </w:pPr>
      <w:r w:rsidRPr="00284585">
        <w:rPr>
          <w:rFonts w:ascii="Arial" w:eastAsia="Times New Roman" w:hAnsi="Arial"/>
          <w:i/>
          <w:iCs/>
          <w:sz w:val="24"/>
          <w:szCs w:val="20"/>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w:t>
      </w:r>
      <w:r w:rsidRPr="00284585">
        <w:rPr>
          <w:rFonts w:ascii="Arial" w:eastAsia="Times New Roman" w:hAnsi="Arial"/>
          <w:i/>
          <w:iCs/>
          <w:sz w:val="24"/>
          <w:szCs w:val="20"/>
          <w:lang w:eastAsia="it-IT"/>
        </w:rPr>
        <w:lastRenderedPageBreak/>
        <w:t>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73AE4EA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gloria e la potenza del Padre è Cristo Gesù, nella gloria e nella potenza dello Spirito Santo. Il Padre ha stabilito che anche ogni membro del corpo di Cristo manifesti la grandezza, l’altezza, la profondità, la larghezza della gloria di Cristo Gesù, nello Spirito Santo che sempre deve condurre la sua vita. Siamo stati chiamati dalla gloria e dalla potenza del Padre, per essere della gloria e della potenza di Cristo Gesù. Se siamo gloria e potenza di Cristo, sempre manifesteremo in Cristo Gesù, per opera dello Spirito Santo, la gloria e la potenza del Signore nostro Dio. Ecco come l’Apostolo Paolo manifesta questa verità nella Seconda Lettera ai Corinzi:</w:t>
      </w:r>
    </w:p>
    <w:p w14:paraId="010C2C19"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w:t>
      </w:r>
    </w:p>
    <w:p w14:paraId="4B045CE0"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016BD426"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p w14:paraId="20B65B6C"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lastRenderedPageBreak/>
        <w:t>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w:t>
      </w:r>
    </w:p>
    <w:p w14:paraId="0EDDF8C2"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749CE42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Noi sappiamo che Gesù non solo dopo la sua gloriosa risurrezione è stato rivestito di questo potere e di questa gloria nella sua umanità, ma anche fin dal primo sitante della sua incarnazione. </w:t>
      </w:r>
    </w:p>
    <w:p w14:paraId="41E8D0A5"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In quel tempo Gesù disse: «Ti rendo lode, Padre, Signore del cielo e della terra, perché hai nascosto queste cose ai sapienti e ai dotti e le hai rivelate ai piccoli. Si,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14:paraId="1B99158C"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5ADC59E6"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5271B5AE"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6F53A7FA"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lastRenderedPageBreak/>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776024DE"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(Gv 10,1-18). </w:t>
      </w:r>
    </w:p>
    <w:p w14:paraId="3E734D03"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Sappiamo anche che Gesù ha dato molti dei suoi poteri ai suoi discepoli per il compimento della missione evangelizzatrice. Li ha colmati con la pienezza dello Spirito Santo e con questa pienezza possono sconvolgere il mondo. Lo sconvolgeranno però se sono con il Padre in Cristo una cosa sola così come Cristo e il Padre solo una cosa sola. Essere Lui e il Padre e i discepoli una cosa sola, è il fine della preghiera che Lui innalza al Padre prima di consegnarsi alla passione.</w:t>
      </w:r>
    </w:p>
    <w:p w14:paraId="685E4960"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0431C730"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04B331B7"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6986F293"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w:t>
      </w:r>
      <w:r w:rsidRPr="00284585">
        <w:rPr>
          <w:rFonts w:ascii="Arial" w:eastAsia="Times New Roman" w:hAnsi="Arial"/>
          <w:i/>
          <w:iCs/>
          <w:sz w:val="24"/>
          <w:szCs w:val="20"/>
          <w:lang w:eastAsia="it-IT"/>
        </w:rPr>
        <w:lastRenderedPageBreak/>
        <w:t>ha odiati, perché essi non sono del mondo, come io non sono del mondo.</w:t>
      </w:r>
    </w:p>
    <w:p w14:paraId="7914DAF9"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3021800A"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Non prego solo per questi, ma anche per quelli che crederanno in me mediante la loro parola: perché tutti siano una sola cosa; come tu, Padre, sei in me e io in te, siano anch’essi in noi, perché il mondo creda che tu mi hai mandato.</w:t>
      </w:r>
    </w:p>
    <w:p w14:paraId="1039C399"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E la gloria che tu hai dato a me, io l’ho data a loro, perché siano una sola cosa come noi siamo una sola cosa. Io in loro e tu in me, perché siano perfetti nell’unità e il mondo conosca che tu mi hai mandato e che li hai amati come hai amato me.</w:t>
      </w:r>
    </w:p>
    <w:p w14:paraId="13116E65"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Padre, voglio che quelli che mi hai dato siano anch’essi con me dove sono io, perché contemplino la mia gloria, quella che tu mi hai dato; poiché mi hai amato prima della creazione del mondo.</w:t>
      </w:r>
    </w:p>
    <w:p w14:paraId="1EC4D9CE"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00E487C3"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Più il discepolo di Gesù si lascia fare dallo Spirito Santo una sola cosa con Cristo Gesù per divenire in Cristo Gesù una cosa sola con il Padre, sempre nella comunione eterna dello Spirito Santo, e più la gloria e la potenza di Cristo si riversano nel cristiano e lui potrà compiere ogni cosa con il potere di Cristo Gesù. Manifesterà così la gloria di Cristo Signore allo stesso modo che Cristo Signore, nello Spirito Santo, ha manifestato la gloria del Padre. Tutto questo potrà avvenire nella misura in cui la vita e la pietà di Cristo vivranno in maniera perfetta nel discepolo di Gesù. </w:t>
      </w:r>
    </w:p>
    <w:p w14:paraId="5A38E1B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Come Cristo è vita del Padre, così il cristiano è chiamato ad essere vita di Cristo Gesù. Divenendo vita di Cristo Gesù, nello Spirito Santo, diviene vita del Padre e vivrà tutta la sua vita con la potenza di Cristo per la gloria di Cristo per la gloria del Padre. È divinamente grande la missione del discepolo di Gesù. Essa è la stessa missione di Gesù con gli stessi poteri di Gesù, poteri però che agiscono in lui nella misura in cui lui è vita e pietà di Gesù Signore. Quanto l’Apostolo Paolo rivela di Abramo, deve essere anche la nostra fede e la nostra speranza:</w:t>
      </w:r>
    </w:p>
    <w:p w14:paraId="5338D558"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w:t>
      </w:r>
      <w:r w:rsidRPr="00284585">
        <w:rPr>
          <w:rFonts w:ascii="Arial" w:eastAsia="Times New Roman" w:hAnsi="Arial"/>
          <w:i/>
          <w:iCs/>
          <w:sz w:val="24"/>
          <w:szCs w:val="20"/>
          <w:lang w:eastAsia="it-IT"/>
        </w:rPr>
        <w:lastRenderedPageBreak/>
        <w:t xml:space="preserve">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4,19-25). </w:t>
      </w:r>
    </w:p>
    <w:p w14:paraId="465D736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Questa è la gloria e la potenza del nostro Dio: Lui ha il potere di portare a compimento ogni Parola che esce dalla sua bocca. Questo potere il Padre ha dato al Figlio nello Spirito Santo. Questo potere il Figlio ha dato ad ogni membro del suo corpo, che è sua vita allo stesso modo che Lui è vita del Padre. È con questa potere che si rinnova il mondo e si convertono i cuori.</w:t>
      </w:r>
    </w:p>
    <w:p w14:paraId="0A21EA01"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Un giorno stava insegnando. Sedevano là anche dei farisei e maestri della Legge, venuti da ogni villaggio della Galilea e della Giudea, e da 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stanza. Vedendo la loro fede, disse: «Uomo, ti sono perdonati i tuoi peccati». Gli scribi e i farisei cominciarono a discutere, dicendo: «Chi è costui che dice bestemmie? Chi può perdonare i peccati, se non Dio soltanto?». Ma Gesù, conosciuti i loro ragionamenti, rispose: «Perché pensate così nel vostro cuore? Che cosa è più facile: dire “Ti sono perdonati i tuoi peccati”, oppure dire “Àlzati e cammina”? Ora, perché sappiate che il Figlio dell’uomo ha il potere sulla terra di perdonare i peccati, dico a te – disse al paralitico –: àlzati, prendi il tuo lettuccio e torna a casa tua». Subito egli si alzò davanti a loro, prese il lettuccio su cui era disteso e andò a casa sua, glorificando Dio. Tutti furono colti da stupore e davano gloria a Dio; pieni di timore dicevano: «Oggi abbiamo visto cose prodigiose». (Lc 5,17-26).</w:t>
      </w:r>
    </w:p>
    <w:p w14:paraId="521ACDD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la vera missione del cristiano: argomentare con il potere divino posto nelle sue mani perché i cuori si aprano alla vera fede nel Padre del Signore nostro Gesù Cristo. Con questa argomentazione di potenza divina operava Gesù Signore. Con questa argomentazione di potenza divina deve operare ogni discepolo di Gesù. La via del potere divino manifestato nella storia con segni, miracoli e prodigi, dalla scienza teologica non è stato assunto come vera via di deduzione e di argomentazione. Infatti leggendo quali sono i dieci loci teologici - Il primo luogo è l'autorità della Sacra Scrittura che contiene i libri canonici. Il secondo è l'autorità della tradizione di Cristo e degli Apostoli le quali anche se non furono scritte sono arrivate fino a noi come da udito a udito, in modo che con tutta verità si possono chiamare come oracoli di viva voce. Il terzo è l'autorità della Chiesa cattolica. Il quarto è l'autorità dei Concili, in modo speciale i Concili Generali, nei quali risiede l'autorità della Chiesa cattolica. Il quinto è l'autorità della Chiesa romana, che per privilegio divino è e si chiama apostolica. Il sesto è l'autorità dei santi padri. Il settimo è l'autorità dei teologi scolastici, ai quali possiamo aggiungere i canonisti (periti in diritto pontificio), tanto che la dottrina di questo diritto la si considera quasi come altra parte della teologia scolastica. </w:t>
      </w:r>
      <w:r w:rsidRPr="00284585">
        <w:rPr>
          <w:rFonts w:ascii="Arial" w:eastAsia="Times New Roman" w:hAnsi="Arial"/>
          <w:sz w:val="24"/>
          <w:szCs w:val="20"/>
          <w:lang w:eastAsia="it-IT"/>
        </w:rPr>
        <w:lastRenderedPageBreak/>
        <w:t>L'ottavo è la ragione naturale, molto conosciuta in tutte le scienze che si studiano attraverso la luce naturale. Il nono è l'autorità dei filosofi che seguono come guida la natura. Tra questi senza dubbio si trovano i Giuristi (giureconsulti dell'autorità civile), i quali professano anche la vera filosofia (come dice il Giureconsulto). Il decimo e ultimo è l'autorità della storia umana, tanto quella scritta dagli autori degni di credito, come quella trasmessa di generazione in generazione, non superstiziosamente o come racconti da vecchiette, ma in modo serio e coerente – dobbiamo confessare che a volte nessuno di questi dieci loci teologici è utile per convincere qualcuno perché accolga la verità da noi annunciata. Altri due loci sono sempre necessari e questi due loci da soli possono rendere ininfluenti tutti gli altri dieci: il primo dei loci teologici necessari è la santità di colui che annuncia e insegna Cristo e la sua dottrina. La santità è pienezza di Spirito Santo. L’alito della persona diviene alito di Spirito Santo. Quando Esso entra nel cuore di chi ascolta, opera un vero miracolo di scienza e di conoscenza sapienziale e anche di visione profetica. È quanto avviene nella casa di Elisabetta con la Vergine Maria:</w:t>
      </w:r>
    </w:p>
    <w:p w14:paraId="695710F6"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w:t>
      </w:r>
    </w:p>
    <w:p w14:paraId="4C328A2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Più grande è la santità e più potente è l’azione dello Spirito Santo. Nella grande santità a volte basta una sola parola per convertire un cuore, attraendolo a Cristo e al suo Vangelo di salvezza e di redenzione. La Vergine Maria non si è servita di nessuno dei dieci loci teologici. Ha portato lo Spirito Santo in quella casa e sia Elisabetta che il Bambino che lei portava nel grembo ne sono stati colmati.</w:t>
      </w:r>
    </w:p>
    <w:p w14:paraId="49E9E8E2" w14:textId="77777777" w:rsidR="00284585" w:rsidRPr="00284585" w:rsidRDefault="00284585" w:rsidP="00284585">
      <w:p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Gesù conosce la cattiveria che è nel cuore di scribi e farisei. Ma Lui sa pure che anche loro hanno bisogno di conversione per essere salvati. Di quale dei loci teologici si serve perché farisei e scribi possano accogliere il suo mistero? Di nessuno di essi. Si serve invece del miracolo. Guarisce il paralitico per attestare che ogni sua Parola è proferita nel nome di Dio. Noi sappiamo dalla storia che spesso i Santi si sono serviti del miracolo per convertire delle persone. Questi due loci teologici, quello della santità portatrice dello Spirito Santo e quello dei miracoli, sono essenziali, necessari per chi vuole annunciare il regno di Dio e portare i cuori alla fede in Gesù Signore. Sappiamo che Mosè per attestare la superiorità del suo Dio sopra tutti gli Dèi dell’Egitto ha compiuto dieci opere portentose. Dopo queste opere tutto il mondo circostante sapeva della superiorità del Dio dei figli d’Israele sopra i loro Dèi. Anche Gesù compie opere portentose e sono queste opere che devono condurre i cuori alla fede in Lui: </w:t>
      </w:r>
    </w:p>
    <w:p w14:paraId="2D97F839"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“Gesù, in presenza dei suoi discepoli, fece molti altri segni che non sono stati scritti in questo libro. Ma questi sono stati scritti perché </w:t>
      </w:r>
      <w:r w:rsidRPr="00284585">
        <w:rPr>
          <w:rFonts w:ascii="Arial" w:eastAsia="Times New Roman" w:hAnsi="Arial"/>
          <w:i/>
          <w:iCs/>
          <w:sz w:val="24"/>
          <w:szCs w:val="20"/>
          <w:lang w:eastAsia="it-IT"/>
        </w:rPr>
        <w:lastRenderedPageBreak/>
        <w:t xml:space="preserve">crediate che Gesù è il Cristo, il Figlio di Dio, e perché, credendo, abbiate la vita nel suo nome” (Gv 20,30-31). </w:t>
      </w:r>
    </w:p>
    <w:p w14:paraId="3A1A7F8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Con la potenza di Cristo Gesù che agisce in lui, ogni suo discepolo potrà sempre manifestare quanto è grande l’onnipotenza e la gloria del suo Signore. </w:t>
      </w:r>
    </w:p>
    <w:p w14:paraId="259BD35C" w14:textId="77777777" w:rsidR="00284585" w:rsidRPr="00284585" w:rsidRDefault="00284585" w:rsidP="00284585">
      <w:pPr>
        <w:spacing w:after="120" w:line="240" w:lineRule="auto"/>
        <w:jc w:val="both"/>
        <w:rPr>
          <w:rFonts w:ascii="Arial" w:eastAsia="Times New Roman" w:hAnsi="Arial"/>
          <w:sz w:val="24"/>
          <w:szCs w:val="20"/>
          <w:lang w:eastAsia="it-IT"/>
        </w:rPr>
      </w:pPr>
    </w:p>
    <w:p w14:paraId="66083E6C"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295" w:name="_Toc111642501"/>
      <w:bookmarkStart w:id="296" w:name="_Toc180486695"/>
      <w:r w:rsidRPr="00284585">
        <w:rPr>
          <w:rFonts w:ascii="Arial" w:hAnsi="Arial"/>
          <w:b/>
          <w:bCs/>
          <w:color w:val="000000"/>
          <w:sz w:val="28"/>
          <w:lang w:val="la-Latn"/>
        </w:rPr>
        <w:t>PER QUAE MAXIMA ET PRETIOSA NOBIS PROMISSA DONAVIT</w:t>
      </w:r>
      <w:bookmarkEnd w:id="295"/>
      <w:bookmarkEnd w:id="296"/>
      <w:r w:rsidRPr="00284585">
        <w:rPr>
          <w:rFonts w:ascii="Arial" w:hAnsi="Arial"/>
          <w:b/>
          <w:bCs/>
          <w:color w:val="000000"/>
          <w:sz w:val="28"/>
          <w:lang w:val="la-Latn"/>
        </w:rPr>
        <w:t xml:space="preserve"> </w:t>
      </w:r>
    </w:p>
    <w:p w14:paraId="654F9271" w14:textId="77777777" w:rsidR="00284585" w:rsidRPr="00284585" w:rsidRDefault="00284585" w:rsidP="00284585">
      <w:pPr>
        <w:spacing w:after="120" w:line="240" w:lineRule="auto"/>
        <w:jc w:val="both"/>
        <w:rPr>
          <w:rFonts w:ascii="Greek" w:eastAsia="Times New Roman" w:hAnsi="Greek" w:cs="Arial"/>
          <w:b/>
          <w:bCs/>
          <w:i/>
          <w:iCs/>
          <w:sz w:val="28"/>
          <w:szCs w:val="28"/>
          <w:lang w:eastAsia="it-IT"/>
        </w:rPr>
      </w:pPr>
      <w:bookmarkStart w:id="297" w:name="_Toc111642502"/>
      <w:r w:rsidRPr="00284585">
        <w:rPr>
          <w:rFonts w:ascii="Greek" w:eastAsia="Times New Roman" w:hAnsi="Greek" w:cs="Arial"/>
          <w:b/>
          <w:bCs/>
          <w:i/>
          <w:iCs/>
          <w:sz w:val="28"/>
          <w:szCs w:val="28"/>
          <w:lang w:val="la-Latn" w:eastAsia="it-IT"/>
        </w:rPr>
        <w:t>di' ïn t¦ t…mia kaˆ mšgista ¹m‹n ™paggšlmata dedèrhtai</w:t>
      </w:r>
      <w:bookmarkEnd w:id="297"/>
      <w:r w:rsidRPr="00284585">
        <w:rPr>
          <w:rFonts w:ascii="Greek" w:eastAsia="Times New Roman" w:hAnsi="Greek" w:cs="Arial"/>
          <w:b/>
          <w:bCs/>
          <w:i/>
          <w:iCs/>
          <w:sz w:val="28"/>
          <w:szCs w:val="28"/>
          <w:lang w:val="la-Latn" w:eastAsia="it-IT"/>
        </w:rPr>
        <w:t xml:space="preserve"> </w:t>
      </w:r>
    </w:p>
    <w:p w14:paraId="38B1F7C1" w14:textId="77777777" w:rsidR="00284585" w:rsidRPr="00284585" w:rsidRDefault="00284585" w:rsidP="00284585">
      <w:pPr>
        <w:spacing w:after="120" w:line="240" w:lineRule="auto"/>
        <w:ind w:right="567"/>
        <w:jc w:val="both"/>
        <w:rPr>
          <w:rFonts w:ascii="Arial" w:eastAsia="Times New Roman" w:hAnsi="Arial"/>
          <w:b/>
          <w:sz w:val="24"/>
          <w:szCs w:val="20"/>
          <w:lang w:eastAsia="it-IT"/>
        </w:rPr>
      </w:pPr>
      <w:r w:rsidRPr="00284585">
        <w:rPr>
          <w:rFonts w:ascii="Arial" w:eastAsia="Times New Roman" w:hAnsi="Arial"/>
          <w:b/>
          <w:sz w:val="24"/>
          <w:szCs w:val="20"/>
          <w:lang w:eastAsia="it-IT"/>
        </w:rPr>
        <w:t>Con questo egli ci ha donato i beni grandissimi e preziosi a noi promessi</w:t>
      </w:r>
    </w:p>
    <w:p w14:paraId="1E7A86E0" w14:textId="77777777" w:rsidR="00284585" w:rsidRPr="00284585" w:rsidRDefault="00284585" w:rsidP="00284585">
      <w:pPr>
        <w:spacing w:after="120" w:line="240" w:lineRule="auto"/>
        <w:jc w:val="both"/>
        <w:rPr>
          <w:rFonts w:ascii="Arial" w:eastAsia="Times New Roman" w:hAnsi="Arial"/>
          <w:sz w:val="24"/>
          <w:szCs w:val="20"/>
          <w:lang w:eastAsia="it-IT"/>
        </w:rPr>
      </w:pPr>
    </w:p>
    <w:p w14:paraId="5D94F81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a motivo della sua gloria e della sua potenza che il Padre ha dato a noi i beni preziosi e grandissimi a noi promessi. Quali sono questi beni preziosi e grandissimi a noi promessi? Eccoli: </w:t>
      </w:r>
    </w:p>
    <w:p w14:paraId="36FE9DD1" w14:textId="77777777" w:rsidR="00284585" w:rsidRPr="00284585" w:rsidRDefault="00284585" w:rsidP="00284585">
      <w:pPr>
        <w:numPr>
          <w:ilvl w:val="0"/>
          <w:numId w:val="1"/>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Il Figlio suo come nostro Redentore, Salvatore, Grazia, Verità, Luce, Vita Eterna, Espiazione, Giustizia, Risurrezione. </w:t>
      </w:r>
    </w:p>
    <w:p w14:paraId="60F92062" w14:textId="77777777" w:rsidR="00284585" w:rsidRPr="00284585" w:rsidRDefault="00284585" w:rsidP="00284585">
      <w:pPr>
        <w:numPr>
          <w:ilvl w:val="0"/>
          <w:numId w:val="1"/>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Lo Spirito Santo che deve formare tutto Cristo nel nostro corpo, nella nostra anima, nel nostro Spirito. </w:t>
      </w:r>
    </w:p>
    <w:p w14:paraId="505C380D" w14:textId="77777777" w:rsidR="00284585" w:rsidRPr="00284585" w:rsidRDefault="00284585" w:rsidP="00284585">
      <w:pPr>
        <w:numPr>
          <w:ilvl w:val="0"/>
          <w:numId w:val="1"/>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Vergine Maria, la Madre di Dio, come nostra vera Madre. </w:t>
      </w:r>
    </w:p>
    <w:p w14:paraId="7CDF2C80" w14:textId="77777777" w:rsidR="00284585" w:rsidRPr="00284585" w:rsidRDefault="00284585" w:rsidP="00284585">
      <w:pPr>
        <w:numPr>
          <w:ilvl w:val="0"/>
          <w:numId w:val="1"/>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Chiesa, corpo di Cristo, come sacramento della luce e della grazia di Cristo Gesù a sevizio del mondo intero. </w:t>
      </w:r>
    </w:p>
    <w:p w14:paraId="18BB2C47" w14:textId="77777777" w:rsidR="00284585" w:rsidRPr="00284585" w:rsidRDefault="00284585" w:rsidP="00284585">
      <w:pPr>
        <w:numPr>
          <w:ilvl w:val="0"/>
          <w:numId w:val="1"/>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L’eredità eterna a quanti hanno realizzato Cristo Gesù nel loro corpo, nella loro anima, nel loro spirito.</w:t>
      </w:r>
    </w:p>
    <w:p w14:paraId="5F9E6A58" w14:textId="77777777" w:rsidR="00284585" w:rsidRPr="00284585" w:rsidRDefault="00284585" w:rsidP="00284585">
      <w:pPr>
        <w:numPr>
          <w:ilvl w:val="0"/>
          <w:numId w:val="1"/>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Doni preziosi e grandissimi sono tutti i sacramenti della Chiesa.</w:t>
      </w:r>
    </w:p>
    <w:p w14:paraId="5B62A7E8" w14:textId="77777777" w:rsidR="00284585" w:rsidRPr="00284585" w:rsidRDefault="00284585" w:rsidP="00284585">
      <w:pPr>
        <w:numPr>
          <w:ilvl w:val="0"/>
          <w:numId w:val="1"/>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Dono prezioso e grandissimo è il Vangelo della vita e della salvezza.</w:t>
      </w:r>
    </w:p>
    <w:p w14:paraId="72D0455F" w14:textId="77777777" w:rsidR="00284585" w:rsidRPr="00284585" w:rsidRDefault="00284585" w:rsidP="00284585">
      <w:pPr>
        <w:numPr>
          <w:ilvl w:val="0"/>
          <w:numId w:val="1"/>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Doni preziosi e grandissimi sono Apostoli di Cristo, Profeti, Maestri e Dottori ogni giorno consacrati all’edificazione del corpo di Cristo sulla nostra terra.</w:t>
      </w:r>
    </w:p>
    <w:p w14:paraId="3B024267" w14:textId="77777777" w:rsidR="00284585" w:rsidRPr="00284585" w:rsidRDefault="00284585" w:rsidP="00284585">
      <w:pPr>
        <w:numPr>
          <w:ilvl w:val="0"/>
          <w:numId w:val="1"/>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Doni preziosi e grandissimi sono tutti i carismi della Spirito Santo, da mettere a servizio dell’unico corpo di Cristo che è la Chiesa.</w:t>
      </w:r>
    </w:p>
    <w:p w14:paraId="60BA2AAE" w14:textId="77777777" w:rsidR="00284585" w:rsidRPr="00284585" w:rsidRDefault="00284585" w:rsidP="00284585">
      <w:pPr>
        <w:numPr>
          <w:ilvl w:val="0"/>
          <w:numId w:val="1"/>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Dono prezioso e grandissimo è la partecipazione nel corpo di Cristo della natura divina</w:t>
      </w:r>
    </w:p>
    <w:p w14:paraId="61043711" w14:textId="77777777" w:rsidR="00284585" w:rsidRPr="00284585" w:rsidRDefault="00284585" w:rsidP="00284585">
      <w:pPr>
        <w:numPr>
          <w:ilvl w:val="0"/>
          <w:numId w:val="1"/>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Dono dei doni è la nostra chiamata ad essere una cosa sola in Cristo, per vivere tutta la vita di Cristo nel nostro corpo, nella nostra anima, nel nostro spirito. </w:t>
      </w:r>
    </w:p>
    <w:p w14:paraId="79C1698E" w14:textId="77777777" w:rsidR="00284585" w:rsidRPr="00284585" w:rsidRDefault="00284585" w:rsidP="00284585">
      <w:pPr>
        <w:spacing w:after="120" w:line="240" w:lineRule="auto"/>
        <w:ind w:left="360"/>
        <w:jc w:val="both"/>
        <w:rPr>
          <w:rFonts w:ascii="Arial" w:eastAsia="Times New Roman" w:hAnsi="Arial"/>
          <w:sz w:val="24"/>
          <w:szCs w:val="20"/>
          <w:lang w:eastAsia="it-IT"/>
        </w:rPr>
      </w:pPr>
      <w:r w:rsidRPr="00284585">
        <w:rPr>
          <w:rFonts w:ascii="Arial" w:eastAsia="Times New Roman" w:hAnsi="Arial"/>
          <w:sz w:val="24"/>
          <w:szCs w:val="20"/>
          <w:lang w:eastAsia="it-IT"/>
        </w:rPr>
        <w:t>Ecco alcuni di questi doni così come vengono rivelati dall’apostolo Paolo nelle sue Lettere:</w:t>
      </w:r>
    </w:p>
    <w:p w14:paraId="0BFB5963"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Riguardo ai doni dello Spirito, fratelli, non voglio lasciarvi nell’ignoranza. Voi sapete infatti che, quando eravate pagani, vi lasciavate trascinare senza alcun controllo verso gli idoli muti. Perciò </w:t>
      </w:r>
      <w:r w:rsidRPr="00284585">
        <w:rPr>
          <w:rFonts w:ascii="Arial" w:eastAsia="Times New Roman" w:hAnsi="Arial"/>
          <w:i/>
          <w:iCs/>
          <w:sz w:val="24"/>
          <w:szCs w:val="20"/>
          <w:lang w:eastAsia="it-IT"/>
        </w:rPr>
        <w:lastRenderedPageBreak/>
        <w:t>io vi dichiaro: nessuno che parli sotto l’azione dello Spirito di Dio può dire: «Gesù è anàtema!»; e nessuno può dire: «Gesù è Signore!», se non sotto l’azione dello Spirito Santo.</w:t>
      </w:r>
    </w:p>
    <w:p w14:paraId="44A0D48D"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6906F7CB"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4B5D0707"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12,1-41). </w:t>
      </w:r>
    </w:p>
    <w:p w14:paraId="4AE3810B"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14DA533F"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w:t>
      </w:r>
      <w:r w:rsidRPr="00284585">
        <w:rPr>
          <w:rFonts w:ascii="Arial" w:eastAsia="Times New Roman" w:hAnsi="Arial"/>
          <w:i/>
          <w:iCs/>
          <w:sz w:val="24"/>
          <w:szCs w:val="20"/>
          <w:lang w:eastAsia="it-IT"/>
        </w:rPr>
        <w:lastRenderedPageBreak/>
        <w:t xml:space="preserve">lui tutta la pienezza e che per mezzo di lui e in vista di lui siano riconciliate tutte le cose, avendo pacificato con il sangue della sua croce sia le cose che stanno sulla terra, sia quelle che stanno nei cieli. </w:t>
      </w:r>
    </w:p>
    <w:p w14:paraId="16B85FF8"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(Col 1,9-34).</w:t>
      </w:r>
    </w:p>
    <w:p w14:paraId="3A467CE5"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3D3221D4"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4748842D"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p>
    <w:p w14:paraId="44039B19"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 (Gal 4,4-11).</w:t>
      </w:r>
    </w:p>
    <w:p w14:paraId="5961E55F" w14:textId="77777777" w:rsidR="00284585" w:rsidRPr="00284585" w:rsidRDefault="00284585" w:rsidP="00284585">
      <w:pPr>
        <w:spacing w:after="120" w:line="240" w:lineRule="auto"/>
        <w:ind w:right="567"/>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Quando questi beni grandissimi e preziosi vengono disprezzati, ignorati, oltraggiati, calpestati, non accolti, non vi è alcuna possibilità che possiamo divenire partecipi della natura divina. Ora invece noi sappiamo che già fin </w:t>
      </w:r>
      <w:r w:rsidRPr="00284585">
        <w:rPr>
          <w:rFonts w:ascii="Arial" w:eastAsia="Times New Roman" w:hAnsi="Arial"/>
          <w:sz w:val="24"/>
          <w:szCs w:val="20"/>
          <w:lang w:eastAsia="it-IT"/>
        </w:rPr>
        <w:lastRenderedPageBreak/>
        <w:t xml:space="preserve">dagli inizi del cammino della Chiesa nel tempo, molti nemici della croce di Cristo Gesù hanno portato avanti un’opera che aveva ed ha come fine l’allontanamento dell’uomo da questa sorgente di grazia, luce, verità, giustizia, santità, vita eterna. Come hanno fatto e come continuano a perseverare in quest’opera diabolica? Sostituendo la verità di Dio con il pensiero dell’uomo. </w:t>
      </w:r>
    </w:p>
    <w:p w14:paraId="1BA95ECE" w14:textId="77777777" w:rsidR="00284585" w:rsidRPr="00284585" w:rsidRDefault="00284585" w:rsidP="00284585">
      <w:pPr>
        <w:spacing w:after="120" w:line="240" w:lineRule="auto"/>
        <w:ind w:right="567"/>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Si iniziò con il sacramento della penitenza. Lo si rese prima difficile da ricevere, poi addirittura impossibile. Il sacramento della penitenza trascinò con sé il sacramento dell’Eucaristia e il sacramento dell’unzione dei malati. Così è avvenuta la piena e totale separazione del cristiano dalla fonte della grazia. </w:t>
      </w:r>
    </w:p>
    <w:p w14:paraId="4BA6D0E3" w14:textId="77777777" w:rsidR="00284585" w:rsidRPr="00284585" w:rsidRDefault="00284585" w:rsidP="00284585">
      <w:pPr>
        <w:spacing w:after="120" w:line="240" w:lineRule="auto"/>
        <w:ind w:right="567"/>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Anche dalle sorgenti della verità questi nemici della croce di Cristo separarono il cristiano, facendo nascere una miriade di confessioni cristiane acefale, senza il soprannaturale capo visibile che è Pietro. Altra separazione è avvenuta con la soppressione della successione apostolica. Moltissime confessioni religiose di fede cristiana sono senza vescovi e presbiteri e quindi senza la sorgente sia della verità e sia della grazia. Mancano di tutti i sacramenti. Rimane loro solo il sacramento del battesimo. Senza grazia e senza verità, si è tralci secchi. </w:t>
      </w:r>
    </w:p>
    <w:p w14:paraId="59A87C50" w14:textId="77777777" w:rsidR="00284585" w:rsidRPr="00284585" w:rsidRDefault="00284585" w:rsidP="00284585">
      <w:pPr>
        <w:spacing w:after="120" w:line="240" w:lineRule="auto"/>
        <w:ind w:right="567"/>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Chiesa oltre che una e santa e cattolica è anche apostolica. Il sacerdozio ministeriale è essenza della Chiesa. Senza sacerdozio non c’è Eucaristia. Senza Vescovi non vi è successione Apostolica. Senza Papa si è senza il fondamento sul quale la Chiesa di Cristo è edificata. Senza Papa, le comunità cristiane non sono garantite dall’errore, dalle eresie. Manca la verità della Chiesa, manca la stessa struttura della verità rivelata che per noi nasce da una triplice fonte convergente in un solo canale: Scrittura, Tradizione, Magistero. </w:t>
      </w:r>
    </w:p>
    <w:p w14:paraId="2FB5FFD3" w14:textId="77777777" w:rsidR="00284585" w:rsidRPr="00284585" w:rsidRDefault="00284585" w:rsidP="00284585">
      <w:pPr>
        <w:spacing w:after="120" w:line="240" w:lineRule="auto"/>
        <w:ind w:right="567"/>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separazione dalla fonte sacramentale della grazia e della verità che è il vescovo nella ininterrotta successione apostolica portò alla proclamazione che per la salvezza erano sufficienti la “sola fede”, la “sola Scrittura”, la “sola grazia”. Si negò così che La Scrittura è data dalla Chiesa. La fede nasce dalla Parola della Chiesa. La grazia è il dono della Chiesa. C’è grazia più grande dell’Eucaristia, della Cresima, del Presbiterato, dell’Episcopato, del Papato? Vi è grazia più grande della Tradizione e del Magistero? Vi è grazia più grande che rimanere nell’unità della Chiesa? Ecco la scaltrezza dei nemici della croce di Cristo: costoro hanno eliminato la stessa fonte della grazia e della verità. Senza la sorgente nessuna acqua di vita eterna scorre nel seno dell’umanità. </w:t>
      </w:r>
    </w:p>
    <w:p w14:paraId="742417AB" w14:textId="77777777" w:rsidR="00284585" w:rsidRPr="00284585" w:rsidRDefault="00284585" w:rsidP="00284585">
      <w:pPr>
        <w:spacing w:after="120" w:line="240" w:lineRule="auto"/>
        <w:ind w:right="567"/>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Questi nemici della croce di Cristo, sono riusciti a far credere a milioni e milioni di uomini che nulla viene a noi dagli altri. Ognuno è capace di credere da se stesso, vivere da se stesso, conoscere da se stesso. Oggi la Chiesa fondata su Pietro è fortemente tentata. Questi nemici della croce di Cristo, con pensieri sempre nuovi e sempre più aggiornati, stanno convincendo la Chiesa di Cristo fondata su Pietro che infondo si può vivere in comunione con ogni altro battezzato. Si dice infatti che si può lavorare insieme e insieme si può pregare. Il problema diviene però delicato. Noi preghiamo la </w:t>
      </w:r>
      <w:r w:rsidRPr="00284585">
        <w:rPr>
          <w:rFonts w:ascii="Arial" w:eastAsia="Times New Roman" w:hAnsi="Arial"/>
          <w:sz w:val="24"/>
          <w:szCs w:val="20"/>
          <w:lang w:eastAsia="it-IT"/>
        </w:rPr>
        <w:lastRenderedPageBreak/>
        <w:t xml:space="preserve">Vergine Maria. Invochiamo i Beati del Paradiso. Crediamo nella mediazione e nella comunione dei Santi, nell’Eucaristia, nel Sacramento della Cresima e della Penitenza. Possiamo pregare, ma non possiamo vivere la stessa fede. Si prega con un Papa, ma non si crede nel Papa. Con un Vescovo ma non si crede nel Vescovo. Con un Presbitero, ma non si crede nel Presbitero. Anche sul sociale si possono fare tante cose insieme. Altra è però la visione cristiana dell’uomo e altra quella delle altre confessioni religiose. Rinunciando alla nostra verità, tutto si può fare. Abbiamo bisogno di tutta la sapienza dello Spirito Santo affinché ci guidi perché dal nostro agire l’altro non pensi che noi abbiamo rinunciato alla verità di Cristo, della Chiesa, dei Sacramenti, della Grazia, dell’Apostolicità e ci siamo posti sullo stesso piano veritativo e dottrinale. </w:t>
      </w:r>
    </w:p>
    <w:p w14:paraId="27ACE90B" w14:textId="77777777" w:rsidR="00284585" w:rsidRPr="00284585" w:rsidRDefault="00284585" w:rsidP="00284585">
      <w:pPr>
        <w:spacing w:after="120" w:line="240" w:lineRule="auto"/>
        <w:ind w:right="567"/>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Questa sapienza necessita nelle relazioni con ogni confessione religiosa, sia cristiana che non cristiana. Se il mondo si accorge che siamo rinunciatari della nostra essenza, la missione della Chiesa potrà considerarsi morta. Ma oggi questo sta accadendo. Non si vede più né la necessità della conversione al Vangelo – non serve come via della salvezza – né dell’aggregazione alla Chiesa. Tutte le religioni portano a Dio. Esse però non portano a Cristo. Senza Cristo, unico e solo Mediatore della salvezza, e senza la Chiesa, suo vero sacramento nella grazia e nella verità, la vera salvezza non esiste. Ma di queste cose oggi si dovrebbero convincere proprio i figli della Chiesa una, santa, cattolica, apostolica. Tutto si può fare, a condizione che non si creino né illusioni e né equivoci. Sarebbe la fine della vera Chiesa e del vero Cristo, il quale mai potrà esistere senza la sua Chiesa. </w:t>
      </w:r>
    </w:p>
    <w:p w14:paraId="2F751075" w14:textId="77777777" w:rsidR="00284585" w:rsidRPr="00284585" w:rsidRDefault="00284585" w:rsidP="00284585">
      <w:pPr>
        <w:spacing w:after="120" w:line="240" w:lineRule="auto"/>
        <w:ind w:right="567"/>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vero. Si dice che siamo giustificati per la fede in Cristo Gesù. Ci si dimentica di aggiungere che i frutti della giustificazione - “figli adottivi di Dio, tempio vivo dello Spirito Santo, corpo di Cristo, cioè sua Chiesa, eredi della vita eterna” - non possono maturare in pienezza di grazia e di Spirito Santo se non nella Chiesa di Cristo Gesù, che è la Chiesa una, santa, cattolica, apostolica. Ogni problema cristologico diviene e si fa necessariamente problema ecclesiologico, se è problema ecclesiologico si fa problema sacramentale. Il solo battesimo non basta. Il solo passaggio dalla morte alla vita non è sufficiente. È necessaria tutta la grazia e lo Spirito Santo che sono dati dalla Chiesa, in essa, per essa. Essere giustificati e divenire Chiesa di Cristo Gesù non sono verità separabili. </w:t>
      </w:r>
    </w:p>
    <w:p w14:paraId="39051A97" w14:textId="77777777" w:rsidR="00284585" w:rsidRPr="00284585" w:rsidRDefault="00284585" w:rsidP="00284585">
      <w:pPr>
        <w:spacing w:after="120" w:line="240" w:lineRule="auto"/>
        <w:ind w:right="567"/>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Fuori della Chiesa non solo viene meno tutta la grazia sacramentale, necessaria allo Spirito Santo per formare veri figli a Dio, viene meno anche la verità sulla quale camminare. L’ecclesiologia si fa subito antropologia. L’antropologia cattolica e le altre antropologie non sono le stesse, perché le ecclesiologie non sono le stesse. Sui sacramenti della Chiesa oggi c’è una grande opera di devastazione che è sottile e invisibile. Questi nemici della croce di Cristo vogliono che i sacramenti siano dati a tutti. Nessuno deve essere escluso da essi. Perché questo possa essere fatto, è necessario liberare i sacramenti dalla loro purissima verità. Essi si possono ricevere, ma non si ricevono più come segni efficaci della grazia, bensì come segni inefficaci. Si riceve il sacramento, ma per rimanere nella nostra vecchia </w:t>
      </w:r>
      <w:r w:rsidRPr="00284585">
        <w:rPr>
          <w:rFonts w:ascii="Arial" w:eastAsia="Times New Roman" w:hAnsi="Arial"/>
          <w:sz w:val="24"/>
          <w:szCs w:val="20"/>
          <w:lang w:eastAsia="it-IT"/>
        </w:rPr>
        <w:lastRenderedPageBreak/>
        <w:t xml:space="preserve">natura di morte e di peccato. I nemici della croce di Cristo sanno come lasciare l’uomo nella morte e come non permettergli di giungere alle sorgenti della verità e della grazia. Separando la grazia dalla verità, la verità dalla grazia, grazia e verità dalla loro sorgente, essi mai raggiungeranno il fine per cui sono stati istituiti da Cristo e dallo Spirito Santo. </w:t>
      </w:r>
    </w:p>
    <w:p w14:paraId="13D9F4A4" w14:textId="77777777" w:rsidR="00284585" w:rsidRPr="00284585" w:rsidRDefault="00284585" w:rsidP="00284585">
      <w:pPr>
        <w:spacing w:after="120" w:line="240" w:lineRule="auto"/>
        <w:ind w:right="567"/>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Ma è proprio questo che i nemici della croce di Cristo vogliono: che i sacramenti si ricevano inefficacemente, inutilmente e anche in modo sacrilego. Finora ci stanno riuscendo molto bene. Chi dovesse oggi richiamare alla verità dei sacramenti perché si ricevano in modo degno è accusato di rigorismo e di mancanza di carità. È un uomo senza cuore. È privo di ogni compassione e misericordia. È come se uno andasse da un medico a chiedere del veleno perché convinto erroneamente che il veleno faccia bene. Il medico non glielo ordina. Subito ci si rivolta contro e lo si accusa di mancanza di amore. </w:t>
      </w:r>
    </w:p>
    <w:p w14:paraId="2B8AECA1" w14:textId="77777777" w:rsidR="00284585" w:rsidRPr="00284585" w:rsidRDefault="00284585" w:rsidP="00284585">
      <w:pPr>
        <w:spacing w:after="120" w:line="240" w:lineRule="auto"/>
        <w:ind w:right="567"/>
        <w:jc w:val="both"/>
        <w:rPr>
          <w:rFonts w:ascii="Arial" w:eastAsia="Times New Roman" w:hAnsi="Arial"/>
          <w:sz w:val="24"/>
          <w:szCs w:val="20"/>
          <w:lang w:eastAsia="it-IT"/>
        </w:rPr>
      </w:pPr>
      <w:r w:rsidRPr="00284585">
        <w:rPr>
          <w:rFonts w:ascii="Arial" w:eastAsia="Times New Roman" w:hAnsi="Arial"/>
          <w:sz w:val="24"/>
          <w:szCs w:val="20"/>
          <w:lang w:eastAsia="it-IT"/>
        </w:rPr>
        <w:t>Evidentemente a quest’uomo manca la verità del veleno e la verità del veleno è una sola: la morte. Ai cristiani oggi manca la verità del sacramento. Il sacramento non si riceve per rimanere nel peccato. Lo si riceve per liberarci da ogni peccato e per vivere nella verità e nella grazia che sono in Cristo Gesù. I nemici della croce di Cristo vogliono un uomo senza la verità di Cristo e per questo lavorano senza sosta per inventare sempre nuove vie perché ogni sacramento o non sia ricevuto o sia ricevuto vanamente. Se nei secoli passati lavoravano perché il sacramento non fosse ricevuto, oggi lavorano perché sia ricevuto inefficacemente e anche in modo sacrilego e indegno. Senza la grazia si è in un deserto spirituale senza alcuna vita.</w:t>
      </w:r>
    </w:p>
    <w:p w14:paraId="0BA4A70C" w14:textId="77777777" w:rsidR="00284585" w:rsidRPr="00284585" w:rsidRDefault="00284585" w:rsidP="00284585">
      <w:pPr>
        <w:spacing w:after="120" w:line="240" w:lineRule="auto"/>
        <w:ind w:right="567"/>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Essenza della grazia e della verità di Cristo Gesù e della Chiesa, sono i presbiteri, frutto del sacramento dell’ordine. Oggi essi vengono aggrediti dai nemici della croce di Cristo con aggressioni mai conosciute prima. Ecco le strategie sataniche di cui si servono questi nemici della croce di Cristo:  </w:t>
      </w:r>
    </w:p>
    <w:p w14:paraId="46A92092" w14:textId="77777777" w:rsidR="00284585" w:rsidRPr="00284585" w:rsidRDefault="00284585" w:rsidP="00284585">
      <w:pPr>
        <w:numPr>
          <w:ilvl w:val="0"/>
          <w:numId w:val="1"/>
        </w:numPr>
        <w:spacing w:after="120" w:line="240" w:lineRule="auto"/>
        <w:ind w:right="567"/>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Universale quotidiano disgustoso disprezzo per il presbitero. </w:t>
      </w:r>
    </w:p>
    <w:p w14:paraId="61535721" w14:textId="77777777" w:rsidR="00284585" w:rsidRPr="00284585" w:rsidRDefault="00284585" w:rsidP="00284585">
      <w:pPr>
        <w:numPr>
          <w:ilvl w:val="0"/>
          <w:numId w:val="1"/>
        </w:numPr>
        <w:spacing w:after="120" w:line="240" w:lineRule="auto"/>
        <w:ind w:right="567"/>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Quotidiani, subdoli, maliziosi, diabolici attacchi contro il clero. </w:t>
      </w:r>
    </w:p>
    <w:p w14:paraId="554281E0" w14:textId="77777777" w:rsidR="00284585" w:rsidRPr="00284585" w:rsidRDefault="00284585" w:rsidP="00284585">
      <w:pPr>
        <w:numPr>
          <w:ilvl w:val="0"/>
          <w:numId w:val="1"/>
        </w:numPr>
        <w:spacing w:after="120" w:line="240" w:lineRule="auto"/>
        <w:ind w:right="567"/>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Condanna del clericalismo, mentre chi ascolta, pensa e crede che la condanna sia del clero in sé. </w:t>
      </w:r>
    </w:p>
    <w:p w14:paraId="737D55FF" w14:textId="77777777" w:rsidR="00284585" w:rsidRPr="00284585" w:rsidRDefault="00284585" w:rsidP="00284585">
      <w:pPr>
        <w:numPr>
          <w:ilvl w:val="0"/>
          <w:numId w:val="1"/>
        </w:numPr>
        <w:spacing w:after="120" w:line="240" w:lineRule="auto"/>
        <w:ind w:right="567"/>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Non sapiente, non divina, non soprannaturale distinzione tra fedeli chierici e fedeli laici. </w:t>
      </w:r>
    </w:p>
    <w:p w14:paraId="2A591FDC" w14:textId="77777777" w:rsidR="00284585" w:rsidRPr="00284585" w:rsidRDefault="00284585" w:rsidP="00284585">
      <w:pPr>
        <w:numPr>
          <w:ilvl w:val="0"/>
          <w:numId w:val="1"/>
        </w:numPr>
        <w:spacing w:after="120" w:line="240" w:lineRule="auto"/>
        <w:ind w:right="567"/>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Riduzione del ministero soprannaturale a ministero di pura immanenza o semplice ufficio. </w:t>
      </w:r>
    </w:p>
    <w:p w14:paraId="3827F717" w14:textId="77777777" w:rsidR="00284585" w:rsidRPr="00284585" w:rsidRDefault="00284585" w:rsidP="00284585">
      <w:pPr>
        <w:numPr>
          <w:ilvl w:val="0"/>
          <w:numId w:val="1"/>
        </w:numPr>
        <w:spacing w:after="120" w:line="240" w:lineRule="auto"/>
        <w:ind w:right="567"/>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Totale svuotamento del mistero a favore di un servizio per cose effimere e marginali. </w:t>
      </w:r>
    </w:p>
    <w:p w14:paraId="703F01B9" w14:textId="77777777" w:rsidR="00284585" w:rsidRPr="00284585" w:rsidRDefault="00284585" w:rsidP="00284585">
      <w:pPr>
        <w:numPr>
          <w:ilvl w:val="0"/>
          <w:numId w:val="1"/>
        </w:numPr>
        <w:spacing w:after="120" w:line="240" w:lineRule="auto"/>
        <w:ind w:right="567"/>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Stolta e insipiente convinzione che si sta universalizzando tra i fedeli laici della non necessità del sacerdote per la loro vita. </w:t>
      </w:r>
    </w:p>
    <w:p w14:paraId="3C320447" w14:textId="77777777" w:rsidR="00284585" w:rsidRPr="00284585" w:rsidRDefault="00284585" w:rsidP="00284585">
      <w:pPr>
        <w:numPr>
          <w:ilvl w:val="0"/>
          <w:numId w:val="1"/>
        </w:numPr>
        <w:spacing w:after="120" w:line="240" w:lineRule="auto"/>
        <w:ind w:right="567"/>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Enfasi nel mettere in piena luce gravi colpe di alcuni presbiteri. Questa enfasi induce a pensare che tutti i presbiteri vivano allo </w:t>
      </w:r>
      <w:r w:rsidRPr="00284585">
        <w:rPr>
          <w:rFonts w:ascii="Arial" w:eastAsia="Times New Roman" w:hAnsi="Arial"/>
          <w:sz w:val="24"/>
          <w:szCs w:val="20"/>
          <w:lang w:eastAsia="it-IT"/>
        </w:rPr>
        <w:lastRenderedPageBreak/>
        <w:t>stesso modo. Lo scandalo che questa enfasi crea è di totale perdita della fede nel ministro sacro.</w:t>
      </w:r>
    </w:p>
    <w:p w14:paraId="65DAEB30" w14:textId="77777777" w:rsidR="00284585" w:rsidRPr="00284585" w:rsidRDefault="00284585" w:rsidP="00284585">
      <w:pPr>
        <w:numPr>
          <w:ilvl w:val="0"/>
          <w:numId w:val="1"/>
        </w:numPr>
        <w:spacing w:after="120" w:line="240" w:lineRule="auto"/>
        <w:ind w:right="567"/>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Ancora più sottile è il disprezzo per coloro che dedicano la loro vita allo studio della Divina verità, al fine di porgerla alla Chiesa e al mondo con tutta purezza, nella sapienza sempre aggiornata dello Spirito Santo. Satana oggi si sta fabbricando un presbitero secondo il suo cuore: maestro di falsità e di menzogna. Falsità e menzogne insegnate però come purissima verità, in nome della moderna antropologia atea e senza alcun riferimento alla vocazione dell’uomo ad essere vita e pietà di Cristo in mezzo agli uomini. </w:t>
      </w:r>
    </w:p>
    <w:p w14:paraId="1A7D70A6" w14:textId="77777777" w:rsidR="00284585" w:rsidRPr="00284585" w:rsidRDefault="00284585" w:rsidP="00284585">
      <w:pPr>
        <w:numPr>
          <w:ilvl w:val="0"/>
          <w:numId w:val="1"/>
        </w:numPr>
        <w:spacing w:after="120" w:line="240" w:lineRule="auto"/>
        <w:ind w:right="567"/>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perla delle perle è ormai la volontà universale di creare un presbitero de-sacralizzato, de-cristificato, de-ecclesializzato, de-teologizzato, de-misterizzato, de-sacramentalizzato. Ormai si vuole un presbitero de-divinizzato. Il presbitero del futuro dovrà essere un uomo o anche una donna a totale servizio dell’uomo e della terra per le cose dell’uomo e della terra. </w:t>
      </w:r>
    </w:p>
    <w:p w14:paraId="59574C7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oggi volessimo riproporre quanto scritto alcuni anni or sono sul Sacerdozio ordinato neanche più si potrebbe. Sarebbe dichiarata una visione antiquata, non attuale, non moderna, non aggiornata. Sarebbe definita visione di chi ha il cuore nel passato senza mai averlo portato nel presente. Ritengo però che in questo tempo in cui abbonando i nemici della croce di Cristo, riproporlo all’attenzione del credente in Cristo Gesù sia cosa oltremodo utile, se non addirittura necessaria in questo contesto. </w:t>
      </w:r>
    </w:p>
    <w:p w14:paraId="051D9255"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b/>
          <w:color w:val="000000"/>
          <w:sz w:val="24"/>
          <w:szCs w:val="20"/>
          <w:lang w:eastAsia="it-IT"/>
        </w:rPr>
        <w:t xml:space="preserve">Premessa. </w:t>
      </w:r>
      <w:r w:rsidRPr="00284585">
        <w:rPr>
          <w:rFonts w:ascii="Arial" w:eastAsia="Times New Roman" w:hAnsi="Arial"/>
          <w:bCs/>
          <w:color w:val="000000"/>
          <w:sz w:val="24"/>
          <w:szCs w:val="20"/>
          <w:lang w:eastAsia="it-IT"/>
        </w:rPr>
        <w:t>Il Sacerdote</w:t>
      </w:r>
      <w:r w:rsidRPr="00284585">
        <w:rPr>
          <w:rFonts w:ascii="Arial" w:eastAsia="Times New Roman" w:hAnsi="Arial"/>
          <w:b/>
          <w:color w:val="000000"/>
          <w:sz w:val="24"/>
          <w:szCs w:val="20"/>
          <w:lang w:eastAsia="it-IT"/>
        </w:rPr>
        <w:t>,</w:t>
      </w:r>
      <w:r w:rsidRPr="00284585">
        <w:rPr>
          <w:rFonts w:ascii="Arial" w:eastAsia="Times New Roman" w:hAnsi="Arial"/>
          <w:color w:val="000000"/>
          <w:sz w:val="24"/>
          <w:szCs w:val="20"/>
          <w:lang w:eastAsia="it-IT"/>
        </w:rPr>
        <w:t xml:space="preserve"> uomo del mistero e mistagogo, penetra nel cuore di Cristo Gesù e lo sceglie come sua dimora stabile e duratura. Dal mistero della sua croce vede il Padre e lo Spirito Santo, dall’amore del Padre e dalla comunione dello Spirito vede l’uomo da salvare, da attrarre, da condurre a Dio. La sua azione mistagogica risulta efficace e produce frutti veri nella misura in cui lui stesso sa e vuole ogni giorno divenire in Cristo un unico mistero, una sola vita, una sola obbedienza, una sola croce, una sola adorazione, un solo servizio: quello della glorificazione del Padre. Il Sacerdote deve tenere fisso lo sguardo su Gesù, leggere nei suoi occhi il desiderio di salvezza, ascoltare il suo cuore che batte d’amore per l’uomo e trasformarsi in suo strumento perfetto, perché attraverso la sua vita, il suo corpo, le sue mani, la sua bocca, Cristo possa agire come agiva quando era presente in mezzo a noi nel suo corpo mortale. Più lui sarà capace di assimilare Cristo, più si lascerà conquistare da Lui, fino ad annullarsi nel suo amore, perché tutto Cristo viva e agisca in lui e per mezzo di lui, più la sua azione mistagogica avrà incidenza nella storia. Ogni uomo viene dal mistero di Dio, per creazione, vi deve ritornare per redenzione. Guida del percorso è il Sacerdote. Egli è per il popolo di Dio la colonna di fuoco e la nube. Per lui il popolo del Signore dovrà raggiungere i pascoli erbosi del regno dei cieli; arrivare alle sorgenti eterne dell’acqua della vita. Per lui si devono chiudere le porte dell’inferno e aprire quelle del paradiso; si devono spezzare le catene dell’odio e della violenza sulla terra e fortificare i legami dell’amore, della concordia, della solidarietà, della condivisione. </w:t>
      </w:r>
    </w:p>
    <w:p w14:paraId="5A836839"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Specificatamente il Sacerdote deve condurre:</w:t>
      </w:r>
    </w:p>
    <w:p w14:paraId="7E422606" w14:textId="77777777" w:rsidR="00284585" w:rsidRPr="00284585" w:rsidRDefault="00284585" w:rsidP="00284585">
      <w:pPr>
        <w:spacing w:after="120" w:line="240" w:lineRule="auto"/>
        <w:jc w:val="both"/>
        <w:rPr>
          <w:rFonts w:ascii="Arial" w:eastAsia="Times New Roman" w:hAnsi="Arial"/>
          <w:sz w:val="24"/>
          <w:szCs w:val="20"/>
          <w:lang w:eastAsia="it-IT"/>
        </w:rPr>
      </w:pPr>
      <w:bookmarkStart w:id="298" w:name="_Toc531454734"/>
      <w:bookmarkStart w:id="299" w:name="_Toc531454775"/>
      <w:bookmarkStart w:id="300" w:name="_Toc531455205"/>
      <w:bookmarkStart w:id="301" w:name="_Toc52528902"/>
      <w:r w:rsidRPr="00284585">
        <w:rPr>
          <w:rFonts w:ascii="Arial" w:eastAsia="Times New Roman" w:hAnsi="Arial"/>
          <w:b/>
          <w:sz w:val="24"/>
          <w:szCs w:val="20"/>
          <w:lang w:eastAsia="it-IT"/>
        </w:rPr>
        <w:lastRenderedPageBreak/>
        <w:t>Al mistero della verità</w:t>
      </w:r>
      <w:bookmarkEnd w:id="298"/>
      <w:bookmarkEnd w:id="299"/>
      <w:bookmarkEnd w:id="300"/>
      <w:bookmarkEnd w:id="301"/>
      <w:r w:rsidRPr="00284585">
        <w:rPr>
          <w:rFonts w:ascii="Arial" w:eastAsia="Times New Roman" w:hAnsi="Arial"/>
          <w:b/>
          <w:sz w:val="24"/>
          <w:szCs w:val="20"/>
          <w:lang w:eastAsia="it-IT"/>
        </w:rPr>
        <w:t>.</w:t>
      </w:r>
      <w:r w:rsidRPr="00284585">
        <w:rPr>
          <w:rFonts w:ascii="Arial" w:eastAsia="Times New Roman" w:hAnsi="Arial"/>
          <w:sz w:val="24"/>
          <w:szCs w:val="20"/>
          <w:lang w:eastAsia="it-IT"/>
        </w:rPr>
        <w:t xml:space="preserve"> Come Cristo è il testimone fedele della verità del Padre, allo stesso modo il Sacerdote deve essere testimone fedele della verità di Cristo Gesù. Come Cristo conduce ogni uomo nel mistero della verità del Padre, così il Sacerdote deve condurre nel mistero della verità di Cristo per essere nella verità del Padre. Il Sacerdote è dall’amore di Cristo. L’amore del Padre è stato riversato tutto in Cristo come amore di salvezza, di redenzione, di giustificazione. Questo amore raggiunse il sommo della sua crescita e della sua perfezione sull’altare della croce. Da questo amore crocifisso è nato il sacerdozio ordinato. Come Cristo è la verità crocifissa del Padre per condurre in questa verità l’uomo, così deve dirsi del sacerdozio ordinato. Il Sacerdote deve essere anche lui verità crocifissa di Cristo, per portare in Cristo ogni altro uomo, al fine di farlo trasformare dalla verità che il Padre gli ha comandato di creare in noi attraverso il suo Santo Spirito. Tra Cristo e il Padre non c’è differenza nella volontà. Ciò che vuole il Padre, lo vuole Cristo fino alla morte e alla morte di croce. Anche tra il Sacerdote e Cristo vi deve essere una sola volontà. Ciò che vuole Cristo deve volerlo il Sacerdote e ciò che Cristo non vuole il Sacerdote non può volerlo. Come Cristo ogni giorno si introduceva nella volontà del Padre, dalla quale vedeva la sua missione da compiere, mosso dallo Spirito Santo, così deve essere per il Sacerdote. Egli deve ogni giorno introdursi nella volontà di Cristo e da essa, mosso dallo Spirito Santo, compiere la missione di salvezza per ogni uomo. Come Cristo è l’uomo del mistero del Padre, così il Sacerdote è l’uomo del mistero di Cristo. Fino alla consumazione dei secoli dovrà appartenere a questo mistero, divenire una cosa sola con esso, in esso dovrà introdurre ogni uomo. Il Sacerdote è l’uomo della verità di Cristo. A lui non è consentito conoscere altre verità, perché per lui esiste una sola verità: Cristo Gesù, verità del Padre, nella quale dovrà condurre ogni altro uomo. </w:t>
      </w:r>
    </w:p>
    <w:p w14:paraId="4AB9B3C8" w14:textId="77777777" w:rsidR="00284585" w:rsidRPr="00284585" w:rsidRDefault="00284585" w:rsidP="00284585">
      <w:pPr>
        <w:spacing w:after="120" w:line="240" w:lineRule="auto"/>
        <w:jc w:val="both"/>
        <w:rPr>
          <w:rFonts w:ascii="Arial" w:eastAsia="Times New Roman" w:hAnsi="Arial"/>
          <w:sz w:val="24"/>
          <w:szCs w:val="20"/>
          <w:lang w:eastAsia="it-IT"/>
        </w:rPr>
      </w:pPr>
      <w:bookmarkStart w:id="302" w:name="_Toc531454735"/>
      <w:bookmarkStart w:id="303" w:name="_Toc531454776"/>
      <w:bookmarkStart w:id="304" w:name="_Toc531455206"/>
      <w:bookmarkStart w:id="305" w:name="_Toc52528903"/>
      <w:r w:rsidRPr="00284585">
        <w:rPr>
          <w:rFonts w:ascii="Arial" w:eastAsia="Times New Roman" w:hAnsi="Arial"/>
          <w:b/>
          <w:sz w:val="24"/>
          <w:szCs w:val="20"/>
          <w:lang w:eastAsia="it-IT"/>
        </w:rPr>
        <w:t>Al mistero di  Cristo</w:t>
      </w:r>
      <w:bookmarkEnd w:id="302"/>
      <w:bookmarkEnd w:id="303"/>
      <w:bookmarkEnd w:id="304"/>
      <w:bookmarkEnd w:id="305"/>
      <w:r w:rsidRPr="00284585">
        <w:rPr>
          <w:rFonts w:ascii="Arial" w:eastAsia="Times New Roman" w:hAnsi="Arial"/>
          <w:sz w:val="24"/>
          <w:szCs w:val="20"/>
          <w:lang w:eastAsia="it-IT"/>
        </w:rPr>
        <w:t xml:space="preserve">. Il Sacerdote è l’uomo che conduce a Cristo, solo a Lui. Egli sa che solo Cristo è la verità di Dio; solo in Cristo questa verità si attinge; solo in Lui la si riceve. La si riceve vestendo Lui, attraverso i sacramenti della salvezza. Egli è Sacerdote di Cristo, alla maniera di Cristo; è Sacerdote in Cristo, per Cristo, con Cristo. Cristo deve essere una cosa sola con lui non solo nel momento in cui celebra i sacramenti; tra il Sacerdote e Cristo deve esserci una unità così profonda da potersi affermare che tutto ciò che fa il Sacerdote è Cristo che lo compie, lo opera. In Cristo, il Padre e lo Spirito Santo abitavano con una presenza piena di verità, di amore, di santità, di giustizia, di misericordia, di carità, di pace. Nel Sacerdote deve abitare Cristo con la sua presenza di salvezza e di redenzione a favore di ogni uomo. Cristo può agire se il Sacerdote gli consegna la sua volontà perché Egli possa compiere oggi il suo mistero di redenzione a beneficio del mondo intero. Tutti oggi affermano che la salvezza è per Cristo. Quello che ignorano invece è che la salvezza è in Cristo, non fuori di Lui. Che Dio abbia i suoi modi di scendere in un cuore, questo è un mistero che riguarda Lui, non il Sacerdote ordinato. Il Sacerdote ordinato non può pensare come Dio salva gli altri. Egli deve pensare alla stessa maniera di Cristo. Nel suo cuore deve regnare un solo pensiero: come fare oggi per portare a Cristo, per condurre a Lui, perché ogni uomo in Lui riceva la salvezza, divenga un solo mistero di verità, si ricomponga nella sua natura, sia fatto figlio del Padre ed erede della promessa. Il Sacerdote non è legato alla volontà salvifica universale di Dio, egli è legato alla volontà salvifica storica di Cristo. È Cristo che gli ha dato la sua missione, gli ha </w:t>
      </w:r>
      <w:r w:rsidRPr="00284585">
        <w:rPr>
          <w:rFonts w:ascii="Arial" w:eastAsia="Times New Roman" w:hAnsi="Arial"/>
          <w:sz w:val="24"/>
          <w:szCs w:val="20"/>
          <w:lang w:eastAsia="it-IT"/>
        </w:rPr>
        <w:lastRenderedPageBreak/>
        <w:t>conferito i suoi poteri, gli ha dato il suo Santo Spirito, lo ha associato al suo mistero di salvezza. Se il Sacerdote non si guarda nel mistero di Cristo, se non diviene una cosa sola con questo mistero, non potrà in nessun caso svolgere la missione che Cristo gli ha affidato. Non la comprende, non ne percepisce il significato, non ne scorge la finalità. Se invece diviene un solo mistero in Cristo, egli potrà operare perché ogni altro uomo in Cristo si rinnovi, si rigeneri, cammini verso il regno eterno che Dio gli ha dato già in eredità. Cristo è il Crocifisso. Questa è l’essenza del suo mistero. Il Sacerdote dovrà anche lui compiere il ministero di salvezza dall’alto della croce. La croce per lui sarà l’obbedienza quotidiana a Cristo Gesù, secondo quella parola che Cristo gli ha comunicato, insegnato, lasciato come testamento, perché si ricordi che non c’è alcuna possibilità di compiere il mistero della redenzione se non nell’obbedienza alla sua parola storica. Cristo Gesù visse per compiere tutta la Parola storica del Padre, quella cioè consegnata dallo Spirito Santo nelle Scritture. Ogni Sacerdote di Cristo Gesù deve vivere per compiere la Parola storica di Cristo consegnata dallo stesso Spirito nel Vangelo e in questa Parola condurre ogni uomo. La Parola di Cristo è la croce del Sacerdote; la Parola del Sacerdote è la croce del cristiano; è la croce del cristiano nella misura in cui è, la sua, Parola di Cristo in lui, allo stesso modo che la Parola di Cristo era Parola del Padre, compresa nella maniera più vera e più autentica nella luce della sapienza ispirata dello Spirito Santo.</w:t>
      </w:r>
    </w:p>
    <w:p w14:paraId="5132E662" w14:textId="77777777" w:rsidR="00284585" w:rsidRPr="00284585" w:rsidRDefault="00284585" w:rsidP="00284585">
      <w:pPr>
        <w:spacing w:after="120" w:line="240" w:lineRule="auto"/>
        <w:jc w:val="both"/>
        <w:rPr>
          <w:rFonts w:ascii="Arial" w:eastAsia="Times New Roman" w:hAnsi="Arial"/>
          <w:sz w:val="24"/>
          <w:szCs w:val="20"/>
          <w:lang w:eastAsia="it-IT"/>
        </w:rPr>
      </w:pPr>
      <w:bookmarkStart w:id="306" w:name="_Toc531454736"/>
      <w:bookmarkStart w:id="307" w:name="_Toc531454777"/>
      <w:bookmarkStart w:id="308" w:name="_Toc531455207"/>
      <w:bookmarkStart w:id="309" w:name="_Toc52528904"/>
      <w:r w:rsidRPr="00284585">
        <w:rPr>
          <w:rFonts w:ascii="Arial" w:eastAsia="Times New Roman" w:hAnsi="Arial"/>
          <w:b/>
          <w:sz w:val="24"/>
          <w:szCs w:val="20"/>
          <w:lang w:eastAsia="it-IT"/>
        </w:rPr>
        <w:t>Al mistero del Padre</w:t>
      </w:r>
      <w:bookmarkEnd w:id="306"/>
      <w:bookmarkEnd w:id="307"/>
      <w:bookmarkEnd w:id="308"/>
      <w:bookmarkEnd w:id="309"/>
      <w:r w:rsidRPr="00284585">
        <w:rPr>
          <w:rFonts w:ascii="Arial" w:eastAsia="Times New Roman" w:hAnsi="Arial"/>
          <w:b/>
          <w:sz w:val="24"/>
          <w:szCs w:val="20"/>
          <w:lang w:eastAsia="it-IT"/>
        </w:rPr>
        <w:t>.</w:t>
      </w:r>
      <w:r w:rsidRPr="00284585">
        <w:rPr>
          <w:rFonts w:ascii="Arial" w:eastAsia="Times New Roman" w:hAnsi="Arial"/>
          <w:sz w:val="24"/>
          <w:szCs w:val="20"/>
          <w:lang w:eastAsia="it-IT"/>
        </w:rPr>
        <w:t xml:space="preserve"> Il Sacerdote, figlio del Padre, in Cristo, deve introdurre nella paternità di Dio ogni uomo, lo deve fare suo figlio, in Cristo. È questa la sua missione. Deve farlo alla stessa maniera di Cristo. Come c’è un solo corpo e un solo mistero, una sola vocazione e una sola missione, così c’è anche una sola modalità perché questo avvenga: quella di Cristo Gesù. Cristo Gesù viene dal mistero del Padre. La figliolanza è naturale. Il Verbo è generato dal Padre in quanto Dio, nell’eternità, ma anche in quanto uomo è dal Padre, poiché la sua nascita umana, a differenza di ogni altra nascita, è da madre terrena, dalla Beata Vergine Maria, ma non è da padre terreno. Egli è nato per opera dello Spirito Santo. Anche in quanto vero uomo, Egli è vero Figlio del Padre. Il vero uomo esiste solo nel vero Dio, nell’unica Persona, la seconda della Santissima Trinità. Da Dio veniva, in Dio è ritornato, passando attraverso il sacrificio della croce. Per Lui e in Lui ogni uomo è oggettivamente salvato, redento, giustificato. Si tratta ora di rendere soggettiva la salvezza, facendo sì che ogni uomo si inserisca in Cristo. Solo attraverso di Lui si può avere accesso al Padre. Cristo è l’unica via, non ce ne sono altre che dalla terra salgano al cielo e conducano al trono dell’Altissimo. Strumento e prolungamento della missione e della modalità per condurre al Padre ogni uomo, per farlo in Cristo suo figlio di adozione, è il Sacerdote. Come Cristo, egli deve portare tutta intera la sua umanità in Dio attraverso Cristo e la porta attraverso il dono della sua volontà al Padre dei cieli in Cristo Gesù. Questo è un percorso che mai si esaurisce; ogni giorno il Sacerdote deve dare la sua volontà a Dio perché il Signore possa servirsi di lui per compiere la redenzione, la salvezza, la giustificazione dei cuori, l’adozione a figlio di ogni uomo. Il Sacerdote, come Cristo Gesù, ogni giorno si trova nella tentazione, viene sedotto perché distolga la sua volontà dalla volontà del Padre, perché si ponga fuori della sua obbedienza, lontano dal suo ascolto. Se questo avviene, si interrompe il circuito della verità. Fuori della volontà di Dio si è anche </w:t>
      </w:r>
      <w:r w:rsidRPr="00284585">
        <w:rPr>
          <w:rFonts w:ascii="Arial" w:eastAsia="Times New Roman" w:hAnsi="Arial"/>
          <w:sz w:val="24"/>
          <w:szCs w:val="20"/>
          <w:lang w:eastAsia="it-IT"/>
        </w:rPr>
        <w:lastRenderedPageBreak/>
        <w:t xml:space="preserve">fuori della verità. Cristo Gesù ci ha fatto in Lui figli del Padre attraverso il dono della sua volontà a Dio. Se il Sacerdote non riconosce Dio come suo Padre, e non lo riconosce perché gli rifiuta il dono della sua volontà, come potrà condurre un altro uomo nella volontà divina? La figliolanza deve essere palese, pubblica, di esplicita confessione che Dio è l’unico Padre, perché Cristo è l’unico Figlio nel quale siamo stati fatti figli del Padre. Il Sacerdote, in Cristo, deve offrire la sua vita al Padre attraverso il dono della sua volontà, perché in Cristo, con Cristo e per Cristo, nel suo unico corpo, del quale egli è parte del tutto singolare a causa della sua perfetta configurazione sacramentale a Cristo Gesù, Capo e Pastore del suo gregge, ogni altro uomo riconosca pubblicamente Dio come suo Padre e Signore, gli renda culto, lo confessi e lo adori, si trasformi in missionario della sua Paternità che vuole abbracciare ogni uomo. Il Sacerdote di Cristo Gesù è l’unico che non può andare all’uomo secondo le esigenze dell’uomo; deve andare per manifestargli le esigenze di Dio: che ogni uomo Lo adori in spirito e verità come suo vero figlio che compie in tutto la volontà che Egli ci ha manifestato in Cristo suo Figlio. Potrà svolgere questa missione con frutto se in lui rifulge in tutta evidenza il mistero della figliolanza adottiva, se cioè, come Cristo Gesù e in tutto con Lui, il Sacerdote fa della volontà di Dio l’unica regola della sua esistenza e della missione di Cristo lo scopo della sua vita.  </w:t>
      </w:r>
    </w:p>
    <w:p w14:paraId="28BD1891" w14:textId="77777777" w:rsidR="00284585" w:rsidRPr="00284585" w:rsidRDefault="00284585" w:rsidP="00284585">
      <w:pPr>
        <w:spacing w:after="120" w:line="240" w:lineRule="auto"/>
        <w:jc w:val="both"/>
        <w:rPr>
          <w:rFonts w:ascii="Arial" w:eastAsia="Times New Roman" w:hAnsi="Arial"/>
          <w:sz w:val="24"/>
          <w:szCs w:val="20"/>
          <w:lang w:eastAsia="it-IT"/>
        </w:rPr>
      </w:pPr>
      <w:bookmarkStart w:id="310" w:name="_Toc531454737"/>
      <w:bookmarkStart w:id="311" w:name="_Toc531454778"/>
      <w:bookmarkStart w:id="312" w:name="_Toc531455208"/>
      <w:bookmarkStart w:id="313" w:name="_Toc52528905"/>
      <w:r w:rsidRPr="00284585">
        <w:rPr>
          <w:rFonts w:ascii="Arial" w:eastAsia="Times New Roman" w:hAnsi="Arial"/>
          <w:b/>
          <w:sz w:val="24"/>
          <w:szCs w:val="20"/>
          <w:lang w:eastAsia="it-IT"/>
        </w:rPr>
        <w:t>Al mistero dello Spirito Santo</w:t>
      </w:r>
      <w:bookmarkEnd w:id="310"/>
      <w:bookmarkEnd w:id="311"/>
      <w:bookmarkEnd w:id="312"/>
      <w:bookmarkEnd w:id="313"/>
      <w:r w:rsidRPr="00284585">
        <w:rPr>
          <w:rFonts w:ascii="Arial" w:eastAsia="Times New Roman" w:hAnsi="Arial"/>
          <w:b/>
          <w:sz w:val="24"/>
          <w:szCs w:val="20"/>
          <w:lang w:eastAsia="it-IT"/>
        </w:rPr>
        <w:t>.</w:t>
      </w:r>
      <w:r w:rsidRPr="00284585">
        <w:rPr>
          <w:rFonts w:ascii="Arial" w:eastAsia="Times New Roman" w:hAnsi="Arial"/>
          <w:sz w:val="24"/>
          <w:szCs w:val="20"/>
          <w:lang w:eastAsia="it-IT"/>
        </w:rPr>
        <w:t xml:space="preserve"> Relazione primaria del Sacerdote è la sua comunione con lo Spirito Santo. La nostra fede è trinitaria. Noi crediamo in Dio Padre, Dio Figlio, Dio Spirito Santo, un solo Dio in tre Persone. Il Figlio dona tutto se stesso al Padre nello Spirito Santo, il Padre dona tutto se stesso al Figlio nello stesso ed unico Spirito, in una comunione eterna di amore e di verità. Questo processo di amore e di verità si compie anche nell’umanità di Cristo. La carne del Verbo della vita viene assunta totalmente dallo Spirito Santo e messa in una comunione perfettissima di amore e di verità con il Padre. Senza lo Spirito Santo non c’è comunione di verità e di amore né in Dio né fuori di Lui. Non c’è perché Dio è così, questa è la sua natura e questa è l’essenza della sua vita eterna. Cristo Gesù dall’alto della croce effonde il suo Spirito, lo dona agli Apostoli nel Cenacolo; lo dona perché Lui e loro siano sempre in una perfettissima comunione di verità e di amore. Come Lui, attraverso lo Spirito Santo, era in comunione di amore e di verità con il Padre e in tutto ne compiva la volontà, così per il Sacerdote. Lo Spirito Santo che vive in lui deve metterlo in comunione di verità e di amore con Cristo Gesù perché ne compia la volontà, ne assolva la missione, realizzi la sua vocazione secondo le modalità eterne che Dio ha prestabilito. Divenuto uomo dello Spirito, il Sacerdote dovrà condurre nella sua comunione ogni altro uomo, ma dovrà condurlo da uomo spirituale, tutto inabitato dallo Spirito Santo; dovrà farlo attraverso il dono dello Spirito che è dono di conversione e di fede al Vangelo. Il Sacerdote non può mettere in comunione con lo Spirito Santo, se non versando dal suo corpo lo Spirito di Dio, allo stesso modo che lo ha fatto Cristo Gesù. Da Cristo attinge lo Spirito, per Cristo lo fa crescere ed abbondare in lui, con Cristo lo effonde nei cuori; lo effonde come Spirito di Cristo, ma anche come Spirito del suo corpo, cioè del corpo di Cristo che è la Chiesa, nella quale il Sacerdote continua e perpetua nei secoli l’unica missione di salvezza e di redenzione. Se il Sacerdote non dona lo Spirito come frutto della sua comunione con lo stesso Spirito, come frutto della sua configurazione a Cristo, Sommo ed </w:t>
      </w:r>
      <w:r w:rsidRPr="00284585">
        <w:rPr>
          <w:rFonts w:ascii="Arial" w:eastAsia="Times New Roman" w:hAnsi="Arial"/>
          <w:sz w:val="24"/>
          <w:szCs w:val="20"/>
          <w:lang w:eastAsia="it-IT"/>
        </w:rPr>
        <w:lastRenderedPageBreak/>
        <w:t>Eterno Sacerdote, la sua opera è vana. La sua missione è sterile, senza alcun frutto di salvezza.</w:t>
      </w:r>
    </w:p>
    <w:p w14:paraId="796439C8" w14:textId="77777777" w:rsidR="00284585" w:rsidRPr="00284585" w:rsidRDefault="00284585" w:rsidP="00284585">
      <w:pPr>
        <w:spacing w:after="120" w:line="240" w:lineRule="auto"/>
        <w:jc w:val="both"/>
        <w:rPr>
          <w:rFonts w:ascii="Arial" w:eastAsia="Times New Roman" w:hAnsi="Arial"/>
          <w:sz w:val="24"/>
          <w:szCs w:val="20"/>
          <w:lang w:eastAsia="it-IT"/>
        </w:rPr>
      </w:pPr>
      <w:bookmarkStart w:id="314" w:name="_Toc531454738"/>
      <w:bookmarkStart w:id="315" w:name="_Toc531454779"/>
      <w:bookmarkStart w:id="316" w:name="_Toc531455209"/>
      <w:bookmarkStart w:id="317" w:name="_Toc52528906"/>
      <w:r w:rsidRPr="00284585">
        <w:rPr>
          <w:rFonts w:ascii="Arial" w:eastAsia="Times New Roman" w:hAnsi="Arial"/>
          <w:b/>
          <w:sz w:val="24"/>
          <w:szCs w:val="20"/>
          <w:lang w:eastAsia="it-IT"/>
        </w:rPr>
        <w:t>Al mistero della salvezza nei Sacramenti</w:t>
      </w:r>
      <w:bookmarkEnd w:id="314"/>
      <w:bookmarkEnd w:id="315"/>
      <w:bookmarkEnd w:id="316"/>
      <w:bookmarkEnd w:id="317"/>
      <w:r w:rsidRPr="00284585">
        <w:rPr>
          <w:rFonts w:ascii="Arial" w:eastAsia="Times New Roman" w:hAnsi="Arial"/>
          <w:b/>
          <w:sz w:val="24"/>
          <w:szCs w:val="20"/>
          <w:lang w:eastAsia="it-IT"/>
        </w:rPr>
        <w:t>.</w:t>
      </w:r>
      <w:r w:rsidRPr="00284585">
        <w:rPr>
          <w:rFonts w:ascii="Arial" w:eastAsia="Times New Roman" w:hAnsi="Arial"/>
          <w:sz w:val="24"/>
          <w:szCs w:val="20"/>
          <w:lang w:eastAsia="it-IT"/>
        </w:rPr>
        <w:t xml:space="preserve"> Dio vuole che ogni uomo sia salvato in Cristo, per Cristo e con Cristo. Vuole che confessi che Gesù è il suo Signore e in Gesù confessi e proclami che Dio è suo Padre e che il Padre e il Figlio vivono un mistero di eterno amore e di verità nella comunione dello Spirito Santo. Vuole che porti visibilmente già su questa terra l’immagine di Gesù, Crocifisso e Risorto. Perché questo fosse reso possibile, Gesù diede ai suoi Apostoli alcuni poteri particolari: di battezzare ogni uomo nel nome del Padre, del Figlio e dello Spirito Santo; di perdonare i peccati; di fare l’Eucaristia, celebrando il memoriale della sua morte e della sua risurrezione; di dare lo Spirito Santo attraverso l’imposizione delle mani; di guarire i malati, di recare loro il conforto della presenza di Cristo Salvatore nella loro vita, presenza che dona sollievo, speranza, gioia, forza per vivere ogni momento della propria vita, anche quelli segnati dal dolore e dalla sofferenza, secondo la volontà di Dio. Il Sacerdote è l’uomo dei sacramenti: porta ogni suo fratello nell’acqua della vita eterna, per immergerlo perché possa espletare la vocazione alla quale il Signore lo ha chiamato, e che consiste nel divenire una cosa sola con Cristo Gesù, un solo mistero di amore, di verità, di fede, di speranza, di vita eterna. È l’uomo della grazia divina. Egli sa che solo la grazia di Cristo Gesù converte, redime, salva; questa grazia egli vuole dare, per questa grazia vive, lavora, spera, si affatica, offre interamente la sua vita per uno svolgimento santo del ministero che il Signore gli ha affidato. Egli deve compiere in modo perfetto la morte di Cristo al peccato nel suo corpo al fine di far risplendere tutta la vita di Cristo in lui. Deve lasciarsi sempre purificare dal sangue di Cristo nel sacramento della penitenza, perché, mondo e puro da ogni peccato, possa essere uno strumento santo per il dono della grazia della salvezza a quanti ricorrono a lui per avere il perdono e la remissione dei peccati. Deve quotidianamente celebrare l’Eucaristia, perché si compia in lui il mistero del dono totale della sua vita al Padre, allo stesso modo che si è compiuto in Cristo Gesù. Celebra l’Eucaristia da vero Sacerdote della Nuova Alleanza, se la vive, se si fa vittima di espiazione per i peccati del mondo. Se, come Cristo, si consegna volontariamente alla morte perché la grazia della salvezza raggiunga ogni cuore e lo attragga al Signore, al fine di essere rivestito di Cristo, nella sua vita. Poiché questi doni celesti e divini sono stati messi nelle sue mani, egli non ha tempo per occuparsi delle cose materiali degli uomini. Egli deve servire i fratelli, i figli di Dio, nelle cose che riguardano Dio: la conversione dei cuori e la rigenerazione di essi attraverso i sacramenti che li portano ad essere in tutto conformi all’immagine di Cristo Gesù. Per lui la via di amare l’uomo è nel servizio della verità e della grazia. Egli è l’uomo della speranza nella sofferenza e nella malattia. Gesù lo ha mandato a curare i malati, a imporre le mani, a portare il sollievo della sua presenza che conforta e dona pace ai cuori. Il Sacerdote è il vero medico delle anime se si curva su di loro per imporre le stesse mani di Cristo che danno speranza, gioia, pace, serenità. Per mezzo di lui e della sua opera sacerdotale il dolore si trasforma in redenzione e la sofferenza in un olocausto della propria vita a Dio per la redenzione del mondo.</w:t>
      </w:r>
    </w:p>
    <w:p w14:paraId="150995F6" w14:textId="77777777" w:rsidR="00284585" w:rsidRPr="00284585" w:rsidRDefault="00284585" w:rsidP="00284585">
      <w:pPr>
        <w:spacing w:after="120" w:line="240" w:lineRule="auto"/>
        <w:jc w:val="both"/>
        <w:rPr>
          <w:rFonts w:ascii="Arial" w:eastAsia="Times New Roman" w:hAnsi="Arial"/>
          <w:sz w:val="24"/>
          <w:szCs w:val="20"/>
          <w:lang w:eastAsia="it-IT"/>
        </w:rPr>
      </w:pPr>
      <w:bookmarkStart w:id="318" w:name="_Toc531454739"/>
      <w:bookmarkStart w:id="319" w:name="_Toc531454780"/>
      <w:bookmarkStart w:id="320" w:name="_Toc531455210"/>
      <w:bookmarkStart w:id="321" w:name="_Toc52528907"/>
      <w:r w:rsidRPr="00284585">
        <w:rPr>
          <w:rFonts w:ascii="Arial" w:eastAsia="Times New Roman" w:hAnsi="Arial"/>
          <w:b/>
          <w:sz w:val="24"/>
          <w:szCs w:val="20"/>
          <w:lang w:eastAsia="it-IT"/>
        </w:rPr>
        <w:t>Al mistero della preghiera</w:t>
      </w:r>
      <w:bookmarkEnd w:id="318"/>
      <w:bookmarkEnd w:id="319"/>
      <w:bookmarkEnd w:id="320"/>
      <w:bookmarkEnd w:id="321"/>
      <w:r w:rsidRPr="00284585">
        <w:rPr>
          <w:rFonts w:ascii="Arial" w:eastAsia="Times New Roman" w:hAnsi="Arial"/>
          <w:b/>
          <w:sz w:val="24"/>
          <w:szCs w:val="20"/>
          <w:lang w:eastAsia="it-IT"/>
        </w:rPr>
        <w:t>.</w:t>
      </w:r>
      <w:r w:rsidRPr="00284585">
        <w:rPr>
          <w:rFonts w:ascii="Arial" w:eastAsia="Times New Roman" w:hAnsi="Arial"/>
          <w:sz w:val="24"/>
          <w:szCs w:val="20"/>
          <w:lang w:eastAsia="it-IT"/>
        </w:rPr>
        <w:t xml:space="preserve"> Il Sacerdote non può comprendersi se non nella vita di Cristo Gesù, se non partendo dal suo mistero. Lui non può guardare a nessun </w:t>
      </w:r>
      <w:r w:rsidRPr="00284585">
        <w:rPr>
          <w:rFonts w:ascii="Arial" w:eastAsia="Times New Roman" w:hAnsi="Arial"/>
          <w:sz w:val="24"/>
          <w:szCs w:val="20"/>
          <w:lang w:eastAsia="it-IT"/>
        </w:rPr>
        <w:lastRenderedPageBreak/>
        <w:t xml:space="preserve">modello umano di sacerdozio. Egli deve vedersi in Cristo, Cristo studiare, contemplare, meditare, osservare; dietro Cristo camminare, per apprendere da Lui, e da Lui solo, come si vive il proprio sacerdozio. Nella preghiera il Sacerdote prepara l’anima e lo spirito, la mente e il cuore perché possa offrire il sacrificio di Cristo e della sua vita a Dio per la redenzione del mondo. Il Sacerdote deve divenire in Cristo un’unica messa, un unico sacrificio, una sola offerta, una sola oblazione in onore e per la gloria del Padre, in espiazione dei peccati del mondo, per la conversione di ogni uomo alla verità e alla grazia di Gesù. Attraverso la preghiera il Sacerdote si mette in comunione con il Padre nello Spirito Santo. Vede la reale volontà del Padre su di lui, scopre quali vie il Signore ha tracciato per lui, qual è la sua Gerusalemme, quale il suo Calvario, quale il Sinedrio del mondo, quale il suo Pretorio, quale la via dolorosa da percorrere, quale la croce da portare e quali sono i chiodi da cui dovrà essere trafitto ogni giorno, perché il suo sacrificio sia secondo la volontà di Dio. Nella preghiera del Sacerdote Dio è la luce che lo illumina, la forza che lo spinge, il conforto che lo muove, la verità che lo guida, la carità che lo anima, la speranza che il suo sacrificio darà sollievo a molti cuori, la certezza che la sua vita e la sua lotta non sono vane nel Signore, perché sarà proprio attraverso questo suo sacrificio che i cuori si convertiranno e che il regno di Dio si espanderà sulla terra. Il Sacerdote deve essere, più di ogni altro, l’uomo della preghiera. Lui non può sbagliare sacrificio, non può offrirne uno diverso, non può dare alla sua vita un altro significato, se non quello voluto dal Padre dei cieli. Se lui non trasforma la sua vita in sacrificio a Dio, nell’unico sacrificio gradito al Padre, quello di Cristo che egli offre non produce frutti di conversione attorno a lui. Il sacrificio di Cristo che il Sacerdote attualizza trova nel sacrificio personale con il quale celebra la sua offerta quotidiana al Padre, l’alimento che lo vivifica e lo rende ricco di grazia e di benedizione per la conversione dei cuori. Perché il suo sacrificio, la sua messa personale, il suo olocausto sia quello giusto, quello vero, non sia un qualcosa che non è secondo il cuore del Padre, il Sacerdote deve elevare la sua anima in Dio, deve portare il suo spirito nello Spirito Santo; nel mistero di Cristo, del Padre e dello Spirito vedere la volontà che Dio ha su di lui perché la compia secondo pienezza di verità e di grazia. La preghiera del Sacerdote è più urgente di ogni altra. Se lui sbaglia il suo sacrificio personale, se non diviene olocausto, offerta pura per il Padre dei cieli, il sacrificio che egli celebra nel Sacramento dell’Altare, che è l’attuazione del memoriale della morte e della risurrezione di Cristo, diviene senza efficacia quanto alla conversione dei cuori. Per non sbagliare deve offrirlo secondo la volontà del Padre. Per offrirlo secondo la volontà del Padre deve conoscerlo. Per conoscerlo deve immergersi nella preghiera. Per immergersi nella preghiera deve togliere spazio a tutto ciò che di profano e di non sacro è nella sua vita. Ogni giorno il Sacerdote deve offrire al Padre il sacrificio della sua volontà, ogni giorno deve pregare molto perché neanche un minuto sia vissuto da lui che non sia compimento della volontà del Padre. </w:t>
      </w:r>
    </w:p>
    <w:p w14:paraId="2BCAABDA" w14:textId="77777777" w:rsidR="00284585" w:rsidRPr="00284585" w:rsidRDefault="00284585" w:rsidP="00284585">
      <w:pPr>
        <w:spacing w:after="120" w:line="240" w:lineRule="auto"/>
        <w:jc w:val="both"/>
        <w:rPr>
          <w:rFonts w:ascii="Arial" w:eastAsia="Times New Roman" w:hAnsi="Arial"/>
          <w:sz w:val="24"/>
          <w:szCs w:val="20"/>
          <w:lang w:eastAsia="it-IT"/>
        </w:rPr>
      </w:pPr>
      <w:bookmarkStart w:id="322" w:name="_Toc531454740"/>
      <w:bookmarkStart w:id="323" w:name="_Toc531454781"/>
      <w:bookmarkStart w:id="324" w:name="_Toc531455211"/>
      <w:bookmarkStart w:id="325" w:name="_Toc52528908"/>
      <w:r w:rsidRPr="00284585">
        <w:rPr>
          <w:rFonts w:ascii="Arial" w:eastAsia="Times New Roman" w:hAnsi="Arial"/>
          <w:b/>
          <w:sz w:val="24"/>
          <w:szCs w:val="20"/>
          <w:lang w:eastAsia="it-IT"/>
        </w:rPr>
        <w:t>Al mistero della carità</w:t>
      </w:r>
      <w:bookmarkEnd w:id="322"/>
      <w:bookmarkEnd w:id="323"/>
      <w:bookmarkEnd w:id="324"/>
      <w:bookmarkEnd w:id="325"/>
      <w:r w:rsidRPr="00284585">
        <w:rPr>
          <w:rFonts w:ascii="Arial" w:eastAsia="Times New Roman" w:hAnsi="Arial"/>
          <w:sz w:val="24"/>
          <w:szCs w:val="20"/>
          <w:lang w:eastAsia="it-IT"/>
        </w:rPr>
        <w:t xml:space="preserve">. Conosciamo che Dio è amore dai frutti che Egli produce in nostro favore. Dalla sua carità noi siamo stati creati, ma anche redenti e giustificati; fatti figli adottivi in Cristo Gesù e costituiti eredi del regno eterno. La carità del Padre in nostro favore è Cristo Gesù. Il Padre manifesta tutto il suo amore nel dono che Egli ci ha fatto del Figlio suo. Questo dono non è come la creazione. Dal nulla ci ha creati, per un atto della sua volontà. Possiamo dire che </w:t>
      </w:r>
      <w:r w:rsidRPr="00284585">
        <w:rPr>
          <w:rFonts w:ascii="Arial" w:eastAsia="Times New Roman" w:hAnsi="Arial"/>
          <w:sz w:val="24"/>
          <w:szCs w:val="20"/>
          <w:lang w:eastAsia="it-IT"/>
        </w:rPr>
        <w:lastRenderedPageBreak/>
        <w:t xml:space="preserve">la creazione non è costata niente a Dio, è un’opera del suo amore, è la diffusione dell’amore di Dio attorno a sé per un atto di volontà, per una decisione libera che nasce solo dalla sua natura che è amore, senza alcuna costrizione. La Redenzione invece, o il dono di suo Figlio per la nostra salvezza, è costata al Padre la morte in croce del suo Unigenito, del suo Verbo fattosi uomo; è costato il dolore di un corpo sottoposto allo strazio della sofferenza che si è abbattuta su di Lui e lo ha schiacciato. Se Dio ama a tal punto l’uomo da dare suo Figlio e nel Figlio dare se stesso -  il Figlio è la sua carità eterna ed increata, fattasi nel tempo carità creata e crocifissa - ciò vuol dire che grande è il suo amore per noi, immenso, eterno. Creazione e redenzione sono un unico progetto di Dio, sono il suo progetto eterno di amore in favore della creatura fatta a sua immagine e somiglianza. Il Sacerdote è l’uomo della carità di Dio e di Cristo nello Spirito Santo. Egli deve ogni giorno dare Cristo al mondo, lo deve dare nel suo mistero di morte e di risurrezione, ma deve darlo come mistero di salvezza e di redenzione, di giustificazione e di santità. Deve darlo facendosi una cosa sola con Cristo Gesù, un unico mistero di carità. Lui e Cristo devono essere un solo corpo crocifisso, offerto a Dio perché il mondo si salvi e ritorni nella casa del Padre da risorto all’amore e alla verità del Signore Gesù. Il Sacerdote non può dare Cristo con frutto se non donandosi in Cristo e allo stesso modo di Cristo. Essendo divenuto in Cristo figlio del Padre, figlio adottivo, egli dal Padre è già dato al mondo per la sua salvezza e redenzione, lo ha dato nel momento stesso in cui ha deciso di essere con Cristo una cosa sola, una sola missione di salvezza, un unico corpo appeso al legno della croce. Il Sacerdote, uomo della carità e mistagogo di essa, deve far sì che ogni uomo diventi in Cristo una sola realtà, diventi un solo corpo e come corpo di Cristo faccia a Dio la sua offerta di amore. Si lasci pienamente trasformare dall’amore di Cristo e in Cristo con Cristo e per Cristo faccia la sua offerta al Padre per la redenzione del mondo. Il Sacerdote è l’animatore della carità di Dio, colui che la costruisce nei cuori. La costruisce se in Cristo diviene corpo offerto. Se il mondo non vede il Sacerdote realmente corpo offerto attraverso il quale si manifesta tutto l’amore del Padre, mai potrà credere nella carità di Dio. Il Sacerdote, in quanto partecipe del ministero ordinato, offre quotidianamente Cristo, la carità del Padre, a Dio perché per mezzo di questa offerta il mondo venga santificato e redento. In quanto condivide la stessa missione di Cristo, egli è obbligato moralmente, sacramentalmente, più di ogni altro discepolo, ad offrire la sua vita perché il mondo riconosca la carità con la quale il Padre lo ama. La sua carità deve essere il lievito perché ogni altro discepolo di Gesù sia conquistato dalla carità di Dio. Se il Sacerdote si raffredda, si spegne, non si offre in Cristo, non è segno visibile dell’amore del Padre, il mondo rimarrà nella tiepidezza di una vita senza carità. Gli mancherà il lievito che la potrà fare fermentare. Tutti i discepoli del Signore hanno ricevuto la carità di Cristo nei Sacramenti del Battesimo, della Cresima, dell’Eucaristia, della Penitenza. Bisogna che questa carità sia fatta crescere ed abbondare. Il fermento della carità nella comunità è il Sacerdote. Egli consegna la vita a Dio perché ne faccia uno strumento di amore. È questa la sua carità pastorale, la stessa che fu di Cristo Gesù È quel dono di tutto se stesso, perché il Signore oggi continui ad amare di un amore di redenzione, di giustificazione, di santificazione, di misericordia che diviene dono di vita perché la vita divina che è la sua carità abbracci ogni uomo e lo riconduca nella carità eterna che è il suo </w:t>
      </w:r>
      <w:r w:rsidRPr="00284585">
        <w:rPr>
          <w:rFonts w:ascii="Arial" w:eastAsia="Times New Roman" w:hAnsi="Arial"/>
          <w:sz w:val="24"/>
          <w:szCs w:val="20"/>
          <w:lang w:eastAsia="it-IT"/>
        </w:rPr>
        <w:lastRenderedPageBreak/>
        <w:t>amore per noi. Se il Sacerdote si impegnerà ad amare con il cuore di Cristo alla maniera di Cristo, il mondo vedrà l’amore che Dio ha per noi e correrà dietro come correvano le folle di Palestina incontro a Cristo che manifestava loro tutto l’amore del Padre. Dinanzi ad un Sacerdote, che diviene la carità di Cristo nel mondo, l’uomo sussulta, perché c’è qualcuno che visibilmente, operativamente, gli manifesta cosa è l’amore di Dio e come Dio ama.</w:t>
      </w:r>
    </w:p>
    <w:p w14:paraId="192F877D" w14:textId="77777777" w:rsidR="00284585" w:rsidRPr="00284585" w:rsidRDefault="00284585" w:rsidP="00284585">
      <w:pPr>
        <w:spacing w:after="120" w:line="240" w:lineRule="auto"/>
        <w:jc w:val="both"/>
        <w:rPr>
          <w:rFonts w:ascii="Arial" w:eastAsia="Times New Roman" w:hAnsi="Arial"/>
          <w:sz w:val="24"/>
          <w:szCs w:val="20"/>
          <w:lang w:eastAsia="it-IT"/>
        </w:rPr>
      </w:pPr>
      <w:bookmarkStart w:id="326" w:name="_Toc531454741"/>
      <w:bookmarkStart w:id="327" w:name="_Toc531454782"/>
      <w:bookmarkStart w:id="328" w:name="_Toc531455212"/>
      <w:bookmarkStart w:id="329" w:name="_Toc52528909"/>
      <w:r w:rsidRPr="00284585">
        <w:rPr>
          <w:rFonts w:ascii="Arial" w:eastAsia="Times New Roman" w:hAnsi="Arial"/>
          <w:b/>
          <w:sz w:val="24"/>
          <w:szCs w:val="20"/>
          <w:lang w:eastAsia="it-IT"/>
        </w:rPr>
        <w:t>Al mistero dell’unità</w:t>
      </w:r>
      <w:bookmarkEnd w:id="326"/>
      <w:bookmarkEnd w:id="327"/>
      <w:bookmarkEnd w:id="328"/>
      <w:bookmarkEnd w:id="329"/>
      <w:r w:rsidRPr="00284585">
        <w:rPr>
          <w:rFonts w:ascii="Arial" w:eastAsia="Times New Roman" w:hAnsi="Arial"/>
          <w:b/>
          <w:sz w:val="24"/>
          <w:szCs w:val="20"/>
          <w:lang w:eastAsia="it-IT"/>
        </w:rPr>
        <w:t>.</w:t>
      </w:r>
      <w:r w:rsidRPr="00284585">
        <w:rPr>
          <w:rFonts w:ascii="Arial" w:eastAsia="Times New Roman" w:hAnsi="Arial"/>
          <w:sz w:val="24"/>
          <w:szCs w:val="20"/>
          <w:lang w:eastAsia="it-IT"/>
        </w:rPr>
        <w:t xml:space="preserve"> Dall’unico Dio siamo stati creati, redenti, giustificati e santificati; siamo attesi per vivere con Lui per l’eternità beata. Il Sacerdote deve andare per il mondo, annunziare l’unico Dio in tre Persone, invitare ogni uomo all’adorazione. Il Padre dei cieli ha costituito suo unico Salvatore e Redentore Cristo Gesù e la sua Parola l’unica via attraverso la quale possiamo piacere a Lui. La Parola ce l’ha data direttamente Cristo Gesù, ma nella Parola ci deve introdurre il Sacerdote, annunziandola, spiegandola, interpretandola. Cristo Gesù l’ha consegnata agli Apostoli e il Sacerdote, in quanto collaboratore degli Apostoli, è investito dello stesso loro ministero di interprete e di annunziatore della Parola del Padre. Cristo è uno, la sua Parola è una, il suo significato è uno. L’unico significato ce lo dona lo Spirito Santo, da Cristo dato ai suoi Apostoli perché per mezzo loro fosse dato ad ogni uomo. Lo Spirito Santo che Cristo ha dato, deve condurre loro per primi nella verità tutta intera. Loro mistagogo è lo Spirito Santo; nello Spirito Santo sono loro i mistagoghi del mondo intero, perché come lo Spirito ha condotto loro nella verità tutta intera, così sono loro a dover condurre nella verità tutta intera il mondo e ogni discepolo di Cristo Gesù. L’unità nel popolo di Dio è data attraverso una duplice via: quella sacramentale e l’altra della Parola. Attraverso la via sacramentale il credente diviene corpo di Cristo, nel corpo di Cristo si santifica e cresce, del corpo di Cristo si alimenta per divenire con Cristo una sola vita, una sola missione di amore e di verità. Ma la via sacramentale da sola non è sufficiente a formare l’unità del popolo di Dio. Essa forma questa unità sostanzialmente, essenzialmente; forma l’unità di natura. Occorre formare l’unità di operazione, di intenti e di pensiero, di vita e di sentimento. Questa unità solo la Parola di Dio la può operare e la parola di Dio ha i suoi ministri, i Sacerdoti, i quali sono stati costituiti per farla risuonare in tutta la sua pienezza di verità. Nasce l’obbligo per quanti sono ministri della Parola di vivere in stretta comunione con lo Spirito Santo. È da Lui che essi attingono la verità della Parola ed è in Lui che essi possono dirla; è in Lui e per Lui che possono costantemente dare ed offrire la verità in tutta la sua essenza, la verità di Cristo e il suo vero, autentico, profondo, divino significato. È in Lui che essi possono entrare in comunione con i cuori. Lo Spirito che è in loro a causa della loro santità, diviene Spirito che si posa su quanti li ascoltano, tocca il cuore, lo muove a pentimento, lo spinge ad abbandonare l’errore, lo conquista alla verità di Cristo Gesù, lo converte, lo riveste dell’unica verità che la Parola contiene. L’unità sacramentale non produce frutti se nel popolo di Dio non si costruisce l’unità di Parola, nel pensiero di Cristo Gesù, nella sua verità di salvezza e di redenzione. Il Sacerdote ha una duplice responsabilità: abbracciare la verità di Cristo che l’Apostolo del Signore gli annunzia, entrare lui per primo nella pienezza della verità verso cui l’Apostolo lo conduce, man mano che lui vi entra deve fare entrare il popolo affidato alle sue cure nella stessa pienezza. Niente è di più errato che lasciare che il popolo di Dio si educhi da se stesso nella verità o che interpreti da sé la Parola del Signore. Esso ha bisogno dell’opera mistagogica del </w:t>
      </w:r>
      <w:r w:rsidRPr="00284585">
        <w:rPr>
          <w:rFonts w:ascii="Arial" w:eastAsia="Times New Roman" w:hAnsi="Arial"/>
          <w:sz w:val="24"/>
          <w:szCs w:val="20"/>
          <w:lang w:eastAsia="it-IT"/>
        </w:rPr>
        <w:lastRenderedPageBreak/>
        <w:t xml:space="preserve">Sacerdote, il quale dopo essere entrato anche lui nella pienezza della verità, da questa pienezza attrae e in essa conduce, affinché nella Chiesa vi sia un solo sentire, un solo pensiero: quello di Cristo in ognuno dei suoi membri. La verità è una ed è per tutti uguale. Ciò che cambia e può cambiare è la spiritualità: la via personale attraverso la quale lo Spirito Santo conduce, perché si possa vivere tutta la Parola di Cristo Gesù. La catechesi è una ed è per tutti. Le vie particolari di andare a Dio, le differenti forme attraverso le quali l’unica Parola di Dio viene incarnata, questo fa parte della spiritualità, ma non della catechesi, che è la comprensione secondo lo Spirito Santo dell’unica Parola di Dio. La Parola è una, i doni sono tanti. La spiritualità è la forma singolare di vivere l’unica Parola di Cristo posta a servizio del dono specifico che lo Spirito Santo di Dio ha dato ad ognuno perché manifesti la ricchezza e la magnificenza della multiforme grazia di Dio. Il Sacerdote è mistagogo di unità nell’unica Parola del Signore. Per questo egli è stato chiamato, inviato, consacrato. Può fare tutto questo perché egli è il mistagogo che conduce nel mistero della Chiesa una, santa, cattolica e apostolica. L’aggregazione alla comunità di credenti, nell’unica Chiesa del Signore Gesù, è l’essenza stessa della sua opera e missione sacerdotale. </w:t>
      </w:r>
    </w:p>
    <w:p w14:paraId="4F6D9037" w14:textId="77777777" w:rsidR="00284585" w:rsidRPr="00284585" w:rsidRDefault="00284585" w:rsidP="00284585">
      <w:pPr>
        <w:spacing w:after="120" w:line="240" w:lineRule="auto"/>
        <w:jc w:val="both"/>
        <w:rPr>
          <w:rFonts w:ascii="Arial" w:eastAsia="Times New Roman" w:hAnsi="Arial"/>
          <w:sz w:val="24"/>
          <w:szCs w:val="20"/>
          <w:lang w:eastAsia="it-IT"/>
        </w:rPr>
      </w:pPr>
      <w:bookmarkStart w:id="330" w:name="_Toc531454742"/>
      <w:bookmarkStart w:id="331" w:name="_Toc531454783"/>
      <w:bookmarkStart w:id="332" w:name="_Toc531455213"/>
      <w:bookmarkStart w:id="333" w:name="_Toc52528910"/>
      <w:r w:rsidRPr="00284585">
        <w:rPr>
          <w:rFonts w:ascii="Arial" w:eastAsia="Times New Roman" w:hAnsi="Arial"/>
          <w:b/>
          <w:sz w:val="24"/>
          <w:szCs w:val="20"/>
          <w:lang w:eastAsia="it-IT"/>
        </w:rPr>
        <w:t>Al mistero della perfezione</w:t>
      </w:r>
      <w:bookmarkEnd w:id="330"/>
      <w:bookmarkEnd w:id="331"/>
      <w:bookmarkEnd w:id="332"/>
      <w:bookmarkEnd w:id="333"/>
      <w:r w:rsidRPr="00284585">
        <w:rPr>
          <w:rFonts w:ascii="Arial" w:eastAsia="Times New Roman" w:hAnsi="Arial"/>
          <w:b/>
          <w:sz w:val="24"/>
          <w:szCs w:val="20"/>
          <w:lang w:eastAsia="it-IT"/>
        </w:rPr>
        <w:t>.</w:t>
      </w:r>
      <w:r w:rsidRPr="00284585">
        <w:rPr>
          <w:rFonts w:ascii="Arial" w:eastAsia="Times New Roman" w:hAnsi="Arial"/>
          <w:sz w:val="24"/>
          <w:szCs w:val="20"/>
          <w:lang w:eastAsia="it-IT"/>
        </w:rPr>
        <w:t xml:space="preserve"> Il Sacerdote non può essere mai l’uomo della mediocrità. Essendo lui forma e via del gregge, questo deve sempre rispecchiarsi in lui, per sapere dove si va e secondo quale intensità di partecipazione bisogna progredire. Al Sacerdote non appartiene la superficialità, il minimalismo, il vizio, l’imperfezione, la venialità. Egli deve essere sempre innanzi al gregge, per rettitudine morale, per purezza di coscienza, per la verità dei pensieri e dei sentimenti, per la misericordia e la carità, per la povertà in spirito e per ogni beatitudine. Ogni suo gesto deve far trasparire Cristo che abita in Lui, come Cristo faceva trasparire il Padre che era in Lui e con il quale era una cosa sola. Questo necessita impegno quotidiano, sacrifico costante, rinunzia e abnegazione. Richiede al Sacerdote di essere nel mondo, ma di non appartenere ad esso; gli domanda quella separazione di santità dal mondo per potersi presentare dinanzi al suo gregge come un modello che sta sempre davanti a loro e che non sarà mai raggiunto, ma che deve creare il desiderio di essere raggiunto. Cristo Gesù si offrì ai suoi come modello da imitare. È da imitare quel modello nel quale non ci sono imperfezioni, c’è invece tutta la perfezione di verità e di carità, di speranza e di fede. Mente, cuore, intelligenza, volontà, tutto in lui deve respirare la perfezione. Il Sacerdote non può pensare come il mondo, non può pensare come il suo gregge, non può pensare se non come pensa Cristo. La sua prima perfezione è quella di possedere il pensiero di Cristo, pensiero puro, santo, pensiero di Dio, secondo la pienezza della saggezza dello Spirito Santo. Nel Sacerdote non devono esserci lacune morali, non può osservare un comandamento e l’altro no, né può possedere una virtù e le altre no. La sua vita deve essere intessuta di virtù e di beatitudini, anzi deve essere l’uomo delle beatitudini. È l’esigenza del suo ministero, della sua vocazione e missione; è l’urgenza che nasce dalla sua speciale consacrazione a Cristo Gesù, che lo ha fatto un altro se stesso dinanzi a Dio e agli uomini, lo ha fatto un uomo consacrato interamente alla verità. Il Sacerdote per volere di Cristo deve essere un imitatore perfetto del suo Maestro e Signore, consumando tutta la sua vita per compiere la volontà di Dio, per vivere tutta la Parola del Vangelo. Facendo questo egli percorre la via della perfezione, rimane sempre su questa via, in questa via attrae </w:t>
      </w:r>
      <w:r w:rsidRPr="00284585">
        <w:rPr>
          <w:rFonts w:ascii="Arial" w:eastAsia="Times New Roman" w:hAnsi="Arial"/>
          <w:sz w:val="24"/>
          <w:szCs w:val="20"/>
          <w:lang w:eastAsia="it-IT"/>
        </w:rPr>
        <w:lastRenderedPageBreak/>
        <w:t>coloro che devono essere portati nel regno dei cieli, su questa via conduce verso il Paradiso.</w:t>
      </w:r>
    </w:p>
    <w:p w14:paraId="39426499" w14:textId="77777777" w:rsidR="00284585" w:rsidRPr="00284585" w:rsidRDefault="00284585" w:rsidP="00284585">
      <w:pPr>
        <w:spacing w:after="120" w:line="240" w:lineRule="auto"/>
        <w:jc w:val="both"/>
        <w:rPr>
          <w:rFonts w:ascii="Arial" w:eastAsia="Times New Roman" w:hAnsi="Arial"/>
          <w:sz w:val="24"/>
          <w:szCs w:val="20"/>
          <w:lang w:eastAsia="it-IT"/>
        </w:rPr>
      </w:pPr>
      <w:bookmarkStart w:id="334" w:name="_Toc531454743"/>
      <w:bookmarkStart w:id="335" w:name="_Toc531454784"/>
      <w:bookmarkStart w:id="336" w:name="_Toc531455214"/>
      <w:bookmarkStart w:id="337" w:name="_Toc52528911"/>
      <w:r w:rsidRPr="00284585">
        <w:rPr>
          <w:rFonts w:ascii="Arial" w:eastAsia="Times New Roman" w:hAnsi="Arial"/>
          <w:b/>
          <w:sz w:val="24"/>
          <w:szCs w:val="20"/>
          <w:lang w:eastAsia="it-IT"/>
        </w:rPr>
        <w:t>Al mistero della vita eterna</w:t>
      </w:r>
      <w:bookmarkEnd w:id="334"/>
      <w:bookmarkEnd w:id="335"/>
      <w:bookmarkEnd w:id="336"/>
      <w:bookmarkEnd w:id="337"/>
      <w:r w:rsidRPr="00284585">
        <w:rPr>
          <w:rFonts w:ascii="Arial" w:eastAsia="Times New Roman" w:hAnsi="Arial"/>
          <w:b/>
          <w:sz w:val="24"/>
          <w:szCs w:val="20"/>
          <w:lang w:eastAsia="it-IT"/>
        </w:rPr>
        <w:t>.</w:t>
      </w:r>
      <w:r w:rsidRPr="00284585">
        <w:rPr>
          <w:rFonts w:ascii="Arial" w:eastAsia="Times New Roman" w:hAnsi="Arial"/>
          <w:sz w:val="24"/>
          <w:szCs w:val="20"/>
          <w:lang w:eastAsia="it-IT"/>
        </w:rPr>
        <w:t xml:space="preserve"> Il Sacerdote è l’uomo del cielo. Egli vive sulla terra, ma per portare le anime in cielo. Per le cose della terra penseranno gli altri, tutti gli altri; egli si interesserà solo della loro vita eterna, annunziando la Parola di Gesù, donando la sua grazia nei sacramenti della salvezza, manifestando la potenza salvatrice della Parola di Cristo, portando il conforto della preghiera e dell’efficacia della Parola in mezzo al mondo. Cristo Gesù guariva, sanava, compiva miracoli, ma li compiva come segno dell’altro grande miracolo che era ed è la salvezza dell’anima; come segno e via per manifestare al mondo il Padre dei cieli che ha cura di tutti i suoi figli e che dona il sovrappiù a quanti cercano il regno di Dio e la sua giustizia. Come Cristo Gesù, il Sacerdote è tentato. Come Lui, viene continuamente esposto alla seduzione di Satana. Questi vuole che egli dia alla sua missione un significato terreno, quello di farsi un procacciatore di pane per quanti hanno bisogno di nutrimento materiale, oppure che diventi un operatore di segni e di portenti che hanno come unico scopo quello di deviare il popolo dalla salvezza vera, poiché lo illudono con miracoli, segni e prodigi, che aiutano solo per un istante il corpo, ma che lasciano l’anima nella sua morte, abbandonata al peccato e alla disobbedienza alle leggi del Signore. Capita non di rado che la tentazione si fa più possente ed ossessiva, vorrebbe fare del Sacerdote un uomo completamente del mondo che prende in mano le redini della storia e attraverso vie politiche, di economia o di altre strutture sociali si ponga a capo per guidare l’uomo verso conquiste soddisfacenti in campo materiale. Per queste cose, per la materia, per lo stare bene, per aiutare a superare certe sperequazioni sociali ci sono i cristiani laici; spetta loro organizzare la società civile, politica, economica. Al Sacerdote spetta annunziare la verità del Vangelo, amministrare i doni di grazia nei sacramenti, curvarsi sulla sofferenza umana e portare il conforto di Cristo e la sua pietà; a lui compete creare la speranza nei cuori e la speranza è una sola: quella della vita eterna. Il Sacerdote deve far sì che ogni uomo alzi lo sguardo verso il cielo, contempli la patria che lo attende e metta ogni attenzione a che gli siano dati tutti quei mezzi di grazia e di verità che debbono aiutarlo a raggiungerla. Tutto questo il Sacerdote non lo potrà mai fare, se lui stesso per primo non è diretto verso il Paradiso. Per lui, camminare verso il regno dei cieli, ha però un significato del tutto particolare. Egli vi deve camminare ma spianando la strada, preparando la via perché molti altri possano seguirlo. La via la apre in un solo modo: raggiungendo la perfezione nell’obbedienza, offrendo la Dio la propria vita in sacrificio perché il mondo si converta, creda e si aggreghi alla comunità dei discepoli del Signore, perché come popolo di Dio progredisca e avanzi verso la meta della sua speranza. Il Sacerdote deve spendere ogni energia a creare la speranza della vita eterna nel popolo di Dio; deve impegnare tutte le sue forze perché a poco a poco il popolo del Signore si distacchi dalla terra e inizi quel cammino vero, autentico, che dovrà farlo pervenire alla gloria eterna. Come per ogni altro mistero che si compie nella sua vita, anche per questo è necessario che egli chiami al cielo da persona che già cammina verso il cielo, che sta abbandonando la terra, che vive in questo mondo, ma che del mondo non è, perché nulla di esso più gli appartiene. Egli è del cielo, verso il cielo cammina, nel cielo deve arrivare, al cielo vuole condurre tutti coloro che incontra sulla sua strada. È necessario che il Sacerdote faccia </w:t>
      </w:r>
      <w:r w:rsidRPr="00284585">
        <w:rPr>
          <w:rFonts w:ascii="Arial" w:eastAsia="Times New Roman" w:hAnsi="Arial"/>
          <w:sz w:val="24"/>
          <w:szCs w:val="20"/>
          <w:lang w:eastAsia="it-IT"/>
        </w:rPr>
        <w:lastRenderedPageBreak/>
        <w:t>una scelta radicale. Egli deve lasciare agli altri membri del popolo di Dio tutto ciò che lo distrae dall’andare egli nel cielo nel pieno compimento della Parola del Signore, ma anche da ciò che lo allontana dall’impiegare tutte le sue energie per manifestare all’uomo la speranza verso la quale deve camminare per il raggiungimento della gloria eterna. Il Sacerdote povero in spirito, libero da ogni legame affettivo con la terra, vergine nel cuore e nella mente, nell’anima e nello spirito, perché non appartiene a niente di ciò che è in questo mondo, perché egli è tutto di Dio, di Cristo e dello Spirito Santo, spoglio di ogni desiderio di grandezza o di gloria terrena, si dedica con tutta la sua vita a segnare la strada che conduce al cielo. È questo il suo mistero ed anche questa la sua vita. Egli è il vero mistagogo della vita eterna, perché in essa deve condurre se stesso ed ogni altro uomo, dopo averlo portato a Cristo e allo Spirito Santo perché lo facciano tempio santo di Dio, sua dimora terrena, nella quale abitare per sempre in mezzo agli uomini.</w:t>
      </w:r>
    </w:p>
    <w:p w14:paraId="431A1A86" w14:textId="77777777" w:rsidR="00284585" w:rsidRPr="00284585" w:rsidRDefault="00284585" w:rsidP="00284585">
      <w:pPr>
        <w:spacing w:after="120" w:line="240" w:lineRule="auto"/>
        <w:jc w:val="both"/>
        <w:rPr>
          <w:rFonts w:ascii="Arial" w:eastAsia="Times New Roman" w:hAnsi="Arial"/>
          <w:sz w:val="24"/>
          <w:szCs w:val="20"/>
          <w:lang w:eastAsia="it-IT"/>
        </w:rPr>
      </w:pPr>
      <w:bookmarkStart w:id="338" w:name="_Toc531454744"/>
      <w:bookmarkStart w:id="339" w:name="_Toc531454785"/>
      <w:bookmarkStart w:id="340" w:name="_Toc531455215"/>
      <w:bookmarkStart w:id="341" w:name="_Toc52528912"/>
      <w:r w:rsidRPr="00284585">
        <w:rPr>
          <w:rFonts w:ascii="Arial" w:eastAsia="Times New Roman" w:hAnsi="Arial"/>
          <w:b/>
          <w:sz w:val="24"/>
          <w:szCs w:val="20"/>
          <w:lang w:eastAsia="it-IT"/>
        </w:rPr>
        <w:t>Conclusione</w:t>
      </w:r>
      <w:bookmarkEnd w:id="338"/>
      <w:bookmarkEnd w:id="339"/>
      <w:bookmarkEnd w:id="340"/>
      <w:bookmarkEnd w:id="341"/>
      <w:r w:rsidRPr="00284585">
        <w:rPr>
          <w:rFonts w:ascii="Arial" w:eastAsia="Times New Roman" w:hAnsi="Arial"/>
          <w:b/>
          <w:sz w:val="24"/>
          <w:szCs w:val="20"/>
          <w:lang w:eastAsia="it-IT"/>
        </w:rPr>
        <w:t>.</w:t>
      </w:r>
      <w:r w:rsidRPr="00284585">
        <w:rPr>
          <w:rFonts w:ascii="Arial" w:eastAsia="Times New Roman" w:hAnsi="Arial"/>
          <w:sz w:val="24"/>
          <w:szCs w:val="20"/>
          <w:lang w:eastAsia="it-IT"/>
        </w:rPr>
        <w:t xml:space="preserve"> Il Sacerdote della Nuova ed Eterna Alleanza è un uomo particolare, singolare, unico come unica, singolare e particolare è l’opera che il Signore gli ha dato da compiere. Egli deve essere santo perché deve condurre nella santità; perfetto perché deve dare perfezione agli altri; deve essere in Cristo e nello Spirito Santo perché in Cristo e nello Spirito Santo deve condurre ogni altro uomo. Deve essere vero della stessa verità di Dio perché in questa verità egli deve portare ogni suo fratello, ogni uomo che incontra per la sua strada o che lui stesso va a cercare.  Deve essere uomo di preghiera, di carità, di speranza, di ogni altra virtù, perché tutte le virtù cristiane egli deve insegnare agli uomini e potrà insegnarle solo se lui le vive. Il Sacerdote deve essere uno che quotidianamente indossa Cristo, il suo cuore, la sua mente, la sua sapienza, la sua forza, la sua obbedienza, perché in Cristo deve condurre quanti egli incontrerà sul suo cammino, durante la sua permanenza nella città degli uomini. Per questo, se vuole riuscire efficace nella sua opera, egli deve guardare verso Cristo, Lui cercare, Lui desiderare, Lui imitare in tutto, verso il Golgota incamminarsi, sulla croce salire, nel sepolcro discendere perché è solo questa la via per il compimento della vera mistagogia evangelica, la stessa che ha compiuto Cristo Gesù, il quale anche con il suo corpo è entrato nel cielo e dal cielo ci attende perché dove è Lui siamo anche noi. Madre di Dio, chiedi a Gesù una grazia per tutti i Sacerdoti della terra: che svolgano il loro ministero in tutto come Lui, dedicando l’intera vita per imparare come si obbedisce a Dio, per apprendere come si ascolta il Signore e come si fa la sua volontà, perché quanti non credono, credano e quanti già credono si aprano ad una fede forte, capace di sfidare anche la morte e ogni altro condizionamento umano. Madre del Sommo ed Eterno Sacerdote del Padre, nel quale ogni altro Sacerdote della Nuova Alleanza riceve essenza ed energia, prega per essere ciò che Dio ci chiama ad essere e per espletare il progetto che lo Spirito Santo ha già scritto per noi. La tua onnipotente preghiera di intercessione, presso tuo Figlio Gesù, ci ottenga tutto questo. </w:t>
      </w:r>
    </w:p>
    <w:p w14:paraId="5B78517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color w:val="000000"/>
          <w:sz w:val="24"/>
          <w:szCs w:val="20"/>
          <w:lang w:eastAsia="it-IT"/>
        </w:rPr>
        <w:t xml:space="preserve">Satana lo sa bene: quel giorno in cui nella Chiesa questa pietra angolare </w:t>
      </w:r>
      <w:r w:rsidRPr="00284585">
        <w:rPr>
          <w:rFonts w:ascii="Arial" w:eastAsia="Times New Roman" w:hAnsi="Arial"/>
          <w:sz w:val="24"/>
          <w:szCs w:val="20"/>
          <w:lang w:eastAsia="it-IT"/>
        </w:rPr>
        <w:t xml:space="preserve">crollerà, tutta la Chiesa crollerà. Di essa resteranno solo dei ruderi, in tutto simili ai ruderi che sono rimasti del grande tempio costruito da Salomone in Gerusalemme. Come è possibile distruggere il sacerdozio, il bene più necessario per la Chiesa, </w:t>
      </w:r>
      <w:r w:rsidRPr="00284585">
        <w:rPr>
          <w:rFonts w:ascii="Arial" w:eastAsia="Times New Roman" w:hAnsi="Arial"/>
          <w:sz w:val="24"/>
          <w:szCs w:val="20"/>
          <w:lang w:eastAsia="it-IT"/>
        </w:rPr>
        <w:lastRenderedPageBreak/>
        <w:t>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Ecco perché oggi Satana si sta accanendo in un modo così violento contro il sacerdozio ordinato. Il suo esercito è nella stessa Chiesa. Lui ha deciso di distruggere la Chiesa creandosi nella Chiesa i suoi sacerdoti, i suoi vescovi, i suoi fanti e i suoi generali. Sono i figli della Chiesa, tutti però nemici della croce di Cristo Gesù. Questa strategia satanica è sempre esistita. Anche nel collegio dei Dodici Satana aveva il suo “apostolo“ per il tradimento di Cristo: Giuda Iscariota. Da Gesù, Giuda è stato proclamato un diavolo. Se un diavolo era nel collegio dei Dodici, quanti diavoli oggi sono nel corpo di Cristo, nella sua Chiesa per distruggerla dal di dentro? Possiamo oggi affermare che nella Chiesa oggi non vi è solo una legione di diavoli, ma mille, diecimila legioni, inserite in ogni posto dove di pensa, dove si decide, dove si organizza, perché tutto sia orientato al trionfo del pensiero di Satana e alla distruzione del pensiero di Cristo Signore.</w:t>
      </w:r>
    </w:p>
    <w:p w14:paraId="31D9D9F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Se Dio ha dato tutti questi beni preziosi e grandissimi, è obbligo di ogni discepolo di Gesù accoglierli secondo la purezza della loro verità e secondo la stessa purezza viverli. È in questi doni che si edifica il vero corpo di Cristo. Edificando il vero corpo di Cristo si edifica il vero uomo. Il vero uomo è colui che trasforma la vita e la pietà di Cristo Signore in sua vita e in sua pietà. Se anche uno solo di questi beni preziosi e divini viene alterato, trasformato, disprezzato, vissuto male, mai si potrà edificare la vera Chiesa, il vero corpo di Cristo, e senza il vero corpo di Cristo mai si potrà formare il vero uomo. Va detto con franchezza e fortezza di Spirito Santo: il vero uomo si forma, formando il corpo di Cristo. Formare il corpo di Cristo è missione primaria degli Apostoli del Signore e dei presbiteri che sono i primi collaboratori dell’ordine episcopale. Se il corpo di Cristo non si forma, ogni altro lavoro è vano. Vana è anche ogni opera di carità, il cui fine nella Chiesa è formare il corpo di Cristo. Formare il corpo di Cristo è il fine cui deve tendere ogni altro fine, oggi, domani, sempre, fino al giorno della Parusia.</w:t>
      </w:r>
    </w:p>
    <w:p w14:paraId="0D8C6248" w14:textId="77777777" w:rsidR="00284585" w:rsidRPr="00284585" w:rsidRDefault="00284585" w:rsidP="00284585">
      <w:pPr>
        <w:spacing w:after="120" w:line="240" w:lineRule="auto"/>
        <w:ind w:right="567"/>
        <w:jc w:val="both"/>
        <w:rPr>
          <w:rFonts w:ascii="Arial" w:eastAsia="Times New Roman" w:hAnsi="Arial"/>
          <w:sz w:val="24"/>
          <w:szCs w:val="20"/>
          <w:lang w:eastAsia="it-IT"/>
        </w:rPr>
      </w:pPr>
    </w:p>
    <w:p w14:paraId="5DA30D71"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342" w:name="_Toc111642503"/>
      <w:bookmarkStart w:id="343" w:name="_Toc180486696"/>
      <w:r w:rsidRPr="00284585">
        <w:rPr>
          <w:rFonts w:ascii="Arial" w:hAnsi="Arial"/>
          <w:b/>
          <w:bCs/>
          <w:color w:val="000000"/>
          <w:sz w:val="28"/>
          <w:lang w:val="la-Latn"/>
        </w:rPr>
        <w:t>UT PER HAEC EFFICIAMINI DIVINAE CONSORTES NATURAE</w:t>
      </w:r>
      <w:bookmarkEnd w:id="342"/>
      <w:bookmarkEnd w:id="343"/>
      <w:r w:rsidRPr="00284585">
        <w:rPr>
          <w:rFonts w:ascii="Arial" w:hAnsi="Arial"/>
          <w:b/>
          <w:bCs/>
          <w:color w:val="000000"/>
          <w:sz w:val="28"/>
          <w:lang w:val="la-Latn"/>
        </w:rPr>
        <w:t xml:space="preserve"> </w:t>
      </w:r>
    </w:p>
    <w:p w14:paraId="5347851C" w14:textId="77777777" w:rsidR="00284585" w:rsidRPr="00284585" w:rsidRDefault="00284585" w:rsidP="00284585">
      <w:pPr>
        <w:spacing w:after="120" w:line="240" w:lineRule="auto"/>
        <w:rPr>
          <w:rFonts w:ascii="Greek" w:eastAsia="Times New Roman" w:hAnsi="Greek" w:cs="Arial"/>
          <w:b/>
          <w:bCs/>
          <w:i/>
          <w:iCs/>
          <w:sz w:val="28"/>
          <w:szCs w:val="28"/>
          <w:lang w:val="la-Latn" w:eastAsia="it-IT"/>
        </w:rPr>
      </w:pPr>
      <w:bookmarkStart w:id="344" w:name="_Toc111642504"/>
      <w:r w:rsidRPr="00284585">
        <w:rPr>
          <w:rFonts w:ascii="Greek" w:eastAsia="Times New Roman" w:hAnsi="Greek" w:cs="Arial"/>
          <w:b/>
          <w:bCs/>
          <w:i/>
          <w:iCs/>
          <w:sz w:val="28"/>
          <w:szCs w:val="28"/>
          <w:lang w:val="la-Latn" w:eastAsia="it-IT"/>
        </w:rPr>
        <w:t>†na di¦ toÚtwn gšnhsqe qe…aj koinwnoˆ fÚsewj,</w:t>
      </w:r>
      <w:bookmarkEnd w:id="344"/>
      <w:r w:rsidRPr="00284585">
        <w:rPr>
          <w:rFonts w:ascii="Greek" w:eastAsia="Times New Roman" w:hAnsi="Greek" w:cs="Arial"/>
          <w:b/>
          <w:bCs/>
          <w:i/>
          <w:iCs/>
          <w:sz w:val="28"/>
          <w:szCs w:val="28"/>
          <w:lang w:val="la-Latn" w:eastAsia="it-IT"/>
        </w:rPr>
        <w:t xml:space="preserve"> </w:t>
      </w:r>
    </w:p>
    <w:p w14:paraId="79CA73F0" w14:textId="77777777" w:rsidR="00284585" w:rsidRPr="00284585" w:rsidRDefault="00284585" w:rsidP="00284585">
      <w:pPr>
        <w:spacing w:after="120" w:line="240" w:lineRule="auto"/>
        <w:ind w:right="567"/>
        <w:jc w:val="both"/>
        <w:rPr>
          <w:rFonts w:ascii="Arial" w:eastAsia="Times New Roman" w:hAnsi="Arial"/>
          <w:b/>
          <w:sz w:val="24"/>
          <w:szCs w:val="20"/>
          <w:lang w:eastAsia="it-IT"/>
        </w:rPr>
      </w:pPr>
      <w:r w:rsidRPr="00284585">
        <w:rPr>
          <w:rFonts w:ascii="Arial" w:eastAsia="Times New Roman" w:hAnsi="Arial"/>
          <w:b/>
          <w:sz w:val="24"/>
          <w:szCs w:val="20"/>
          <w:lang w:eastAsia="it-IT"/>
        </w:rPr>
        <w:t xml:space="preserve">Affinché per loro mezzo diventiate partecipi della natura divina, </w:t>
      </w:r>
    </w:p>
    <w:p w14:paraId="66CEA630" w14:textId="77777777" w:rsidR="00284585" w:rsidRPr="00284585" w:rsidRDefault="00284585" w:rsidP="00284585">
      <w:pPr>
        <w:spacing w:after="120" w:line="240" w:lineRule="auto"/>
        <w:jc w:val="both"/>
        <w:rPr>
          <w:rFonts w:ascii="Arial" w:eastAsia="Times New Roman" w:hAnsi="Arial"/>
          <w:sz w:val="24"/>
          <w:szCs w:val="20"/>
          <w:lang w:eastAsia="it-IT"/>
        </w:rPr>
      </w:pPr>
    </w:p>
    <w:p w14:paraId="20CA5DC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Siamo così giunti al fine cui deve tendere ogni altro fine nella Chiesa e tutti i beni preziosi e grandissimi con i quali il Signore ci ha arricchiti: ut per haec </w:t>
      </w:r>
      <w:r w:rsidRPr="00284585">
        <w:rPr>
          <w:rFonts w:ascii="Arial" w:eastAsia="Times New Roman" w:hAnsi="Arial"/>
          <w:sz w:val="24"/>
          <w:szCs w:val="20"/>
          <w:lang w:val="la-Latn" w:eastAsia="it-IT"/>
        </w:rPr>
        <w:t>efficiamini divinae consortese naturae</w:t>
      </w:r>
      <w:r w:rsidRPr="00284585">
        <w:rPr>
          <w:rFonts w:ascii="Arial" w:eastAsia="Times New Roman" w:hAnsi="Arial"/>
          <w:sz w:val="24"/>
          <w:szCs w:val="20"/>
          <w:lang w:eastAsia="it-IT"/>
        </w:rPr>
        <w:t xml:space="preserve">. </w:t>
      </w:r>
      <w:r w:rsidRPr="00284585">
        <w:rPr>
          <w:rFonts w:ascii="Greek" w:eastAsia="Times New Roman" w:hAnsi="Greek"/>
          <w:sz w:val="28"/>
          <w:szCs w:val="20"/>
          <w:lang w:val="la-Latn" w:eastAsia="it-IT"/>
        </w:rPr>
        <w:t>†na di¦ toÚtwn gšnhsqe qe…aj koinwnoˆ fÚsewj</w:t>
      </w:r>
      <w:r w:rsidRPr="00284585">
        <w:rPr>
          <w:rFonts w:ascii="Greek" w:eastAsia="Times New Roman" w:hAnsi="Greek"/>
          <w:sz w:val="28"/>
          <w:szCs w:val="20"/>
          <w:lang w:eastAsia="it-IT"/>
        </w:rPr>
        <w:t>.</w:t>
      </w:r>
      <w:r w:rsidRPr="00284585">
        <w:rPr>
          <w:rFonts w:ascii="Greek" w:eastAsia="Times New Roman" w:hAnsi="Greek"/>
          <w:sz w:val="24"/>
          <w:szCs w:val="20"/>
          <w:lang w:eastAsia="it-IT"/>
        </w:rPr>
        <w:t xml:space="preserve"> </w:t>
      </w:r>
      <w:r w:rsidRPr="00284585">
        <w:rPr>
          <w:rFonts w:ascii="Arial" w:eastAsia="Times New Roman" w:hAnsi="Arial"/>
          <w:sz w:val="24"/>
          <w:szCs w:val="20"/>
          <w:lang w:eastAsia="it-IT"/>
        </w:rPr>
        <w:t>Affinché per loro mezzo diventiate partecipi della natura divina. In queste parole dell’Apostolo Pietro sempre dobbiamo ben distinguere il fine e i mezzi. I mezzi li abbiamo già messi in grande evidenza. Ora è giusto che anche il fine venga messo in piena luce.</w:t>
      </w:r>
    </w:p>
    <w:p w14:paraId="0E7C42B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I mezzi sono i preziosi e grandissimi doni: </w:t>
      </w:r>
    </w:p>
    <w:p w14:paraId="5017E20F" w14:textId="77777777" w:rsidR="00284585" w:rsidRPr="00284585" w:rsidRDefault="00284585" w:rsidP="00284585">
      <w:pPr>
        <w:numPr>
          <w:ilvl w:val="0"/>
          <w:numId w:val="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Dono è il Padre e il Figlio Incarnato e lo Spirito Santo nella loro purissima verità eterna, divina, increata, universale, creata, immortale. Per Cristo Gesù la verità è Incarnazione, Passione, Morte, Risurrezione, Ascensione gloriosa al cielo, Innalzamento a Signore dell’universo e a Giudice dei vivi e dei Morte. La sua Verità è anche essere Lui il solo Mediatore tra il Padre e l’intera creazione. </w:t>
      </w:r>
    </w:p>
    <w:p w14:paraId="3F483E27" w14:textId="77777777" w:rsidR="00284585" w:rsidRPr="00284585" w:rsidRDefault="00284585" w:rsidP="00284585">
      <w:pPr>
        <w:numPr>
          <w:ilvl w:val="0"/>
          <w:numId w:val="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Dono è la Vergine Maria, anche Lei accolta nella sua purissima verità. </w:t>
      </w:r>
    </w:p>
    <w:p w14:paraId="51853CCD" w14:textId="77777777" w:rsidR="00284585" w:rsidRPr="00284585" w:rsidRDefault="00284585" w:rsidP="00284585">
      <w:pPr>
        <w:numPr>
          <w:ilvl w:val="0"/>
          <w:numId w:val="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Dono sono tutti i Sacramenti. </w:t>
      </w:r>
    </w:p>
    <w:p w14:paraId="7F7A6E1E" w14:textId="77777777" w:rsidR="00284585" w:rsidRPr="00284585" w:rsidRDefault="00284585" w:rsidP="00284585">
      <w:pPr>
        <w:numPr>
          <w:ilvl w:val="0"/>
          <w:numId w:val="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Dono è la Chiesa. </w:t>
      </w:r>
    </w:p>
    <w:p w14:paraId="16DF7973" w14:textId="77777777" w:rsidR="00284585" w:rsidRPr="00284585" w:rsidRDefault="00284585" w:rsidP="00284585">
      <w:pPr>
        <w:numPr>
          <w:ilvl w:val="0"/>
          <w:numId w:val="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Dono è la Parola del Signore. </w:t>
      </w:r>
    </w:p>
    <w:p w14:paraId="1642F0B2" w14:textId="77777777" w:rsidR="00284585" w:rsidRPr="00284585" w:rsidRDefault="00284585" w:rsidP="00284585">
      <w:pPr>
        <w:numPr>
          <w:ilvl w:val="0"/>
          <w:numId w:val="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Dono sono gli Apostoli di Cristo Gesù.</w:t>
      </w:r>
    </w:p>
    <w:p w14:paraId="21188DD2" w14:textId="77777777" w:rsidR="00284585" w:rsidRPr="00284585" w:rsidRDefault="00284585" w:rsidP="00284585">
      <w:pPr>
        <w:numPr>
          <w:ilvl w:val="0"/>
          <w:numId w:val="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Dono è ogni ministero e missione nella Chiesa.</w:t>
      </w:r>
    </w:p>
    <w:p w14:paraId="46056AC2" w14:textId="77777777" w:rsidR="00284585" w:rsidRPr="00284585" w:rsidRDefault="00284585" w:rsidP="00284585">
      <w:pPr>
        <w:numPr>
          <w:ilvl w:val="0"/>
          <w:numId w:val="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Dono è ogni carisma dello Spirito Santo.</w:t>
      </w:r>
    </w:p>
    <w:p w14:paraId="58DD7A87" w14:textId="77777777" w:rsidR="00284585" w:rsidRPr="00284585" w:rsidRDefault="00284585" w:rsidP="00284585">
      <w:pPr>
        <w:numPr>
          <w:ilvl w:val="0"/>
          <w:numId w:val="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Dono è ogni membro del corpo di Cristo che trasforma la vita di Cristo in sua vita e la pietà di Cristo in sua pietà.</w:t>
      </w:r>
    </w:p>
    <w:p w14:paraId="43B27605" w14:textId="77777777" w:rsidR="00284585" w:rsidRPr="00284585" w:rsidRDefault="00284585" w:rsidP="00284585">
      <w:pPr>
        <w:numPr>
          <w:ilvl w:val="0"/>
          <w:numId w:val="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Dono è la vita eterna del Padre che viene data a noi in Cristo, per opera dello Spirito Santo e della ministerialità degli Apostoli del Signore.</w:t>
      </w:r>
    </w:p>
    <w:p w14:paraId="306663A7" w14:textId="77777777" w:rsidR="00284585" w:rsidRPr="00284585" w:rsidRDefault="00284585" w:rsidP="00284585">
      <w:pPr>
        <w:numPr>
          <w:ilvl w:val="0"/>
          <w:numId w:val="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Dono è la fede e l’accoglienza del Vangelo annunciato.</w:t>
      </w:r>
    </w:p>
    <w:p w14:paraId="6309BC3B" w14:textId="77777777" w:rsidR="00284585" w:rsidRPr="00284585" w:rsidRDefault="00284585" w:rsidP="00284585">
      <w:pPr>
        <w:numPr>
          <w:ilvl w:val="0"/>
          <w:numId w:val="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Dono è la conversione.</w:t>
      </w:r>
    </w:p>
    <w:p w14:paraId="078716FA" w14:textId="77777777" w:rsidR="00284585" w:rsidRPr="00284585" w:rsidRDefault="00284585" w:rsidP="00284585">
      <w:pPr>
        <w:numPr>
          <w:ilvl w:val="0"/>
          <w:numId w:val="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Dono è la vittoria su ogni vizio.</w:t>
      </w:r>
    </w:p>
    <w:p w14:paraId="64892BBE" w14:textId="77777777" w:rsidR="00284585" w:rsidRPr="00284585" w:rsidRDefault="00284585" w:rsidP="00284585">
      <w:pPr>
        <w:numPr>
          <w:ilvl w:val="0"/>
          <w:numId w:val="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Dono è l’obbedienza al Vangelo e alla verità in esso contenuta. </w:t>
      </w:r>
    </w:p>
    <w:p w14:paraId="7D5FF75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Vivendo tutti questi e ogni altro dono prezioso e grandissimo noi giungiamo a divenire partecipi della natura divina. Partecipazione che è dinamica e non statica. In essa si può crescere ed essa può anche morire a causa del nostro distacco e della nostra separazione da tutti questi beni preziosi e divini. L’Apostolo Paolo denuncia ai Galati la perdita della natura divina. Avevano iniziato bene con la natura divina e oggi si trovano ad essere partecipi della natura di Satana, natura di cattiveria e di perversione, natura di schiavitù e di menzogna, natura d’inganno e di falsità. Quando ci si separa o in poco o in molto da questi doni preziosi e grandissimi, la nostra partecipazione della natura divina è in grande sofferenza. Se non si ritorna nella pienezza di essi, la partecipazione della natura divina si ammala e può anche morire. Ecco le pesanti parole dell’Apostolo Paolo:</w:t>
      </w:r>
    </w:p>
    <w:p w14:paraId="65A05384"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w:t>
      </w:r>
      <w:r w:rsidRPr="00284585">
        <w:rPr>
          <w:rFonts w:ascii="Arial" w:eastAsia="Times New Roman" w:hAnsi="Arial"/>
          <w:i/>
          <w:iCs/>
          <w:sz w:val="24"/>
          <w:szCs w:val="20"/>
          <w:lang w:eastAsia="it-IT"/>
        </w:rPr>
        <w:lastRenderedPageBreak/>
        <w:t>sia anàtema! Infatti, è forse il consenso degli uomini che cerco, oppure quello di Dio? O cerco di piacere agli uomini? Se cercassi ancora di piacere agli uomini, non sarei servitore di Cristo! (Gal 1,6-10).</w:t>
      </w:r>
    </w:p>
    <w:p w14:paraId="52B0CE7C"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63EE5B96"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4A3C82F3"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0E788EFB"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4211D979"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41D0C9D4"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Quelli che sono di Cristo Gesù hanno crocifisso la carne con le sue passioni e i suoi desideri. Perciò se viviamo dello Spirito, camminiamo anche secondo lo Spirito. Non cerchiamo la vanagloria, provocandoci e invidiandoci gli uni gli altri (Gal 5,1-26).</w:t>
      </w:r>
    </w:p>
    <w:p w14:paraId="01DB9FD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Ecco le regole che l’Apostolo Paolo dona agli Efesini perché mai perdano e neanche indeboliscano la partecipazione della natura divina:</w:t>
      </w:r>
    </w:p>
    <w:p w14:paraId="618EA136"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lastRenderedPageBreak/>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w:t>
      </w:r>
    </w:p>
    <w:p w14:paraId="37CB8CBB"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6,10- 20). </w:t>
      </w:r>
    </w:p>
    <w:p w14:paraId="16E2B2EF"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Ecco ancora cosa rivela l’Apostolo Paolo a chi vuole manifestare che la sua vita è vera partecipazione della natura divina. Chi è in questa pagina, vive da cristiano che è realmente, veramente e sostanzialmente partecipe della natura divina. Chi non è in questa pagina, anche se un tempo è stato partecipe della natura divina, ora non lo è più. I suoi frutti sono dalla carne e non certo dallo Spirito Santo.</w:t>
      </w:r>
    </w:p>
    <w:p w14:paraId="11F73BDD"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54C05A3C"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lastRenderedPageBreak/>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72529E8A"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6698FFCE"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169A5C6D"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3AD88C3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Ma cosa è la natura divina?  La natura divina è: </w:t>
      </w:r>
    </w:p>
    <w:p w14:paraId="2088639D" w14:textId="77777777" w:rsidR="00284585" w:rsidRPr="00284585" w:rsidRDefault="00284585" w:rsidP="00284585">
      <w:pPr>
        <w:numPr>
          <w:ilvl w:val="0"/>
          <w:numId w:val="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Nel Mistero di Dio, che è Mistero di unità e di Trinità, la natura divina è eternità di Luce, Verità, Giustizia, Santità, Carità, Misericordia, Pace, Grazia, Compassione, Tenerezza, Onnipotenza Creatrice e Santificatrice, Gioia, Amore, Dono, Infinito e Sommo Bene. </w:t>
      </w:r>
    </w:p>
    <w:p w14:paraId="2B625002" w14:textId="77777777" w:rsidR="00284585" w:rsidRPr="00284585" w:rsidRDefault="00284585" w:rsidP="00284585">
      <w:pPr>
        <w:numPr>
          <w:ilvl w:val="0"/>
          <w:numId w:val="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Nel Mistero del Verbo Incarnato la natura divina è: Assunzione del peccato del mondo per la sua espiazione. Crocifissione per Amore.  Risurrezione a vita immortale nella trasformazione, per la divina onnipotenza, del suo corpo di carne in luce, gloria, immortalità, spirito. Essa è Dono di Salvezza e di Redenzione, di Giustificazione e di Santificazione per ogni uomo. Essa è dono di verità e di grazia, di vita eterna e di luce, di pace e di riconciliazione.</w:t>
      </w:r>
    </w:p>
    <w:p w14:paraId="75A42BA0" w14:textId="77777777" w:rsidR="00284585" w:rsidRPr="00284585" w:rsidRDefault="00284585" w:rsidP="00284585">
      <w:pPr>
        <w:numPr>
          <w:ilvl w:val="0"/>
          <w:numId w:val="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Nello Spirito Santo la divina natura è: Sapienza, Intelletto, Consiglio, Fortezza, Scienza, Pietà, Timore del Signore. Essa è Datrice della vita che </w:t>
      </w:r>
      <w:r w:rsidRPr="00284585">
        <w:rPr>
          <w:rFonts w:ascii="Arial" w:eastAsia="Times New Roman" w:hAnsi="Arial"/>
          <w:sz w:val="24"/>
          <w:szCs w:val="20"/>
          <w:lang w:eastAsia="it-IT"/>
        </w:rPr>
        <w:lastRenderedPageBreak/>
        <w:t xml:space="preserve">è Dio, in Cristo, con Cristo, per Cristo. Essa è Purissima verità che si fa Parola per la salvezza di chiunque crede. </w:t>
      </w:r>
    </w:p>
    <w:p w14:paraId="362A7D3B" w14:textId="77777777" w:rsidR="00284585" w:rsidRPr="00284585" w:rsidRDefault="00284585" w:rsidP="00284585">
      <w:pPr>
        <w:numPr>
          <w:ilvl w:val="0"/>
          <w:numId w:val="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Nei Sacramenti la natura divina è: purissimo dono di ogni grazia e verità per la conformazione particolare a Cristo Gesù per ogni sacramento che si riceve. Senza i Sacramenti non c’è conformazione a Cristo e si rimane esclusi dalla partecipazione della divina natura. Esiste la partecipazione della luce e della vita del Verbo nella creazione, ma questa partecipazione è corrosa dal peccato, schiava della morte, sotto il dominio del principe del mondo.</w:t>
      </w:r>
    </w:p>
    <w:p w14:paraId="17130DB0" w14:textId="77777777" w:rsidR="00284585" w:rsidRPr="00284585" w:rsidRDefault="00284585" w:rsidP="00284585">
      <w:pPr>
        <w:numPr>
          <w:ilvl w:val="0"/>
          <w:numId w:val="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Nel Vangelo e in ogni altra parte dell’Antico e del Nuovo Testamento la divina natura è: Purissima luce di verità che deve illuminare ogni uomo. Sapienza divina ed eterna che deve avvolgere ogni uomo perché sempre separi la luce dalla tenebre, il bene dal male, la giustizia dall’ingiustizia, la verità dalla falsità, il pensiero di Dio dal pensiero degli uomini, le vie di Dio dalle vie degli uomini.</w:t>
      </w:r>
    </w:p>
    <w:p w14:paraId="5100D6D4" w14:textId="77777777" w:rsidR="00284585" w:rsidRPr="00284585" w:rsidRDefault="00284585" w:rsidP="00284585">
      <w:pPr>
        <w:numPr>
          <w:ilvl w:val="0"/>
          <w:numId w:val="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Nella Chiesa una, santa, cattolica e apostolica la divina natura è: Dono della Parola, della grazia, della verità, dello Spirito Santo, perché ci si conformi a Cristo, divenendo corpo di Cristo e vivendo ogni membro la sua missione che nasce in Lui dal particolare sacramento che si riceve.</w:t>
      </w:r>
    </w:p>
    <w:p w14:paraId="283E5E3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Divenire partecipe della natura divina è pertanto divenire partecipi: </w:t>
      </w:r>
    </w:p>
    <w:p w14:paraId="7BB0CCE6" w14:textId="77777777" w:rsidR="00284585" w:rsidRPr="00284585" w:rsidRDefault="00284585" w:rsidP="00284585">
      <w:pPr>
        <w:numPr>
          <w:ilvl w:val="0"/>
          <w:numId w:val="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Del Padre, divenendo suoi veri figli di Adozione e immersi nella sua eternità di Luce, Verità, Giustizia, Santità, Carità, Misericordia, Pace, Grazia, Compassione, Tenerezza, Onnipotenza Creatrice e Santificatrice, Gioia, Amore, Dono, Infinito e Sommo Bene.</w:t>
      </w:r>
    </w:p>
    <w:p w14:paraId="48B195DB" w14:textId="77777777" w:rsidR="00284585" w:rsidRPr="00284585" w:rsidRDefault="00284585" w:rsidP="00284585">
      <w:pPr>
        <w:numPr>
          <w:ilvl w:val="0"/>
          <w:numId w:val="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Di Cristo Gesù e del suo mistero di redenzione per assunzione del peccato del mondo, espiazione, salvezza, giustificazione, santificazione, risurrezione, vita eterna per una conformazione a Lui sempre più forte. </w:t>
      </w:r>
    </w:p>
    <w:p w14:paraId="5FCEC79A" w14:textId="77777777" w:rsidR="00284585" w:rsidRPr="00284585" w:rsidRDefault="00284585" w:rsidP="00284585">
      <w:pPr>
        <w:numPr>
          <w:ilvl w:val="0"/>
          <w:numId w:val="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Dello Spirito Santo e del suo mistero di ogni dono, missione, vocazione,  per la creazione e la rigenerazione di nuove creature, per la formazione del corpo di Cristo, per la sua più grande santificazione e per aggiungere ogni giorno nuovi membri, attraverso il sacramento del Battesimo. </w:t>
      </w:r>
    </w:p>
    <w:p w14:paraId="1ACC3F02" w14:textId="77777777" w:rsidR="00284585" w:rsidRPr="00284585" w:rsidRDefault="00284585" w:rsidP="00284585">
      <w:pPr>
        <w:numPr>
          <w:ilvl w:val="0"/>
          <w:numId w:val="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Del Vangelo e della sua purissima luce con la quale illuminare il mondo intero perché ogni uomo venga attratto a Cristo Gesù.</w:t>
      </w:r>
    </w:p>
    <w:p w14:paraId="2899DDF6" w14:textId="77777777" w:rsidR="00284585" w:rsidRPr="00284585" w:rsidRDefault="00284585" w:rsidP="00284585">
      <w:pPr>
        <w:numPr>
          <w:ilvl w:val="0"/>
          <w:numId w:val="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Della Chiesa per essere noi dono di grazia, verità, Spirito Santo, per mostrare la nostra speciale conformazione a Cristo e chiamare a questa conformazione ogni altro uomo. </w:t>
      </w:r>
    </w:p>
    <w:p w14:paraId="31E4DC9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Poiché partecipazione della divina natura è dinamica e non statica, cresce in noi ed anche muore, se noi ci separiamo dai preziosi e grandissimi doni a noi elargiti per grande misericordia dal nostro Dio, la partecipazione della divina natura muore in noi e noi ritorniamo schiavi del peccato e della morte. Perché essa cresca in noi fino a raggiungere la sua piena perfezione è obbligo di ogni credente piantarsi nel cuore del Padre, nel cuore di Cristo, nel cuore dello Spirito Santo, nel cuore del Vangelo e di tutta la Rivelazione, nel cuore della Chiesa. Così piantati noi iniziamo a produrre i frutti della natura divina e con questi frutti </w:t>
      </w:r>
      <w:r w:rsidRPr="00284585">
        <w:rPr>
          <w:rFonts w:ascii="Arial" w:eastAsia="Times New Roman" w:hAnsi="Arial"/>
          <w:sz w:val="24"/>
          <w:szCs w:val="20"/>
          <w:lang w:eastAsia="it-IT"/>
        </w:rPr>
        <w:lastRenderedPageBreak/>
        <w:t>nutriamo la nostra anima, il nostro spirito il nostro corpo. Nutriamo anche ogni altro uomo perché, se vuole, potrà anche divenire partecipe della divina natura, secondo le sue regole e le sue leggi.</w:t>
      </w:r>
    </w:p>
    <w:p w14:paraId="33F0605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Poiché partecipi della divina natura si può divenire solo in Cristo e vivendo con Cristo e per Cristo, sono tutti in grande errore coloro che oggi escludo Cristo dalla Chiesa, dalla Parola, dalla vita dell’uomo credendo così di creare la fratellanza universale. Mai si potrà creare un solo uomo che ami un altro uomo di purissima verità, se non lo si aiuta perché diventi vero corpo di Cristo e se lui stesso non è divenuto vero corpo di Cristo, vivendo con Cristo, in Cristo, per Cristo. Tutti i mali della Chiesa sono il frutto della confessione della sua fede privata però di ogni verità eterna e universale, divina e storica, essenziale e sostanziale. Un tempo noi dicevano che la Parola del Vangelo per molti  discepoli di Gesù è simile ad un bicchiere vuoto. Come un bicchiere vuoto ognuno lo può riempire di ogni liquido e anche di cose solide, a suo gusto e piacimento, così è della Parola del Vangelo. Solo la Parola è del Vangelo. I contenuti però non vengono dal cuore del Padre, per Cristo, nello Spirito Santo. Vengono invece dal cuore dell’uomo e oggi spessissimo dal cuore di Satana che anima e governa il cuore di molti discepolo di Gesù. La fede scritta è perfettissima. La fede creduta è una moltitudine di pensieri della terra, che hanno sostituito per interro tutta la divina verità e l’eterna luce posta dallo Spirito Santo in essa. E così anziché essere partecipi della divina natura, stiamo divenendo partecipi della natura di Satana, natura di odio infinito, di superbia, di falsità, di inganno, di ingiustizia, di volontà di perdizione eterna. Urge svegliarsi da questo sommo di morte oggi. Domani potrebbe essere per tutti troppo tardi. </w:t>
      </w:r>
    </w:p>
    <w:p w14:paraId="27AD5D6D" w14:textId="77777777" w:rsidR="00284585" w:rsidRPr="00284585" w:rsidRDefault="00284585" w:rsidP="00284585">
      <w:pPr>
        <w:spacing w:after="120" w:line="240" w:lineRule="auto"/>
        <w:jc w:val="both"/>
        <w:rPr>
          <w:rFonts w:ascii="Arial" w:eastAsia="Times New Roman" w:hAnsi="Arial"/>
          <w:sz w:val="24"/>
          <w:szCs w:val="20"/>
          <w:lang w:eastAsia="it-IT"/>
        </w:rPr>
      </w:pPr>
    </w:p>
    <w:p w14:paraId="40E5D452"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345" w:name="_Toc111642505"/>
      <w:bookmarkStart w:id="346" w:name="_Toc180486697"/>
      <w:r w:rsidRPr="00284585">
        <w:rPr>
          <w:rFonts w:ascii="Arial" w:hAnsi="Arial"/>
          <w:b/>
          <w:bCs/>
          <w:color w:val="000000"/>
          <w:sz w:val="28"/>
          <w:lang w:val="la-Latn"/>
        </w:rPr>
        <w:t>QUAE IN MUNDO EST CONCUPISCENTIAE CORRUPTIONEM</w:t>
      </w:r>
      <w:bookmarkEnd w:id="345"/>
      <w:bookmarkEnd w:id="346"/>
    </w:p>
    <w:p w14:paraId="4C0F30B2" w14:textId="77777777" w:rsidR="00284585" w:rsidRPr="00284585" w:rsidRDefault="00284585" w:rsidP="00284585">
      <w:pPr>
        <w:spacing w:after="120" w:line="240" w:lineRule="auto"/>
        <w:rPr>
          <w:rFonts w:ascii="Greek" w:eastAsia="Times New Roman" w:hAnsi="Greek" w:cs="Arial"/>
          <w:b/>
          <w:bCs/>
          <w:i/>
          <w:iCs/>
          <w:sz w:val="28"/>
          <w:szCs w:val="28"/>
          <w:lang w:val="la-Latn" w:eastAsia="it-IT"/>
        </w:rPr>
      </w:pPr>
      <w:bookmarkStart w:id="347" w:name="_Toc111642506"/>
      <w:r w:rsidRPr="00284585">
        <w:rPr>
          <w:rFonts w:ascii="Greek" w:eastAsia="Times New Roman" w:hAnsi="Greek" w:cs="Arial"/>
          <w:b/>
          <w:bCs/>
          <w:i/>
          <w:iCs/>
          <w:sz w:val="28"/>
          <w:szCs w:val="28"/>
          <w:lang w:val="la-Latn" w:eastAsia="it-IT"/>
        </w:rPr>
        <w:t>™n tù kÒsmJ ™n ™piqum…v fqor©j.</w:t>
      </w:r>
      <w:bookmarkEnd w:id="347"/>
      <w:r w:rsidRPr="00284585">
        <w:rPr>
          <w:rFonts w:ascii="Greek" w:eastAsia="Times New Roman" w:hAnsi="Greek" w:cs="Arial"/>
          <w:b/>
          <w:bCs/>
          <w:i/>
          <w:iCs/>
          <w:sz w:val="28"/>
          <w:szCs w:val="28"/>
          <w:lang w:val="la-Latn" w:eastAsia="it-IT"/>
        </w:rPr>
        <w:t xml:space="preserve">  </w:t>
      </w:r>
    </w:p>
    <w:p w14:paraId="7DCBED82" w14:textId="77777777" w:rsidR="00284585" w:rsidRPr="00284585" w:rsidRDefault="00284585" w:rsidP="00284585">
      <w:pPr>
        <w:spacing w:after="120" w:line="240" w:lineRule="auto"/>
        <w:ind w:left="567" w:right="567"/>
        <w:jc w:val="both"/>
        <w:rPr>
          <w:rFonts w:ascii="Arial" w:eastAsia="Times New Roman" w:hAnsi="Arial"/>
          <w:b/>
          <w:sz w:val="24"/>
          <w:szCs w:val="20"/>
          <w:lang w:val="la-Latn" w:eastAsia="it-IT"/>
        </w:rPr>
      </w:pPr>
      <w:r w:rsidRPr="00284585">
        <w:rPr>
          <w:rFonts w:ascii="Arial" w:eastAsia="Times New Roman" w:hAnsi="Arial"/>
          <w:b/>
          <w:sz w:val="24"/>
          <w:szCs w:val="20"/>
          <w:lang w:val="la-Latn" w:eastAsia="it-IT"/>
        </w:rPr>
        <w:t xml:space="preserve">Fugientes eius quae in mundo est concupiscentiae corruptionem. </w:t>
      </w:r>
    </w:p>
    <w:p w14:paraId="1363940F" w14:textId="77777777" w:rsidR="00284585" w:rsidRPr="00284585" w:rsidRDefault="00284585" w:rsidP="00284585">
      <w:pPr>
        <w:spacing w:after="120" w:line="240" w:lineRule="auto"/>
        <w:ind w:left="567" w:right="567"/>
        <w:jc w:val="both"/>
        <w:rPr>
          <w:rFonts w:ascii="Greek" w:eastAsia="Times New Roman" w:hAnsi="Greek"/>
          <w:b/>
          <w:sz w:val="26"/>
          <w:szCs w:val="26"/>
          <w:lang w:val="la-Latn" w:eastAsia="it-IT"/>
        </w:rPr>
      </w:pPr>
      <w:r w:rsidRPr="00284585">
        <w:rPr>
          <w:rFonts w:ascii="Greek" w:eastAsia="Times New Roman" w:hAnsi="Greek"/>
          <w:b/>
          <w:sz w:val="26"/>
          <w:szCs w:val="26"/>
          <w:lang w:val="la-Latn" w:eastAsia="it-IT"/>
        </w:rPr>
        <w:t xml:space="preserve">¢pofugÒntej tÁj ™n tù kÒsmJ ™n ™piqum…v fqor©j.  </w:t>
      </w:r>
    </w:p>
    <w:p w14:paraId="6E33B26D" w14:textId="77777777" w:rsidR="00284585" w:rsidRPr="00284585" w:rsidRDefault="00284585" w:rsidP="00284585">
      <w:pPr>
        <w:spacing w:after="120" w:line="240" w:lineRule="auto"/>
        <w:ind w:left="567" w:right="567"/>
        <w:jc w:val="both"/>
        <w:rPr>
          <w:rFonts w:ascii="Arial" w:eastAsia="Times New Roman" w:hAnsi="Arial"/>
          <w:b/>
          <w:sz w:val="24"/>
          <w:szCs w:val="20"/>
          <w:lang w:eastAsia="it-IT"/>
        </w:rPr>
      </w:pPr>
      <w:r w:rsidRPr="00284585">
        <w:rPr>
          <w:rFonts w:ascii="Arial" w:eastAsia="Times New Roman" w:hAnsi="Arial"/>
          <w:b/>
          <w:sz w:val="24"/>
          <w:szCs w:val="20"/>
          <w:lang w:eastAsia="it-IT"/>
        </w:rPr>
        <w:t xml:space="preserve">Sfuggendo alla corruzione, che è nel mondo a causa della concupiscenza. </w:t>
      </w:r>
    </w:p>
    <w:p w14:paraId="5050FB8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il fine per cui si diviene partecipi della divina natura: per sfuggire a ciò che nel mondo è schiavo della corruzione della concupiscenza, del desiderio cattivo, della bramosia della ricchezza e di ogni altra vanità, dell’istinto del peccato. Sono queste cose cattive che governa anima, spirito e corpo dell’uomo e lo conducono alla perdizione. Ecco alcuni insegnamenti del Nuovo Testamento:</w:t>
      </w:r>
    </w:p>
    <w:p w14:paraId="4DCE54AA"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E disse loro: «Non capite questa parabola, e come potrete comprendere tutte le parabole? Il seminatore semina la Parola. Quelli lungo la strada sono coloro nei quali viene seminata la Parola, ma, quando l’ascoltano, subito viene Satana e porta via la Parola seminata in loro. Quelli seminati sul terreno sassoso sono coloro che, quando ascoltano la Parola, subito l’accolgono con gioia, ma non hanno radice in se stessi, sono incostanti e quindi, al sopraggiungere di qualche </w:t>
      </w:r>
      <w:r w:rsidRPr="00284585">
        <w:rPr>
          <w:rFonts w:ascii="Arial" w:eastAsia="Times New Roman" w:hAnsi="Arial"/>
          <w:i/>
          <w:iCs/>
          <w:sz w:val="24"/>
          <w:szCs w:val="20"/>
          <w:lang w:eastAsia="it-IT"/>
        </w:rPr>
        <w:lastRenderedPageBreak/>
        <w:t>tribolazione o persecuzione a causa della Parola, subito vengono meno. Altri sono quelli seminati tra i rovi: questi sono coloro che hanno ascoltato la Parola, ma sopraggiungono le preoccupazioni del mondo e la seduzione della ricchezza e tutte le altre passioni, soffocano la Parola e questa rimane senza frutto. Altri ancora sono quelli seminati sul terreno buono: sono coloro che ascoltano la Parola, l’accolgono e portano frutto: il trenta, il sessanta, il cento per uno» (Mc 4,13-20).</w:t>
      </w:r>
    </w:p>
    <w:p w14:paraId="7F92E9CD"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(1Tm 6,6-12). </w:t>
      </w:r>
    </w:p>
    <w:p w14:paraId="42205AD4"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6E494C82"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0D08FABC"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w:t>
      </w:r>
    </w:p>
    <w:p w14:paraId="2C87BA2B"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La parola di Cristo abiti tra voi nella sua ricchezza. Con ogni sapienza istruitevi e ammonitevi a vicenda con salmi, inni e canti ispirati, con </w:t>
      </w:r>
      <w:r w:rsidRPr="00284585">
        <w:rPr>
          <w:rFonts w:ascii="Arial" w:eastAsia="Times New Roman" w:hAnsi="Arial"/>
          <w:i/>
          <w:iCs/>
          <w:sz w:val="24"/>
          <w:szCs w:val="20"/>
          <w:lang w:eastAsia="it-IT"/>
        </w:rPr>
        <w:lastRenderedPageBreak/>
        <w:t xml:space="preserve">gratitudine, cantando a Dio nei vostri cuori. E qualunque cosa facciate, in parole e in opere, tutto avvenga nel nome del Signore Gesù, rendendo grazie per mezzo di lui a Dio Padre (Col 3,1-17). </w:t>
      </w:r>
    </w:p>
    <w:p w14:paraId="6DFDBC1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 Proviamo ora a leggere i quattro versetti in unità, apparirà in pienissima luce quanto lo Spirito Santo vuole rivelare e insegnare a noi per bocca dell’Apostolo Pietro. Questo insegnamento va posto oggi nel cuore di ogni discepolo di Gesù. Esso è necessario per vivere tutta la verità del nostro essere corpo di Cristo, figli adottivi del Padre, tempio vivo dello Spirito Santo. Senza questo insegnamento, non c’è speranza di conoscere la verità della nostra salvezza e della nostra redenzione. </w:t>
      </w:r>
    </w:p>
    <w:p w14:paraId="3A26A317"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(2Pt 1,1-4).</w:t>
      </w:r>
    </w:p>
    <w:p w14:paraId="774B7B40" w14:textId="77777777" w:rsidR="00284585" w:rsidRPr="00284585" w:rsidRDefault="00284585" w:rsidP="00284585">
      <w:pPr>
        <w:spacing w:after="120" w:line="240" w:lineRule="auto"/>
        <w:ind w:left="567" w:right="567"/>
        <w:jc w:val="both"/>
        <w:rPr>
          <w:rFonts w:ascii="Arial" w:eastAsia="Times New Roman" w:hAnsi="Arial"/>
          <w:bCs/>
          <w:i/>
          <w:iCs/>
          <w:sz w:val="24"/>
          <w:szCs w:val="20"/>
          <w:lang w:val="la-Latn" w:eastAsia="it-IT"/>
        </w:rPr>
      </w:pPr>
      <w:r w:rsidRPr="00284585">
        <w:rPr>
          <w:rFonts w:ascii="Arial" w:eastAsia="Times New Roman" w:hAnsi="Arial"/>
          <w:bCs/>
          <w:i/>
          <w:iCs/>
          <w:sz w:val="24"/>
          <w:szCs w:val="20"/>
          <w:lang w:val="la-Latn" w:eastAsia="it-IT"/>
        </w:rPr>
        <w:t>Simon Petrus servus et apostolus Iesu Christi his qui coaequalem nobis sortiti sunt fidem in iustitia Dei nostri et salvatoris Iesu Christi: gratia vobis et pax adimpleatur in cognitione Domini nostri. Quomodo omnia nobis divinae virtutis suae quae ad vitam et pietatem donata est per cognitionem eius qui vocavit nos propria gloria et virtute. per quae maxima et pretiosa nobis promissa donavit ut per haec efficiamini divinae consortes naturae fugientes eius quae in mundo est concupiscentiae corruptionem (2Pt 1,1-4).</w:t>
      </w:r>
    </w:p>
    <w:p w14:paraId="25C4348C" w14:textId="77777777" w:rsidR="00284585" w:rsidRPr="00284585" w:rsidRDefault="00284585" w:rsidP="00284585">
      <w:pPr>
        <w:autoSpaceDE w:val="0"/>
        <w:autoSpaceDN w:val="0"/>
        <w:adjustRightInd w:val="0"/>
        <w:spacing w:after="120" w:line="240" w:lineRule="auto"/>
        <w:ind w:left="567" w:right="567"/>
        <w:jc w:val="both"/>
        <w:rPr>
          <w:rFonts w:ascii="Times New Roman" w:eastAsia="Times New Roman" w:hAnsi="Times New Roman"/>
          <w:bCs/>
          <w:sz w:val="24"/>
          <w:szCs w:val="24"/>
          <w:lang w:val="la-Latn" w:eastAsia="it-IT"/>
        </w:rPr>
      </w:pPr>
      <w:r w:rsidRPr="00284585">
        <w:rPr>
          <w:rFonts w:ascii="Greek" w:eastAsia="Times New Roman" w:hAnsi="Greek" w:cs="Greek"/>
          <w:bCs/>
          <w:sz w:val="24"/>
          <w:szCs w:val="24"/>
          <w:lang w:val="la-Latn" w:eastAsia="it-IT"/>
        </w:rPr>
        <w:t>Sumeën Pštroj doàloj kaˆ ¢pÒstoloj 'Ihsoà Cristoà to‹j „sÒtimon ¹m‹n lacoàsin p…stin ™n dikaiosÚnV toà qeoà ¹mîn kaˆ swtÁroj 'Ihsoà Cristoà: c£rij Øm‹n kaˆ e„r»nh plhqunqe…h ™n ™pignèsei toà qeoà kaˆ 'Ihsoà toà kur…ou ¹mîn. `Wj p£nta ¹m‹n tÁj qe…aj dun£mewj aÙtoà t¦ prÕj zw¾n kaˆ eÙsšbeian dedwrhmšnhj di¦ tÁj ™pignèsewj toà kalšsantoj ¹m©j „d…v dÒxV kaˆ ¢retÍ, di' ïn t¦ t…mia kaˆ mšgista ¹m‹n ™paggšlmata dedèrhtai, †na di¦ toÚtwn gšnhsqe qe…aj koinwnoˆ fÚsewj, ¢pofugÒntej tÁj ™n tù kÒsmJ ™n ™piqum…v fqor©j.</w:t>
      </w:r>
      <w:r w:rsidRPr="00284585">
        <w:rPr>
          <w:rFonts w:ascii="Times New Roman" w:eastAsia="Times New Roman" w:hAnsi="Times New Roman"/>
          <w:bCs/>
          <w:sz w:val="24"/>
          <w:szCs w:val="24"/>
          <w:lang w:val="la-Latn" w:eastAsia="it-IT"/>
        </w:rPr>
        <w:t xml:space="preserve"> (2Pt 1,1-4). </w:t>
      </w:r>
    </w:p>
    <w:p w14:paraId="7320A0B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Questo insegnamento oggi urge più che mai al cristiano, all’intera Chiesa, al mondo. Spetta ad ogni Successore di Pietro e ad ogni altro Successore degli Apostoli vivere quanto lo stesso Apostolo Pietro vuole che avvenga per i secoli dei secoli, fino al giorno della venuta di Gesù nella gloria del Padre suo:</w:t>
      </w:r>
    </w:p>
    <w:p w14:paraId="45C2A615"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1,12-15).</w:t>
      </w:r>
    </w:p>
    <w:p w14:paraId="576A5B8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Dopo la mia partenza, significa dopo la mia morte. Prima della sua morte Pietro consegna quanto Lui ha ricevuto a persone fidate, perché a loro volta le trasmettano alla Chiesa e al mondo intero. Su questa trasmissione ecco come da noi è stata tracciata quella che l’Apostolo Paolo fa al Vescovo Timoteo. Si tratta di una trasmissione o tradizione (Traditio) molteplice.</w:t>
      </w:r>
    </w:p>
    <w:p w14:paraId="26472DF4" w14:textId="77777777" w:rsidR="00284585" w:rsidRPr="00284585" w:rsidRDefault="00284585" w:rsidP="00284585">
      <w:pPr>
        <w:spacing w:after="120" w:line="240" w:lineRule="auto"/>
        <w:jc w:val="both"/>
        <w:rPr>
          <w:rFonts w:ascii="Arial" w:eastAsia="Times New Roman" w:hAnsi="Arial"/>
          <w:sz w:val="24"/>
          <w:szCs w:val="20"/>
          <w:lang w:eastAsia="it-IT"/>
        </w:rPr>
      </w:pPr>
    </w:p>
    <w:p w14:paraId="13BABB8A"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348" w:name="_Toc111642507"/>
      <w:bookmarkStart w:id="349" w:name="_Toc180486698"/>
      <w:r w:rsidRPr="00284585">
        <w:rPr>
          <w:rFonts w:ascii="Arial" w:hAnsi="Arial"/>
          <w:b/>
          <w:bCs/>
          <w:color w:val="000000"/>
          <w:sz w:val="28"/>
          <w:lang w:val="la-Latn"/>
        </w:rPr>
        <w:t>LA VERA TRADIZIONE NELLA CHIESA</w:t>
      </w:r>
      <w:bookmarkEnd w:id="348"/>
      <w:bookmarkEnd w:id="349"/>
    </w:p>
    <w:p w14:paraId="7DB9650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Uno dei più gravi problemi che riguardano la nostra fede è il suo insegnamento. Non c’è insegnamento se non rispetto della lenea gerarchica che sempre deve governarlo. Ogni insegnamento nasce dal cuore del Padre nostro che è nei Cieli. Il Padre dona la sua volontà a Cristo Gesù perché la insegni agli uomini. La dona nello Spirito Santo. Nello Spirito Santo Cristo Gesù la riceve. Nello Spirito Santo la dona ai suoi Apostoli. Gli Apostoli nello Spirito Santo la ricevono. Nello Spirito Santo sono mandati perché diano la volontà del Padre, divenuta volontà di Cristo, divenuta loro volontà, ad ogni altro uomo. Se un Apostolo non fa sua la volontà del Padre, che è volontà di Cristo Gesù, mai la potrà trasmettere. Si è separato dalla linea gerarchica della comunicazione della volontà del Padre. Darà una volontà umana, ma non di certo la volontà del Padre. A chi l’Apostolo dovrà dare la volontà del Padre, divenuta volontà di Cristo, divenuta sua volontà? Prima di tutto a colui o a coloro che divengono suoi successori nel ministero Apostolico. Se questa trasmissione non avviene nel rispetto delle regole della vera trasmissione, si interrompe il dono della volontà del Padre e tutti coloro che oggi e anche domani ricevono l’insegnamento da parte di questo Vescovo che non ha ricevuto nella purissima verità la volontà del Padre, vivono una fede senza alcuna purezza di verità e dottrina. Chi è Vescovo nella successione apostolica deve porre ogni attenzione perché dal suo cuore venga solo trasmessa ad ogni suo successore la volontà del Padre secondo la sua più alta purezza che si trova nel cuore di Cristo Gesù per opera dello Spirito Santo. Non solo il Vescovo deve trasmettere i sacri poteri, deve anche trasmettere la volontà del Padre, volontà di Cristo, secondo purissima verità, senza alcun errore, alcuna lacuna, alcuna falsità proveniente dal suo cuore o dal cuore degli uomini. Senza la trasmissione della più pura e santa volontà del Padre, il suo ministero potrebbe essere esposto alla vanità e all’inutilità. Mai si potrà edificare una vita cristiana sulla falsità, sull’errore, sulla trasmissione di un falso Vangelo o di un Vangelo diverso.  È grande la responsabilità di colui che sceglie un uomo per essere suo successore nel ministero di Vescovo di Cristo Gesù. Assieme ai poteri sacri deve sempre trasmettere la volontà del Padre nella più alta e pura sua verità. Un solo errore nella trasmissione e il rischio è altissimo. Tutta una vita potrebbe alla fine risultare vana. Si lavora ma senza alcun frutto. Ecco alcune tradizioni necessarie, anzi indispensabili. Una riflessione sulla vera tradizione, avente come modello la Traditio dell’Apostolo Paolo a Timoteo, di certo ci aiuterà ad entrare nella pienezza della verità: </w:t>
      </w:r>
    </w:p>
    <w:p w14:paraId="4C66FF0A" w14:textId="77777777" w:rsidR="00284585" w:rsidRPr="00284585" w:rsidRDefault="00284585" w:rsidP="00284585">
      <w:pPr>
        <w:spacing w:after="120" w:line="240" w:lineRule="auto"/>
        <w:jc w:val="both"/>
        <w:rPr>
          <w:rFonts w:ascii="Arial" w:eastAsia="Times New Roman" w:hAnsi="Arial" w:cs="Arial"/>
          <w:color w:val="000000"/>
          <w:sz w:val="24"/>
          <w:szCs w:val="24"/>
          <w:lang w:eastAsia="it-IT"/>
        </w:rPr>
      </w:pPr>
      <w:r w:rsidRPr="00284585">
        <w:rPr>
          <w:rFonts w:ascii="Arial" w:eastAsia="Times New Roman" w:hAnsi="Arial" w:cs="Arial"/>
          <w:b/>
          <w:color w:val="000000"/>
          <w:sz w:val="24"/>
          <w:szCs w:val="24"/>
          <w:lang w:eastAsia="it-IT"/>
        </w:rPr>
        <w:t xml:space="preserve">Traditio vitae Christi. </w:t>
      </w:r>
      <w:r w:rsidRPr="00284585">
        <w:rPr>
          <w:rFonts w:ascii="Arial" w:eastAsia="Times New Roman" w:hAnsi="Arial" w:cs="Arial"/>
          <w:color w:val="000000"/>
          <w:sz w:val="24"/>
          <w:szCs w:val="24"/>
          <w:lang w:eastAsia="it-IT"/>
        </w:rPr>
        <w:t xml:space="preserve">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w:t>
      </w:r>
      <w:r w:rsidRPr="00284585">
        <w:rPr>
          <w:rFonts w:ascii="Arial" w:eastAsia="Times New Roman" w:hAnsi="Arial" w:cs="Arial"/>
          <w:color w:val="000000"/>
          <w:sz w:val="24"/>
          <w:szCs w:val="24"/>
          <w:lang w:eastAsia="it-IT"/>
        </w:rPr>
        <w:lastRenderedPageBreak/>
        <w:t>noi tutto il Padre e tutto lo Spirito Santo nel dono di se stesso? Dare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vera traditio – nel totale annichilimento di sé. In questa vera traditio al Padre, dal Padre è dato a noi. Donando Lui a noi, in Lui ci dona se stesso e lo Spirito Santo. Ecco la vera traditio o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Agli Apostoli cosa ha dato che non ha dato agli altri membri del suo corpo? Ad essi ha dato il ministero della Parola e della vigilanza sulla Parola. Ha dato il potere di generare altri Vescovi, Presbiteri, Diaconi.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creare nei cuore la vera speranza, come Lui ha creato la vera speranza. Ha dato loro la Madre sua. Perché ha dato la Madre sua come loro vera Madre? L’ha data perché loro la diano ad ogni altro uomo come loro vera Madre. Tutto ciò che Gesù ha ricevuto dal Padre l’ha dato ai suoi Apostoli perché siano essi ha darlo ad ogni altro uomo. Verità immortale. Verità che sempre dovrà governare la Chiesa di Gesù Signore. Ecco la vera linea gerarchica.</w:t>
      </w:r>
    </w:p>
    <w:p w14:paraId="2652EF96"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ministero apostolico dal quale è il ministero presbiterale e diaconale e per il sacramento della cresima anche il ministero della testimonianza. Se il ministero apostolico viene abrogato, la Chiesa muore. Le nostre parole sono distruttrici del mistero di Cristo se esse sono false. Costruttrici del vero mistero di Cristo se esse sono vere. Al cristiano è chiesto di parlare dal cuore di Cristo e mai dal suo cuore. Oggi molti figli della Chiesa, non più governati dallo Spirito Santo, stanno consegnando al mondo non solo Cristo Gesù perché venga tolto dalla nostra terra, dai nostri pensieri, dalla nostra vista, ma anche i </w:t>
      </w:r>
      <w:r w:rsidRPr="00284585">
        <w:rPr>
          <w:rFonts w:ascii="Arial" w:eastAsia="Times New Roman" w:hAnsi="Arial" w:cs="Arial"/>
          <w:sz w:val="24"/>
          <w:szCs w:val="24"/>
          <w:lang w:eastAsia="it-IT"/>
        </w:rPr>
        <w:lastRenderedPageBreak/>
        <w:t xml:space="preserve">più alti beni che vengono dal Signore morto e risorto. Uno di questi più alti beni è il sacerdozio ordinato,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Abbiamo già messo in luce tutto l’odio di Satana contro il Sacerdozio ordinato e tutto l‘odio dei suoi figli. Satana lo sa bene: quel giorno in cui nella Chiesa questa pietra angolare crollerà, tutta la Chiesa crollerà. Come è possibile distruggere il sacerdozio, il bene più grande per la Chiesa?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Ogni Apostolo di Gesù deve consumare i suoi giorni nel conoscere, 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Posti questi princìpi di ordine generale, è cosa giusta che ora ci chiediamo: Come l’Apostolo Paolo ha operato la consegna della sua vita a Timoteo, suo discepolo e figlio nello Spirito Santo? Conoscendo la vera traditio dell’Apostolo Paolo, possiamo avere un paradigma che sia per noi vero discernimento per distinguere e separare ogni vera traditio da ogni altra falsa ed ereticale o anche dall’assenza di vera traditio. Entriamo ora nel cuore dell’Apostolo Paolo. </w:t>
      </w:r>
    </w:p>
    <w:p w14:paraId="56BE15DF"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b/>
          <w:sz w:val="24"/>
          <w:szCs w:val="24"/>
          <w:lang w:eastAsia="it-IT"/>
        </w:rPr>
        <w:t xml:space="preserve">Traditio vitae Pauli. </w:t>
      </w:r>
      <w:r w:rsidRPr="00284585">
        <w:rPr>
          <w:rFonts w:ascii="Arial" w:eastAsia="Times New Roman" w:hAnsi="Arial" w:cs="Arial"/>
          <w:sz w:val="24"/>
          <w:szCs w:val="24"/>
          <w:lang w:eastAsia="it-IT"/>
        </w:rPr>
        <w:t xml:space="preserve">È verità. L’Apostolo Paolo  consegna a Timòteo (traditio) la sua vita come vero modello sempre da imitare. Avendo Paolo come modello, mai potrà cadere nell’inganno di Satana che di certo si abbatterà contro di lui per farlo desistere dalla verità e dalla purissima fede. Avere un modello è certezza di rimanere sempre nella più pura verità di Cristo Gesù. Questo modello deve essere però sempre dinanzi ai nostri occhi. Come la Lettera agli Ebrei dona ad ogni cristiano Gesù Crocifisso come unico modello da seguire, così l’Apostolo Paolo dona la sua vita a Timoteo come modello dal quale mai distaccarsi: Ecco </w:t>
      </w:r>
      <w:r w:rsidRPr="00284585">
        <w:rPr>
          <w:rFonts w:ascii="Arial" w:eastAsia="Times New Roman" w:hAnsi="Arial" w:cs="Arial"/>
          <w:sz w:val="24"/>
          <w:szCs w:val="24"/>
          <w:lang w:eastAsia="it-IT"/>
        </w:rPr>
        <w:lastRenderedPageBreak/>
        <w:t>in cosa l’Apostolo Paolo è stato vero modello per Timòteo: “Tu invece mi hai seguito da vicino nell’insegnamento, nel modo di vivere, nei progetti, nella fede, nella magnanimità, nella carità, nella pazienza” (2Tm 3,10). Esaminiamo ora una per una ogni consegna (traditio) fatta dall’Apostolo Paolo a Timoteo.</w:t>
      </w:r>
    </w:p>
    <w:p w14:paraId="5559F7AF"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b/>
          <w:sz w:val="24"/>
          <w:szCs w:val="24"/>
          <w:lang w:eastAsia="it-IT"/>
        </w:rPr>
        <w:t xml:space="preserve">Traditio sanae doctrinae. </w:t>
      </w:r>
      <w:r w:rsidRPr="00284585">
        <w:rPr>
          <w:rFonts w:ascii="Arial" w:eastAsia="Times New Roman" w:hAnsi="Arial" w:cs="Arial"/>
          <w:sz w:val="24"/>
          <w:szCs w:val="24"/>
          <w:lang w:eastAsia="it-IT"/>
        </w:rPr>
        <w:t xml:space="preserve">Tu invece mi hai seguito da vicino nell’insegnamento: Timòteo ha seguito l’Apostolo Paolo in ogni suo insegnamento. Lo ha seguito in molte delle sue missioni. Conosce il modo di insegnare dell’Apostolo. A questo insegnamento dovrà rimanere sempre fedele. Questa è vera Tradizione. È la Tradizione dell’insegnamento o Traditio sanae doctrinae.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777FCF16"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b/>
          <w:sz w:val="24"/>
          <w:szCs w:val="24"/>
          <w:lang w:eastAsia="it-IT"/>
        </w:rPr>
        <w:t xml:space="preserve">Traditio </w:t>
      </w:r>
      <w:r w:rsidRPr="00284585">
        <w:rPr>
          <w:rFonts w:ascii="Arial" w:eastAsia="Times New Roman" w:hAnsi="Arial" w:cs="Arial"/>
          <w:b/>
          <w:sz w:val="24"/>
          <w:szCs w:val="24"/>
          <w:lang w:val="la-Latn" w:eastAsia="it-IT"/>
        </w:rPr>
        <w:t>Evangelii o</w:t>
      </w:r>
      <w:r w:rsidRPr="00284585">
        <w:rPr>
          <w:rFonts w:ascii="Arial" w:eastAsia="Times New Roman" w:hAnsi="Arial" w:cs="Arial"/>
          <w:b/>
          <w:sz w:val="24"/>
          <w:szCs w:val="24"/>
          <w:lang w:eastAsia="it-IT"/>
        </w:rPr>
        <w:t xml:space="preserve"> Traditio vitae. </w:t>
      </w:r>
      <w:r w:rsidRPr="00284585">
        <w:rPr>
          <w:rFonts w:ascii="Arial" w:eastAsia="Times New Roman" w:hAnsi="Arial" w:cs="Arial"/>
          <w:sz w:val="24"/>
          <w:szCs w:val="24"/>
          <w:lang w:eastAsia="it-IT"/>
        </w:rPr>
        <w:t xml:space="preserve">Nel modo di vivere: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w:t>
      </w:r>
      <w:r w:rsidRPr="00284585">
        <w:rPr>
          <w:rFonts w:ascii="Arial" w:eastAsia="Times New Roman" w:hAnsi="Arial" w:cs="Arial"/>
          <w:sz w:val="24"/>
          <w:szCs w:val="24"/>
          <w:lang w:val="la-Latn" w:eastAsia="it-IT"/>
        </w:rPr>
        <w:t>Traditio Evangelii o Traditio vitae</w:t>
      </w:r>
      <w:r w:rsidRPr="00284585">
        <w:rPr>
          <w:rFonts w:ascii="Arial" w:eastAsia="Times New Roman" w:hAnsi="Arial" w:cs="Arial"/>
          <w:sz w:val="24"/>
          <w:szCs w:val="24"/>
          <w:lang w:eastAsia="it-IT"/>
        </w:rPr>
        <w:t xml:space="preserve">. Se questa consegna non avviene, non solo il nostro essere discepoli di Gesù è vano perché senza alcun frutto. Anche la nostra missione nella trasmissione del Vangelo è nulla. Un esempio di questo invito a guardare la sua vita come vera traditio </w:t>
      </w:r>
      <w:r w:rsidRPr="00284585">
        <w:rPr>
          <w:rFonts w:ascii="Arial" w:eastAsia="Times New Roman" w:hAnsi="Arial" w:cs="Arial"/>
          <w:sz w:val="24"/>
          <w:szCs w:val="24"/>
          <w:lang w:val="la-Latn" w:eastAsia="it-IT"/>
        </w:rPr>
        <w:t>evangelii lo</w:t>
      </w:r>
      <w:r w:rsidRPr="00284585">
        <w:rPr>
          <w:rFonts w:ascii="Arial" w:eastAsia="Times New Roman" w:hAnsi="Arial" w:cs="Arial"/>
          <w:sz w:val="24"/>
          <w:szCs w:val="24"/>
          <w:lang w:eastAsia="it-IT"/>
        </w:rPr>
        <w:t xml:space="preserve"> troviamo nella Seconda Lettera ai Corinzi: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Non credo si possa trovare una traditio vitae più perfetta e più santa. </w:t>
      </w:r>
    </w:p>
    <w:p w14:paraId="7D386903"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b/>
          <w:sz w:val="24"/>
          <w:szCs w:val="24"/>
          <w:lang w:eastAsia="it-IT"/>
        </w:rPr>
        <w:t xml:space="preserve">Traditio </w:t>
      </w:r>
      <w:r w:rsidRPr="00284585">
        <w:rPr>
          <w:rFonts w:ascii="Arial" w:eastAsia="Times New Roman" w:hAnsi="Arial" w:cs="Arial"/>
          <w:b/>
          <w:sz w:val="24"/>
          <w:szCs w:val="24"/>
          <w:lang w:val="la-Latn" w:eastAsia="it-IT"/>
        </w:rPr>
        <w:t xml:space="preserve">voluntatis missionis. </w:t>
      </w:r>
      <w:r w:rsidRPr="00284585">
        <w:rPr>
          <w:rFonts w:ascii="Arial" w:eastAsia="Times New Roman" w:hAnsi="Arial" w:cs="Arial"/>
          <w:sz w:val="24"/>
          <w:szCs w:val="24"/>
          <w:lang w:eastAsia="it-IT"/>
        </w:rPr>
        <w:t xml:space="preserve">Nei progetti: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w:t>
      </w:r>
      <w:r w:rsidRPr="00284585">
        <w:rPr>
          <w:rFonts w:ascii="Arial" w:eastAsia="Times New Roman" w:hAnsi="Arial" w:cs="Arial"/>
          <w:sz w:val="24"/>
          <w:szCs w:val="24"/>
          <w:lang w:eastAsia="it-IT"/>
        </w:rPr>
        <w:lastRenderedPageBreak/>
        <w:t xml:space="preserve">Santo. Questa Traditio è duplice. È la Traditio della volontà missionaria di Paolo che mai si ferma, mai si dona per vinta, mai diminuisce, sempre cresce, mai abbandona la missione fino all’ultimo respiro della sua vita. Ma è anche la Traditio della totale consegna allo Spirito Santo. Con queste due Tradizioni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78219930"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b/>
          <w:sz w:val="24"/>
          <w:szCs w:val="24"/>
          <w:lang w:eastAsia="it-IT"/>
        </w:rPr>
        <w:t xml:space="preserve">Traditio fidei o traditio </w:t>
      </w:r>
      <w:r w:rsidRPr="00284585">
        <w:rPr>
          <w:rFonts w:ascii="Arial" w:eastAsia="Times New Roman" w:hAnsi="Arial" w:cs="Arial"/>
          <w:b/>
          <w:sz w:val="24"/>
          <w:szCs w:val="24"/>
          <w:lang w:val="la-Latn" w:eastAsia="it-IT"/>
        </w:rPr>
        <w:t xml:space="preserve">veritatis. </w:t>
      </w:r>
      <w:r w:rsidRPr="00284585">
        <w:rPr>
          <w:rFonts w:ascii="Arial" w:eastAsia="Times New Roman" w:hAnsi="Arial" w:cs="Arial"/>
          <w:sz w:val="24"/>
          <w:szCs w:val="24"/>
          <w:lang w:eastAsia="it-IT"/>
        </w:rPr>
        <w:t xml:space="preserve">Nella fede: cosa è la fede per Paolo? La fede per l’Apostolo è prima di tutto fede nella purissima verità di Cristo. Lui sa a chi ha creduto. Scio cui </w:t>
      </w:r>
      <w:r w:rsidRPr="00284585">
        <w:rPr>
          <w:rFonts w:ascii="Arial" w:eastAsia="Times New Roman" w:hAnsi="Arial" w:cs="Arial"/>
          <w:sz w:val="24"/>
          <w:szCs w:val="24"/>
          <w:lang w:val="la-Latn" w:eastAsia="it-IT"/>
        </w:rPr>
        <w:t>credidi.</w:t>
      </w:r>
      <w:r w:rsidRPr="00284585">
        <w:rPr>
          <w:rFonts w:ascii="Arial" w:eastAsia="Times New Roman" w:hAnsi="Arial" w:cs="Arial"/>
          <w:sz w:val="24"/>
          <w:szCs w:val="24"/>
          <w:lang w:eastAsia="it-IT"/>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Traditio Fidei o Traditio </w:t>
      </w:r>
      <w:r w:rsidRPr="00284585">
        <w:rPr>
          <w:rFonts w:ascii="Arial" w:eastAsia="Times New Roman" w:hAnsi="Arial" w:cs="Arial"/>
          <w:sz w:val="24"/>
          <w:szCs w:val="24"/>
          <w:lang w:val="la-Latn" w:eastAsia="it-IT"/>
        </w:rPr>
        <w:t>veritatis.</w:t>
      </w:r>
      <w:r w:rsidRPr="00284585">
        <w:rPr>
          <w:rFonts w:ascii="Arial" w:eastAsia="Times New Roman" w:hAnsi="Arial" w:cs="Arial"/>
          <w:sz w:val="24"/>
          <w:szCs w:val="24"/>
          <w:lang w:eastAsia="it-IT"/>
        </w:rPr>
        <w:t xml:space="preserve">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di Cristo Signore nella quale è contenuta tutta la purissima verità di ogni mistero. Anche la verità nel suo mistero trova la verità nella Parola di Gesù. </w:t>
      </w:r>
    </w:p>
    <w:p w14:paraId="3BFEC571"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b/>
          <w:sz w:val="24"/>
          <w:szCs w:val="24"/>
          <w:lang w:eastAsia="it-IT"/>
        </w:rPr>
        <w:t xml:space="preserve">Traditio </w:t>
      </w:r>
      <w:r w:rsidRPr="00284585">
        <w:rPr>
          <w:rFonts w:ascii="Arial" w:eastAsia="Times New Roman" w:hAnsi="Arial" w:cs="Arial"/>
          <w:b/>
          <w:sz w:val="24"/>
          <w:szCs w:val="24"/>
          <w:lang w:val="la-Latn" w:eastAsia="it-IT"/>
        </w:rPr>
        <w:t xml:space="preserve">cordis. </w:t>
      </w:r>
      <w:r w:rsidRPr="00284585">
        <w:rPr>
          <w:rFonts w:ascii="Arial" w:eastAsia="Times New Roman" w:hAnsi="Arial" w:cs="Arial"/>
          <w:sz w:val="24"/>
          <w:szCs w:val="24"/>
          <w:lang w:eastAsia="it-IT"/>
        </w:rPr>
        <w:t xml:space="preserve">Nella magnanimità: in cosa consiste per l’Apostolo Paolo la magnanimità? Nella consegna a Timòteo del suo zelo per portare il Vangelo della salvezza ad ogni uomo. Paolo non si risparmia in nulla pur di portare Cristo agli uomini e gli uomini a Cristo. Se deve consumarsi per la missione lui si consuma ben volentieri. Possiamo chiamare questa consegna Traditio </w:t>
      </w:r>
      <w:r w:rsidRPr="00284585">
        <w:rPr>
          <w:rFonts w:ascii="Arial" w:eastAsia="Times New Roman" w:hAnsi="Arial" w:cs="Arial"/>
          <w:sz w:val="24"/>
          <w:szCs w:val="24"/>
          <w:lang w:val="la-Latn" w:eastAsia="it-IT"/>
        </w:rPr>
        <w:t>cordis.</w:t>
      </w:r>
      <w:r w:rsidRPr="00284585">
        <w:rPr>
          <w:rFonts w:ascii="Arial" w:eastAsia="Times New Roman" w:hAnsi="Arial" w:cs="Arial"/>
          <w:sz w:val="24"/>
          <w:szCs w:val="24"/>
          <w:lang w:eastAsia="it-IT"/>
        </w:rPr>
        <w:t xml:space="preserve">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37E95565"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b/>
          <w:sz w:val="24"/>
          <w:szCs w:val="24"/>
          <w:lang w:eastAsia="it-IT"/>
        </w:rPr>
        <w:t xml:space="preserve">Traditio </w:t>
      </w:r>
      <w:r w:rsidRPr="00284585">
        <w:rPr>
          <w:rFonts w:ascii="Arial" w:eastAsia="Times New Roman" w:hAnsi="Arial" w:cs="Arial"/>
          <w:b/>
          <w:sz w:val="24"/>
          <w:szCs w:val="24"/>
          <w:lang w:val="la-Latn" w:eastAsia="it-IT"/>
        </w:rPr>
        <w:t xml:space="preserve">amoris salutis. </w:t>
      </w:r>
      <w:r w:rsidRPr="00284585">
        <w:rPr>
          <w:rFonts w:ascii="Arial" w:eastAsia="Times New Roman" w:hAnsi="Arial" w:cs="Arial"/>
          <w:sz w:val="24"/>
          <w:szCs w:val="24"/>
          <w:lang w:eastAsia="it-IT"/>
        </w:rPr>
        <w:t xml:space="preserve">Nella carità: La carità per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Traditio </w:t>
      </w:r>
      <w:r w:rsidRPr="00284585">
        <w:rPr>
          <w:rFonts w:ascii="Arial" w:eastAsia="Times New Roman" w:hAnsi="Arial" w:cs="Arial"/>
          <w:sz w:val="24"/>
          <w:szCs w:val="24"/>
          <w:lang w:val="la-Latn" w:eastAsia="it-IT"/>
        </w:rPr>
        <w:t>amoris salutis.</w:t>
      </w:r>
      <w:r w:rsidRPr="00284585">
        <w:rPr>
          <w:rFonts w:ascii="Arial" w:eastAsia="Times New Roman" w:hAnsi="Arial" w:cs="Arial"/>
          <w:sz w:val="24"/>
          <w:szCs w:val="24"/>
          <w:lang w:eastAsia="it-IT"/>
        </w:rPr>
        <w:t xml:space="preserve"> Dove non c’è amore per la salvezza, mai potrà essere carità. La carità del Padre è nel dono di Cristo per la salvezza del </w:t>
      </w:r>
      <w:r w:rsidRPr="00284585">
        <w:rPr>
          <w:rFonts w:ascii="Arial" w:eastAsia="Times New Roman" w:hAnsi="Arial" w:cs="Arial"/>
          <w:sz w:val="24"/>
          <w:szCs w:val="24"/>
          <w:lang w:eastAsia="it-IT"/>
        </w:rPr>
        <w:lastRenderedPageBreak/>
        <w:t>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0D7DD943"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b/>
          <w:sz w:val="24"/>
          <w:szCs w:val="24"/>
          <w:lang w:eastAsia="it-IT"/>
        </w:rPr>
        <w:t xml:space="preserve">Traditio </w:t>
      </w:r>
      <w:r w:rsidRPr="00284585">
        <w:rPr>
          <w:rFonts w:ascii="Arial" w:eastAsia="Times New Roman" w:hAnsi="Arial" w:cs="Arial"/>
          <w:b/>
          <w:sz w:val="24"/>
          <w:szCs w:val="24"/>
          <w:lang w:val="la-Latn" w:eastAsia="it-IT"/>
        </w:rPr>
        <w:t xml:space="preserve">martiyrii. </w:t>
      </w:r>
      <w:r w:rsidRPr="00284585">
        <w:rPr>
          <w:rFonts w:ascii="Arial" w:eastAsia="Times New Roman" w:hAnsi="Arial" w:cs="Arial"/>
          <w:sz w:val="24"/>
          <w:szCs w:val="24"/>
          <w:lang w:eastAsia="it-IT"/>
        </w:rPr>
        <w:t xml:space="preserve">Nella pazienza: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Traditio </w:t>
      </w:r>
      <w:r w:rsidRPr="00284585">
        <w:rPr>
          <w:rFonts w:ascii="Arial" w:eastAsia="Times New Roman" w:hAnsi="Arial" w:cs="Arial"/>
          <w:sz w:val="24"/>
          <w:szCs w:val="24"/>
          <w:lang w:val="la-Latn" w:eastAsia="it-IT"/>
        </w:rPr>
        <w:t>Martyrii.</w:t>
      </w:r>
      <w:r w:rsidRPr="00284585">
        <w:rPr>
          <w:rFonts w:ascii="Arial" w:eastAsia="Times New Roman" w:hAnsi="Arial" w:cs="Arial"/>
          <w:sz w:val="24"/>
          <w:szCs w:val="24"/>
          <w:lang w:eastAsia="it-IT"/>
        </w:rPr>
        <w:t xml:space="preserve">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dovrà effondere il sangue del suo spirito e della sua anima per la redenzione di molti cuori. </w:t>
      </w:r>
    </w:p>
    <w:p w14:paraId="3004A373"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b/>
          <w:sz w:val="24"/>
          <w:szCs w:val="24"/>
          <w:lang w:eastAsia="it-IT"/>
        </w:rPr>
        <w:t xml:space="preserve">Traditio crucis. </w:t>
      </w:r>
      <w:r w:rsidRPr="00284585">
        <w:rPr>
          <w:rFonts w:ascii="Arial" w:eastAsia="Times New Roman" w:hAnsi="Arial" w:cs="Arial"/>
          <w:sz w:val="24"/>
          <w:szCs w:val="24"/>
          <w:lang w:eastAsia="it-IT"/>
        </w:rPr>
        <w:t xml:space="preserve">Nelle persecuzioni: non si tratta di una sola persecuzione, ma di persecuzioni senza alcuna interruzione. Si smetteva in una città e si iniziava in un’altra. La vita dell’Apostolo Paolo era un costante olocausto offerto al Signore per la salvezza del anime. Il Vangelo si annuncia nella grande persecuzione. Questa persecuzione l’Apostolo la chiama crocifissione. Ecco allora il nome da dare a questa consegna: Traditio crucis. L’Apostolo vive all’ombra della croce, sotto il peso della croce della persecuzione ogni giorno cammina e questa croce della persecuzione consegna a Timòteo, suo fedele discepole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w:t>
      </w:r>
    </w:p>
    <w:p w14:paraId="3CFF50E3"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b/>
          <w:sz w:val="24"/>
          <w:szCs w:val="24"/>
          <w:lang w:eastAsia="it-IT"/>
        </w:rPr>
        <w:t xml:space="preserve">Traditio </w:t>
      </w:r>
      <w:r w:rsidRPr="00284585">
        <w:rPr>
          <w:rFonts w:ascii="Arial" w:eastAsia="Times New Roman" w:hAnsi="Arial" w:cs="Arial"/>
          <w:b/>
          <w:sz w:val="24"/>
          <w:szCs w:val="24"/>
          <w:lang w:val="la-Latn" w:eastAsia="it-IT"/>
        </w:rPr>
        <w:t xml:space="preserve">doloris redemptionis. </w:t>
      </w:r>
      <w:r w:rsidRPr="00284585">
        <w:rPr>
          <w:rFonts w:ascii="Arial" w:eastAsia="Times New Roman" w:hAnsi="Arial" w:cs="Arial"/>
          <w:sz w:val="24"/>
          <w:szCs w:val="24"/>
          <w:lang w:eastAsia="it-IT"/>
        </w:rPr>
        <w:t xml:space="preserve">Nelle sofferenze: possiamo ben affermare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w:t>
      </w:r>
      <w:r w:rsidRPr="00284585">
        <w:rPr>
          <w:rFonts w:ascii="Arial" w:eastAsia="Times New Roman" w:hAnsi="Arial" w:cs="Arial"/>
          <w:sz w:val="24"/>
          <w:szCs w:val="24"/>
          <w:lang w:eastAsia="it-IT"/>
        </w:rPr>
        <w:lastRenderedPageBreak/>
        <w:t xml:space="preserve">comunità che subito dopo la sua partenza precipitavano in una religiosità senza alcuna verità. Paolo anche queste sofferenze consegna a Timòteo. Noi la possiamo chiamare: </w:t>
      </w:r>
      <w:r w:rsidRPr="00284585">
        <w:rPr>
          <w:rFonts w:ascii="Arial" w:eastAsia="Times New Roman" w:hAnsi="Arial" w:cs="Arial"/>
          <w:sz w:val="24"/>
          <w:szCs w:val="24"/>
          <w:lang w:val="la-Latn" w:eastAsia="it-IT"/>
        </w:rPr>
        <w:t>Traditio doloris</w:t>
      </w:r>
      <w:r w:rsidRPr="00284585">
        <w:rPr>
          <w:rFonts w:ascii="Arial" w:eastAsia="Times New Roman" w:hAnsi="Arial" w:cs="Arial"/>
          <w:sz w:val="24"/>
          <w:szCs w:val="24"/>
          <w:lang w:eastAsia="it-IT"/>
        </w:rPr>
        <w:t xml:space="preserve">.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w:t>
      </w:r>
      <w:r w:rsidRPr="00284585">
        <w:rPr>
          <w:rFonts w:ascii="Arial" w:eastAsia="Times New Roman" w:hAnsi="Arial" w:cs="Arial"/>
          <w:sz w:val="24"/>
          <w:szCs w:val="24"/>
          <w:lang w:val="la-Latn" w:eastAsia="it-IT"/>
        </w:rPr>
        <w:t>“Traditio doloris redemptionis</w:t>
      </w:r>
      <w:r w:rsidRPr="00284585">
        <w:rPr>
          <w:rFonts w:ascii="Arial" w:eastAsia="Times New Roman" w:hAnsi="Arial" w:cs="Arial"/>
          <w:sz w:val="24"/>
          <w:szCs w:val="24"/>
          <w:lang w:eastAsia="it-IT"/>
        </w:rPr>
        <w:t xml:space="preserve">”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29CEF3B3"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b/>
          <w:sz w:val="24"/>
          <w:szCs w:val="24"/>
          <w:lang w:eastAsia="it-IT"/>
        </w:rPr>
        <w:t xml:space="preserve">Traditio </w:t>
      </w:r>
      <w:r w:rsidRPr="00284585">
        <w:rPr>
          <w:rFonts w:ascii="Arial" w:eastAsia="Times New Roman" w:hAnsi="Arial" w:cs="Arial"/>
          <w:b/>
          <w:sz w:val="24"/>
          <w:szCs w:val="24"/>
          <w:lang w:val="la-Latn" w:eastAsia="it-IT"/>
        </w:rPr>
        <w:t xml:space="preserve">consolationis </w:t>
      </w:r>
      <w:r w:rsidRPr="00284585">
        <w:rPr>
          <w:rFonts w:ascii="Arial" w:eastAsia="Times New Roman" w:hAnsi="Arial" w:cs="Arial"/>
          <w:b/>
          <w:sz w:val="24"/>
          <w:szCs w:val="24"/>
          <w:lang w:eastAsia="it-IT"/>
        </w:rPr>
        <w:t xml:space="preserve">Domini. </w:t>
      </w:r>
      <w:r w:rsidRPr="00284585">
        <w:rPr>
          <w:rFonts w:ascii="Arial" w:eastAsia="Times New Roman" w:hAnsi="Arial" w:cs="Arial"/>
          <w:sz w:val="24"/>
          <w:szCs w:val="24"/>
          <w:lang w:eastAsia="it-IT"/>
        </w:rPr>
        <w:t xml:space="preserve">L’Apostolo Paolo richiama alla memoria di Timòteo le sofferenze e le persecuzioni da Lui vissute per il Vangelo nei suoi viaggi missionari.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in ogni sofferenza riceveva la consolazione da parte del Signore. Anche questa consolazione va consegnata. Questa consegna possiamo chiamarla: Traditio </w:t>
      </w:r>
      <w:r w:rsidRPr="00284585">
        <w:rPr>
          <w:rFonts w:ascii="Arial" w:eastAsia="Times New Roman" w:hAnsi="Arial" w:cs="Arial"/>
          <w:sz w:val="24"/>
          <w:szCs w:val="24"/>
          <w:lang w:val="la-Latn" w:eastAsia="it-IT"/>
        </w:rPr>
        <w:t>consolationis</w:t>
      </w:r>
      <w:r w:rsidRPr="00284585">
        <w:rPr>
          <w:rFonts w:ascii="Arial" w:eastAsia="Times New Roman" w:hAnsi="Arial" w:cs="Arial"/>
          <w:sz w:val="24"/>
          <w:szCs w:val="24"/>
          <w:lang w:eastAsia="it-IT"/>
        </w:rPr>
        <w:t xml:space="preserve"> Domini. Timòteo dovrà sempre vivere con questa certezza. Finché non verrà la mia ora sempre il Signore verrà e mi consolerà, mi libererà, mi rimetterà sui sentieri del mondo perché continui ad annunciare il Vangelo, perseverando sino alla fine. </w:t>
      </w:r>
    </w:p>
    <w:p w14:paraId="0367EEB3"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b/>
          <w:sz w:val="24"/>
          <w:szCs w:val="24"/>
          <w:lang w:eastAsia="it-IT"/>
        </w:rPr>
        <w:t xml:space="preserve">Traditio novissima. </w:t>
      </w:r>
      <w:r w:rsidRPr="00284585">
        <w:rPr>
          <w:rFonts w:ascii="Arial" w:eastAsia="Times New Roman" w:hAnsi="Arial" w:cs="Arial"/>
          <w:sz w:val="24"/>
          <w:szCs w:val="24"/>
          <w:lang w:eastAsia="it-IT"/>
        </w:rPr>
        <w:t xml:space="preserve">Traditio novissima sono le ultime consegne. L’apostolo Paolo chiede a Timòteo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mezzo ad una totale cecità e sordità spirituali che regna nei cuori che rifiutano la verità, lui dovrà essere sempre la sentinella vigile a attenta. La falsità sempre dovrà essere messa in luce. Mai dovrà permettere che si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w:t>
      </w:r>
      <w:r w:rsidRPr="00284585">
        <w:rPr>
          <w:rFonts w:ascii="Arial" w:eastAsia="Times New Roman" w:hAnsi="Arial" w:cs="Arial"/>
          <w:sz w:val="24"/>
          <w:szCs w:val="24"/>
          <w:lang w:eastAsia="it-IT"/>
        </w:rPr>
        <w:lastRenderedPageBreak/>
        <w:t xml:space="preserve">Vangelo, un Vangelo diverso che non dona salvezza. Annunciando il Vangelo, Timòteo, adempirà il suo ministero che non consiste soltanto nel dono della Parola, ma anche nel dono della grazia e nella preghiera incessante che dal suo cuore dovrà elevarsi verso Cristo Gesù. Avendo l’Apostolo Paolo come suo vero Maestro, lui dovrà seguirne le orme. Ecco la regola di Paolo in ordine allo svolgimento del suo ministero: “Io infatti sto già per essere versato in offerta ed è giunto il momento che io lasci questa vita” (2Tm 4,6). Ancora l’Apostolo Paolo non ha finito di scrivere tutto il suo testamento da lasciare per intero a Timòteo, suo fedele discepolo e anche figlio per generazione spirituale. Mancano le ultime disposizione che sono il suo esempio o la sua vita, che sono la sua preziosità eredità. </w:t>
      </w:r>
    </w:p>
    <w:p w14:paraId="453D063E"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L’Apostolo ora rivela a Timòteo qual è stato il suo stile di vivere la fede e cosa ora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aggiunge il sangue spirituale al 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512561B9"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Timòteo dovrà mettere altre tre verità nel suo cuore, nel suo corpo, nella sua anima, nel suo spirito –  Ho combattuto la buona battaglia, ho terminato la corsa, ho conservato la fede (2Tm 4.7) –. Ho combattuto la bona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w:t>
      </w:r>
      <w:r w:rsidRPr="00284585">
        <w:rPr>
          <w:rFonts w:ascii="Arial" w:eastAsia="Times New Roman" w:hAnsi="Arial" w:cs="Arial"/>
          <w:sz w:val="24"/>
          <w:szCs w:val="24"/>
          <w:lang w:eastAsia="it-IT"/>
        </w:rPr>
        <w:lastRenderedPageBreak/>
        <w:t>della sua compassione, della sua carità. Quando si comincia un lavoro esso va portato a compimento. Non si conquista nessuna corona di gloria, se si inizia e si interrompe. Nelle corse tra gli uomini conquista il premio chi porta a compimento la corsa.</w:t>
      </w:r>
    </w:p>
    <w:p w14:paraId="2222D0F3" w14:textId="77777777" w:rsidR="00284585" w:rsidRPr="00284585" w:rsidRDefault="00284585" w:rsidP="00284585">
      <w:pPr>
        <w:spacing w:after="120" w:line="240" w:lineRule="auto"/>
        <w:jc w:val="both"/>
        <w:rPr>
          <w:rFonts w:ascii="Arial" w:eastAsia="Times New Roman" w:hAnsi="Arial" w:cs="Arial"/>
          <w:color w:val="000000"/>
          <w:sz w:val="24"/>
          <w:szCs w:val="24"/>
          <w:lang w:eastAsia="it-IT"/>
        </w:rPr>
      </w:pPr>
      <w:r w:rsidRPr="00284585">
        <w:rPr>
          <w:rFonts w:ascii="Arial" w:eastAsia="Times New Roman" w:hAnsi="Arial" w:cs="Arial"/>
          <w:color w:val="000000"/>
          <w:sz w:val="24"/>
          <w:szCs w:val="24"/>
          <w:lang w:eastAsia="it-IT"/>
        </w:rPr>
        <w:t xml:space="preserve">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ance lui vita di Cristo. Manifesterà Cristo e chi vuole potrà convertirsi al Vangelo. </w:t>
      </w:r>
    </w:p>
    <w:p w14:paraId="2CB6AC7B"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Ecco ora l’ultima manifestazione del cuore dell’Apostolo Paolo a Timoteo: “Ora mi resta soltanto la corona di giustizia che il Signore, il giudice giusto, mi consegnerà in quel giorno; non solo a me, ma anche a tutti coloro che hanno atteso con amore la sua manifestazione” (2Tm 4,8). Qual è il frutto che produce per lo stesso Apostolo la sua vita data a Cristo per la causa del Vangelo? Una corona eterna di gloria. “Ora mi resta soltanto la corona di giustizia che il Signore, il giudice giusto, mi consegnerà in quel giorno”.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incorruttibilità, di immortalità, di gloria eterna, della stessa gloria che ora avvolge il corpo glorioso di Cristo Signore. Questa corona di gloria eterna non sarà data solo all’Apostolo Paolo, “ma anche a tutti coloro che hanno atteso con amore la sua manifestazione”.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w:t>
      </w:r>
    </w:p>
    <w:p w14:paraId="7703B8FB"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b/>
          <w:sz w:val="24"/>
          <w:szCs w:val="24"/>
          <w:lang w:eastAsia="it-IT"/>
        </w:rPr>
        <w:t xml:space="preserve">Traditio vitae episcopi. </w:t>
      </w:r>
      <w:r w:rsidRPr="00284585">
        <w:rPr>
          <w:rFonts w:ascii="Arial" w:eastAsia="Times New Roman" w:hAnsi="Arial" w:cs="Arial"/>
          <w:sz w:val="24"/>
          <w:szCs w:val="24"/>
          <w:lang w:eastAsia="it-IT"/>
        </w:rPr>
        <w:t xml:space="preserve">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w:t>
      </w:r>
      <w:r w:rsidRPr="00284585">
        <w:rPr>
          <w:rFonts w:ascii="Arial" w:eastAsia="Times New Roman" w:hAnsi="Arial" w:cs="Arial"/>
          <w:sz w:val="24"/>
          <w:szCs w:val="24"/>
          <w:lang w:eastAsia="it-IT"/>
        </w:rPr>
        <w:lastRenderedPageBreak/>
        <w:t xml:space="preserve">Tutto questo è però sul piano dell’essere. Poi però viene tutto ciò che dovrà essere sul piano dell’operare, della missione di santificare, governare, ammaestrare, vigilare, correggere, insegnare, vivere e questo sarà possibile solo se vi sarà la Traditio vitae.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Traditio perfetta. </w:t>
      </w:r>
    </w:p>
    <w:p w14:paraId="64DC6E44"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Se invece ci si limita a dare solo la consacrazione, ma non il proprio Spirito e il proprio cuore, allora la Traditio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Veglia anche perché questi doni divini crescano nel suo cuore e poi da lui siano consegnate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777F14EB"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Questo lungo itinerario si conclude con la verità della vera tradizione. Ogni discepolo di Gesù: papa, vescovo, presbitero, diacono, cresimato, battezzato è chiamato dallo Spirito Santo a consegnare Il Padre, il Figlio, lo Spirito Santo, la Vergine Maria, il Vangelo, la Chiesa che sono divenuti il suo cuore e la sua vita. Se questi doni preziosi e grandissimi non vengono oggi consegnati, anzi ci si vergogna di consegnarli e addirittura si dice che non debbano più essere consegnati a nessun uomo, è segno che noi siamo privi di essi. Il nostro cuore è un deserto nel quale non regna alcuna forma di vita. Se Cristo Gesù, se Dio Padre, se lo Spirito Santo, se Cristo Gesù, se la Madre sua, se il Vangelo, la Chiesa sono la mia stessa vita, sono il mio cuore, i miei occhi, la mia bocca e la mia lingua, come è possibile nascondere tutti questi doni preziosi e grandissimi senza farne dono al mondo intero, così come il Signore Gesù Cristo ha comandato ai suoi Apostoli, e in loro con loro e per loro, ad ogni uomo che viene e vive in questo mondo? Se non vengono consegnati è segno che essi non vivono in noi e noi siamo cembali che tintinnano, ma sono privi del cuore del Padre, del cuore dello Spirito Santo, del cuore di Cristo Gesù, del cuore della Madre di Dio, del cuore del Vangelo, del cuore della Chiesa. Siamo privi di ogni vero amore verso i fratelli da salvare, perché siamo privi del vero amore verso Cristo Gesù nostro Signore. Anche nella grande persecuzione si dovrebbe </w:t>
      </w:r>
      <w:r w:rsidRPr="00284585">
        <w:rPr>
          <w:rFonts w:ascii="Arial" w:eastAsia="Times New Roman" w:hAnsi="Arial" w:cs="Arial"/>
          <w:sz w:val="24"/>
          <w:szCs w:val="24"/>
          <w:lang w:eastAsia="it-IT"/>
        </w:rPr>
        <w:lastRenderedPageBreak/>
        <w:t>compiere per noi quanto Geremia dice della Parola del Signore che era nel suo cuore:</w:t>
      </w:r>
    </w:p>
    <w:p w14:paraId="615282FD" w14:textId="77777777" w:rsidR="00284585" w:rsidRPr="00284585" w:rsidRDefault="00284585" w:rsidP="00284585">
      <w:pPr>
        <w:spacing w:after="120" w:line="240" w:lineRule="auto"/>
        <w:ind w:left="567" w:right="567"/>
        <w:jc w:val="both"/>
        <w:rPr>
          <w:rFonts w:ascii="Arial" w:eastAsia="Times New Roman" w:hAnsi="Arial" w:cs="Arial"/>
          <w:i/>
          <w:iCs/>
          <w:sz w:val="24"/>
          <w:szCs w:val="24"/>
          <w:lang w:eastAsia="it-IT"/>
        </w:rPr>
      </w:pPr>
      <w:r w:rsidRPr="00284585">
        <w:rPr>
          <w:rFonts w:ascii="Arial" w:eastAsia="Times New Roman" w:hAnsi="Arial" w:cs="Arial"/>
          <w:i/>
          <w:iCs/>
          <w:sz w:val="24"/>
          <w:szCs w:val="24"/>
          <w:lang w:eastAsia="it-IT"/>
        </w:rPr>
        <w:t xml:space="preserve">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 Sentivo la calunnia di molti: «Terrore all’intorno! Denunciatelo! Sì, lo denunceremo». Tutti i miei amici aspettavano la mia caduta: «Forse si lascerà trarre in inganno, così noi prevarremo su di lui, ci prenderemo la nostra vendetta». Ma il Signore è al mio fianco come un prode valoroso, per questo i miei persecutori vacilleranno e non potranno prevalere; arrossiranno perché non avranno successo, sarà una vergogna eterna e incancellabile. Signore degli eserciti, che provi il giusto, che vedi il cuore e la mente, possa io vedere la tua vendetta su di loro, poiché a te ho affidato la mia causa! Cantate inni al Signore, lodate il Signore, perché ha liberato la vita del povero dalle mani dei malfattori. Maledetto il giorno in cui nacqui; il giorno in cui mia madre mi diede alla luce non sia mai benedetto. Maledetto l’uomo che portò a mio padre il lieto annuncio: «Ti è nato un figlio maschio», e lo colmò di gioia. Quell’uomo sia come le città che il Signore ha distrutto senza compassione. Ascolti grida al mattino e urla a mezzogiorno, perché non mi fece morire nel grembo; mia madre sarebbe stata la mia tomba e il suo grembo gravido per sempre. Perché sono uscito dal seno materno per vedere tormento e dolore e per finire i miei giorni nella vergogna? (Ger 20.7-18). </w:t>
      </w:r>
    </w:p>
    <w:p w14:paraId="35781B6C"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Il cristiano è paragonabile ad un vulcano. Se nel suo ventre c’è fuoco, grande fuoco e più passano i giorni e più si accumula, questo fuoco esploderà e distruggerà tutto ciò che è sul suo sentiero. Se invece il suo ventre è vuoto, mai nessun fuoco uscirà da esso e mai neanche un filo d’erba sera bruciato. Così possiamo dire del cristiano. Se nel suo cuore abita e cresce ogni giorno di più il fuoco dell’amore del Padre, il fuoco della carità crocifissa di Cristo Gesù, il fuoco della fortezza e fermezza dello Spirito Santo, il fuoco della verità del Vangelo, il fuoco dell’amore materno della Vergine Maria, il fuoco della grazia, della luce, della verità, della conversione, dell’evangelizzazione della Chiesa, questo fuoco nessuno lo potrà spegnere. Esso deve uscire dal cuore del cristiano e incendiare il mondo di ogni salvezza e conversione. Due confessioni dell’Apostolo Paolo devono convincerci che siamo fuoco spento e nel nostro cuore non è rimasta più neanche la cenere di questo grandissimo fuoco:</w:t>
      </w:r>
    </w:p>
    <w:p w14:paraId="5BC0CD35" w14:textId="77777777" w:rsidR="00284585" w:rsidRPr="00284585" w:rsidRDefault="00284585" w:rsidP="00284585">
      <w:pPr>
        <w:spacing w:after="120" w:line="240" w:lineRule="auto"/>
        <w:ind w:left="567" w:right="567"/>
        <w:jc w:val="both"/>
        <w:rPr>
          <w:rFonts w:ascii="Arial" w:eastAsia="Times New Roman" w:hAnsi="Arial" w:cs="Arial"/>
          <w:i/>
          <w:iCs/>
          <w:color w:val="000000"/>
          <w:position w:val="4"/>
          <w:sz w:val="24"/>
          <w:szCs w:val="24"/>
          <w:lang w:eastAsia="it-IT"/>
        </w:rPr>
      </w:pPr>
      <w:r w:rsidRPr="00284585">
        <w:rPr>
          <w:rFonts w:ascii="Arial" w:eastAsia="Times New Roman" w:hAnsi="Arial" w:cs="Arial"/>
          <w:i/>
          <w:iCs/>
          <w:color w:val="000000"/>
          <w:position w:val="4"/>
          <w:sz w:val="24"/>
          <w:szCs w:val="24"/>
          <w:lang w:eastAsia="it-IT"/>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w:t>
      </w:r>
      <w:r w:rsidRPr="00284585">
        <w:rPr>
          <w:rFonts w:ascii="Arial" w:eastAsia="Times New Roman" w:hAnsi="Arial" w:cs="Arial"/>
          <w:i/>
          <w:iCs/>
          <w:color w:val="000000"/>
          <w:position w:val="4"/>
          <w:sz w:val="24"/>
          <w:szCs w:val="24"/>
          <w:lang w:eastAsia="it-IT"/>
        </w:rPr>
        <w:lastRenderedPageBreak/>
        <w:t>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w:t>
      </w:r>
    </w:p>
    <w:p w14:paraId="0E8D5554" w14:textId="77777777" w:rsidR="00284585" w:rsidRPr="00284585" w:rsidRDefault="00284585" w:rsidP="00284585">
      <w:pPr>
        <w:spacing w:after="120" w:line="240" w:lineRule="auto"/>
        <w:ind w:left="567" w:right="567"/>
        <w:jc w:val="both"/>
        <w:rPr>
          <w:rFonts w:ascii="Arial" w:eastAsia="Times New Roman" w:hAnsi="Arial" w:cs="Arial"/>
          <w:i/>
          <w:iCs/>
          <w:color w:val="000000"/>
          <w:position w:val="4"/>
          <w:sz w:val="24"/>
          <w:szCs w:val="24"/>
          <w:lang w:eastAsia="it-IT"/>
        </w:rPr>
      </w:pPr>
      <w:r w:rsidRPr="00284585">
        <w:rPr>
          <w:rFonts w:ascii="Arial" w:eastAsia="Times New Roman" w:hAnsi="Arial" w:cs="Arial"/>
          <w:i/>
          <w:iCs/>
          <w:color w:val="000000"/>
          <w:position w:val="4"/>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5F0F40A5"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Non solo si deve dare alla Chiesa e al mondo ciò che si è ricevuto. Quanto si è ricevuto lo si deve trasformare in albero per produrre molto frutto. Se questo non avviene condanniamo l’umanità alla morte eterna, perché l’abbandoniamo ai suoi peccati e ai suo i vizi e della Chiesa facciamo un albero secco. Ci liberi da questo tristissimo peccato, la Madre della Chiesa e Madre nostra. Si essa a farci alberi che producono frutti di salvezza per il mondo e per la Chiesa.</w:t>
      </w:r>
    </w:p>
    <w:p w14:paraId="672FDE91" w14:textId="77777777" w:rsidR="00284585" w:rsidRPr="00284585" w:rsidRDefault="00284585" w:rsidP="00284585">
      <w:pPr>
        <w:keepNext/>
        <w:spacing w:after="120" w:line="240" w:lineRule="auto"/>
        <w:jc w:val="center"/>
        <w:outlineLvl w:val="0"/>
        <w:rPr>
          <w:rFonts w:ascii="Arial" w:eastAsia="Times New Roman" w:hAnsi="Arial"/>
          <w:b/>
          <w:sz w:val="40"/>
          <w:szCs w:val="20"/>
          <w:lang w:val="la-Latn" w:eastAsia="it-IT"/>
        </w:rPr>
      </w:pPr>
      <w:bookmarkStart w:id="350" w:name="_Toc111991738"/>
      <w:bookmarkStart w:id="351" w:name="_Toc112234697"/>
      <w:bookmarkStart w:id="352" w:name="_Toc180486699"/>
      <w:r w:rsidRPr="00284585">
        <w:rPr>
          <w:rFonts w:ascii="Arial" w:eastAsia="Times New Roman" w:hAnsi="Arial"/>
          <w:b/>
          <w:sz w:val="40"/>
          <w:szCs w:val="20"/>
          <w:lang w:val="la-Latn" w:eastAsia="it-IT"/>
        </w:rPr>
        <w:t>CERTAM VESTRAM VOCATIONEM ET ELECTIONEM FACIATIS</w:t>
      </w:r>
      <w:bookmarkEnd w:id="350"/>
      <w:bookmarkEnd w:id="351"/>
      <w:bookmarkEnd w:id="352"/>
    </w:p>
    <w:p w14:paraId="327A5EB5" w14:textId="77777777" w:rsidR="00284585" w:rsidRPr="00284585" w:rsidRDefault="00284585" w:rsidP="00284585">
      <w:pPr>
        <w:spacing w:after="120" w:line="240" w:lineRule="auto"/>
        <w:ind w:left="567" w:right="567"/>
        <w:jc w:val="both"/>
        <w:rPr>
          <w:rFonts w:ascii="Greek" w:eastAsia="Times New Roman" w:hAnsi="Greek"/>
          <w:b/>
          <w:sz w:val="26"/>
          <w:szCs w:val="20"/>
          <w:lang w:val="la-Latn" w:eastAsia="it-IT"/>
        </w:rPr>
      </w:pPr>
      <w:r w:rsidRPr="00284585">
        <w:rPr>
          <w:rFonts w:ascii="Greek" w:eastAsia="Times New Roman" w:hAnsi="Greek" w:cs="Greek"/>
          <w:b/>
          <w:sz w:val="26"/>
          <w:szCs w:val="26"/>
          <w:lang w:val="la-Latn" w:eastAsia="it-IT"/>
        </w:rPr>
        <w:t>spoud£sate beba…an Ømîn t¾n klÁsin kaˆ ™klog¾n poie‹sqai</w:t>
      </w:r>
    </w:p>
    <w:p w14:paraId="1B900D2A" w14:textId="77777777" w:rsidR="00284585" w:rsidRPr="00284585" w:rsidRDefault="00284585" w:rsidP="00284585">
      <w:pPr>
        <w:spacing w:after="120" w:line="240" w:lineRule="auto"/>
        <w:ind w:left="567" w:right="567"/>
        <w:jc w:val="both"/>
        <w:rPr>
          <w:rFonts w:ascii="Arial" w:eastAsia="Times New Roman" w:hAnsi="Arial" w:cs="Arial"/>
          <w:b/>
          <w:sz w:val="26"/>
          <w:szCs w:val="20"/>
          <w:lang w:eastAsia="it-IT"/>
        </w:rPr>
      </w:pPr>
      <w:r w:rsidRPr="00284585">
        <w:rPr>
          <w:rFonts w:ascii="Arial" w:eastAsia="Times New Roman" w:hAnsi="Arial" w:cs="Arial"/>
          <w:b/>
          <w:sz w:val="26"/>
          <w:szCs w:val="20"/>
          <w:lang w:eastAsia="it-IT"/>
        </w:rPr>
        <w:t>Cercate di rendere sempre più salda la vostra chiamata e la scelta che Dio ha fatto di voi</w:t>
      </w:r>
      <w:bookmarkStart w:id="353" w:name="_Toc111991737"/>
      <w:bookmarkStart w:id="354" w:name="_Toc112234696"/>
      <w:r w:rsidRPr="00284585">
        <w:rPr>
          <w:rFonts w:ascii="Arial" w:eastAsia="Times New Roman" w:hAnsi="Arial" w:cs="Arial"/>
          <w:b/>
          <w:sz w:val="26"/>
          <w:szCs w:val="20"/>
          <w:lang w:eastAsia="it-IT"/>
        </w:rPr>
        <w:t xml:space="preserve"> (2Pt 1,5-11</w:t>
      </w:r>
      <w:bookmarkEnd w:id="353"/>
      <w:bookmarkEnd w:id="354"/>
      <w:r w:rsidRPr="00284585">
        <w:rPr>
          <w:rFonts w:ascii="Arial" w:eastAsia="Times New Roman" w:hAnsi="Arial" w:cs="Arial"/>
          <w:b/>
          <w:sz w:val="26"/>
          <w:szCs w:val="20"/>
          <w:lang w:eastAsia="it-IT"/>
        </w:rPr>
        <w:t>)</w:t>
      </w:r>
    </w:p>
    <w:p w14:paraId="0055BBB5" w14:textId="77777777" w:rsidR="00284585" w:rsidRPr="00284585" w:rsidRDefault="00284585" w:rsidP="00284585">
      <w:pPr>
        <w:spacing w:before="240" w:after="120" w:line="240" w:lineRule="auto"/>
        <w:jc w:val="center"/>
        <w:rPr>
          <w:rFonts w:ascii="Arial" w:eastAsia="Times New Roman" w:hAnsi="Arial"/>
          <w:b/>
          <w:sz w:val="28"/>
          <w:szCs w:val="20"/>
          <w:lang w:eastAsia="it-IT"/>
        </w:rPr>
      </w:pPr>
    </w:p>
    <w:p w14:paraId="740ED21D" w14:textId="77777777" w:rsidR="00284585" w:rsidRPr="00284585" w:rsidRDefault="00284585" w:rsidP="00284585">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before="240" w:after="120" w:line="240" w:lineRule="auto"/>
        <w:jc w:val="both"/>
        <w:outlineLvl w:val="0"/>
        <w:rPr>
          <w:rFonts w:ascii="Arial" w:eastAsia="Times New Roman" w:hAnsi="Arial"/>
          <w:bCs/>
          <w:sz w:val="32"/>
          <w:szCs w:val="20"/>
          <w:lang w:eastAsia="it-IT"/>
        </w:rPr>
      </w:pPr>
      <w:bookmarkStart w:id="355" w:name="_Toc111991739"/>
      <w:bookmarkStart w:id="356" w:name="_Toc112234698"/>
      <w:r w:rsidRPr="00284585">
        <w:rPr>
          <w:rFonts w:ascii="Arial" w:eastAsia="Times New Roman" w:hAnsi="Arial"/>
          <w:b/>
          <w:bCs/>
          <w:sz w:val="32"/>
          <w:szCs w:val="20"/>
          <w:lang w:eastAsia="it-IT"/>
        </w:rPr>
        <w:t>PREMESSA</w:t>
      </w:r>
      <w:bookmarkEnd w:id="355"/>
      <w:bookmarkEnd w:id="356"/>
    </w:p>
    <w:p w14:paraId="779F87B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obbligo di ogni discepolo di Gesù prendersi cura, impegnarsi, dedicarsi, spendere ogni attenzione e vigilanza al fine di rendere stabile, salda, ferma, certa, solida la chiamata e l’elezione, chiamata ed elezione a lui fatte dal Signore. L’Apostolo Pietro nei versetti 1,5-11 della sua Seconda Lettera ci indica la via perché questo possa essere fatto. Seguendo questa via da lui tracciata, di sicuro raggiungeremo la perfetta conformazione a Cristo Signore e per noi si apriranno le porte del regno eterno del Padre nostro celeste. Questo significa rendere certa e più salda la nostra chiamata e la scelta che Dio ha fatto di noi: portare a perfezione la nostra partecipazione della natura divina e questa perfezione si raggiunge quando abiteremo nella sua casa eterna. Se invece noi facciamo </w:t>
      </w:r>
      <w:r w:rsidRPr="00284585">
        <w:rPr>
          <w:rFonts w:ascii="Arial" w:eastAsia="Times New Roman" w:hAnsi="Arial"/>
          <w:sz w:val="24"/>
          <w:szCs w:val="20"/>
          <w:lang w:eastAsia="it-IT"/>
        </w:rPr>
        <w:lastRenderedPageBreak/>
        <w:t>morire, per mancato impegno e per omessa attenzione e vigilanza, la nostra partecipazione della divina natura, per noi si apriranno le porte della perdizione eterna,</w:t>
      </w:r>
    </w:p>
    <w:p w14:paraId="3E255B6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È cosa giusta allora esaminare, parola per parola, la via indicata a noi dall’Apostolo Pietro. Sarà questo esame dettagliato e scrupoloso, fatto con ogni onestà, verità e sincerità nello Spirito Santo, che ci aiuterà non solo a non smarrire la nostra identità cristiana, ma molto di più a crescere in essa fino al raggiungimento della più alta perfezione. Il minimalismo, la mediocrità, l’apatia, l’indifferenza, l’accidia dello spirito e della mente, a poco a poco ci porteranno alla morte della nostra partecipazione della divina natura, in noi creata dallo Spirito Santo, e per noi non ci sarà posto nelle dimore eterne del nostro Dio. Quanto, in 2Pt 1,5-11, ci chiede l’Apostolo Pietro, dobbiamo farlo, se vogliamo dare pieno compimento alla nostra vocazione o alla nostra scelta e chiamata, che è il raggiungimento della vita eterna. Non farlo, ci escluderebbe dalla vera salvezza. Il burrone della perdizione eterna si aprirebbe dinanzi ai nostri passi. Ecco cosa chiede ai discepoli di Gesù l’Apostolo Pietro:</w:t>
      </w:r>
    </w:p>
    <w:p w14:paraId="3A3070FC"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1,5-11).</w:t>
      </w:r>
    </w:p>
    <w:p w14:paraId="6F6B42F8" w14:textId="77777777" w:rsidR="00284585" w:rsidRPr="00284585" w:rsidRDefault="00284585" w:rsidP="00284585">
      <w:pPr>
        <w:spacing w:after="120" w:line="240" w:lineRule="auto"/>
        <w:ind w:left="567" w:right="567"/>
        <w:jc w:val="both"/>
        <w:rPr>
          <w:rFonts w:ascii="Arial" w:eastAsia="Times New Roman" w:hAnsi="Arial"/>
          <w:bCs/>
          <w:i/>
          <w:iCs/>
          <w:sz w:val="24"/>
          <w:szCs w:val="20"/>
          <w:lang w:val="la-Latn" w:eastAsia="it-IT"/>
        </w:rPr>
      </w:pPr>
      <w:r w:rsidRPr="00284585">
        <w:rPr>
          <w:rFonts w:ascii="Arial" w:eastAsia="Times New Roman" w:hAnsi="Arial"/>
          <w:bCs/>
          <w:i/>
          <w:iCs/>
          <w:sz w:val="24"/>
          <w:szCs w:val="20"/>
          <w:lang w:val="la-Latn" w:eastAsia="it-IT"/>
        </w:rPr>
        <w:t>Vos autem curam omnem subinferentes ministrate in fide vestra virtutem, in virtute autem scientiam, in scientia autem abstinentiam, in abstinentia autem patientiam, in patientia autem pietatem, in pietate autem amorem fraternitatis, in amore autem fraternitatis caritatem. Haec enim vobis cum adsint et superent non vacuos nec sine fructu vos constituent in Domini nostri Iesu Christi cognitione. Cui enim non praesto sunt haec caecus est et manu temptans oblivionem accipiens purgationis veterum suorum delictorum. Quapropter fratres magis satagite ut per bona opera certam vestram vocationem et electionem faciatis haec enim facientes non peccabitis aliquando. Sic enim abundanter ministrabitur vobis introitus in aeternum regnum Domini nostri et salvatoris Iesu Christi</w:t>
      </w:r>
    </w:p>
    <w:p w14:paraId="00F5129E" w14:textId="77777777" w:rsidR="00284585" w:rsidRPr="00284585" w:rsidRDefault="00284585" w:rsidP="00284585">
      <w:pPr>
        <w:autoSpaceDE w:val="0"/>
        <w:autoSpaceDN w:val="0"/>
        <w:adjustRightInd w:val="0"/>
        <w:spacing w:after="120" w:line="240" w:lineRule="auto"/>
        <w:ind w:left="567" w:right="567"/>
        <w:jc w:val="both"/>
        <w:rPr>
          <w:rFonts w:ascii="Greek" w:eastAsia="Times New Roman" w:hAnsi="Greek" w:cs="Greek"/>
          <w:bCs/>
          <w:sz w:val="26"/>
          <w:szCs w:val="26"/>
          <w:lang w:val="la-Latn" w:eastAsia="it-IT"/>
        </w:rPr>
      </w:pPr>
      <w:r w:rsidRPr="00284585">
        <w:rPr>
          <w:rFonts w:ascii="Greek" w:eastAsia="Times New Roman" w:hAnsi="Greek" w:cs="Greek"/>
          <w:bCs/>
          <w:sz w:val="26"/>
          <w:szCs w:val="26"/>
          <w:lang w:val="la-Latn" w:eastAsia="it-IT"/>
        </w:rPr>
        <w:t xml:space="preserve">kaˆ aÙtÕ toàto d spoud¾n p©san pareisenšgkantej ™picorhg»sate ™n tÍ p…stei Ømîn t¾n ¢ret»n, ™n d tÍ ¢retÍ t¾n gnîsin, ™n d tÍ gnèsei t¾n ™gkr£teian, ™n d tÍ ™gkrate…v t¾n Øpomon»n, ™n d tÍ ØpomonÍ t¾n eÙsšbeian, ™n d tÍ eÙsebe…v t¾n filadelf…an, ™n d tÍ filadelf…v t¾n ¢g£phn. taàta g¦r Øm‹n Øp£rconta kaˆ pleon£zonta oÙk ¢rgoÝj oÙd ¢k£rpouj kaq…sthsin e„j t¾n toà kur…ou ¹mîn 'Ihsoà Cristoà ™p…gnwsin: ú g¦r m¾ p£restin taàta, tuflÒj ™stin muwp£zwn, l»qhn labën </w:t>
      </w:r>
      <w:r w:rsidRPr="00284585">
        <w:rPr>
          <w:rFonts w:ascii="Greek" w:eastAsia="Times New Roman" w:hAnsi="Greek" w:cs="Greek"/>
          <w:bCs/>
          <w:sz w:val="26"/>
          <w:szCs w:val="26"/>
          <w:lang w:val="la-Latn" w:eastAsia="it-IT"/>
        </w:rPr>
        <w:lastRenderedPageBreak/>
        <w:t>toà kaqarismoà tîn p£lai aÙtoà ¡martiîn. diÕ m©llon, ¢delfo…, spoud£sate beba…an Ømîn t¾n klÁsin kaˆ ™klog¾n poie‹sqai: taàta g¦r poioàntej oÙ m¾ pta…shtš pote: oÛtwj g¦r plous…wj ™picorhghq»setai Øm‹n ¹ e‡sodoj e„j t¾n a„ènion basile…an toà kur…ou ¹mîn kaˆ swtÁroj 'Ihsoà Cristoà.</w:t>
      </w:r>
    </w:p>
    <w:p w14:paraId="54D7E7E0"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Realizzare o compiere ognuna di queste cose è obbligatorio per tutti coloro che vogliono raggiungere la vita eterna. Non fare queste cose è decretare la morte della partecipazione della divina natura creata in noi dallo Spirito Santo. Senza la natura divina partecipata e portata a perfezione in noi, non si entra nella casa eterna del nostro Dio. Si rimane fuori per l’eternità.</w:t>
      </w:r>
    </w:p>
    <w:p w14:paraId="79E76A3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Procediamo ora esaminando e analizzando concetto per concetto, verità per verità, idea per idea. Così operando, giungeremo al possesso della piena conoscenza della via che dovremo percorrere per raggiungere il regno eterno del nostro Dio e Signore, riflettendo sul nostro volto il Volto di Cristo Gesù. La procedura è essenziale per giungere alla conoscenza della verità, di ogni verità, sia verità rivelata e sia verità storica. Quando la procedura non viene correttamente eseguita è allora che non si perviene alla verità e senza verità non c’è né fede, né giustizia, né giusto giudizio, né carità, né misericordia e nessun’altra virtù. La verità è la via che ci permette di camminare sulle altre vie che sono proprie di ogni virtù. Ecco perché l’Apostolo Pietro parte dalla fede. Chi vuole essere vero uomo di Dio deve essere uomo dalla purissima fede e la fede è purissima se l’obbedienza alla Parola è purissima. Senza obbedienza alla Parola non c’è fede.  Senza il dono della Parola di Cristo neanche c’ fede.</w:t>
      </w:r>
    </w:p>
    <w:p w14:paraId="3DE2D696" w14:textId="77777777" w:rsidR="00284585" w:rsidRPr="00284585" w:rsidRDefault="00284585" w:rsidP="00284585">
      <w:pPr>
        <w:spacing w:after="120" w:line="240" w:lineRule="auto"/>
        <w:jc w:val="both"/>
        <w:rPr>
          <w:rFonts w:ascii="Arial" w:eastAsia="Times New Roman" w:hAnsi="Arial"/>
          <w:sz w:val="24"/>
          <w:szCs w:val="20"/>
          <w:lang w:eastAsia="it-IT"/>
        </w:rPr>
      </w:pPr>
    </w:p>
    <w:p w14:paraId="424F163A"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357" w:name="_Toc111991740"/>
      <w:bookmarkStart w:id="358" w:name="_Toc112234699"/>
      <w:bookmarkStart w:id="359" w:name="_Toc180486700"/>
      <w:r w:rsidRPr="00284585">
        <w:rPr>
          <w:rFonts w:ascii="Arial" w:hAnsi="Arial"/>
          <w:b/>
          <w:bCs/>
          <w:color w:val="000000"/>
          <w:sz w:val="28"/>
          <w:lang w:val="la-Latn"/>
        </w:rPr>
        <w:t>CURAM OMNEM SUBINFERENTES MINISTRATE IN FIDE VESTRA VIRTUTEM</w:t>
      </w:r>
      <w:bookmarkEnd w:id="357"/>
      <w:bookmarkEnd w:id="358"/>
      <w:bookmarkEnd w:id="359"/>
      <w:r w:rsidRPr="00284585">
        <w:rPr>
          <w:rFonts w:ascii="Arial" w:hAnsi="Arial"/>
          <w:b/>
          <w:bCs/>
          <w:color w:val="000000"/>
          <w:sz w:val="28"/>
          <w:lang w:val="la-Latn"/>
        </w:rPr>
        <w:t xml:space="preserve"> </w:t>
      </w:r>
    </w:p>
    <w:p w14:paraId="6F1491D3" w14:textId="77777777" w:rsidR="00284585" w:rsidRPr="00284585" w:rsidRDefault="00284585" w:rsidP="00284585">
      <w:pPr>
        <w:spacing w:after="120" w:line="240" w:lineRule="auto"/>
        <w:ind w:left="567" w:right="567"/>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Per questo mettete ogni impegno per aggiungere alla vostra fede la virtù </w:t>
      </w:r>
    </w:p>
    <w:p w14:paraId="032B34EE" w14:textId="77777777" w:rsidR="00284585" w:rsidRPr="00284585" w:rsidRDefault="00284585" w:rsidP="00284585">
      <w:pPr>
        <w:spacing w:after="120" w:line="240" w:lineRule="auto"/>
        <w:ind w:left="567" w:right="567"/>
        <w:jc w:val="both"/>
        <w:rPr>
          <w:rFonts w:ascii="Arial" w:eastAsia="Times New Roman" w:hAnsi="Arial"/>
          <w:b/>
          <w:sz w:val="24"/>
          <w:szCs w:val="20"/>
          <w:lang w:eastAsia="it-IT"/>
        </w:rPr>
      </w:pPr>
      <w:r w:rsidRPr="00284585">
        <w:rPr>
          <w:rFonts w:ascii="Arial" w:eastAsia="Times New Roman" w:hAnsi="Arial"/>
          <w:b/>
          <w:sz w:val="24"/>
          <w:szCs w:val="20"/>
          <w:lang w:val="la-Latn" w:eastAsia="it-IT"/>
        </w:rPr>
        <w:t xml:space="preserve">Vos autem curam omnem subinferentes ministrate in fide vestra virtutem </w:t>
      </w:r>
    </w:p>
    <w:p w14:paraId="2B9A49E1" w14:textId="77777777" w:rsidR="00284585" w:rsidRPr="00284585" w:rsidRDefault="00284585" w:rsidP="00284585">
      <w:pPr>
        <w:spacing w:after="120" w:line="240" w:lineRule="auto"/>
        <w:ind w:left="567" w:right="567"/>
        <w:jc w:val="both"/>
        <w:rPr>
          <w:rFonts w:ascii="Greek" w:eastAsia="Times New Roman" w:hAnsi="Greek"/>
          <w:b/>
          <w:sz w:val="28"/>
          <w:szCs w:val="20"/>
          <w:lang w:eastAsia="it-IT"/>
        </w:rPr>
      </w:pPr>
      <w:r w:rsidRPr="00284585">
        <w:rPr>
          <w:rFonts w:ascii="Greek" w:eastAsia="Times New Roman" w:hAnsi="Greek"/>
          <w:b/>
          <w:sz w:val="28"/>
          <w:szCs w:val="20"/>
          <w:lang w:eastAsia="it-IT"/>
        </w:rPr>
        <w:t xml:space="preserve">kaˆ aÙtÕ toàto d spoud¾n p©san pareisenšgkantej ™picorhg»sate ™n tÍ p…stei Ømîn t¾n ¢ret»n </w:t>
      </w:r>
    </w:p>
    <w:p w14:paraId="59111827" w14:textId="77777777" w:rsidR="00284585" w:rsidRPr="00284585" w:rsidRDefault="00284585" w:rsidP="00284585">
      <w:pPr>
        <w:spacing w:after="120" w:line="240" w:lineRule="auto"/>
        <w:jc w:val="both"/>
        <w:rPr>
          <w:rFonts w:ascii="Arial" w:eastAsia="Times New Roman" w:hAnsi="Arial"/>
          <w:sz w:val="24"/>
          <w:szCs w:val="20"/>
          <w:lang w:eastAsia="it-IT"/>
        </w:rPr>
      </w:pPr>
    </w:p>
    <w:p w14:paraId="7FD871B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LA FEDE.</w:t>
      </w:r>
      <w:r w:rsidRPr="00284585">
        <w:rPr>
          <w:rFonts w:ascii="Arial" w:eastAsia="Times New Roman" w:hAnsi="Arial"/>
          <w:sz w:val="24"/>
          <w:szCs w:val="20"/>
          <w:lang w:eastAsia="it-IT"/>
        </w:rPr>
        <w:t xml:space="preserve"> Tutto è dalla fede. Ciò che non viene dalla fede è peccato. Ma cosa è la fede nella sua più pura essenza? Per comprendere nella sua verità più piena l’essenza e la natura di questa virtù, è necessario ascoltare quanto insegna la Lettera agli Ebrei su di essa. Per lo Spirito Santo fede è perenne e piena obbedienza ad ogni Parola proferita da Dio e ascoltata dall’uomo. Se Dio non parla non c’è fede. Se alla Parola non si obbedisce, non c’è fede. Se la Parola non viene trasmessa, neanche c’è fede. Parola, Trasmissione delle Parola, Ascolto, Obbedienza, Fede devono essere come l’albero e il suo frutto. Se manca l’albero che è la Parola di Dio, non c’è alcun frutto: la fede è obbedienza. Poiché oggi noi non facciamo più risuonare pura e limpida la Parola di Cristo Gesù, il cristiano è senza alcuna fede. Vive in una religione non più fondata </w:t>
      </w:r>
      <w:r w:rsidRPr="00284585">
        <w:rPr>
          <w:rFonts w:ascii="Arial" w:eastAsia="Times New Roman" w:hAnsi="Arial"/>
          <w:sz w:val="24"/>
          <w:szCs w:val="20"/>
          <w:lang w:eastAsia="it-IT"/>
        </w:rPr>
        <w:lastRenderedPageBreak/>
        <w:t xml:space="preserve">sull’obbedienza alla Parola di Cristo Signore, bensì sulla parola dell’uomo. La parola dell’uomo non dona salvezza. </w:t>
      </w:r>
    </w:p>
    <w:p w14:paraId="2D8FB31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Leggiamo quanto la Lettera agli Ebrei rivela sulla fede:</w:t>
      </w:r>
    </w:p>
    <w:p w14:paraId="7CD5DD41"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33960265"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1CE6B93B"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5A5CCC6C"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 </w:t>
      </w:r>
    </w:p>
    <w:p w14:paraId="351B29B8"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Questo, benché le sue opere fossero compiute fin dalla fondazione del mondo. Si dice infatti in un passo della Scrittura a proposito del settimo </w:t>
      </w:r>
      <w:r w:rsidRPr="00284585">
        <w:rPr>
          <w:rFonts w:ascii="Arial" w:eastAsia="Times New Roman" w:hAnsi="Arial"/>
          <w:i/>
          <w:iCs/>
          <w:color w:val="000000"/>
          <w:position w:val="4"/>
          <w:sz w:val="24"/>
          <w:szCs w:val="20"/>
          <w:lang w:eastAsia="it-IT"/>
        </w:rPr>
        <w:lastRenderedPageBreak/>
        <w:t>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 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 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6E1C538E"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4FBE5503"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La fede è fondamento di ciò che si spera e prova di ciò che non si vede. Per questa fede i nostri antenati sono stati approvati da Dio.</w:t>
      </w:r>
    </w:p>
    <w:p w14:paraId="53D0399E"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Per fede, noi sappiamo che i mondi furono formati dalla parola di Dio, sicché dall’invisibile ha preso origine il mondo visibile.</w:t>
      </w:r>
    </w:p>
    <w:p w14:paraId="763F40F4"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Per fede, Abele offrì a Dio un sacrificio migliore di quello di Caino e in base ad essa fu dichiarato giusto, avendo Dio attestato di gradire i suoi doni; per essa, benché morto, parla ancora.</w:t>
      </w:r>
    </w:p>
    <w:p w14:paraId="73ABD9AF"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22CAF0F5"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Per fede, Noè, avvertito di cose che ancora non si vedevano, preso da sacro timore, costruì un’arca per la salvezza della sua famiglia; e per questa fede condannò il mondo e ricevette in eredità la giustizia secondo la fede.</w:t>
      </w:r>
    </w:p>
    <w:p w14:paraId="5E8AAD83"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Per fede, Abramo, chiamato da Dio, obbedì partendo per un luogo che doveva ricevere in eredità, e partì senza sapere dove andava.</w:t>
      </w:r>
    </w:p>
    <w:p w14:paraId="092F5183"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Per fede, egli soggiornò nella terra promessa come in una regione straniera, abitando sotto le tende, come anche Isacco e Giacobbe, </w:t>
      </w:r>
      <w:r w:rsidRPr="00284585">
        <w:rPr>
          <w:rFonts w:ascii="Arial" w:eastAsia="Times New Roman" w:hAnsi="Arial"/>
          <w:i/>
          <w:iCs/>
          <w:color w:val="000000"/>
          <w:position w:val="4"/>
          <w:sz w:val="24"/>
          <w:szCs w:val="20"/>
          <w:lang w:eastAsia="it-IT"/>
        </w:rPr>
        <w:lastRenderedPageBreak/>
        <w:t>coeredi della medesima promessa. Egli aspettava infatti la città dalle salde fondamenta, il cui architetto e costruttore è Dio stesso.</w:t>
      </w:r>
    </w:p>
    <w:p w14:paraId="7756B6AC"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54AAEB81"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3C1999FE"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3D356EDB"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Per fede, Isacco benedisse Giacobbe ed Esaù anche in vista di beni futuri.</w:t>
      </w:r>
    </w:p>
    <w:p w14:paraId="45EA8945"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Per fede, Giacobbe, morente, benedisse ciascuno dei figli di Giuseppe e si prostrò, appoggiandosi sull’estremità del bastone.</w:t>
      </w:r>
    </w:p>
    <w:p w14:paraId="51A1015E"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Per fede, Giuseppe, alla fine della vita, si ricordò dell’esodo dei figli d’Israele e diede disposizioni circa le proprie ossa.</w:t>
      </w:r>
    </w:p>
    <w:p w14:paraId="28BE632B"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Per fede, Mosè, appena nato, fu tenuto nascosto per tre mesi dai suoi genitori, perché videro che il bambino era bello; e non ebbero paura dell’editto del re.</w:t>
      </w:r>
    </w:p>
    <w:p w14:paraId="2AEF314E"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35433828"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Per fede, egli lasciò l’Egitto, senza temere l’ira del re; infatti rimase saldo, come se vedesse l’invisibile.</w:t>
      </w:r>
    </w:p>
    <w:p w14:paraId="6ECE208F"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Per fede, egli celebrò la Pasqua e fece l’aspersione del sangue, perché colui che sterminava i primogeniti non toccasse quelli degli Israeliti.</w:t>
      </w:r>
    </w:p>
    <w:p w14:paraId="74C3F978"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Per fede, essi passarono il Mar Rosso come fosse terra asciutta. Quando gli Egiziani tentarono di farlo, vi furono inghiottiti.</w:t>
      </w:r>
    </w:p>
    <w:p w14:paraId="1D46639C"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lastRenderedPageBreak/>
        <w:t>Per fede, caddero le mura di Gerico, dopo che ne avevano fatto il giro per sette giorni.</w:t>
      </w:r>
    </w:p>
    <w:p w14:paraId="30682A9E"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Per fede, Raab, la prostituta, non perì con gli increduli, perché aveva accolto con benevolenza gli esploratori.</w:t>
      </w:r>
    </w:p>
    <w:p w14:paraId="2737CC29"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22A015CA"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7270B880"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696309B2"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Figlio mio, non disprezzare la correzione del Signore e non ti perdere d’animo quando sei ripreso da lui; perché il Signore corregge colui che egli ama e percuote chiunque riconosce come figlio.</w:t>
      </w:r>
    </w:p>
    <w:p w14:paraId="1777F3F8"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w:t>
      </w:r>
      <w:r w:rsidRPr="00284585">
        <w:rPr>
          <w:rFonts w:ascii="Arial" w:eastAsia="Times New Roman" w:hAnsi="Arial"/>
          <w:i/>
          <w:iCs/>
          <w:color w:val="000000"/>
          <w:position w:val="4"/>
          <w:sz w:val="24"/>
          <w:szCs w:val="20"/>
          <w:lang w:eastAsia="it-IT"/>
        </w:rPr>
        <w:lastRenderedPageBreak/>
        <w:t>dopo, però, arreca un frutto di pace e di giustizia a quelli che per suo mezzo sono stati addestrati.</w:t>
      </w:r>
    </w:p>
    <w:p w14:paraId="6FD71FB2"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Perciò, rinfrancate le mani inerti e le ginocchia fiacche e camminate diritti con i vostri piedi, perché il piede che zoppica non abbia a storpiarsi, ma piuttosto a guarire.</w:t>
      </w:r>
    </w:p>
    <w:p w14:paraId="2AE7EF1E"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1ECD2AB1"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3FEB852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cosa rivela l’Apostolo Paolo ai Romani. Lui è Apostolo di Cristo Gesù per chiamare all’obbedienza alla fede tutte le genti. La fede si fonda sulla Parola di Cristo. La Parola di Cristo deve essere conosciuta e per questo va annunciata. Dove la Parola di Cristo non viene annunciata, lì mai potrà nascere la vera fede. Ma l’Apostolo per questo esiste, per questo è stato costituito: per chiamare all’obbedienza alla fede tutte le genti. Se l’Apostolo di Cristo Signore non chiama all’obbedienza alla fede tutte le genti, lui non è più vero Apostolo del Signore. Cambiando la sua missione, cambia anche la sua verità. Un vero Apostolo di Cristo Gesù mai cambierà missione. Sempre obbedirà ad ogni comando ricevuto.</w:t>
      </w:r>
    </w:p>
    <w:p w14:paraId="495FA2CD"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lastRenderedPageBreak/>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74F55B73"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03C247D6"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Io infatti non mi vergogno del Vangelo, perché è potenza di Dio per la salvezza di chiunque crede, del Giudeo, prima, come del Greco. In esso infatti si rivela la giustizia di Dio, da fede a fede, come sta scritto: Il giusto per fede vivrà (Rm 1,1-17).</w:t>
      </w:r>
    </w:p>
    <w:p w14:paraId="4F4A965D"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7B773B68"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w:t>
      </w:r>
      <w:r w:rsidRPr="00284585">
        <w:rPr>
          <w:rFonts w:ascii="Arial" w:eastAsia="Times New Roman" w:hAnsi="Arial"/>
          <w:i/>
          <w:iCs/>
          <w:color w:val="000000"/>
          <w:position w:val="4"/>
          <w:sz w:val="24"/>
          <w:szCs w:val="20"/>
          <w:lang w:eastAsia="it-IT"/>
        </w:rPr>
        <w:lastRenderedPageBreak/>
        <w:t>infatti la Scrittura: Chiunque crede in lui non sarà deluso. Poiché non c’è distinzione fra Giudeo e Greco, dato che lui stesso è il Signore di tutti, ricco verso tutti quelli che lo invocano. Infatti: Chiunque invocherà il nome del Signore sarà salvato.</w:t>
      </w:r>
    </w:p>
    <w:p w14:paraId="282F0BE1"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2FE77D66"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Ma non tutti hanno obbedito al Vangelo. Lo dice Isaia: Signore, chi ha creduto dopo averci ascoltato? Dunque, la fede viene dall’ascolto e l’ascolto riguarda la parola di Cristo (Rm 10,1-17).</w:t>
      </w:r>
    </w:p>
    <w:p w14:paraId="5EC2708B"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64647111"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7C527A9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Ora è giusto chiedersi: su cosa si fonda la fede? Sulla certezza assoluta non solo che quanto il Signore dice è capace di portarlo a compimento, ma anche sulla stessa certezza assoluta che quanto Lui ci chiede è il sommo bene per noi. Sulla terra e nei cieli non vi è altro bene migliore per noi. Se ci fosse un altro bene migliore di quello a noi manifestato, il Signore ce lo avrebbe comunicato e rivelato. Ecco ancora come l’Apostolo Paolo parla di questa fede leggendo la storia di Abramo e della sua obbedienza:</w:t>
      </w:r>
    </w:p>
    <w:p w14:paraId="03358511"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Infatti non in virtù della Legge fu data ad Abramo, o alla sua discendenza, la promessa di diventare erede del mondo, ma in virtù </w:t>
      </w:r>
      <w:r w:rsidRPr="00284585">
        <w:rPr>
          <w:rFonts w:ascii="Arial" w:eastAsia="Times New Roman" w:hAnsi="Arial"/>
          <w:i/>
          <w:iCs/>
          <w:color w:val="000000"/>
          <w:position w:val="4"/>
          <w:sz w:val="24"/>
          <w:szCs w:val="20"/>
          <w:lang w:eastAsia="it-IT"/>
        </w:rPr>
        <w:lastRenderedPageBreak/>
        <w:t>della giustizia che viene dalla fede. Se dunque diventassero eredi coloro che provengono dalla Legge, sarebbe resa vana la fede e inefficace la promessa. La Legge infatti provoca l’ira; al contrario, dove non c’è Legge, non c’è nemmeno trasgressione. 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padre di molti popoli – davanti al Dio nel quale credette, che dà vita ai morti e chiama all’esistenza le cose che non esistono.</w:t>
      </w:r>
    </w:p>
    <w:p w14:paraId="373E960C"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4,13-25). </w:t>
      </w:r>
    </w:p>
    <w:p w14:paraId="770F1F0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Poiché Parola di Cristo Gesù, trasmissione della Parola di Cristo Gesù, ascolto della Parola di Cristo Gesù, fede nella Parola di Cristo Gesù, obbedienza alla Parola di Cristo Gesù sono una cosa sola, oggi posiamo ben dire che è l’era della morte della vera fede. </w:t>
      </w:r>
    </w:p>
    <w:p w14:paraId="1A264A21" w14:textId="77777777" w:rsidR="00284585" w:rsidRPr="00284585" w:rsidRDefault="00284585" w:rsidP="00284585">
      <w:pPr>
        <w:numPr>
          <w:ilvl w:val="0"/>
          <w:numId w:val="5"/>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vera fede è morta perché né la Parola di Cristo Gesù e né il suo mistero sono più il cuore del nostro annuncio, della nostra predicazione, del nostro insegnamento, della nostra religione. </w:t>
      </w:r>
    </w:p>
    <w:p w14:paraId="49F68DC2" w14:textId="77777777" w:rsidR="00284585" w:rsidRPr="00284585" w:rsidRDefault="00284585" w:rsidP="00284585">
      <w:pPr>
        <w:numPr>
          <w:ilvl w:val="0"/>
          <w:numId w:val="5"/>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vera fede è morta perché Cristo è stato privato della sua verità eterna, divina, umana, di incarnazione, redenzione, salvezza, mediazione, grazia, verità, luce, vita eterna, risurrezione, via per ogni uomo. </w:t>
      </w:r>
    </w:p>
    <w:p w14:paraId="12A9270B" w14:textId="77777777" w:rsidR="00284585" w:rsidRPr="00284585" w:rsidRDefault="00284585" w:rsidP="00284585">
      <w:pPr>
        <w:numPr>
          <w:ilvl w:val="0"/>
          <w:numId w:val="5"/>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vera fede è morta perché il pensiero dell’uomo ha preso il posto del pensiero di Cristo e della Parola di Cristo. Il dono della Parola è tutto per la nostra fede. Se la Parola non è fatta risuonare limpida e pura, si decreta la morte della fede. </w:t>
      </w:r>
    </w:p>
    <w:p w14:paraId="7E4B831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Ormai è da molto tempo che abbiamo celebrato il funerale della vera fede. Ormai è da molto tempo che abbiamo privato Cristo Gesù della sua Parola. Ormai è da molto tempo che l’uomo ha sostituito Cristo Gesù, attribuendosi poteri divini che nessuno mai gli ha conferito. Oggi in nome di questi poteri divini l’uomo fa e disfa la Sacra Rivelazione, fa e disfa la Santa Tradizione, fa e disfa il Sacro Magistero. Prima manipola la divina verità fino a ridurla in pensieri della terra e poi la offre all’uomo come purissima verità del suo Dio, che non è il Dio che è il Padre del Signore nostro Gesù Cristo. </w:t>
      </w:r>
    </w:p>
    <w:p w14:paraId="31F229F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È invece il Dio unico, il Dio fabbricato, fuso, inventato dal cuore dell’uomo. È a questo idolo che oggi tutti devono prostrarsi in adorazione, adorando quanti questo idolo hanno ideato, pensato, fabbricato, fuso, impastato e composto con le ceneri della Verità Eterna. Sì. È verità storica. Realmente si deve prestare adorazione a quanti in nome di questo idolo si sentono investiti di poteri divini, poteri di sovvertire anche ogni elementare diritto che è dato all’uomo dal suo Creatore, Signore, Dio. </w:t>
      </w:r>
    </w:p>
    <w:p w14:paraId="324072D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In un precedente ritratto (vedi numero 22) abbiamo già messo in piena luce alcuni di questi diritti. Li riproponiamo perché nessuno mai abbia a dimenticarli, ma sempre a ricordarli perché sono essi essenza della vera fede. La Parola della fede è oggettiva, mai soggettiva. Essa è data non creata dal cuore dell’uomo. </w:t>
      </w:r>
    </w:p>
    <w:p w14:paraId="6D82B650" w14:textId="77777777" w:rsidR="00284585" w:rsidRPr="00284585" w:rsidRDefault="00284585" w:rsidP="00284585">
      <w:pPr>
        <w:numPr>
          <w:ilvl w:val="0"/>
          <w:numId w:val="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diritto dell’uomo conoscere la vera sorgente della salvezza che è Cristo Gesù. </w:t>
      </w:r>
    </w:p>
    <w:p w14:paraId="4A98FFD7" w14:textId="77777777" w:rsidR="00284585" w:rsidRPr="00284585" w:rsidRDefault="00284585" w:rsidP="00284585">
      <w:pPr>
        <w:numPr>
          <w:ilvl w:val="0"/>
          <w:numId w:val="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diritto dell’uomo che gli venga annunziato Gesù Signore secondo la purissima verità del Vangelo. </w:t>
      </w:r>
    </w:p>
    <w:p w14:paraId="6A9BC0C8" w14:textId="77777777" w:rsidR="00284585" w:rsidRPr="00284585" w:rsidRDefault="00284585" w:rsidP="00284585">
      <w:pPr>
        <w:numPr>
          <w:ilvl w:val="0"/>
          <w:numId w:val="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diritto dell’uomo rinascere da acqua e da Spirito Santo. </w:t>
      </w:r>
    </w:p>
    <w:p w14:paraId="743FA526" w14:textId="77777777" w:rsidR="00284585" w:rsidRPr="00284585" w:rsidRDefault="00284585" w:rsidP="00284585">
      <w:pPr>
        <w:numPr>
          <w:ilvl w:val="0"/>
          <w:numId w:val="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diritto dell’uomo essere incorporato alla Chiesa una, santa, cattolica, apostolica, che è solo quella il cui fondamento visibile è Pietro. </w:t>
      </w:r>
    </w:p>
    <w:p w14:paraId="48AFA39B" w14:textId="77777777" w:rsidR="00284585" w:rsidRPr="00284585" w:rsidRDefault="00284585" w:rsidP="00284585">
      <w:pPr>
        <w:numPr>
          <w:ilvl w:val="0"/>
          <w:numId w:val="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diritto dell’uomo essere confortato con la grazia e la verità di Cristo Signore, e perennemente sostenuto dall’insegnamento della vera Parola del Vangelo. </w:t>
      </w:r>
    </w:p>
    <w:p w14:paraId="15245471" w14:textId="77777777" w:rsidR="00284585" w:rsidRPr="00284585" w:rsidRDefault="00284585" w:rsidP="00284585">
      <w:pPr>
        <w:numPr>
          <w:ilvl w:val="0"/>
          <w:numId w:val="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diritto dell’uomo conoscere in pienezza di verità chi è il suo Creatore, Signore, Dio, verità da Lui stesso rivelata.  </w:t>
      </w:r>
    </w:p>
    <w:p w14:paraId="2DC83271" w14:textId="77777777" w:rsidR="00284585" w:rsidRPr="00284585" w:rsidRDefault="00284585" w:rsidP="00284585">
      <w:pPr>
        <w:numPr>
          <w:ilvl w:val="0"/>
          <w:numId w:val="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diritto dell’uomo seguire la mozione dello Spirito Santo, che spinge verso una via di santità anziché verso un’altra via, anch’essa di santità. </w:t>
      </w:r>
    </w:p>
    <w:p w14:paraId="7443E626" w14:textId="77777777" w:rsidR="00284585" w:rsidRPr="00284585" w:rsidRDefault="00284585" w:rsidP="00284585">
      <w:pPr>
        <w:numPr>
          <w:ilvl w:val="0"/>
          <w:numId w:val="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diritto fondamentale dell’uomo raggiungere la vera salvezza nel tempo e nell’eternità.  La vera salvezza è una sola: divenire corpo di Cristo e vivere la vita di Cristo nel proprio corpo, nella propria anima, nel proprio spirito. Non è evangelico, non è ecclesiale, non è sacerdotale, non è cristiano ignorare, negare, calpestare questo essenziale, fondamentale, costitutivo diritto dell’uomo. </w:t>
      </w:r>
    </w:p>
    <w:p w14:paraId="6BE13C7C" w14:textId="77777777" w:rsidR="00284585" w:rsidRPr="00284585" w:rsidRDefault="00284585" w:rsidP="00284585">
      <w:pPr>
        <w:numPr>
          <w:ilvl w:val="0"/>
          <w:numId w:val="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È diritto dell’uomo ricevere nel battesimo “i geni di Cristo”, che sono “geni di Dio”, divenendo così partecipi del suo patrimonio genetico contenuto nella natura divina.</w:t>
      </w:r>
    </w:p>
    <w:p w14:paraId="3ADA447A" w14:textId="77777777" w:rsidR="00284585" w:rsidRPr="00284585" w:rsidRDefault="00284585" w:rsidP="00284585">
      <w:pPr>
        <w:numPr>
          <w:ilvl w:val="0"/>
          <w:numId w:val="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È diritto di ogni uomo gustare la vita eterna, secondo la verità del Vangelo e non secondo la falsità della cattiva teologizzazione.</w:t>
      </w:r>
    </w:p>
    <w:p w14:paraId="6281D7A8" w14:textId="77777777" w:rsidR="00284585" w:rsidRPr="00284585" w:rsidRDefault="00284585" w:rsidP="00284585">
      <w:pPr>
        <w:numPr>
          <w:ilvl w:val="0"/>
          <w:numId w:val="2"/>
        </w:numPr>
        <w:spacing w:after="120" w:line="240" w:lineRule="auto"/>
        <w:ind w:left="714" w:hanging="357"/>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diritto di ogni uomo - per natura, per creazione, perché questa è la volontà di Dio, del suo Creatore – nascere da una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Per natura deve nascere da un vera </w:t>
      </w:r>
      <w:r w:rsidRPr="00284585">
        <w:rPr>
          <w:rFonts w:ascii="Arial" w:eastAsia="Times New Roman" w:hAnsi="Arial"/>
          <w:sz w:val="24"/>
          <w:szCs w:val="20"/>
          <w:lang w:eastAsia="it-IT"/>
        </w:rPr>
        <w:lastRenderedPageBreak/>
        <w:t xml:space="preserve">famiglia ed è vera famiglia solo quella tra un uomo e una donna, con patto pubblico nel quale ci si impegna alla fedeltà e all’indissolubilità. </w:t>
      </w:r>
    </w:p>
    <w:p w14:paraId="2A3B31FB" w14:textId="77777777" w:rsidR="00284585" w:rsidRPr="00284585" w:rsidRDefault="00284585" w:rsidP="00284585">
      <w:pPr>
        <w:spacing w:after="120" w:line="240" w:lineRule="auto"/>
        <w:ind w:left="714"/>
        <w:contextualSpacing/>
        <w:jc w:val="both"/>
        <w:rPr>
          <w:rFonts w:ascii="Arial" w:eastAsia="Times New Roman" w:hAnsi="Arial"/>
          <w:sz w:val="24"/>
          <w:szCs w:val="20"/>
          <w:lang w:eastAsia="it-IT"/>
        </w:rPr>
      </w:pPr>
    </w:p>
    <w:p w14:paraId="3BF93DE1" w14:textId="77777777" w:rsidR="00284585" w:rsidRPr="00284585" w:rsidRDefault="00284585" w:rsidP="00284585">
      <w:pPr>
        <w:numPr>
          <w:ilvl w:val="0"/>
          <w:numId w:val="2"/>
        </w:numPr>
        <w:spacing w:after="120" w:line="240" w:lineRule="auto"/>
        <w:ind w:left="714" w:hanging="357"/>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 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lo conosce farglielo incontrare. Questo diritto è vita per l’uomo.</w:t>
      </w:r>
    </w:p>
    <w:p w14:paraId="63C7B674" w14:textId="77777777" w:rsidR="00284585" w:rsidRPr="00284585" w:rsidRDefault="00284585" w:rsidP="00284585">
      <w:pPr>
        <w:spacing w:after="120" w:line="240" w:lineRule="auto"/>
        <w:ind w:left="720"/>
        <w:contextualSpacing/>
        <w:rPr>
          <w:rFonts w:ascii="Arial" w:eastAsia="Times New Roman" w:hAnsi="Arial"/>
          <w:sz w:val="24"/>
          <w:szCs w:val="20"/>
          <w:lang w:eastAsia="it-IT"/>
        </w:rPr>
      </w:pPr>
    </w:p>
    <w:p w14:paraId="7FAF788C" w14:textId="77777777" w:rsidR="00284585" w:rsidRPr="00284585" w:rsidRDefault="00284585" w:rsidP="00284585">
      <w:pPr>
        <w:numPr>
          <w:ilvl w:val="0"/>
          <w:numId w:val="2"/>
        </w:numPr>
        <w:spacing w:after="120" w:line="240" w:lineRule="auto"/>
        <w:ind w:left="714" w:hanging="357"/>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 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rispettare questo diritto, essa non celebra il matrimonio. Se gli sposi dovessero dire: No, noi non rispettiamo questo diritto, il rito finirebbe in questo istante. Viene violato un diritto fondamentale della vita di un uomo.</w:t>
      </w:r>
    </w:p>
    <w:p w14:paraId="09B08F18" w14:textId="77777777" w:rsidR="00284585" w:rsidRPr="00284585" w:rsidRDefault="00284585" w:rsidP="00284585">
      <w:pPr>
        <w:spacing w:after="120" w:line="240" w:lineRule="auto"/>
        <w:ind w:left="720"/>
        <w:contextualSpacing/>
        <w:rPr>
          <w:rFonts w:ascii="Arial" w:eastAsia="Times New Roman" w:hAnsi="Arial"/>
          <w:sz w:val="24"/>
          <w:szCs w:val="20"/>
          <w:lang w:eastAsia="it-IT"/>
        </w:rPr>
      </w:pPr>
    </w:p>
    <w:p w14:paraId="556E457D" w14:textId="77777777" w:rsidR="00284585" w:rsidRPr="00284585" w:rsidRDefault="00284585" w:rsidP="00284585">
      <w:pPr>
        <w:numPr>
          <w:ilvl w:val="0"/>
          <w:numId w:val="2"/>
        </w:numPr>
        <w:spacing w:after="120" w:line="240" w:lineRule="auto"/>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 È diritto dell’uomo essere concepito. La famiglia voluta da Dio è ordinata non solo all’intima unione dell’uomo e della donna, a fare cioè una sola carne, ma anche perché dalla sola carne venga altra vita. Paternità e maternità responsabile non significa che è dalla volontà dell’uomo o della donna avere o non avere figli. Significa invece che il diritto dell’uomo ad essere concepito debba essere vissuto con grande responsabilità. 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w:t>
      </w:r>
    </w:p>
    <w:p w14:paraId="026CA7FA" w14:textId="77777777" w:rsidR="00284585" w:rsidRPr="00284585" w:rsidRDefault="00284585" w:rsidP="00284585">
      <w:pPr>
        <w:spacing w:after="120" w:line="240" w:lineRule="auto"/>
        <w:ind w:left="720"/>
        <w:contextualSpacing/>
        <w:rPr>
          <w:rFonts w:ascii="Arial" w:eastAsia="Times New Roman" w:hAnsi="Arial"/>
          <w:sz w:val="24"/>
          <w:szCs w:val="20"/>
          <w:lang w:eastAsia="it-IT"/>
        </w:rPr>
      </w:pPr>
    </w:p>
    <w:p w14:paraId="1D74D3F3" w14:textId="77777777" w:rsidR="00284585" w:rsidRPr="00284585" w:rsidRDefault="00284585" w:rsidP="00284585">
      <w:pPr>
        <w:numPr>
          <w:ilvl w:val="0"/>
          <w:numId w:val="2"/>
        </w:numPr>
        <w:spacing w:after="120" w:line="240" w:lineRule="auto"/>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 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w:t>
      </w:r>
      <w:r w:rsidRPr="00284585">
        <w:rPr>
          <w:rFonts w:ascii="Arial" w:eastAsia="Times New Roman" w:hAnsi="Arial"/>
          <w:sz w:val="24"/>
          <w:szCs w:val="20"/>
          <w:lang w:eastAsia="it-IT"/>
        </w:rPr>
        <w:lastRenderedPageBreak/>
        <w:t xml:space="preserve">dell’uomo con il quale ha stretto un patto pubblico di amore fedele indissolubile. </w:t>
      </w:r>
    </w:p>
    <w:p w14:paraId="25F3D89D" w14:textId="77777777" w:rsidR="00284585" w:rsidRPr="00284585" w:rsidRDefault="00284585" w:rsidP="00284585">
      <w:pPr>
        <w:spacing w:after="120" w:line="240" w:lineRule="auto"/>
        <w:ind w:left="720"/>
        <w:contextualSpacing/>
        <w:rPr>
          <w:rFonts w:ascii="Arial" w:eastAsia="Times New Roman" w:hAnsi="Arial"/>
          <w:sz w:val="24"/>
          <w:szCs w:val="20"/>
          <w:lang w:eastAsia="it-IT"/>
        </w:rPr>
      </w:pPr>
    </w:p>
    <w:p w14:paraId="16C9C685" w14:textId="77777777" w:rsidR="00284585" w:rsidRPr="00284585" w:rsidRDefault="00284585" w:rsidP="00284585">
      <w:pPr>
        <w:numPr>
          <w:ilvl w:val="0"/>
          <w:numId w:val="2"/>
        </w:numPr>
        <w:spacing w:after="120" w:line="240" w:lineRule="auto"/>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Ribadiamo ancora con più forza un diritto già annunciato. È diritto dell’uomo, per disposizione eterna del Creatore dell’uomo, nascere da una vera famiglia ed è vera famiglia quella fatta secondo la sua divina volontà. Con aborto, divorzio, maternità e paternità surrogate, fecondazioni eterologhe, impianto di embrioni tratti da persone ignote, utero in affitto, adozione da parte di coppie non secondo natura, questo diritto viene istrutto, annientato, cancellato. Chi soffre è l’uomo. Chi subisce è l’uomo. È all’uomo che viene negato il suo diritto alla vita e a vivere con il proprio vero padre e la propria vera madre. Di questi misfatti il mondo oggi è pieno.</w:t>
      </w:r>
    </w:p>
    <w:p w14:paraId="55D19AB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Negare uno solo di questi diritti è peccato gravissimo contro la natura dell’uomo e contro la natura di Dio. Alcuni di questi peccati possiamo così enunciarli o formularli: </w:t>
      </w:r>
    </w:p>
    <w:p w14:paraId="6529DD89" w14:textId="77777777" w:rsidR="00284585" w:rsidRPr="00284585" w:rsidRDefault="00284585" w:rsidP="00284585">
      <w:pPr>
        <w:numPr>
          <w:ilvl w:val="0"/>
          <w:numId w:val="3"/>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Primo gravissimo peccato: affermare, insegnare, dire, predicare, indurre a pensare con abissale, arrogante, superba stoltezza e insipienza che gli “Dèi” creati dall’uomo e il Dio increato, divino, eterno che tutto ha creato e tutto ha fatto, sono la stessa cosa.</w:t>
      </w:r>
    </w:p>
    <w:p w14:paraId="1224B64D" w14:textId="77777777" w:rsidR="00284585" w:rsidRPr="00284585" w:rsidRDefault="00284585" w:rsidP="00284585">
      <w:pPr>
        <w:numPr>
          <w:ilvl w:val="0"/>
          <w:numId w:val="3"/>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Secondo gravissimo peccato: affermare, asserire, fare intendere sempre con abissale, arrogante, superba stoltezza e insipienza che tra la Parola data da Dio agli uomini e la parola che l’uomo si dona e che attribuisce a Dio, non vi è alcuna differenza. </w:t>
      </w:r>
    </w:p>
    <w:p w14:paraId="2572602C" w14:textId="77777777" w:rsidR="00284585" w:rsidRPr="00284585" w:rsidRDefault="00284585" w:rsidP="00284585">
      <w:pPr>
        <w:numPr>
          <w:ilvl w:val="0"/>
          <w:numId w:val="3"/>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Terzo gravissimo peccato: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è alcuna differenza. </w:t>
      </w:r>
    </w:p>
    <w:p w14:paraId="2FE0344E" w14:textId="77777777" w:rsidR="00284585" w:rsidRPr="00284585" w:rsidRDefault="00284585" w:rsidP="00284585">
      <w:pPr>
        <w:numPr>
          <w:ilvl w:val="0"/>
          <w:numId w:val="3"/>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Quarto gravissimo peccato.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Così dicendo ed operando,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quarto peccato priva l’uomo di ogni speranza che sulla terra possa esistere la giustizia, quella vera, quella secondo Dio. Una società, una civiltà, una Chiesa senza giustizia secondo Dio, dichiara la morte della vera umanità. Ma soprattutto dichiara la morte della vera religione. Questo quarto peccato è gravissimo perché ogni male è detto e fatto nel nome di Dio e appellandosi ad una autorità che mai Dio ha conferito all’uomo. Non l’ha conferita, perché Lui non ha né il potere di dire che è giusto ciò che giusto </w:t>
      </w:r>
      <w:r w:rsidRPr="00284585">
        <w:rPr>
          <w:rFonts w:ascii="Arial" w:eastAsia="Times New Roman" w:hAnsi="Arial"/>
          <w:sz w:val="24"/>
          <w:szCs w:val="20"/>
          <w:lang w:eastAsia="it-IT"/>
        </w:rPr>
        <w:lastRenderedPageBreak/>
        <w:t xml:space="preserve">non è, e neanche di dichiarare ingiusto ciò che ingiusto non è. Ma oggi tutto è dalla volontà dell’uomo. Niente più è dalla natura e niente è dalla storia e niente è dalla purissima Rivelazione e niente dalla sana Tradizione e niente dalla vera Teologia. È la volontà dell’uomo che crea la verità e la falsità. È la volontà dell’uomo che crea il diritto e la giustizia. È la volontà dell’uomo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Per ogni diritto negato la Chiesa si rende responsabile dinanzi a Dio per l’eternità. Per ogni diritto negato sarà convocata in giudizio. </w:t>
      </w:r>
    </w:p>
    <w:p w14:paraId="47435047" w14:textId="77777777" w:rsidR="00284585" w:rsidRPr="00284585" w:rsidRDefault="00284585" w:rsidP="00284585">
      <w:pPr>
        <w:numPr>
          <w:ilvl w:val="0"/>
          <w:numId w:val="3"/>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Quinto gravissimo peccato. Questo peccato oggi è commesso dalla cattiva teologizzazione del Vangelo attraverso la quale si toglie all’uomo anche il diritto fondamentale, essenziale, naturale: del diritto di essere riconosciuto nella verità, se si è nella verità; del diritto di essere dichiarato falso, se si è nella falsità. Quando questo avviene nella Chiesa, si dichiara la sua morte. </w:t>
      </w:r>
    </w:p>
    <w:p w14:paraId="7C6B999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Tutta la Scrittura, dal primo rigo all’ultimo, dalla Genesi all’Apocalisse, ci attesta che il Creatore e il Signore parla all’uomo e non solo gli dice ciò che è bene e ciò che è male, ciò che dona vita e ciò che dona morte, gli chiede anche cosa Lui vuole. Se nel Secondo Capitolo della Genesi il Signore dice all’uomo che vi sono due vie, una della vita e l’altra della morte, vie certe, sicure, infallibili, nel Primo Capitolo, sempre il Signore e il Creatore, dice all’uomo qual è la missione da realizzare sulla terra. Dopo il peccato, Dio non smette di parlare, sempre viene nella storia dell’umanità, parla e dice all’uomo cosa vuole che lui faccia. Non solo, ma anche gli indica le modalità, oltre a rivelargli tutta la Legge nella quale è ogni suo bene. </w:t>
      </w:r>
    </w:p>
    <w:p w14:paraId="46F13CD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fede è l’accoglienza da parte dell’uomo di ogni Parola che Dio gli rivolge per ieri, per oggi, per domani, per sempre. Questa verità ci rivela due cose essenziali: c’è una Parola di Dio per tutti. È la sua Legge, il suo Vangelo. Ma c’è una parola personale. Tutta la Legge, tutto il Vangelo, è per tutti. Quando l’uomo è nella Legge, abita nel Vangelo con fedele osservanza, il Signore aggiunge una Parola personale. Per ogni uomo, il suo Signore, il suo Creatore, il suo Dio, ha una parola speciale, unica, che è data solo a lui e non ad altri. Questa Parola si concretizza in una missione personale da vivere con carismi e doni personali a Lui conferiti dallo Spirito Santo.</w:t>
      </w:r>
    </w:p>
    <w:p w14:paraId="2FB789B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l’uomo esce dalla Legge, si pone fuori del Vangelo, cioè dalla Parola detta da Dio per tutti,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Chi esce dalla Parola non è più vero corpo di Cristo. </w:t>
      </w:r>
    </w:p>
    <w:p w14:paraId="2F2B6FF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w:t>
      </w:r>
    </w:p>
    <w:p w14:paraId="30728CC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Chi vuole far rinascere la fede nella Parola universale deve vivere tutta la fede nella Parola personale, dimorando però e abitando nella Parola Universale, cioè nella Legge e nel Vangelo. La Parola personale si può vivere solo dalla Parola universale. Nessuno potrà vivere la Parola universale se non vivendo la Parola personale. La Legge, il Vangelo è la singola persona che dovrà viverli, ma ogni singola persona porta con sé una particolare, speciale missione, con uno speciale, particolare carisma. Ai nostri giorni sono molti i nuovi errori e i nuovi peccati contro la fede. Se la fede è falsa, tutta la vita risulterà falsa. Se la fede è parziale, lacunosa, errata, fumogena, la vita non può essere se non confusa, smarrita, distratta, conquistata dalla vanità.</w:t>
      </w:r>
    </w:p>
    <w:p w14:paraId="358F7D6B" w14:textId="77777777" w:rsidR="00284585" w:rsidRPr="00284585" w:rsidRDefault="00284585" w:rsidP="00284585">
      <w:pPr>
        <w:numPr>
          <w:ilvl w:val="0"/>
          <w:numId w:val="6"/>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primo errore o peccato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 </w:t>
      </w:r>
    </w:p>
    <w:p w14:paraId="5CCB4484" w14:textId="77777777" w:rsidR="00284585" w:rsidRPr="00284585" w:rsidRDefault="00284585" w:rsidP="00284585">
      <w:pPr>
        <w:numPr>
          <w:ilvl w:val="0"/>
          <w:numId w:val="6"/>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secondo errore o peccato contro la fede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w:t>
      </w:r>
    </w:p>
    <w:p w14:paraId="7D106333" w14:textId="77777777" w:rsidR="00284585" w:rsidRPr="00284585" w:rsidRDefault="00284585" w:rsidP="00284585">
      <w:pPr>
        <w:numPr>
          <w:ilvl w:val="0"/>
          <w:numId w:val="6"/>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terzo errore o peccato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78BAA744" w14:textId="77777777" w:rsidR="00284585" w:rsidRPr="00284585" w:rsidRDefault="00284585" w:rsidP="00284585">
      <w:pPr>
        <w:numPr>
          <w:ilvl w:val="0"/>
          <w:numId w:val="6"/>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quarto errore o peccato contro la fede è la separazione della Parola della fede dalla Tradizione e dal Magistero. La Parola della fede non è quella della sola Scrittura. È invece la Parola della Scrittura secondo le verità che ci hanno fornito la Tradizione e il Magistero. Il deposito della fede e la sana </w:t>
      </w:r>
      <w:r w:rsidRPr="00284585">
        <w:rPr>
          <w:rFonts w:ascii="Arial" w:eastAsia="Times New Roman" w:hAnsi="Arial"/>
          <w:sz w:val="24"/>
          <w:szCs w:val="20"/>
          <w:lang w:eastAsia="it-IT"/>
        </w:rPr>
        <w:lastRenderedPageBreak/>
        <w:t>dottrina vanno sempre unite alla Scrittura assieme al Magistero. La Parola è viva. Essa è stata consegnata allo Spirito Santo. Lo Spirito di Dio conduce noi a tutta la verità. Ieri, oggi, domani sempre. Si cammina di fede in fede.</w:t>
      </w:r>
    </w:p>
    <w:p w14:paraId="2BAFD2C4" w14:textId="77777777" w:rsidR="00284585" w:rsidRPr="00284585" w:rsidRDefault="00284585" w:rsidP="00284585">
      <w:pPr>
        <w:numPr>
          <w:ilvl w:val="0"/>
          <w:numId w:val="6"/>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 Il quinto errore o peccato contro la fede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133574CF" w14:textId="77777777" w:rsidR="00284585" w:rsidRPr="00284585" w:rsidRDefault="00284585" w:rsidP="00284585">
      <w:pPr>
        <w:numPr>
          <w:ilvl w:val="0"/>
          <w:numId w:val="6"/>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sesto peccato o errore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 Tutto viene mandato al macero. Tutto è ridotto in cenere.</w:t>
      </w:r>
    </w:p>
    <w:p w14:paraId="04CEE73E" w14:textId="77777777" w:rsidR="00284585" w:rsidRPr="00284585" w:rsidRDefault="00284585" w:rsidP="00284585">
      <w:pPr>
        <w:numPr>
          <w:ilvl w:val="0"/>
          <w:numId w:val="6"/>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settimo peccato o errore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Se si predica che non c’è bisogno di alcuna conversione?</w:t>
      </w:r>
    </w:p>
    <w:p w14:paraId="1089F84A" w14:textId="77777777" w:rsidR="00284585" w:rsidRPr="00284585" w:rsidRDefault="00284585" w:rsidP="00284585">
      <w:pPr>
        <w:numPr>
          <w:ilvl w:val="0"/>
          <w:numId w:val="6"/>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L’ottavo peccato o errore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w:t>
      </w:r>
    </w:p>
    <w:p w14:paraId="1806DC4B" w14:textId="77777777" w:rsidR="00284585" w:rsidRPr="00284585" w:rsidRDefault="00284585" w:rsidP="00284585">
      <w:pPr>
        <w:numPr>
          <w:ilvl w:val="0"/>
          <w:numId w:val="6"/>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nono errore o peccato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 </w:t>
      </w:r>
    </w:p>
    <w:p w14:paraId="5A3DDF91" w14:textId="77777777" w:rsidR="00284585" w:rsidRPr="00284585" w:rsidRDefault="00284585" w:rsidP="00284585">
      <w:pPr>
        <w:numPr>
          <w:ilvl w:val="0"/>
          <w:numId w:val="6"/>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decimo errore o peccato contro la fede è aver dichiarato l’intera Scrittura non più fondamento della verità morale. Questo significa semplicemente affermare che dalla Parola di Dio non può trarsi alcuna regola morale </w:t>
      </w:r>
      <w:r w:rsidRPr="00284585">
        <w:rPr>
          <w:rFonts w:ascii="Arial" w:eastAsia="Times New Roman" w:hAnsi="Arial"/>
          <w:sz w:val="24"/>
          <w:szCs w:val="20"/>
          <w:lang w:eastAsia="it-IT"/>
        </w:rPr>
        <w:lastRenderedPageBreak/>
        <w:t xml:space="preserve">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12B6B1F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Tutti questi errori o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passando e costruendo un uomo che è ascoltatore di se stesso, solo di se stesso. Quando l’uomo non ascolta più il suo Creatore, neanche i suoi fratelli saprà ascoltare. È questo il triste risultato quando la vera fede viene minata da ogni parte e con ogni mezzo. È verità eterna. Quando l’uomo distrugge Dio è se stesso che distrugge. Quando rinnega Cristo secondo la verità della fede, è la falsità umana che lui esalta. Urge gridarlo con forza. Solo la vera fede salverà l’umanità. La sola fede è dalla Parola del Signore, rettamente compresa, perfettamente obbedita, santamente vissuta, perennemente annunziata per aggregare al corpo di Cristo, nel quale opera lo Spirito Santo. Non esistono altre vie.</w:t>
      </w:r>
    </w:p>
    <w:p w14:paraId="05D626F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Cosa chiede ora l’Apostolo Pietro? Che alla fede venga aggiunta la fortezza. Aggiungere significa che già la vera fede si possiede. Se la vera fede non si possiede, ogni altra cosa aggiunta a nulla serve. Chi è incaricato da Cristo Gesù per creare la vera fede nei cuori è ogni suo Apostolo. In comunione gerarchica con gli Apostoli, ogni altro ministero della Parola. Sono gli Apostoli e i loro collaboratori nell’ordine episcopale la grande, la somma misericordia del Signore verso ogni uomo. Se loro non sono questa grande, somma misericordia, ogni altra misericordia del Padre viene meno sulla nostra terra. Sono loro i dispensatori e gli amministratori dei misteri di Dio sulla nostra terra.</w:t>
      </w:r>
    </w:p>
    <w:p w14:paraId="03A1FAE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tutta la misericordia che nasce dalla grande, somma misericordia che sono gli Apostoli del Signore e in comunione gerarchica con loro ogni altro membro del corpo di Cristo, ognuno secondo il carisma e la missione a lui conferita dallo Spirito Santo. Ecco quale ricchezza di misericordia è racchiusa nel cuore dell’Apostolo del Signore. Sono le misericordie che il Padre del Signore nostro Gesù Cristo vuole che essi riversino su di noi senza alcuna interruzione: </w:t>
      </w:r>
    </w:p>
    <w:p w14:paraId="7823E8C0" w14:textId="77777777" w:rsidR="00284585" w:rsidRPr="00284585" w:rsidRDefault="00284585" w:rsidP="00284585">
      <w:pPr>
        <w:numPr>
          <w:ilvl w:val="0"/>
          <w:numId w:val="7"/>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dono del Figlio Unigenito del Padre come nostro Redentore, Salvatore, Grazia, Verità, Luce, Vita Eterna, Espiazione, Giustizia, Risurrezione. </w:t>
      </w:r>
    </w:p>
    <w:p w14:paraId="14A516B9" w14:textId="77777777" w:rsidR="00284585" w:rsidRPr="00284585" w:rsidRDefault="00284585" w:rsidP="00284585">
      <w:pPr>
        <w:numPr>
          <w:ilvl w:val="0"/>
          <w:numId w:val="7"/>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dono dello Spirito Santo che deve formare tutto Cristo nel nostro corpo, nella nostra anima, nel nostro Spirito. </w:t>
      </w:r>
    </w:p>
    <w:p w14:paraId="1C656C2F" w14:textId="77777777" w:rsidR="00284585" w:rsidRPr="00284585" w:rsidRDefault="00284585" w:rsidP="00284585">
      <w:pPr>
        <w:numPr>
          <w:ilvl w:val="0"/>
          <w:numId w:val="7"/>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dono della Vergine Maria, la Madre di Dio, come nostra vera Madre, che dovrà sempre mostrarci il vero Cristo. </w:t>
      </w:r>
    </w:p>
    <w:p w14:paraId="79F40AA8" w14:textId="77777777" w:rsidR="00284585" w:rsidRPr="00284585" w:rsidRDefault="00284585" w:rsidP="00284585">
      <w:pPr>
        <w:numPr>
          <w:ilvl w:val="0"/>
          <w:numId w:val="7"/>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dono della Chiesa, vero corpo di Cristo, come sacramento della sua luce e della sua grazia.</w:t>
      </w:r>
    </w:p>
    <w:p w14:paraId="2249C917" w14:textId="77777777" w:rsidR="00284585" w:rsidRPr="00284585" w:rsidRDefault="00284585" w:rsidP="00284585">
      <w:pPr>
        <w:numPr>
          <w:ilvl w:val="0"/>
          <w:numId w:val="7"/>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dono della creazione della vera speranza dell’eredità eterna nei cuori di quanti vogliono realizzare Cristo Gesù nel loro corpo, nella loro anima, nel loro spirito.</w:t>
      </w:r>
    </w:p>
    <w:p w14:paraId="03B44D27" w14:textId="77777777" w:rsidR="00284585" w:rsidRPr="00284585" w:rsidRDefault="00284585" w:rsidP="00284585">
      <w:pPr>
        <w:numPr>
          <w:ilvl w:val="0"/>
          <w:numId w:val="7"/>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Il dono della ininterrotta amministrazione di tutti i sacramenti della Chiesa.</w:t>
      </w:r>
    </w:p>
    <w:p w14:paraId="370083D2" w14:textId="77777777" w:rsidR="00284585" w:rsidRPr="00284585" w:rsidRDefault="00284585" w:rsidP="00284585">
      <w:pPr>
        <w:numPr>
          <w:ilvl w:val="0"/>
          <w:numId w:val="7"/>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dono del Vangelo della vita e della salvezza.</w:t>
      </w:r>
    </w:p>
    <w:p w14:paraId="29CDE10A" w14:textId="77777777" w:rsidR="00284585" w:rsidRPr="00284585" w:rsidRDefault="00284585" w:rsidP="00284585">
      <w:pPr>
        <w:numPr>
          <w:ilvl w:val="0"/>
          <w:numId w:val="7"/>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dono del discernimento e dell’armonizzazione di tutti i carismi dello Spirito Santo, ordinari e straordinari, da mettere a servizio dell’unico corpo di Cristo che è la Chiesa.</w:t>
      </w:r>
    </w:p>
    <w:p w14:paraId="5A3EF6A0" w14:textId="77777777" w:rsidR="00284585" w:rsidRPr="00284585" w:rsidRDefault="00284585" w:rsidP="00284585">
      <w:pPr>
        <w:numPr>
          <w:ilvl w:val="0"/>
          <w:numId w:val="7"/>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dono dell’insegnamento perché si porti a compimento la partecipazione della natura divina nel corpo di Cristo Gesù.</w:t>
      </w:r>
    </w:p>
    <w:p w14:paraId="3C884898" w14:textId="77777777" w:rsidR="00284585" w:rsidRPr="00284585" w:rsidRDefault="00284585" w:rsidP="00284585">
      <w:pPr>
        <w:numPr>
          <w:ilvl w:val="0"/>
          <w:numId w:val="7"/>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dono della costante formazione perché si viva secondo purissima verità la nostra chiamata ad essere una cosa sola in Cristo, giungendo fino a trasformare la vita di Cristo Gesù in nostra vita e la nostra vita in vita di Cristo Gesù.</w:t>
      </w:r>
    </w:p>
    <w:p w14:paraId="5355BB58" w14:textId="77777777" w:rsidR="00284585" w:rsidRPr="00284585" w:rsidRDefault="00284585" w:rsidP="00284585">
      <w:pPr>
        <w:numPr>
          <w:ilvl w:val="0"/>
          <w:numId w:val="7"/>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dono della divina carità o amore che è nel seno del Padre, da vivere tutto in Cristo Gesù, nel suo corpo, e nello Spirito Santo. </w:t>
      </w:r>
    </w:p>
    <w:p w14:paraId="1B010DCA" w14:textId="77777777" w:rsidR="00284585" w:rsidRPr="00284585" w:rsidRDefault="00284585" w:rsidP="00284585">
      <w:pPr>
        <w:numPr>
          <w:ilvl w:val="0"/>
          <w:numId w:val="7"/>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dono del perenne sostegno perché si viva la fede in una ininterrotta obbedienza al Vangelo quotidianamente annunciato ed insegnato secondo purissima verità. </w:t>
      </w:r>
    </w:p>
    <w:p w14:paraId="127ACAAA" w14:textId="77777777" w:rsidR="00284585" w:rsidRPr="00284585" w:rsidRDefault="00284585" w:rsidP="00284585">
      <w:pPr>
        <w:numPr>
          <w:ilvl w:val="0"/>
          <w:numId w:val="7"/>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Dono dell’invito esplicito a credere nel Vangelo e alla conversione ad esso.</w:t>
      </w:r>
    </w:p>
    <w:p w14:paraId="0BBD8BCA" w14:textId="77777777" w:rsidR="00284585" w:rsidRPr="00284585" w:rsidRDefault="00284585" w:rsidP="00284585">
      <w:pPr>
        <w:numPr>
          <w:ilvl w:val="0"/>
          <w:numId w:val="7"/>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dono della perfetta esemplarità come si vince ogni vizio. </w:t>
      </w:r>
    </w:p>
    <w:p w14:paraId="01A8886C" w14:textId="77777777" w:rsidR="00284585" w:rsidRPr="00284585" w:rsidRDefault="00284585" w:rsidP="00284585">
      <w:pPr>
        <w:numPr>
          <w:ilvl w:val="0"/>
          <w:numId w:val="7"/>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dono della quotidiana esortazione, senza mai stancarsi, perché si compia in ogni cuore il cammino verso il raggiungimento della perfetta santità nella carità crocifissa di Gesù Signore. </w:t>
      </w:r>
    </w:p>
    <w:p w14:paraId="3986480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Tutta questa abbondantissima misericordia è elargita agli uomini dagli Apostoli del Signore e in perenne comunione gerarchica con loro da ogni membro del corpo di Cristo secondo il sacramento ricevuto, i carismi dello Spirito Santo, la vocazione e la missione svolta da ciascuno di loro. Questa fede oggi urge più che in ogni altro tempo: gli Apostoli del Signore sono la grande misericordia del Padre attraverso cui tutta la sua misericordia si riversa nei cuori.  Oggi proprio questa fede si vuole distruggere. </w:t>
      </w:r>
    </w:p>
    <w:p w14:paraId="6F857E7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Quando un Apostolo del Signore, quando un ministro della misericordia di Dio non dona tutta la ricchezza della misericordia posta dal Padre celeste nel suo cuore, sulla sua bocca, nelle sue mani, nei suoi piedi, il mondo rimane senza la misericordia della vera redenzione, vera salvezza, vera giustificazione, vera santificazione. È quanto oggi sta avvenendo. Poiché oggi si annuncia una misericordia che è data direttamente da Dio – non dal Padre del Signore nostro Gesù Cristo, non dai suoi Apostoli e ministri della sua misericordia, non dai membri del corpo di Cristo che è la Chiesa – il mondo si trova immerso nella sua idolatria e nel suo peccato. </w:t>
      </w:r>
    </w:p>
    <w:p w14:paraId="6F50BB2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allora la domanda che ogni membro del corpo di Cristo deve porre al suo cuore e alla sua coscienza. Rispondere obbliga tutti, perché tutti responsabili, in vario modo, del dono della misericordia di Dio: </w:t>
      </w:r>
    </w:p>
    <w:p w14:paraId="07296639" w14:textId="77777777" w:rsidR="00284585" w:rsidRPr="00284585" w:rsidRDefault="00284585" w:rsidP="00284585">
      <w:pPr>
        <w:numPr>
          <w:ilvl w:val="0"/>
          <w:numId w:val="8"/>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Sono io vero strumento della misericordia del Padre? </w:t>
      </w:r>
    </w:p>
    <w:p w14:paraId="5A434716" w14:textId="77777777" w:rsidR="00284585" w:rsidRPr="00284585" w:rsidRDefault="00284585" w:rsidP="00284585">
      <w:pPr>
        <w:numPr>
          <w:ilvl w:val="0"/>
          <w:numId w:val="8"/>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Elargisco agli uomini, secondo il mio ministero, il mio carisma, la mia vocazione, la mia missione, questa divina misericordia ad ogni uomo? </w:t>
      </w:r>
    </w:p>
    <w:p w14:paraId="620B018A" w14:textId="77777777" w:rsidR="00284585" w:rsidRPr="00284585" w:rsidRDefault="00284585" w:rsidP="00284585">
      <w:pPr>
        <w:numPr>
          <w:ilvl w:val="0"/>
          <w:numId w:val="8"/>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Oppure anch’io oggi sono divenuto schiavo del pensiero del mondo e vittima della sua grande falsità, menzogna, idolatria, immoralità? </w:t>
      </w:r>
    </w:p>
    <w:p w14:paraId="5B46F036" w14:textId="77777777" w:rsidR="00284585" w:rsidRPr="00284585" w:rsidRDefault="00284585" w:rsidP="00284585">
      <w:pPr>
        <w:spacing w:after="120" w:line="240" w:lineRule="auto"/>
        <w:ind w:left="360"/>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Rispondere secondo verità diviene impossibile per chi non è nello Spirito Santo e per chi non vive di purissima obbedienza alla Parola. Lo attesta l’Apostolo Giovanni nel suo Libro dell’Apocalisse. Gli Angeli delle sette Chiesa sono incapaci di esaminare secondo purissima verità la loro coscienza. Hanno bisogno della potentissima luce dello Spirito Santo. </w:t>
      </w:r>
    </w:p>
    <w:p w14:paraId="4B7A22BB" w14:textId="77777777" w:rsidR="00284585" w:rsidRPr="00284585" w:rsidRDefault="00284585" w:rsidP="00284585">
      <w:pPr>
        <w:spacing w:after="120" w:line="240" w:lineRule="auto"/>
        <w:ind w:left="360"/>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Per questo è necessario che ogni discepolo di Gesù sia, come Giovanni, strumento dello Spirito per illuminare ogni coscienza o come l’Apostolo Paolo che illumina la coscienza di Pietro. </w:t>
      </w:r>
    </w:p>
    <w:p w14:paraId="279334FB"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55643AE1"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01339E56"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w:t>
      </w:r>
      <w:r w:rsidRPr="00284585">
        <w:rPr>
          <w:rFonts w:ascii="Arial" w:eastAsia="Times New Roman" w:hAnsi="Arial"/>
          <w:i/>
          <w:iCs/>
          <w:color w:val="000000"/>
          <w:position w:val="4"/>
          <w:sz w:val="24"/>
          <w:szCs w:val="20"/>
          <w:lang w:eastAsia="it-IT"/>
        </w:rPr>
        <w:lastRenderedPageBreak/>
        <w:t>che lo Spirito dice alle Chiese. Al vincitore darò la manna nascosta e una pietruzza bianca, sulla quale sta scritto un nome nuovo, che nessuno conosce all’infuori di chi lo riceve”.</w:t>
      </w:r>
    </w:p>
    <w:p w14:paraId="344DFF7E"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2,1-129). </w:t>
      </w:r>
    </w:p>
    <w:p w14:paraId="2F4F4BBC"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10192ACD"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w:t>
      </w:r>
      <w:r w:rsidRPr="00284585">
        <w:rPr>
          <w:rFonts w:ascii="Arial" w:eastAsia="Times New Roman" w:hAnsi="Arial"/>
          <w:i/>
          <w:iCs/>
          <w:color w:val="000000"/>
          <w:position w:val="4"/>
          <w:sz w:val="24"/>
          <w:szCs w:val="20"/>
          <w:lang w:eastAsia="it-IT"/>
        </w:rPr>
        <w:lastRenderedPageBreak/>
        <w:t>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308BBED9"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7C2547C8"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3D3FCE0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Quanti oggi dovessero osare di dire ad un loro fratello: “Questa è la via secondo Dio, percorrila”, verrebbero subito scritti nelle liste di proscrizione e dichiarati </w:t>
      </w:r>
      <w:r w:rsidRPr="00284585">
        <w:rPr>
          <w:rFonts w:ascii="Arial" w:eastAsia="Times New Roman" w:hAnsi="Arial"/>
          <w:sz w:val="24"/>
          <w:szCs w:val="20"/>
          <w:lang w:val="la-Latn" w:eastAsia="it-IT"/>
        </w:rPr>
        <w:t>hostes publici,</w:t>
      </w:r>
      <w:r w:rsidRPr="00284585">
        <w:rPr>
          <w:rFonts w:ascii="Arial" w:eastAsia="Times New Roman" w:hAnsi="Arial"/>
          <w:sz w:val="24"/>
          <w:szCs w:val="20"/>
          <w:lang w:eastAsia="it-IT"/>
        </w:rPr>
        <w:t xml:space="preserve"> nemici pubblici della verità e della giustizia. </w:t>
      </w:r>
    </w:p>
    <w:p w14:paraId="53CF1F2E"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LA VIRTÙ o LA FORTEZZA.</w:t>
      </w:r>
      <w:r w:rsidRPr="00284585">
        <w:rPr>
          <w:rFonts w:ascii="Arial" w:eastAsia="Times New Roman" w:hAnsi="Arial"/>
          <w:bCs/>
          <w:sz w:val="24"/>
          <w:szCs w:val="20"/>
          <w:lang w:eastAsia="it-IT"/>
        </w:rPr>
        <w:t xml:space="preserve"> Ora comprendiamo perché l’Apostolo Pietro dice ai discepoli di Gesù di aggiungere alla fede la virtù. Cosa è la virtù? È la fortezza dello Spirito Santo che agisce in noi con divina onnipotenza e ci rende anche pronti per andare al martirio a causa dell’annuncio e della testimonianza della nostra fede. Senza la fortezza 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virtù, o fortezza nello Spirito Santo, siamo resi capaci di annunciare e di testimoniare la fede secondo purezza di verità anche a costo del nostro sangue. La virtù ci fa </w:t>
      </w:r>
      <w:r w:rsidRPr="00284585">
        <w:rPr>
          <w:rFonts w:ascii="Arial" w:eastAsia="Times New Roman" w:hAnsi="Arial"/>
          <w:bCs/>
          <w:sz w:val="24"/>
          <w:szCs w:val="20"/>
          <w:lang w:eastAsia="it-IT"/>
        </w:rPr>
        <w:lastRenderedPageBreak/>
        <w:t>martiri per Cristo Gesù. Ecco due esempi di virtù che vengono a noi dall’Antico Testamento:</w:t>
      </w:r>
    </w:p>
    <w:p w14:paraId="4BEC1C99"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 </w:t>
      </w:r>
    </w:p>
    <w:p w14:paraId="3C120135"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w:t>
      </w:r>
      <w:r w:rsidRPr="00284585">
        <w:rPr>
          <w:rFonts w:ascii="Arial" w:eastAsia="Times New Roman" w:hAnsi="Arial"/>
          <w:i/>
          <w:iCs/>
          <w:color w:val="000000"/>
          <w:position w:val="4"/>
          <w:sz w:val="24"/>
          <w:szCs w:val="20"/>
          <w:lang w:eastAsia="it-IT"/>
        </w:rPr>
        <w:lastRenderedPageBreak/>
        <w:t xml:space="preserve">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19C5301D"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3CD3848E"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19910205"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6B0749C3"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11A5B6C7"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1D61AA5D"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w:t>
      </w:r>
      <w:r w:rsidRPr="00284585">
        <w:rPr>
          <w:rFonts w:ascii="Arial" w:eastAsia="Times New Roman" w:hAnsi="Arial"/>
          <w:i/>
          <w:iCs/>
          <w:color w:val="000000"/>
          <w:position w:val="4"/>
          <w:sz w:val="24"/>
          <w:szCs w:val="20"/>
          <w:lang w:eastAsia="it-IT"/>
        </w:rPr>
        <w:lastRenderedPageBreak/>
        <w:t>respiro e la vita, poiché voi ora per le sue leggi non vi preoccupate di voi stessi».</w:t>
      </w:r>
    </w:p>
    <w:p w14:paraId="46D182DC"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6E95F9ED"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0AA1E84B"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7,1-42). </w:t>
      </w:r>
    </w:p>
    <w:p w14:paraId="00594E0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Ora sappiamo perché fin da subito l’Apostolo Pietro chiede di aggiungere alla fede la virtù. Senza la virtù, la fede mai si potrà vivere. Siamo privi della forza dello Spirito Santo. Senza la virtù, lo strapotere del mondo e dei nemici della </w:t>
      </w:r>
      <w:r w:rsidRPr="00284585">
        <w:rPr>
          <w:rFonts w:ascii="Arial" w:eastAsia="Times New Roman" w:hAnsi="Arial"/>
          <w:sz w:val="24"/>
          <w:szCs w:val="20"/>
          <w:lang w:eastAsia="it-IT"/>
        </w:rPr>
        <w:lastRenderedPageBreak/>
        <w:t xml:space="preserve">croce di Cristo Gesù ci farà martiri delle sue falsità e menzogne di ogni genere. Chi aggiunge, dona vera vita alla sua fede. </w:t>
      </w:r>
    </w:p>
    <w:p w14:paraId="7D123E2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virtù o la fortezza è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Il vizio è grande debolezza.</w:t>
      </w:r>
    </w:p>
    <w:p w14:paraId="3FE7241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w:t>
      </w:r>
    </w:p>
    <w:p w14:paraId="215FE74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santità.</w:t>
      </w:r>
    </w:p>
    <w:p w14:paraId="7737C09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 Due brani, uno del Vangelo e l’altro della Lettera di Giacomo, ci insegano cosa è la fortezza. Per Gesù la fortezza è nel superamento della Legge Antica. Per San Giacomo la fortezza è rinuncia al proprio io, perché la carità e l’amore trionfino.</w:t>
      </w:r>
    </w:p>
    <w:p w14:paraId="30E3629A"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r w:rsidRPr="00284585">
        <w:rPr>
          <w:rFonts w:ascii="Arial" w:eastAsia="Times New Roman" w:hAnsi="Arial"/>
          <w:i/>
          <w:iCs/>
          <w:color w:val="000000"/>
          <w:position w:val="4"/>
          <w:sz w:val="24"/>
          <w:szCs w:val="20"/>
          <w:lang w:eastAsia="it-IT"/>
        </w:rPr>
        <w:lastRenderedPageBreak/>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 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5,17-48).</w:t>
      </w:r>
    </w:p>
    <w:p w14:paraId="1E4A8564"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Chi tra voi è saggio e intelligente? Con la buona condotta mostri che le sue opere sono ispirate a mitezza e sapienza. Ma se avete nel </w:t>
      </w:r>
      <w:r w:rsidRPr="00284585">
        <w:rPr>
          <w:rFonts w:ascii="Arial" w:eastAsia="Times New Roman" w:hAnsi="Arial"/>
          <w:i/>
          <w:iCs/>
          <w:color w:val="000000"/>
          <w:position w:val="4"/>
          <w:sz w:val="24"/>
          <w:szCs w:val="20"/>
          <w:lang w:eastAsia="it-IT"/>
        </w:rPr>
        <w:lastRenderedPageBreak/>
        <w:t xml:space="preserve">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 (Gc 3,13-4,12). </w:t>
      </w:r>
    </w:p>
    <w:p w14:paraId="2BEBFFD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 fortezza è quel purissimo dono dello Spirito Santo che ci riempie di ogni energia soprannaturale per rimanere in questa Legge Santa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in questa Legge del Signore siamo forti. Se siamo fuori della Legge, siamo deboli, molto deboli. Una cosa mai dobbiamo dimenticarla: la fortezza non è solo rimanere noi sempre nella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Ecco cosa chiede Gesù ai suoi discepoli:</w:t>
      </w:r>
    </w:p>
    <w:p w14:paraId="17C25231"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w:t>
      </w:r>
      <w:r w:rsidRPr="00284585">
        <w:rPr>
          <w:rFonts w:ascii="Arial" w:eastAsia="Times New Roman" w:hAnsi="Arial"/>
          <w:i/>
          <w:iCs/>
          <w:color w:val="000000"/>
          <w:position w:val="4"/>
          <w:sz w:val="24"/>
          <w:szCs w:val="20"/>
          <w:lang w:eastAsia="it-IT"/>
        </w:rPr>
        <w:lastRenderedPageBreak/>
        <w:t>consegneranno, non preoccupatevi di come o di che cosa direte, perché vi sarà dato in quell’ora ciò che dovrete dire: infatti non siete voi a parlare, ma è lo Spirito del Padre vostro che parla in voi.</w:t>
      </w:r>
    </w:p>
    <w:p w14:paraId="14D7E40A"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39541CFD"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6AE8E914"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044295F0"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10,16-42). </w:t>
      </w:r>
    </w:p>
    <w:p w14:paraId="097EBA6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non ci rivestiamo dello Spirito Santo di fortezza, nessuno potrà mai vivere questa pagina di Vangelo. Anche se crede in essa, mai la potrà vivere. Si è privi della virtù o della fortezza dello Spirito Santo che ci rende capaci di morire per testimoniare la nostra fede in Cristo. </w:t>
      </w:r>
    </w:p>
    <w:p w14:paraId="5DC2E82C" w14:textId="77777777" w:rsidR="00284585" w:rsidRPr="00284585" w:rsidRDefault="00284585" w:rsidP="00284585">
      <w:pPr>
        <w:spacing w:after="120" w:line="240" w:lineRule="auto"/>
        <w:jc w:val="both"/>
        <w:rPr>
          <w:rFonts w:ascii="Arial" w:eastAsia="Times New Roman" w:hAnsi="Arial"/>
          <w:sz w:val="24"/>
          <w:szCs w:val="20"/>
          <w:lang w:eastAsia="it-IT"/>
        </w:rPr>
      </w:pPr>
    </w:p>
    <w:p w14:paraId="1951D480"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360" w:name="_Toc111991741"/>
      <w:bookmarkStart w:id="361" w:name="_Toc112234700"/>
      <w:bookmarkStart w:id="362" w:name="_Toc180486701"/>
      <w:r w:rsidRPr="00284585">
        <w:rPr>
          <w:rFonts w:ascii="Arial" w:hAnsi="Arial"/>
          <w:b/>
          <w:bCs/>
          <w:color w:val="000000"/>
          <w:sz w:val="28"/>
          <w:lang w:val="la-Latn"/>
        </w:rPr>
        <w:lastRenderedPageBreak/>
        <w:t>IN VIRTUTE AUTEM SCIENTIAM</w:t>
      </w:r>
      <w:bookmarkEnd w:id="360"/>
      <w:bookmarkEnd w:id="361"/>
      <w:bookmarkEnd w:id="362"/>
    </w:p>
    <w:p w14:paraId="7351F748" w14:textId="77777777" w:rsidR="00284585" w:rsidRPr="00284585" w:rsidRDefault="00284585" w:rsidP="00284585">
      <w:pPr>
        <w:spacing w:after="120" w:line="240" w:lineRule="auto"/>
        <w:ind w:left="567" w:right="567"/>
        <w:jc w:val="both"/>
        <w:rPr>
          <w:rFonts w:ascii="Arial" w:eastAsia="Times New Roman" w:hAnsi="Arial"/>
          <w:b/>
          <w:sz w:val="24"/>
          <w:szCs w:val="20"/>
          <w:lang w:eastAsia="it-IT"/>
        </w:rPr>
      </w:pPr>
      <w:r w:rsidRPr="00284585">
        <w:rPr>
          <w:rFonts w:ascii="Arial" w:eastAsia="Times New Roman" w:hAnsi="Arial"/>
          <w:b/>
          <w:sz w:val="24"/>
          <w:szCs w:val="20"/>
          <w:lang w:eastAsia="it-IT"/>
        </w:rPr>
        <w:t xml:space="preserve">Alla virtù la conoscenza, </w:t>
      </w:r>
    </w:p>
    <w:p w14:paraId="2A887B9F" w14:textId="77777777" w:rsidR="00284585" w:rsidRPr="00284585" w:rsidRDefault="00284585" w:rsidP="00284585">
      <w:pPr>
        <w:spacing w:after="120" w:line="240" w:lineRule="auto"/>
        <w:ind w:left="567" w:right="567"/>
        <w:jc w:val="both"/>
        <w:rPr>
          <w:rFonts w:ascii="Greek" w:eastAsia="Times New Roman" w:hAnsi="Greek"/>
          <w:b/>
          <w:sz w:val="28"/>
          <w:szCs w:val="20"/>
          <w:lang w:eastAsia="it-IT"/>
        </w:rPr>
      </w:pPr>
      <w:r w:rsidRPr="00284585">
        <w:rPr>
          <w:rFonts w:ascii="Greek" w:eastAsia="Times New Roman" w:hAnsi="Greek"/>
          <w:b/>
          <w:sz w:val="28"/>
          <w:szCs w:val="20"/>
          <w:lang w:eastAsia="it-IT"/>
        </w:rPr>
        <w:t>™n d tÍ ¢retÍ t¾n gnîsin,</w:t>
      </w:r>
    </w:p>
    <w:p w14:paraId="50FB3CFB" w14:textId="77777777" w:rsidR="00284585" w:rsidRPr="00284585" w:rsidRDefault="00284585" w:rsidP="00284585">
      <w:pPr>
        <w:autoSpaceDE w:val="0"/>
        <w:autoSpaceDN w:val="0"/>
        <w:adjustRightInd w:val="0"/>
        <w:spacing w:after="120" w:line="240" w:lineRule="auto"/>
        <w:rPr>
          <w:rFonts w:ascii="Times New Roman" w:eastAsia="Times New Roman" w:hAnsi="Times New Roman"/>
          <w:b/>
          <w:bCs/>
          <w:sz w:val="20"/>
          <w:szCs w:val="20"/>
          <w:lang w:eastAsia="it-IT"/>
        </w:rPr>
      </w:pPr>
    </w:p>
    <w:p w14:paraId="515F4831" w14:textId="77777777" w:rsidR="00284585" w:rsidRPr="00284585" w:rsidRDefault="00284585" w:rsidP="00284585">
      <w:pPr>
        <w:spacing w:after="120" w:line="240" w:lineRule="auto"/>
        <w:jc w:val="both"/>
        <w:rPr>
          <w:rFonts w:ascii="Arial" w:hAnsi="Arial"/>
          <w:sz w:val="24"/>
          <w:szCs w:val="20"/>
        </w:rPr>
      </w:pPr>
      <w:r w:rsidRPr="00284585">
        <w:rPr>
          <w:rFonts w:ascii="Arial" w:hAnsi="Arial"/>
          <w:b/>
          <w:sz w:val="24"/>
          <w:szCs w:val="20"/>
        </w:rPr>
        <w:t>LA CONOSCENZA.</w:t>
      </w:r>
      <w:r w:rsidRPr="00284585">
        <w:rPr>
          <w:rFonts w:ascii="Arial" w:hAnsi="Arial"/>
          <w:sz w:val="24"/>
          <w:szCs w:val="20"/>
        </w:rPr>
        <w:t xml:space="preserve"> Abbiamo aggiunto alla fede la virtù o la fortezza nello Spirito Santo. Questa aggiunta non basta per percorrere un cammino di fede perfetta. Alla virtù si deve aggiunge la conoscenza. Attraverso la conoscenza noi entriamo nel cuore del mistero, mistero di Dio, mistero della Rivelazione, mistero della Tradizione, mistero del Magistero, mistero della Chiesa, mistero dei Sacramenti, mistero della Vergine Maria, mistero dell’uomo, mistero della creazione, mistero della Redenzione, mistero del tempo e mistero dell’eternità. La conoscenza, così come la fede e la fortezza e ogni altra virtù, non sono statiche, sono dinamiche. Esse devono crescere in noi, fino a raggiungere il sommo della perfezione. </w:t>
      </w:r>
    </w:p>
    <w:p w14:paraId="4F6165ED"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L’Apostolo Paolo insegna che si deve procedere da fede in fede. L’Apostolo Giovanni ci chiede di camminare nella verità. Se non cresciamo nelle virtù, esse a poco a poco decrescono in noi, fino a scomparire. Se muore in noi una sola virtù, tutte le altre si ammalano e diviene impossibile condurre la nostra vita nella divina volontà. Senza vera conoscenza sempre morirà la vera fede. Oggi avendo noi smarrito questa virtù, anche la vera fede abbiamo smarrito. </w:t>
      </w:r>
    </w:p>
    <w:p w14:paraId="6690250A"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La perfettissima conoscenza è quella che si vive in Dio, nel suo mistero di unità e di trinità. Il Padre, nello Spirito Santo, conosce il Figlio. Il Figlio, nello Spirito Santo, conosce il Padre. Lo Spirito Santo è la divina ed eterna conoscenza del Padre e del Figlio. Nella conoscenza, nella luce, nella purissima verità dello Spirito Santo, il Padre e il Figlio vivono di amore eterno, infinito, sempre nuovo, l’Uno per l’Altro. Conoscenza eterna e amore eterno sono nel Padre e nel Figlio e nello Spirito Santo una cosa sola. Grande  è il mistero dello Spirito Santo. In Lui tutto il Padre si dona al Figlio e tutto il Figlio si dona al Padre. Questo dono eterno del Padre e del Figlio è la vita eterna dello Spirito Santo. Mistero indicibile, inafferrabile, indefinibile. Mistero eterno, divino, infinito. Mistero sempre da conoscere. Mistero che mai potrà essere racchiuso in una mente creata. Mistero che non conosce limiti. Mistero che possiamo conoscere solo per rivelazione. Per processi analogici possiamo e dobbiamo giungere alla conoscenza di Dio. Mai però giungeremo al mistero della Santissima Trinità. A questo mistero si può giungere solo per rivelazione. Due brani del Libro della Sapienza ci aiutano a separare processi analogici e rivelazione. </w:t>
      </w:r>
    </w:p>
    <w:p w14:paraId="42E9D8B5" w14:textId="77777777" w:rsidR="00284585" w:rsidRPr="00284585" w:rsidRDefault="00284585" w:rsidP="00284585">
      <w:pPr>
        <w:spacing w:after="120" w:line="240" w:lineRule="auto"/>
        <w:ind w:left="567" w:right="567"/>
        <w:jc w:val="both"/>
        <w:rPr>
          <w:rFonts w:ascii="Arial" w:hAnsi="Arial"/>
          <w:i/>
          <w:iCs/>
          <w:color w:val="000000"/>
          <w:position w:val="4"/>
          <w:sz w:val="24"/>
          <w:szCs w:val="20"/>
        </w:rPr>
      </w:pPr>
      <w:r w:rsidRPr="00284585">
        <w:rPr>
          <w:rFonts w:ascii="Arial" w:hAnsi="Arial"/>
          <w:i/>
          <w:iCs/>
          <w:color w:val="000000"/>
          <w:position w:val="4"/>
          <w:sz w:val="24"/>
          <w:szCs w:val="20"/>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9,13-18). </w:t>
      </w:r>
    </w:p>
    <w:p w14:paraId="202B7D0F" w14:textId="77777777" w:rsidR="00284585" w:rsidRPr="00284585" w:rsidRDefault="00284585" w:rsidP="00284585">
      <w:pPr>
        <w:spacing w:after="120" w:line="240" w:lineRule="auto"/>
        <w:ind w:left="567" w:right="567"/>
        <w:jc w:val="both"/>
        <w:rPr>
          <w:rFonts w:ascii="Arial" w:hAnsi="Arial"/>
          <w:i/>
          <w:iCs/>
          <w:color w:val="000000"/>
          <w:position w:val="4"/>
          <w:sz w:val="24"/>
          <w:szCs w:val="20"/>
        </w:rPr>
      </w:pPr>
      <w:r w:rsidRPr="00284585">
        <w:rPr>
          <w:rFonts w:ascii="Arial" w:hAnsi="Arial"/>
          <w:i/>
          <w:iCs/>
          <w:color w:val="000000"/>
          <w:position w:val="4"/>
          <w:sz w:val="24"/>
          <w:szCs w:val="20"/>
        </w:rPr>
        <w:lastRenderedPageBreak/>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13,1-19). </w:t>
      </w:r>
    </w:p>
    <w:p w14:paraId="3F69721B" w14:textId="77777777" w:rsidR="00284585" w:rsidRPr="00284585" w:rsidRDefault="00284585" w:rsidP="00284585">
      <w:pPr>
        <w:spacing w:after="120" w:line="240" w:lineRule="auto"/>
        <w:jc w:val="both"/>
        <w:rPr>
          <w:rFonts w:ascii="Arial" w:hAnsi="Arial"/>
          <w:bCs/>
          <w:sz w:val="24"/>
          <w:szCs w:val="20"/>
        </w:rPr>
      </w:pPr>
      <w:r w:rsidRPr="00284585">
        <w:rPr>
          <w:rFonts w:ascii="Arial" w:hAnsi="Arial"/>
          <w:bCs/>
          <w:sz w:val="24"/>
          <w:szCs w:val="20"/>
        </w:rPr>
        <w:t xml:space="preserve">Il cristiano deve conoscere i pensieri di Dio. Deve conoscere il pensiero di Cristo, la sua volontà, i suoi desideri. Il Padre gli dona lo Spirito Santo e in esso e per esso entra nella vera conoscenza dei pensieri del Padre, nella conoscenza del pensiero e del desiderio di Gesù. Poiché il pensiero del Padre e di Cristo Gesù, il desiderio del Padre e di Cristo Gesù, sono stati a noi rivelati nella Parola, il Padre per Cristo Gesù, ci dona lo Spirito Santo perché entriamo nelle perfetta conoscenza di quanto è contenuto nella Parola. Nessun pensiero e nessun desiderio e nessuna volontà potranno mai essere attribuiti al Padre e al Figlio se anche in un solo iota dovessero annullare la Parola, così come essa è contenuta nelle Scritture Profetiche. </w:t>
      </w:r>
    </w:p>
    <w:p w14:paraId="4B4B3E7D" w14:textId="77777777" w:rsidR="00284585" w:rsidRPr="00284585" w:rsidRDefault="00284585" w:rsidP="00284585">
      <w:pPr>
        <w:spacing w:after="120" w:line="240" w:lineRule="auto"/>
        <w:jc w:val="both"/>
        <w:rPr>
          <w:rFonts w:ascii="Arial" w:hAnsi="Arial"/>
          <w:bCs/>
          <w:sz w:val="24"/>
          <w:szCs w:val="20"/>
        </w:rPr>
      </w:pPr>
      <w:r w:rsidRPr="00284585">
        <w:rPr>
          <w:rFonts w:ascii="Arial" w:hAnsi="Arial"/>
          <w:bCs/>
          <w:sz w:val="24"/>
          <w:szCs w:val="20"/>
        </w:rPr>
        <w:t>Che il cristiano oggi viva senza lo Spirito Santo lo attesta la storia. Lui non conosce né il pensiero di Dio, né il pensiero di Cristo, né i suoi desideri, né la sua volontà. Lo attesta l’elevazione e l’intronizzazione dei pensieri dell’uomo a veri pensieri di Dio. Oggi tutto è detto pensiero di Dio, anche quei pensieri che negano ogni Parola data a noi da Dio che rivela a noi la via della verità e della luce. Mai potrà dirsi vera conoscenza del pensiero di Dio quanto o in poco o in molto rinnega, annulla, vanifica la Parola della Scrittura.</w:t>
      </w:r>
    </w:p>
    <w:p w14:paraId="20A92298" w14:textId="77777777" w:rsidR="00284585" w:rsidRPr="00284585" w:rsidRDefault="00284585" w:rsidP="00284585">
      <w:pPr>
        <w:spacing w:after="120" w:line="240" w:lineRule="auto"/>
        <w:jc w:val="both"/>
        <w:rPr>
          <w:rFonts w:ascii="Arial" w:hAnsi="Arial"/>
          <w:bCs/>
          <w:sz w:val="24"/>
          <w:szCs w:val="20"/>
        </w:rPr>
      </w:pPr>
      <w:r w:rsidRPr="00284585">
        <w:rPr>
          <w:rFonts w:ascii="Arial" w:hAnsi="Arial"/>
          <w:bCs/>
          <w:sz w:val="24"/>
          <w:szCs w:val="20"/>
        </w:rPr>
        <w:t xml:space="preserve">Non solo Dio e il suo mistero a noi rivelato il cristiano è obbligato a conoscere. Nella vera conoscenza del mistero di Dio, è anche obbligato a conoscere il mistero di ogni uomo che sta dinanzi a lui. Oggi il cristiano conosce chi gli sta dinanzi? Anche di questa conoscenza dobbiamo rispondere con un no secco, assoluto. Il cristiano oggi non conoscendo il mistero di Dio, neanche il mistero dell’uomo conosce. Da dove lo si deduce? Quali sono la ragioni di questa non conoscenza? </w:t>
      </w:r>
    </w:p>
    <w:p w14:paraId="13A0EB40" w14:textId="77777777" w:rsidR="00284585" w:rsidRPr="00284585" w:rsidRDefault="00284585" w:rsidP="00284585">
      <w:pPr>
        <w:spacing w:after="120" w:line="240" w:lineRule="auto"/>
        <w:jc w:val="both"/>
        <w:rPr>
          <w:rFonts w:ascii="Arial" w:hAnsi="Arial"/>
          <w:bCs/>
          <w:sz w:val="24"/>
          <w:szCs w:val="20"/>
        </w:rPr>
      </w:pPr>
      <w:r w:rsidRPr="00284585">
        <w:rPr>
          <w:rFonts w:ascii="Arial" w:hAnsi="Arial"/>
          <w:bCs/>
          <w:sz w:val="24"/>
          <w:szCs w:val="20"/>
        </w:rPr>
        <w:t xml:space="preserve">La prima deduzione è dalla non conoscenza che il cristiano ha del suo mistero. Chi non conosce il suo mistero mai potrà conoscere il mistero di un suo fratello. Non solo mistero di luce e di verità non conosce, non conosce neanche il mistero di iniquità, di tenebre, di falsità. Sappiamo dal Vangelo che farisei e scribi, non </w:t>
      </w:r>
      <w:r w:rsidRPr="00284585">
        <w:rPr>
          <w:rFonts w:ascii="Arial" w:hAnsi="Arial"/>
          <w:bCs/>
          <w:sz w:val="24"/>
          <w:szCs w:val="20"/>
        </w:rPr>
        <w:lastRenderedPageBreak/>
        <w:t xml:space="preserve">conoscendo il loro mistero, neanche il mistero di Gesù conoscevano. L’ignoranza del proprio mistero è il frutto dell’ignoranza di tutti gli altri misteri.  </w:t>
      </w:r>
    </w:p>
    <w:p w14:paraId="1F6DBB69" w14:textId="77777777" w:rsidR="00284585" w:rsidRPr="00284585" w:rsidRDefault="00284585" w:rsidP="00284585">
      <w:pPr>
        <w:spacing w:after="120" w:line="240" w:lineRule="auto"/>
        <w:jc w:val="both"/>
        <w:rPr>
          <w:rFonts w:ascii="Arial" w:hAnsi="Arial"/>
          <w:bCs/>
          <w:color w:val="000000"/>
          <w:sz w:val="24"/>
          <w:szCs w:val="20"/>
        </w:rPr>
      </w:pPr>
      <w:r w:rsidRPr="00284585">
        <w:rPr>
          <w:rFonts w:ascii="Arial" w:hAnsi="Arial"/>
          <w:bCs/>
          <w:color w:val="000000"/>
          <w:sz w:val="24"/>
          <w:szCs w:val="20"/>
        </w:rPr>
        <w:t>La Parola di Dio – L’intera Scrittura, Antico e Nuovo Testamento – ci dice che oggi l’uomo non solo nulla conosce dei misteri in essa contenuti, neanche vuole conoscere qualcosa. L’uomo oggi è un rinnegatore del vero mistero di Dio, del vero mistero di se stesso, del vero mistero dei suoi fratelli, del vero mistero del tempo e dell’eternità, della vita e della morte, del cielo e della terra. L’uomo oggi vuole vivere senza alcun mistero. Vuole essere da se stesso e per se stesso e tutto vuole leggere dal suo pensiero che è privo di ogni verità, sia verità divina ed eterna e sia verità storia.</w:t>
      </w:r>
    </w:p>
    <w:p w14:paraId="4FBB77B8" w14:textId="77777777" w:rsidR="00284585" w:rsidRPr="00284585" w:rsidRDefault="00284585" w:rsidP="00284585">
      <w:pPr>
        <w:spacing w:after="120" w:line="240" w:lineRule="auto"/>
        <w:jc w:val="both"/>
        <w:rPr>
          <w:rFonts w:ascii="Arial" w:hAnsi="Arial"/>
          <w:bCs/>
          <w:color w:val="000000"/>
          <w:sz w:val="24"/>
          <w:szCs w:val="20"/>
        </w:rPr>
      </w:pPr>
      <w:r w:rsidRPr="00284585">
        <w:rPr>
          <w:rFonts w:ascii="Arial" w:hAnsi="Arial"/>
          <w:bCs/>
          <w:color w:val="000000"/>
          <w:sz w:val="24"/>
          <w:szCs w:val="20"/>
        </w:rPr>
        <w:t xml:space="preserve">Anche la storia testimonia che a noi nulla interessa del mistero. Come la conferma? Mostrandoci la nostra stoltezza e insipienza. Essendo noi chiamati a dare vita al mistero di Cristo Gesù, della Chiesa, della salvezza, della redenzione, in ordine alla vita da dare al mistero di Cristo Gesù, della Chiesa, della salvezza, della redenzione, affidiamo ministeri di altissima responsabilità a persone che questi misteri distruggono anziché edificare, uccidono anziché vivificare, danneggiano anziché custodire, demoliscono anziché innalzare. Ogni nostra scelta attesta che non siamo nello Spirito del Signore. Se fossimo nello Spirito Santo di certo le nostre scelte sarebbero ben diverse. Ogni scelta di distruzione e non di edificazione attesta che la nostra conoscenza non solo è imperfetta, non solo è nulla. È soprattutto peccaminosa. È una scelta di falsità e di menzogna. Sovente è anche una scelta di odio infinito, odio senza alcun limite, odio diabolico e satanico, odio che ci spingere a combattere contro il Signore.  </w:t>
      </w:r>
    </w:p>
    <w:p w14:paraId="65ECC01B" w14:textId="77777777" w:rsidR="00284585" w:rsidRPr="00284585" w:rsidRDefault="00284585" w:rsidP="00284585">
      <w:pPr>
        <w:spacing w:after="120" w:line="240" w:lineRule="auto"/>
        <w:jc w:val="both"/>
        <w:rPr>
          <w:rFonts w:ascii="Arial" w:hAnsi="Arial"/>
          <w:bCs/>
          <w:sz w:val="24"/>
          <w:szCs w:val="20"/>
        </w:rPr>
      </w:pPr>
      <w:r w:rsidRPr="00284585">
        <w:rPr>
          <w:rFonts w:ascii="Arial" w:hAnsi="Arial"/>
          <w:bCs/>
          <w:sz w:val="24"/>
          <w:szCs w:val="20"/>
        </w:rPr>
        <w:t xml:space="preserve">Altra verità che necessariamente va aggiunta. Neanche si è nello Spirito del Signore quando non conosciamo i frutti che una nostra decisione, una nostra affermazione, una nostra parola presa, proferita, detta oggi produce un’istante dopo e che può durare per l’eternità. Una decisione, un’affermazione, una parola presa, proferita, detta nella conoscenza dello Spirito Santo sempre conosce i frutti futuri che essa produrrà. Una decisione, un’affermazione, una parola attinta dal nostro cuore mai potrà conoscere i frutti che oggi e domani saranno prodotti. Senza lo Spirito Santo si è ciechi e nulla si vede dei frutti che maturano nella storia da ciò che noi diciamo, affermiamo, decidiamo. Sulla retta conoscenza ecco cosa rivela l’Apostolo Paolo nella Prima Lettera ai Corinzi. </w:t>
      </w:r>
    </w:p>
    <w:p w14:paraId="4692CC16" w14:textId="77777777" w:rsidR="00284585" w:rsidRPr="00284585" w:rsidRDefault="00284585" w:rsidP="00284585">
      <w:pPr>
        <w:spacing w:after="120" w:line="240" w:lineRule="auto"/>
        <w:ind w:left="567" w:right="567"/>
        <w:jc w:val="both"/>
        <w:rPr>
          <w:rFonts w:ascii="Arial" w:hAnsi="Arial"/>
          <w:i/>
          <w:iCs/>
          <w:color w:val="000000"/>
          <w:position w:val="4"/>
          <w:sz w:val="24"/>
          <w:szCs w:val="20"/>
        </w:rPr>
      </w:pPr>
      <w:r w:rsidRPr="00284585">
        <w:rPr>
          <w:rFonts w:ascii="Arial" w:hAnsi="Arial"/>
          <w:i/>
          <w:iCs/>
          <w:color w:val="000000"/>
          <w:position w:val="4"/>
          <w:sz w:val="24"/>
          <w:szCs w:val="20"/>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08AC40A3" w14:textId="77777777" w:rsidR="00284585" w:rsidRPr="00284585" w:rsidRDefault="00284585" w:rsidP="00284585">
      <w:pPr>
        <w:spacing w:after="120" w:line="240" w:lineRule="auto"/>
        <w:ind w:left="567" w:right="567"/>
        <w:jc w:val="both"/>
        <w:rPr>
          <w:rFonts w:ascii="Arial" w:hAnsi="Arial"/>
          <w:i/>
          <w:iCs/>
          <w:color w:val="000000"/>
          <w:position w:val="4"/>
          <w:sz w:val="24"/>
          <w:szCs w:val="20"/>
        </w:rPr>
      </w:pPr>
      <w:r w:rsidRPr="00284585">
        <w:rPr>
          <w:rFonts w:ascii="Arial" w:hAnsi="Arial"/>
          <w:i/>
          <w:iCs/>
          <w:color w:val="000000"/>
          <w:position w:val="4"/>
          <w:sz w:val="24"/>
          <w:szCs w:val="20"/>
        </w:rPr>
        <w:t xml:space="preserve">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w:t>
      </w:r>
      <w:r w:rsidRPr="00284585">
        <w:rPr>
          <w:rFonts w:ascii="Arial" w:hAnsi="Arial"/>
          <w:i/>
          <w:iCs/>
          <w:color w:val="000000"/>
          <w:position w:val="4"/>
          <w:sz w:val="24"/>
          <w:szCs w:val="20"/>
        </w:rPr>
        <w:lastRenderedPageBreak/>
        <w:t>mondo l’ha conosciuta; se l’avessero conosciuta, non avrebbero crocifisso il Signore della gloria. Ma, come sta scritto: Quelle cose che occhio non vide, né orecchio udì, né mai entrarono in cuore di uomo, Dio le ha preparate per coloro che lo amano.</w:t>
      </w:r>
    </w:p>
    <w:p w14:paraId="53385C1E" w14:textId="77777777" w:rsidR="00284585" w:rsidRPr="00284585" w:rsidRDefault="00284585" w:rsidP="00284585">
      <w:pPr>
        <w:spacing w:after="120" w:line="240" w:lineRule="auto"/>
        <w:ind w:left="567" w:right="567"/>
        <w:jc w:val="both"/>
        <w:rPr>
          <w:rFonts w:ascii="Arial" w:hAnsi="Arial"/>
          <w:i/>
          <w:iCs/>
          <w:color w:val="000000"/>
          <w:position w:val="4"/>
          <w:sz w:val="24"/>
          <w:szCs w:val="20"/>
        </w:rPr>
      </w:pPr>
      <w:r w:rsidRPr="00284585">
        <w:rPr>
          <w:rFonts w:ascii="Arial" w:hAnsi="Arial"/>
          <w:i/>
          <w:iCs/>
          <w:color w:val="000000"/>
          <w:position w:val="4"/>
          <w:sz w:val="24"/>
          <w:szCs w:val="20"/>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3,1-16). </w:t>
      </w:r>
    </w:p>
    <w:p w14:paraId="3432DFDD" w14:textId="77777777" w:rsidR="00284585" w:rsidRPr="00284585" w:rsidRDefault="00284585" w:rsidP="00284585">
      <w:pPr>
        <w:spacing w:after="120" w:line="240" w:lineRule="auto"/>
        <w:jc w:val="both"/>
        <w:rPr>
          <w:rFonts w:ascii="Arial" w:hAnsi="Arial"/>
          <w:bCs/>
          <w:sz w:val="24"/>
          <w:szCs w:val="20"/>
        </w:rPr>
      </w:pPr>
      <w:r w:rsidRPr="00284585">
        <w:rPr>
          <w:rFonts w:ascii="Arial" w:hAnsi="Arial"/>
          <w:bCs/>
          <w:sz w:val="24"/>
          <w:szCs w:val="20"/>
        </w:rPr>
        <w:t>Ecco alcuni frutti che infallibilmente produrranno alcune nostre affermazioni che oggi vengono proclamate come purissima volontà di Dio, mentre altro non sono che parole di morte, di distruzione, di diluvio universale attinte dal nostro cuore. Noi stiamo affermando che:</w:t>
      </w:r>
    </w:p>
    <w:p w14:paraId="1EC2E985" w14:textId="77777777" w:rsidR="00284585" w:rsidRPr="00284585" w:rsidRDefault="00284585" w:rsidP="00284585">
      <w:pPr>
        <w:numPr>
          <w:ilvl w:val="0"/>
          <w:numId w:val="9"/>
        </w:numPr>
        <w:spacing w:after="120" w:line="240" w:lineRule="auto"/>
        <w:jc w:val="both"/>
        <w:rPr>
          <w:rFonts w:ascii="Arial" w:hAnsi="Arial"/>
          <w:bCs/>
          <w:sz w:val="24"/>
          <w:szCs w:val="20"/>
          <w:lang w:eastAsia="it-IT"/>
        </w:rPr>
      </w:pPr>
      <w:r w:rsidRPr="00284585">
        <w:rPr>
          <w:rFonts w:ascii="Arial" w:hAnsi="Arial"/>
          <w:bCs/>
          <w:sz w:val="24"/>
          <w:szCs w:val="20"/>
          <w:lang w:eastAsia="it-IT"/>
        </w:rPr>
        <w:t xml:space="preserve">Il Vangelo non va annunciato. Bene! Non annunciamo più il Vangelo. Quali sono i frutti di questa decisione? La condanna dell’uomo a rimanere nei suoi peccati. L’esclusione dal possesso della vita eterna. L’abbandono di ogni uomo ai suoi istinti di peccato e ai suoi vizi. Si lascia che ogni uomo cammini nelle tenebre e nell’ombra della morte. Questo cammino si consuma per l’uomo nella grande idolatria e in ogni immoralità. Non vedere questi frutti di male universale è grande cecità. </w:t>
      </w:r>
    </w:p>
    <w:p w14:paraId="36854AB0" w14:textId="77777777" w:rsidR="00284585" w:rsidRPr="00284585" w:rsidRDefault="00284585" w:rsidP="00284585">
      <w:pPr>
        <w:numPr>
          <w:ilvl w:val="0"/>
          <w:numId w:val="9"/>
        </w:numPr>
        <w:spacing w:after="120" w:line="240" w:lineRule="auto"/>
        <w:jc w:val="both"/>
        <w:rPr>
          <w:rFonts w:ascii="Arial" w:hAnsi="Arial"/>
          <w:bCs/>
          <w:sz w:val="24"/>
          <w:szCs w:val="20"/>
          <w:lang w:eastAsia="it-IT"/>
        </w:rPr>
      </w:pPr>
      <w:r w:rsidRPr="00284585">
        <w:rPr>
          <w:rFonts w:ascii="Arial" w:hAnsi="Arial"/>
          <w:bCs/>
          <w:sz w:val="24"/>
          <w:szCs w:val="20"/>
          <w:lang w:eastAsia="it-IT"/>
        </w:rPr>
        <w:t>Che tutte le religioni sono uguali. Bene! Affermiamolo pure. Quali sono però i frutti che produciamo con questa nostra falsa e menzognera parola? Il totale annullamento del mistero di Cristo Gesù. Se si distrugge il mistero di Cristo, è il mistero della Chiesa che si distrugge e prima ancora il mistero del Padre e dello Spirito Santo che viene distrutto. Anche il mistero dell’uomo viene distrutto. Dovremmo riflettere prima di affermare qualcosa. Almeno dovremmo chiederci: quale frutti immediati e remoti produce questa mia affermazione? Se non facciamo questo, siamo ciechi e guide di ciechi. Siamo semplicemente stolti e insipienti.</w:t>
      </w:r>
    </w:p>
    <w:p w14:paraId="328F24B2" w14:textId="77777777" w:rsidR="00284585" w:rsidRPr="00284585" w:rsidRDefault="00284585" w:rsidP="00284585">
      <w:pPr>
        <w:numPr>
          <w:ilvl w:val="0"/>
          <w:numId w:val="9"/>
        </w:numPr>
        <w:spacing w:after="120" w:line="240" w:lineRule="auto"/>
        <w:jc w:val="both"/>
        <w:rPr>
          <w:rFonts w:ascii="Arial" w:hAnsi="Arial"/>
          <w:bCs/>
          <w:sz w:val="24"/>
          <w:szCs w:val="20"/>
          <w:lang w:eastAsia="it-IT"/>
        </w:rPr>
      </w:pPr>
      <w:r w:rsidRPr="00284585">
        <w:rPr>
          <w:rFonts w:ascii="Arial" w:hAnsi="Arial"/>
          <w:bCs/>
          <w:sz w:val="24"/>
          <w:szCs w:val="20"/>
          <w:lang w:eastAsia="it-IT"/>
        </w:rPr>
        <w:t xml:space="preserve">Che possiamo creare la fratellanza universale senza Cristo. Bene! Diciamolo pure. Ma quali sono i frutti che questa nostra parola genera e produce nella storia? La convinzione dell’inutilità della conversione, della grazia, della verità, dei sacramenti della Chiesa. L’inutilità della stessa Chiesa assieme all’inutilità di Cristo Gesù. L’altro frutto è la cancellazione del decreto eterno del Padre che ha stabilito che tutto debba essere vissuto in Cristo, con Cristo, con Cristo, come membri vivi del suo corpo. </w:t>
      </w:r>
    </w:p>
    <w:p w14:paraId="387F8393" w14:textId="77777777" w:rsidR="00284585" w:rsidRPr="00284585" w:rsidRDefault="00284585" w:rsidP="00284585">
      <w:pPr>
        <w:numPr>
          <w:ilvl w:val="0"/>
          <w:numId w:val="9"/>
        </w:numPr>
        <w:spacing w:after="120" w:line="240" w:lineRule="auto"/>
        <w:jc w:val="both"/>
        <w:rPr>
          <w:rFonts w:ascii="Arial" w:hAnsi="Arial"/>
          <w:bCs/>
          <w:sz w:val="24"/>
          <w:szCs w:val="20"/>
          <w:lang w:eastAsia="it-IT"/>
        </w:rPr>
      </w:pPr>
      <w:r w:rsidRPr="00284585">
        <w:rPr>
          <w:rFonts w:ascii="Arial" w:hAnsi="Arial"/>
          <w:bCs/>
          <w:sz w:val="24"/>
          <w:szCs w:val="20"/>
          <w:lang w:eastAsia="it-IT"/>
        </w:rPr>
        <w:lastRenderedPageBreak/>
        <w:t xml:space="preserve">Che ogni tendenza sessuale è uguale dinanzi a Dio. Bene! Gridiamolo pure. Ma quale frutti produce un tale grido da parte dei discepoli di Gesù? Non solo si apre la porta all’omosessualità, donandole diritto di verità per l’uomo, ma anche alla pedofilia si apre la porta. Se l’omosessualità è tendenza dinanzi a Dio uguale all’eterosessualità, anche la pedofilia è tendenza sessuale dinanzi a Dio uguale ad ogni altra tendenza sessuale. Se si grida che ogni tendenza sessuale è uguale dinanzi a Dio, non possiamo poi alcune tendenze incoraggiarle e altre reprimerle. Se la pedofilia oggi viene condannata è perché essa è reato per la legge civile. Se domani la legge civile dovesse non condannarla, essa avrebbe pieno diritto di esistere anche nella Chiesa. Siamo ciechi che guidano altro ciechi. Siamo sordi che parlano ad altri sordi. </w:t>
      </w:r>
    </w:p>
    <w:p w14:paraId="0EE7801D" w14:textId="77777777" w:rsidR="00284585" w:rsidRPr="00284585" w:rsidRDefault="00284585" w:rsidP="00284585">
      <w:pPr>
        <w:numPr>
          <w:ilvl w:val="0"/>
          <w:numId w:val="9"/>
        </w:numPr>
        <w:spacing w:after="120" w:line="240" w:lineRule="auto"/>
        <w:jc w:val="both"/>
        <w:rPr>
          <w:rFonts w:ascii="Arial" w:hAnsi="Arial"/>
          <w:bCs/>
          <w:sz w:val="24"/>
          <w:szCs w:val="20"/>
          <w:lang w:eastAsia="it-IT"/>
        </w:rPr>
      </w:pPr>
      <w:r w:rsidRPr="00284585">
        <w:rPr>
          <w:rFonts w:ascii="Arial" w:hAnsi="Arial"/>
          <w:bCs/>
          <w:sz w:val="24"/>
          <w:szCs w:val="20"/>
          <w:lang w:eastAsia="it-IT"/>
        </w:rPr>
        <w:t xml:space="preserve">Che possiamo salvare la terra senza salvare l’uomo. Bene! Sosteniamolo pure. Essendo l’uomo con i suoi vizi e con i suoi peccati che trasforma il giardino di Dio in un deserto, se non si porta ogni uomo nelle virtù, nella verità, nella grazia, nella luce, nella vita di Cristo Gesù, nella sapienza dello Spirito Santo, sempre la terra rimarrà un deserto per l’uomo. Sarà l’uomo stesso a ridurla in un deserto. Lo abbiamo sempre detto e ora lo ripetiamo: è la vera antropologia che fa la vera ecologia. Ma è la vera soteriologia che va la vera antropologia. È La vera ecclesiologia che fa la vera soteriologia. È la vera cristologia che fa la vera ecclesiologia. È la vera teologia che fa la vera cristologia. È la vera pneumatologia che fa la vera teologia. Volere una ecologia frutto di un pensiero ateo e di pura immanenza è lavorare invano. </w:t>
      </w:r>
    </w:p>
    <w:p w14:paraId="622A869D" w14:textId="77777777" w:rsidR="00284585" w:rsidRPr="00284585" w:rsidRDefault="00284585" w:rsidP="00284585">
      <w:pPr>
        <w:numPr>
          <w:ilvl w:val="0"/>
          <w:numId w:val="9"/>
        </w:numPr>
        <w:spacing w:after="120" w:line="240" w:lineRule="auto"/>
        <w:jc w:val="both"/>
        <w:rPr>
          <w:rFonts w:ascii="Arial" w:hAnsi="Arial"/>
          <w:bCs/>
          <w:sz w:val="24"/>
          <w:szCs w:val="20"/>
          <w:lang w:eastAsia="it-IT"/>
        </w:rPr>
      </w:pPr>
      <w:r w:rsidRPr="00284585">
        <w:rPr>
          <w:rFonts w:ascii="Arial" w:hAnsi="Arial"/>
          <w:bCs/>
          <w:sz w:val="24"/>
          <w:szCs w:val="20"/>
          <w:lang w:eastAsia="it-IT"/>
        </w:rPr>
        <w:t xml:space="preserve">Che nel corpo di Cristo siamo tutti uguali. Bene! Predichiamolo pure. I frutti che questa predicazione produce altro non sono che la distruzione del mistero della Chiesa e dello Spirito Santo. Anche tutti i frutti prodotti dai sacramenti vengono portati al macero. Nasce il cristiano indistinto, indeterminato, amorfo. Nasce il cristiano autonomo. Viene prodotto un discepolo di Gesù che non ha bisogno degli altri discepoli di Gesù. Viene distrutta tutta l’armonia e la complessità del corpo di Cristo e al suo posto viene messo nella storia un numero infinito di cellule tutte uguali, lontane e distanti le une dalle altre. Ogni cellula vive da se stessa la sua vita. I disastri che una tale predicazione produce sono oltremodo ingenti. </w:t>
      </w:r>
    </w:p>
    <w:p w14:paraId="147B2A13" w14:textId="77777777" w:rsidR="00284585" w:rsidRPr="00284585" w:rsidRDefault="00284585" w:rsidP="00284585">
      <w:pPr>
        <w:numPr>
          <w:ilvl w:val="0"/>
          <w:numId w:val="9"/>
        </w:numPr>
        <w:spacing w:after="120" w:line="240" w:lineRule="auto"/>
        <w:jc w:val="both"/>
        <w:rPr>
          <w:rFonts w:ascii="Arial" w:hAnsi="Arial"/>
          <w:bCs/>
          <w:sz w:val="24"/>
          <w:szCs w:val="20"/>
          <w:lang w:eastAsia="it-IT"/>
        </w:rPr>
      </w:pPr>
      <w:r w:rsidRPr="00284585">
        <w:rPr>
          <w:rFonts w:ascii="Arial" w:hAnsi="Arial"/>
          <w:bCs/>
          <w:sz w:val="24"/>
          <w:szCs w:val="20"/>
          <w:lang w:eastAsia="it-IT"/>
        </w:rPr>
        <w:t xml:space="preserve">Che la vita eterna è data a tutti. Bene! Insegniamolo pure! Qual è il frutto che questo insegnamento produce? La nascita di un uomo non solo senza morale, ma anche un uomo senza alcuna responsabilità dinanzi a Dio. La responsabilità è solo dinanzi agli uomini. Se però non si teme il giudizio del Signore che è giudizio eterno e inappellabile, possiamo temere il giudizio degli uomini al quale si può facilmente sfuggire? Questo insegnamento, prima ha creato l’immoralità. Subito dopo ha generato l’amoralità. Oggi sta producendo l’universale indifferenza sia verso ciò che è bene e sia verso ciò che è male. È il caos. Altro frutto è l’elevazione della volontà a principio di verità di ogni azione. Muore la verità di natura e ogni verità di rivelazione. Muore soprattutto la verità di redenzione. Basta una sola parola di falsità e tutto un mondo crolla, implode, si riduce in frantumi e in polvere del suolo. </w:t>
      </w:r>
    </w:p>
    <w:p w14:paraId="5409EA1A" w14:textId="77777777" w:rsidR="00284585" w:rsidRPr="00284585" w:rsidRDefault="00284585" w:rsidP="00284585">
      <w:pPr>
        <w:numPr>
          <w:ilvl w:val="0"/>
          <w:numId w:val="9"/>
        </w:numPr>
        <w:spacing w:after="120" w:line="240" w:lineRule="auto"/>
        <w:jc w:val="both"/>
        <w:rPr>
          <w:rFonts w:ascii="Arial" w:hAnsi="Arial"/>
          <w:bCs/>
          <w:sz w:val="24"/>
          <w:szCs w:val="20"/>
          <w:lang w:eastAsia="it-IT"/>
        </w:rPr>
      </w:pPr>
      <w:r w:rsidRPr="00284585">
        <w:rPr>
          <w:rFonts w:ascii="Arial" w:hAnsi="Arial"/>
          <w:bCs/>
          <w:sz w:val="24"/>
          <w:szCs w:val="20"/>
          <w:lang w:eastAsia="it-IT"/>
        </w:rPr>
        <w:lastRenderedPageBreak/>
        <w:t xml:space="preserve">Che Dio è solo misericordia. Bene! Urliamolo pure. Questo urlo è la dichiarazione di morte non solo di tutta la verità rivelata, ma anche della verità di creazione o di natura. È dichiarare senza alcuna conseguenza gli atti degli uomini. Mentre noi sappiamo che ogni nostro atto produce frutti che rimangono per l’eternità. Non parliamo di frutti eterni invisibili, ma di frutti ben visibili. Ogni vizio, ogni trasgressione dei comandamenti producono frutti visibile che possono rimanere in eterno nella storia. Con questo urlo oggi si può commettere qualsiasi crimine, si può anche distruggere l’intera umanità, si può dare corso a qualsiasi olocausto e genocidio, alla fine Dio coprirà l’uomo con la sua misericordia e lo porterà nelle sue dimore eterne. Con questo urlo si dona all’uomo licenza di commettere qualsiasi crimine, anche il crimine di crocifiggere ogni suo fratello. Alla fine sempre vi sarà la misericordia del Signore. Così noi possiamo essere spietati, senza misericordia, possiamo crocifiggere, infangare, calunniare, abbattere, devastare, trucidare, odiare, uccidere senza alcuna conseguenza. Alla fine sempre vince la misericordia di Dio. </w:t>
      </w:r>
    </w:p>
    <w:p w14:paraId="1B66C110" w14:textId="77777777" w:rsidR="00284585" w:rsidRPr="00284585" w:rsidRDefault="00284585" w:rsidP="00284585">
      <w:pPr>
        <w:numPr>
          <w:ilvl w:val="0"/>
          <w:numId w:val="9"/>
        </w:numPr>
        <w:spacing w:after="120" w:line="240" w:lineRule="auto"/>
        <w:jc w:val="both"/>
        <w:rPr>
          <w:rFonts w:ascii="Arial" w:hAnsi="Arial"/>
          <w:bCs/>
          <w:sz w:val="24"/>
          <w:szCs w:val="20"/>
          <w:lang w:eastAsia="it-IT"/>
        </w:rPr>
      </w:pPr>
      <w:r w:rsidRPr="00284585">
        <w:rPr>
          <w:rFonts w:ascii="Arial" w:hAnsi="Arial"/>
          <w:bCs/>
          <w:sz w:val="24"/>
          <w:szCs w:val="20"/>
          <w:lang w:eastAsia="it-IT"/>
        </w:rPr>
        <w:t>Che Cristo non serve per essere salvati. Bene! Professiamolo pure. Se Cristo Gesù non serve per la nostra salvezza, così professando e insegnando, a che serve un papa, un vescovo, un presbitero? A che serve la Chiesa? A che serve celebrare i divini misteri? A che serve la rivelazione? Se Cristo non serve per essere salvati, neanche la religione seve. Se Cristo non serve per essere salvati, non conosciamo chi è oggi l’uomo e cosa vuole il Signore che lui diventi. Con questa professione è l’uomo secondo Dio che viene distrutto in eterno e per sempre.</w:t>
      </w:r>
    </w:p>
    <w:p w14:paraId="50093F94" w14:textId="77777777" w:rsidR="00284585" w:rsidRPr="00284585" w:rsidRDefault="00284585" w:rsidP="00284585">
      <w:pPr>
        <w:numPr>
          <w:ilvl w:val="0"/>
          <w:numId w:val="9"/>
        </w:numPr>
        <w:spacing w:after="120" w:line="240" w:lineRule="auto"/>
        <w:jc w:val="both"/>
        <w:rPr>
          <w:rFonts w:ascii="Arial" w:hAnsi="Arial"/>
          <w:bCs/>
          <w:sz w:val="24"/>
          <w:szCs w:val="20"/>
          <w:lang w:eastAsia="it-IT"/>
        </w:rPr>
      </w:pPr>
      <w:r w:rsidRPr="00284585">
        <w:rPr>
          <w:rFonts w:ascii="Arial" w:hAnsi="Arial"/>
          <w:bCs/>
          <w:sz w:val="24"/>
          <w:szCs w:val="20"/>
          <w:lang w:eastAsia="it-IT"/>
        </w:rPr>
        <w:t>Che non c’è distinzione tra una confessione cristiana e un’altra. Bene! Confessiamolo pure. Con questa confessione, priviamo la Chiesa cattolica della sua purissima verità. Ma anche tutti i sacramenti li priviamo della loro purissima verità. Con questa confessione, non esiste più la verità oggettiva sulla quale la differenza viene fondata. Senza verità oggettiva, regna la volontà dell’uomo che priva ogni cosa della sua purissima essenza. Se tutte le confessioni cristiane sono uguali, anche il pane eucaristico e il pane non eucaristico sono uguali. Ecco perché un pasto tra amici e il pasto eucaristico sono la stessa cosa. Se sono la stessa cosa significa che abbiamo perso la verità del mistero dell’Eucaristia, che è il supremo dono dato da Gesù all’uomo.</w:t>
      </w:r>
    </w:p>
    <w:p w14:paraId="0DD8F686" w14:textId="77777777" w:rsidR="00284585" w:rsidRPr="00284585" w:rsidRDefault="00284585" w:rsidP="00284585">
      <w:pPr>
        <w:numPr>
          <w:ilvl w:val="0"/>
          <w:numId w:val="9"/>
        </w:numPr>
        <w:spacing w:after="120" w:line="240" w:lineRule="auto"/>
        <w:jc w:val="both"/>
        <w:rPr>
          <w:rFonts w:ascii="Arial" w:hAnsi="Arial"/>
          <w:bCs/>
          <w:sz w:val="24"/>
          <w:szCs w:val="20"/>
          <w:lang w:eastAsia="it-IT"/>
        </w:rPr>
      </w:pPr>
      <w:r w:rsidRPr="00284585">
        <w:rPr>
          <w:rFonts w:ascii="Arial" w:hAnsi="Arial"/>
          <w:bCs/>
          <w:sz w:val="24"/>
          <w:szCs w:val="20"/>
          <w:lang w:eastAsia="it-IT"/>
        </w:rPr>
        <w:t xml:space="preserve">Che il laicato ha la sua autonomia ed essa va rispettata. Bene! Sussurriamolo pure. Dobbiamo all’istante dire che non esiste il laicato autonomo, perché il fedele laico non esiste se non come corpo di Cristo. Nel corpo di Cristo ognuno è dalla vita e per la vita degli altri. Come può il corpo laicale essere autonomo e separato dal corpo sacerdotale, se è dal corpo sacerdotale che deve riceve la Parola, la Verità, la Grazia, la Luce, la Vita eterna, ogni altro bene divino ed eterno? Se dal corpo sacerdotale deve ricevere anche lo Spirito Santo? Neanche nelle cose  umane è autonomo, dovendo esso obbedire nell’edificazione della città terrena ad ogni comando della Legge del Signore e della parola di Cristo Gesù. Anche questa affermazione è profonda cecità. Un corpo laicale separato dal corpo di Cristo è condannato a inseguire ogni falsità e a edificare se </w:t>
      </w:r>
      <w:r w:rsidRPr="00284585">
        <w:rPr>
          <w:rFonts w:ascii="Arial" w:hAnsi="Arial"/>
          <w:bCs/>
          <w:sz w:val="24"/>
          <w:szCs w:val="20"/>
          <w:lang w:eastAsia="it-IT"/>
        </w:rPr>
        <w:lastRenderedPageBreak/>
        <w:t xml:space="preserve">stesso sulla menzogna, progredendo di tenebre in tenebre e in tenebre sempre più dense e forti. </w:t>
      </w:r>
    </w:p>
    <w:p w14:paraId="5776196B" w14:textId="77777777" w:rsidR="00284585" w:rsidRPr="00284585" w:rsidRDefault="00284585" w:rsidP="00284585">
      <w:pPr>
        <w:numPr>
          <w:ilvl w:val="0"/>
          <w:numId w:val="9"/>
        </w:numPr>
        <w:spacing w:after="120" w:line="240" w:lineRule="auto"/>
        <w:jc w:val="both"/>
        <w:rPr>
          <w:rFonts w:ascii="Arial" w:hAnsi="Arial"/>
          <w:bCs/>
          <w:sz w:val="24"/>
          <w:szCs w:val="20"/>
          <w:lang w:eastAsia="it-IT"/>
        </w:rPr>
      </w:pPr>
      <w:r w:rsidRPr="00284585">
        <w:rPr>
          <w:rFonts w:ascii="Arial" w:hAnsi="Arial"/>
          <w:bCs/>
          <w:sz w:val="24"/>
          <w:szCs w:val="20"/>
          <w:lang w:eastAsia="it-IT"/>
        </w:rPr>
        <w:t>Che il peccato non è più peccato. Basta solo il desiderio di essere con il Signore. Bene! Facciamolo pure risuonare per il mondo questo pensiero. Quali sono i frutti che esso produce nella storia? La trasgressione di tutti i comandamenti. Ora i comandamenti trasgrediti operano distruzione e morte. Se il peccato non è più peccato, l’omicidio non è più omicidio. Si possono uccide gli uomini a piacimento. L’adulterio non è più adulterio. Si possono distruggere tutte le famiglie della terra. Il furto non è più furto. Si possono commettere tutte le rapine che si vogliono. La frode non è più frode. Si può ingannare il mondo intero. Anche la superstizione non è più superstizione. Si può servire il diavolo come si vuole. Basta solo questo pensiero per trasformare ogni uomo in un nemico di Dio e degli uomini. Il peccato non è un concetto. Il peccato è azione contro Dio e contro l’uomo. L’azione mai si potrà dichiarare non azione, perché un omicidio mai si potrà dichiarare non omicidio. Anche questa è grande cecità di quanti vivono senza lo Spirito Santo.</w:t>
      </w:r>
    </w:p>
    <w:p w14:paraId="68B9F430" w14:textId="77777777" w:rsidR="00284585" w:rsidRPr="00284585" w:rsidRDefault="00284585" w:rsidP="00284585">
      <w:pPr>
        <w:numPr>
          <w:ilvl w:val="0"/>
          <w:numId w:val="9"/>
        </w:numPr>
        <w:spacing w:after="120" w:line="240" w:lineRule="auto"/>
        <w:jc w:val="both"/>
        <w:rPr>
          <w:rFonts w:ascii="Arial" w:hAnsi="Arial"/>
          <w:bCs/>
          <w:sz w:val="24"/>
          <w:szCs w:val="20"/>
          <w:lang w:eastAsia="it-IT"/>
        </w:rPr>
      </w:pPr>
      <w:r w:rsidRPr="00284585">
        <w:rPr>
          <w:rFonts w:ascii="Arial" w:hAnsi="Arial"/>
          <w:bCs/>
          <w:sz w:val="24"/>
          <w:szCs w:val="20"/>
          <w:lang w:eastAsia="it-IT"/>
        </w:rPr>
        <w:t xml:space="preserve">Che ci si deve guardare da una morale rigida. Bene! Accusiamo pure i maestri e di dottori della morale! Ma così facendo ci dichiariamo ignoranti sulla verità della morale cristiana. La morale, la vera morale, non è né rigida e né lassa, perché per il cristiano è perfetta conformazione alla vita di Cristo Gesù, il Crocifisso per amore. La morale cristiana è perfetta imitazione di Cristo Gesù, il mite e l’umile di cuore. La morale cristiana è aiutare ogni discepolo di Gesù a vivere il Discorso della Montagna, Discorso fatto da Cristo Gesù, non dai maestri di morale. Se la morale è obbedienza alla Parola di Cristo Signore, essa mai potrà essere rigida. Così mai potranno essere detti rigidi i Comandamenti del Signore. </w:t>
      </w:r>
    </w:p>
    <w:p w14:paraId="40D9B8DE" w14:textId="77777777" w:rsidR="00284585" w:rsidRPr="00284585" w:rsidRDefault="00284585" w:rsidP="00284585">
      <w:pPr>
        <w:numPr>
          <w:ilvl w:val="0"/>
          <w:numId w:val="9"/>
        </w:numPr>
        <w:spacing w:after="120" w:line="240" w:lineRule="auto"/>
        <w:jc w:val="both"/>
        <w:rPr>
          <w:rFonts w:ascii="Arial" w:hAnsi="Arial"/>
          <w:bCs/>
          <w:sz w:val="24"/>
          <w:szCs w:val="20"/>
          <w:lang w:eastAsia="it-IT"/>
        </w:rPr>
      </w:pPr>
      <w:r w:rsidRPr="00284585">
        <w:rPr>
          <w:rFonts w:ascii="Arial" w:hAnsi="Arial"/>
          <w:bCs/>
          <w:sz w:val="24"/>
          <w:szCs w:val="20"/>
          <w:lang w:eastAsia="it-IT"/>
        </w:rPr>
        <w:t>Che si deve abbattere il clericalismo. Bene! Diciamo pure anche questo. Quando diciamo che il clericalismo va abbattuto, dobbiamo prestare somma attenzione. Urge che venga ben definito cosa è per noi il clericalismo. Il clero non è il clericalismo e il clericalismo non è il clero. Questa separazione deve essere nitida, chiara, senza alcun equivoco. Qual è la verità del clero? Clero sono coloro che sono stati chiamati da Cristo Gesù a compiere nel mondo la sua stessa missione, lasciando le cose della terra, per dedicarsi interamente alle cose che riguardano Dio. Fanno parte del clericalismo quanti invece usano i poteri sacri per i loro interessi, per governare sugli uomini e non per servirli. Per schiavizzarli e non per elevarli, mostrando loro la perfetta immagine di Cristo Gesù. Quanti condannano il clericalismo sono essi i primi clericalisti, sono i primi che vogliono assoggettare ogni uomo al loro pensiero. Sono i primi  che usano il potere sacro contro la verità del potere sacro. Anche questa è grande cecità e ipocrisia. Non si toglie la trave dai propri occhi. Si vuole togliere la pagliuzza che è nell’occhio dei fratelli. Gesù sempre ha messo in guardia i suoi discepoli da questo lievito di morte della verità.</w:t>
      </w:r>
    </w:p>
    <w:p w14:paraId="7B95F7E8" w14:textId="77777777" w:rsidR="00284585" w:rsidRPr="00284585" w:rsidRDefault="00284585" w:rsidP="00284585">
      <w:pPr>
        <w:numPr>
          <w:ilvl w:val="0"/>
          <w:numId w:val="9"/>
        </w:numPr>
        <w:spacing w:after="120" w:line="240" w:lineRule="auto"/>
        <w:jc w:val="both"/>
        <w:rPr>
          <w:rFonts w:ascii="Arial" w:hAnsi="Arial"/>
          <w:bCs/>
          <w:sz w:val="24"/>
          <w:szCs w:val="20"/>
          <w:lang w:eastAsia="it-IT"/>
        </w:rPr>
      </w:pPr>
      <w:r w:rsidRPr="00284585">
        <w:rPr>
          <w:rFonts w:ascii="Arial" w:hAnsi="Arial"/>
          <w:bCs/>
          <w:sz w:val="24"/>
          <w:szCs w:val="20"/>
          <w:lang w:eastAsia="it-IT"/>
        </w:rPr>
        <w:t xml:space="preserve">Che nessuno di noi può giudicare l’altro. Bene! Anche questo facciamo credere ad ogni uomo. Ci dimentichiamo però di dire che il giudizio </w:t>
      </w:r>
      <w:r w:rsidRPr="00284585">
        <w:rPr>
          <w:rFonts w:ascii="Arial" w:hAnsi="Arial"/>
          <w:bCs/>
          <w:sz w:val="24"/>
          <w:szCs w:val="20"/>
          <w:lang w:eastAsia="it-IT"/>
        </w:rPr>
        <w:lastRenderedPageBreak/>
        <w:t xml:space="preserve">riguarda la coscienza, l’anima, il cuore dell’uomo. Questo giudizio appartiene solo a Dio. Gesù però ha dato a noi il potere di giudicare, valutare, discernere, separare con taglio netto ciò che è sua verità da ciò che non è sua verità, ciò che è sua Legge da ciò che non è sua Legge, ciò che è giusto perché conforme alla Legge e ciò che giusto non è perché non è conforme alla Legge, il vero Vangelo da ogni falso vangelo, il vero Cristo da ogni falso Cristo, il vero Dio da tutti gli idoli del mondo, la vera via della salvezza da tutte le altre vie che non danno vera salvezza, le opere della carne dai frutti dello Spirito. Dire ad una persona: “Ciò che tu stai facendo, ciò che tu stai dicendo, non è conforme alla verità del Vangelo di Cristo Gesù. Ciò che tu stai operando non è conforme alla verità della tua natura. Come tu stai vivendo non è secondo la volontà del tuo Creatore e Signore”, è obbligo di giustizia e molto di più. È obbligo di amore per la sua salvezza eterna. Anche questo errato nostro comportamento è frutto della nostra grande cecità. Attestiamo che manca in noi la scienza dello Spirito Santo. </w:t>
      </w:r>
    </w:p>
    <w:p w14:paraId="435488A0"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Potremmo continuare con una lunghissima lista riportando su di essa tutte le nostre affermazioni delle quali né misuriamo e né conosciamo i frutti che esse producono nel tempo e nell’eternità. Quanto finora detto è sufficiente per convincere chi è di buona volontà quanto è grande la nostra stoltezza e insipienza quando siamo privi dello Spirito della conoscenza. Quando lo Spirito Santo abita e cresce in noi con la sua scienza, è allora che diveniamo in Lui capaci di argomentare e di dedurre. </w:t>
      </w:r>
    </w:p>
    <w:p w14:paraId="1D0A3A05"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hAnsi="Arial" w:cs="Arial"/>
          <w:sz w:val="24"/>
          <w:szCs w:val="20"/>
        </w:rPr>
        <w:t xml:space="preserve">Scrivevamo qualche tempo addietro: </w:t>
      </w:r>
      <w:r w:rsidRPr="00284585">
        <w:rPr>
          <w:rFonts w:ascii="Arial" w:eastAsia="Times New Roman" w:hAnsi="Arial" w:cs="Arial"/>
          <w:sz w:val="24"/>
          <w:szCs w:val="24"/>
          <w:lang w:eastAsia="it-IT"/>
        </w:rPr>
        <w:t>La nostra vita è una perenne tentazione. Noi siamo immersi in essa, in essa nuotiamo, ci agitiamo, cadiamo, da essa veniamo sconfitti senza che neanche ce ne accorgiamo. La tentazione è quadruplice: nelle parole, nelle opere, nei pensieri, nelle omissioni. È come se fossimo attaccati da essa dai quattro lati. Non c’è scampo. Possiamo applicare alla tentazione quella bellissima immagine del profeta Gioele:</w:t>
      </w:r>
    </w:p>
    <w:p w14:paraId="2C6087C4" w14:textId="77777777" w:rsidR="00284585" w:rsidRPr="00284585" w:rsidRDefault="00284585" w:rsidP="00284585">
      <w:pPr>
        <w:spacing w:after="120" w:line="240" w:lineRule="auto"/>
        <w:ind w:left="567" w:right="567"/>
        <w:jc w:val="both"/>
        <w:rPr>
          <w:rFonts w:ascii="Arial" w:eastAsia="Times New Roman" w:hAnsi="Arial" w:cs="Arial"/>
          <w:color w:val="000000"/>
          <w:position w:val="4"/>
          <w:sz w:val="24"/>
          <w:szCs w:val="24"/>
          <w:lang w:eastAsia="it-IT"/>
        </w:rPr>
      </w:pPr>
      <w:r w:rsidRPr="00284585">
        <w:rPr>
          <w:rFonts w:ascii="Arial" w:eastAsia="Times New Roman" w:hAnsi="Arial" w:cs="Arial"/>
          <w:i/>
          <w:color w:val="000000"/>
          <w:position w:val="4"/>
          <w:sz w:val="24"/>
          <w:szCs w:val="24"/>
          <w:lang w:eastAsia="it-IT"/>
        </w:rPr>
        <w:t>“Udite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w:t>
      </w:r>
      <w:r w:rsidRPr="00284585">
        <w:rPr>
          <w:rFonts w:ascii="Arial" w:eastAsia="Times New Roman" w:hAnsi="Arial" w:cs="Arial"/>
          <w:color w:val="000000"/>
          <w:position w:val="4"/>
          <w:sz w:val="24"/>
          <w:szCs w:val="24"/>
          <w:lang w:eastAsia="it-IT"/>
        </w:rPr>
        <w:t xml:space="preserve"> (Gl 1,2-7). </w:t>
      </w:r>
    </w:p>
    <w:p w14:paraId="0E453BA7" w14:textId="77777777" w:rsidR="00284585" w:rsidRPr="00284585" w:rsidRDefault="00284585" w:rsidP="00284585">
      <w:pPr>
        <w:spacing w:after="120" w:line="240" w:lineRule="auto"/>
        <w:jc w:val="both"/>
        <w:rPr>
          <w:rFonts w:ascii="Arial" w:eastAsia="Times New Roman" w:hAnsi="Arial" w:cs="Arial"/>
          <w:bCs/>
          <w:color w:val="000000"/>
          <w:sz w:val="24"/>
          <w:szCs w:val="24"/>
          <w:lang w:eastAsia="it-IT"/>
        </w:rPr>
      </w:pPr>
      <w:r w:rsidRPr="00284585">
        <w:rPr>
          <w:rFonts w:ascii="Arial" w:eastAsia="Times New Roman" w:hAnsi="Arial" w:cs="Arial"/>
          <w:bCs/>
          <w:color w:val="000000"/>
          <w:sz w:val="24"/>
          <w:szCs w:val="24"/>
          <w:lang w:eastAsia="it-IT"/>
        </w:rPr>
        <w:t xml:space="preserve">Le cavallette sono le parole, le locuste sono le opere, o bruchi sono i pensieri, i grilli sono le omissioni. Questo esercito così bene agguerrito, che è mosso solo dalla voracità di distruggere ogni alito di verità, grazia, volontà di Dio nel cuore e nella mente, nel corpo e nell’anima, ogni giorno assedia la nostra vita. I suoi denti stritolano e le sue mascelle tritano, divorano e ingoiano. </w:t>
      </w:r>
    </w:p>
    <w:p w14:paraId="110E3A28" w14:textId="77777777" w:rsidR="00284585" w:rsidRPr="00284585" w:rsidRDefault="00284585" w:rsidP="00284585">
      <w:pPr>
        <w:spacing w:after="120" w:line="240" w:lineRule="auto"/>
        <w:jc w:val="both"/>
        <w:rPr>
          <w:rFonts w:ascii="Arial" w:eastAsia="Times New Roman" w:hAnsi="Arial" w:cs="Arial"/>
          <w:bCs/>
          <w:color w:val="000000"/>
          <w:sz w:val="24"/>
          <w:szCs w:val="24"/>
          <w:lang w:eastAsia="it-IT"/>
        </w:rPr>
      </w:pPr>
      <w:r w:rsidRPr="00284585">
        <w:rPr>
          <w:rFonts w:ascii="Arial" w:eastAsia="Times New Roman" w:hAnsi="Arial" w:cs="Arial"/>
          <w:bCs/>
          <w:color w:val="000000"/>
          <w:sz w:val="24"/>
          <w:szCs w:val="24"/>
          <w:lang w:eastAsia="it-IT"/>
        </w:rPr>
        <w:lastRenderedPageBreak/>
        <w:t xml:space="preserve">Oggi questo esercito è divenuto invisibile. Passa attraverso l’etere. Invade le nostre case. Entra nei nostri pensieri. Sconvolge la nostra vita. Noi perdiamo ogni foglia verde. Diveniamo rami secchi. L’invisibilità è arma altamente letale. Essa si fa immagine travolgente, pensiero suadente, frase martellante. Essa ti invade come un fiume in piena. Ti travolge. Ti conquista. Ti seduce senza che tu neanche te ne accorga. Alla fine ti immedesimi nell’immoralità e la reputi via di vita. Dietro ogni immagine, ogni parola, ogni frase vi è uno studio di alta formazione satanica e infernale. Sono immagini tutte cariche di veleno mortale offerte però attraverso forme che attraggono e conquistano il cuore. </w:t>
      </w:r>
    </w:p>
    <w:p w14:paraId="69D9C4C1" w14:textId="77777777" w:rsidR="00284585" w:rsidRPr="00284585" w:rsidRDefault="00284585" w:rsidP="00284585">
      <w:pPr>
        <w:spacing w:after="120" w:line="240" w:lineRule="auto"/>
        <w:jc w:val="both"/>
        <w:rPr>
          <w:rFonts w:ascii="Arial" w:eastAsia="Times New Roman" w:hAnsi="Arial" w:cs="Arial"/>
          <w:bCs/>
          <w:color w:val="000000"/>
          <w:sz w:val="24"/>
          <w:szCs w:val="24"/>
          <w:lang w:eastAsia="it-IT"/>
        </w:rPr>
      </w:pPr>
      <w:r w:rsidRPr="00284585">
        <w:rPr>
          <w:rFonts w:ascii="Arial" w:eastAsia="Times New Roman" w:hAnsi="Arial" w:cs="Arial"/>
          <w:bCs/>
          <w:color w:val="000000"/>
          <w:sz w:val="24"/>
          <w:szCs w:val="24"/>
          <w:lang w:eastAsia="it-IT"/>
        </w:rPr>
        <w:t xml:space="preserve">Dove la realtà poneva un freno, dove la fisicità era un ostacolo, il mondo della finzione che ci siamo costruiti ci fa vedere che tutto è un gioco. All’inizio. Ma questa è solo la strategia della tentazione. Essa vuole farci credere che tutto è semplice, giusto, santo, necessario, vero bisogno dell’anima e del corpo. Senza una corazza celeste siamo perduti. Questa protezione infallibile la Chiesa l’ha individuata nella Vergine Maria. È Lei il Baluardo, la Difesa, il Muro di cinta, il Bunker che protegge, difende, salva dalla tentazione. La potente intercessione della Vergine Maria deve produrre ciò che lo stesso profeta Gioiele rivela nella sua profezia: </w:t>
      </w:r>
    </w:p>
    <w:p w14:paraId="625E111A" w14:textId="77777777" w:rsidR="00284585" w:rsidRPr="00284585" w:rsidRDefault="00284585" w:rsidP="00284585">
      <w:pPr>
        <w:spacing w:after="120" w:line="240" w:lineRule="auto"/>
        <w:ind w:left="567" w:right="567"/>
        <w:jc w:val="both"/>
        <w:rPr>
          <w:rFonts w:ascii="Arial" w:eastAsia="Times New Roman" w:hAnsi="Arial" w:cs="Arial"/>
          <w:color w:val="000000"/>
          <w:position w:val="4"/>
          <w:sz w:val="24"/>
          <w:szCs w:val="24"/>
          <w:lang w:eastAsia="it-IT"/>
        </w:rPr>
      </w:pPr>
      <w:r w:rsidRPr="00284585">
        <w:rPr>
          <w:rFonts w:ascii="Arial" w:eastAsia="Times New Roman" w:hAnsi="Arial" w:cs="Arial"/>
          <w:i/>
          <w:color w:val="000000"/>
          <w:position w:val="4"/>
          <w:sz w:val="24"/>
          <w:szCs w:val="24"/>
          <w:lang w:eastAsia="it-IT"/>
        </w:rPr>
        <w:t>“Non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w:t>
      </w:r>
      <w:r w:rsidRPr="00284585">
        <w:rPr>
          <w:rFonts w:ascii="Arial" w:eastAsia="Times New Roman" w:hAnsi="Arial" w:cs="Arial"/>
          <w:color w:val="000000"/>
          <w:position w:val="4"/>
          <w:sz w:val="24"/>
          <w:szCs w:val="24"/>
          <w:lang w:eastAsia="it-IT"/>
        </w:rPr>
        <w:t xml:space="preserve"> (Gl 2,22-27). </w:t>
      </w:r>
    </w:p>
    <w:p w14:paraId="4DC30F5A" w14:textId="77777777" w:rsidR="00284585" w:rsidRPr="00284585" w:rsidRDefault="00284585" w:rsidP="00284585">
      <w:pPr>
        <w:spacing w:after="120" w:line="240" w:lineRule="auto"/>
        <w:jc w:val="both"/>
        <w:rPr>
          <w:rFonts w:ascii="Arial" w:eastAsia="Times New Roman" w:hAnsi="Arial" w:cs="Arial"/>
          <w:bCs/>
          <w:color w:val="000000"/>
          <w:sz w:val="24"/>
          <w:szCs w:val="24"/>
          <w:lang w:eastAsia="it-IT"/>
        </w:rPr>
      </w:pPr>
      <w:r w:rsidRPr="00284585">
        <w:rPr>
          <w:rFonts w:ascii="Arial" w:eastAsia="Times New Roman" w:hAnsi="Arial" w:cs="Arial"/>
          <w:bCs/>
          <w:color w:val="000000"/>
          <w:sz w:val="24"/>
          <w:szCs w:val="24"/>
          <w:lang w:eastAsia="it-IT"/>
        </w:rPr>
        <w:t xml:space="preserve">È la Vergine Maria lo Scudo con cui si infrangono tutti i proiettili mortali di ogni tentazione. A noi l’obbligo di invocarla, pregarla con amore, vivere con Lei una relazione di vera pietà filiale, sceglierla come nostra Madre, desiderare quotidianamente il suo aiuto, la sua intercessione, la sua preghiera. Poiché siamo sempre in tentazione, sempre abbiamo bisogno della sua mano potente che ci afferri, ci tiri fuori, ci salvi. </w:t>
      </w:r>
    </w:p>
    <w:p w14:paraId="4F30C1AB" w14:textId="77777777" w:rsidR="00284585" w:rsidRPr="00284585" w:rsidRDefault="00284585" w:rsidP="00284585">
      <w:pPr>
        <w:spacing w:after="120" w:line="240" w:lineRule="auto"/>
        <w:jc w:val="both"/>
        <w:rPr>
          <w:rFonts w:ascii="Arial" w:eastAsia="Times New Roman" w:hAnsi="Arial" w:cs="Arial"/>
          <w:bCs/>
          <w:color w:val="000000"/>
          <w:sz w:val="24"/>
          <w:szCs w:val="24"/>
          <w:lang w:eastAsia="it-IT"/>
        </w:rPr>
      </w:pPr>
      <w:r w:rsidRPr="00284585">
        <w:rPr>
          <w:rFonts w:ascii="Arial" w:eastAsia="Times New Roman" w:hAnsi="Arial" w:cs="Arial"/>
          <w:bCs/>
          <w:color w:val="000000"/>
          <w:sz w:val="24"/>
          <w:szCs w:val="24"/>
          <w:lang w:eastAsia="it-IT"/>
        </w:rPr>
        <w:t xml:space="preserve">Oggi da cosa ci deve liberare la Madre di Dio e Madre nostra? Qual è la tentazione che ci assale notte e giorno? Essa un solo nome: 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w:t>
      </w:r>
      <w:r w:rsidRPr="00284585">
        <w:rPr>
          <w:rFonts w:ascii="Arial" w:eastAsia="Times New Roman" w:hAnsi="Arial" w:cs="Arial"/>
          <w:bCs/>
          <w:color w:val="000000"/>
          <w:sz w:val="24"/>
          <w:szCs w:val="24"/>
          <w:lang w:eastAsia="it-IT"/>
        </w:rPr>
        <w:lastRenderedPageBreak/>
        <w:t xml:space="preserve">dignità, onore, abolizione di steccati, accoglienza, fratellanza universale, diritti dell’uomo e della donna, progresso, civiltà. </w:t>
      </w:r>
    </w:p>
    <w:p w14:paraId="1C828C06" w14:textId="77777777" w:rsidR="00284585" w:rsidRPr="00284585" w:rsidRDefault="00284585" w:rsidP="00284585">
      <w:pPr>
        <w:spacing w:after="120" w:line="240" w:lineRule="auto"/>
        <w:jc w:val="both"/>
        <w:rPr>
          <w:rFonts w:ascii="Arial" w:eastAsia="Times New Roman" w:hAnsi="Arial" w:cs="Arial"/>
          <w:bCs/>
          <w:color w:val="000000"/>
          <w:sz w:val="24"/>
          <w:szCs w:val="24"/>
          <w:lang w:eastAsia="it-IT"/>
        </w:rPr>
      </w:pPr>
      <w:r w:rsidRPr="00284585">
        <w:rPr>
          <w:rFonts w:ascii="Arial" w:eastAsia="Times New Roman" w:hAnsi="Arial" w:cs="Arial"/>
          <w:bCs/>
          <w:color w:val="000000"/>
          <w:sz w:val="24"/>
          <w:szCs w:val="24"/>
          <w:lang w:eastAsia="it-IT"/>
        </w:rPr>
        <w:t xml:space="preserve">Quanti ancora pensano secondo la purissima verità di Cristo Gesù, nella sapienza, scienza, conoscenza dello Spirito Santo, dai figli della Chiesa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57427FEB" w14:textId="77777777" w:rsidR="00284585" w:rsidRPr="00284585" w:rsidRDefault="00284585" w:rsidP="00284585">
      <w:pPr>
        <w:spacing w:after="120" w:line="240" w:lineRule="auto"/>
        <w:jc w:val="both"/>
        <w:rPr>
          <w:rFonts w:ascii="Arial" w:eastAsia="Times New Roman" w:hAnsi="Arial" w:cs="Arial"/>
          <w:bCs/>
          <w:color w:val="000000"/>
          <w:sz w:val="20"/>
          <w:szCs w:val="24"/>
          <w:lang w:eastAsia="it-IT"/>
        </w:rPr>
      </w:pPr>
      <w:r w:rsidRPr="00284585">
        <w:rPr>
          <w:rFonts w:ascii="Arial" w:eastAsia="Times New Roman" w:hAnsi="Arial" w:cs="Arial"/>
          <w:bCs/>
          <w:color w:val="000000"/>
          <w:sz w:val="24"/>
          <w:szCs w:val="24"/>
          <w:lang w:eastAsia="it-IT"/>
        </w:rPr>
        <w:t xml:space="preserve">La Vergine Maria deve anche liberare i cuori dalla convinzione che la verità evangelica sia una sovrastruttura della religione. La religione uno la può accogliere e anche rifiutare. È urgente che il mondo si convinca che la religione non è una sovrastruttura artificiale, creata da alcuni uomini per altri uomini. 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Sarà sempre una vana e inutile, spesso anche dannosa filantropia, quella che non è fondata sulla vera teologia, cristologia, ecclesiologia, pneumatologia. Se non è fondata sull’obbedienza ad ogni Parola fatta scrivere dallo Spirito Santo sui Sacri Testi. È filantropia vana perché non salva. Non libera l’uomo dalle pesanti catene della sua schiavitù spirituale. </w:t>
      </w:r>
    </w:p>
    <w:p w14:paraId="2D324DF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hAnsi="Arial"/>
          <w:bCs/>
          <w:sz w:val="24"/>
          <w:szCs w:val="20"/>
        </w:rPr>
        <w:t xml:space="preserve">La vera scienza è sempre argomentativa e deduttiva. La vera scienza nello Spirito Santo è sempre capace di trarre da una verità altre verità nascoste in essa. Per giungere a tutta la verità, lo Spirito Santo sempre viene in nostro aiuto con la sua scienza. </w:t>
      </w:r>
      <w:r w:rsidRPr="00284585">
        <w:rPr>
          <w:rFonts w:ascii="Arial" w:eastAsia="Times New Roman" w:hAnsi="Arial"/>
          <w:bCs/>
          <w:sz w:val="24"/>
          <w:szCs w:val="20"/>
          <w:lang w:eastAsia="it-IT"/>
        </w:rPr>
        <w:t>Traiamo ora qualche verità, a modo di deduzione, da quanto Paolo rivela su Cristo Gesù. Ecco la frase dalla quale partiamo:</w:t>
      </w:r>
    </w:p>
    <w:p w14:paraId="7DE6A0C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Se la giustificazione viene dalla Legge, Cristo è morto invano. Noi sappiamo che Cristo Gesù è morto inchiodato sulla croce. È stato crocifisso per liberare l’umanità dalla morte e dalla schiavitù del peccato. Chi è stata liberata è l’umanità, non uno o molti uomini. Ora, dice l’Apostolo Paolo, se il passaggio dalla morte alla vita e dalle tenebre nella luce, se la nuova nascita avviene dalla Legge – la legge è quella di Mosè. La legge è la circoncisione – Cristo Gesù è morto invano. A che serve la sua crocifissione per i peccati dell’umanità, se poi è sufficiente o basta la Legge per essere giustificati, cioè per passare dalla morte alla vita? Traiamo ora alcune deduzioni che altro non sono che lo sviluppo del principio che l’Apostolo Paolo ci ha rivelato, anche se alcune di queste deduzioni sono state messe già in luce in precedenza: </w:t>
      </w:r>
    </w:p>
    <w:p w14:paraId="13B3B3AA" w14:textId="77777777" w:rsidR="00284585" w:rsidRPr="00284585" w:rsidRDefault="00284585" w:rsidP="00284585">
      <w:pPr>
        <w:numPr>
          <w:ilvl w:val="0"/>
          <w:numId w:val="10"/>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Prima deduzione: Se noi diciamo che ogni religione è via di salvezza, via di giustificazione, via per entrare noi nella nostra vera umanità, allora Cristo è veramente morto invano. A che giova la morte di Cristo, se senza la fede in lui posso essere salvato, posso essere liberato dalla schiavitù del peccato e della morte, dalle tenebre e dalla falsità, attraverso la pratica </w:t>
      </w:r>
      <w:r w:rsidRPr="00284585">
        <w:rPr>
          <w:rFonts w:ascii="Arial" w:eastAsia="Times New Roman" w:hAnsi="Arial"/>
          <w:bCs/>
          <w:sz w:val="24"/>
          <w:szCs w:val="20"/>
          <w:lang w:eastAsia="it-IT"/>
        </w:rPr>
        <w:lastRenderedPageBreak/>
        <w:t xml:space="preserve">di precetti offerti all’uomo dalle molte religioni? Veramente Cristo è morto invano. </w:t>
      </w:r>
    </w:p>
    <w:p w14:paraId="7000367B" w14:textId="77777777" w:rsidR="00284585" w:rsidRPr="00284585" w:rsidRDefault="00284585" w:rsidP="00284585">
      <w:pPr>
        <w:numPr>
          <w:ilvl w:val="0"/>
          <w:numId w:val="10"/>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Seconda deduzione: Se io dico che è possibile la fratellanza universale non passando per la fede in Cristo, non sottomettendosi al rito del Santo Battesimo al fine di nascere da acqua e da Spirito Santo, non solo Cristo è morto invano, dichiaro falsa e menzognera, invenzione degli uomini e non purissima verità dello Spirito Santo, la sua Parola: </w:t>
      </w:r>
    </w:p>
    <w:p w14:paraId="5336EF97" w14:textId="77777777" w:rsidR="00284585" w:rsidRPr="00284585" w:rsidRDefault="00284585" w:rsidP="00284585">
      <w:pPr>
        <w:spacing w:after="120" w:line="240" w:lineRule="auto"/>
        <w:ind w:left="567" w:right="567"/>
        <w:jc w:val="both"/>
        <w:rPr>
          <w:rFonts w:ascii="Arial" w:eastAsia="Times New Roman" w:hAnsi="Arial"/>
          <w:bCs/>
          <w:i/>
          <w:color w:val="000000"/>
          <w:position w:val="4"/>
          <w:sz w:val="24"/>
          <w:szCs w:val="20"/>
          <w:lang w:eastAsia="it-IT"/>
        </w:rPr>
      </w:pPr>
      <w:r w:rsidRPr="00284585">
        <w:rPr>
          <w:rFonts w:ascii="Arial" w:eastAsia="Times New Roman" w:hAnsi="Arial"/>
          <w:bCs/>
          <w:color w:val="000000"/>
          <w:position w:val="4"/>
          <w:sz w:val="24"/>
          <w:szCs w:val="20"/>
          <w:lang w:eastAsia="it-IT"/>
        </w:rPr>
        <w:t>“</w:t>
      </w:r>
      <w:r w:rsidRPr="00284585">
        <w:rPr>
          <w:rFonts w:ascii="Arial" w:eastAsia="Times New Roman" w:hAnsi="Arial"/>
          <w:bCs/>
          <w:i/>
          <w:color w:val="000000"/>
          <w:position w:val="4"/>
          <w:sz w:val="24"/>
          <w:szCs w:val="20"/>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Ini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(Gv 3,1-13). </w:t>
      </w:r>
    </w:p>
    <w:p w14:paraId="7D9244B3"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Se la Parola di Gesù è vera, stolte, insipiente, false sono le nostre teorie di salvezza, tutte fondate sul pensiero dell’uomo. Se però sono vere le nostre teorie, è falsa la Parola di Cristo Gesù. Non possono insieme essere vere la Parola di Gesù e le nostre teorie.</w:t>
      </w:r>
    </w:p>
    <w:p w14:paraId="6F6286DA" w14:textId="77777777" w:rsidR="00284585" w:rsidRPr="00284585" w:rsidRDefault="00284585" w:rsidP="00284585">
      <w:pPr>
        <w:numPr>
          <w:ilvl w:val="0"/>
          <w:numId w:val="10"/>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Terza deduzione: Se noi diciamo che non si devono fare discepoli o che non si deve più chiedere la conversione o che addirittura neanche il Vangelo va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dichiariamo vana la Parola di Gesù il quale chiede di fare discepoli tutti i popoli. </w:t>
      </w:r>
    </w:p>
    <w:p w14:paraId="31DC54E7" w14:textId="77777777" w:rsidR="00284585" w:rsidRPr="00284585" w:rsidRDefault="00284585" w:rsidP="00284585">
      <w:pPr>
        <w:numPr>
          <w:ilvl w:val="0"/>
          <w:numId w:val="10"/>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Quarta deduzione. Cosa manca oggi al cristiano? Gli manca la quarta deduzione. In cosa consiste questa quarta deduzione? Nel dichiarare esplicitamente il suo non essere più discepolo di Gesù. Invece si dichiara lui vero discepolo attestando con le parole e le opere la sua non fede in Cristo e nel suo Vangelo. La fede è purissima razionalità, altissima logica. </w:t>
      </w:r>
      <w:r w:rsidRPr="00284585">
        <w:rPr>
          <w:rFonts w:ascii="Arial" w:eastAsia="Times New Roman" w:hAnsi="Arial"/>
          <w:bCs/>
          <w:sz w:val="24"/>
          <w:szCs w:val="20"/>
          <w:lang w:eastAsia="it-IT"/>
        </w:rPr>
        <w:lastRenderedPageBreak/>
        <w:t xml:space="preserve">Se dico che tutti domani saranno avvolti dalla luce divina ed eterna, perché trionferà alla fine la misericordia del Signore, allora devo anche affermare che a nulla serve essere discepoli di Gesù e a nulla serve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w:t>
      </w:r>
    </w:p>
    <w:p w14:paraId="6CB1F78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Quanti rinunciano alla deduzione, alla razionalità, alla logica, all’analogia sono vani per natura. La fede non è solo annuncio di una verità rivelata. È anche argomentazione, ragionamento, deduzione a partire dalle verità rivelate. La fede infatti non è stata consegnata solo alla volontà dell’uomo, ma anche al suo cuore, alla sua mente, alla sua intelligenza e razionalità, alla sua sapienza e discernimento. Questo significa che sia quando si afferma una verità rivelata e sia quando la si nega, non è sufficiente affermare o negare, è anche necessario saper trarre dall’affermazione e dalla negazione tutte le conseguenze che sono insite in esse. </w:t>
      </w:r>
    </w:p>
    <w:p w14:paraId="02731A65"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Ritorniamo per un attimo su quanto già scritto precedentemente. Se noi diciamo che ogni religione è via di vera salvezza per l’uomo, possiamo anche dirlo. A condizione che dalla nostra affermazione – del tutto gratuita e senza alcun fondamento nel dettato biblico – deduciamo che </w:t>
      </w:r>
    </w:p>
    <w:p w14:paraId="14C84878" w14:textId="77777777" w:rsidR="00284585" w:rsidRPr="00284585" w:rsidRDefault="00284585" w:rsidP="00284585">
      <w:pPr>
        <w:numPr>
          <w:ilvl w:val="0"/>
          <w:numId w:val="8"/>
        </w:numPr>
        <w:spacing w:after="120" w:line="240" w:lineRule="auto"/>
        <w:contextualSpacing/>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Cristo non è più il solo Mediatore Universale tra Dio e l’umanità, tra Dio e l’intero universo, il solo Creatore dell’uomo, il solo suo Redentore, il solo Salvatore, il solo che è verità, grazia, luce, vita eterna per ogni uomo. </w:t>
      </w:r>
    </w:p>
    <w:p w14:paraId="6290EAC7" w14:textId="77777777" w:rsidR="00284585" w:rsidRPr="00284585" w:rsidRDefault="00284585" w:rsidP="00284585">
      <w:pPr>
        <w:spacing w:after="120" w:line="240" w:lineRule="auto"/>
        <w:ind w:left="720"/>
        <w:contextualSpacing/>
        <w:jc w:val="both"/>
        <w:rPr>
          <w:rFonts w:ascii="Arial" w:eastAsia="Times New Roman" w:hAnsi="Arial"/>
          <w:color w:val="000000"/>
          <w:sz w:val="24"/>
          <w:szCs w:val="20"/>
          <w:lang w:eastAsia="it-IT"/>
        </w:rPr>
      </w:pPr>
    </w:p>
    <w:p w14:paraId="6C8BB433" w14:textId="77777777" w:rsidR="00284585" w:rsidRPr="00284585" w:rsidRDefault="00284585" w:rsidP="00284585">
      <w:pPr>
        <w:numPr>
          <w:ilvl w:val="0"/>
          <w:numId w:val="8"/>
        </w:numPr>
        <w:spacing w:after="120" w:line="240" w:lineRule="auto"/>
        <w:contextualSpacing/>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Significa altresì che predicare Cristo Gesù o non predicarlo non ha alcuna valenza in ordine alla salvezza dell’uomo e alla sua redenzione. Adorarlo o non adorarlo perde ogni significato. </w:t>
      </w:r>
    </w:p>
    <w:p w14:paraId="468CF58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color w:val="000000"/>
          <w:sz w:val="24"/>
          <w:szCs w:val="20"/>
          <w:lang w:eastAsia="it-IT"/>
        </w:rPr>
        <w:t xml:space="preserve">Ognuno si può fare la sua via per andare a Dio. </w:t>
      </w:r>
      <w:r w:rsidRPr="00284585">
        <w:rPr>
          <w:rFonts w:ascii="Arial" w:eastAsia="Times New Roman" w:hAnsi="Arial"/>
          <w:sz w:val="24"/>
          <w:szCs w:val="20"/>
          <w:lang w:eastAsia="it-IT"/>
        </w:rPr>
        <w:t>Ma questo significa anche che la Chiesa</w:t>
      </w:r>
    </w:p>
    <w:p w14:paraId="28B4E0CA" w14:textId="77777777" w:rsidR="00284585" w:rsidRPr="00284585" w:rsidRDefault="00284585" w:rsidP="00284585">
      <w:pPr>
        <w:numPr>
          <w:ilvl w:val="0"/>
          <w:numId w:val="8"/>
        </w:numPr>
        <w:spacing w:after="120" w:line="240" w:lineRule="auto"/>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Non è più sacramento di Cristo per la salvezza di ogni uomo. </w:t>
      </w:r>
    </w:p>
    <w:p w14:paraId="3E20728F" w14:textId="77777777" w:rsidR="00284585" w:rsidRPr="00284585" w:rsidRDefault="00284585" w:rsidP="00284585">
      <w:pPr>
        <w:spacing w:after="120" w:line="240" w:lineRule="auto"/>
        <w:ind w:left="720"/>
        <w:contextualSpacing/>
        <w:jc w:val="both"/>
        <w:rPr>
          <w:rFonts w:ascii="Arial" w:eastAsia="Times New Roman" w:hAnsi="Arial"/>
          <w:sz w:val="24"/>
          <w:szCs w:val="20"/>
          <w:lang w:eastAsia="it-IT"/>
        </w:rPr>
      </w:pPr>
    </w:p>
    <w:p w14:paraId="7DD7B53B" w14:textId="77777777" w:rsidR="00284585" w:rsidRPr="00284585" w:rsidRDefault="00284585" w:rsidP="00284585">
      <w:pPr>
        <w:numPr>
          <w:ilvl w:val="0"/>
          <w:numId w:val="8"/>
        </w:numPr>
        <w:spacing w:after="120" w:line="240" w:lineRule="auto"/>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Non è più la Luce del mondo e il Sale della terra. </w:t>
      </w:r>
    </w:p>
    <w:p w14:paraId="57509E1B" w14:textId="77777777" w:rsidR="00284585" w:rsidRPr="00284585" w:rsidRDefault="00284585" w:rsidP="00284585">
      <w:pPr>
        <w:spacing w:after="120" w:line="240" w:lineRule="auto"/>
        <w:ind w:left="720"/>
        <w:contextualSpacing/>
        <w:rPr>
          <w:rFonts w:ascii="Arial" w:eastAsia="Times New Roman" w:hAnsi="Arial"/>
          <w:sz w:val="24"/>
          <w:szCs w:val="20"/>
          <w:lang w:eastAsia="it-IT"/>
        </w:rPr>
      </w:pPr>
    </w:p>
    <w:p w14:paraId="4ACE4D72" w14:textId="77777777" w:rsidR="00284585" w:rsidRPr="00284585" w:rsidRDefault="00284585" w:rsidP="00284585">
      <w:pPr>
        <w:numPr>
          <w:ilvl w:val="0"/>
          <w:numId w:val="8"/>
        </w:numPr>
        <w:spacing w:after="120" w:line="240" w:lineRule="auto"/>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Non è più la Porta attraverso la quale si entra nel regno eterno di Dio. </w:t>
      </w:r>
    </w:p>
    <w:p w14:paraId="677DEDDF" w14:textId="77777777" w:rsidR="00284585" w:rsidRPr="00284585" w:rsidRDefault="00284585" w:rsidP="00284585">
      <w:pPr>
        <w:spacing w:after="120" w:line="240" w:lineRule="auto"/>
        <w:ind w:left="720"/>
        <w:contextualSpacing/>
        <w:rPr>
          <w:rFonts w:ascii="Arial" w:eastAsia="Times New Roman" w:hAnsi="Arial"/>
          <w:sz w:val="24"/>
          <w:szCs w:val="20"/>
          <w:lang w:eastAsia="it-IT"/>
        </w:rPr>
      </w:pPr>
    </w:p>
    <w:p w14:paraId="651B6D9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Significa ancora che </w:t>
      </w:r>
    </w:p>
    <w:p w14:paraId="6847EAB5" w14:textId="77777777" w:rsidR="00284585" w:rsidRPr="00284585" w:rsidRDefault="00284585" w:rsidP="00284585">
      <w:pPr>
        <w:numPr>
          <w:ilvl w:val="0"/>
          <w:numId w:val="8"/>
        </w:numPr>
        <w:spacing w:after="120" w:line="240" w:lineRule="auto"/>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missione affidata da Cristo Gesù ai suoi Apostoli di andare e fare discepoli tutti i popoli, battezzandoli nel nome del Padre e del Figlio e dello Spirito Santo, a nulla serve. </w:t>
      </w:r>
    </w:p>
    <w:p w14:paraId="2A040C1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Significa infine che </w:t>
      </w:r>
    </w:p>
    <w:p w14:paraId="78502B70" w14:textId="77777777" w:rsidR="00284585" w:rsidRPr="00284585" w:rsidRDefault="00284585" w:rsidP="00284585">
      <w:pPr>
        <w:numPr>
          <w:ilvl w:val="0"/>
          <w:numId w:val="8"/>
        </w:numPr>
        <w:spacing w:after="120" w:line="240" w:lineRule="auto"/>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I sacramenti sono solo segni senza alcuna realtà in essi.</w:t>
      </w:r>
    </w:p>
    <w:p w14:paraId="369F4F2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Infatti qualche anno addietro si leggeva in qualche opuscolo che veniva fatto passare per altissima teologia che un pasto amicale tra gli appartenenti alla stessa tribù e l’Eucaristia sono la stessa cosa. </w:t>
      </w:r>
    </w:p>
    <w:p w14:paraId="18ACD24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Come si può constatare, con una sola affermazione si mandano al macero quattro mila anni di lavoro dello Spirito Santo. </w:t>
      </w:r>
    </w:p>
    <w:p w14:paraId="390AD2D8" w14:textId="77777777" w:rsidR="00284585" w:rsidRPr="00284585" w:rsidRDefault="00284585" w:rsidP="00284585">
      <w:pPr>
        <w:numPr>
          <w:ilvl w:val="0"/>
          <w:numId w:val="8"/>
        </w:numPr>
        <w:spacing w:after="120" w:line="240" w:lineRule="auto"/>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Si dichiara inutile il sacrificio di Cristo sulla croce. </w:t>
      </w:r>
    </w:p>
    <w:p w14:paraId="6F476A07" w14:textId="77777777" w:rsidR="00284585" w:rsidRPr="00284585" w:rsidRDefault="00284585" w:rsidP="00284585">
      <w:pPr>
        <w:spacing w:after="120" w:line="240" w:lineRule="auto"/>
        <w:ind w:left="720"/>
        <w:contextualSpacing/>
        <w:jc w:val="both"/>
        <w:rPr>
          <w:rFonts w:ascii="Arial" w:eastAsia="Times New Roman" w:hAnsi="Arial"/>
          <w:sz w:val="24"/>
          <w:szCs w:val="20"/>
          <w:lang w:eastAsia="it-IT"/>
        </w:rPr>
      </w:pPr>
    </w:p>
    <w:p w14:paraId="21BB8C46" w14:textId="77777777" w:rsidR="00284585" w:rsidRPr="00284585" w:rsidRDefault="00284585" w:rsidP="00284585">
      <w:pPr>
        <w:numPr>
          <w:ilvl w:val="0"/>
          <w:numId w:val="8"/>
        </w:numPr>
        <w:spacing w:after="120" w:line="240" w:lineRule="auto"/>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Si disprezza il sangue dei martiri e dei confessori della fede. </w:t>
      </w:r>
    </w:p>
    <w:p w14:paraId="33012B7A" w14:textId="77777777" w:rsidR="00284585" w:rsidRPr="00284585" w:rsidRDefault="00284585" w:rsidP="00284585">
      <w:pPr>
        <w:spacing w:after="120" w:line="240" w:lineRule="auto"/>
        <w:ind w:left="720"/>
        <w:contextualSpacing/>
        <w:rPr>
          <w:rFonts w:ascii="Arial" w:eastAsia="Times New Roman" w:hAnsi="Arial"/>
          <w:sz w:val="24"/>
          <w:szCs w:val="20"/>
          <w:lang w:eastAsia="it-IT"/>
        </w:rPr>
      </w:pPr>
    </w:p>
    <w:p w14:paraId="4EEDBD30" w14:textId="77777777" w:rsidR="00284585" w:rsidRPr="00284585" w:rsidRDefault="00284585" w:rsidP="00284585">
      <w:pPr>
        <w:numPr>
          <w:ilvl w:val="0"/>
          <w:numId w:val="8"/>
        </w:numPr>
        <w:spacing w:after="120" w:line="240" w:lineRule="auto"/>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Vengono dichiarate senza senso tutte le missioni evangelizzatrici ad gentes. </w:t>
      </w:r>
    </w:p>
    <w:p w14:paraId="117FBA6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Ma ancora non è tutto. </w:t>
      </w:r>
    </w:p>
    <w:p w14:paraId="6C1F8EDC" w14:textId="77777777" w:rsidR="00284585" w:rsidRPr="00284585" w:rsidRDefault="00284585" w:rsidP="00284585">
      <w:pPr>
        <w:numPr>
          <w:ilvl w:val="0"/>
          <w:numId w:val="8"/>
        </w:numPr>
        <w:spacing w:after="120" w:line="240" w:lineRule="auto"/>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Si dichiara oggi vana e inutile ogni evangelizzazione e ogni formazione verso gli stessi discepoli di Gesù. </w:t>
      </w:r>
    </w:p>
    <w:p w14:paraId="11B86EA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 che serve vivere il Vangelo, se ogni via umana conduce alla salvezza? Se neanche c’è bisogno di alcuna via umana, dal momento che alla fine della vita tutti saremo accolti nel Paradiso dalla misericordia del Signore? Queste sono solo alcune delle deduzioni che possono essere tratte da una affermazione che apparentemente sembra di grande bene, ma il male che produce è eterno. </w:t>
      </w:r>
    </w:p>
    <w:p w14:paraId="6B79E9B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Entriamo ora nel campo più specifico che è la Chiesa del Dio vivente. Ogni nostra affermazione sulla Chiesa, vero corpo di Cristo Gesù, sempre deve essere valutata, misurata, aggiornata su ogni possibile conseguenza sia storica che eterna che può scaturire da essa. Se noi sviliamo e disprezziamo i differenti ministeri nella Chiesa, è come se privassimo il nostro corpo o del cuore o dei reni, o dei polmoni, o del capo, o dei piedi o di un braccio o di un qualsiasi altro membro. Ogni membro del corpo di Cristo vive di un suo ministero particolarissimo. </w:t>
      </w:r>
    </w:p>
    <w:p w14:paraId="3F06E9C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Come non si può disprezzare il presbitero per esaltare il fedele laico così non si può disprezzare il fedele laico per esaltare il presbitero. Si deve invece insegnare la purissima verità sia del fedele laico che del presbitero, sia del vescovo che del papa, sia del diacono e di ogni altro ministero, separando i ministeri di natura divina e quelli di natura ecclesiale. I ministeri di natura divina sono sigillati dalla volontà di Cristo Gesù. I ministeri invece di natura ecclesiale sono sigillati dalla volontà della Chiesa e possono essere sempre aggiornati secondo le esigenze del corpo di Cristo. </w:t>
      </w:r>
    </w:p>
    <w:p w14:paraId="0743D71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Chiesa non ha alcun potere di modificare i ministeri di natura divina. Essa deve annunziarli e viverli secondo purissima verità sempre aggiornata nello Spirito Santo. Modificare la legge della fede è rendere vana tutta la fede. Oggi sono molti i discepoli di Gesù bravissimi nell’affermare, ma totalmente ignari delle conseguenze che le loro affermazioni generano in devastazione nel campo della fede. </w:t>
      </w:r>
    </w:p>
    <w:p w14:paraId="509FEFC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si parla di chiesa sinodale. Ma nessuno si preoccupa di dire che “sinodo” significa semplicemente camminare sulla stessa via. Una pecora, un leone, un cavallo, un asino, una volpe, una lepre, possono anche camminare sulla stessa via. Ognuno però cammina secondo la sua natura. Senza la scienza, privi della </w:t>
      </w:r>
      <w:r w:rsidRPr="00284585">
        <w:rPr>
          <w:rFonts w:ascii="Arial" w:eastAsia="Times New Roman" w:hAnsi="Arial"/>
          <w:sz w:val="24"/>
          <w:szCs w:val="20"/>
          <w:lang w:eastAsia="it-IT"/>
        </w:rPr>
        <w:lastRenderedPageBreak/>
        <w:t>conoscenza dello Spirito del Signore, diciamo ma non sappiamo cosa diciamo, affermiamo ma non sappiamo cosa affermiamo. Parliamo ma non sappiamo di cosa parliamo. Senza la scienza o la conoscenza dello Spirito Santo basta una sola nostra parola e tutto l’edificio della fede e della verità crolla. Senza la scienza dello Spirito Santo muoiono e fede e verità.</w:t>
      </w:r>
    </w:p>
    <w:p w14:paraId="22BEEF14" w14:textId="77777777" w:rsidR="00284585" w:rsidRPr="00284585" w:rsidRDefault="00284585" w:rsidP="00284585">
      <w:pPr>
        <w:autoSpaceDE w:val="0"/>
        <w:autoSpaceDN w:val="0"/>
        <w:adjustRightInd w:val="0"/>
        <w:spacing w:after="120" w:line="240" w:lineRule="auto"/>
        <w:rPr>
          <w:rFonts w:ascii="Times New Roman" w:eastAsia="Times New Roman" w:hAnsi="Times New Roman"/>
          <w:b/>
          <w:bCs/>
          <w:sz w:val="20"/>
          <w:szCs w:val="20"/>
          <w:lang w:eastAsia="it-IT"/>
        </w:rPr>
      </w:pPr>
    </w:p>
    <w:p w14:paraId="11E68BD0"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363" w:name="_Toc111991742"/>
      <w:bookmarkStart w:id="364" w:name="_Toc112234701"/>
      <w:bookmarkStart w:id="365" w:name="_Toc180486702"/>
      <w:r w:rsidRPr="00284585">
        <w:rPr>
          <w:rFonts w:ascii="Arial" w:hAnsi="Arial"/>
          <w:b/>
          <w:bCs/>
          <w:color w:val="000000"/>
          <w:sz w:val="28"/>
          <w:lang w:val="la-Latn"/>
        </w:rPr>
        <w:t>IN SCIENTIA AUTEM ABSTINENTIAM</w:t>
      </w:r>
      <w:bookmarkEnd w:id="363"/>
      <w:bookmarkEnd w:id="364"/>
      <w:bookmarkEnd w:id="365"/>
      <w:r w:rsidRPr="00284585">
        <w:rPr>
          <w:rFonts w:ascii="Arial" w:hAnsi="Arial"/>
          <w:b/>
          <w:bCs/>
          <w:color w:val="000000"/>
          <w:sz w:val="28"/>
          <w:lang w:val="la-Latn"/>
        </w:rPr>
        <w:t xml:space="preserve"> </w:t>
      </w:r>
    </w:p>
    <w:p w14:paraId="548E7138" w14:textId="77777777" w:rsidR="00284585" w:rsidRPr="00284585" w:rsidRDefault="00284585" w:rsidP="00284585">
      <w:pPr>
        <w:spacing w:after="120" w:line="240" w:lineRule="auto"/>
        <w:ind w:left="567" w:right="567"/>
        <w:jc w:val="both"/>
        <w:rPr>
          <w:rFonts w:ascii="Arial" w:eastAsia="Times New Roman" w:hAnsi="Arial"/>
          <w:b/>
          <w:sz w:val="24"/>
          <w:szCs w:val="20"/>
          <w:lang w:eastAsia="it-IT"/>
        </w:rPr>
      </w:pPr>
      <w:r w:rsidRPr="00284585">
        <w:rPr>
          <w:rFonts w:ascii="Arial" w:eastAsia="Times New Roman" w:hAnsi="Arial"/>
          <w:b/>
          <w:sz w:val="24"/>
          <w:szCs w:val="20"/>
          <w:lang w:eastAsia="it-IT"/>
        </w:rPr>
        <w:t xml:space="preserve">Alla conoscenza la temperanza, </w:t>
      </w:r>
    </w:p>
    <w:p w14:paraId="779A5632" w14:textId="77777777" w:rsidR="00284585" w:rsidRPr="00284585" w:rsidRDefault="00284585" w:rsidP="00284585">
      <w:pPr>
        <w:spacing w:after="120" w:line="240" w:lineRule="auto"/>
        <w:ind w:left="567" w:right="567"/>
        <w:jc w:val="both"/>
        <w:rPr>
          <w:rFonts w:ascii="Greek" w:eastAsia="Times New Roman" w:hAnsi="Greek"/>
          <w:b/>
          <w:sz w:val="28"/>
          <w:szCs w:val="20"/>
          <w:lang w:val="de-DE" w:eastAsia="it-IT"/>
        </w:rPr>
      </w:pPr>
      <w:r w:rsidRPr="00284585">
        <w:rPr>
          <w:rFonts w:ascii="Greek" w:eastAsia="Times New Roman" w:hAnsi="Greek"/>
          <w:b/>
          <w:sz w:val="28"/>
          <w:szCs w:val="20"/>
          <w:lang w:val="de-DE" w:eastAsia="it-IT"/>
        </w:rPr>
        <w:t>™n d</w:t>
      </w:r>
      <w:r w:rsidRPr="00284585">
        <w:rPr>
          <w:rFonts w:ascii="Greek" w:eastAsia="Times New Roman" w:hAnsi="Greek"/>
          <w:b/>
          <w:sz w:val="28"/>
          <w:szCs w:val="20"/>
          <w:lang w:eastAsia="it-IT"/>
        </w:rPr>
        <w:t></w:t>
      </w:r>
      <w:r w:rsidRPr="00284585">
        <w:rPr>
          <w:rFonts w:ascii="Greek" w:eastAsia="Times New Roman" w:hAnsi="Greek"/>
          <w:b/>
          <w:sz w:val="28"/>
          <w:szCs w:val="20"/>
          <w:lang w:val="de-DE" w:eastAsia="it-IT"/>
        </w:rPr>
        <w:t xml:space="preserve"> tÍ gnèsei t¾n ™gkr£teian, </w:t>
      </w:r>
    </w:p>
    <w:p w14:paraId="76E9A8BB" w14:textId="77777777" w:rsidR="00284585" w:rsidRPr="00284585" w:rsidRDefault="00284585" w:rsidP="00284585">
      <w:pPr>
        <w:autoSpaceDE w:val="0"/>
        <w:autoSpaceDN w:val="0"/>
        <w:adjustRightInd w:val="0"/>
        <w:spacing w:after="120" w:line="240" w:lineRule="auto"/>
        <w:rPr>
          <w:rFonts w:ascii="Times New Roman" w:eastAsia="Times New Roman" w:hAnsi="Times New Roman"/>
          <w:sz w:val="20"/>
          <w:szCs w:val="20"/>
          <w:lang w:val="de-DE" w:eastAsia="it-IT"/>
        </w:rPr>
      </w:pPr>
    </w:p>
    <w:p w14:paraId="7CFB15C6" w14:textId="77777777" w:rsidR="00284585" w:rsidRPr="00284585" w:rsidRDefault="00284585" w:rsidP="00284585">
      <w:pPr>
        <w:spacing w:after="120" w:line="240" w:lineRule="auto"/>
        <w:jc w:val="both"/>
        <w:rPr>
          <w:rFonts w:ascii="Arial" w:eastAsia="Times New Roman" w:hAnsi="Arial" w:cs="Arial"/>
          <w:color w:val="000000"/>
          <w:sz w:val="24"/>
          <w:szCs w:val="20"/>
          <w:lang w:eastAsia="it-IT"/>
        </w:rPr>
      </w:pPr>
      <w:bookmarkStart w:id="366" w:name="_Toc508776176"/>
      <w:r w:rsidRPr="00284585">
        <w:rPr>
          <w:rFonts w:ascii="Arial" w:eastAsia="Times New Roman" w:hAnsi="Arial"/>
          <w:b/>
          <w:sz w:val="24"/>
          <w:szCs w:val="20"/>
          <w:lang w:eastAsia="it-IT"/>
        </w:rPr>
        <w:t>TEMPERANZA</w:t>
      </w:r>
      <w:bookmarkEnd w:id="366"/>
      <w:r w:rsidRPr="00284585">
        <w:rPr>
          <w:rFonts w:ascii="Arial" w:eastAsia="Times New Roman" w:hAnsi="Arial"/>
          <w:b/>
          <w:sz w:val="24"/>
          <w:szCs w:val="20"/>
          <w:lang w:eastAsia="it-IT"/>
        </w:rPr>
        <w:t xml:space="preserve"> o PADRONANZA DI SÉ</w:t>
      </w:r>
      <w:r w:rsidRPr="00284585">
        <w:rPr>
          <w:rFonts w:ascii="Arial" w:eastAsia="Times New Roman" w:hAnsi="Arial"/>
          <w:sz w:val="24"/>
          <w:szCs w:val="20"/>
        </w:rPr>
        <w:t xml:space="preserve"> (</w:t>
      </w:r>
      <w:r w:rsidRPr="00284585">
        <w:rPr>
          <w:rFonts w:ascii="Greek" w:eastAsia="Times New Roman" w:hAnsi="Greek"/>
          <w:b/>
          <w:sz w:val="28"/>
          <w:szCs w:val="20"/>
          <w:lang w:eastAsia="it-IT"/>
        </w:rPr>
        <w:t>™gkr£teian</w:t>
      </w:r>
      <w:r w:rsidRPr="00284585">
        <w:rPr>
          <w:rFonts w:ascii="Greek" w:eastAsia="Times New Roman" w:hAnsi="Greek"/>
          <w:sz w:val="28"/>
          <w:szCs w:val="20"/>
          <w:lang w:eastAsia="it-IT"/>
        </w:rPr>
        <w:t xml:space="preserve">). </w:t>
      </w:r>
      <w:r w:rsidRPr="00284585">
        <w:rPr>
          <w:rFonts w:ascii="Arial" w:eastAsia="Times New Roman" w:hAnsi="Arial" w:cs="Arial"/>
          <w:color w:val="000000"/>
          <w:sz w:val="24"/>
          <w:szCs w:val="20"/>
          <w:lang w:eastAsia="it-IT"/>
        </w:rPr>
        <w:t>Il dominio di sé è uno dei frutti dello Spirito Santo</w:t>
      </w:r>
      <w:r w:rsidRPr="00284585">
        <w:rPr>
          <w:rFonts w:ascii="Arial" w:eastAsia="Times New Roman" w:hAnsi="Arial" w:cs="Arial"/>
          <w:color w:val="000000"/>
          <w:szCs w:val="20"/>
          <w:lang w:eastAsia="it-IT"/>
        </w:rPr>
        <w:t xml:space="preserve">: </w:t>
      </w:r>
      <w:r w:rsidRPr="00284585">
        <w:rPr>
          <w:rFonts w:ascii="Greek" w:eastAsia="Times New Roman" w:hAnsi="Greek" w:cs="Greek"/>
          <w:sz w:val="28"/>
          <w:szCs w:val="26"/>
          <w:lang w:eastAsia="it-IT"/>
        </w:rPr>
        <w:t>¢g£ph, car£, e„r»nh, makroqum…a, crhstÒthj, ¢gaqwsÚnh, p…stij, praäthj, ™gkr£teia:</w:t>
      </w:r>
      <w:r w:rsidRPr="00284585">
        <w:rPr>
          <w:rFonts w:ascii="Arial" w:eastAsia="Times New Roman" w:hAnsi="Arial" w:cs="Arial"/>
          <w:color w:val="000000"/>
          <w:sz w:val="24"/>
          <w:szCs w:val="20"/>
          <w:lang w:eastAsia="it-IT"/>
        </w:rPr>
        <w:t xml:space="preserve"> – amore, gioia, pace, magnanimità, benevolenza, bontà, fedeltà, mitezza, dominio di sé –. Il dominio di sé o padronanza di sé, è il frutto dello Spirito Santo che crea la perfettissima comunione e unità nella persona divenuta membro del corpo di Cristo. Con il peccato la natura umana è entrata nel disfacimento, nella ribellione, nella contrapposizione delle sue parti, nell’ignoranza delle une verso le altre, nella rivalità delle une verso le altre. È la guerra nel corpo contro il corpo, nell’anima contro l’anima, nello spirito contro lo spirito.  </w:t>
      </w:r>
    </w:p>
    <w:p w14:paraId="477F5945" w14:textId="77777777" w:rsidR="00284585" w:rsidRPr="00284585" w:rsidRDefault="00284585" w:rsidP="00284585">
      <w:pPr>
        <w:spacing w:after="120" w:line="240" w:lineRule="auto"/>
        <w:jc w:val="both"/>
        <w:rPr>
          <w:rFonts w:ascii="Arial" w:eastAsia="Times New Roman" w:hAnsi="Arial" w:cs="Arial"/>
          <w:color w:val="000000"/>
          <w:sz w:val="24"/>
          <w:szCs w:val="20"/>
          <w:lang w:eastAsia="it-IT"/>
        </w:rPr>
      </w:pPr>
      <w:r w:rsidRPr="00284585">
        <w:rPr>
          <w:rFonts w:ascii="Arial" w:eastAsia="Times New Roman" w:hAnsi="Arial" w:cs="Arial"/>
          <w:color w:val="000000"/>
          <w:sz w:val="24"/>
          <w:szCs w:val="20"/>
          <w:lang w:eastAsia="it-IT"/>
        </w:rPr>
        <w:t xml:space="preserve">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w:t>
      </w:r>
    </w:p>
    <w:p w14:paraId="7B908E25" w14:textId="77777777" w:rsidR="00284585" w:rsidRPr="00284585" w:rsidRDefault="00284585" w:rsidP="00284585">
      <w:pPr>
        <w:spacing w:after="120" w:line="240" w:lineRule="auto"/>
        <w:jc w:val="both"/>
        <w:rPr>
          <w:rFonts w:ascii="Arial" w:eastAsia="Times New Roman" w:hAnsi="Arial" w:cs="Arial"/>
          <w:color w:val="000000"/>
          <w:sz w:val="24"/>
          <w:szCs w:val="20"/>
          <w:lang w:eastAsia="it-IT"/>
        </w:rPr>
      </w:pPr>
      <w:r w:rsidRPr="00284585">
        <w:rPr>
          <w:rFonts w:ascii="Arial" w:eastAsia="Times New Roman" w:hAnsi="Arial" w:cs="Arial"/>
          <w:color w:val="000000"/>
          <w:sz w:val="24"/>
          <w:szCs w:val="20"/>
          <w:lang w:eastAsia="it-IT"/>
        </w:rPr>
        <w:t xml:space="preserve">In Cristo Gesù, per lo Spirito Santo, anche il cristiano che diviene parte del suo corpo, riceve ogni forza per governare il suo corpo, la sua anima, il suo spirito, ogni parte del corpo, dell’anima, dello spirito. Lo Spirito Santo in Cristo, nel suo corpo,  ricompone la nostra umanità. </w:t>
      </w:r>
    </w:p>
    <w:p w14:paraId="73AA18B9" w14:textId="77777777" w:rsidR="00284585" w:rsidRPr="00284585" w:rsidRDefault="00284585" w:rsidP="00284585">
      <w:pPr>
        <w:spacing w:after="120" w:line="240" w:lineRule="auto"/>
        <w:jc w:val="both"/>
        <w:rPr>
          <w:rFonts w:ascii="Arial" w:hAnsi="Arial"/>
          <w:sz w:val="24"/>
          <w:szCs w:val="20"/>
          <w:lang w:eastAsia="it-IT"/>
        </w:rPr>
      </w:pPr>
      <w:r w:rsidRPr="00284585">
        <w:rPr>
          <w:rFonts w:ascii="Arial" w:hAnsi="Arial"/>
          <w:sz w:val="24"/>
          <w:szCs w:val="20"/>
          <w:lang w:eastAsia="it-IT"/>
        </w:rPr>
        <w:t xml:space="preserve">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5F837800" w14:textId="77777777" w:rsidR="00284585" w:rsidRPr="00284585" w:rsidRDefault="00284585" w:rsidP="00284585">
      <w:pPr>
        <w:spacing w:after="120" w:line="240" w:lineRule="auto"/>
        <w:jc w:val="both"/>
        <w:rPr>
          <w:rFonts w:ascii="Arial" w:hAnsi="Arial"/>
          <w:sz w:val="24"/>
          <w:szCs w:val="20"/>
          <w:lang w:eastAsia="it-IT"/>
        </w:rPr>
      </w:pPr>
      <w:r w:rsidRPr="00284585">
        <w:rPr>
          <w:rFonts w:ascii="Arial" w:hAnsi="Arial"/>
          <w:sz w:val="24"/>
          <w:szCs w:val="20"/>
          <w:lang w:eastAsia="it-IT"/>
        </w:rPr>
        <w:t>Oggi si deve dare:</w:t>
      </w:r>
    </w:p>
    <w:p w14:paraId="519F8F83" w14:textId="77777777" w:rsidR="00284585" w:rsidRPr="00284585" w:rsidRDefault="00284585" w:rsidP="00284585">
      <w:pPr>
        <w:numPr>
          <w:ilvl w:val="0"/>
          <w:numId w:val="4"/>
        </w:numPr>
        <w:spacing w:after="120" w:line="240" w:lineRule="auto"/>
        <w:jc w:val="both"/>
        <w:rPr>
          <w:rFonts w:ascii="Arial" w:hAnsi="Arial"/>
          <w:sz w:val="24"/>
          <w:szCs w:val="20"/>
          <w:lang w:eastAsia="it-IT"/>
        </w:rPr>
      </w:pPr>
      <w:r w:rsidRPr="00284585">
        <w:rPr>
          <w:rFonts w:ascii="Arial" w:hAnsi="Arial"/>
          <w:sz w:val="24"/>
          <w:szCs w:val="20"/>
          <w:lang w:eastAsia="it-IT"/>
        </w:rPr>
        <w:t xml:space="preserve">Al Padre ciò che è del Padre. </w:t>
      </w:r>
    </w:p>
    <w:p w14:paraId="71516390" w14:textId="77777777" w:rsidR="00284585" w:rsidRPr="00284585" w:rsidRDefault="00284585" w:rsidP="00284585">
      <w:pPr>
        <w:numPr>
          <w:ilvl w:val="0"/>
          <w:numId w:val="4"/>
        </w:numPr>
        <w:spacing w:after="120" w:line="240" w:lineRule="auto"/>
        <w:jc w:val="both"/>
        <w:rPr>
          <w:rFonts w:ascii="Arial" w:hAnsi="Arial"/>
          <w:sz w:val="24"/>
          <w:szCs w:val="20"/>
          <w:lang w:eastAsia="it-IT"/>
        </w:rPr>
      </w:pPr>
      <w:r w:rsidRPr="00284585">
        <w:rPr>
          <w:rFonts w:ascii="Arial" w:hAnsi="Arial"/>
          <w:sz w:val="24"/>
          <w:szCs w:val="20"/>
          <w:lang w:eastAsia="it-IT"/>
        </w:rPr>
        <w:t>A Cristo ciò che è di Cristo.</w:t>
      </w:r>
    </w:p>
    <w:p w14:paraId="5A657662" w14:textId="77777777" w:rsidR="00284585" w:rsidRPr="00284585" w:rsidRDefault="00284585" w:rsidP="00284585">
      <w:pPr>
        <w:numPr>
          <w:ilvl w:val="0"/>
          <w:numId w:val="4"/>
        </w:numPr>
        <w:spacing w:after="120" w:line="240" w:lineRule="auto"/>
        <w:jc w:val="both"/>
        <w:rPr>
          <w:rFonts w:ascii="Arial" w:hAnsi="Arial"/>
          <w:sz w:val="24"/>
          <w:szCs w:val="20"/>
          <w:lang w:eastAsia="it-IT"/>
        </w:rPr>
      </w:pPr>
      <w:r w:rsidRPr="00284585">
        <w:rPr>
          <w:rFonts w:ascii="Arial" w:hAnsi="Arial"/>
          <w:sz w:val="24"/>
          <w:szCs w:val="20"/>
          <w:lang w:eastAsia="it-IT"/>
        </w:rPr>
        <w:t>Allo Spirito Santo ciò che è dello Spirito Santo.</w:t>
      </w:r>
    </w:p>
    <w:p w14:paraId="017B7D2D" w14:textId="77777777" w:rsidR="00284585" w:rsidRPr="00284585" w:rsidRDefault="00284585" w:rsidP="00284585">
      <w:pPr>
        <w:numPr>
          <w:ilvl w:val="0"/>
          <w:numId w:val="4"/>
        </w:numPr>
        <w:spacing w:after="120" w:line="240" w:lineRule="auto"/>
        <w:jc w:val="both"/>
        <w:rPr>
          <w:rFonts w:ascii="Arial" w:hAnsi="Arial"/>
          <w:sz w:val="24"/>
          <w:szCs w:val="20"/>
          <w:lang w:eastAsia="it-IT"/>
        </w:rPr>
      </w:pPr>
      <w:r w:rsidRPr="00284585">
        <w:rPr>
          <w:rFonts w:ascii="Arial" w:hAnsi="Arial"/>
          <w:sz w:val="24"/>
          <w:szCs w:val="20"/>
          <w:lang w:eastAsia="it-IT"/>
        </w:rPr>
        <w:lastRenderedPageBreak/>
        <w:t>Alla Vergine Maria ciò che è della Vergine Maria.</w:t>
      </w:r>
    </w:p>
    <w:p w14:paraId="797DC637" w14:textId="77777777" w:rsidR="00284585" w:rsidRPr="00284585" w:rsidRDefault="00284585" w:rsidP="00284585">
      <w:pPr>
        <w:numPr>
          <w:ilvl w:val="0"/>
          <w:numId w:val="4"/>
        </w:numPr>
        <w:spacing w:after="120" w:line="240" w:lineRule="auto"/>
        <w:jc w:val="both"/>
        <w:rPr>
          <w:rFonts w:ascii="Arial" w:hAnsi="Arial"/>
          <w:sz w:val="24"/>
          <w:szCs w:val="20"/>
          <w:lang w:eastAsia="it-IT"/>
        </w:rPr>
      </w:pPr>
      <w:r w:rsidRPr="00284585">
        <w:rPr>
          <w:rFonts w:ascii="Arial" w:hAnsi="Arial"/>
          <w:sz w:val="24"/>
          <w:szCs w:val="20"/>
          <w:lang w:eastAsia="it-IT"/>
        </w:rPr>
        <w:t>Agli Angeli e ai Santi ciò che è degli Angeli e dei Santi.</w:t>
      </w:r>
    </w:p>
    <w:p w14:paraId="692A25E3" w14:textId="77777777" w:rsidR="00284585" w:rsidRPr="00284585" w:rsidRDefault="00284585" w:rsidP="00284585">
      <w:pPr>
        <w:numPr>
          <w:ilvl w:val="0"/>
          <w:numId w:val="4"/>
        </w:numPr>
        <w:spacing w:after="120" w:line="240" w:lineRule="auto"/>
        <w:jc w:val="both"/>
        <w:rPr>
          <w:rFonts w:ascii="Arial" w:hAnsi="Arial"/>
          <w:sz w:val="24"/>
          <w:szCs w:val="20"/>
          <w:lang w:eastAsia="it-IT"/>
        </w:rPr>
      </w:pPr>
      <w:r w:rsidRPr="00284585">
        <w:rPr>
          <w:rFonts w:ascii="Arial" w:hAnsi="Arial"/>
          <w:sz w:val="24"/>
          <w:szCs w:val="20"/>
          <w:lang w:eastAsia="it-IT"/>
        </w:rPr>
        <w:t>Alla Chiesa ciò che è della Chiesa.</w:t>
      </w:r>
    </w:p>
    <w:p w14:paraId="10FC6F3A" w14:textId="77777777" w:rsidR="00284585" w:rsidRPr="00284585" w:rsidRDefault="00284585" w:rsidP="00284585">
      <w:pPr>
        <w:numPr>
          <w:ilvl w:val="0"/>
          <w:numId w:val="4"/>
        </w:numPr>
        <w:spacing w:after="120" w:line="240" w:lineRule="auto"/>
        <w:jc w:val="both"/>
        <w:rPr>
          <w:rFonts w:ascii="Arial" w:hAnsi="Arial"/>
          <w:sz w:val="24"/>
          <w:szCs w:val="20"/>
          <w:lang w:eastAsia="it-IT"/>
        </w:rPr>
      </w:pPr>
      <w:r w:rsidRPr="00284585">
        <w:rPr>
          <w:rFonts w:ascii="Arial" w:hAnsi="Arial"/>
          <w:sz w:val="24"/>
          <w:szCs w:val="20"/>
          <w:lang w:eastAsia="it-IT"/>
        </w:rPr>
        <w:t>Ai sacramenti ciò che è dei sacramenti.</w:t>
      </w:r>
    </w:p>
    <w:p w14:paraId="3F43BDEA" w14:textId="77777777" w:rsidR="00284585" w:rsidRPr="00284585" w:rsidRDefault="00284585" w:rsidP="00284585">
      <w:pPr>
        <w:numPr>
          <w:ilvl w:val="0"/>
          <w:numId w:val="4"/>
        </w:numPr>
        <w:spacing w:after="120" w:line="240" w:lineRule="auto"/>
        <w:jc w:val="both"/>
        <w:rPr>
          <w:rFonts w:ascii="Arial" w:hAnsi="Arial"/>
          <w:sz w:val="24"/>
          <w:szCs w:val="20"/>
          <w:lang w:eastAsia="it-IT"/>
        </w:rPr>
      </w:pPr>
      <w:r w:rsidRPr="00284585">
        <w:rPr>
          <w:rFonts w:ascii="Arial" w:hAnsi="Arial"/>
          <w:sz w:val="24"/>
          <w:szCs w:val="20"/>
          <w:lang w:eastAsia="it-IT"/>
        </w:rPr>
        <w:t>Al papa cioè che è del papa.</w:t>
      </w:r>
    </w:p>
    <w:p w14:paraId="24D99C8A" w14:textId="77777777" w:rsidR="00284585" w:rsidRPr="00284585" w:rsidRDefault="00284585" w:rsidP="00284585">
      <w:pPr>
        <w:numPr>
          <w:ilvl w:val="0"/>
          <w:numId w:val="4"/>
        </w:numPr>
        <w:spacing w:after="120" w:line="240" w:lineRule="auto"/>
        <w:jc w:val="both"/>
        <w:rPr>
          <w:rFonts w:ascii="Arial" w:hAnsi="Arial"/>
          <w:sz w:val="24"/>
          <w:szCs w:val="20"/>
          <w:lang w:eastAsia="it-IT"/>
        </w:rPr>
      </w:pPr>
      <w:r w:rsidRPr="00284585">
        <w:rPr>
          <w:rFonts w:ascii="Arial" w:hAnsi="Arial"/>
          <w:sz w:val="24"/>
          <w:szCs w:val="20"/>
          <w:lang w:eastAsia="it-IT"/>
        </w:rPr>
        <w:t>Al vescovo ciò che è del vescovo.</w:t>
      </w:r>
    </w:p>
    <w:p w14:paraId="4B572E80" w14:textId="77777777" w:rsidR="00284585" w:rsidRPr="00284585" w:rsidRDefault="00284585" w:rsidP="00284585">
      <w:pPr>
        <w:numPr>
          <w:ilvl w:val="0"/>
          <w:numId w:val="4"/>
        </w:numPr>
        <w:spacing w:after="120" w:line="240" w:lineRule="auto"/>
        <w:jc w:val="both"/>
        <w:rPr>
          <w:rFonts w:ascii="Arial" w:hAnsi="Arial"/>
          <w:sz w:val="24"/>
          <w:szCs w:val="20"/>
          <w:lang w:eastAsia="it-IT"/>
        </w:rPr>
      </w:pPr>
      <w:r w:rsidRPr="00284585">
        <w:rPr>
          <w:rFonts w:ascii="Arial" w:hAnsi="Arial"/>
          <w:sz w:val="24"/>
          <w:szCs w:val="20"/>
          <w:lang w:eastAsia="it-IT"/>
        </w:rPr>
        <w:t>Al presbitero ciò che è del presbitero.</w:t>
      </w:r>
    </w:p>
    <w:p w14:paraId="6A9FD291" w14:textId="77777777" w:rsidR="00284585" w:rsidRPr="00284585" w:rsidRDefault="00284585" w:rsidP="00284585">
      <w:pPr>
        <w:numPr>
          <w:ilvl w:val="0"/>
          <w:numId w:val="4"/>
        </w:numPr>
        <w:spacing w:after="120" w:line="240" w:lineRule="auto"/>
        <w:jc w:val="both"/>
        <w:rPr>
          <w:rFonts w:ascii="Arial" w:hAnsi="Arial"/>
          <w:sz w:val="24"/>
          <w:szCs w:val="20"/>
          <w:lang w:eastAsia="it-IT"/>
        </w:rPr>
      </w:pPr>
      <w:r w:rsidRPr="00284585">
        <w:rPr>
          <w:rFonts w:ascii="Arial" w:hAnsi="Arial"/>
          <w:sz w:val="24"/>
          <w:szCs w:val="20"/>
          <w:lang w:eastAsia="it-IT"/>
        </w:rPr>
        <w:t>Al diacono ciò che è del diacono.</w:t>
      </w:r>
    </w:p>
    <w:p w14:paraId="105DFE5D" w14:textId="77777777" w:rsidR="00284585" w:rsidRPr="00284585" w:rsidRDefault="00284585" w:rsidP="00284585">
      <w:pPr>
        <w:numPr>
          <w:ilvl w:val="0"/>
          <w:numId w:val="4"/>
        </w:numPr>
        <w:spacing w:after="120" w:line="240" w:lineRule="auto"/>
        <w:jc w:val="both"/>
        <w:rPr>
          <w:rFonts w:ascii="Arial" w:hAnsi="Arial"/>
          <w:sz w:val="24"/>
          <w:szCs w:val="20"/>
          <w:lang w:eastAsia="it-IT"/>
        </w:rPr>
      </w:pPr>
      <w:r w:rsidRPr="00284585">
        <w:rPr>
          <w:rFonts w:ascii="Arial" w:hAnsi="Arial"/>
          <w:sz w:val="24"/>
          <w:szCs w:val="20"/>
          <w:lang w:eastAsia="it-IT"/>
        </w:rPr>
        <w:t>Al cresimato ciò che è del cresimato.</w:t>
      </w:r>
    </w:p>
    <w:p w14:paraId="00F3E8AA" w14:textId="77777777" w:rsidR="00284585" w:rsidRPr="00284585" w:rsidRDefault="00284585" w:rsidP="00284585">
      <w:pPr>
        <w:numPr>
          <w:ilvl w:val="0"/>
          <w:numId w:val="4"/>
        </w:numPr>
        <w:spacing w:after="120" w:line="240" w:lineRule="auto"/>
        <w:jc w:val="both"/>
        <w:rPr>
          <w:rFonts w:ascii="Arial" w:hAnsi="Arial"/>
          <w:sz w:val="24"/>
          <w:szCs w:val="20"/>
          <w:lang w:eastAsia="it-IT"/>
        </w:rPr>
      </w:pPr>
      <w:r w:rsidRPr="00284585">
        <w:rPr>
          <w:rFonts w:ascii="Arial" w:hAnsi="Arial"/>
          <w:sz w:val="24"/>
          <w:szCs w:val="20"/>
          <w:lang w:eastAsia="it-IT"/>
        </w:rPr>
        <w:t>al battezzato ciò che è del battezzato.</w:t>
      </w:r>
    </w:p>
    <w:p w14:paraId="2831820C" w14:textId="77777777" w:rsidR="00284585" w:rsidRPr="00284585" w:rsidRDefault="00284585" w:rsidP="00284585">
      <w:pPr>
        <w:numPr>
          <w:ilvl w:val="0"/>
          <w:numId w:val="4"/>
        </w:numPr>
        <w:spacing w:after="120" w:line="240" w:lineRule="auto"/>
        <w:jc w:val="both"/>
        <w:rPr>
          <w:rFonts w:ascii="Arial" w:hAnsi="Arial"/>
          <w:sz w:val="24"/>
          <w:szCs w:val="20"/>
          <w:lang w:eastAsia="it-IT"/>
        </w:rPr>
      </w:pPr>
      <w:r w:rsidRPr="00284585">
        <w:rPr>
          <w:rFonts w:ascii="Arial" w:hAnsi="Arial"/>
          <w:sz w:val="24"/>
          <w:szCs w:val="20"/>
          <w:lang w:eastAsia="it-IT"/>
        </w:rPr>
        <w:t>Alla Parola di Dio ciò che è della Parola di Dio.</w:t>
      </w:r>
    </w:p>
    <w:p w14:paraId="0E56DA5C" w14:textId="77777777" w:rsidR="00284585" w:rsidRPr="00284585" w:rsidRDefault="00284585" w:rsidP="00284585">
      <w:pPr>
        <w:numPr>
          <w:ilvl w:val="0"/>
          <w:numId w:val="4"/>
        </w:numPr>
        <w:spacing w:after="120" w:line="240" w:lineRule="auto"/>
        <w:jc w:val="both"/>
        <w:rPr>
          <w:rFonts w:ascii="Arial" w:hAnsi="Arial"/>
          <w:sz w:val="24"/>
          <w:szCs w:val="20"/>
          <w:lang w:eastAsia="it-IT"/>
        </w:rPr>
      </w:pPr>
      <w:r w:rsidRPr="00284585">
        <w:rPr>
          <w:rFonts w:ascii="Arial" w:hAnsi="Arial"/>
          <w:sz w:val="24"/>
          <w:szCs w:val="20"/>
          <w:lang w:eastAsia="it-IT"/>
        </w:rPr>
        <w:t>Alla Tradizione ciò che è della Tradizione.</w:t>
      </w:r>
    </w:p>
    <w:p w14:paraId="3503ABCA" w14:textId="77777777" w:rsidR="00284585" w:rsidRPr="00284585" w:rsidRDefault="00284585" w:rsidP="00284585">
      <w:pPr>
        <w:numPr>
          <w:ilvl w:val="0"/>
          <w:numId w:val="4"/>
        </w:numPr>
        <w:spacing w:after="120" w:line="240" w:lineRule="auto"/>
        <w:jc w:val="both"/>
        <w:rPr>
          <w:rFonts w:ascii="Arial" w:hAnsi="Arial"/>
          <w:sz w:val="24"/>
          <w:szCs w:val="20"/>
          <w:lang w:eastAsia="it-IT"/>
        </w:rPr>
      </w:pPr>
      <w:r w:rsidRPr="00284585">
        <w:rPr>
          <w:rFonts w:ascii="Arial" w:hAnsi="Arial"/>
          <w:sz w:val="24"/>
          <w:szCs w:val="20"/>
          <w:lang w:eastAsia="it-IT"/>
        </w:rPr>
        <w:t>Al Magistero ciò che è del Magistero.</w:t>
      </w:r>
    </w:p>
    <w:p w14:paraId="68E23497" w14:textId="77777777" w:rsidR="00284585" w:rsidRPr="00284585" w:rsidRDefault="00284585" w:rsidP="00284585">
      <w:pPr>
        <w:numPr>
          <w:ilvl w:val="0"/>
          <w:numId w:val="4"/>
        </w:numPr>
        <w:spacing w:after="120" w:line="240" w:lineRule="auto"/>
        <w:jc w:val="both"/>
        <w:rPr>
          <w:rFonts w:ascii="Arial" w:hAnsi="Arial"/>
          <w:sz w:val="24"/>
          <w:szCs w:val="20"/>
          <w:lang w:eastAsia="it-IT"/>
        </w:rPr>
      </w:pPr>
      <w:r w:rsidRPr="00284585">
        <w:rPr>
          <w:rFonts w:ascii="Arial" w:hAnsi="Arial"/>
          <w:sz w:val="24"/>
          <w:szCs w:val="20"/>
          <w:lang w:eastAsia="it-IT"/>
        </w:rPr>
        <w:t>Alla Sana Dottrina ciò che è della Sana Dottrina</w:t>
      </w:r>
    </w:p>
    <w:p w14:paraId="490882FF" w14:textId="77777777" w:rsidR="00284585" w:rsidRPr="00284585" w:rsidRDefault="00284585" w:rsidP="00284585">
      <w:pPr>
        <w:numPr>
          <w:ilvl w:val="0"/>
          <w:numId w:val="4"/>
        </w:numPr>
        <w:spacing w:after="120" w:line="240" w:lineRule="auto"/>
        <w:jc w:val="both"/>
        <w:rPr>
          <w:rFonts w:ascii="Arial" w:hAnsi="Arial"/>
          <w:sz w:val="24"/>
          <w:szCs w:val="20"/>
          <w:lang w:eastAsia="it-IT"/>
        </w:rPr>
      </w:pPr>
      <w:r w:rsidRPr="00284585">
        <w:rPr>
          <w:rFonts w:ascii="Arial" w:hAnsi="Arial"/>
          <w:sz w:val="24"/>
          <w:szCs w:val="20"/>
          <w:lang w:eastAsia="it-IT"/>
        </w:rPr>
        <w:t>Alla Teologia ciò che è della Teologia.</w:t>
      </w:r>
    </w:p>
    <w:p w14:paraId="669655A3" w14:textId="77777777" w:rsidR="00284585" w:rsidRPr="00284585" w:rsidRDefault="00284585" w:rsidP="00284585">
      <w:pPr>
        <w:numPr>
          <w:ilvl w:val="0"/>
          <w:numId w:val="4"/>
        </w:numPr>
        <w:spacing w:after="120" w:line="240" w:lineRule="auto"/>
        <w:jc w:val="both"/>
        <w:rPr>
          <w:rFonts w:ascii="Arial" w:hAnsi="Arial"/>
          <w:sz w:val="24"/>
          <w:szCs w:val="20"/>
          <w:lang w:eastAsia="it-IT"/>
        </w:rPr>
      </w:pPr>
      <w:r w:rsidRPr="00284585">
        <w:rPr>
          <w:rFonts w:ascii="Arial" w:hAnsi="Arial"/>
          <w:sz w:val="24"/>
          <w:szCs w:val="20"/>
          <w:lang w:eastAsia="it-IT"/>
        </w:rPr>
        <w:t>Al Credente in Cristo ciò che è del Credente in Cristo.</w:t>
      </w:r>
    </w:p>
    <w:p w14:paraId="306048B9" w14:textId="77777777" w:rsidR="00284585" w:rsidRPr="00284585" w:rsidRDefault="00284585" w:rsidP="00284585">
      <w:pPr>
        <w:numPr>
          <w:ilvl w:val="0"/>
          <w:numId w:val="4"/>
        </w:numPr>
        <w:spacing w:after="120" w:line="240" w:lineRule="auto"/>
        <w:jc w:val="both"/>
        <w:rPr>
          <w:rFonts w:ascii="Arial" w:hAnsi="Arial"/>
          <w:sz w:val="24"/>
          <w:szCs w:val="20"/>
          <w:lang w:eastAsia="it-IT"/>
        </w:rPr>
      </w:pPr>
      <w:r w:rsidRPr="00284585">
        <w:rPr>
          <w:rFonts w:ascii="Arial" w:hAnsi="Arial"/>
          <w:sz w:val="24"/>
          <w:szCs w:val="20"/>
          <w:lang w:eastAsia="it-IT"/>
        </w:rPr>
        <w:t>Al non Credente in Cristo ciò  che è del non credente in Cristo.</w:t>
      </w:r>
    </w:p>
    <w:p w14:paraId="78D2BA5E" w14:textId="77777777" w:rsidR="00284585" w:rsidRPr="00284585" w:rsidRDefault="00284585" w:rsidP="00284585">
      <w:pPr>
        <w:numPr>
          <w:ilvl w:val="0"/>
          <w:numId w:val="4"/>
        </w:numPr>
        <w:spacing w:after="120" w:line="240" w:lineRule="auto"/>
        <w:jc w:val="both"/>
        <w:rPr>
          <w:rFonts w:ascii="Arial" w:hAnsi="Arial"/>
          <w:sz w:val="24"/>
          <w:szCs w:val="20"/>
          <w:lang w:eastAsia="it-IT"/>
        </w:rPr>
      </w:pPr>
      <w:r w:rsidRPr="00284585">
        <w:rPr>
          <w:rFonts w:ascii="Arial" w:hAnsi="Arial"/>
          <w:sz w:val="24"/>
          <w:szCs w:val="20"/>
          <w:lang w:eastAsia="it-IT"/>
        </w:rPr>
        <w:t xml:space="preserve">All’autorità ciò che è dell’Autorità. </w:t>
      </w:r>
    </w:p>
    <w:p w14:paraId="4744AE32" w14:textId="77777777" w:rsidR="00284585" w:rsidRPr="00284585" w:rsidRDefault="00284585" w:rsidP="00284585">
      <w:pPr>
        <w:numPr>
          <w:ilvl w:val="0"/>
          <w:numId w:val="4"/>
        </w:numPr>
        <w:spacing w:after="120" w:line="240" w:lineRule="auto"/>
        <w:jc w:val="both"/>
        <w:rPr>
          <w:rFonts w:ascii="Arial" w:hAnsi="Arial"/>
          <w:sz w:val="24"/>
          <w:szCs w:val="20"/>
          <w:lang w:eastAsia="it-IT"/>
        </w:rPr>
      </w:pPr>
      <w:r w:rsidRPr="00284585">
        <w:rPr>
          <w:rFonts w:ascii="Arial" w:hAnsi="Arial"/>
          <w:sz w:val="24"/>
          <w:szCs w:val="20"/>
          <w:lang w:eastAsia="it-IT"/>
        </w:rPr>
        <w:t>Al Datore di lavoro ciò che è del Datore del lavoro.</w:t>
      </w:r>
    </w:p>
    <w:p w14:paraId="30DB8C5B" w14:textId="77777777" w:rsidR="00284585" w:rsidRPr="00284585" w:rsidRDefault="00284585" w:rsidP="00284585">
      <w:pPr>
        <w:numPr>
          <w:ilvl w:val="0"/>
          <w:numId w:val="4"/>
        </w:numPr>
        <w:spacing w:after="120" w:line="240" w:lineRule="auto"/>
        <w:jc w:val="both"/>
        <w:rPr>
          <w:rFonts w:ascii="Arial" w:hAnsi="Arial"/>
          <w:sz w:val="24"/>
          <w:szCs w:val="20"/>
          <w:lang w:eastAsia="it-IT"/>
        </w:rPr>
      </w:pPr>
      <w:r w:rsidRPr="00284585">
        <w:rPr>
          <w:rFonts w:ascii="Arial" w:hAnsi="Arial"/>
          <w:sz w:val="24"/>
          <w:szCs w:val="20"/>
          <w:lang w:eastAsia="it-IT"/>
        </w:rPr>
        <w:t>All’Operaio ciò che è dell’Operaio.</w:t>
      </w:r>
    </w:p>
    <w:p w14:paraId="71A450E1" w14:textId="77777777" w:rsidR="00284585" w:rsidRPr="00284585" w:rsidRDefault="00284585" w:rsidP="00284585">
      <w:pPr>
        <w:numPr>
          <w:ilvl w:val="0"/>
          <w:numId w:val="4"/>
        </w:numPr>
        <w:spacing w:after="120" w:line="240" w:lineRule="auto"/>
        <w:jc w:val="both"/>
        <w:rPr>
          <w:rFonts w:ascii="Arial" w:hAnsi="Arial"/>
          <w:sz w:val="24"/>
          <w:szCs w:val="20"/>
          <w:lang w:eastAsia="it-IT"/>
        </w:rPr>
      </w:pPr>
      <w:r w:rsidRPr="00284585">
        <w:rPr>
          <w:rFonts w:ascii="Arial" w:hAnsi="Arial"/>
          <w:sz w:val="24"/>
          <w:szCs w:val="20"/>
          <w:lang w:eastAsia="it-IT"/>
        </w:rPr>
        <w:t>Alla terra ciò che è della terra.</w:t>
      </w:r>
    </w:p>
    <w:p w14:paraId="47BFAF10" w14:textId="77777777" w:rsidR="00284585" w:rsidRPr="00284585" w:rsidRDefault="00284585" w:rsidP="00284585">
      <w:pPr>
        <w:numPr>
          <w:ilvl w:val="0"/>
          <w:numId w:val="4"/>
        </w:numPr>
        <w:spacing w:after="120" w:line="240" w:lineRule="auto"/>
        <w:jc w:val="both"/>
        <w:rPr>
          <w:rFonts w:ascii="Arial" w:hAnsi="Arial"/>
          <w:sz w:val="24"/>
          <w:szCs w:val="20"/>
          <w:lang w:eastAsia="it-IT"/>
        </w:rPr>
      </w:pPr>
      <w:r w:rsidRPr="00284585">
        <w:rPr>
          <w:rFonts w:ascii="Arial" w:hAnsi="Arial"/>
          <w:sz w:val="24"/>
          <w:szCs w:val="20"/>
          <w:lang w:eastAsia="it-IT"/>
        </w:rPr>
        <w:t>Al Cielo ciò che è del Cielo.</w:t>
      </w:r>
    </w:p>
    <w:p w14:paraId="1FABE53C" w14:textId="77777777" w:rsidR="00284585" w:rsidRPr="00284585" w:rsidRDefault="00284585" w:rsidP="00284585">
      <w:pPr>
        <w:numPr>
          <w:ilvl w:val="0"/>
          <w:numId w:val="4"/>
        </w:numPr>
        <w:spacing w:after="120" w:line="240" w:lineRule="auto"/>
        <w:jc w:val="both"/>
        <w:rPr>
          <w:rFonts w:ascii="Arial" w:hAnsi="Arial"/>
          <w:sz w:val="24"/>
          <w:szCs w:val="20"/>
          <w:lang w:eastAsia="it-IT"/>
        </w:rPr>
      </w:pPr>
      <w:r w:rsidRPr="00284585">
        <w:rPr>
          <w:rFonts w:ascii="Arial" w:hAnsi="Arial"/>
          <w:sz w:val="24"/>
          <w:szCs w:val="20"/>
          <w:lang w:eastAsia="it-IT"/>
        </w:rPr>
        <w:t>Al corpo ciò che è del corpo.</w:t>
      </w:r>
    </w:p>
    <w:p w14:paraId="20860245" w14:textId="77777777" w:rsidR="00284585" w:rsidRPr="00284585" w:rsidRDefault="00284585" w:rsidP="00284585">
      <w:pPr>
        <w:numPr>
          <w:ilvl w:val="0"/>
          <w:numId w:val="4"/>
        </w:numPr>
        <w:spacing w:after="120" w:line="240" w:lineRule="auto"/>
        <w:jc w:val="both"/>
        <w:rPr>
          <w:rFonts w:ascii="Arial" w:hAnsi="Arial"/>
          <w:sz w:val="24"/>
          <w:szCs w:val="20"/>
          <w:lang w:eastAsia="it-IT"/>
        </w:rPr>
      </w:pPr>
      <w:r w:rsidRPr="00284585">
        <w:rPr>
          <w:rFonts w:ascii="Arial" w:hAnsi="Arial"/>
          <w:sz w:val="24"/>
          <w:szCs w:val="20"/>
          <w:lang w:eastAsia="it-IT"/>
        </w:rPr>
        <w:t>All’anima ciò che è dell’anima.</w:t>
      </w:r>
    </w:p>
    <w:p w14:paraId="5011D1E1" w14:textId="77777777" w:rsidR="00284585" w:rsidRPr="00284585" w:rsidRDefault="00284585" w:rsidP="00284585">
      <w:pPr>
        <w:numPr>
          <w:ilvl w:val="0"/>
          <w:numId w:val="4"/>
        </w:numPr>
        <w:spacing w:after="120" w:line="240" w:lineRule="auto"/>
        <w:jc w:val="both"/>
        <w:rPr>
          <w:rFonts w:ascii="Arial" w:hAnsi="Arial"/>
          <w:sz w:val="24"/>
          <w:szCs w:val="20"/>
          <w:lang w:eastAsia="it-IT"/>
        </w:rPr>
      </w:pPr>
      <w:r w:rsidRPr="00284585">
        <w:rPr>
          <w:rFonts w:ascii="Arial" w:hAnsi="Arial"/>
          <w:sz w:val="24"/>
          <w:szCs w:val="20"/>
          <w:lang w:eastAsia="it-IT"/>
        </w:rPr>
        <w:t>Allo spirito ciò che è dello spirito.</w:t>
      </w:r>
    </w:p>
    <w:p w14:paraId="56AD8326" w14:textId="77777777" w:rsidR="00284585" w:rsidRPr="00284585" w:rsidRDefault="00284585" w:rsidP="00284585">
      <w:pPr>
        <w:spacing w:after="120" w:line="240" w:lineRule="auto"/>
        <w:jc w:val="both"/>
        <w:rPr>
          <w:rFonts w:ascii="Arial" w:hAnsi="Arial"/>
          <w:sz w:val="24"/>
          <w:szCs w:val="20"/>
          <w:lang w:eastAsia="it-IT"/>
        </w:rPr>
      </w:pPr>
      <w:r w:rsidRPr="00284585">
        <w:rPr>
          <w:rFonts w:ascii="Arial" w:hAnsi="Arial"/>
          <w:sz w:val="24"/>
          <w:szCs w:val="20"/>
          <w:lang w:eastAsia="it-IT"/>
        </w:rPr>
        <w:t xml:space="preserve">Ecco perché dobbiamo aggiungere alla conoscenza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  </w:t>
      </w:r>
    </w:p>
    <w:p w14:paraId="598D1D8C" w14:textId="77777777" w:rsidR="00284585" w:rsidRPr="00284585" w:rsidRDefault="00284585" w:rsidP="00284585">
      <w:pPr>
        <w:spacing w:after="120" w:line="240" w:lineRule="auto"/>
        <w:jc w:val="both"/>
        <w:rPr>
          <w:rFonts w:ascii="Arial" w:hAnsi="Arial"/>
          <w:sz w:val="24"/>
          <w:szCs w:val="20"/>
          <w:lang w:eastAsia="it-IT"/>
        </w:rPr>
      </w:pPr>
      <w:r w:rsidRPr="00284585">
        <w:rPr>
          <w:rFonts w:ascii="Arial" w:hAnsi="Arial"/>
          <w:sz w:val="24"/>
          <w:szCs w:val="20"/>
          <w:lang w:eastAsia="it-IT"/>
        </w:rPr>
        <w:t xml:space="preserve">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 </w:t>
      </w:r>
    </w:p>
    <w:p w14:paraId="15B36E69" w14:textId="77777777" w:rsidR="00284585" w:rsidRPr="00284585" w:rsidRDefault="00284585" w:rsidP="00284585">
      <w:pPr>
        <w:spacing w:after="120" w:line="240" w:lineRule="auto"/>
        <w:jc w:val="both"/>
        <w:rPr>
          <w:rFonts w:ascii="Arial" w:hAnsi="Arial"/>
          <w:sz w:val="24"/>
          <w:szCs w:val="20"/>
          <w:lang w:eastAsia="it-IT"/>
        </w:rPr>
      </w:pPr>
      <w:r w:rsidRPr="00284585">
        <w:rPr>
          <w:rFonts w:ascii="Arial" w:hAnsi="Arial"/>
          <w:sz w:val="24"/>
          <w:szCs w:val="20"/>
          <w:lang w:eastAsia="it-IT"/>
        </w:rPr>
        <w:lastRenderedPageBreak/>
        <w:t xml:space="preserve">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w:t>
      </w:r>
    </w:p>
    <w:p w14:paraId="1F9F70D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hAnsi="Arial"/>
          <w:sz w:val="24"/>
          <w:szCs w:val="20"/>
          <w:lang w:eastAsia="it-IT"/>
        </w:rPr>
        <w:t xml:space="preserve">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w:t>
      </w:r>
      <w:r w:rsidRPr="00284585">
        <w:rPr>
          <w:rFonts w:ascii="Arial" w:eastAsia="Times New Roman" w:hAnsi="Arial"/>
          <w:sz w:val="24"/>
          <w:szCs w:val="20"/>
          <w:lang w:eastAsia="it-IT"/>
        </w:rPr>
        <w:t xml:space="preserve">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w:t>
      </w:r>
    </w:p>
    <w:p w14:paraId="42B9830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w:t>
      </w:r>
    </w:p>
    <w:p w14:paraId="61E4C55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w:t>
      </w:r>
    </w:p>
    <w:p w14:paraId="20726E1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60F76FD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Quando lasciamo gli altri per recarci presso lo Spirito, lo Spirito ci rimanda agli altri, ma carichi della sua acqua di verità e di grazia. È lo Spirito che ci manda </w:t>
      </w:r>
      <w:r w:rsidRPr="00284585">
        <w:rPr>
          <w:rFonts w:ascii="Arial" w:eastAsia="Times New Roman" w:hAnsi="Arial"/>
          <w:sz w:val="24"/>
          <w:szCs w:val="20"/>
          <w:lang w:eastAsia="it-IT"/>
        </w:rPr>
        <w:lastRenderedPageBreak/>
        <w:t>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 È cosa ottima in questo contesto leggere la delusione che Giobbe trova nei suoi tre amici, venuti da lui, ma senza essere pieni di sapienza nello Spirito Santo.</w:t>
      </w:r>
    </w:p>
    <w:p w14:paraId="0F8B012C"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Giobbe prese a dire: «Se ben si pesasse la mia angoscia e sulla stessa bilancia si ponesse la mia sventura, certo sarebbe più pesante della sabbia del mare! Per questo le mie parole sono così avventate, perché le saette dell’Onnipotente mi stanno infitte, sicché il mio spirito ne beve il veleno e i terrori di Dio mi si schierano contro! Raglia forse l’asino selvatico con l’erba davanti o muggisce il bue sopra il suo foraggio? Si mangia forse un cibo insipido, senza sale? O che gusto c’è nel succo di malva? Ciò che io ricusavo di toccare ora è il mio cibo nauseante! Oh, mi accadesse quello che invoco e Dio mi concedesse quello che spero! Volesse Dio schiacciarmi, stendere la mano e sopprimermi! Questo sarebbe il mio conforto, e io gioirei, pur nell’angoscia senza pietà, perché non ho rinnegato i decreti del Santo. Qual è la mia forza, perché io possa aspettare, o qual è la mia fine, perché io debba pazientare? La mia forza è forse quella dei macigni? E la mia carne è forse di bronzo? Nulla c’è in me che mi sia di aiuto? Ogni successo mi è precluso? A chi è sfinito dal dolore è dovuto l’affetto degli amici, anche se ha abbandonato il timore di Dio. I miei fratelli sono incostanti come un torrente, come l’alveo dei torrenti che scompaiono: sono torbidi per il disgelo, si gonfiano allo sciogliersi della neve, ma al tempo della siccità svaniscono e all’arsura scompaiono dai loro letti. Le carovane deviano dalle loro piste, avanzano nel deserto e vi si perdono; le carovane di Tema li cercano con lo sguardo, i viandanti di Saba sperano in essi: ma rimangono delusi d’aver sperato, giunti fin là, ne restano confusi. Così ora voi non valete niente: vedete una cosa che fa paura e vi spaventate. Vi ho detto forse: “Datemi qualcosa”, o “Con i vostri beni pagate il mio riscatto”, o “Liberatemi dalle mani di un nemico”, o “Salvatemi dalle mani dei violenti”? Istruitemi e allora io tacerò, fatemi capire in che cosa ho sbagliato. Che hanno di offensivo le mie sincere parole e che cosa dimostrano le vostre accuse? Voi pretendete di confutare le mie ragioni, e  buttate al vento i detti di un disperato. Persino su un orfano gettereste la sorte e fareste affari a spese di un vostro amico. Ma ora degnatevi di volgervi verso di me: davanti a voi non mentirò. Su, ricredetevi: non siate ingiusti! Ricredetevi: io sono nel giusto! C’è forse iniquità sulla mia lingua o il mio palato non sa distinguere il male? (Gb 6,1-30).</w:t>
      </w:r>
    </w:p>
    <w:p w14:paraId="62B8BBF1"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w:t>
      </w:r>
      <w:r w:rsidRPr="00284585">
        <w:rPr>
          <w:rFonts w:ascii="Arial" w:eastAsia="Times New Roman" w:hAnsi="Arial"/>
          <w:i/>
          <w:iCs/>
          <w:color w:val="000000"/>
          <w:position w:val="4"/>
          <w:sz w:val="24"/>
          <w:szCs w:val="20"/>
          <w:lang w:eastAsia="it-IT"/>
        </w:rPr>
        <w:lastRenderedPageBreak/>
        <w:t xml:space="preserve">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Mi uccida pure, io non aspetterò, ma la mia condotta davanti a lui difenderò! Già questo sarebbe la mia salvezza, perché davanti a lui l’empio non può presentarsi. Ascoltate bene le mie parole e il mio discorso entri nei vostri orecchi. Ecco, espongo la mia causa, sono convinto che sarò dichiarato innocente. Chi vuole contendere con me? Perché allora tacerei e morirei. Fammi solo due cose e allora non mi sottrarrò alla tua presenza: allontana da me la tua mano e il tuo terrore più non mi spaventi. Interrogami pure e io risponderò, oppure parlerò io e tu ribatterai. Quante sono le mie colpe e i miei peccati? Fammi conoscere il mio delitto e il mio peccato. Perché mi nascondi la tua faccia e mi consideri come un nemico? Vuoi spaventare una foglia dispersa dal vento e dare la caccia a una paglia secca? Tu scrivi infatti contro di me sentenze amare e su di me fai ricadere i miei errori giovanili; tu poni in ceppi i miei piedi, vai spiando tutti i miei passi e rilevi le orme dei miei piedi. Intanto l’uomo si consuma come legno tarlato o come un vestito corroso da tignola (Gb 13,1-28). </w:t>
      </w:r>
    </w:p>
    <w:p w14:paraId="640EE6E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perché si riempie di acqua viva la nostra brocca. </w:t>
      </w:r>
    </w:p>
    <w:p w14:paraId="2ABD7B1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42282AA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w:t>
      </w:r>
      <w:r w:rsidRPr="00284585">
        <w:rPr>
          <w:rFonts w:ascii="Arial" w:eastAsia="Times New Roman" w:hAnsi="Arial"/>
          <w:bCs/>
          <w:sz w:val="24"/>
          <w:szCs w:val="20"/>
          <w:lang w:eastAsia="it-IT"/>
        </w:rPr>
        <w:lastRenderedPageBreak/>
        <w:t>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19F80CFA" w14:textId="77777777" w:rsidR="00284585" w:rsidRPr="00284585" w:rsidRDefault="00284585" w:rsidP="00284585">
      <w:pPr>
        <w:spacing w:after="120" w:line="240" w:lineRule="auto"/>
        <w:jc w:val="both"/>
        <w:rPr>
          <w:rFonts w:ascii="Arial" w:hAnsi="Arial"/>
          <w:bCs/>
          <w:sz w:val="24"/>
          <w:szCs w:val="20"/>
          <w:lang w:eastAsia="it-IT"/>
        </w:rPr>
      </w:pPr>
      <w:r w:rsidRPr="00284585">
        <w:rPr>
          <w:rFonts w:ascii="Arial" w:hAnsi="Arial"/>
          <w:bCs/>
          <w:sz w:val="24"/>
          <w:szCs w:val="20"/>
          <w:lang w:eastAsia="it-IT"/>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w:t>
      </w:r>
    </w:p>
    <w:p w14:paraId="5C1685EC" w14:textId="77777777" w:rsidR="00284585" w:rsidRPr="00284585" w:rsidRDefault="00284585" w:rsidP="00284585">
      <w:pPr>
        <w:spacing w:after="120" w:line="240" w:lineRule="auto"/>
        <w:jc w:val="both"/>
        <w:rPr>
          <w:rFonts w:ascii="Arial" w:hAnsi="Arial"/>
          <w:bCs/>
          <w:sz w:val="24"/>
          <w:szCs w:val="20"/>
          <w:lang w:eastAsia="it-IT"/>
        </w:rPr>
      </w:pPr>
      <w:r w:rsidRPr="00284585">
        <w:rPr>
          <w:rFonts w:ascii="Arial" w:hAnsi="Arial"/>
          <w:bCs/>
          <w:sz w:val="24"/>
          <w:szCs w:val="20"/>
          <w:lang w:eastAsia="it-IT"/>
        </w:rPr>
        <w:t xml:space="preserve">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w:t>
      </w:r>
    </w:p>
    <w:p w14:paraId="671C83ED" w14:textId="77777777" w:rsidR="00284585" w:rsidRPr="00284585" w:rsidRDefault="00284585" w:rsidP="00284585">
      <w:pPr>
        <w:spacing w:after="120" w:line="240" w:lineRule="auto"/>
        <w:jc w:val="both"/>
        <w:rPr>
          <w:rFonts w:ascii="Arial" w:hAnsi="Arial"/>
          <w:bCs/>
          <w:sz w:val="24"/>
          <w:szCs w:val="20"/>
          <w:lang w:eastAsia="it-IT"/>
        </w:rPr>
      </w:pPr>
      <w:r w:rsidRPr="00284585">
        <w:rPr>
          <w:rFonts w:ascii="Arial" w:hAnsi="Arial"/>
          <w:bCs/>
          <w:sz w:val="24"/>
          <w:szCs w:val="20"/>
          <w:lang w:eastAsia="it-IT"/>
        </w:rPr>
        <w:t>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w:t>
      </w:r>
    </w:p>
    <w:p w14:paraId="4BFE0918" w14:textId="77777777" w:rsidR="00284585" w:rsidRPr="00284585" w:rsidRDefault="00284585" w:rsidP="00284585">
      <w:pPr>
        <w:spacing w:after="120" w:line="240" w:lineRule="auto"/>
        <w:jc w:val="both"/>
        <w:rPr>
          <w:rFonts w:ascii="Arial" w:hAnsi="Arial"/>
          <w:bCs/>
          <w:sz w:val="24"/>
          <w:szCs w:val="20"/>
          <w:lang w:eastAsia="it-IT"/>
        </w:rPr>
      </w:pPr>
      <w:r w:rsidRPr="00284585">
        <w:rPr>
          <w:rFonts w:ascii="Arial" w:hAnsi="Arial"/>
          <w:bCs/>
          <w:sz w:val="24"/>
          <w:szCs w:val="20"/>
          <w:lang w:eastAsia="it-IT"/>
        </w:rPr>
        <w:t>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di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6BAFAA11" w14:textId="77777777" w:rsidR="00284585" w:rsidRPr="00284585" w:rsidRDefault="00284585" w:rsidP="00284585">
      <w:pPr>
        <w:spacing w:after="120" w:line="240" w:lineRule="auto"/>
        <w:jc w:val="both"/>
        <w:rPr>
          <w:rFonts w:ascii="Arial" w:hAnsi="Arial"/>
          <w:bCs/>
          <w:sz w:val="24"/>
          <w:szCs w:val="20"/>
          <w:lang w:eastAsia="it-IT"/>
        </w:rPr>
      </w:pPr>
      <w:r w:rsidRPr="00284585">
        <w:rPr>
          <w:rFonts w:ascii="Arial" w:hAnsi="Arial"/>
          <w:bCs/>
          <w:sz w:val="24"/>
          <w:szCs w:val="20"/>
          <w:lang w:eastAsia="it-IT"/>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w:t>
      </w:r>
      <w:r w:rsidRPr="00284585">
        <w:rPr>
          <w:rFonts w:ascii="Arial" w:hAnsi="Arial"/>
          <w:bCs/>
          <w:sz w:val="24"/>
          <w:szCs w:val="20"/>
          <w:lang w:eastAsia="it-IT"/>
        </w:rPr>
        <w:lastRenderedPageBreak/>
        <w:t xml:space="preserve">governi la nostra vita, è necessario che noi abitiamo nella casa della Parola, nella casa che è il Corpo di Cristo. </w:t>
      </w:r>
    </w:p>
    <w:p w14:paraId="4D1C51E6" w14:textId="77777777" w:rsidR="00284585" w:rsidRPr="00284585" w:rsidRDefault="00284585" w:rsidP="00284585">
      <w:pPr>
        <w:spacing w:after="120" w:line="240" w:lineRule="auto"/>
        <w:jc w:val="both"/>
        <w:rPr>
          <w:rFonts w:ascii="Arial" w:hAnsi="Arial"/>
          <w:bCs/>
          <w:sz w:val="24"/>
          <w:szCs w:val="20"/>
          <w:lang w:eastAsia="it-IT"/>
        </w:rPr>
      </w:pPr>
      <w:r w:rsidRPr="00284585">
        <w:rPr>
          <w:rFonts w:ascii="Arial" w:hAnsi="Arial"/>
          <w:bCs/>
          <w:sz w:val="24"/>
          <w:szCs w:val="20"/>
          <w:lang w:eastAsia="it-IT"/>
        </w:rPr>
        <w:t xml:space="preserve">A che serve una scienza o conoscenza se è messa in mano ad un uomo che è privo del dominio di sé e manca di ogni temperanza? Ecco perché questa virtù mai dovrà mancare ad un discepolo di Gesù. </w:t>
      </w:r>
    </w:p>
    <w:p w14:paraId="527ECAFB" w14:textId="77777777" w:rsidR="00284585" w:rsidRPr="00284585" w:rsidRDefault="00284585" w:rsidP="00284585">
      <w:pPr>
        <w:spacing w:after="120" w:line="240" w:lineRule="auto"/>
        <w:jc w:val="both"/>
        <w:rPr>
          <w:rFonts w:ascii="Arial" w:hAnsi="Arial"/>
          <w:sz w:val="24"/>
          <w:szCs w:val="20"/>
          <w:lang w:eastAsia="it-IT"/>
        </w:rPr>
      </w:pPr>
    </w:p>
    <w:p w14:paraId="653DE4A2"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367" w:name="_Toc111991743"/>
      <w:bookmarkStart w:id="368" w:name="_Toc112234702"/>
      <w:bookmarkStart w:id="369" w:name="_Toc180486703"/>
      <w:r w:rsidRPr="00284585">
        <w:rPr>
          <w:rFonts w:ascii="Arial" w:hAnsi="Arial"/>
          <w:b/>
          <w:bCs/>
          <w:color w:val="000000"/>
          <w:sz w:val="28"/>
          <w:lang w:val="la-Latn"/>
        </w:rPr>
        <w:t>IN ABSTINENTIA AUTEM PATIENTIAM</w:t>
      </w:r>
      <w:bookmarkEnd w:id="367"/>
      <w:bookmarkEnd w:id="368"/>
      <w:bookmarkEnd w:id="369"/>
      <w:r w:rsidRPr="00284585">
        <w:rPr>
          <w:rFonts w:ascii="Arial" w:hAnsi="Arial"/>
          <w:b/>
          <w:bCs/>
          <w:color w:val="000000"/>
          <w:sz w:val="28"/>
          <w:lang w:val="la-Latn"/>
        </w:rPr>
        <w:t xml:space="preserve"> </w:t>
      </w:r>
    </w:p>
    <w:p w14:paraId="127918CF" w14:textId="77777777" w:rsidR="00284585" w:rsidRPr="00284585" w:rsidRDefault="00284585" w:rsidP="00284585">
      <w:pPr>
        <w:spacing w:after="120" w:line="240" w:lineRule="auto"/>
        <w:ind w:left="567" w:right="567"/>
        <w:jc w:val="both"/>
        <w:rPr>
          <w:rFonts w:ascii="Arial" w:eastAsia="Times New Roman" w:hAnsi="Arial"/>
          <w:b/>
          <w:sz w:val="24"/>
          <w:szCs w:val="20"/>
          <w:lang w:eastAsia="it-IT"/>
        </w:rPr>
      </w:pPr>
      <w:r w:rsidRPr="00284585">
        <w:rPr>
          <w:rFonts w:ascii="Arial" w:eastAsia="Times New Roman" w:hAnsi="Arial"/>
          <w:b/>
          <w:sz w:val="24"/>
          <w:szCs w:val="20"/>
          <w:lang w:eastAsia="it-IT"/>
        </w:rPr>
        <w:t xml:space="preserve">Alla temperanza la pazienza. </w:t>
      </w:r>
    </w:p>
    <w:p w14:paraId="4AB97DA3" w14:textId="77777777" w:rsidR="00284585" w:rsidRPr="00284585" w:rsidRDefault="00284585" w:rsidP="00284585">
      <w:pPr>
        <w:spacing w:after="120" w:line="240" w:lineRule="auto"/>
        <w:ind w:left="567" w:right="567"/>
        <w:jc w:val="both"/>
        <w:rPr>
          <w:rFonts w:ascii="Greek" w:eastAsia="Times New Roman" w:hAnsi="Greek"/>
          <w:b/>
          <w:sz w:val="28"/>
          <w:szCs w:val="20"/>
          <w:lang w:eastAsia="it-IT"/>
        </w:rPr>
      </w:pPr>
      <w:r w:rsidRPr="00284585">
        <w:rPr>
          <w:rFonts w:ascii="Greek" w:eastAsia="Times New Roman" w:hAnsi="Greek"/>
          <w:b/>
          <w:sz w:val="28"/>
          <w:szCs w:val="20"/>
          <w:lang w:eastAsia="it-IT"/>
        </w:rPr>
        <w:t xml:space="preserve">™n d tÍ ™gkrate…v t¾n Øpomon»n, </w:t>
      </w:r>
    </w:p>
    <w:p w14:paraId="4915B825" w14:textId="77777777" w:rsidR="00284585" w:rsidRPr="00284585" w:rsidRDefault="00284585" w:rsidP="00284585">
      <w:pPr>
        <w:spacing w:after="120" w:line="240" w:lineRule="auto"/>
        <w:jc w:val="both"/>
        <w:rPr>
          <w:rFonts w:ascii="Arial" w:eastAsia="Times New Roman" w:hAnsi="Arial"/>
          <w:sz w:val="24"/>
          <w:szCs w:val="20"/>
          <w:lang w:eastAsia="it-IT"/>
        </w:rPr>
      </w:pPr>
    </w:p>
    <w:p w14:paraId="61464CC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LA PAZIENZA. </w:t>
      </w:r>
      <w:r w:rsidRPr="00284585">
        <w:rPr>
          <w:rFonts w:ascii="Arial" w:eastAsia="Times New Roman" w:hAnsi="Arial"/>
          <w:sz w:val="24"/>
          <w:szCs w:val="20"/>
          <w:lang w:eastAsia="it-IT"/>
        </w:rPr>
        <w:t xml:space="preserve">Nella lingua greca </w:t>
      </w:r>
      <w:r w:rsidRPr="00284585">
        <w:rPr>
          <w:rFonts w:ascii="Greek" w:eastAsia="Times New Roman" w:hAnsi="Greek"/>
          <w:sz w:val="28"/>
          <w:szCs w:val="20"/>
          <w:lang w:eastAsia="it-IT"/>
        </w:rPr>
        <w:t>Øpomon»n,</w:t>
      </w:r>
      <w:r w:rsidRPr="00284585">
        <w:rPr>
          <w:rFonts w:ascii="Arial" w:eastAsia="Times New Roman" w:hAnsi="Arial"/>
          <w:sz w:val="24"/>
          <w:szCs w:val="20"/>
          <w:lang w:eastAsia="it-IT"/>
        </w:rPr>
        <w:t xml:space="preserve"> ha tanti significati, tutti però tendenti ad uno in particolare: capacità di resistenza ad ogni urto, ogni dolore, ogni difficoltà, ogni sofferenza, ogni sopruso, ogni male subito, ogni ingiustizia che si abbatte sul discepolo di Gesù. Il modello perfetto in ogni resistenza è Cristo Gesù, il Crocifisso. Sulla croce lui è il Vincitore, non lo sconfitto. È il Vittorioso, non il vinto.  Così la Lettera agli Ebrei: </w:t>
      </w:r>
    </w:p>
    <w:p w14:paraId="60FCCA0E" w14:textId="77777777" w:rsidR="00284585" w:rsidRPr="00284585" w:rsidRDefault="00284585" w:rsidP="00284585">
      <w:pPr>
        <w:spacing w:after="120" w:line="240" w:lineRule="auto"/>
        <w:ind w:left="567" w:right="567"/>
        <w:jc w:val="both"/>
        <w:rPr>
          <w:rFonts w:ascii="Arial" w:eastAsia="Times New Roman" w:hAnsi="Arial"/>
          <w:color w:val="000000"/>
          <w:position w:val="4"/>
          <w:sz w:val="24"/>
          <w:szCs w:val="20"/>
          <w:lang w:eastAsia="it-IT"/>
        </w:rPr>
      </w:pPr>
      <w:r w:rsidRPr="00284585">
        <w:rPr>
          <w:rFonts w:ascii="Arial" w:eastAsia="Times New Roman" w:hAnsi="Arial"/>
          <w:color w:val="000000"/>
          <w:position w:val="4"/>
          <w:sz w:val="24"/>
          <w:szCs w:val="20"/>
          <w:lang w:eastAsia="it-IT"/>
        </w:rPr>
        <w:t xml:space="preserve">Pensate attentamente a colui che ha sopportato contro di sé una così grande ostilità dei peccatori, perché non vi stanchiate perdendovi d’animo (Eb 12,3). </w:t>
      </w:r>
    </w:p>
    <w:p w14:paraId="5CE071C5" w14:textId="77777777" w:rsidR="00284585" w:rsidRPr="00284585" w:rsidRDefault="00284585" w:rsidP="00284585">
      <w:pPr>
        <w:spacing w:after="120" w:line="240" w:lineRule="auto"/>
        <w:ind w:left="567" w:right="567"/>
        <w:jc w:val="both"/>
        <w:rPr>
          <w:rFonts w:ascii="Arial" w:eastAsia="Times New Roman" w:hAnsi="Arial"/>
          <w:color w:val="000000"/>
          <w:position w:val="4"/>
          <w:sz w:val="24"/>
          <w:szCs w:val="20"/>
          <w:lang w:val="fr-FR" w:eastAsia="it-IT"/>
        </w:rPr>
      </w:pPr>
      <w:r w:rsidRPr="00284585">
        <w:rPr>
          <w:rFonts w:ascii="Arial" w:eastAsia="Times New Roman" w:hAnsi="Arial"/>
          <w:color w:val="000000"/>
          <w:position w:val="4"/>
          <w:sz w:val="24"/>
          <w:szCs w:val="20"/>
          <w:lang w:val="la-Latn" w:eastAsia="it-IT"/>
        </w:rPr>
        <w:t>Recogitate enim eum qui talem sustinuit a peccatoribus adversum semet ipsos contradictionem ut ne fatigemini animis vestris deficientes</w:t>
      </w:r>
      <w:r w:rsidRPr="00284585">
        <w:rPr>
          <w:rFonts w:ascii="Arial" w:eastAsia="Times New Roman" w:hAnsi="Arial"/>
          <w:color w:val="000000"/>
          <w:position w:val="4"/>
          <w:sz w:val="24"/>
          <w:szCs w:val="20"/>
          <w:lang w:val="fr-FR" w:eastAsia="it-IT"/>
        </w:rPr>
        <w:t xml:space="preserve"> (Eb 12,3). </w:t>
      </w:r>
    </w:p>
    <w:p w14:paraId="297987FB" w14:textId="77777777" w:rsidR="00284585" w:rsidRPr="00284585" w:rsidRDefault="00284585" w:rsidP="00284585">
      <w:pPr>
        <w:spacing w:after="120" w:line="240" w:lineRule="auto"/>
        <w:ind w:left="567" w:right="567"/>
        <w:jc w:val="both"/>
        <w:rPr>
          <w:rFonts w:ascii="Arial" w:eastAsia="Times New Roman" w:hAnsi="Arial"/>
          <w:color w:val="000000"/>
          <w:position w:val="4"/>
          <w:sz w:val="24"/>
          <w:szCs w:val="20"/>
          <w:lang w:eastAsia="it-IT"/>
        </w:rPr>
      </w:pPr>
      <w:r w:rsidRPr="00284585">
        <w:rPr>
          <w:rFonts w:ascii="Greek" w:eastAsia="Times New Roman" w:hAnsi="Greek" w:cs="Greek"/>
          <w:color w:val="000000"/>
          <w:position w:val="4"/>
          <w:sz w:val="28"/>
          <w:szCs w:val="28"/>
          <w:lang w:val="fr-FR" w:eastAsia="it-IT"/>
        </w:rPr>
        <w:t>¢nalog…sasqe g¦r tÕn toiaÚthn ØpomemenhkÒta ØpÕ tîn ¡martwlîn e„j ˜autÕn ¢ntilog…an, †na m¾ k£mhte ta‹j yuca‹j Ømîn ™kluÒmenoi.</w:t>
      </w:r>
      <w:r w:rsidRPr="00284585">
        <w:rPr>
          <w:rFonts w:ascii="Arial" w:eastAsia="Times New Roman" w:hAnsi="Arial"/>
          <w:color w:val="000000"/>
          <w:position w:val="4"/>
          <w:sz w:val="28"/>
          <w:szCs w:val="28"/>
          <w:lang w:val="fr-FR" w:eastAsia="it-IT"/>
        </w:rPr>
        <w:t xml:space="preserve"> </w:t>
      </w:r>
      <w:r w:rsidRPr="00284585">
        <w:rPr>
          <w:rFonts w:ascii="Arial" w:eastAsia="Times New Roman" w:hAnsi="Arial"/>
          <w:color w:val="000000"/>
          <w:position w:val="4"/>
          <w:sz w:val="24"/>
          <w:szCs w:val="20"/>
          <w:lang w:eastAsia="it-IT"/>
        </w:rPr>
        <w:t>(Eb 12,3)</w:t>
      </w:r>
    </w:p>
    <w:p w14:paraId="366273D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Questa stessa capacità di resistenza è chiesta ad ogni discepolo di Gesù. Un Salmo e il Canto del Servo Sofferente del Signore ci rivelano questa altissima capacità di somma resistenza di Gesù Signore. Un bramo della Seconda Lettera ai Corinzi ci rivela la capacità di resistenza dell’Apostolo Paolo. La resistenza è nell’obbedienza al Padre fino alla morte di croce. </w:t>
      </w:r>
    </w:p>
    <w:p w14:paraId="7A03AA4A"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 Mi circondano tori numerosi, mi </w:t>
      </w:r>
      <w:r w:rsidRPr="00284585">
        <w:rPr>
          <w:rFonts w:ascii="Arial" w:eastAsia="Times New Roman" w:hAnsi="Arial"/>
          <w:i/>
          <w:iCs/>
          <w:color w:val="000000"/>
          <w:position w:val="4"/>
          <w:sz w:val="24"/>
          <w:szCs w:val="20"/>
          <w:lang w:eastAsia="it-IT"/>
        </w:rPr>
        <w:lastRenderedPageBreak/>
        <w:t>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21,1-32).</w:t>
      </w:r>
    </w:p>
    <w:p w14:paraId="79A8E43F"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w:t>
      </w:r>
      <w:r w:rsidRPr="00284585">
        <w:rPr>
          <w:rFonts w:ascii="Arial" w:eastAsia="Times New Roman" w:hAnsi="Arial"/>
          <w:i/>
          <w:iCs/>
          <w:color w:val="000000"/>
          <w:position w:val="4"/>
          <w:sz w:val="24"/>
          <w:szCs w:val="20"/>
          <w:lang w:eastAsia="it-IT"/>
        </w:rPr>
        <w:lastRenderedPageBreak/>
        <w:t>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5F493F65"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6,2-10).</w:t>
      </w:r>
    </w:p>
    <w:p w14:paraId="1811DEE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Se dinanzi al primo urto del male che si avventa contro di noi, ci frantumiamo, tutto il tesoro dei beni divini a noi consegnati si perde. Il cristiano non è un vaso di terracotta. È un vaso di acciaio, di bronzo, capace di resistere ad ogni ingiustizia, ogni male, ogni sopraffazione, ogni croce, ogni sofferenza, ogni dolore. Ogni aratro di odio e di peccato può arare sul suo dorso. La sua resistenza e la sua permanenza nella volontà di Dio è fino alla morte e anche ad una morte di croce. Questa resistenza chiede l’Apostolo Paolo ad ogni discepolo di Gesù, imitando Gesù Signore, il loro Maestro, il Crocifisso per obbedienza al Padre suo:</w:t>
      </w:r>
    </w:p>
    <w:p w14:paraId="00A2371E"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w:t>
      </w:r>
    </w:p>
    <w:p w14:paraId="6A292787"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Egli, pur essendo nella condizione di Dio, non ritenne un privilegio  l’essere come Dio, ma svuotò se stesso assumendo una condizione di servo, diventando simile agli uomini. Dall’aspetto riconosciuto come </w:t>
      </w:r>
      <w:r w:rsidRPr="00284585">
        <w:rPr>
          <w:rFonts w:ascii="Arial" w:eastAsia="Times New Roman" w:hAnsi="Arial"/>
          <w:i/>
          <w:iCs/>
          <w:color w:val="000000"/>
          <w:position w:val="4"/>
          <w:sz w:val="24"/>
          <w:szCs w:val="20"/>
          <w:lang w:eastAsia="it-IT"/>
        </w:rPr>
        <w:lastRenderedPageBreak/>
        <w:t xml:space="preserve">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w:t>
      </w:r>
    </w:p>
    <w:p w14:paraId="47DE57A3"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37D4D53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come questa resistenza è annunciata come volontaria arrendevolezza sia da Cristo Signore e anche dall’Apostolo Giacomo:</w:t>
      </w:r>
    </w:p>
    <w:p w14:paraId="7B057ADF"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5,38-43).</w:t>
      </w:r>
    </w:p>
    <w:p w14:paraId="1C47A491"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(Gv 3,13-18). </w:t>
      </w:r>
    </w:p>
    <w:p w14:paraId="0381035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non si dimora nella fortezza o virtù dello Spirito Santo, la resistenza al male sarà sempre poca ed allora il cristiano risponde al male con il male. In questo istante lui non è più discepolo di Gesù perché non cammina seguendo le sue orme. Cammina invece seguendo le orme di Satana. Chi dimora nello Spirito Santo e lo Spirito Santo dimora in lui, quotidianamente ravvivato, possiede questa resistenza, anche se ogni giorno deve crescere in essa, crescendo nello Spirito Santo. Quando lo Spirito Santo non vive in noi e noi non viviamo nello Spirito Santo, al primo urto anche leggerissimo con il male il nostro otre si frantuma e la carne manifesta sempre tutta se stessa. Solo se è ben custodito, avvolto di Spirito Santo, il nostro otre non si rompe, non si frantuma, non si lacera. </w:t>
      </w:r>
      <w:r w:rsidRPr="00284585">
        <w:rPr>
          <w:rFonts w:ascii="Arial" w:eastAsia="Times New Roman" w:hAnsi="Arial"/>
          <w:sz w:val="24"/>
          <w:szCs w:val="20"/>
          <w:lang w:eastAsia="it-IT"/>
        </w:rPr>
        <w:lastRenderedPageBreak/>
        <w:t>Essere sempre avvolti dalla  Spirito Santo deve essere cura di ogni discepolo di Gesù.</w:t>
      </w:r>
    </w:p>
    <w:p w14:paraId="076A61C6" w14:textId="77777777" w:rsidR="00284585" w:rsidRPr="00284585" w:rsidRDefault="00284585" w:rsidP="00284585">
      <w:pPr>
        <w:spacing w:after="120" w:line="240" w:lineRule="auto"/>
        <w:jc w:val="both"/>
        <w:rPr>
          <w:rFonts w:ascii="Arial" w:eastAsia="Times New Roman" w:hAnsi="Arial"/>
          <w:sz w:val="24"/>
          <w:szCs w:val="20"/>
          <w:lang w:eastAsia="it-IT"/>
        </w:rPr>
      </w:pPr>
    </w:p>
    <w:p w14:paraId="1735A6C0"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370" w:name="_Toc111991744"/>
      <w:bookmarkStart w:id="371" w:name="_Toc112234703"/>
      <w:bookmarkStart w:id="372" w:name="_Toc180486704"/>
      <w:r w:rsidRPr="00284585">
        <w:rPr>
          <w:rFonts w:ascii="Arial" w:hAnsi="Arial"/>
          <w:b/>
          <w:bCs/>
          <w:color w:val="000000"/>
          <w:sz w:val="28"/>
          <w:lang w:val="la-Latn"/>
        </w:rPr>
        <w:t>IN PATIENTIA AUTEM PIETATEM</w:t>
      </w:r>
      <w:bookmarkEnd w:id="370"/>
      <w:bookmarkEnd w:id="371"/>
      <w:bookmarkEnd w:id="372"/>
    </w:p>
    <w:p w14:paraId="004AC19C" w14:textId="77777777" w:rsidR="00284585" w:rsidRPr="00284585" w:rsidRDefault="00284585" w:rsidP="00284585">
      <w:pPr>
        <w:spacing w:after="120" w:line="240" w:lineRule="auto"/>
        <w:ind w:left="567" w:right="567"/>
        <w:jc w:val="both"/>
        <w:rPr>
          <w:rFonts w:ascii="Arial" w:eastAsia="Times New Roman" w:hAnsi="Arial"/>
          <w:b/>
          <w:sz w:val="24"/>
          <w:szCs w:val="20"/>
          <w:lang w:eastAsia="it-IT"/>
        </w:rPr>
      </w:pPr>
      <w:r w:rsidRPr="00284585">
        <w:rPr>
          <w:rFonts w:ascii="Arial" w:eastAsia="Times New Roman" w:hAnsi="Arial"/>
          <w:b/>
          <w:sz w:val="24"/>
          <w:szCs w:val="20"/>
          <w:lang w:eastAsia="it-IT"/>
        </w:rPr>
        <w:t xml:space="preserve">Alla pazienza la pietà. </w:t>
      </w:r>
    </w:p>
    <w:p w14:paraId="4EF23771" w14:textId="77777777" w:rsidR="00284585" w:rsidRPr="00284585" w:rsidRDefault="00284585" w:rsidP="00284585">
      <w:pPr>
        <w:spacing w:after="120" w:line="240" w:lineRule="auto"/>
        <w:ind w:left="567" w:right="567"/>
        <w:jc w:val="both"/>
        <w:rPr>
          <w:rFonts w:ascii="Greek" w:eastAsia="Times New Roman" w:hAnsi="Greek"/>
          <w:b/>
          <w:sz w:val="28"/>
          <w:szCs w:val="20"/>
          <w:lang w:eastAsia="it-IT"/>
        </w:rPr>
      </w:pPr>
      <w:r w:rsidRPr="00284585">
        <w:rPr>
          <w:rFonts w:ascii="Greek" w:eastAsia="Times New Roman" w:hAnsi="Greek"/>
          <w:b/>
          <w:sz w:val="28"/>
          <w:szCs w:val="20"/>
          <w:lang w:eastAsia="it-IT"/>
        </w:rPr>
        <w:t>™n d tÍ ØpomonÍ t¾n eÙsšbeian,</w:t>
      </w:r>
    </w:p>
    <w:p w14:paraId="3D45C59D" w14:textId="77777777" w:rsidR="00284585" w:rsidRPr="00284585" w:rsidRDefault="00284585" w:rsidP="00284585">
      <w:pPr>
        <w:autoSpaceDE w:val="0"/>
        <w:autoSpaceDN w:val="0"/>
        <w:adjustRightInd w:val="0"/>
        <w:spacing w:after="120" w:line="240" w:lineRule="auto"/>
        <w:rPr>
          <w:rFonts w:ascii="Times New Roman" w:eastAsia="Times New Roman" w:hAnsi="Times New Roman"/>
          <w:b/>
          <w:bCs/>
          <w:sz w:val="20"/>
          <w:szCs w:val="20"/>
          <w:lang w:eastAsia="it-IT"/>
        </w:rPr>
      </w:pPr>
    </w:p>
    <w:p w14:paraId="38BAFEEA" w14:textId="77777777" w:rsidR="00284585" w:rsidRPr="00284585" w:rsidRDefault="00284585" w:rsidP="00284585">
      <w:pPr>
        <w:spacing w:after="120" w:line="240" w:lineRule="auto"/>
        <w:jc w:val="both"/>
        <w:rPr>
          <w:rFonts w:ascii="Arial" w:hAnsi="Arial"/>
          <w:bCs/>
          <w:sz w:val="24"/>
          <w:szCs w:val="20"/>
        </w:rPr>
      </w:pPr>
      <w:r w:rsidRPr="00284585">
        <w:rPr>
          <w:rFonts w:ascii="Arial" w:hAnsi="Arial"/>
          <w:b/>
          <w:sz w:val="24"/>
          <w:szCs w:val="20"/>
        </w:rPr>
        <w:t xml:space="preserve">LA PIETÀ. </w:t>
      </w:r>
      <w:r w:rsidRPr="00284585">
        <w:rPr>
          <w:rFonts w:ascii="Arial" w:hAnsi="Arial"/>
          <w:bCs/>
          <w:sz w:val="24"/>
          <w:szCs w:val="20"/>
        </w:rPr>
        <w:t xml:space="preserve">La pietà è la giusta relazione del figlio verso il padre, della creatura verso il Creatore, del figlio di adozione di Dio in Cristo Gesù verso il Padre nostro che è nei cieli. Come si vive la pietà? Tenendo il nostro orecchio sempre in ascolto di ogni Parola di Dio. Gesù rivela la sua pietà verso il Padre quando presso il pozzo di Giacobbe dice ai suoi discepoli: “Mio cibo è fare la volontà del Padre mio e compiere la sua opera”. </w:t>
      </w:r>
    </w:p>
    <w:p w14:paraId="78D2198A" w14:textId="77777777" w:rsidR="00284585" w:rsidRPr="00284585" w:rsidRDefault="00284585" w:rsidP="00284585">
      <w:pPr>
        <w:spacing w:after="120" w:line="240" w:lineRule="auto"/>
        <w:jc w:val="both"/>
        <w:rPr>
          <w:rFonts w:ascii="Arial" w:hAnsi="Arial"/>
          <w:bCs/>
          <w:sz w:val="24"/>
          <w:szCs w:val="20"/>
        </w:rPr>
      </w:pPr>
      <w:r w:rsidRPr="00284585">
        <w:rPr>
          <w:rFonts w:ascii="Arial" w:hAnsi="Arial"/>
          <w:bCs/>
          <w:sz w:val="24"/>
          <w:szCs w:val="20"/>
        </w:rPr>
        <w:t xml:space="preserve">Nella pietà si vive e si muore per obbedire al Padre. Si esce dall’obbedienza. Muore la pietà. A nulla serve costruire “castelli di pietà”, senza l’obbedienza al Padre, in Cristo Gesù, nella sua Parola, secondo la verità dello Spirito Santo. Un castello di pietà nel quale si entra senza il desiderio di fare tutta e sempre la volontà del Padre, è un castello d’inganno, un castello di falsità e di menzogna. </w:t>
      </w:r>
    </w:p>
    <w:p w14:paraId="2F2ACEBA" w14:textId="77777777" w:rsidR="00284585" w:rsidRPr="00284585" w:rsidRDefault="00284585" w:rsidP="00284585">
      <w:pPr>
        <w:spacing w:after="120" w:line="240" w:lineRule="auto"/>
        <w:jc w:val="both"/>
        <w:rPr>
          <w:rFonts w:ascii="Arial" w:hAnsi="Arial"/>
          <w:bCs/>
          <w:sz w:val="24"/>
          <w:szCs w:val="20"/>
        </w:rPr>
      </w:pPr>
      <w:r w:rsidRPr="00284585">
        <w:rPr>
          <w:rFonts w:ascii="Arial" w:hAnsi="Arial"/>
          <w:bCs/>
          <w:sz w:val="24"/>
          <w:szCs w:val="20"/>
        </w:rPr>
        <w:t>Nello Spirito Santo il Padre ama il Figlio da vero Padre. Sempre nello Spirito Santo il Figlio ama il Padre come vero Figlio. È questo lo Spirito di Pietà. Il vero amore paterno e il vero amore filiale che unisce il Padre e il Figlio in una comunione eterna di amore sempre e in eterno nello Spirito Santo. Sappiamo che nello Spirito Santo, nel corpo di Cristo Gesù, il Padre ci vuole amare e ci ama da vero Padre. Ci dona il suo Santo Spirito perché anche noi lo amiamo da veri figli, figli suoi adottivi, resi partecipi della sua divina natura. Chi è nello Spirito Santo, in Lui abita e dimora, sempre amerà il Padre come vero figlio. Quanti invece non sono nello Spirito Santo non amano il Padre come veri figli, anzi lo disprezzano, la calunniano, dicono falsità e menzogne su di Lui.</w:t>
      </w:r>
    </w:p>
    <w:p w14:paraId="18497856" w14:textId="77777777" w:rsidR="00284585" w:rsidRPr="00284585" w:rsidRDefault="00284585" w:rsidP="00284585">
      <w:pPr>
        <w:spacing w:after="120" w:line="240" w:lineRule="auto"/>
        <w:jc w:val="both"/>
        <w:rPr>
          <w:rFonts w:ascii="Arial" w:hAnsi="Arial"/>
          <w:bCs/>
          <w:sz w:val="24"/>
          <w:szCs w:val="20"/>
        </w:rPr>
      </w:pPr>
      <w:r w:rsidRPr="00284585">
        <w:rPr>
          <w:rFonts w:ascii="Arial" w:hAnsi="Arial"/>
          <w:bCs/>
          <w:sz w:val="24"/>
          <w:szCs w:val="20"/>
        </w:rPr>
        <w:t xml:space="preserve">Quando un cristiano dice parole non vere su sul Padre, dice cose che Lui non ha detto, si fa una legge da Lui non data, è segno che si è senza lo Spirito di pietà. Non si ama il Padre da veri figli. Lo attestano tutte le falsità che diciamo sul suo conto. Poiché oggi l’uomo dice ogni menzogna su di Lui, è segno che si è senza lo Spirito di pietà. Ma se si è senza lo Spirito di pietà si è anche senza ogni altra manifestazione dello Spirito del Signore. Siamo sotto il dominio della carne e della sua falsità. L’amore filiale è il sommo rispetto della divina Verità, Parola, Legge, Rivelazione, Vangelo. Una sola falsità introdotta nella Rivelazione attesta che non si è nello Spirito del Signore. Sulla nostra bocca sentenzia il peccato, non certo lo Spirito di Dio. </w:t>
      </w:r>
    </w:p>
    <w:p w14:paraId="559A28A6"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Per ogni verità negata attestiamo che siamo privi dello Spirito di Pietà. Quali sono oggi le verità negate? Ne indichiamo solo alcune:</w:t>
      </w:r>
    </w:p>
    <w:p w14:paraId="161644FE" w14:textId="77777777" w:rsidR="00284585" w:rsidRPr="00284585" w:rsidRDefault="00284585" w:rsidP="00284585">
      <w:pPr>
        <w:numPr>
          <w:ilvl w:val="0"/>
          <w:numId w:val="11"/>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 verità di Cristo Gesù nel suo mistero di eternità e di incarnazione.</w:t>
      </w:r>
    </w:p>
    <w:p w14:paraId="6F619232" w14:textId="77777777" w:rsidR="00284585" w:rsidRPr="00284585" w:rsidRDefault="00284585" w:rsidP="00284585">
      <w:pPr>
        <w:numPr>
          <w:ilvl w:val="0"/>
          <w:numId w:val="11"/>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 verità di Dio che è il Padre del Signore nostro Gesù Cristo.</w:t>
      </w:r>
    </w:p>
    <w:p w14:paraId="0D3284C6" w14:textId="77777777" w:rsidR="00284585" w:rsidRPr="00284585" w:rsidRDefault="00284585" w:rsidP="00284585">
      <w:pPr>
        <w:numPr>
          <w:ilvl w:val="0"/>
          <w:numId w:val="11"/>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lastRenderedPageBreak/>
        <w:t>La verità dello Spirito Santo e di ogni suo dono, carisma, ministero, vocazione.</w:t>
      </w:r>
    </w:p>
    <w:p w14:paraId="661C561A" w14:textId="77777777" w:rsidR="00284585" w:rsidRPr="00284585" w:rsidRDefault="00284585" w:rsidP="00284585">
      <w:pPr>
        <w:numPr>
          <w:ilvl w:val="0"/>
          <w:numId w:val="11"/>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 verità della Chiesa, sacramento di Cristo per portare la luce e la grazia di Cristo ad ogni uomo.</w:t>
      </w:r>
    </w:p>
    <w:p w14:paraId="682009CC" w14:textId="77777777" w:rsidR="00284585" w:rsidRPr="00284585" w:rsidRDefault="00284585" w:rsidP="00284585">
      <w:pPr>
        <w:numPr>
          <w:ilvl w:val="0"/>
          <w:numId w:val="11"/>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 verità dei sacramenti, segni efficaci di grazia per la santificazione di quanti sono corpo di Cristo.</w:t>
      </w:r>
    </w:p>
    <w:p w14:paraId="3024B598" w14:textId="77777777" w:rsidR="00284585" w:rsidRPr="00284585" w:rsidRDefault="00284585" w:rsidP="00284585">
      <w:pPr>
        <w:numPr>
          <w:ilvl w:val="0"/>
          <w:numId w:val="11"/>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 verità del popolo di Dio, che è il corpo di Cristo, la sua Chiesa una, santa, cattolica, apostolica.</w:t>
      </w:r>
    </w:p>
    <w:p w14:paraId="0B5763EF" w14:textId="77777777" w:rsidR="00284585" w:rsidRPr="00284585" w:rsidRDefault="00284585" w:rsidP="00284585">
      <w:pPr>
        <w:numPr>
          <w:ilvl w:val="0"/>
          <w:numId w:val="11"/>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 verità della morale, non più pensata come vocazione per raggiungere la perfetta conformazione a Cristo Gesù.</w:t>
      </w:r>
    </w:p>
    <w:p w14:paraId="32A187E4" w14:textId="77777777" w:rsidR="00284585" w:rsidRPr="00284585" w:rsidRDefault="00284585" w:rsidP="00284585">
      <w:pPr>
        <w:numPr>
          <w:ilvl w:val="0"/>
          <w:numId w:val="11"/>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 verità della natura dell’uomo, creata da Dio a sua immagine e somiglianza, chiamata ad essere redenta da Cristo Gesù.</w:t>
      </w:r>
    </w:p>
    <w:p w14:paraId="79E6F4EA" w14:textId="77777777" w:rsidR="00284585" w:rsidRPr="00284585" w:rsidRDefault="00284585" w:rsidP="00284585">
      <w:pPr>
        <w:numPr>
          <w:ilvl w:val="0"/>
          <w:numId w:val="11"/>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 verità della Rivelazione, della Tradizione, del Magistero, della Teologia, della Profezia.</w:t>
      </w:r>
    </w:p>
    <w:p w14:paraId="2C4EB2F7" w14:textId="77777777" w:rsidR="00284585" w:rsidRPr="00284585" w:rsidRDefault="00284585" w:rsidP="00284585">
      <w:pPr>
        <w:numPr>
          <w:ilvl w:val="0"/>
          <w:numId w:val="11"/>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 La verità dello stesso universo, creato da Dio con la sua Parola onnipotente.</w:t>
      </w:r>
    </w:p>
    <w:p w14:paraId="62346E3E" w14:textId="77777777" w:rsidR="00284585" w:rsidRPr="00284585" w:rsidRDefault="00284585" w:rsidP="00284585">
      <w:pPr>
        <w:numPr>
          <w:ilvl w:val="0"/>
          <w:numId w:val="11"/>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 verità del peccato, la verità della luce e la verità delle tenebre.</w:t>
      </w:r>
    </w:p>
    <w:p w14:paraId="1076296D" w14:textId="77777777" w:rsidR="00284585" w:rsidRPr="00284585" w:rsidRDefault="00284585" w:rsidP="00284585">
      <w:pPr>
        <w:numPr>
          <w:ilvl w:val="0"/>
          <w:numId w:val="11"/>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 verità della morte, del giudizio, dell’inferno, del paradiso.</w:t>
      </w:r>
    </w:p>
    <w:p w14:paraId="201FF977" w14:textId="77777777" w:rsidR="00284585" w:rsidRPr="00284585" w:rsidRDefault="00284585" w:rsidP="00284585">
      <w:pPr>
        <w:numPr>
          <w:ilvl w:val="0"/>
          <w:numId w:val="11"/>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 verità della divina volontà che deve governare la nostra vita.</w:t>
      </w:r>
    </w:p>
    <w:p w14:paraId="05B20CEC" w14:textId="77777777" w:rsidR="00284585" w:rsidRPr="00284585" w:rsidRDefault="00284585" w:rsidP="00284585">
      <w:pPr>
        <w:numPr>
          <w:ilvl w:val="0"/>
          <w:numId w:val="11"/>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 verità del laicato e del presbiterato.</w:t>
      </w:r>
    </w:p>
    <w:p w14:paraId="1AA6602D" w14:textId="77777777" w:rsidR="00284585" w:rsidRPr="00284585" w:rsidRDefault="00284585" w:rsidP="00284585">
      <w:pPr>
        <w:numPr>
          <w:ilvl w:val="0"/>
          <w:numId w:val="11"/>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 verità della Vergine Maria, degli Angeli, dei Santi.</w:t>
      </w:r>
    </w:p>
    <w:p w14:paraId="7BC458C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Oggi stiamo vivendo tempi assai bui. Pensando dalla legge del peccato, l’uomo si eleva a Dio di se stesso. A causa di questa esaltazione di grande idolatria, necessariamente dovrà negare il vero Dio, il vero Cristo, il vero Spirito Santo e tutto ciò che è frutto del vero Dio, del vero Cristo, del vero Spirito Santo. Oggi si è giunti dove mai si era giunti prima. </w:t>
      </w:r>
    </w:p>
    <w:p w14:paraId="368F314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w:t>
      </w:r>
    </w:p>
    <w:p w14:paraId="2E630A73"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Ogni </w:t>
      </w:r>
      <w:r w:rsidRPr="00284585">
        <w:rPr>
          <w:rFonts w:ascii="Arial" w:eastAsia="Times New Roman" w:hAnsi="Arial"/>
          <w:bCs/>
          <w:sz w:val="24"/>
          <w:szCs w:val="20"/>
          <w:lang w:eastAsia="it-IT"/>
        </w:rPr>
        <w:lastRenderedPageBreak/>
        <w:t xml:space="preserve">uomo questo deve sapere: la natura mai obbedirà alla sua volontà. Obbedirà alla sua volontà se lui obbedisce al suo Dio e Signore. </w:t>
      </w:r>
    </w:p>
    <w:p w14:paraId="2894AF73" w14:textId="77777777" w:rsidR="00284585" w:rsidRPr="00284585" w:rsidRDefault="00284585" w:rsidP="00284585">
      <w:pPr>
        <w:spacing w:after="120" w:line="240" w:lineRule="auto"/>
        <w:jc w:val="both"/>
        <w:rPr>
          <w:rFonts w:ascii="Arial" w:eastAsia="Times New Roman" w:hAnsi="Arial"/>
          <w:b/>
          <w:bCs/>
          <w:sz w:val="24"/>
          <w:szCs w:val="20"/>
          <w:lang w:eastAsia="it-IT"/>
        </w:rPr>
      </w:pPr>
    </w:p>
    <w:p w14:paraId="6B1BA82A"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373" w:name="_Toc111991745"/>
      <w:bookmarkStart w:id="374" w:name="_Toc112234704"/>
      <w:bookmarkStart w:id="375" w:name="_Toc180486705"/>
      <w:r w:rsidRPr="00284585">
        <w:rPr>
          <w:rFonts w:ascii="Arial" w:hAnsi="Arial"/>
          <w:b/>
          <w:bCs/>
          <w:color w:val="000000"/>
          <w:sz w:val="28"/>
          <w:lang w:val="la-Latn"/>
        </w:rPr>
        <w:t>IN PIETATE AUTEM AMOREM FRATERNITATIS</w:t>
      </w:r>
      <w:bookmarkEnd w:id="373"/>
      <w:bookmarkEnd w:id="374"/>
      <w:bookmarkEnd w:id="375"/>
      <w:r w:rsidRPr="00284585">
        <w:rPr>
          <w:rFonts w:ascii="Arial" w:hAnsi="Arial"/>
          <w:b/>
          <w:bCs/>
          <w:color w:val="000000"/>
          <w:sz w:val="28"/>
          <w:lang w:val="la-Latn"/>
        </w:rPr>
        <w:t xml:space="preserve"> </w:t>
      </w:r>
    </w:p>
    <w:p w14:paraId="1F0F47D9" w14:textId="77777777" w:rsidR="00284585" w:rsidRPr="00284585" w:rsidRDefault="00284585" w:rsidP="00284585">
      <w:pPr>
        <w:spacing w:after="120" w:line="240" w:lineRule="auto"/>
        <w:ind w:left="567" w:right="567"/>
        <w:jc w:val="both"/>
        <w:rPr>
          <w:rFonts w:ascii="Arial" w:eastAsia="Times New Roman" w:hAnsi="Arial"/>
          <w:b/>
          <w:sz w:val="24"/>
          <w:szCs w:val="20"/>
          <w:lang w:eastAsia="it-IT"/>
        </w:rPr>
      </w:pPr>
      <w:r w:rsidRPr="00284585">
        <w:rPr>
          <w:rFonts w:ascii="Arial" w:eastAsia="Times New Roman" w:hAnsi="Arial"/>
          <w:b/>
          <w:sz w:val="24"/>
          <w:szCs w:val="20"/>
          <w:lang w:eastAsia="it-IT"/>
        </w:rPr>
        <w:t xml:space="preserve">Alla pietà l’amore fraterno,  </w:t>
      </w:r>
    </w:p>
    <w:p w14:paraId="28441B96" w14:textId="77777777" w:rsidR="00284585" w:rsidRPr="00284585" w:rsidRDefault="00284585" w:rsidP="00284585">
      <w:pPr>
        <w:spacing w:after="120" w:line="240" w:lineRule="auto"/>
        <w:ind w:left="567" w:right="567"/>
        <w:jc w:val="both"/>
        <w:rPr>
          <w:rFonts w:ascii="Greek" w:eastAsia="Times New Roman" w:hAnsi="Greek"/>
          <w:b/>
          <w:sz w:val="28"/>
          <w:szCs w:val="20"/>
          <w:lang w:eastAsia="it-IT"/>
        </w:rPr>
      </w:pPr>
      <w:r w:rsidRPr="00284585">
        <w:rPr>
          <w:rFonts w:ascii="Greek" w:eastAsia="Times New Roman" w:hAnsi="Greek"/>
          <w:b/>
          <w:sz w:val="28"/>
          <w:szCs w:val="20"/>
          <w:lang w:eastAsia="it-IT"/>
        </w:rPr>
        <w:t>™n d tÍ eÙsebe…v t¾n filadelf…an,</w:t>
      </w:r>
    </w:p>
    <w:p w14:paraId="57E3157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L’AMORE FRATERNO</w:t>
      </w:r>
      <w:r w:rsidRPr="00284585">
        <w:rPr>
          <w:rFonts w:ascii="Arial" w:eastAsia="Times New Roman" w:hAnsi="Arial"/>
          <w:sz w:val="24"/>
          <w:szCs w:val="20"/>
          <w:lang w:eastAsia="it-IT"/>
        </w:rPr>
        <w:t>, l’amore di un fratello verso l’altro fratello, è amore di riscatto, amore di salvezza, amore di redenzione, amore di santificazione, amore di conforto e di sostegno, amore di consolazione, amore creatore della vera speranza, amore che prende il peso dell’altro e lo porta al posto dell’altro così come ha fatto Gesù per noi. Questo è l’amore fraterno per il cristiano: fare in Cristo, con Cristo, per Cristo, quanto Gesù ha fatto per noi, facendosi nostro fratelli a motivo della sua incarnazione. Leggiamo nella Lettera agli Ebrei:</w:t>
      </w:r>
    </w:p>
    <w:p w14:paraId="3DBB7D7A"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5CC985D7"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Non certo a degli angeli Dio ha sottomesso il mondo futuro, del quale parliamo. Anzi, in un passo della Scrittura qualcuno ha dichiarato: Che cos’è l’uomo perché di lui ti ricordi  o il figlio dell’uomo perché te ne curi? Di poco l’hai fatto inferiore agli angeli, di gloria e di onore l’hai coronato e hai messo ogni cosa sotto i suoi piedi.</w:t>
      </w:r>
    </w:p>
    <w:p w14:paraId="3A205EC0"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06DFB6D5"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w:t>
      </w:r>
    </w:p>
    <w:p w14:paraId="4F75BD01"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Poiché dunque i figli hanno in comune il sangue e la carne, anche Cristo allo stesso modo ne è divenuto partecipe, per ridurre all’impotenza mediante la morte colui che della morte ha il potere, cioè </w:t>
      </w:r>
      <w:r w:rsidRPr="00284585">
        <w:rPr>
          <w:rFonts w:ascii="Arial" w:eastAsia="Times New Roman" w:hAnsi="Arial"/>
          <w:i/>
          <w:iCs/>
          <w:color w:val="000000"/>
          <w:position w:val="4"/>
          <w:sz w:val="24"/>
          <w:szCs w:val="20"/>
          <w:lang w:eastAsia="it-IT"/>
        </w:rPr>
        <w:lastRenderedPageBreak/>
        <w:t xml:space="preserve">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 </w:t>
      </w:r>
    </w:p>
    <w:p w14:paraId="72E0AEF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L’amore cristiano differisce da ogni altro amore esistente sulla terra. Ecco quali sono le note essenziali di questo amore con il quale solo il cristiano può amare e nessun altro uomo sulla terra. Questo amore è soprannaturale, non terreno; è divino, non umano; scaturisce dal cuore di Dio Padre, ma va dato ad ogni uomo con cuore di uomo. </w:t>
      </w:r>
    </w:p>
    <w:p w14:paraId="30A5579B" w14:textId="77777777" w:rsidR="00284585" w:rsidRPr="00284585" w:rsidRDefault="00284585" w:rsidP="00284585">
      <w:pPr>
        <w:numPr>
          <w:ilvl w:val="0"/>
          <w:numId w:val="1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Amore che si fa dono del Padre. 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poiché esiste solo il Dio unico, egli non può amare da vero cristiano. Amerà, se amerà, con un amore terreno, mai con amore divino, amore soprannaturale, amore eterno. </w:t>
      </w:r>
    </w:p>
    <w:p w14:paraId="521EA45B" w14:textId="77777777" w:rsidR="00284585" w:rsidRPr="00284585" w:rsidRDefault="00284585" w:rsidP="00284585">
      <w:pPr>
        <w:numPr>
          <w:ilvl w:val="0"/>
          <w:numId w:val="1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Amore che si fa dono di Cristo Gesù. Il cristiano ama da cristiano se dona Cristo ad ogni suo fratello. Ama se “crea” Cristo nel cuore, nell’anima, nello spirito di ogni altro uomo. Come si “crea” Cristo Gesù in un altro uomo? Mostrando Cristo Gesù al vivo nel suo corpo con le parole e con le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w:t>
      </w:r>
    </w:p>
    <w:p w14:paraId="7C942919" w14:textId="77777777" w:rsidR="00284585" w:rsidRPr="00284585" w:rsidRDefault="00284585" w:rsidP="00284585">
      <w:pPr>
        <w:numPr>
          <w:ilvl w:val="0"/>
          <w:numId w:val="1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Amore che si fa dono dello Spirito Santo. Questo amore inizia quando il cristiano si lascia fare dallo Spirito Santo portatore di Lui, dello Spirito Santo. Come si diviene portatori nel mondo dello Spirito Santo?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di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w:t>
      </w:r>
      <w:r w:rsidRPr="00284585">
        <w:rPr>
          <w:rFonts w:ascii="Arial" w:eastAsia="Times New Roman" w:hAnsi="Arial"/>
          <w:sz w:val="24"/>
          <w:szCs w:val="20"/>
          <w:lang w:eastAsia="it-IT"/>
        </w:rPr>
        <w:lastRenderedPageBreak/>
        <w:t xml:space="preserve">dello Spirito Santo in tutta la sua pienezza, mai lui potrà amare di vero amore, perché non dona ai cuori lo Spirito del Signore che deve versare in ogni cuore l’amore di salvezza del Padre nostro che è nei cieli. O il cristiano ama da cristiano o il suo amore non è amore. Non è amore perché non produce vita eterna. </w:t>
      </w:r>
    </w:p>
    <w:p w14:paraId="5AF98F74" w14:textId="77777777" w:rsidR="00284585" w:rsidRPr="00284585" w:rsidRDefault="00284585" w:rsidP="00284585">
      <w:pPr>
        <w:numPr>
          <w:ilvl w:val="0"/>
          <w:numId w:val="1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Amore di salvezza. Quello del cristiano, se Lui dimora nel cuore del Padre e del Figlio e dello Spirito Santo, è vero amore di salvezza, se annuncia la Parola del Vangelo ad ogni uomo, invitandolo con invito esplicito a credere nella Parola annunciata, farsi battezzare, per nascere a vita nuova da acqua e da Spirito Santo.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a questo amore dall’amore soprannaturale, divino, eterno. Oggi nella religione cattolica c’è un diffuso odore di pelagianesimo. Si vuole che senza Cristo, senza la grazia di Cristo, senza essere in Cristo, con Cristo e per Cristo, l’uomo ami di amore soprannaturale, divino, eterno. Ami di vero amore naturale, terreno umano. Senza la grazia di Cristo è impossibile per un uomo amare. È contro la sua natura corrotta dal peccato. Anche di amore terreno, umano, naturale l’uomo può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33013A38" w14:textId="77777777" w:rsidR="00284585" w:rsidRPr="00284585" w:rsidRDefault="00284585" w:rsidP="00284585">
      <w:pPr>
        <w:numPr>
          <w:ilvl w:val="0"/>
          <w:numId w:val="1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Amore di redenzione. Quello del cristiano è amore di redenzione. In che consiste questo amore? Nell’offrire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o neanche inizia, o se inizia non viene portato a compimento. Manca la grazia del corpo di Cristo, sempre da aggiungere alla grazia di Cristo Signore.</w:t>
      </w:r>
    </w:p>
    <w:p w14:paraId="51235175" w14:textId="77777777" w:rsidR="00284585" w:rsidRPr="00284585" w:rsidRDefault="00284585" w:rsidP="00284585">
      <w:pPr>
        <w:numPr>
          <w:ilvl w:val="0"/>
          <w:numId w:val="1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Amore di santificazione. In cosa consiste l’amore di santificazione? Nel mostrare ad ogni uomo la potente grazia di Cristo Gesù che si attinge nel corpo di Cristo, che è la Chiesa, attraverso la celebrazione dei santi misteri, la preghiera elevata a Dio nel nome di Cristo Gesù, sempre sotto mozione dello Spirito Santo. L’amore di santificazione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52F8CA8C" w14:textId="77777777" w:rsidR="00284585" w:rsidRPr="00284585" w:rsidRDefault="00284585" w:rsidP="00284585">
      <w:pPr>
        <w:numPr>
          <w:ilvl w:val="0"/>
          <w:numId w:val="1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Amore di perfetta conformazione a Cristo Gesù. Questo amore di perfetta conformazione a Cristo Gesù è necessario, perché è proprio questo amore che deve aiutare i fratelli di fede ad essere vero corpo di Cristo. Inseriti in Cristo, i fratelli vanno sostenuti da questo amore, perché possano compiere il cammino verso la piena conformazione a Cristo Gesù. Per quanto invece non sono discepoli di Gesù, è questo amore di perfetta conformazione a Cristo Gesù nella vita e nella morte che manifesterà tutta la bellezza, l’altezza, la profondità, lo spesso dell’amore che si vive in Cristo Gesù, amore che è differente da ogni altro amore. Chi si conforma a Cristo giorno dopo giorno  diviene vero fiume di vita eterna che si riversa sulla nostra terra. </w:t>
      </w:r>
    </w:p>
    <w:p w14:paraId="2D7F3CEB" w14:textId="77777777" w:rsidR="00284585" w:rsidRPr="00284585" w:rsidRDefault="00284585" w:rsidP="00284585">
      <w:pPr>
        <w:numPr>
          <w:ilvl w:val="0"/>
          <w:numId w:val="1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Amore di conforto. Il cristiano deve amare i suoi fratelli che sono membra del corpo di Cristo con un amore di conforto. In cosa consiste il conforto? Nell’essere vicino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questa fede vacilla a causa della storia che si abbatte violenta sulla sua vita. Questo amore di conforto è sempre necessario. Senza questo amore, l’anima si perde. </w:t>
      </w:r>
    </w:p>
    <w:p w14:paraId="0550D7F8" w14:textId="77777777" w:rsidR="00284585" w:rsidRPr="00284585" w:rsidRDefault="00284585" w:rsidP="00284585">
      <w:pPr>
        <w:numPr>
          <w:ilvl w:val="0"/>
          <w:numId w:val="1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Amore di sostegno. L’amore di sostegno è invece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0979FB58" w14:textId="77777777" w:rsidR="00284585" w:rsidRPr="00284585" w:rsidRDefault="00284585" w:rsidP="00284585">
      <w:pPr>
        <w:numPr>
          <w:ilvl w:val="0"/>
          <w:numId w:val="1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Amore di consolazione. L’amore di consolazione va dato a tutti gli afflitti, ai sofferenti, afflitti e sofferenti nell’anima, nello spirito, nel corpo. Questo amore nel campo del corpo è del medico che dona la giusta medicina perché si possa guarire dalla sofferenza del corpo. Il cristiano invece deve dare la vera Parola dello Spirito Santo, la sola che è capace di consolare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Lo Spirito anche per questo va ravvivato. </w:t>
      </w:r>
    </w:p>
    <w:p w14:paraId="27AC25ED" w14:textId="77777777" w:rsidR="00284585" w:rsidRPr="00284585" w:rsidRDefault="00284585" w:rsidP="00284585">
      <w:pPr>
        <w:numPr>
          <w:ilvl w:val="0"/>
          <w:numId w:val="1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Amore di ristoro. Come il corpo stanco ed esausto si ristora con la buona acqua, il buon pane, ogni altro ottimo cibo, così è anche dell’anima e dello spirito dell’uomo quando sono esausti, senza più alcuna forza. Questo amore di ristoro è portare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Sono Cristo e lo Spirito Santo il vero nutrimento. Cristo e lo Spirito Santo sempre vanno donati.</w:t>
      </w:r>
    </w:p>
    <w:p w14:paraId="1237CF77" w14:textId="77777777" w:rsidR="00284585" w:rsidRPr="00284585" w:rsidRDefault="00284585" w:rsidP="00284585">
      <w:pPr>
        <w:numPr>
          <w:ilvl w:val="0"/>
          <w:numId w:val="1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Amore creatore di vera speranza.  Molti lungo la via verso la loro piena e perfetta conformazione a Cristo, si stancano, vogliono abbandonare il cammino.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il cammino delle tenebre, se non con volontà, sempre con inerzia e abulia. È questa la grande missione del cristiano: creare sempre nei cuore la vera speranza, così da portare con lui nel regno dei cieli molte altre anime. Verso il regno dei cieli si cammina insieme.   </w:t>
      </w:r>
    </w:p>
    <w:p w14:paraId="021EBDF5" w14:textId="77777777" w:rsidR="00284585" w:rsidRPr="00284585" w:rsidRDefault="00284585" w:rsidP="00284585">
      <w:pPr>
        <w:numPr>
          <w:ilvl w:val="0"/>
          <w:numId w:val="1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Amore di preghiera. Il vero amore del cristiano sempre deve farsi preghiera. Perché è necessario che si faccia preghiera? Perché il cristiano può fare pochissime cose per i suoi fratelli. Ne potrà fare una, al massimo due. Ai suoi fratelli di cose ne mancano a miriade. Queste </w:t>
      </w:r>
      <w:r w:rsidRPr="00284585">
        <w:rPr>
          <w:rFonts w:ascii="Arial" w:eastAsia="Times New Roman" w:hAnsi="Arial"/>
          <w:sz w:val="24"/>
          <w:szCs w:val="20"/>
          <w:lang w:eastAsia="it-IT"/>
        </w:rPr>
        <w:lastRenderedPageBreak/>
        <w:t xml:space="preserve">cose che mancano le può donare solo il Padre dei cieli, per Cristo, nello Spirito Santo. Il cristiano sa cosa lui può dare e cosa non può dare e per tutto ciò che non può dare, si mette in ginocchio e chiede al Padre dei cieli, per Cristo, nello Spirito Santo. Il Padre dei cieli ascolta la sua preghiera e concede ai suoi figli quanto da lui è stato chiesto, sempre però secondo la sapienza divina ed eterna che muove il cuore del Padre. Noi lo preghiamo nello Spirito Santo che è in noi. Lui risponde nello Spirito Santo che è in Lui. </w:t>
      </w:r>
    </w:p>
    <w:p w14:paraId="706A1C8B" w14:textId="77777777" w:rsidR="00284585" w:rsidRPr="00284585" w:rsidRDefault="00284585" w:rsidP="00284585">
      <w:pPr>
        <w:numPr>
          <w:ilvl w:val="0"/>
          <w:numId w:val="1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Amore di incoraggiamento. È l’amore che sa dare sempre coraggio a chi facilmente si scoraggia e gli viene meno la forza per andare avanti. Poiché le cause dello scoraggiamento possono essere tante, per ogni  causa di scoraggiamento, il cristiano troverà la giusta parola nello Spirito Santo al fine di rimettere nuovamente il coraggio nel cuore dei suoi fratelli. Questo amore è più necessario di quanto non si pensi. A volta basta proprio un nulla e l’altro si avvilisce, si scoraggia, si perde d’animo. Di questo tutti abbiamo bisogno. Beato quel cristiano che è sempre ponto, sempre presente nel dare coraggio ai cuori dei suoi fratelli. Si salva una vita. Si salva un cammino.</w:t>
      </w:r>
    </w:p>
    <w:p w14:paraId="31D5F7B6" w14:textId="77777777" w:rsidR="00284585" w:rsidRPr="00284585" w:rsidRDefault="00284585" w:rsidP="00284585">
      <w:pPr>
        <w:numPr>
          <w:ilvl w:val="0"/>
          <w:numId w:val="1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Amoree di sprone. L’amore di sprone è quella spinta necessaria, senza la quale chi si ferma, difficilmente riprenderà il cammino. Anche questo amore è necessario.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Sempre dovrà essere lo Spirito del Signore a suggerirci qual è la spinta giusta.</w:t>
      </w:r>
    </w:p>
    <w:p w14:paraId="788CCB38" w14:textId="77777777" w:rsidR="00284585" w:rsidRPr="00284585" w:rsidRDefault="00284585" w:rsidP="00284585">
      <w:pPr>
        <w:numPr>
          <w:ilvl w:val="0"/>
          <w:numId w:val="1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Amore di  compagnia. L’amore di compagni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w:t>
      </w:r>
    </w:p>
    <w:p w14:paraId="4C5D15D5" w14:textId="77777777" w:rsidR="00284585" w:rsidRPr="00284585" w:rsidRDefault="00284585" w:rsidP="00284585">
      <w:pPr>
        <w:numPr>
          <w:ilvl w:val="0"/>
          <w:numId w:val="1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Amore di condivisione. È quell’amore che sa condividere con i proprio fratelli sia i beni materiali che quelli spirituali. Anche il suo corpo sa donare per il più grande bene dei suoi fratelli. Un amore che non sa </w:t>
      </w:r>
      <w:r w:rsidRPr="00284585">
        <w:rPr>
          <w:rFonts w:ascii="Arial" w:eastAsia="Times New Roman" w:hAnsi="Arial"/>
          <w:sz w:val="24"/>
          <w:szCs w:val="20"/>
          <w:lang w:eastAsia="it-IT"/>
        </w:rPr>
        <w:lastRenderedPageBreak/>
        <w:t>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w:t>
      </w:r>
    </w:p>
    <w:p w14:paraId="2A1B7B33" w14:textId="77777777" w:rsidR="00284585" w:rsidRPr="00284585" w:rsidRDefault="00284585" w:rsidP="00284585">
      <w:pPr>
        <w:numPr>
          <w:ilvl w:val="0"/>
          <w:numId w:val="1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Amore di assunzione. È quell’amore che tutto assume dell’altro: dolore, povertà, miseria materiale e spirituale. Lo assume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dello spirito. </w:t>
      </w:r>
    </w:p>
    <w:p w14:paraId="7B521FCD" w14:textId="77777777" w:rsidR="00284585" w:rsidRPr="00284585" w:rsidRDefault="00284585" w:rsidP="00284585">
      <w:pPr>
        <w:numPr>
          <w:ilvl w:val="0"/>
          <w:numId w:val="1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Amore di perfetta esemplarità evangelica. È quell’amore che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189AF83B" w14:textId="77777777" w:rsidR="00284585" w:rsidRPr="00284585" w:rsidRDefault="00284585" w:rsidP="00284585">
      <w:pPr>
        <w:numPr>
          <w:ilvl w:val="0"/>
          <w:numId w:val="1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Amore dei fratelli in Adamo. Non ama i suoi fratelli in Adamo chi non mostra loro la potente novità del suo essere corpo di Cristo.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w:t>
      </w:r>
    </w:p>
    <w:p w14:paraId="0C31B38C" w14:textId="77777777" w:rsidR="00284585" w:rsidRPr="00284585" w:rsidRDefault="00284585" w:rsidP="00284585">
      <w:pPr>
        <w:numPr>
          <w:ilvl w:val="0"/>
          <w:numId w:val="1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Amore dei fratelli in Cristo. Non ama i suoi fratelli in Cristo chi non mostra loro tutta la bellezza della sua conformazione a Cristo Gesù del quale dice di essere suo corpo, suo discepolo, gregge che Egli conduce. Mostrare tutta la bellezza della conformazione a Cristo Signore è obbligo di ogni discepolo del Signore per dare forza ad ogni altro discepolo. La conformazione a Cristo può essere raggiunta e io ti mostrerò con la mia vita che l’ho raggiunta. Se l’ho raggiunta io – anche se ancora resta tutta da raggiungere essendo quella di Cristo </w:t>
      </w:r>
      <w:r w:rsidRPr="00284585">
        <w:rPr>
          <w:rFonts w:ascii="Arial" w:eastAsia="Times New Roman" w:hAnsi="Arial"/>
          <w:sz w:val="24"/>
          <w:szCs w:val="20"/>
          <w:lang w:eastAsia="it-IT"/>
        </w:rPr>
        <w:lastRenderedPageBreak/>
        <w:t>perfezione infinita – anche tu la puoi raggiungere. Siamo della stessa natura. È questa perfezione che sempre darà gloria al corpo di Cristo.</w:t>
      </w:r>
    </w:p>
    <w:p w14:paraId="69C1B99B" w14:textId="77777777" w:rsidR="00284585" w:rsidRPr="00284585" w:rsidRDefault="00284585" w:rsidP="00284585">
      <w:pPr>
        <w:numPr>
          <w:ilvl w:val="0"/>
          <w:numId w:val="1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Amore che trasforma il Vangelo in storia. 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tutti gli altri suoi fratelli .</w:t>
      </w:r>
    </w:p>
    <w:p w14:paraId="47FA4E8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 figli d’Israele credono nel Dio di Mosè per i prodigi, per la nuova storia da Lui creata. Ecco come questa fede viene cantata.</w:t>
      </w:r>
    </w:p>
    <w:p w14:paraId="68A3FF2A"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7680D1D6"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46FEE7F1"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13 Mosè rispose: «Non abbiate paura! Siate forti e vedrete la salvezza del Signore, il quale oggi agirà per voi; perché gli Egiziani che voi oggi vedete, non li rivedrete mai più! Il Signore combatterà per voi, e voi starete tranquilli».</w:t>
      </w:r>
    </w:p>
    <w:p w14:paraId="3C14E34A"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lastRenderedPageBreak/>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08606674"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75471813"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437389FD"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428176C4"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7BB61E75"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14BB65DE"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w:t>
      </w:r>
      <w:r w:rsidRPr="00284585">
        <w:rPr>
          <w:rFonts w:ascii="Arial" w:eastAsia="Times New Roman" w:hAnsi="Arial"/>
          <w:i/>
          <w:iCs/>
          <w:color w:val="000000"/>
          <w:position w:val="4"/>
          <w:sz w:val="24"/>
          <w:szCs w:val="20"/>
          <w:lang w:eastAsia="it-IT"/>
        </w:rPr>
        <w:lastRenderedPageBreak/>
        <w:t>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w:t>
      </w:r>
    </w:p>
    <w:p w14:paraId="743FB6C2"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w:t>
      </w:r>
    </w:p>
    <w:p w14:paraId="4B532AC2"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 Poi arrivarono a Elìm, dove sono dodici sorgenti di acqua e settanta palme. Qui si accamparono presso l’acqua (Es 15.1-27). </w:t>
      </w:r>
    </w:p>
    <w:p w14:paraId="509C3F1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Anna crede che al Signore appartengono i cardini della terra, per la nuova storia creata da Dio nel suo seno. Da seno sterile lo ha trasformato in seno capace di dare la vita. Lo ha trasformato per la sua preghiera accorata.</w:t>
      </w:r>
    </w:p>
    <w:p w14:paraId="152D8E22"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lastRenderedPageBreak/>
        <w:t>C’era un uomo di Ramatàim, un Sufita delle montagne di Èfraim, chiamato Elkanà, figlio di Ierocàm, figlio di Eliu, figlio di Tocu, figlio di Suf, l’Efraimita. Aveva due mogli, l’una chiamata Anna, l’altra Peninnà. Peninnà aveva figli, mentre Anna non ne aveva.</w:t>
      </w:r>
    </w:p>
    <w:p w14:paraId="0FB25EFC"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Quest’uomo saliva ogni anno dalla sua città per prostrarsi e sacrificare al Signore degli eserciti a Silo, dove erano i due figli di Eli, Ofni e Fineès, sacerdoti del Signore.</w:t>
      </w:r>
    </w:p>
    <w:p w14:paraId="48F2989A"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Venne il giorno in cui Elkanà offrì il sacrificio. Ora egli soleva dare alla moglie Peninnà e a tutti i figli e le figlie di lei le loro parti. Ad Anna invece dava una parte speciale, poiché egli amava Anna, sebbene il Signore ne avesse reso sterile il grembo. La sua rivale per giunta l’affliggeva con durezza a causa della sua umiliazione, perché il Signore aveva reso sterile il suo grembo. Così avveniva ogni anno: mentre saliva alla casa del Signore, quella la mortificava; allora Anna si metteva a piangere e non voleva mangiare. Elkanà, suo marito, le diceva: «Anna, perché piangi? Perché non mangi? Perché è triste il tuo cuore? Non sono forse io per te meglio di dieci figli?».</w:t>
      </w:r>
    </w:p>
    <w:p w14:paraId="1DD5287C"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w:t>
      </w:r>
    </w:p>
    <w:p w14:paraId="157EDD0A"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Mentre ella prolungava la preghiera davanti al Signore, Eli stava osservando la sua bocca. Anna pregava in cuor suo e si muovevano soltanto le labbra, ma la voce non si udiva; perciò Eli la ritenne ubriaca. Le disse Eli: «Fino a quando rimarrai ubriaca? Smaltisci il tuo vino!». Anna rispose: «No, mio signore; io sono una donna affranta e non ho bevuto né vino né altra bevanda inebriante, ma sto solo sfogando il mio cuore davanti al Signore. Non considerare la tua schiava una donna perversa, poiché finora mi ha fatto parlare l’eccesso del mio dolore e della mia angoscia». Allora Eli le rispose: «Va’ in pace e il Dio d’Israele ti conceda quello che gli hai chiesto». Ella replicò: «Possa la tua serva trovare grazia ai tuoi occhi». Poi la donna se ne andò per la sua via, mangiò e il suo volto non fu più come prima.</w:t>
      </w:r>
    </w:p>
    <w:p w14:paraId="3EF280C1"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Il mattino dopo si alzarono e dopo essersi prostrati davanti al Signore, tornarono a casa a Rama. Elkanà si unì a sua moglie e il Signore si ricordò di lei. Così al finir dell’anno Anna concepì e partorì un figlio e lo chiamò Samuele, «perché – diceva – al Signore l’ho richiesto». Quando poi Elkanà andò con tutta la famiglia a offrire il sacrificio di ogni anno al Signore e a soddisfare il suo voto, Anna non andò, perché disse al marito: «Non verrò, finché il bambino non sia svezzato e io possa condurlo a vedere il volto del Signore; poi resterà là per sempre». Le rispose Elkanà, suo marito: «Fa’ pure quanto ti sembra </w:t>
      </w:r>
      <w:r w:rsidRPr="00284585">
        <w:rPr>
          <w:rFonts w:ascii="Arial" w:eastAsia="Times New Roman" w:hAnsi="Arial"/>
          <w:i/>
          <w:iCs/>
          <w:color w:val="000000"/>
          <w:position w:val="4"/>
          <w:sz w:val="24"/>
          <w:szCs w:val="20"/>
          <w:lang w:eastAsia="it-IT"/>
        </w:rPr>
        <w:lastRenderedPageBreak/>
        <w:t xml:space="preserve">meglio: rimani finché tu l’abbia svezzato. Adempia il Signore la sua parola!». La donna rimase e allattò il figlio, finché l’ebbe svezzato. Dopo averlo svezzato, lo portò con sé, con un giovenco di tre anni, un’efa di farina e un otre di vino, e lo introdusse nel tempio del Signore a Silo: era ancora un fanciullo. Immolato il giovenco, presentarono il fanciullo a Eli e lei disse: «Perdona, mio signore. Per la tua vita, mio signore, io sono quella donna che era stata qui presso di te a pregare il Signore. Per questo fanciullo ho pregato e il Signore mi ha concesso la grazia che gli ho richiesto. Anch’io lascio che il Signore lo richieda: per tutti i giorni della sua vita egli è richiesto per il Signore». E si prostrarono là davanti al Signore (1Sam 1,1-28). </w:t>
      </w:r>
    </w:p>
    <w:p w14:paraId="784247D3"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color w:val="000000"/>
          <w:position w:val="4"/>
          <w:sz w:val="24"/>
          <w:szCs w:val="20"/>
          <w:lang w:eastAsia="it-IT"/>
        </w:rPr>
        <w:t xml:space="preserve">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Poi Elkanà tornò a Rama, a casa sua, e il fanciullo rimase a servire il Signore </w:t>
      </w:r>
      <w:r w:rsidRPr="00284585">
        <w:rPr>
          <w:rFonts w:ascii="Arial" w:eastAsia="Times New Roman" w:hAnsi="Arial"/>
          <w:i/>
          <w:iCs/>
          <w:sz w:val="24"/>
          <w:szCs w:val="20"/>
          <w:lang w:eastAsia="it-IT"/>
        </w:rPr>
        <w:t xml:space="preserve">alla presenza del sacerdote Eli (1Sam 2,1-11). </w:t>
      </w:r>
    </w:p>
    <w:p w14:paraId="21CA501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L’Apostolo Paolo crede nella misericordia del Signore e l’annuncia a tutte le genti, per la nuova storia creata da Dio nel suo corpo, nella sua anima, nel suo spirito. Tutta la sua vita fu trasformata dalla potente grazia del Signore. </w:t>
      </w:r>
    </w:p>
    <w:p w14:paraId="696EF4CB"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Paolo, apostolo di Cristo Gesù per comando di Dio nostro salvatore e di Cristo Gesù nostra speranza, a Timòteo, vero figlio mio nella fede: grazia, misericordia e pace da Dio Padre e da Cristo Gesù Signore nostro.</w:t>
      </w:r>
    </w:p>
    <w:p w14:paraId="60B1EE4E"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w:t>
      </w:r>
      <w:r w:rsidRPr="00284585">
        <w:rPr>
          <w:rFonts w:ascii="Arial" w:eastAsia="Times New Roman" w:hAnsi="Arial"/>
          <w:i/>
          <w:iCs/>
          <w:color w:val="000000"/>
          <w:position w:val="4"/>
          <w:sz w:val="24"/>
          <w:szCs w:val="20"/>
          <w:lang w:eastAsia="it-IT"/>
        </w:rPr>
        <w:lastRenderedPageBreak/>
        <w:t>dottori della Legge, mentre non capiscono né quello che dicono né ciò di cui sono tanto sicuri.</w:t>
      </w:r>
    </w:p>
    <w:p w14:paraId="25100905"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p>
    <w:p w14:paraId="7336C0C2"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168DB84F"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p>
    <w:p w14:paraId="55E45C7B"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Al Re dei secoli, incorruttibile, invisibile e unico Dio, onore e gloria nei secoli dei secoli. Amen.</w:t>
      </w:r>
    </w:p>
    <w:p w14:paraId="34BCB3D9"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1,1-20). </w:t>
      </w:r>
    </w:p>
    <w:p w14:paraId="464C6B84"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Nella Lettera agli Efesini, l’Apostolo Paolo non canta come Dio vive nei suoi cieli santi, canta invece ciò che lui è stato fatto da Dio in Cristo. Canta la sua storia. Chiede ad ogni discepolo di Gesù di sentirsi parte di questa storia:</w:t>
      </w:r>
    </w:p>
    <w:p w14:paraId="7CC57F11"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Paolo, apostolo di Cristo Gesù per volontà di Dio, ai santi che sono a Èfeso credenti in Cristo Gesù: grazia a voi e pace da Dio, Padre nostro, e dal Signore Gesù Cristo.</w:t>
      </w:r>
    </w:p>
    <w:p w14:paraId="3FA8A065"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w:t>
      </w:r>
      <w:r w:rsidRPr="00284585">
        <w:rPr>
          <w:rFonts w:ascii="Arial" w:eastAsia="Times New Roman" w:hAnsi="Arial"/>
          <w:i/>
          <w:iCs/>
          <w:color w:val="000000"/>
          <w:position w:val="4"/>
          <w:sz w:val="24"/>
          <w:szCs w:val="20"/>
          <w:lang w:eastAsia="it-IT"/>
        </w:rPr>
        <w:lastRenderedPageBreak/>
        <w:t>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431E07DA"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722002C5"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511731D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qual è il vero amore del cristiano: far divenire il Padre, Cristo Gesù, lo Spirito Santo, sua vita, sua storia, sua anima, suo spirito, suo corpo. Più compie questa opera di purissimo amore e più ama, meno la compie e meno ama. Non ama i suoi fratelli in Adamo perché non mostra loro la differenza tra un vero credente in Cristo e un non credente in Lui. Non ama i suoi fratelli in Cristo perché non mostra loro come si raggiunge la perfetta conformazione a Cristo Gesù. I suoi fratelli in Cristo non vedendo Cristo divenuto sua vita, suo cuore, sua mente, sua anima, penseranno che è impossibile questa trasformazione e mai crederanno secondo purezza di verità. Tutto nella storia nasce dal vero amore del cristiano verso i suoi fratelli, sia fratelli in Adamo e sia fratelli in Cristo Gesù. </w:t>
      </w:r>
    </w:p>
    <w:p w14:paraId="01DF925F" w14:textId="77777777" w:rsidR="00284585" w:rsidRPr="00284585" w:rsidRDefault="00284585" w:rsidP="00284585">
      <w:pPr>
        <w:spacing w:after="120" w:line="240" w:lineRule="auto"/>
        <w:jc w:val="both"/>
        <w:rPr>
          <w:rFonts w:ascii="Arial" w:eastAsia="Times New Roman" w:hAnsi="Arial"/>
          <w:sz w:val="24"/>
          <w:szCs w:val="20"/>
          <w:lang w:eastAsia="it-IT"/>
        </w:rPr>
      </w:pPr>
    </w:p>
    <w:p w14:paraId="78FEFFC1"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376" w:name="_Toc111991746"/>
      <w:bookmarkStart w:id="377" w:name="_Toc112234705"/>
      <w:bookmarkStart w:id="378" w:name="_Toc180486706"/>
      <w:r w:rsidRPr="00284585">
        <w:rPr>
          <w:rFonts w:ascii="Arial" w:hAnsi="Arial"/>
          <w:b/>
          <w:bCs/>
          <w:color w:val="000000"/>
          <w:sz w:val="28"/>
          <w:lang w:val="la-Latn"/>
        </w:rPr>
        <w:t>IN AMORE AUTEM FRATERNITATIS CARITATEM</w:t>
      </w:r>
      <w:bookmarkEnd w:id="376"/>
      <w:bookmarkEnd w:id="377"/>
      <w:bookmarkEnd w:id="378"/>
    </w:p>
    <w:p w14:paraId="69A686A0" w14:textId="77777777" w:rsidR="00284585" w:rsidRPr="00284585" w:rsidRDefault="00284585" w:rsidP="00284585">
      <w:pPr>
        <w:spacing w:after="120" w:line="240" w:lineRule="auto"/>
        <w:ind w:left="567" w:right="567"/>
        <w:jc w:val="both"/>
        <w:rPr>
          <w:rFonts w:ascii="Arial" w:eastAsia="Times New Roman" w:hAnsi="Arial"/>
          <w:b/>
          <w:sz w:val="24"/>
          <w:szCs w:val="20"/>
          <w:lang w:eastAsia="it-IT"/>
        </w:rPr>
      </w:pPr>
      <w:r w:rsidRPr="00284585">
        <w:rPr>
          <w:rFonts w:ascii="Arial" w:eastAsia="Times New Roman" w:hAnsi="Arial"/>
          <w:b/>
          <w:sz w:val="24"/>
          <w:szCs w:val="20"/>
          <w:lang w:eastAsia="it-IT"/>
        </w:rPr>
        <w:t xml:space="preserve">All’amore fraterno la carità. </w:t>
      </w:r>
    </w:p>
    <w:p w14:paraId="34878E1A" w14:textId="77777777" w:rsidR="00284585" w:rsidRPr="00284585" w:rsidRDefault="00284585" w:rsidP="00284585">
      <w:pPr>
        <w:spacing w:after="120" w:line="240" w:lineRule="auto"/>
        <w:ind w:left="567" w:right="567"/>
        <w:jc w:val="both"/>
        <w:rPr>
          <w:rFonts w:ascii="Greek" w:eastAsia="Times New Roman" w:hAnsi="Greek"/>
          <w:b/>
          <w:sz w:val="28"/>
          <w:szCs w:val="20"/>
          <w:lang w:val="en-GB" w:eastAsia="it-IT"/>
        </w:rPr>
      </w:pPr>
      <w:r w:rsidRPr="00284585">
        <w:rPr>
          <w:rFonts w:ascii="Greek" w:eastAsia="Times New Roman" w:hAnsi="Greek"/>
          <w:b/>
          <w:sz w:val="28"/>
          <w:szCs w:val="20"/>
          <w:lang w:val="en-GB" w:eastAsia="it-IT"/>
        </w:rPr>
        <w:t>™n d</w:t>
      </w:r>
      <w:r w:rsidRPr="00284585">
        <w:rPr>
          <w:rFonts w:ascii="Greek" w:eastAsia="Times New Roman" w:hAnsi="Greek"/>
          <w:b/>
          <w:sz w:val="28"/>
          <w:szCs w:val="20"/>
          <w:lang w:eastAsia="it-IT"/>
        </w:rPr>
        <w:t></w:t>
      </w:r>
      <w:r w:rsidRPr="00284585">
        <w:rPr>
          <w:rFonts w:ascii="Greek" w:eastAsia="Times New Roman" w:hAnsi="Greek"/>
          <w:b/>
          <w:sz w:val="28"/>
          <w:szCs w:val="20"/>
          <w:lang w:val="en-GB" w:eastAsia="it-IT"/>
        </w:rPr>
        <w:t xml:space="preserve"> tÍ filadelf…v t¾n ¢g£phn.</w:t>
      </w:r>
    </w:p>
    <w:p w14:paraId="4F635D73" w14:textId="77777777" w:rsidR="00284585" w:rsidRPr="00284585" w:rsidRDefault="00284585" w:rsidP="00284585">
      <w:pPr>
        <w:autoSpaceDE w:val="0"/>
        <w:autoSpaceDN w:val="0"/>
        <w:adjustRightInd w:val="0"/>
        <w:spacing w:after="120" w:line="240" w:lineRule="auto"/>
        <w:rPr>
          <w:rFonts w:ascii="Greek" w:eastAsia="Times New Roman" w:hAnsi="Greek" w:cs="Greek"/>
          <w:sz w:val="26"/>
          <w:szCs w:val="26"/>
          <w:lang w:val="en-GB" w:eastAsia="it-IT"/>
        </w:rPr>
      </w:pPr>
    </w:p>
    <w:p w14:paraId="3204F519" w14:textId="77777777" w:rsidR="00284585" w:rsidRPr="00284585" w:rsidRDefault="00284585" w:rsidP="00284585">
      <w:pPr>
        <w:spacing w:after="120" w:line="240" w:lineRule="auto"/>
        <w:jc w:val="both"/>
        <w:rPr>
          <w:rFonts w:ascii="Arial" w:hAnsi="Arial"/>
          <w:sz w:val="24"/>
          <w:szCs w:val="20"/>
        </w:rPr>
      </w:pPr>
      <w:r w:rsidRPr="00284585">
        <w:rPr>
          <w:rFonts w:ascii="Arial" w:hAnsi="Arial"/>
          <w:b/>
          <w:sz w:val="24"/>
          <w:szCs w:val="20"/>
        </w:rPr>
        <w:t xml:space="preserve">LA CARITÀ. </w:t>
      </w:r>
      <w:r w:rsidRPr="00284585">
        <w:rPr>
          <w:rFonts w:ascii="Arial" w:hAnsi="Arial"/>
          <w:sz w:val="24"/>
          <w:szCs w:val="20"/>
        </w:rPr>
        <w:t xml:space="preserve">La carità, virtù teologale, si vive domando vita ad ogni Parola di Dio, con l’amore del Padre, la grazia di Cristo Gesù, nella comunione dello Spirito Santo, che è dato perché ci indichi chi dobbiamo amare e come dobbiamo amarlo </w:t>
      </w:r>
      <w:r w:rsidRPr="00284585">
        <w:rPr>
          <w:rFonts w:ascii="Arial" w:hAnsi="Arial"/>
          <w:sz w:val="24"/>
          <w:szCs w:val="20"/>
        </w:rPr>
        <w:lastRenderedPageBreak/>
        <w:t xml:space="preserve">concretamente. Lo Spirito Santo versa nel nostro cuore l’amore del Padre, ci aiuta a trasformarlo in grazia di salvezza, ci indica o ci muove perché noi diamo amore e grazia di Cristo sempre secondo la volontà del Padre, mai secondo la nostra. L’amore è di Dio. </w:t>
      </w:r>
    </w:p>
    <w:p w14:paraId="033B7E47"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La virtù della carità teologale deve far sì che in noi sia il Padre ad amare chi lui vuole amare, sia il Figlio a versare la sua grazia a chi lui vuole dare la sua grazia, sia lo Spirito Santo a governare ogni moto del nostro cuore, ogni sentimento, ogni desiderio di bene nella concretezza della storia. Senza questo intimo legame con la Beata Trinità non esiste la virtù teologale della carità in noi. Abbiamo un amore antropologico, ma non teologico, perché manca la fonte dell’amore, della grazia, della verità, della giustizia, della modalità che sono essenza del vero amore.</w:t>
      </w:r>
    </w:p>
    <w:p w14:paraId="1C681421"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Nella carità teologale fine, mezzi, strumenti dell’amore vero, secondo Dio, sono dati dallo Spirito Santo. 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 </w:t>
      </w:r>
    </w:p>
    <w:p w14:paraId="5FD90184"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w:t>
      </w:r>
    </w:p>
    <w:p w14:paraId="231C1965"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Oggi il vero peccato contro la carità teologicale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condannati a vivere di falsa carità, falso amore, falsa misericordia, falsa compassione. La carità teologale ha un fine altissimo.</w:t>
      </w:r>
    </w:p>
    <w:p w14:paraId="0806F583"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lo portiamo al vero Dio. 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diventa in Lui, con Lui, per Lui vita eterna nel mondo? </w:t>
      </w:r>
    </w:p>
    <w:p w14:paraId="0E055073"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Quando Cristo viene oscurato è la carità che viene oscurata. Essendo Cristo Signore il Mediatore unico, universale, eterno, immutabile tra Dio e gli uomini, tolto Cristo dalla nostra relazione con gli uomini, possiamo vivere solo di falsa </w:t>
      </w:r>
      <w:r w:rsidRPr="00284585">
        <w:rPr>
          <w:rFonts w:ascii="Arial" w:hAnsi="Arial"/>
          <w:sz w:val="24"/>
          <w:szCs w:val="20"/>
        </w:rPr>
        <w:lastRenderedPageBreak/>
        <w:t>carità e falso amore. O se la carità non è falsa e neanche l’amore, sono sempre carità e amore vani e inefficaci, perché non portano a Cristo, non formano il corpo di Cristo, non fanno un uomo presenza di Cristo oggi che vive ed ama nella storia per mezzo nostro. Non solo Gesù Signore dona le forme concrete della carità teologale, anche San Paolo e tutti gli altri agiografi del Nuovo Testamento le offrono al cristiano perché si conformi perfettamente ad esse. Se le modalità non sono osservate, la carità è in sofferenza.</w:t>
      </w:r>
    </w:p>
    <w:p w14:paraId="7CEC058B"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059DA76D"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w:t>
      </w:r>
    </w:p>
    <w:p w14:paraId="0C2CB2E1"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29D710A5"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3AA6588B"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La carità non sia ipocrita: detestate il male, attaccatevi al bene; amatevi gli uni gli altri con affetto fraterno, gareggiate nello stimarvi a vicenda. Non siate pigri nel fare il bene, siate invece ferventi nello </w:t>
      </w:r>
      <w:r w:rsidRPr="00284585">
        <w:rPr>
          <w:rFonts w:ascii="Arial" w:eastAsia="Times New Roman" w:hAnsi="Arial"/>
          <w:i/>
          <w:iCs/>
          <w:color w:val="000000"/>
          <w:position w:val="4"/>
          <w:sz w:val="24"/>
          <w:szCs w:val="20"/>
          <w:lang w:eastAsia="it-IT"/>
        </w:rPr>
        <w:lastRenderedPageBreak/>
        <w:t>spirito; servite il Signore. Siate lieti nella speranza, costanti nella tribolazione, perseveranti nella preghiera. Condividete le necessità dei santi; siate premurosi nell’ospitalità.</w:t>
      </w:r>
    </w:p>
    <w:p w14:paraId="1A9F94BB"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7719814D"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28827018"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4"/>
          <w:lang w:eastAsia="it-IT"/>
        </w:rPr>
      </w:pPr>
      <w:r w:rsidRPr="00284585">
        <w:rPr>
          <w:rFonts w:ascii="Arial" w:eastAsia="Times New Roman" w:hAnsi="Arial"/>
          <w:i/>
          <w:iCs/>
          <w:color w:val="000000"/>
          <w:position w:val="4"/>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2F130BC8"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4"/>
          <w:lang w:eastAsia="it-IT"/>
        </w:rPr>
      </w:pPr>
      <w:r w:rsidRPr="00284585">
        <w:rPr>
          <w:rFonts w:ascii="Arial" w:eastAsia="Times New Roman" w:hAnsi="Arial"/>
          <w:i/>
          <w:iCs/>
          <w:color w:val="000000"/>
          <w:position w:val="4"/>
          <w:sz w:val="24"/>
          <w:szCs w:val="24"/>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08B7C0F1" w14:textId="77777777" w:rsidR="00284585" w:rsidRPr="00284585" w:rsidRDefault="00284585" w:rsidP="00284585">
      <w:pPr>
        <w:spacing w:after="120" w:line="240" w:lineRule="auto"/>
        <w:ind w:left="567" w:right="567"/>
        <w:jc w:val="both"/>
        <w:rPr>
          <w:rFonts w:ascii="Arial" w:eastAsia="Times New Roman" w:hAnsi="Arial" w:cs="Arial"/>
          <w:i/>
          <w:iCs/>
          <w:color w:val="000000"/>
          <w:position w:val="4"/>
          <w:sz w:val="24"/>
          <w:szCs w:val="24"/>
          <w:lang w:eastAsia="it-IT"/>
        </w:rPr>
      </w:pPr>
      <w:r w:rsidRPr="00284585">
        <w:rPr>
          <w:rFonts w:ascii="Arial" w:eastAsia="Times New Roman" w:hAnsi="Arial" w:cs="Arial"/>
          <w:i/>
          <w:iCs/>
          <w:color w:val="000000"/>
          <w:position w:val="4"/>
          <w:sz w:val="24"/>
          <w:szCs w:val="24"/>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0C718365" w14:textId="77777777" w:rsidR="00284585" w:rsidRPr="00284585" w:rsidRDefault="00284585" w:rsidP="00284585">
      <w:pPr>
        <w:spacing w:after="120" w:line="240" w:lineRule="auto"/>
        <w:ind w:left="567" w:right="567"/>
        <w:jc w:val="both"/>
        <w:rPr>
          <w:rFonts w:ascii="Arial" w:eastAsia="Times New Roman" w:hAnsi="Arial" w:cs="Arial"/>
          <w:i/>
          <w:iCs/>
          <w:color w:val="000000"/>
          <w:position w:val="4"/>
          <w:sz w:val="24"/>
          <w:szCs w:val="24"/>
          <w:lang w:eastAsia="it-IT"/>
        </w:rPr>
      </w:pPr>
      <w:r w:rsidRPr="00284585">
        <w:rPr>
          <w:rFonts w:ascii="Arial" w:eastAsia="Times New Roman" w:hAnsi="Arial" w:cs="Arial"/>
          <w:i/>
          <w:iCs/>
          <w:color w:val="000000"/>
          <w:position w:val="4"/>
          <w:sz w:val="24"/>
          <w:szCs w:val="24"/>
          <w:lang w:eastAsia="it-IT"/>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w:t>
      </w:r>
      <w:r w:rsidRPr="00284585">
        <w:rPr>
          <w:rFonts w:ascii="Arial" w:eastAsia="Times New Roman" w:hAnsi="Arial" w:cs="Arial"/>
          <w:i/>
          <w:iCs/>
          <w:color w:val="000000"/>
          <w:position w:val="4"/>
          <w:sz w:val="24"/>
          <w:szCs w:val="24"/>
          <w:lang w:eastAsia="it-IT"/>
        </w:rPr>
        <w:lastRenderedPageBreak/>
        <w:t>montagne, ma non avessi la carità, non sarei nulla. E se anche dessi in cibo tutti i miei beni e consegnassi il mio corpo per averne vanto, ma non avessi la carità, a nulla mi servirebbe.</w:t>
      </w:r>
    </w:p>
    <w:p w14:paraId="79CA62C0" w14:textId="77777777" w:rsidR="00284585" w:rsidRPr="00284585" w:rsidRDefault="00284585" w:rsidP="00284585">
      <w:pPr>
        <w:spacing w:after="120" w:line="240" w:lineRule="auto"/>
        <w:ind w:left="567" w:right="567"/>
        <w:jc w:val="both"/>
        <w:rPr>
          <w:rFonts w:ascii="Arial" w:eastAsia="Times New Roman" w:hAnsi="Arial" w:cs="Arial"/>
          <w:i/>
          <w:iCs/>
          <w:color w:val="000000"/>
          <w:position w:val="4"/>
          <w:sz w:val="24"/>
          <w:szCs w:val="24"/>
          <w:lang w:eastAsia="it-IT"/>
        </w:rPr>
      </w:pPr>
      <w:r w:rsidRPr="00284585">
        <w:rPr>
          <w:rFonts w:ascii="Arial" w:eastAsia="Times New Roman" w:hAnsi="Arial" w:cs="Arial"/>
          <w:i/>
          <w:iCs/>
          <w:color w:val="000000"/>
          <w:position w:val="4"/>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643B4E44" w14:textId="77777777" w:rsidR="00284585" w:rsidRPr="00284585" w:rsidRDefault="00284585" w:rsidP="00284585">
      <w:pPr>
        <w:spacing w:after="120" w:line="240" w:lineRule="auto"/>
        <w:ind w:left="567" w:right="567"/>
        <w:jc w:val="both"/>
        <w:rPr>
          <w:rFonts w:ascii="Arial" w:eastAsia="Times New Roman" w:hAnsi="Arial" w:cs="Arial"/>
          <w:i/>
          <w:iCs/>
          <w:color w:val="000000"/>
          <w:position w:val="4"/>
          <w:sz w:val="24"/>
          <w:szCs w:val="24"/>
          <w:lang w:eastAsia="it-IT"/>
        </w:rPr>
      </w:pPr>
      <w:r w:rsidRPr="00284585">
        <w:rPr>
          <w:rFonts w:ascii="Arial" w:eastAsia="Times New Roman" w:hAnsi="Arial" w:cs="Arial"/>
          <w:i/>
          <w:iCs/>
          <w:color w:val="000000"/>
          <w:position w:val="4"/>
          <w:sz w:val="24"/>
          <w:szCs w:val="24"/>
          <w:lang w:eastAsia="it-IT"/>
        </w:rPr>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523683E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Nella fede, Dio ci parla e chiama. Nella speranza opera il nostro futuro. Nella carità costruisce il nostro presente, trasformandolo poi in futuro eterno per noi. Ma è sempre Dio che opera tutto in tutti, in Cristo Gesù, per mezzo del suo Santo Spirito. Mai fede, speranza e carità potranno essere divide. Esse devono essere considerate come una sola virtù. Così come una sola virtù dovranno essere considerate le virtù a noi date dall’Apostolo Pietro per edificare su di esse il nostro edificio spirituale: fede, virtù, conoscenza, temperanza, pazienza, pietà. amore fraterno, carità. Su questa otto virtù la nostra casa cristiana potrà essere edificata in modo perfetto.</w:t>
      </w:r>
    </w:p>
    <w:p w14:paraId="106F492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L’Apostolo Pietro non solo ci dona le virtù al fine di edificare bene il nostro edificio spirituale, ci rivela anche quali saranno i frutti che questo albero maestro, se piantato e coltivato bene, produrrà nella nostra vita. Questi frutti sono quattro e vanno messi in luce uno per volta. </w:t>
      </w:r>
    </w:p>
    <w:p w14:paraId="18553568" w14:textId="77777777" w:rsidR="00284585" w:rsidRPr="00284585" w:rsidRDefault="00284585" w:rsidP="00284585">
      <w:pPr>
        <w:spacing w:after="120" w:line="240" w:lineRule="auto"/>
        <w:jc w:val="both"/>
        <w:rPr>
          <w:rFonts w:ascii="Arial" w:eastAsia="Times New Roman" w:hAnsi="Arial"/>
          <w:sz w:val="24"/>
          <w:szCs w:val="20"/>
          <w:lang w:eastAsia="it-IT"/>
        </w:rPr>
      </w:pPr>
    </w:p>
    <w:p w14:paraId="17EE9606"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379" w:name="_Toc112234706"/>
      <w:bookmarkStart w:id="380" w:name="_Toc180486707"/>
      <w:r w:rsidRPr="00284585">
        <w:rPr>
          <w:rFonts w:ascii="Arial" w:hAnsi="Arial"/>
          <w:b/>
          <w:bCs/>
          <w:color w:val="000000"/>
          <w:sz w:val="28"/>
          <w:lang w:val="la-Latn"/>
        </w:rPr>
        <w:t>PRIMO FRUTTO</w:t>
      </w:r>
      <w:bookmarkEnd w:id="379"/>
      <w:bookmarkEnd w:id="380"/>
      <w:r w:rsidRPr="00284585">
        <w:rPr>
          <w:rFonts w:ascii="Arial" w:hAnsi="Arial"/>
          <w:b/>
          <w:bCs/>
          <w:color w:val="000000"/>
          <w:sz w:val="28"/>
          <w:lang w:val="la-Latn"/>
        </w:rPr>
        <w:t xml:space="preserve"> </w:t>
      </w:r>
    </w:p>
    <w:p w14:paraId="36FE2358" w14:textId="77777777" w:rsidR="00284585" w:rsidRPr="00284585" w:rsidRDefault="00284585" w:rsidP="00284585">
      <w:pPr>
        <w:autoSpaceDE w:val="0"/>
        <w:autoSpaceDN w:val="0"/>
        <w:adjustRightInd w:val="0"/>
        <w:spacing w:after="120" w:line="240" w:lineRule="auto"/>
        <w:rPr>
          <w:rFonts w:ascii="Times New Roman" w:eastAsia="Times New Roman" w:hAnsi="Times New Roman"/>
          <w:b/>
          <w:bCs/>
          <w:sz w:val="20"/>
          <w:szCs w:val="20"/>
          <w:lang w:eastAsia="it-IT"/>
        </w:rPr>
      </w:pPr>
    </w:p>
    <w:p w14:paraId="4E9EC587" w14:textId="77777777" w:rsidR="00284585" w:rsidRPr="00284585" w:rsidRDefault="00284585" w:rsidP="00284585">
      <w:pPr>
        <w:spacing w:after="120" w:line="240" w:lineRule="auto"/>
        <w:ind w:left="567" w:right="567"/>
        <w:jc w:val="both"/>
        <w:rPr>
          <w:rFonts w:ascii="Arial" w:eastAsia="Times New Roman" w:hAnsi="Arial"/>
          <w:bCs/>
          <w:sz w:val="24"/>
          <w:szCs w:val="20"/>
          <w:lang w:eastAsia="it-IT"/>
        </w:rPr>
      </w:pPr>
      <w:r w:rsidRPr="00284585">
        <w:rPr>
          <w:rFonts w:ascii="Arial" w:eastAsia="Times New Roman" w:hAnsi="Arial"/>
          <w:bCs/>
          <w:sz w:val="24"/>
          <w:szCs w:val="20"/>
          <w:lang w:eastAsia="it-IT"/>
        </w:rPr>
        <w:t>Questi doni, presenti in voi e fatti crescere, non vi lasceranno inoperosi e senza frutto per la conoscenza del Signore nostro Gesù Cristo.</w:t>
      </w:r>
    </w:p>
    <w:p w14:paraId="3C0CAEB9" w14:textId="77777777" w:rsidR="00284585" w:rsidRPr="00284585" w:rsidRDefault="00284585" w:rsidP="00284585">
      <w:pPr>
        <w:spacing w:after="120" w:line="240" w:lineRule="auto"/>
        <w:ind w:left="567" w:right="567"/>
        <w:jc w:val="both"/>
        <w:rPr>
          <w:rFonts w:ascii="Arial" w:eastAsia="Times New Roman" w:hAnsi="Arial"/>
          <w:bCs/>
          <w:sz w:val="24"/>
          <w:szCs w:val="20"/>
          <w:lang w:val="la-Latn" w:eastAsia="it-IT"/>
        </w:rPr>
      </w:pPr>
      <w:r w:rsidRPr="00284585">
        <w:rPr>
          <w:rFonts w:ascii="Arial" w:eastAsia="Times New Roman" w:hAnsi="Arial"/>
          <w:bCs/>
          <w:sz w:val="24"/>
          <w:szCs w:val="20"/>
          <w:lang w:val="la-Latn" w:eastAsia="it-IT"/>
        </w:rPr>
        <w:t>haec enim vobis cum adsint et superent non vacuos nec sine fructu vos constituent in Domini nostri Iesu Christi cognitione</w:t>
      </w:r>
    </w:p>
    <w:p w14:paraId="4D97D183" w14:textId="77777777" w:rsidR="00284585" w:rsidRPr="00284585" w:rsidRDefault="00284585" w:rsidP="00284585">
      <w:pPr>
        <w:spacing w:after="120" w:line="240" w:lineRule="auto"/>
        <w:ind w:left="567" w:right="567"/>
        <w:jc w:val="both"/>
        <w:rPr>
          <w:rFonts w:ascii="Greek" w:eastAsia="Times New Roman" w:hAnsi="Greek" w:cs="Greek"/>
          <w:bCs/>
          <w:sz w:val="26"/>
          <w:szCs w:val="26"/>
          <w:lang w:val="la-Latn" w:eastAsia="it-IT"/>
        </w:rPr>
      </w:pPr>
      <w:r w:rsidRPr="00284585">
        <w:rPr>
          <w:rFonts w:ascii="Greek" w:eastAsia="Times New Roman" w:hAnsi="Greek" w:cs="Greek"/>
          <w:bCs/>
          <w:sz w:val="26"/>
          <w:szCs w:val="26"/>
          <w:lang w:val="la-Latn" w:eastAsia="it-IT"/>
        </w:rPr>
        <w:t>taàta g¦r Øm‹n Øp£rconta kaˆ pleon£zonta oÙk ¢rgoÝj oÙd ¢k£rpouj kaq…sthsin e„j t¾n toà kur…ou ¹mîn 'Ihsoà Cristoà ™p…gnwsin:</w:t>
      </w:r>
    </w:p>
    <w:p w14:paraId="544D746B"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virtù è dono del Signore, a noi affidato, perché da noi venga coltivato e così produrre come albero maestoso i suoi preziosi frutti. Qual è il primo frutto che </w:t>
      </w:r>
      <w:r w:rsidRPr="00284585">
        <w:rPr>
          <w:rFonts w:ascii="Arial" w:eastAsia="Times New Roman" w:hAnsi="Arial"/>
          <w:bCs/>
          <w:sz w:val="24"/>
          <w:szCs w:val="20"/>
          <w:lang w:eastAsia="it-IT"/>
        </w:rPr>
        <w:lastRenderedPageBreak/>
        <w:t>queste otto virtù devono produrre? La perfetta conoscenza del Signore nostro Gesù Cristo. Ma cosa significa perfetta conoscenza del Signore nostro Gesù Cristo? Perfetta conoscenza significa giungere ad essere con lui una sola vita, un solo cuore, una sola anima, un solo spirito, un solo sentimento, un solo pensiero. Significa che la nostra natura deve trasformarsi in natura di Cristo, vivendo in eterno nella sua natura, che è insieme natura umana santissima e natura divina eterna. Quanto avviene e si compie tra il fuoco e il ferro, deve avvenire tra Cristo Gesù e il cristiano. Il ferro entra nel fuoco, conosce il fuoco, trasformandosi in fuoco. Il cristiano entra nel fuoco dell’amore di Cristo, conosce il fuoco dell’amore di Cristo, si trasforma in fuoco dell’amore di Cristo. Quando si compie questa  perfetta conoscenza di natura, allora cadono tutte quelle false teorie che oggi il cristiano sempre ripete:</w:t>
      </w:r>
    </w:p>
    <w:p w14:paraId="3A7800F1" w14:textId="77777777" w:rsidR="00284585" w:rsidRPr="00284585" w:rsidRDefault="00284585" w:rsidP="00284585">
      <w:pPr>
        <w:numPr>
          <w:ilvl w:val="0"/>
          <w:numId w:val="8"/>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Che Cristo non debba essere annunciato.</w:t>
      </w:r>
    </w:p>
    <w:p w14:paraId="28C8EFC0" w14:textId="77777777" w:rsidR="00284585" w:rsidRPr="00284585" w:rsidRDefault="00284585" w:rsidP="00284585">
      <w:pPr>
        <w:numPr>
          <w:ilvl w:val="0"/>
          <w:numId w:val="8"/>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Che il Vangelo non debba essere predicato.</w:t>
      </w:r>
    </w:p>
    <w:p w14:paraId="3FA25631" w14:textId="77777777" w:rsidR="00284585" w:rsidRPr="00284585" w:rsidRDefault="00284585" w:rsidP="00284585">
      <w:pPr>
        <w:numPr>
          <w:ilvl w:val="0"/>
          <w:numId w:val="8"/>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Che il corpo di Cristo non va formato.</w:t>
      </w:r>
    </w:p>
    <w:p w14:paraId="51D16D8B" w14:textId="77777777" w:rsidR="00284585" w:rsidRPr="00284585" w:rsidRDefault="00284585" w:rsidP="00284585">
      <w:pPr>
        <w:numPr>
          <w:ilvl w:val="0"/>
          <w:numId w:val="8"/>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Che divenire corpo di Cristo a nulla serve.</w:t>
      </w:r>
    </w:p>
    <w:p w14:paraId="6A643BDE" w14:textId="77777777" w:rsidR="00284585" w:rsidRPr="00284585" w:rsidRDefault="00284585" w:rsidP="00284585">
      <w:pPr>
        <w:numPr>
          <w:ilvl w:val="0"/>
          <w:numId w:val="8"/>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Che dobbiamo stare in fratellanza e non in conversione con gli altri.</w:t>
      </w:r>
    </w:p>
    <w:p w14:paraId="2259B3B4" w14:textId="77777777" w:rsidR="00284585" w:rsidRPr="00284585" w:rsidRDefault="00284585" w:rsidP="00284585">
      <w:pPr>
        <w:spacing w:after="120" w:line="240" w:lineRule="auto"/>
        <w:jc w:val="both"/>
        <w:rPr>
          <w:rFonts w:ascii="Arial" w:eastAsia="Times New Roman" w:hAnsi="Arial"/>
          <w:bCs/>
          <w:color w:val="000000"/>
          <w:position w:val="4"/>
          <w:sz w:val="24"/>
          <w:szCs w:val="20"/>
          <w:lang w:eastAsia="it-IT"/>
        </w:rPr>
      </w:pPr>
      <w:r w:rsidRPr="00284585">
        <w:rPr>
          <w:rFonts w:ascii="Arial" w:eastAsia="Times New Roman" w:hAnsi="Arial"/>
          <w:bCs/>
          <w:sz w:val="24"/>
          <w:szCs w:val="20"/>
          <w:lang w:eastAsia="it-IT"/>
        </w:rPr>
        <w:t>Queste e moltissime altre teorie che andiamo ripetendo attestano una cosa sola: essendo Cristo estraneo al nostro cuore, alla nostra mente, al nostro corpo, al nostro spirito, alla nostra anima, vivendo noi senza di Lui, la nostra natura senza Cristo non vede la necessità che altri si formino come natura di Cristo. Se Cristo non serve a me, neanche agli altri servirà.</w:t>
      </w:r>
      <w:r w:rsidRPr="00284585">
        <w:rPr>
          <w:rFonts w:ascii="Arial" w:eastAsia="Times New Roman" w:hAnsi="Arial"/>
          <w:bCs/>
          <w:color w:val="000000"/>
          <w:position w:val="4"/>
          <w:sz w:val="24"/>
          <w:szCs w:val="20"/>
          <w:lang w:eastAsia="it-IT"/>
        </w:rPr>
        <w:t xml:space="preserve"> </w:t>
      </w:r>
    </w:p>
    <w:p w14:paraId="664FC42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nostra natura senza Cristo si fa natura con Satana. Se è natura con Santana, anziché farsi bocca di Cristo per dire Cristo secondo verità, si fa bocca di Satana per distruggere Cristo Gesù. Essendo natura con Satana si comprende bene perché oggi vi è questo grande e universale accanimento contro Cristo, contro il Padre nostro celeste, contro lo Spirito Santo, contro la Chiesa, contro i Sacramenti, contro i ministri sacri, contro il Vangelo, contro la vera morale, contro il soprannaturale, contro tutto ciò che viene da Dio e discende dall’alto.  Anche la Chiesa che oggi si vuole dal basso e non più dall’alto, attesta che siamo bocca di Satana. Qual è il fine di Satana? Distruggere Cristo. Distrutto Cristo, tutto si distrugge e ogni uomo è in suo potere. </w:t>
      </w:r>
    </w:p>
    <w:p w14:paraId="1D23E142"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Ecco allora che diviene urgente che ogni cristiano si chieda: sono io bocca di Cristo o bocca di Satana? Chi possiede queste otto virtù e cresce in esse, mai diventerà bocca di Satana. Chi non le possiede, mai potrà divenire bocca di Cristo. Sarà bocca di Satana per consegnare a Satana la Chiesa. È tristezza infinita quando un discepolo di Gesù si trasforma in bocca di Satana e consegna a Satana la Chiesa per la sua  totale distruzione. Sempre il cristiano sarà bocca di Satana e mai bocca di Cristo Gesù, se non mette ogni impegno a crescere in queste otto sante virtù. </w:t>
      </w:r>
    </w:p>
    <w:p w14:paraId="04856E75" w14:textId="77777777" w:rsidR="00284585" w:rsidRPr="00284585" w:rsidRDefault="00284585" w:rsidP="00284585">
      <w:pPr>
        <w:spacing w:after="120" w:line="240" w:lineRule="auto"/>
        <w:jc w:val="both"/>
        <w:rPr>
          <w:rFonts w:ascii="Arial" w:eastAsia="Times New Roman" w:hAnsi="Arial"/>
          <w:bCs/>
          <w:sz w:val="24"/>
          <w:szCs w:val="20"/>
          <w:lang w:eastAsia="it-IT"/>
        </w:rPr>
      </w:pPr>
    </w:p>
    <w:p w14:paraId="0DEB2AF1"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381" w:name="_Toc112234707"/>
      <w:bookmarkStart w:id="382" w:name="_Toc180486708"/>
      <w:r w:rsidRPr="00284585">
        <w:rPr>
          <w:rFonts w:ascii="Arial" w:hAnsi="Arial"/>
          <w:b/>
          <w:bCs/>
          <w:color w:val="000000"/>
          <w:sz w:val="28"/>
          <w:lang w:val="la-Latn"/>
        </w:rPr>
        <w:t>SECONDO FRUTTO</w:t>
      </w:r>
      <w:bookmarkEnd w:id="381"/>
      <w:bookmarkEnd w:id="382"/>
      <w:r w:rsidRPr="00284585">
        <w:rPr>
          <w:rFonts w:ascii="Arial" w:hAnsi="Arial"/>
          <w:b/>
          <w:bCs/>
          <w:color w:val="000000"/>
          <w:sz w:val="28"/>
          <w:lang w:val="la-Latn"/>
        </w:rPr>
        <w:t xml:space="preserve"> </w:t>
      </w:r>
    </w:p>
    <w:p w14:paraId="11DB0804" w14:textId="77777777" w:rsidR="00284585" w:rsidRPr="00284585" w:rsidRDefault="00284585" w:rsidP="00284585">
      <w:pPr>
        <w:autoSpaceDE w:val="0"/>
        <w:autoSpaceDN w:val="0"/>
        <w:adjustRightInd w:val="0"/>
        <w:spacing w:after="120" w:line="240" w:lineRule="auto"/>
        <w:rPr>
          <w:rFonts w:ascii="Times New Roman" w:eastAsia="Times New Roman" w:hAnsi="Times New Roman"/>
          <w:b/>
          <w:bCs/>
          <w:sz w:val="20"/>
          <w:szCs w:val="20"/>
          <w:lang w:eastAsia="it-IT"/>
        </w:rPr>
      </w:pPr>
    </w:p>
    <w:p w14:paraId="1ACF383A" w14:textId="77777777" w:rsidR="00284585" w:rsidRPr="00284585" w:rsidRDefault="00284585" w:rsidP="00284585">
      <w:pPr>
        <w:spacing w:after="120" w:line="240" w:lineRule="auto"/>
        <w:ind w:left="567" w:right="567"/>
        <w:jc w:val="both"/>
        <w:rPr>
          <w:rFonts w:ascii="Arial" w:eastAsia="Times New Roman" w:hAnsi="Arial"/>
          <w:bCs/>
          <w:sz w:val="24"/>
          <w:szCs w:val="20"/>
          <w:lang w:eastAsia="it-IT"/>
        </w:rPr>
      </w:pPr>
      <w:r w:rsidRPr="00284585">
        <w:rPr>
          <w:rFonts w:ascii="Arial" w:eastAsia="Times New Roman" w:hAnsi="Arial"/>
          <w:bCs/>
          <w:sz w:val="24"/>
          <w:szCs w:val="20"/>
          <w:lang w:eastAsia="it-IT"/>
        </w:rPr>
        <w:lastRenderedPageBreak/>
        <w:t xml:space="preserve">Chi invece non li possiede è cieco, incapace di vedere e di ricordare che è stato purificato dai suoi antichi peccati. </w:t>
      </w:r>
    </w:p>
    <w:p w14:paraId="1AACDA72" w14:textId="77777777" w:rsidR="00284585" w:rsidRPr="00284585" w:rsidRDefault="00284585" w:rsidP="00284585">
      <w:pPr>
        <w:spacing w:after="120" w:line="240" w:lineRule="auto"/>
        <w:ind w:left="567" w:right="567"/>
        <w:jc w:val="both"/>
        <w:rPr>
          <w:rFonts w:ascii="Arial" w:eastAsia="Times New Roman" w:hAnsi="Arial"/>
          <w:bCs/>
          <w:sz w:val="24"/>
          <w:szCs w:val="20"/>
          <w:lang w:val="la-Latn" w:eastAsia="it-IT"/>
        </w:rPr>
      </w:pPr>
      <w:r w:rsidRPr="00284585">
        <w:rPr>
          <w:rFonts w:ascii="Arial" w:eastAsia="Times New Roman" w:hAnsi="Arial"/>
          <w:bCs/>
          <w:sz w:val="24"/>
          <w:szCs w:val="20"/>
          <w:lang w:val="la-Latn" w:eastAsia="it-IT"/>
        </w:rPr>
        <w:t>cui enim non praesto sunt haec caecus est et manu temptans oblivionem accipiens purgationis veterum suorum delictorum</w:t>
      </w:r>
    </w:p>
    <w:p w14:paraId="744504ED" w14:textId="77777777" w:rsidR="00284585" w:rsidRPr="00284585" w:rsidRDefault="00284585" w:rsidP="00284585">
      <w:pPr>
        <w:spacing w:after="120" w:line="240" w:lineRule="auto"/>
        <w:ind w:left="567" w:right="567"/>
        <w:jc w:val="both"/>
        <w:rPr>
          <w:rFonts w:ascii="Greek" w:eastAsia="Times New Roman" w:hAnsi="Greek" w:cs="Greek"/>
          <w:bCs/>
          <w:sz w:val="26"/>
          <w:szCs w:val="26"/>
          <w:lang w:val="la-Latn" w:eastAsia="it-IT"/>
        </w:rPr>
      </w:pPr>
      <w:r w:rsidRPr="00284585">
        <w:rPr>
          <w:rFonts w:ascii="Greek" w:eastAsia="Times New Roman" w:hAnsi="Greek" w:cs="Greek"/>
          <w:bCs/>
          <w:sz w:val="26"/>
          <w:szCs w:val="26"/>
          <w:lang w:val="la-Latn" w:eastAsia="it-IT"/>
        </w:rPr>
        <w:t>ú g¦r m¾ p£restin taàta, tuflÒj ™stin muwp£zwn, l»qhn labën toà kaqarismoà tîn p£lai aÙtoà ¡martiîn.</w:t>
      </w:r>
    </w:p>
    <w:p w14:paraId="16DAFD2C" w14:textId="77777777" w:rsidR="00284585" w:rsidRPr="00284585" w:rsidRDefault="00284585" w:rsidP="00284585">
      <w:pPr>
        <w:autoSpaceDE w:val="0"/>
        <w:autoSpaceDN w:val="0"/>
        <w:adjustRightInd w:val="0"/>
        <w:spacing w:after="120" w:line="240" w:lineRule="auto"/>
        <w:rPr>
          <w:rFonts w:ascii="Times New Roman" w:eastAsia="Times New Roman" w:hAnsi="Times New Roman"/>
          <w:bCs/>
          <w:sz w:val="20"/>
          <w:szCs w:val="20"/>
          <w:lang w:val="la-Latn" w:eastAsia="it-IT"/>
        </w:rPr>
      </w:pPr>
    </w:p>
    <w:p w14:paraId="6A2F4B3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Il secondo frutto è la totale cecità di chi non possiede queste virtù. Non solo è cieco. È anche incapace di vedere e di ricordare che è stato purificato dai suoi antichi peccati. Non vedere e non ricordare è proprio del peccato. Questo attesta che si è ritornati nella falsità, nella menzogna, nelle tenebre di un tempo. È come se mai fossimo stati lavati, purificati, santificati. Da ciechi e immersi di nuovo negli antichi peccati,  aggiungendone ancora più pesanti e più grandi, mai potremo vivere da veri discepoli di Cristo Gesù. Siamo totalmente ciechi. </w:t>
      </w:r>
    </w:p>
    <w:p w14:paraId="33663D3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È verità. Chi non cresce in queste otto sante virtù, si inabisserà in una cecità così grande da non riuscire a vedere neanche un solo frammento della perfetta essenza che è in Cristo Gesù. Figuriamo poi a pensare che dalla grande cecità si possa discernere e separare il bene dal male, il giusto dall’ingiusto, la verità dalla falsità, la giustizia dall’ingiustizia, la volontà di Dio dalla volontà degli uomini, il pensiero di Dio dal pensiero degli uomini. Potrà discernere e separare chi cresce in queste otto sante virtù con crescita inarrestabile fino al raggiungimento dell’eroicità loro esercizio.</w:t>
      </w:r>
    </w:p>
    <w:p w14:paraId="74479A48" w14:textId="77777777" w:rsidR="00284585" w:rsidRPr="00284585" w:rsidRDefault="00284585" w:rsidP="00284585">
      <w:pPr>
        <w:spacing w:after="120" w:line="240" w:lineRule="auto"/>
        <w:jc w:val="both"/>
        <w:rPr>
          <w:rFonts w:ascii="Arial" w:eastAsia="Times New Roman" w:hAnsi="Arial" w:cs="Arial"/>
          <w:bCs/>
          <w:sz w:val="24"/>
          <w:szCs w:val="20"/>
          <w:lang w:eastAsia="it-IT"/>
        </w:rPr>
      </w:pPr>
      <w:r w:rsidRPr="00284585">
        <w:rPr>
          <w:rFonts w:ascii="Arial" w:eastAsia="Times New Roman" w:hAnsi="Arial" w:cs="Arial"/>
          <w:bCs/>
          <w:sz w:val="24"/>
          <w:szCs w:val="20"/>
          <w:lang w:eastAsia="it-IT"/>
        </w:rPr>
        <w:t xml:space="preserve">Gesù chiede ad ogni suo discepolo che discerna verità e falsità della storia che passa davanti ai suoi occhi. Come si va a discernere dalla perfetta verità o perfetta separazione tra ciò che è bene e ciò che è male, tra ciò viene da Dio e ciò che viene dall’uomo, se si è ciechi perché si è privi di queste sante otto virtù? Per discernere secondo purissima verità dobbiamo avere gli occhi dello Spirito Santo, il cuore di Cristo Gesù, la scienza e la conoscenza eterna del Padre. </w:t>
      </w:r>
    </w:p>
    <w:p w14:paraId="79F6AF8B" w14:textId="77777777" w:rsidR="00284585" w:rsidRPr="00284585" w:rsidRDefault="00284585" w:rsidP="00284585">
      <w:pPr>
        <w:spacing w:after="120" w:line="240" w:lineRule="auto"/>
        <w:jc w:val="both"/>
        <w:rPr>
          <w:rFonts w:ascii="Arial" w:eastAsia="Times New Roman" w:hAnsi="Arial" w:cs="Arial"/>
          <w:bCs/>
          <w:sz w:val="24"/>
          <w:szCs w:val="20"/>
          <w:lang w:eastAsia="it-IT"/>
        </w:rPr>
      </w:pPr>
      <w:r w:rsidRPr="00284585">
        <w:rPr>
          <w:rFonts w:ascii="Arial" w:eastAsia="Times New Roman" w:hAnsi="Arial" w:cs="Arial"/>
          <w:bCs/>
          <w:sz w:val="24"/>
          <w:szCs w:val="20"/>
          <w:lang w:eastAsia="it-IT"/>
        </w:rPr>
        <w:t xml:space="preserve">Se non si possiedono gli occhi dello Spirito Santo, il cuore di Cristo Gesù, la scienza e la conoscenza eterna del Padre, non si può discernere con giusto discernimento. Si è ciechi e guide di ciechi. Per discernere secondo giusto discernimento dobbiamo separare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w:t>
      </w:r>
    </w:p>
    <w:p w14:paraId="07B95D36" w14:textId="77777777" w:rsidR="00284585" w:rsidRPr="00284585" w:rsidRDefault="00284585" w:rsidP="00284585">
      <w:pPr>
        <w:spacing w:after="120" w:line="240" w:lineRule="auto"/>
        <w:jc w:val="both"/>
        <w:rPr>
          <w:rFonts w:ascii="Arial" w:eastAsia="Times New Roman" w:hAnsi="Arial" w:cs="Arial"/>
          <w:bCs/>
          <w:sz w:val="24"/>
          <w:szCs w:val="20"/>
          <w:lang w:eastAsia="it-IT"/>
        </w:rPr>
      </w:pPr>
      <w:r w:rsidRPr="00284585">
        <w:rPr>
          <w:rFonts w:ascii="Arial" w:eastAsia="Times New Roman" w:hAnsi="Arial" w:cs="Arial"/>
          <w:bCs/>
          <w:sz w:val="24"/>
          <w:szCs w:val="20"/>
          <w:lang w:eastAsia="it-IT"/>
        </w:rPr>
        <w:t xml:space="preserve">Chi vuole discernere con giusto discernimento, deve possedere alcuni principi che sono universali, eterni, immodificabili. Questi principi devono essere il cuore, la mente, lo spirito, l’anima, la stessa natura di ogni cristiano chiamato a svolgere questo suo necessario ministero di discernimento dal quale dipende ogni cammino nella verità per lui che è chiamato a liberarsi da ogni falsità e menzogna. Falsità e menzogna non si fermano però alla sola persona di colui che discerne con discernimento da cieco. Quando si operano discernimenti da ciechi, falsità e menzogna possono abbracciare il mondo intero. Possono corrompere ogni cuore. Possono distruggere la Chiesa e il mondo. Ogni scernimento da ciechi è </w:t>
      </w:r>
      <w:r w:rsidRPr="00284585">
        <w:rPr>
          <w:rFonts w:ascii="Arial" w:eastAsia="Times New Roman" w:hAnsi="Arial" w:cs="Arial"/>
          <w:bCs/>
          <w:sz w:val="24"/>
          <w:szCs w:val="20"/>
          <w:lang w:eastAsia="it-IT"/>
        </w:rPr>
        <w:lastRenderedPageBreak/>
        <w:t>opera diabolica e satanica per la rovina di molti. Conoscere questi principi e osservarli è obbligo per ogni discepolo di Cristo Gesù.</w:t>
      </w:r>
    </w:p>
    <w:p w14:paraId="6D39A1E1" w14:textId="77777777" w:rsidR="00284585" w:rsidRPr="00284585" w:rsidRDefault="00284585" w:rsidP="00284585">
      <w:pPr>
        <w:spacing w:after="120" w:line="240" w:lineRule="auto"/>
        <w:jc w:val="both"/>
        <w:rPr>
          <w:rFonts w:ascii="Arial" w:eastAsia="Times New Roman" w:hAnsi="Arial" w:cs="Arial"/>
          <w:b/>
          <w:sz w:val="24"/>
          <w:szCs w:val="20"/>
          <w:lang w:eastAsia="it-IT"/>
        </w:rPr>
      </w:pPr>
    </w:p>
    <w:p w14:paraId="57041698" w14:textId="77777777" w:rsidR="00284585" w:rsidRPr="00284585" w:rsidRDefault="00284585" w:rsidP="00284585">
      <w:pPr>
        <w:spacing w:after="120" w:line="240" w:lineRule="auto"/>
        <w:jc w:val="both"/>
        <w:rPr>
          <w:rFonts w:ascii="Arial" w:eastAsia="Times New Roman" w:hAnsi="Arial" w:cs="Arial"/>
          <w:bCs/>
          <w:sz w:val="24"/>
          <w:szCs w:val="20"/>
          <w:lang w:eastAsia="it-IT"/>
        </w:rPr>
      </w:pPr>
      <w:r w:rsidRPr="00284585">
        <w:rPr>
          <w:rFonts w:ascii="Arial" w:eastAsia="Times New Roman" w:hAnsi="Arial" w:cs="Arial"/>
          <w:b/>
          <w:sz w:val="24"/>
          <w:szCs w:val="20"/>
          <w:lang w:eastAsia="it-IT"/>
        </w:rPr>
        <w:t xml:space="preserve">Primo Principio. </w:t>
      </w:r>
      <w:r w:rsidRPr="00284585">
        <w:rPr>
          <w:rFonts w:ascii="Arial" w:eastAsia="Times New Roman" w:hAnsi="Arial" w:cs="Arial"/>
          <w:bCs/>
          <w:sz w:val="24"/>
          <w:szCs w:val="20"/>
          <w:lang w:eastAsia="it-IT"/>
        </w:rPr>
        <w:t xml:space="preserve">Ogni discernimento va esercitato nel rispetto pieno della volontà dello Spirito Santo. Ogni uomo deve sapere che ogni discernimento è vero, se operato dalla volontà del Padre e dalla verità dello Spirito Santo. È questa oggi la vera crisi nel discernimento. Si discerne dal proprio cuore, dalla propria mente, dai propri sentimenti che sono cuore, mente, sentimenti governati dal peccato. Ogni discernimento operato non dalla purissima volontà del Padre e non dalla perfetta conoscenza della verità dello Spirito Santo produce grandi danni nella Chiesa di Dio e nel mondo. </w:t>
      </w:r>
    </w:p>
    <w:p w14:paraId="52E3A7C0" w14:textId="77777777" w:rsidR="00284585" w:rsidRPr="00284585" w:rsidRDefault="00284585" w:rsidP="00284585">
      <w:pPr>
        <w:spacing w:after="120" w:line="240" w:lineRule="auto"/>
        <w:jc w:val="both"/>
        <w:rPr>
          <w:rFonts w:ascii="Arial" w:eastAsia="Times New Roman" w:hAnsi="Arial" w:cs="Arial"/>
          <w:bCs/>
          <w:sz w:val="24"/>
          <w:szCs w:val="20"/>
          <w:lang w:eastAsia="it-IT"/>
        </w:rPr>
      </w:pPr>
    </w:p>
    <w:p w14:paraId="02A74520" w14:textId="77777777" w:rsidR="00284585" w:rsidRPr="00284585" w:rsidRDefault="00284585" w:rsidP="00284585">
      <w:pPr>
        <w:spacing w:after="120" w:line="240" w:lineRule="auto"/>
        <w:jc w:val="both"/>
        <w:rPr>
          <w:rFonts w:ascii="Arial" w:eastAsia="Times New Roman" w:hAnsi="Arial" w:cs="Arial"/>
          <w:bCs/>
          <w:sz w:val="24"/>
          <w:szCs w:val="20"/>
          <w:lang w:eastAsia="it-IT"/>
        </w:rPr>
      </w:pPr>
      <w:r w:rsidRPr="00284585">
        <w:rPr>
          <w:rFonts w:ascii="Arial" w:eastAsia="Times New Roman" w:hAnsi="Arial" w:cs="Arial"/>
          <w:b/>
          <w:sz w:val="24"/>
          <w:szCs w:val="20"/>
          <w:lang w:eastAsia="it-IT"/>
        </w:rPr>
        <w:t xml:space="preserve">Secondo Principio. </w:t>
      </w:r>
      <w:r w:rsidRPr="00284585">
        <w:rPr>
          <w:rFonts w:ascii="Arial" w:eastAsia="Times New Roman" w:hAnsi="Arial" w:cs="Arial"/>
          <w:bCs/>
          <w:sz w:val="24"/>
          <w:szCs w:val="20"/>
          <w:lang w:eastAsia="it-IT"/>
        </w:rPr>
        <w:t xml:space="preserve">Nessun discernimento va operato dalla volontà degli uomini, siano anche santissimi. Nella Chiesa e nel mondo nessuno deve spingere, costringere, obbligare un uomo a discernere dalla sua volontà. Costringerebbe a rinnegare, calpestare, annientare ogni verità, non solo quella divina e rivelata, ma anche la verità storica. Costringere un altro a calpestare la verità è peccato gravissimo dinanzi al Signore. Ma anche piegarsi per calpestare la verità è peccato gravissimo dinanzi a Dio. Nessun uomo può intromettersi tra lo Spirito Santo, la verità, ogni verità e il necessario discernimento. </w:t>
      </w:r>
    </w:p>
    <w:p w14:paraId="66137DF7" w14:textId="77777777" w:rsidR="00284585" w:rsidRPr="00284585" w:rsidRDefault="00284585" w:rsidP="00284585">
      <w:pPr>
        <w:spacing w:after="120" w:line="240" w:lineRule="auto"/>
        <w:jc w:val="both"/>
        <w:rPr>
          <w:rFonts w:ascii="Arial" w:eastAsia="Times New Roman" w:hAnsi="Arial" w:cs="Arial"/>
          <w:sz w:val="24"/>
          <w:szCs w:val="20"/>
          <w:lang w:eastAsia="it-IT"/>
        </w:rPr>
      </w:pPr>
    </w:p>
    <w:p w14:paraId="14D4666B" w14:textId="77777777" w:rsidR="00284585" w:rsidRPr="00284585" w:rsidRDefault="00284585" w:rsidP="00284585">
      <w:pPr>
        <w:spacing w:after="120" w:line="240" w:lineRule="auto"/>
        <w:jc w:val="both"/>
        <w:rPr>
          <w:rFonts w:ascii="Arial" w:eastAsia="Times New Roman" w:hAnsi="Arial" w:cs="Arial"/>
          <w:bCs/>
          <w:sz w:val="24"/>
          <w:szCs w:val="20"/>
          <w:lang w:eastAsia="it-IT"/>
        </w:rPr>
      </w:pPr>
      <w:r w:rsidRPr="00284585">
        <w:rPr>
          <w:rFonts w:ascii="Arial" w:eastAsia="Times New Roman" w:hAnsi="Arial" w:cs="Arial"/>
          <w:b/>
          <w:sz w:val="24"/>
          <w:szCs w:val="20"/>
          <w:lang w:eastAsia="it-IT"/>
        </w:rPr>
        <w:t xml:space="preserve">Terzo principio. </w:t>
      </w:r>
      <w:r w:rsidRPr="00284585">
        <w:rPr>
          <w:rFonts w:ascii="Arial" w:eastAsia="Times New Roman" w:hAnsi="Arial" w:cs="Arial"/>
          <w:bCs/>
          <w:sz w:val="24"/>
          <w:szCs w:val="20"/>
          <w:lang w:eastAsia="it-IT"/>
        </w:rPr>
        <w:t xml:space="preserve">È obbligatorio vigilare perché nessun discernimento tradisca o soffochi la verità, né quella rivelata, divina, sigillata nei Sacri Testi e neanche la verità storica. Chi nella Chiesa e nella società è preposto a questo ministero, deve porre ogni attenzione perché ogni discernimento sia fatto secondo purissima verità. Mai dovrà permettere che venga deviato il corso del discernimento per rinnegare, annullare, distruggere, tradire, soffocare, annientare la verità sia divina che storica. Deve altresì mettere ogni diligenza perché lui stesso non venga ingannato. Le astuzie del male sono cosi sottili che anche il suo più grande amico potrebbe approfittare della sua buona coscienza per cancellare dalla faccia della terra sia la verità divina che la verità storica. Se questo dovesse accadere, lui è responsabile dinanzi a Dio di tutto il male che la sua mancata vigilanza e le sue peccaminose distrazioni hanno operato nella storia. Per mancata vigilanza oggi tutto si sta corrompendo. </w:t>
      </w:r>
    </w:p>
    <w:p w14:paraId="3369E0C0" w14:textId="77777777" w:rsidR="00284585" w:rsidRPr="00284585" w:rsidRDefault="00284585" w:rsidP="00284585">
      <w:pPr>
        <w:spacing w:after="120" w:line="240" w:lineRule="auto"/>
        <w:jc w:val="both"/>
        <w:rPr>
          <w:rFonts w:ascii="Arial" w:eastAsia="Times New Roman" w:hAnsi="Arial" w:cs="Arial"/>
          <w:sz w:val="24"/>
          <w:szCs w:val="20"/>
          <w:lang w:eastAsia="it-IT"/>
        </w:rPr>
      </w:pPr>
    </w:p>
    <w:p w14:paraId="7FE00355" w14:textId="77777777" w:rsidR="00284585" w:rsidRPr="00284585" w:rsidRDefault="00284585" w:rsidP="00284585">
      <w:pPr>
        <w:spacing w:after="120" w:line="240" w:lineRule="auto"/>
        <w:jc w:val="both"/>
        <w:rPr>
          <w:rFonts w:ascii="Arial" w:eastAsia="Times New Roman" w:hAnsi="Arial" w:cs="Arial"/>
          <w:bCs/>
          <w:sz w:val="24"/>
          <w:szCs w:val="20"/>
          <w:lang w:eastAsia="it-IT"/>
        </w:rPr>
      </w:pPr>
      <w:r w:rsidRPr="00284585">
        <w:rPr>
          <w:rFonts w:ascii="Arial" w:eastAsia="Times New Roman" w:hAnsi="Arial" w:cs="Arial"/>
          <w:b/>
          <w:sz w:val="24"/>
          <w:szCs w:val="20"/>
          <w:lang w:eastAsia="it-IT"/>
        </w:rPr>
        <w:t xml:space="preserve">Quarto principio. </w:t>
      </w:r>
      <w:r w:rsidRPr="00284585">
        <w:rPr>
          <w:rFonts w:ascii="Arial" w:eastAsia="Times New Roman" w:hAnsi="Arial" w:cs="Arial"/>
          <w:bCs/>
          <w:sz w:val="24"/>
          <w:szCs w:val="20"/>
          <w:lang w:eastAsia="it-IT"/>
        </w:rPr>
        <w:t xml:space="preserve">La responsabilità personale di chi chiama a discernere mai viene meno. Chi è chiamato a discernere spesso si serve di collaboratori che lui reputa fidati. Invece sono proprio coloro dei quali lui si fida che lo tradiscono. Sono costoro che, ingannandolo, lo conducono a scivolare in dei precipizi e in dei dirupi che poi si rivelano un vero disastro per la sua stessa vita. Di ogni sua caduta in questi precipizi di inganno lui è personalmente responsabile dinanzi a Dio. La storia prima o poi sempre si riprenderà ciò che è suo. Allora ogni misfatto apparirà in piena luce e ogni inganno sarà svelato. Non lasciarsi ingannare è obbligo per chi chiede a qualcuno che svolga un ministero di discernimento. </w:t>
      </w:r>
    </w:p>
    <w:p w14:paraId="4FECCF0F" w14:textId="77777777" w:rsidR="00284585" w:rsidRPr="00284585" w:rsidRDefault="00284585" w:rsidP="00284585">
      <w:pPr>
        <w:spacing w:after="120" w:line="240" w:lineRule="auto"/>
        <w:jc w:val="both"/>
        <w:rPr>
          <w:rFonts w:ascii="Arial" w:eastAsia="Times New Roman" w:hAnsi="Arial" w:cs="Arial"/>
          <w:b/>
          <w:sz w:val="24"/>
          <w:szCs w:val="20"/>
          <w:lang w:eastAsia="it-IT"/>
        </w:rPr>
      </w:pPr>
    </w:p>
    <w:p w14:paraId="4AD063F7"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383" w:name="_Toc180486709"/>
      <w:r w:rsidRPr="00284585">
        <w:rPr>
          <w:rFonts w:ascii="Arial" w:hAnsi="Arial"/>
          <w:b/>
          <w:bCs/>
          <w:color w:val="000000"/>
          <w:sz w:val="28"/>
          <w:lang w:val="la-Latn"/>
        </w:rPr>
        <w:t>QUINTO PRINCIPIO</w:t>
      </w:r>
      <w:bookmarkEnd w:id="383"/>
    </w:p>
    <w:p w14:paraId="3797DBB0" w14:textId="77777777" w:rsidR="00284585" w:rsidRPr="00284585" w:rsidRDefault="00284585" w:rsidP="00284585">
      <w:pPr>
        <w:spacing w:after="120" w:line="240" w:lineRule="auto"/>
        <w:jc w:val="both"/>
        <w:rPr>
          <w:rFonts w:ascii="Arial" w:eastAsia="Times New Roman" w:hAnsi="Arial" w:cs="Arial"/>
          <w:bCs/>
          <w:sz w:val="24"/>
          <w:szCs w:val="20"/>
          <w:lang w:eastAsia="it-IT"/>
        </w:rPr>
      </w:pPr>
      <w:r w:rsidRPr="00284585">
        <w:rPr>
          <w:rFonts w:ascii="Arial" w:eastAsia="Times New Roman" w:hAnsi="Arial" w:cs="Arial"/>
          <w:bCs/>
          <w:sz w:val="24"/>
          <w:szCs w:val="20"/>
          <w:lang w:eastAsia="it-IT"/>
        </w:rPr>
        <w:t xml:space="preserve">Appellarsi al potere sacro assoluto mai conferito è vero sacrilegio, che può trasformarsi in peccato contro lo Spirito Santo. Le regole per il retto discernimento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 è obbligo che ognuno lo sappia –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57D3CA6C" w14:textId="77777777" w:rsidR="00284585" w:rsidRPr="00284585" w:rsidRDefault="00284585" w:rsidP="00284585">
      <w:pPr>
        <w:spacing w:after="120" w:line="240" w:lineRule="auto"/>
        <w:jc w:val="both"/>
        <w:rPr>
          <w:rFonts w:ascii="Arial" w:eastAsia="Times New Roman" w:hAnsi="Arial" w:cs="Arial"/>
          <w:sz w:val="24"/>
          <w:szCs w:val="20"/>
          <w:lang w:eastAsia="it-IT"/>
        </w:rPr>
      </w:pPr>
    </w:p>
    <w:p w14:paraId="7309891E"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384" w:name="_Toc180486710"/>
      <w:r w:rsidRPr="00284585">
        <w:rPr>
          <w:rFonts w:ascii="Arial" w:hAnsi="Arial"/>
          <w:b/>
          <w:bCs/>
          <w:color w:val="000000"/>
          <w:sz w:val="28"/>
          <w:lang w:val="la-Latn"/>
        </w:rPr>
        <w:t>SESTO PRINCIPIO</w:t>
      </w:r>
      <w:bookmarkEnd w:id="384"/>
    </w:p>
    <w:p w14:paraId="4FDE35B7" w14:textId="77777777" w:rsidR="00284585" w:rsidRPr="00284585" w:rsidRDefault="00284585" w:rsidP="00284585">
      <w:pPr>
        <w:spacing w:after="120" w:line="240" w:lineRule="auto"/>
        <w:jc w:val="both"/>
        <w:rPr>
          <w:rFonts w:ascii="Arial" w:eastAsia="Times New Roman" w:hAnsi="Arial" w:cs="Arial"/>
          <w:bCs/>
          <w:sz w:val="24"/>
          <w:szCs w:val="20"/>
          <w:lang w:eastAsia="it-IT"/>
        </w:rPr>
      </w:pPr>
      <w:r w:rsidRPr="00284585">
        <w:rPr>
          <w:rFonts w:ascii="Arial" w:eastAsia="Times New Roman" w:hAnsi="Arial" w:cs="Arial"/>
          <w:bCs/>
          <w:sz w:val="24"/>
          <w:szCs w:val="20"/>
          <w:lang w:eastAsia="it-IT"/>
        </w:rPr>
        <w:t xml:space="preserve">Verità e giustizia sono il trono sul quale il Signore è assiso. 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si lasci sempre governare da Lui. Chi da Lui si lascia governare non sbaglierà in eterno. Chi cerca la divina volontà, sempre eserciterà il potere sacro secondo perfetta verità e giustizia. Chi sbaglia, chi cade nei dirupi dell’ingiustizia,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eccezioni. È sufficiente che lasciamo che mente e cuore si distraggano da questi sani e santi principi e agiremo dalla carne e non dallo Spirito santo. Agiremo secondo il nostro cuore perverso e non invece dal cuore di Dio. </w:t>
      </w:r>
    </w:p>
    <w:p w14:paraId="1ABF8406"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lastRenderedPageBreak/>
        <w:t>I veri maestri del discernimento non solo dovranno essere maestri per il passato o per il presente, ma anche per il futuro. L’Apostolo Paolo dona due purissimi discernimenti che valgono per i secoli eterni. È vero discepolo di Gesù chi rimane nel Vangelo da Lui annunciato. Cammina nello Spirito, seguendo lo Spirito, chi produce i frutti dello Spirito. Chi invece compie le opere della carne è tornato nella schiavitù e sotto il dominio del peccato.</w:t>
      </w:r>
    </w:p>
    <w:p w14:paraId="4038AC2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segue lo Spirito. Chi compie le opere della carne, mai potrà dirsi governato dallo Spirito Santo. Se un tempo era sotto la guida dello Spirito, ora non lo è più. Sono questi discernimenti che valgono per ogni secolo, ogni tempo, ogni uomo. </w:t>
      </w:r>
    </w:p>
    <w:p w14:paraId="5931231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Tutti gli Apostoli sono chiamati ad essere veri maestri nel discernimento. Saranno veri maestri, se consacreranno tutta la loro vita a Cristo Gesù e se saranno sempre sotto mozione e ispirazione dello Spirito di Cristo. Chi infatti vuole essere vero maestro nel discernimento sia teologico, sia cristologico, sia soteriologico, sia pneumatologico, sia ecclesiologico, sia escatologico, sia antropologico, sia evangelico e sia riguardante tutta la Scrittura Santa, deve essere libero da ogni peccato, ogni trasgressione, ogni vizio. Deve possedere nel cuore la carità di Cristo per dare tutta la sua vita a Cristo. Deve fare dello Spirito Santo la sua casa o abitazione perenne. Ma questo ancora non basta. Si deve rivestire del cuore della Madre di Gesù per amare Gesù come lo ama Lei. Deve inoltre essere libero da se stesso ed è libero se è disposto a dare la vita per la verità di Cristo. Se manca di questa libertà fino al martirio mai potrà essere maestro di discernimento. </w:t>
      </w:r>
    </w:p>
    <w:p w14:paraId="4D1B274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Gesù, Maestro del vero discernimento, fu libero di lasciarsi crocifiggere. Anche gli Apostoli, veri maestri nel discernimento, furono liberi di andare al martirio. Tutti i perseguitati per la giustizia furono liberi di soffrire ogni ingiustizia e ogni persecuzione. I loro discernimenti sono purissima verità. Chi vive nel peccato, chi naviga nei vizi, chi cerca gloria umana, chi è schiavo del principe del mondo, chi ha venduto la sua coscienza per operare il male, chi è legato da amicizie di peccato o di interesse terreno, di gloria mondana o di qualsiasi altro interesse, mai potrà essere maestro di discernimento. Confonderà la luce con le tenebre. Chiamerà la luce tenebre e le tenebre luce. </w:t>
      </w:r>
    </w:p>
    <w:p w14:paraId="25BEC26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Neanche potranno essere maestri di discernimento quanti hanno odio nel cuore. L’odio nel cuore di un cristiano è sempre attinto dal cuore di Satana. Come può una persona che vive con il cuore di Satana operare un sano discernimento per la gloria di Gesù Signore? Satana è il nemico di Cristo e mette il suo cuore di odio in ogni discepolo di Gesù che si abbandona al peccato, al vizio, alla trasgressione dei comandamenti. Fa di lui un buon soldato per la distruzione del regno di Dio e per l’edificazione del suo regno sulla terra. </w:t>
      </w:r>
    </w:p>
    <w:p w14:paraId="2234F40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Chi chiede un discernimento, deve sapere a chi lo chiede. Se lo chiede ad una persona che per natura di peccato è incapace di discernere, e poi agirà secondo quel discernimento, le tenebre cadranno sulla sua vita. Quanti verranno a </w:t>
      </w:r>
      <w:r w:rsidRPr="00284585">
        <w:rPr>
          <w:rFonts w:ascii="Arial" w:eastAsia="Times New Roman" w:hAnsi="Arial"/>
          <w:bCs/>
          <w:sz w:val="24"/>
          <w:szCs w:val="20"/>
          <w:lang w:eastAsia="it-IT"/>
        </w:rPr>
        <w:lastRenderedPageBreak/>
        <w:t xml:space="preserve">conoscenza di una decisione errata per errato discernimento, resteranno scandalizzati e anche fortemente turbati. </w:t>
      </w:r>
    </w:p>
    <w:p w14:paraId="6482D87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Il male ricevuto si perdona, mai però potrà essere dichiarato verità, giustizia, santità. Il male operato per errato discernimento grida al Signore notte e giorno e grida più che i figli d’Israele nella terra della schiavitù. Sempre il male grida al Signore perché scenda sulla terra e ristabilisca la sua verità. Sappiamo altresì che le vie di Dio non sono le nostre vie. Noi di Dio ci fidiamo e a Lui ci affidiamo. Noi sappiamo che la verità è solo sua e solo Lui la potrà ristabilire. </w:t>
      </w:r>
    </w:p>
    <w:p w14:paraId="0AB6DC8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Al tempo di Gesù capi dei sacerdoti, scribi e anziani del popolo, non liberi né nel cuore e né nella mente, erano schiavi di se stessi. La struttura di peccato nella quale essi vivevano impediva loro di operare discernimenti di purissima verità. Li obbligava tutti a parlare dalla falsità e dalla menzogna. Dinanzi a Cristo Gesù giungono anche a dischiararsi incapaci di qualsiasi discernimento. Dichiarandosi incapaci, si dichiarano non maestri. Se non sono maestri, ogni loro discernimento sarà errore e inganno, menzogna e falsità. La condanna di Cristo Gesù è stata per odio, frutto del cuore di Satana che governava il loro cuore. Quando in un cuore c’è l’odio di Satana, questo cuore è capace di qualsiasi ingiustizia e di qualsiasi peccato ai danni del prossimo. Da questo odio solo il Signore potrà salvarci. Perché Lui ci salvi, dobbiamo noi abitare nel cuore di Cristo Gesù e della Madre sua. Se usciamo da questi due cuori, possiamo anche noi cadere nell’odio e rispondere al male con il male. Quanto questo accade, Satana ha vinto su di noi. Ha trasportato anche noi nel regno di odio e di morte. </w:t>
      </w:r>
    </w:p>
    <w:p w14:paraId="24368FE4"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Chi è chiamato a discernere sempre deve esercitare questo ministero secondo purezza di luce e verità. Luce e verità esigono che il discernimento venga emesso nella più alto rispetto della verità storica nella quale risplende la verità soprannaturale. In Cristo Gesù sempre nelle sue opere e nelle sue parole risplendeva la verità soprannaturale al sommo della sua bellezza e perfezione. Farisei, scribi, capi dei sacerdoti, anziani del popolo invece tutto leggevano nella vita di Cristo Gesù dalla carne e nulla dallo Spirito Santo. Ecco perché il loro giudizio è stato iniquo. È stato un giudizio che ha portato Cristo Gesù al supplizio della croce. Venne condannato come un malfattore, mente Lui era l’Innocenza divina ed eterna fattasi carme. Era l’Innocenza che aveva sempre operato per il più grande bene. Gesù mai ha conosciuto il male, neanche nella forma della trasgressione di un piccolissimo precetto della Legge del Padre suo. Questo è potuto accadere perché quando il cuore è cattivo, sempre la sua bocca pronuncia oracoli di peccato, falsità, menzogna. Sono però oracoli che producono un male che potrebbe distruggere l’universo in pochi istanti. </w:t>
      </w:r>
    </w:p>
    <w:p w14:paraId="5C3AF2C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Ogni nostro discernimento, ogni nostro giudizio, sempre sarà un giudizio da ciechi e da gente incapace di ricordare che siano stati liberati dagli antichi peccati, se non cresciamo in queste otto virtù. Queste otto virtù vanno possedute sempre nella più alta pienezza e bellezza. Ecco perché la crescita in essi dovrà essere sempre inarrestabile. Quando la loro crescita viene arrestata, la cecità delle tenebre e del peccato nuovamente conquista cuore e mente e li travolge. Li rende inabili ad ogni cammino di verità. </w:t>
      </w:r>
    </w:p>
    <w:p w14:paraId="5C815533" w14:textId="77777777" w:rsidR="00284585" w:rsidRPr="00284585" w:rsidRDefault="00284585" w:rsidP="00284585">
      <w:pPr>
        <w:spacing w:after="120" w:line="240" w:lineRule="auto"/>
        <w:jc w:val="both"/>
        <w:rPr>
          <w:rFonts w:ascii="Arial" w:eastAsia="Times New Roman" w:hAnsi="Arial"/>
          <w:sz w:val="24"/>
          <w:szCs w:val="20"/>
          <w:lang w:eastAsia="it-IT"/>
        </w:rPr>
      </w:pPr>
    </w:p>
    <w:p w14:paraId="68AE5E3E"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385" w:name="_Toc112234708"/>
      <w:bookmarkStart w:id="386" w:name="_Toc180486711"/>
      <w:r w:rsidRPr="00284585">
        <w:rPr>
          <w:rFonts w:ascii="Arial" w:hAnsi="Arial"/>
          <w:b/>
          <w:bCs/>
          <w:color w:val="000000"/>
          <w:sz w:val="28"/>
          <w:lang w:val="la-Latn"/>
        </w:rPr>
        <w:lastRenderedPageBreak/>
        <w:t>TERZO FRUTTO</w:t>
      </w:r>
      <w:bookmarkEnd w:id="385"/>
      <w:bookmarkEnd w:id="386"/>
    </w:p>
    <w:p w14:paraId="04624CC4" w14:textId="77777777" w:rsidR="00284585" w:rsidRPr="00284585" w:rsidRDefault="00284585" w:rsidP="00284585">
      <w:pPr>
        <w:autoSpaceDE w:val="0"/>
        <w:autoSpaceDN w:val="0"/>
        <w:adjustRightInd w:val="0"/>
        <w:spacing w:after="120" w:line="240" w:lineRule="auto"/>
        <w:rPr>
          <w:rFonts w:ascii="Times New Roman" w:eastAsia="Times New Roman" w:hAnsi="Times New Roman"/>
          <w:b/>
          <w:bCs/>
          <w:sz w:val="20"/>
          <w:szCs w:val="20"/>
          <w:lang w:eastAsia="it-IT"/>
        </w:rPr>
      </w:pPr>
    </w:p>
    <w:p w14:paraId="4A279F51" w14:textId="77777777" w:rsidR="00284585" w:rsidRPr="00284585" w:rsidRDefault="00284585" w:rsidP="00284585">
      <w:pPr>
        <w:spacing w:after="120" w:line="240" w:lineRule="auto"/>
        <w:ind w:left="567" w:right="567"/>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Quindi, fratelli, cercate di rendere sempre più salda la vostra chiamata e la scelta che Dio ha fatto di voi. Se farete questo non cadrete mai. </w:t>
      </w:r>
    </w:p>
    <w:p w14:paraId="6D17D564" w14:textId="77777777" w:rsidR="00284585" w:rsidRPr="00284585" w:rsidRDefault="00284585" w:rsidP="00284585">
      <w:pPr>
        <w:spacing w:after="120" w:line="240" w:lineRule="auto"/>
        <w:ind w:left="567" w:right="567"/>
        <w:jc w:val="both"/>
        <w:rPr>
          <w:rFonts w:ascii="Arial" w:eastAsia="Times New Roman" w:hAnsi="Arial"/>
          <w:bCs/>
          <w:sz w:val="24"/>
          <w:szCs w:val="20"/>
          <w:lang w:val="la-Latn" w:eastAsia="it-IT"/>
        </w:rPr>
      </w:pPr>
      <w:r w:rsidRPr="00284585">
        <w:rPr>
          <w:rFonts w:ascii="Arial" w:eastAsia="Times New Roman" w:hAnsi="Arial"/>
          <w:bCs/>
          <w:sz w:val="24"/>
          <w:szCs w:val="20"/>
          <w:lang w:val="la-Latn" w:eastAsia="it-IT"/>
        </w:rPr>
        <w:t>Quapropter fratres magis satagite ut per bona opera certam vestram vocationem et electionem faciatis haec enim facientes non peccabitis aliquando</w:t>
      </w:r>
    </w:p>
    <w:p w14:paraId="46625DE8" w14:textId="77777777" w:rsidR="00284585" w:rsidRPr="00284585" w:rsidRDefault="00284585" w:rsidP="00284585">
      <w:pPr>
        <w:spacing w:after="120" w:line="240" w:lineRule="auto"/>
        <w:ind w:left="567" w:right="567"/>
        <w:jc w:val="both"/>
        <w:rPr>
          <w:rFonts w:ascii="Greek" w:eastAsia="Times New Roman" w:hAnsi="Greek" w:cs="Greek"/>
          <w:bCs/>
          <w:sz w:val="26"/>
          <w:szCs w:val="26"/>
          <w:lang w:val="la-Latn" w:eastAsia="it-IT"/>
        </w:rPr>
      </w:pPr>
      <w:r w:rsidRPr="00284585">
        <w:rPr>
          <w:rFonts w:ascii="Greek" w:eastAsia="Times New Roman" w:hAnsi="Greek" w:cs="Greek"/>
          <w:bCs/>
          <w:sz w:val="26"/>
          <w:szCs w:val="26"/>
          <w:lang w:val="la-Latn" w:eastAsia="it-IT"/>
        </w:rPr>
        <w:t>diÕ m©llon, ¢delfo…, spoud£sate beba…an Ømîn t¾n klÁsin kaˆ ™klog¾n poie‹sqai: taàta g¦r poioàntej oÙ m¾ pta…shtš pote:</w:t>
      </w:r>
    </w:p>
    <w:p w14:paraId="46B95B6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quale dovrà essere il nostro costante impegno: rendere sempre più salda la nostra chiamata e la scelta che Dio ha fatto di noi. Perché questo impegno è necessario? Perché se faremo questo, non cadremo mai. Cioè: non peccheremo mai. Come questa chiamata potrà essere resa più salda? Esercitandoci ogni giorno, con la grazia di Cristo e con la mozione e la guida dello Spirito Santo a rendere queste otto virtù alberi assai maestosi. Potremmo descrivere la bellezza e la maestosità richieste a queste otto virtù, servendoci degli stessi elementi della natura di cui si serve il Libro del Siracide per cantare la bellezza e la maestosità della Sapienza. </w:t>
      </w:r>
    </w:p>
    <w:p w14:paraId="4FF5761C"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(Sir 24,13-17).</w:t>
      </w:r>
    </w:p>
    <w:p w14:paraId="16C0E04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Sono io in queste otto virtù come un cedro del Libano, come le rose di Gerico, come un ulivo maestoso, come un platano, come cinnamòmo e balsamo, come gàlbano, ònice e storace, come nuvola d’incenso, come terebinto, come una vite? Se questa bellezza, fortezza, maestosità, profumo, ancora non sono stati raggiunti, è necessario che metta ancora maggiore impegno. Senza queste otto virtù la mia vocazione sempre sarà traballante e facilmente mi perderò durante il cammino. Molti si sono persi, molti oggi si stanno perdendo, molti ancora domani si perderanno, perché queste virtù non solo non crescono, neanche hanno iniziato a prendere vita in tanti dei discepoli di Gesù. O si cresce nelle virtù o si smarrisce la nostra chiamata. </w:t>
      </w:r>
    </w:p>
    <w:p w14:paraId="00689794"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discepolo di Gesù deve sapere che per portare a compimento il cammino della propria salvezza fino al raggiungimento della beata eternità, lui è obbligato a rivestire l'ornamento delle sante virtù. Queste altro non sono se non la fruttificazione e la maturazione della grazia e della verità, della vita e della luce di Cristo Gesù, riversate in lui dallo Spirito Santo. Oltre le otto virtù già indicate dall’Apostolo Pietro, ne mettiamo in evidenza qualche altra, anche queste necessarie perché il nostro cammino giunga fin nel Paradiso. Più virtù viviamo e </w:t>
      </w:r>
      <w:r w:rsidRPr="00284585">
        <w:rPr>
          <w:rFonts w:ascii="Arial" w:eastAsia="Times New Roman" w:hAnsi="Arial"/>
          <w:color w:val="000000"/>
          <w:sz w:val="24"/>
          <w:szCs w:val="20"/>
          <w:lang w:eastAsia="it-IT"/>
        </w:rPr>
        <w:lastRenderedPageBreak/>
        <w:t xml:space="preserve">più il nostro cammino si fa spedito e sicuro. La loro forza ci fa superare ogni ostacolo. </w:t>
      </w:r>
    </w:p>
    <w:p w14:paraId="478BBA71"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b/>
          <w:color w:val="000000"/>
          <w:sz w:val="24"/>
          <w:szCs w:val="20"/>
          <w:lang w:eastAsia="it-IT"/>
        </w:rPr>
        <w:t>L’obbedienza</w:t>
      </w:r>
      <w:r w:rsidRPr="00284585">
        <w:rPr>
          <w:rFonts w:ascii="Arial" w:eastAsia="Times New Roman" w:hAnsi="Arial"/>
          <w:color w:val="000000"/>
          <w:sz w:val="24"/>
          <w:szCs w:val="20"/>
          <w:lang w:eastAsia="it-IT"/>
        </w:rPr>
        <w:t>, o la giusta e vera relazione con Dio, con gli uomini, con l’intera creazione secondo la volontà divina, è il principio soprannaturale di ogni fecondità spirituale. Essa è ascolto con un solo fine: trasformare, in nostra vita e in nostra storia, ogni Parola che è stata a noi rivolta del Signore. La nostra anima, il nostro corpo, il nostro spirito appartengono a Dio, sono suoi; su di noi il Signore ha un suo progetto, un suo disegno, una sua particolare volontà, una personale vocazione. Ecco cosa è allora l’obbedienza: ascoltare ogni desiderio del cuore del nostro Dio, viverlo secondo la Parola a noi data, perché quanto Lui ha scritto per noi nel suo cuore si compia oggi, domani, sempre. Dove non c'è conoscenza della volontà del Signore perché la sua Parola non viene fatta risuonare, lì non c'è obbedienza e neanche vera e fruttuosa vita evangelica. Il disegno di Dio su di noi, scritto nel suo cuore fin dall’eternità, rimane solo uno scritto, mai sarà trasformato in nostra vita. Senza questa trasformazione, la nostra vita è avvolta dalla vanità.</w:t>
      </w:r>
    </w:p>
    <w:p w14:paraId="567C6B4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La preghiera.</w:t>
      </w:r>
      <w:r w:rsidRPr="00284585">
        <w:rPr>
          <w:rFonts w:ascii="Arial" w:eastAsia="Times New Roman" w:hAnsi="Arial"/>
          <w:sz w:val="24"/>
          <w:szCs w:val="20"/>
          <w:lang w:eastAsia="it-IT"/>
        </w:rPr>
        <w:t xml:space="preserve"> Per mezzo di essa, in ogni istante, l'uomo innalza lo sguardo verso il Cielo e implora dallo Spirito Santo ogni luce di sapienza, intelligenza, conoscenza, per sapere dove andare e cosa fare, quale strada percorrere e quali soste operare. Chiede anche ogni fortezza perché niente impedisca la sua pronta e immediata obbedienza alla Parola della sua salvezza. Prega chi veramente desidera compiere la volontà di Dio; chi realmente brama nel suo cuore vivere tutto ed interamente, in ogni suo aspetto, il disegno di Dio nella sua vita. Senza la preghiera lo Spirito Santo non può agire in noi e per noi e la Parola del Signore per noi sarà sempre un peso insopportabile. Con la preghiera ogni obbedienza diviene possibile. </w:t>
      </w:r>
    </w:p>
    <w:p w14:paraId="7E2D408F"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La perseveranza. </w:t>
      </w:r>
      <w:r w:rsidRPr="00284585">
        <w:rPr>
          <w:rFonts w:ascii="Arial" w:eastAsia="Times New Roman" w:hAnsi="Arial"/>
          <w:bCs/>
          <w:sz w:val="24"/>
          <w:szCs w:val="20"/>
          <w:lang w:eastAsia="it-IT"/>
        </w:rPr>
        <w:t xml:space="preserve">Chi vuol lavorare con Dio deve perseverare fino alla fine senza mai voltarsi indietro. In ogni momento il discepolo di Gesù deve stare sulla breccia, sul luogo del suo combattimento spirituale. A volte il Signore potrebbe mettere sul nostro cammino un vento contrario, forte ed impetuoso, ma solo per provare la nostra volontà, il desiderio di andare avanti, di restare sul luogo fissato per la nostra perfetta obbedienza. Anche per la perseveranza occorre che venga usata l'arma infallibile della preghiera. Per essa si rafforza il cuore, non facendolo cadere nello scoraggiamento e si àncora saldamente la nostra anima alla verità di Dio, al suo comando. La preghiera dona la fecondità ad ogni Parola ascoltata. Senza la preghiera, la Parola, anche se si ascolta, rimane sterile in noi. </w:t>
      </w:r>
    </w:p>
    <w:p w14:paraId="2912BB1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L’umiltà. </w:t>
      </w:r>
      <w:r w:rsidRPr="00284585">
        <w:rPr>
          <w:rFonts w:ascii="Arial" w:eastAsia="Times New Roman" w:hAnsi="Arial"/>
          <w:sz w:val="24"/>
          <w:szCs w:val="20"/>
          <w:lang w:eastAsia="it-IT"/>
        </w:rPr>
        <w:t xml:space="preserve">Con questa virtù l'anima sa vedere se stessa e gli altri dal cuore di Dio e dalla sua volontà. L’umile pone se stesso a servizio del cuore del Padre e della sua volontà. Mai è dal suo cuore, dalla sua mente, dai suoi pensieri, dai suoi desideri. Sempre accoglie la divina volontà, la rispetta, la ama, si mette a suo servizio. Quando non si è nell'umiltà, si cade nella superbia e nell'arroganza, che vuole che si rinneghi Dio, la sua Parola, la sua verità, tutto quanto viene dal suo cuore. Senza umiltà l’uomo prende il posto di Dio e tutto pensa dalla sua mente e tutto opera dal suo cuore. Ma sono pensieri e opere di morte. Dona vita solo l’obbedienza a ciò che viene dal cuore del Padre. Sempre ciò che viene da un cuore superbo è veleno di morte. </w:t>
      </w:r>
    </w:p>
    <w:p w14:paraId="4EA1297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lastRenderedPageBreak/>
        <w:t xml:space="preserve">La mitezza. </w:t>
      </w:r>
      <w:r w:rsidRPr="00284585">
        <w:rPr>
          <w:rFonts w:ascii="Arial" w:eastAsia="Times New Roman" w:hAnsi="Arial"/>
          <w:sz w:val="24"/>
          <w:szCs w:val="20"/>
          <w:lang w:eastAsia="it-IT"/>
        </w:rPr>
        <w:t>La mitezza è vivere, sostenuti dalla possente e divina forza della grazia, tutti i nostri giorni nel Vangelo di Cristo Signore, nella volontà del Padre, nella mozione e ispirazione dello Spirito Santo. Osserviamo per un istante la vita di Gesù. Andava per le vie della Palestina? Rimaneva nella volontà del Padre. Incontrava gli ammalati e i sofferenti? Viveva la volontà del Padre. Farisei e sadducei lo accusavano? Lui sempre rimaneva nella volontà del Padre. Fu catturato, giudicato, schiaffeggiato, sputato, insultato, flagellato, condannato a morte? Lui sempre abitava nella divina volontà. Fu crocifisso e sulla croce subiva ancora ogni insulto? Lui sempre è rimasto nella volontà del Padre. Lui morì confessando che ha obbedito a tutto ciò che il Padre ha scritto per Lui nelle Scritture Profetiche. Non solo. Ha anche eseguito ogni mozione e ispirazione dello Spirito Santo nella più grande fedeltà e purissima obbedienza. Nulla Lui ha fatto dalla sua volontà. Tutto invece ha fatto in obbedienza alla Legge, ai Profeti, ai Salmi. Sempre però condotto e guidato dal suo Santo Spirito.</w:t>
      </w:r>
    </w:p>
    <w:p w14:paraId="17C0A39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mitezza sempre si vive nell’umiltà. Nell’umiltà noi accogliamo ogni evento della nostra vita – persecuzioni, insulti, privazioni di ogni diritto, derisioni e percosse sia spirituali che fisiche, la stessa crocifissione o il martirio del corpo e dell’anima – come permesso dal Signore per la nostra più grande crescita spirituale. Se con l’umiltà accogliamo ogni cosa, con la mitezza o fortezza nello Spirito Santo tutto viviamo nella più alta santità, mettendo ogni impegno affinché la santità con la quale viviamo tutta la vita non sia oscurata neanche da un piccolissimo pensiero che non sia pensiero di Cristo Gesù.</w:t>
      </w:r>
    </w:p>
    <w:p w14:paraId="54504D7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Mitezza e umiltà trasformano anche la nostra preghiera. Anziché questa essere richiesta di giustizia al Signore, diviene solo richiesta di una grandissima grazia, della grazia più grande che si possa chiedere: “Anche se tutti gli uragani si dovessero abbattere sopra di me, così come si sono abbattuti su Cristo Gesù, Signore, fa’ che io rimanga sempre nel tuo Vangelo, nella tua Parola, nella tua volontà, nel tuo Santo Spirito. Tu mi concederai questa grazia e poi manda gli uragani che tu ritieni, nella tua sapienza eterna, necessari perché la mia via sia un sacrificio a te gradito, un olocausto per l’innalzamento della tua gloria”. </w:t>
      </w:r>
    </w:p>
    <w:p w14:paraId="27B7B860"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Chi vuole crescere nelle sante virtù secondo la verità insita in ognuna di esse, deve dare il suo cuore alla Vergine Maria. Concretamente come si dona il cuore alla Vergine Maria così che Lei lo renda capace di vivere per Cristo, donando vita ad ogni Parola che proviene dal cuore di Cristo? Il cuore si dona alla Vergine Maria, rivestendolo di ogni virtù. Le virtù del cuore sono: umiltà, verità, onestà, purezza, libertà, giustizia, riservatezza, sincerità. </w:t>
      </w:r>
    </w:p>
    <w:p w14:paraId="4E2909EC" w14:textId="77777777" w:rsidR="00284585" w:rsidRPr="00284585" w:rsidRDefault="00284585" w:rsidP="00284585">
      <w:pPr>
        <w:numPr>
          <w:ilvl w:val="0"/>
          <w:numId w:val="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Con l’umiltà esso è sempre rivolto verso Dio in adorazione e in ricerca della divina volontà. </w:t>
      </w:r>
    </w:p>
    <w:p w14:paraId="176E94C7" w14:textId="77777777" w:rsidR="00284585" w:rsidRPr="00284585" w:rsidRDefault="00284585" w:rsidP="00284585">
      <w:pPr>
        <w:numPr>
          <w:ilvl w:val="0"/>
          <w:numId w:val="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Con la verità lo si libera dalla falsità, dalla menzogna, dall’inganno, dal traviamento circa la conoscenza di Dio così che in esso risplenda sempre la più grande luce divina. </w:t>
      </w:r>
    </w:p>
    <w:p w14:paraId="084E5B4E" w14:textId="77777777" w:rsidR="00284585" w:rsidRPr="00284585" w:rsidRDefault="00284585" w:rsidP="00284585">
      <w:pPr>
        <w:numPr>
          <w:ilvl w:val="0"/>
          <w:numId w:val="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Con l’onestà si è sempre capaci di vedere ciò che appartiene a Dio e ciò che invece è degli uomini e si dona a ciascuno ciò che è proprio. </w:t>
      </w:r>
    </w:p>
    <w:p w14:paraId="41117DFA" w14:textId="77777777" w:rsidR="00284585" w:rsidRPr="00284585" w:rsidRDefault="00284585" w:rsidP="00284585">
      <w:pPr>
        <w:numPr>
          <w:ilvl w:val="0"/>
          <w:numId w:val="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lastRenderedPageBreak/>
        <w:t xml:space="preserve">Con la purezza lo si libera da tutto ciò che torbido, inquinato, impudico, non verecondo, lascivo, inutile, vano, futile e lo si ricolma di ciò che è nobile, elevato, santo, divino. </w:t>
      </w:r>
    </w:p>
    <w:p w14:paraId="571AB3F7" w14:textId="77777777" w:rsidR="00284585" w:rsidRPr="00284585" w:rsidRDefault="00284585" w:rsidP="00284585">
      <w:pPr>
        <w:numPr>
          <w:ilvl w:val="0"/>
          <w:numId w:val="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Con la libertà lo si scioglie da tutto ciò che è peccaminoso e lo si nutre invece di ciò che è santo, giusto, vero. </w:t>
      </w:r>
    </w:p>
    <w:p w14:paraId="3676E3E5" w14:textId="77777777" w:rsidR="00284585" w:rsidRPr="00284585" w:rsidRDefault="00284585" w:rsidP="00284585">
      <w:pPr>
        <w:numPr>
          <w:ilvl w:val="0"/>
          <w:numId w:val="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Con la giustizia lo si orienta sempre verso la più alta conoscenza e compimento della volontà di Dio. </w:t>
      </w:r>
    </w:p>
    <w:p w14:paraId="0A11A7E1" w14:textId="77777777" w:rsidR="00284585" w:rsidRPr="00284585" w:rsidRDefault="00284585" w:rsidP="00284585">
      <w:pPr>
        <w:numPr>
          <w:ilvl w:val="0"/>
          <w:numId w:val="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Con la riservatezza si custodisce in esso ogni cosa, si fa di esso una tomba. Tutto ciò che non è parola di salvezza e di redenzione si tace, si seppellisce in esso perché solo la parola di Dio per mezzo di esso si divulghi e si espanda nel mondo. </w:t>
      </w:r>
    </w:p>
    <w:p w14:paraId="6262147D" w14:textId="77777777" w:rsidR="00284585" w:rsidRPr="00284585" w:rsidRDefault="00284585" w:rsidP="00284585">
      <w:pPr>
        <w:numPr>
          <w:ilvl w:val="0"/>
          <w:numId w:val="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Con la sincerità nessun inganno mai uscirà dalla nostra bocca. Non uscirà nessun inganno, perché nel cuore non c’è nessun inganno. Può essere sincero solo quel cuore consegnato allo Spirito Santo. Un cuore non dato allo Spirito Santo è sempre inquinato di ogni menzogna e mai potrà essere sincero.</w:t>
      </w:r>
    </w:p>
    <w:p w14:paraId="67B8F0A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Senza una crescita costante nella grazia e senza ravvivare giorno dopo giorno lo Spirito Santo in noi, è difficile, anzi impossibile vincere la carne e rimanere nei pensieri di Cristo Gesù. Più si dona spazio allo Spirito Santo e alla grazia di Cristo Gesù e meno spazio rimane per i pensieri di peccato, pensieri della terra, pensieri di vendetta, desiderio di avere giustizia e ogni altra cosa proveniente dalla carne. Senza una perenne crescita, anche se lo spirito è pronto, la carne è sempre debole e ci tradisce. Mentre pensiamo di aver raggiunto la perfetta mitezza, ecco che subito precipitiamo nel peccato, perché usciamo dalla divina volontà, dal suo Vangelo, dalla mozione e ispirazione dello Spirito Santo. </w:t>
      </w:r>
    </w:p>
    <w:p w14:paraId="3CF4159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Riflettiamo: Gesù è carne purissima nella santità altissima. Essa è tutta governata dallo Spirito Santo. Eppure questa sua umanità sente la debolezza. Avverte la pesantezza del peccato da portare sulle proprie spalle per la redenzione dell’umanità. Vince la debolezza della carne sprofondandosi nella preghiera. Se Lui, il Santissimo, ha dovuto sprofondarsi nella preghiera, quali abissi di grazia dobbiamo noi raggiungere per vincere la debolezza e la fragilità della nostra carne? Spesso per chi non fa un cammino di fede non si tratta più di debolezza ma di vera concupiscenza.</w:t>
      </w:r>
    </w:p>
    <w:p w14:paraId="7AEC6E0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è debole la carne santissima di Cristo Gesù, pensiamo quando sia grande la nostra debolezza. Se è debole la carne santissima di Gesù, se è debole la carne rigenerata e ricreata dallo Spirito Santo, bisognosa di Eucaristia, di ogni altro sacramento, di preghiera quotidiana e diuturna, di perenne ascolto della Parola del Signore, dello Spirito Santo che dovrà essere perennemente vivificato, come possiamo dire che una carne non santificata dalla grazia e non trasformata dalla verità di Cristo Gesù nella sua verità possa essere tanto forte da non avere bisogno di Cristo Gesù? Come è possibile sostenere che tra il battezzato e il non battezzato non vi è alcuna differenza? Evidentemente diciamo questo dalle tenebre e non dalla luce, dalla menzogna e non dalla verità, dal nostro cuore e non dal cuore di Cristo Gesù. Ma così dicendo condanniamo ogni uomo ad una debolezza di perdizione eterna. Oggi molti cristiani non pensano più dallo Spirito </w:t>
      </w:r>
      <w:r w:rsidRPr="00284585">
        <w:rPr>
          <w:rFonts w:ascii="Arial" w:eastAsia="Times New Roman" w:hAnsi="Arial"/>
          <w:sz w:val="24"/>
          <w:szCs w:val="20"/>
          <w:lang w:eastAsia="it-IT"/>
        </w:rPr>
        <w:lastRenderedPageBreak/>
        <w:t xml:space="preserve">Santo, ma dalla carne. Questo significa che la carne li ha nuovamente conquistati. </w:t>
      </w:r>
    </w:p>
    <w:p w14:paraId="5B45391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La pazienza. </w:t>
      </w:r>
      <w:r w:rsidRPr="00284585">
        <w:rPr>
          <w:rFonts w:ascii="Arial" w:eastAsia="Times New Roman" w:hAnsi="Arial"/>
          <w:sz w:val="24"/>
          <w:szCs w:val="20"/>
          <w:lang w:eastAsia="it-IT"/>
        </w:rPr>
        <w:t xml:space="preserve">Tra la virtù stoica della pazienza e la virtù cristiana vi è un abisso più profondo di quello che separa l’inferno del paradiso. La virtù stoica della pazienza consiste nella sopportazione di ogni sofferenza inflitta alla persona. Viene un dolore? Viene una sofferenza? La si vive con pazienza. Differente è la virtù cristiana della pazienza. Questa non consiste soltanto nel vivere ogni dolore e ogni sofferenza con la serenità e la pace del cuore. Sarebbe un fatto naturale e non soprannaturale. La virtù cristiana della pazienza consiste sia nell’offrire al Signore ogni sofferenza, facendone un vero olocausto e un perfetto sacrificio di espiazione per i nostri peccati e per i peccati del mondo, ma anche nell’assumere ogni sofferenza e ogni peccato del mondo sulle nostre spalle ed espiarlo in vece dei nostri fratelli. Con questa virtù siamo a perfetta immagine di Gesù Signore. </w:t>
      </w:r>
    </w:p>
    <w:p w14:paraId="09ACE714"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Ciò che Cristo Gesù non poteva fare come vero Dio, lo ha potuto fare come vero uomo. Come vero Dio mai avrebbe potuto espiare il peccato del mondo. Come vero uomo lo ha potuto fare perché ha assunto un corpo. Ecco in cosa consiste la virtù cristiana della pazienza: nel divenire noi perfetta immagine di Cristo: espiando noi ogni ingiustizia degli ingiusti e ogni iniquità degli iniqui. Questo potrà essere operato solo se si è colmati di Spirito Santo. Se si è fortemente radicati in Lui. Se Lui è l’alito della nostra vita. Se ci si separa dallo Spirito Santo o in molto o in poco mai riusciremo a riprodurre in noi, nella nostra vita, l’immagine di Cristo Signore Crocifisso. Recalcitreremo contro le ingiustizie, ci opporremo alle iniquità, combatteremo ingiustizia e iniquità per vie giuste e anche ingiuste. Non siamo immagine del Divin Paziente, del Servo del Signore. </w:t>
      </w:r>
    </w:p>
    <w:p w14:paraId="4929A010" w14:textId="77777777" w:rsidR="00284585" w:rsidRPr="00284585" w:rsidRDefault="00284585" w:rsidP="00284585">
      <w:pPr>
        <w:spacing w:after="120" w:line="240" w:lineRule="auto"/>
        <w:jc w:val="both"/>
        <w:rPr>
          <w:rFonts w:ascii="Arial" w:eastAsia="Times New Roman" w:hAnsi="Arial"/>
          <w:bCs/>
          <w:sz w:val="24"/>
          <w:szCs w:val="20"/>
          <w:lang w:eastAsia="it-IT"/>
        </w:rPr>
      </w:pPr>
    </w:p>
    <w:p w14:paraId="5CEE6FAF"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387" w:name="_Toc112234709"/>
      <w:bookmarkStart w:id="388" w:name="_Toc180486712"/>
      <w:r w:rsidRPr="00284585">
        <w:rPr>
          <w:rFonts w:ascii="Arial" w:hAnsi="Arial"/>
          <w:b/>
          <w:bCs/>
          <w:color w:val="000000"/>
          <w:sz w:val="28"/>
          <w:lang w:val="la-Latn"/>
        </w:rPr>
        <w:t>QUARTO FRUTTO</w:t>
      </w:r>
      <w:bookmarkEnd w:id="387"/>
      <w:bookmarkEnd w:id="388"/>
      <w:r w:rsidRPr="00284585">
        <w:rPr>
          <w:rFonts w:ascii="Arial" w:hAnsi="Arial"/>
          <w:b/>
          <w:bCs/>
          <w:color w:val="000000"/>
          <w:sz w:val="28"/>
          <w:lang w:val="la-Latn"/>
        </w:rPr>
        <w:t xml:space="preserve"> </w:t>
      </w:r>
    </w:p>
    <w:p w14:paraId="423F7FAA" w14:textId="77777777" w:rsidR="00284585" w:rsidRPr="00284585" w:rsidRDefault="00284585" w:rsidP="00284585">
      <w:pPr>
        <w:spacing w:after="120" w:line="240" w:lineRule="auto"/>
        <w:ind w:left="567" w:right="567"/>
        <w:jc w:val="both"/>
        <w:rPr>
          <w:rFonts w:ascii="Arial" w:eastAsia="Times New Roman" w:hAnsi="Arial"/>
          <w:bCs/>
          <w:sz w:val="24"/>
          <w:szCs w:val="20"/>
          <w:lang w:eastAsia="it-IT"/>
        </w:rPr>
      </w:pPr>
      <w:r w:rsidRPr="00284585">
        <w:rPr>
          <w:rFonts w:ascii="Arial" w:eastAsia="Times New Roman" w:hAnsi="Arial"/>
          <w:bCs/>
          <w:sz w:val="24"/>
          <w:szCs w:val="20"/>
          <w:lang w:eastAsia="it-IT"/>
        </w:rPr>
        <w:t>Così infatti vi sarà ampiamente aperto l’ingresso nel regno eterno del Signore nostro e salvatore Gesù Cristo.</w:t>
      </w:r>
    </w:p>
    <w:p w14:paraId="19117699" w14:textId="77777777" w:rsidR="00284585" w:rsidRPr="00284585" w:rsidRDefault="00284585" w:rsidP="00284585">
      <w:pPr>
        <w:spacing w:after="120" w:line="240" w:lineRule="auto"/>
        <w:ind w:left="567" w:right="567"/>
        <w:jc w:val="both"/>
        <w:rPr>
          <w:rFonts w:ascii="Arial" w:eastAsia="Times New Roman" w:hAnsi="Arial"/>
          <w:bCs/>
          <w:sz w:val="24"/>
          <w:szCs w:val="20"/>
          <w:lang w:val="la-Latn" w:eastAsia="it-IT"/>
        </w:rPr>
      </w:pPr>
      <w:r w:rsidRPr="00284585">
        <w:rPr>
          <w:rFonts w:ascii="Arial" w:eastAsia="Times New Roman" w:hAnsi="Arial"/>
          <w:bCs/>
          <w:sz w:val="24"/>
          <w:szCs w:val="20"/>
          <w:lang w:val="la-Latn" w:eastAsia="it-IT"/>
        </w:rPr>
        <w:t>sic enim abundanter ministrabitur vobis introitus in aeternum regnum Domini nostri et salvatoris Iesu Christi</w:t>
      </w:r>
    </w:p>
    <w:p w14:paraId="4DFF9D41" w14:textId="77777777" w:rsidR="00284585" w:rsidRPr="00284585" w:rsidRDefault="00284585" w:rsidP="00284585">
      <w:pPr>
        <w:spacing w:after="120" w:line="240" w:lineRule="auto"/>
        <w:ind w:left="567" w:right="567"/>
        <w:jc w:val="both"/>
        <w:rPr>
          <w:rFonts w:ascii="Greek" w:eastAsia="Times New Roman" w:hAnsi="Greek" w:cs="Greek"/>
          <w:bCs/>
          <w:sz w:val="26"/>
          <w:szCs w:val="26"/>
          <w:lang w:eastAsia="it-IT"/>
        </w:rPr>
      </w:pPr>
      <w:r w:rsidRPr="00284585">
        <w:rPr>
          <w:rFonts w:ascii="Greek" w:eastAsia="Times New Roman" w:hAnsi="Greek" w:cs="Greek"/>
          <w:bCs/>
          <w:sz w:val="26"/>
          <w:szCs w:val="26"/>
          <w:lang w:eastAsia="it-IT"/>
        </w:rPr>
        <w:t>oÛtwj g¦r plous…wj ™picorhghq»setai Øm‹n ¹ e‡sodoj e„j t¾n a„ènion basile…an toà kur…ou ¹mîn kaˆ swtÁroj 'Ihsoà Cristoà.</w:t>
      </w:r>
    </w:p>
    <w:p w14:paraId="6240A00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È verità. </w:t>
      </w:r>
      <w:r w:rsidRPr="00284585">
        <w:rPr>
          <w:rFonts w:ascii="Arial" w:eastAsia="Times New Roman" w:hAnsi="Arial"/>
          <w:sz w:val="24"/>
          <w:szCs w:val="20"/>
          <w:lang w:eastAsia="it-IT"/>
        </w:rPr>
        <w:t>Il nostro futuro eterno di bene è dono di Dio ed è anche frutto dell’impegno dell’uomo nell’oggi del tempo e della storia. Cosa è il tempo a noi concesso? Il tempo è un frammento, un atomo, una molecola dell’eternità del nostro Dio, Signore, Creatore, a noi concesso perché, vivendo in esso secondo la divina volontà a noi manifesta, rivelata, data, possiamo, termitano questo frammento sulla terra, essere immersi dal nostro Dio, Signore, Creatore, Padre, Redentore, Salvatore, nella sua santa e beata eternità. Se il frammento a noi concesso non viene vissuto secondo la divina volontà a noi manifestata, per noi non ci sarà il futuro eterno nella beta eternità del nostro Dio, ma il futuro eterno nelle perdizione e nelle tenebre. È il fallimento eterno della nostra vita.</w:t>
      </w:r>
    </w:p>
    <w:p w14:paraId="6447149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Essendo il futuro di beatitudine eterna dono di Dio e frutto dell’obbedienza dell’uomo ad ogni Parola del suo Signore, Creatore, Salvatore, Redentore, Dio, </w:t>
      </w:r>
      <w:r w:rsidRPr="00284585">
        <w:rPr>
          <w:rFonts w:ascii="Arial" w:eastAsia="Times New Roman" w:hAnsi="Arial"/>
          <w:sz w:val="24"/>
          <w:szCs w:val="20"/>
          <w:lang w:eastAsia="it-IT"/>
        </w:rPr>
        <w:lastRenderedPageBreak/>
        <w:t xml:space="preserve">il cristiano è chiamato a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14:paraId="15EDB09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Indicare la via verso il regno, percorrendola essi stessi, deve essere purissimo zelo di tutti i ministri della Parola e di ogni altro membro del corpo di Cristo. Gesù Signore si è fatto carne nel seno della Vergine Maria per rivelare a noi, percorrendola Lui davanti a noi, la via che dovrà condurci nel regno eterno del Padre. L'uomo deve consegnarsi alla Parola con tutto se stesso perché il Regno eterno gli venga donato. Si vive solo di Parola del Signore, perché in essa è la nostra eredità, la nostra vita, la luce e la speranza eterna. Noi spesso però non camminiamo verso il regno eterno. Lavoriamo invece per costruire sulla terra un regno di gelosia, invidia, pettegolezzo, ipocrisia, tenebra, odio, rancore, astio, ogni peccato. </w:t>
      </w:r>
    </w:p>
    <w:p w14:paraId="5A9D1CA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il ministro di Cristo e l’amministratore dei misteri di Dio, colui che deve ricordare all'uomo la Parola del Signore, se vuol essere amministratore fedele del mistero che è nelle sue mani per la salvezza del mondo. È missione dell'Apostolo condurre il gregge verso il regno. La via è la Parola del Signore. Il cammino è nella Parola di Dio e del Figlio suo Gesù Cristo. </w:t>
      </w:r>
    </w:p>
    <w:p w14:paraId="5860ED3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via del regno è via di luce e di verità, di giustizia e di amore, di servizio e di abnegazione. È via di umiliazione, di croce, di sofferenza. È via di estirpazione del peccato sotto tutte le sue forme. È via nella fede, nella speranza, nella carità. È sentiero di prudenza, giustizia, fortezza, temperanza. È cammino di povertà in spirito, mitezza, misericordia, fame e sete di giustizia, purezza di cuore nell'osservanza scrupolosa dei comandamenti. </w:t>
      </w:r>
    </w:p>
    <w:p w14:paraId="19781EF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il cristiano vuole raggiungere il regno eterno del suo Signore e Dio, mai deve perdere di vista dove è diretto: verso la Risurrezione gloriosa ed immortale, nella comunione con Dio e con le anime elette nel cielo. La via è Cristo Signore nella sua Parola eterna di verità e di amore. Il nutrimento per il viaggio è la carne ed il sangue del Figlio dell'uomo, il pane ed il vino, il viatico di immortalità e di vita eterna, la forza che mai verrà meno, il conforto ed il sollievo. Il cammino non è di un solo giorno. Iniziare è facile. Difficile è perseverare sino alla fine, prendendo ogni giorno la croce e rinnegando se stesso. Chi persevererà sino alla fine questi si salverà. </w:t>
      </w:r>
    </w:p>
    <w:p w14:paraId="304872A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Verso il regno si cammina come vero corpo di Cristo, in Cristo, con Cristo, per Cristo. Con agli altri, si è con Cristo, se si è con la Chiesa, nell'unico ovile, nell'unica Parola. Da soli si è smarriti, si è preda del male e della tentazione, non si avanza verso il regno, si retrocede. Assieme agli altri la via è più facile, più sicura, più serena. Nella fratellanza e nella comunione di ognuno con tutti e di tutti con ognuno il cammino è più spedito. Nessuno si sente debole e nessuno forte. La debolezza dell'uno è assunta e sostenuta dalla forza dell'altro. </w:t>
      </w:r>
    </w:p>
    <w:p w14:paraId="6663156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Chi cammina verso il Regno non giudica, non condanna, non si separa da quanti assieme a lui sono incamminati verso il Regno di Dio. Chi è orientato verso il Regno conosce le difficoltà del cammino ed ha compassione e misericordia di chi </w:t>
      </w:r>
      <w:r w:rsidRPr="00284585">
        <w:rPr>
          <w:rFonts w:ascii="Arial" w:eastAsia="Times New Roman" w:hAnsi="Arial"/>
          <w:bCs/>
          <w:sz w:val="24"/>
          <w:szCs w:val="20"/>
          <w:lang w:eastAsia="it-IT"/>
        </w:rPr>
        <w:lastRenderedPageBreak/>
        <w:t>è debole ed infermo. Ha pietà di lui. Chi non è verso il Regno si scandalizza della difficoltà altrui di vivere il Vangelo.</w:t>
      </w:r>
    </w:p>
    <w:p w14:paraId="02382A9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Il cammino verso il Regno è cammino d'assieme con i Pastori ai quali il Signore ha affidato di condurre il gregge verso erbe verdeggianti. Ha dato loro l'amministrazione dei suoi misteri. È loro mandato indicare la via della Parola del Signore. È obbligo del gregge seguirla fedelmente per entrare nel regno dei Cieli. E nella Parola di Dio, nei Sacramenti, nell'amore vicendevole che unisce e conforta, fortifica e dà speranza, aiuta e sorregge, che si è certi di camminare verso il regno. Chi è forte, chi è prudente, chi è sobrio, chi è giusto mostri con la sua condotta virtuosa e santa la via della vita, perdonando, portando all'ovile, fasciando e curando chi è bisognoso nell'anima e nel corpo. Verso il regno dei cieli si va con la Parola e nell'amore che il Cristo è venuto ad annunziare e a dare a noi, con la forza dei Sacramenti e con la luce della sua verità eterna. </w:t>
      </w:r>
    </w:p>
    <w:p w14:paraId="3FC6C277" w14:textId="77777777" w:rsidR="00284585" w:rsidRPr="00284585" w:rsidRDefault="00284585" w:rsidP="00284585">
      <w:pPr>
        <w:spacing w:after="120" w:line="240" w:lineRule="auto"/>
        <w:jc w:val="both"/>
        <w:rPr>
          <w:rFonts w:ascii="Arial" w:eastAsia="Times New Roman" w:hAnsi="Arial"/>
          <w:bCs/>
          <w:sz w:val="24"/>
          <w:szCs w:val="20"/>
          <w:lang w:eastAsia="it-IT"/>
        </w:rPr>
      </w:pPr>
    </w:p>
    <w:p w14:paraId="471F2061"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389" w:name="_Toc112234710"/>
      <w:bookmarkStart w:id="390" w:name="_Toc180486713"/>
      <w:r w:rsidRPr="00284585">
        <w:rPr>
          <w:rFonts w:ascii="Arial" w:hAnsi="Arial"/>
          <w:b/>
          <w:bCs/>
          <w:color w:val="000000"/>
          <w:sz w:val="28"/>
          <w:lang w:val="la-Latn"/>
        </w:rPr>
        <w:t>PRIMA APPENDICE</w:t>
      </w:r>
      <w:bookmarkEnd w:id="389"/>
      <w:bookmarkEnd w:id="390"/>
    </w:p>
    <w:p w14:paraId="102A0F38"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84585">
        <w:rPr>
          <w:rFonts w:ascii="Arial" w:eastAsia="Times New Roman" w:hAnsi="Arial"/>
          <w:b/>
          <w:sz w:val="24"/>
          <w:szCs w:val="20"/>
          <w:lang w:eastAsia="it-IT"/>
        </w:rPr>
        <w:t xml:space="preserve">Per questo mettete ogni impegno per aggiungere alla vostra fede la virtù, alla virtù la conoscenza, alla conoscenza la temperanza, alla temperanza la pazienza, alla pazienza la pietà, alla pietà l'amore fraterno, all'amore fraterno la carità. </w:t>
      </w:r>
    </w:p>
    <w:p w14:paraId="389692F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In questi tre versetti (5.6.7) viene dettata la regola che il cristiano deve sempre osservare, se vuole raggiungere la piena perfezione, la completa realizzazione della divina natura in lui. Questa regola si compone di due verità: l’atteggiamento e le cose da fare. L’atteggiamento riguarda il suo impegno, che deve esserci tutto, sempre. Sempre tutto e tutto sempre. Ogni impegno in ogni istante. Tutto l’impegno in ogni momento. Ogni momento deve essere vissuto con tutto l’impegno. L’opera della Chiesa non può supplire la mancata opera del cristiano. Pietro invita i cristiani a mettere ogni impegno nella realizzazione piena e perfetta della partecipazione della divina natura in loro. Dice il modo come questo può e deve avvenire. Il modo è uno solo: aggiungere ciò che manca; portare a perfezione ciò che è stato aggiunto. Mettere nel cuore ciò che non c’è ancora; ciò che è nel cuore farlo sviluppare fino al sommo delle sue potenzialità e sappiamo che le potenzialità delle virtù sono illimitate. Queste cose che indica Pietro devono esserci tutte. Se una sola di esse manca, c’è nel cristiano una non perfezione, o imperfezione. Deve completare ciò che è imperfetto; deve aggiungere sempre ciò che manca. Chi osserva questa regola secondo le due verità dell’atteggiamento e delle cose da fare, di sicuro produrrà buoni frutti per la vita eterna, darà gloria a Dio. Gli uomini vedranno la sua luce, la luce della partecipazione della divina natura che risplende sul suo volto e renderanno gloria a Dio. Mosè era stato a contatto con Dio sul monte e quando discese il fuoco di Dio illuminava il suo volto. Lo possiamo leggere nei cc 33 e 34 dell’Esodo: </w:t>
      </w:r>
    </w:p>
    <w:p w14:paraId="0391BDDE" w14:textId="77777777" w:rsidR="00284585" w:rsidRPr="00284585" w:rsidRDefault="00284585" w:rsidP="00284585">
      <w:pPr>
        <w:spacing w:after="120" w:line="240" w:lineRule="auto"/>
        <w:ind w:left="567" w:right="567"/>
        <w:jc w:val="both"/>
        <w:rPr>
          <w:rFonts w:ascii="Arial" w:eastAsia="Times New Roman" w:hAnsi="Arial"/>
          <w:bCs/>
          <w:i/>
          <w:color w:val="000000"/>
          <w:position w:val="4"/>
          <w:sz w:val="24"/>
          <w:szCs w:val="20"/>
          <w:lang w:eastAsia="it-IT"/>
        </w:rPr>
      </w:pPr>
      <w:r w:rsidRPr="00284585">
        <w:rPr>
          <w:rFonts w:ascii="Arial" w:eastAsia="Times New Roman" w:hAnsi="Arial"/>
          <w:bCs/>
          <w:i/>
          <w:color w:val="000000"/>
          <w:position w:val="4"/>
          <w:sz w:val="24"/>
          <w:szCs w:val="20"/>
          <w:lang w:eastAsia="it-IT"/>
        </w:rPr>
        <w:t xml:space="preserve">Esodo - cap. 33,1-23: “Il Signore parlò a Mosè: Su, esci di qui tu e il popolo che hai fatto uscire dal paese d'Egitto, verso la terra che ho promesso con giuramento ad Abramo, a Isacco e a Giacobbe, dicendo: Alla tua discendenza la darò. Manderò davanti a te un angelo e scaccerò il Cananeo, l'Amorreo, l'Hittita, il Perizzita, l'Eveo e il </w:t>
      </w:r>
      <w:r w:rsidRPr="00284585">
        <w:rPr>
          <w:rFonts w:ascii="Arial" w:eastAsia="Times New Roman" w:hAnsi="Arial"/>
          <w:bCs/>
          <w:i/>
          <w:color w:val="000000"/>
          <w:position w:val="4"/>
          <w:sz w:val="24"/>
          <w:szCs w:val="20"/>
          <w:lang w:eastAsia="it-IT"/>
        </w:rPr>
        <w:lastRenderedPageBreak/>
        <w:t xml:space="preserve">Gebuseo. Va’ pure verso la terra dove scorre latte e miele... Ma io non verrò in mezzo a te, per non doverti sterminare lungo il cammino, perché tu sei un popolo di dura cervice.  Il popolo udì questa triste notizia e tutti fecero lutto: nessuno più indossò i suoi ornamenti. Il Signore disse a Mosè: Riferisci agli Israeliti: Voi siete un popolo di dura cervice; se per un momento io venissi in mezzo a te, io ti sterminerei. Ora togliti i tuoi ornamenti e poi saprò che cosa dovrò farti.  Gli Israeliti si spogliarono dei loro ornamenti dal monte Oreb in poi. Mosè a ogni tappa prendeva la tenda e la piantava fuori dell'accampamento, ad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guardavano passare Mosè, finché fosse entrato nella tenda. Quando Mosè entrava nella tenda, scendeva la colonna di nube e restava all'ingresso della tenda. Allora il Signore parlava con Mosè. Tutto il popolo vedeva la colonna di nube, che stava all'ingresso della tenda e tutti si alzavano e si prostravano ciascuno all'ingresso della propria tenda. Così il Signore parlava con Mosè faccia a faccia, come un uomo parla con un altro. Poi questi tornava nell'accampamento, mentre il suo inserviente, il giovane Giosuè figlio di Nun, non si allontanava dall'interno della tenda.  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gente è il tuo popolo.  Rispose: Io camminerò con voi e ti darò riposo. Riprese: Se tu non camminerai con noi, non farci salire di qui. Come si saprà dunque che ho trovato grazia ai tuoi occhi, io e il tuo popolo, se non nel fatto che tu cammini con noi? Così saremo distinti, io e il tuo popolo, da tutti i popoli che sono sulla terra. Disse il Signore a Mosè: Anche quanto hai detto io farò, perché hai trovato grazia ai miei occhi e ti ho conosciuto per nome. Gli disse: Mostrami la tua Gloria! Rispose: Farò passare davanti a te tutto il mio splendore e proclamerò il mio nome: Signore, davanti a te. Farò grazia a chi vorrò far grazia e avrò misericordia di chi vorrò aver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sarò passato. Poi toglierò la mano e vedrai le mie spalle, ma il mio volto non lo si può vedere”. </w:t>
      </w:r>
    </w:p>
    <w:p w14:paraId="092DABD8" w14:textId="77777777" w:rsidR="00284585" w:rsidRPr="00284585" w:rsidRDefault="00284585" w:rsidP="00284585">
      <w:pPr>
        <w:spacing w:after="120" w:line="240" w:lineRule="auto"/>
        <w:ind w:left="567" w:right="567"/>
        <w:jc w:val="both"/>
        <w:rPr>
          <w:rFonts w:ascii="Arial" w:eastAsia="Times New Roman" w:hAnsi="Arial"/>
          <w:bCs/>
          <w:i/>
          <w:color w:val="000000"/>
          <w:position w:val="4"/>
          <w:sz w:val="24"/>
          <w:szCs w:val="20"/>
          <w:lang w:eastAsia="it-IT"/>
        </w:rPr>
      </w:pPr>
      <w:r w:rsidRPr="00284585">
        <w:rPr>
          <w:rFonts w:ascii="Arial" w:eastAsia="Times New Roman" w:hAnsi="Arial"/>
          <w:bCs/>
          <w:i/>
          <w:color w:val="000000"/>
          <w:position w:val="4"/>
          <w:sz w:val="24"/>
          <w:szCs w:val="20"/>
          <w:lang w:eastAsia="it-IT"/>
        </w:rPr>
        <w:t xml:space="preserve">Esodo - cap. 34,1-35: Poi il Signore disse a Mosè: Taglia due tavole di pietra come le prime. Io scriverò su queste tavole le parole che erano sulle tavole di prima, che hai spezzate. Tieniti pronto per domani mattina: domani mattina salirai sul monte Sinai e rimarrai lassù per me in cima al monte. Nessuno salga con te, nessuno si trovi sulla cima del monte e lungo tutto il monte; neppure armenti o greggi vengano a </w:t>
      </w:r>
      <w:r w:rsidRPr="00284585">
        <w:rPr>
          <w:rFonts w:ascii="Arial" w:eastAsia="Times New Roman" w:hAnsi="Arial"/>
          <w:bCs/>
          <w:i/>
          <w:color w:val="000000"/>
          <w:position w:val="4"/>
          <w:sz w:val="24"/>
          <w:szCs w:val="20"/>
          <w:lang w:eastAsia="it-IT"/>
        </w:rPr>
        <w:lastRenderedPageBreak/>
        <w:t xml:space="preserve">pascolare davanti a questo monte. Mosè tagliò due tavole di pietra come le prime; si alzò di buon mattino e salì sul monte Sinai, come il Signore gli aveva comandato, con le due tavole di pietra in mano. Allora il Signore scese nella nube, si fermò là presso di lui e proclamò il nome del Signore. Il Signore passò davanti a lui proclamando: Il Signore, il Signore, Dio misericordioso e pietoso, lento all'ira e ricco di grazia e di fedeltà, che conserva il suo favore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mio Signore, che il Signore cammini in mezzo a noi. Sì, è un popolo di dura cervice, ma tu perdona la nostra colpa e il nostro peccato: fa’ di noi la tua eredità.  Il Signore disse: Ecco io stabilisco un'alleanza: in presenza di tutto il tuo popolo io farò meraviglie, quali non furono mai compiute in nessun paese e in nessuna nazione: tutto il popolo in mezzo al quale ti trovi vedrà l'opera del Signore, perché terribile è quanto io sto per fare con te. Osserva dunque ciò che io oggi ti comando. Ecco io scaccerò davanti a te l'Amorreo, il Cananeo, l'Hittita, il Perizzita, l'Eveo e il Gebuseo. Guardati bene dal far alleanza con gli abitanti del paese nel quale stai per entrare, perché ciò non diventi una trappola in mezzo a te. Anzi distruggerete i loro altari, spezzerete le loro stele e taglierete i loro pali sacri. Tu non devi prostrarti ad altro Dio, perché il Signore si chiama Geloso: egli è un Dio geloso. Non fare alleanza con gli abitanti di quel paese, altrimenti, quando si prostituiranno ai loro dei e faranno sacrifici ai loro dei, inviteranno anche te: tu allora mangeresti le loro vittime sacrificali. Non prendere per mogli dei tuoi figli le loro figlie, altrimenti, quando esse si prostituiranno ai loro dei, indurrebbero anche i tuoi figli a prostituirsi ai loro dei. Non ti farai un dio di metallo fuso. Osserverai la festa degli azzimi. Per sette giorni mangerai pane azzimo, come ti ho comandato, nel tempo stabilito del mese di Abib; perché nel mese di Abib sei uscito dall'Egitto. Ogni essere che nasce per primo dal seno materno è mio: ogni tuo capo di bestiame maschio, primogenito del bestiame grosso e minuto. Il primogenito dell'asino riscatterai con un altro capo di bestiame e, se non lo vorrai riscattare, gli spaccherai la nuca. Ogni primogenito dei tuoi figli lo dovrai riscattare. Nessuno venga davanti a me a mani vuote. Per sei giorni lavorerai, ma nel settimo riposerai; dovrai riposare anche nel tempo dell'aratura e della mietitura. Celebrerai anche la festa della settimana, la festa cioè delle primizie della mietitura del frumento e la festa del raccolto al volgere dell'anno. 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il tuo paese. Non sacrificherai con pane lievitato il sangue della mia vittima sacrificale; la vittima sacrificale della festa di pasqua non dovrà rimanere fino alla mattina. Porterai alla casa del </w:t>
      </w:r>
      <w:r w:rsidRPr="00284585">
        <w:rPr>
          <w:rFonts w:ascii="Arial" w:eastAsia="Times New Roman" w:hAnsi="Arial"/>
          <w:bCs/>
          <w:i/>
          <w:color w:val="000000"/>
          <w:position w:val="4"/>
          <w:sz w:val="24"/>
          <w:szCs w:val="20"/>
          <w:lang w:eastAsia="it-IT"/>
        </w:rPr>
        <w:lastRenderedPageBreak/>
        <w:t xml:space="preserve">Signore, tuo Dio, la primizia dei primi prodotti della tua terra. Non cuocerai un capretto nel latte di sua madre. Il Signore disse a Mosè: Scrivi queste parole, perché sulla base di queste parole io ho stabilito un'alleanza con te e con Israele. Mosè rimase con il Signore quaranta giorni e quaranta notti senza mangiar pane e senza bere acqua. Il Signore scrisse sulle tavole le parole dell'alleanza, le dieci parole. Quando Mosè scese dal monte Sinai le due tavole della Testimonianza si trovavano nelle mani di Mosè mentre egli scendeva dal monte non sapeva che la pelle del suo viso era diventata raggiante, poiché aveva conversato con lui. Ma Aronne e tutti gli Israeliti, vedendo che la pelle del suo viso era raggiante, ebbero timore di avvicinarsi a lui. Mosè allora li chiamò e Aronne, con tutti i capi della comunità, andò da lui. Mosè parlò a loro. Si avvicinarono dopo di loro tutti gli Israeliti ed egli ingiunse loro ciò che il Signore gli aveva ordinato sul monte Sinai. Quando Mosè ebbe finito di parlare a loro, si pose un velo sul viso. Quando entrava davanti al Signore per parlare con lui, Mosè si toglieva il velo, fin quando fosse uscito. Una volta uscito, riferiva agli Israeliti ciò che gli era stato ordinato.  Gli Israeliti, guardando in faccia Mosè, vedevano che la pelle del suo viso era raggiante. Poi egli si rimetteva il velo sul viso, fin quando fosse di nuovo entrato a parlare con lui”. </w:t>
      </w:r>
    </w:p>
    <w:p w14:paraId="382627C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Quanto più questo deve avvenire con il cristiano. Ecco le cose da fare per raggiungere la perfezione cristiana:</w:t>
      </w:r>
    </w:p>
    <w:p w14:paraId="2AD1D55E" w14:textId="77777777" w:rsidR="00284585" w:rsidRPr="00284585" w:rsidRDefault="00284585" w:rsidP="00284585">
      <w:pPr>
        <w:numPr>
          <w:ilvl w:val="0"/>
          <w:numId w:val="13"/>
        </w:num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Per questo mettete ogni impegno per aggiungere: </w:t>
      </w:r>
      <w:r w:rsidRPr="00284585">
        <w:rPr>
          <w:rFonts w:ascii="Arial" w:eastAsia="Times New Roman" w:hAnsi="Arial"/>
          <w:sz w:val="24"/>
          <w:szCs w:val="20"/>
          <w:lang w:eastAsia="it-IT"/>
        </w:rPr>
        <w:t xml:space="preserve">L’impegno deve essere tutto in ogni istante. Un attimo di disattenzione, di distrazione, di disimpegno e il raccolto può andare tutto perduto. L’impegno non è mai troppo, mai abbastanza, mai sufficiente. L’impegno è impegno finché rimane impegno; quando non è impegno, non è impegno. L’impegno è l’opera; se non si opera, non c’è impegno. Non dimentichiamoci che un solo istante è sufficiente per precipitare nel peccato. Eva impiegò un istante a rovinarsi. È stato sufficiente scambiare qualche parola con Satana. La ricostituzione dell’uomo costò però la morte di Gesù in croce e costa ogni giorno la nostra morte. È facile distruggere. Costa la nostra morte ricostruire. Anche una sola parola può provocare danni irreparabili. </w:t>
      </w:r>
    </w:p>
    <w:p w14:paraId="4EF32E38" w14:textId="77777777" w:rsidR="00284585" w:rsidRPr="00284585" w:rsidRDefault="00284585" w:rsidP="00284585">
      <w:pPr>
        <w:numPr>
          <w:ilvl w:val="0"/>
          <w:numId w:val="13"/>
        </w:num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Alla vostra fede la virtù: </w:t>
      </w:r>
      <w:r w:rsidRPr="00284585">
        <w:rPr>
          <w:rFonts w:ascii="Arial" w:eastAsia="Times New Roman" w:hAnsi="Arial"/>
          <w:sz w:val="24"/>
          <w:szCs w:val="20"/>
          <w:lang w:eastAsia="it-IT"/>
        </w:rPr>
        <w:t>La fede nasce dall’annunzio. Si ascolta la Parola, la potenza dello Spirito la feconda nel nostro cuore ed essa inizia a germogliare e a produrre frutti di conversione e di santità. La fede però va custodita, protetta, salvata dagli attacchi del male. Il male una cosa sola vuole strapparci: la fede. Chi perde la fede perde tutto. Chi conserva la fede, conserva tutto. Come si fa a non perdere la fede? Mettendo ogni forza nello Spirito Santo, servendoci della virtù della fortezza, dono dello Spirito Santo, affinché niente e nessuno ci rapini questo dono preziosissimo. La fede è sempre esposta alla debolezza della carne. È questo l’insegnamento di Gesù. La preghiera ci dona la forza dello Spirito di Dio e noi possiamo resistere agli attacchi del male che ci vuole rapire questo dono divino, nel quale è ogni salvezza.</w:t>
      </w:r>
    </w:p>
    <w:p w14:paraId="62410796" w14:textId="77777777" w:rsidR="00284585" w:rsidRPr="00284585" w:rsidRDefault="00284585" w:rsidP="00284585">
      <w:pPr>
        <w:numPr>
          <w:ilvl w:val="0"/>
          <w:numId w:val="13"/>
        </w:numPr>
        <w:spacing w:after="120" w:line="240" w:lineRule="auto"/>
        <w:jc w:val="both"/>
        <w:rPr>
          <w:rFonts w:ascii="Arial" w:eastAsia="Times New Roman" w:hAnsi="Arial"/>
          <w:iCs/>
          <w:sz w:val="24"/>
          <w:szCs w:val="20"/>
          <w:lang w:eastAsia="it-IT"/>
        </w:rPr>
      </w:pPr>
      <w:r w:rsidRPr="00284585">
        <w:rPr>
          <w:rFonts w:ascii="Arial" w:eastAsia="Times New Roman" w:hAnsi="Arial"/>
          <w:b/>
          <w:iCs/>
          <w:sz w:val="24"/>
          <w:szCs w:val="20"/>
          <w:lang w:eastAsia="it-IT"/>
        </w:rPr>
        <w:lastRenderedPageBreak/>
        <w:t>“Pregate per non cadere in tentazione… Per non cadere dalla fede… Lo spirito è pronto, ma la carne è debole”.</w:t>
      </w:r>
      <w:r w:rsidRPr="00284585">
        <w:rPr>
          <w:rFonts w:ascii="Arial" w:eastAsia="Times New Roman" w:hAnsi="Arial"/>
          <w:iCs/>
          <w:sz w:val="24"/>
          <w:szCs w:val="20"/>
          <w:lang w:eastAsia="it-IT"/>
        </w:rPr>
        <w:t xml:space="preserve"> La preghiera per conservare la carne nella fortezza dello spirito (</w:t>
      </w:r>
      <w:r w:rsidRPr="00284585">
        <w:rPr>
          <w:rFonts w:ascii="Arial" w:eastAsia="Times New Roman" w:hAnsi="Arial"/>
          <w:b/>
          <w:iCs/>
          <w:sz w:val="24"/>
          <w:szCs w:val="20"/>
          <w:lang w:eastAsia="it-IT"/>
        </w:rPr>
        <w:t>virtù</w:t>
      </w:r>
      <w:r w:rsidRPr="00284585">
        <w:rPr>
          <w:rFonts w:ascii="Arial" w:eastAsia="Times New Roman" w:hAnsi="Arial"/>
          <w:iCs/>
          <w:sz w:val="24"/>
          <w:szCs w:val="20"/>
          <w:lang w:eastAsia="it-IT"/>
        </w:rPr>
        <w:t xml:space="preserve">) deve essere ininterrotta, sempre, senza mai stancarsi. </w:t>
      </w:r>
    </w:p>
    <w:p w14:paraId="73CCFF3F" w14:textId="77777777" w:rsidR="00284585" w:rsidRPr="00284585" w:rsidRDefault="00284585" w:rsidP="00284585">
      <w:pPr>
        <w:numPr>
          <w:ilvl w:val="0"/>
          <w:numId w:val="13"/>
        </w:num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Alla virtù la conoscenza: </w:t>
      </w:r>
      <w:r w:rsidRPr="00284585">
        <w:rPr>
          <w:rFonts w:ascii="Arial" w:eastAsia="Times New Roman" w:hAnsi="Arial"/>
          <w:sz w:val="24"/>
          <w:szCs w:val="20"/>
          <w:lang w:eastAsia="it-IT"/>
        </w:rPr>
        <w:t xml:space="preserve">La fede iniziale non è sufficiente per condurre il cristiano fino al regno dei cieli. Il cristiano deve crescere di fede in fede: fede come adesione alla Parola di Dio, fede anche come conoscenza della verità di Dio e del mistero di Cristo, nello Spirito Santo. La conoscenza nasce dall’ascolto dell’insegnamento degli Apostoli che deve essere assiduo. Nasce anche dall’impegno personale nel crescere nella verità di Dio e di Cristo, nello Spirito del Signore. Le due azioni – della Chiesa e del singolo – devono procedere di pari passo. L’una è sempre inefficace se manca l’altra. Insieme danno la perfetta conoscenza del mistero di Cristo Gesù. La lettura quotidiana, metodica del Vangelo dona sempre buoni frutti di conoscenza, se fatta con la verità della Chiesa, nella preghiera, nel discernimento dei Pastori, nella guida del Padre Spirituale. Non c’è fede senza la conoscenza della verità di Dio e di Cristo, nello Spirito Santo. Questa conoscenza deve essere data oggi al mondo. Dal mondo questa conoscenza è stata dimenticata. Si vive nella completa ignoranza di Cristo secondo la verità di Dio, nello Spirito Santo. </w:t>
      </w:r>
    </w:p>
    <w:p w14:paraId="1A691A76" w14:textId="77777777" w:rsidR="00284585" w:rsidRPr="00284585" w:rsidRDefault="00284585" w:rsidP="00284585">
      <w:pPr>
        <w:numPr>
          <w:ilvl w:val="0"/>
          <w:numId w:val="13"/>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b/>
          <w:color w:val="000000"/>
          <w:sz w:val="24"/>
          <w:szCs w:val="20"/>
          <w:lang w:eastAsia="it-IT"/>
        </w:rPr>
        <w:t xml:space="preserve">Alla conoscenza la temperanza: </w:t>
      </w:r>
      <w:r w:rsidRPr="00284585">
        <w:rPr>
          <w:rFonts w:ascii="Arial" w:eastAsia="Times New Roman" w:hAnsi="Arial"/>
          <w:color w:val="000000"/>
          <w:sz w:val="24"/>
          <w:szCs w:val="20"/>
          <w:lang w:eastAsia="it-IT"/>
        </w:rPr>
        <w:t xml:space="preserve">La temperanza è virtù essenziale, indispensabile per chi vuole portare a compimento la partecipazione della divina natura nel suo essere. La temperanza è il giusto, santo, perfetto uso delle cose. La temperanza è libertà dalle cose. È rivestimento di Dio. Ci si spoglia della terra per rivestirci di Cielo, di divinità, di santità, di bellezza interiore, spirituale. La temperanza è perfetta quando diviene povertà in spirito, che è la consegna di tutto il nostro essere a Dio, dopo averlo sottratto a noi stessi e alle cose di questo mondo. O si è prigionieri di Dio, o delle cose. La temperanza ci libera dalle cose e permette di consegnarci totalmente al Signore e al suo Regno. La temperanza inizia dalla libertà dei desideri, anche buoni, anche santi. Il cristiano deve avere un solo desiderio: fare solo la volontà di Dio nella sua vita. </w:t>
      </w:r>
    </w:p>
    <w:p w14:paraId="4D28DD09" w14:textId="77777777" w:rsidR="00284585" w:rsidRPr="00284585" w:rsidRDefault="00284585" w:rsidP="00284585">
      <w:pPr>
        <w:numPr>
          <w:ilvl w:val="0"/>
          <w:numId w:val="13"/>
        </w:num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Alla temperanza la pazienza: </w:t>
      </w:r>
      <w:r w:rsidRPr="00284585">
        <w:rPr>
          <w:rFonts w:ascii="Arial" w:eastAsia="Times New Roman" w:hAnsi="Arial"/>
          <w:sz w:val="24"/>
          <w:szCs w:val="20"/>
          <w:lang w:eastAsia="it-IT"/>
        </w:rPr>
        <w:t xml:space="preserve">La pazienza è la giusta relazione con le persone. La pazienza ci fa portare il loro peso di imperfezione, di peccato, di malvagità, di crudeltà fin sulla croce, al fine di redimere l’uomo che ci carica questo peso di male. Cristo Gesù portò il peso del nostro peccato sulla croce e così operando compì la nostra redenzione eterna. Sottomettersi alla persecuzione e al martirio per la salvezza del mondo è questa la pazienza vera, la vera pazienza cristiana. A questa pazienza noi tutti siamo chiamati. </w:t>
      </w:r>
    </w:p>
    <w:p w14:paraId="33B476A4" w14:textId="77777777" w:rsidR="00284585" w:rsidRPr="00284585" w:rsidRDefault="00284585" w:rsidP="00284585">
      <w:pPr>
        <w:numPr>
          <w:ilvl w:val="0"/>
          <w:numId w:val="13"/>
        </w:num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Alla pazienza la pietà: </w:t>
      </w:r>
      <w:r w:rsidRPr="00284585">
        <w:rPr>
          <w:rFonts w:ascii="Arial" w:eastAsia="Times New Roman" w:hAnsi="Arial"/>
          <w:sz w:val="24"/>
          <w:szCs w:val="20"/>
          <w:lang w:eastAsia="it-IT"/>
        </w:rPr>
        <w:t xml:space="preserve">La pietà è invece la giusta e santa relazione con Dio. A Dio è dovuto l’amore filiale. L’amore filiale è uno solo: quello che Cristo ha offerto al Padre: il dono dell’intera sua vita, in ogni istante. Il cristiano è figlio del Padre. Al Padre deve offrire tutta la sua vita. Sarà il Padre a farne ciò che a Lui piace, ciò che è di suo gradimento. Il cristiano che vive di vera pietà si consegna a Dio, si mette tutto nella sua volontà.  Tutto attende e tutto vive per volontà di Dio, del Padre suo che è nei cieli. Guarda Cristo in croce ogni giorno e dalla croce impara cosa è la pietà. </w:t>
      </w:r>
    </w:p>
    <w:p w14:paraId="2D383949" w14:textId="77777777" w:rsidR="00284585" w:rsidRPr="00284585" w:rsidRDefault="00284585" w:rsidP="00284585">
      <w:pPr>
        <w:numPr>
          <w:ilvl w:val="0"/>
          <w:numId w:val="13"/>
        </w:num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lastRenderedPageBreak/>
        <w:t xml:space="preserve">Alla pietà l'amore fraterno: </w:t>
      </w:r>
      <w:r w:rsidRPr="00284585">
        <w:rPr>
          <w:rFonts w:ascii="Arial" w:eastAsia="Times New Roman" w:hAnsi="Arial"/>
          <w:sz w:val="24"/>
          <w:szCs w:val="20"/>
          <w:lang w:eastAsia="it-IT"/>
        </w:rPr>
        <w:t xml:space="preserve">Dio ha offerto suo Figlio, il suo Figlio Unigenito per la salvezza del mondo. È questo l’amore fraterno: lasciarsi offrire da Dio perché i fratelli, i molti fratelli dispersi, ritornino nella Casa del Padre. Il cristiano si lascia fare da Dio sacrificio d’amore, oblazione e olocausto per la salvezza del mondo. L’amore fraterno è vero, se è amore di salvezza e di redenzione dell’uomo. Il cristiano ama per redimere, ama per salvare, ama per portare a Dio i suoi figli lontani; ama per indicare a tutti la via del Regno dei cieli. Tutto fa il cristiano per amore. Lui è dono di Dio attraverso cui il Signore vuole amare l’uomo, ogni uomo. </w:t>
      </w:r>
    </w:p>
    <w:p w14:paraId="60FA78D7" w14:textId="77777777" w:rsidR="00284585" w:rsidRPr="00284585" w:rsidRDefault="00284585" w:rsidP="00284585">
      <w:pPr>
        <w:numPr>
          <w:ilvl w:val="0"/>
          <w:numId w:val="13"/>
        </w:num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All'amore fraterno la carità:</w:t>
      </w:r>
      <w:r w:rsidRPr="00284585">
        <w:rPr>
          <w:rFonts w:ascii="Arial" w:eastAsia="Times New Roman" w:hAnsi="Arial"/>
          <w:sz w:val="24"/>
          <w:szCs w:val="20"/>
          <w:lang w:eastAsia="it-IT"/>
        </w:rPr>
        <w:t xml:space="preserve"> La carità è tutto. Tutto è nella carità. Niente è senza la carità. La carità è Dio, perché Dio è carità. Partecipando della natura divina, il cristiano a poco a poco si divinizza e da essere divinizzato porta all’uomo Dio, dona all’uomo Dio. Lo dona però donando se stesso. Come Cristo Gesù: donava il Padre donando il suo cuore ricolmo tutto del Padre. Lui e il Padre sono una cosa sola. Donandosi, Cristo donava il Padre.  Donandosi, il cristiano dona il Padre, dona Cristo, dona lo Spirito Santo. Ma per fare questo lui deve mettere ogni impegno a perfezionare, a completare la partecipazione della divina natura in lui. Deve realizzare questa conformazione perfetta con Cristo Gesù. Il cuore di Cristo deve essere il cuore del cristiano. Quando il cuore del cristiano è il cuore di Cristo, allora dal cuore del cristiano viene riversato Dio nel mondo, viene donato Dio ad ogni uomo. È questa la carità. Questa carità ha però una sua forma esteriore di vita, che Paolo mirabilmente tratteggia sia nella Lettera ai Corinzi che in quella ai Romani.</w:t>
      </w:r>
    </w:p>
    <w:p w14:paraId="03FAA959" w14:textId="77777777" w:rsidR="00284585" w:rsidRPr="00284585" w:rsidRDefault="00284585" w:rsidP="00284585">
      <w:pPr>
        <w:spacing w:after="120" w:line="240" w:lineRule="auto"/>
        <w:ind w:left="567" w:right="567"/>
        <w:jc w:val="both"/>
        <w:rPr>
          <w:rFonts w:ascii="Arial" w:eastAsia="Times New Roman" w:hAnsi="Arial"/>
          <w:bCs/>
          <w:i/>
          <w:color w:val="000000"/>
          <w:position w:val="4"/>
          <w:sz w:val="24"/>
          <w:szCs w:val="20"/>
          <w:lang w:eastAsia="it-IT"/>
        </w:rPr>
      </w:pPr>
      <w:r w:rsidRPr="00284585">
        <w:rPr>
          <w:rFonts w:ascii="Arial" w:eastAsia="Times New Roman" w:hAnsi="Arial"/>
          <w:bCs/>
          <w:i/>
          <w:color w:val="000000"/>
          <w:position w:val="4"/>
          <w:sz w:val="24"/>
          <w:szCs w:val="20"/>
          <w:lang w:eastAsia="it-IT"/>
        </w:rPr>
        <w:t xml:space="preserve">Prima lettera ai Corinzi - cap. 13,1-13: “Se anche parlassi le lingue degli uomini e degli angeli, ma non avessi la carità, sono come un bronzo che risuona o un cembalo che tintinna. E se avessi il dono della profezia e conoscessi tutti i misteri e tutta la scienza, e possedessi la pienezza della fede così da trasportare le montagne, ma non avessi la carità, non sono nulla. E se anche distribuissi tutte le mie sostanze e dessi il mio corpo per esser bruciato, ma non avessi la carità, niente mi giova. </w:t>
      </w:r>
    </w:p>
    <w:p w14:paraId="423F7B9F" w14:textId="77777777" w:rsidR="00284585" w:rsidRPr="00284585" w:rsidRDefault="00284585" w:rsidP="00284585">
      <w:pPr>
        <w:spacing w:after="120" w:line="240" w:lineRule="auto"/>
        <w:ind w:left="567" w:right="567"/>
        <w:jc w:val="both"/>
        <w:rPr>
          <w:rFonts w:ascii="Arial" w:eastAsia="Times New Roman" w:hAnsi="Arial"/>
          <w:bCs/>
          <w:i/>
          <w:color w:val="000000"/>
          <w:position w:val="4"/>
          <w:sz w:val="24"/>
          <w:szCs w:val="20"/>
          <w:lang w:eastAsia="it-IT"/>
        </w:rPr>
      </w:pPr>
      <w:r w:rsidRPr="00284585">
        <w:rPr>
          <w:rFonts w:ascii="Arial" w:eastAsia="Times New Roman" w:hAnsi="Arial"/>
          <w:bCs/>
          <w:i/>
          <w:color w:val="000000"/>
          <w:position w:val="4"/>
          <w:sz w:val="24"/>
          <w:szCs w:val="20"/>
          <w:lang w:eastAsia="it-IT"/>
        </w:rPr>
        <w:t xml:space="preserve">La carità è paziente, è benigna la carità; non è invidiosa la carità, non si vanta, non si gonfia, non manca di rispetto, non cerca il suo interesse, non si adira, non tiene conto del male ricevuto, non gode dell'ingiustizia, ma si compiace della verità. Tutto copre, tutto crede, tutto spera, tutto sopporta. </w:t>
      </w:r>
    </w:p>
    <w:p w14:paraId="187656C2" w14:textId="77777777" w:rsidR="00284585" w:rsidRPr="00284585" w:rsidRDefault="00284585" w:rsidP="00284585">
      <w:pPr>
        <w:spacing w:after="120" w:line="240" w:lineRule="auto"/>
        <w:ind w:left="567" w:right="567"/>
        <w:jc w:val="both"/>
        <w:rPr>
          <w:rFonts w:ascii="Arial" w:eastAsia="Times New Roman" w:hAnsi="Arial"/>
          <w:bCs/>
          <w:i/>
          <w:color w:val="000000"/>
          <w:position w:val="4"/>
          <w:sz w:val="24"/>
          <w:szCs w:val="20"/>
          <w:lang w:eastAsia="it-IT"/>
        </w:rPr>
      </w:pPr>
      <w:r w:rsidRPr="00284585">
        <w:rPr>
          <w:rFonts w:ascii="Arial" w:eastAsia="Times New Roman" w:hAnsi="Arial"/>
          <w:bCs/>
          <w:i/>
          <w:color w:val="000000"/>
          <w:position w:val="4"/>
          <w:sz w:val="24"/>
          <w:szCs w:val="20"/>
          <w:lang w:eastAsia="it-IT"/>
        </w:rPr>
        <w:t xml:space="preserve">La carità non avrà mai fine. Le profezie scompariranno; il dono delle lingue cesserà e la scienza svanirà. La nostra conoscenza è imperfetta e imperfetta la nostra profezia. Ma quando verrà ciò che è perfetto, quello che è imperfetto scomparirà. Quand'ero bambino, parlavo da bambino, pensavo da bambino, ragionavo da bambino. Ma, divenuto uomo, ciò che era da bambino l'ho abbandonato. Ora vediamo come in uno specchio, in maniera confusa; ma allora vedremo a faccia a faccia. Ora conosco in modo imperfetto, ma allora conoscerò perfettamente, come anch'io sono conosciuto. Queste </w:t>
      </w:r>
      <w:r w:rsidRPr="00284585">
        <w:rPr>
          <w:rFonts w:ascii="Arial" w:eastAsia="Times New Roman" w:hAnsi="Arial"/>
          <w:bCs/>
          <w:i/>
          <w:color w:val="000000"/>
          <w:position w:val="4"/>
          <w:sz w:val="24"/>
          <w:szCs w:val="20"/>
          <w:lang w:eastAsia="it-IT"/>
        </w:rPr>
        <w:lastRenderedPageBreak/>
        <w:t xml:space="preserve">dunque le tre cose che rimangono: la fede, la speranza e la carità; ma di tutte più grande è la carità!”. </w:t>
      </w:r>
    </w:p>
    <w:p w14:paraId="0EEB1BB5" w14:textId="77777777" w:rsidR="00284585" w:rsidRPr="00284585" w:rsidRDefault="00284585" w:rsidP="00284585">
      <w:pPr>
        <w:spacing w:after="120" w:line="240" w:lineRule="auto"/>
        <w:ind w:left="567" w:right="567"/>
        <w:jc w:val="both"/>
        <w:rPr>
          <w:rFonts w:ascii="Arial" w:eastAsia="Times New Roman" w:hAnsi="Arial"/>
          <w:bCs/>
          <w:i/>
          <w:color w:val="000000"/>
          <w:position w:val="4"/>
          <w:sz w:val="24"/>
          <w:szCs w:val="20"/>
          <w:lang w:eastAsia="it-IT"/>
        </w:rPr>
      </w:pPr>
      <w:r w:rsidRPr="00284585">
        <w:rPr>
          <w:rFonts w:ascii="Arial" w:eastAsia="Times New Roman" w:hAnsi="Arial"/>
          <w:bCs/>
          <w:i/>
          <w:color w:val="000000"/>
          <w:position w:val="4"/>
          <w:sz w:val="24"/>
          <w:szCs w:val="20"/>
          <w:lang w:eastAsia="it-IT"/>
        </w:rPr>
        <w:t xml:space="preserve">Lettera ai Romani - cap. 12,1-21: “Vi esorto dunque, fratelli, per la misericordia di Dio, ad offrire i vostri corpi come sacrificio vivente, santo e gradito a Dio; è questo il vostro culto spirituale. Non conformatevi alla mentalità di questo secolo, ma trasformatevi rinnovando la vostra mente, per poter discernere la volontà di Dio, ciò che è buono, a lui gradito e perfetto. </w:t>
      </w:r>
    </w:p>
    <w:p w14:paraId="6C92B050" w14:textId="77777777" w:rsidR="00284585" w:rsidRPr="00284585" w:rsidRDefault="00284585" w:rsidP="00284585">
      <w:pPr>
        <w:spacing w:after="120" w:line="240" w:lineRule="auto"/>
        <w:ind w:left="567" w:right="567"/>
        <w:jc w:val="both"/>
        <w:rPr>
          <w:rFonts w:ascii="Arial" w:eastAsia="Times New Roman" w:hAnsi="Arial"/>
          <w:bCs/>
          <w:i/>
          <w:color w:val="000000"/>
          <w:position w:val="4"/>
          <w:sz w:val="24"/>
          <w:szCs w:val="20"/>
          <w:lang w:eastAsia="it-IT"/>
        </w:rPr>
      </w:pPr>
      <w:r w:rsidRPr="00284585">
        <w:rPr>
          <w:rFonts w:ascii="Arial" w:eastAsia="Times New Roman" w:hAnsi="Arial"/>
          <w:bCs/>
          <w:i/>
          <w:color w:val="000000"/>
          <w:position w:val="4"/>
          <w:sz w:val="24"/>
          <w:szCs w:val="20"/>
          <w:lang w:eastAsia="it-IT"/>
        </w:rPr>
        <w:t xml:space="preserve">Per la grazia che mi è stata concessa, io dico a ciascuno di voi: non valutatevi più di quanto è conveniente valutarsi, ma valutatevi in maniera da avere di voi una giusta valutazione,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w:t>
      </w:r>
    </w:p>
    <w:p w14:paraId="5282EACB" w14:textId="77777777" w:rsidR="00284585" w:rsidRPr="00284585" w:rsidRDefault="00284585" w:rsidP="00284585">
      <w:pPr>
        <w:spacing w:after="120" w:line="240" w:lineRule="auto"/>
        <w:ind w:left="567" w:right="567"/>
        <w:jc w:val="both"/>
        <w:rPr>
          <w:rFonts w:ascii="Arial" w:eastAsia="Times New Roman" w:hAnsi="Arial"/>
          <w:bCs/>
          <w:i/>
          <w:color w:val="000000"/>
          <w:position w:val="4"/>
          <w:sz w:val="24"/>
          <w:szCs w:val="20"/>
          <w:lang w:eastAsia="it-IT"/>
        </w:rPr>
      </w:pPr>
      <w:r w:rsidRPr="00284585">
        <w:rPr>
          <w:rFonts w:ascii="Arial" w:eastAsia="Times New Roman" w:hAnsi="Arial"/>
          <w:bCs/>
          <w:i/>
          <w:color w:val="000000"/>
          <w:position w:val="4"/>
          <w:sz w:val="24"/>
          <w:szCs w:val="20"/>
          <w:lang w:eastAsia="it-IT"/>
        </w:rPr>
        <w:t xml:space="preserve">Abbiamo pertanto doni diversi secondo la grazia data a ciascuno di noi. Chi ha il dono della profezia la eserciti secondo la misura della fede; chi ha un ministero attenda al ministero; chi l'insegnamento, all'insegnamento; chi l'esortazione, all'esortazione. Chi dà, lo faccia con semplicità; chi presiede, lo faccia con diligenza; chi fa opere di misericordia, le compia con gioia. </w:t>
      </w:r>
    </w:p>
    <w:p w14:paraId="03763FCC" w14:textId="77777777" w:rsidR="00284585" w:rsidRPr="00284585" w:rsidRDefault="00284585" w:rsidP="00284585">
      <w:pPr>
        <w:spacing w:after="120" w:line="240" w:lineRule="auto"/>
        <w:ind w:left="567" w:right="567"/>
        <w:jc w:val="both"/>
        <w:rPr>
          <w:rFonts w:ascii="Arial" w:eastAsia="Times New Roman" w:hAnsi="Arial"/>
          <w:bCs/>
          <w:i/>
          <w:color w:val="000000"/>
          <w:position w:val="4"/>
          <w:sz w:val="24"/>
          <w:szCs w:val="20"/>
          <w:lang w:eastAsia="it-IT"/>
        </w:rPr>
      </w:pPr>
      <w:r w:rsidRPr="00284585">
        <w:rPr>
          <w:rFonts w:ascii="Arial" w:eastAsia="Times New Roman" w:hAnsi="Arial"/>
          <w:bCs/>
          <w:i/>
          <w:color w:val="000000"/>
          <w:position w:val="4"/>
          <w:sz w:val="24"/>
          <w:szCs w:val="20"/>
          <w:lang w:eastAsia="it-IT"/>
        </w:rPr>
        <w:t xml:space="preserve">La carità non abbia finzioni: fuggite il male con orrore, attaccatevi al bene; amatevi gli uni gli altri con affetto fraterno, gareggiate nello stimarvi a vicenda. Non siate pigri nello zelo; siate invece ferventi nello spirito, servite il Signore. Siate lieti nella speranza, forti nella tribolazione, perseveranti nella preghiera, solleciti per le necessità dei fratelli, premurosi nell'ospitalità. Benedite coloro che vi perseguitano, benedite e non maledite. Rallegratevi con quelli che sono nella gioia, piangete con quelli che sono nel pianto. Abbiate i medesimi sentimenti gli uni verso gli altri; non aspirate a cose troppo alte, piegatevi invece a quelle umili. Non fatevi un'idea troppo alta di voi stessi. </w:t>
      </w:r>
    </w:p>
    <w:p w14:paraId="6A7A249D" w14:textId="77777777" w:rsidR="00284585" w:rsidRPr="00284585" w:rsidRDefault="00284585" w:rsidP="00284585">
      <w:pPr>
        <w:spacing w:after="120" w:line="240" w:lineRule="auto"/>
        <w:ind w:left="567" w:right="567"/>
        <w:jc w:val="both"/>
        <w:rPr>
          <w:rFonts w:ascii="Arial" w:eastAsia="Times New Roman" w:hAnsi="Arial"/>
          <w:bCs/>
          <w:i/>
          <w:color w:val="000000"/>
          <w:position w:val="4"/>
          <w:sz w:val="24"/>
          <w:szCs w:val="20"/>
          <w:lang w:eastAsia="it-IT"/>
        </w:rPr>
      </w:pPr>
      <w:r w:rsidRPr="00284585">
        <w:rPr>
          <w:rFonts w:ascii="Arial" w:eastAsia="Times New Roman" w:hAnsi="Arial"/>
          <w:bCs/>
          <w:i/>
          <w:color w:val="000000"/>
          <w:position w:val="4"/>
          <w:sz w:val="24"/>
          <w:szCs w:val="20"/>
          <w:lang w:eastAsia="it-IT"/>
        </w:rPr>
        <w:t xml:space="preserve">Non rendete a nessuno male per male. Cercate di compiere il bene davanti a tutti gli uomini. Se possibile, per quanto questo dipende da voi, vivete in pace con tutti. Non fatevi giustizia da voi stessi, carissimi, ma lasciate fare all'ira divina. Sta scritto infatti: A me la vendetta, sono io che ricambierò, dice il Signore. Al contrario, se il tuo nemico ha fame, dagli da mangiare; se ha sete, dagli da bere: facendo questo, infatti, ammasserai carboni ardenti sopra il suo capo. Non lasciarti vincere dal male, ma vinci con il bene il male”. </w:t>
      </w:r>
    </w:p>
    <w:p w14:paraId="6ADB7B0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Tutte queste cose manifestano se la carità di Dio è in noi. Ma la carità è al di là di tutte queste cose. Contro la carità non c’è legge. La carità è legge a se stessa ed essa è sempre guidata dalla verità tutta intera dello Spirito Santo. </w:t>
      </w:r>
    </w:p>
    <w:p w14:paraId="010B3C7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Ogni regolamentazione della carità deve considerarsi sempre atto storico, limitato, contingente, parziale. La carità è Dio e Dio è oltre ogni </w:t>
      </w:r>
      <w:r w:rsidRPr="00284585">
        <w:rPr>
          <w:rFonts w:ascii="Arial" w:eastAsia="Times New Roman" w:hAnsi="Arial"/>
          <w:sz w:val="24"/>
          <w:szCs w:val="20"/>
          <w:lang w:eastAsia="it-IT"/>
        </w:rPr>
        <w:lastRenderedPageBreak/>
        <w:t xml:space="preserve">regolamentazione, oltre ogni statuto, oltre ogni costituzione religiosa, oltre ogni regola di vita, oltre ogni forma.  La carità dona vita a tutte queste cose. Queste cose mai potranno esaurire la carità di Dio, in Cristo Gesù, per opera dello Spirito Santo. </w:t>
      </w:r>
    </w:p>
    <w:p w14:paraId="271A9BC9"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Se queste cose si trovano in abbondanza in voi, non vi lasceranno oziosi né senza frutto per la conoscenza del Signore nostro Gesù Cristo. </w:t>
      </w:r>
    </w:p>
    <w:p w14:paraId="42D7349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Queste cose sono: </w:t>
      </w:r>
      <w:r w:rsidRPr="00284585">
        <w:rPr>
          <w:rFonts w:ascii="Arial" w:eastAsia="Times New Roman" w:hAnsi="Arial"/>
          <w:i/>
          <w:sz w:val="24"/>
          <w:szCs w:val="20"/>
          <w:lang w:eastAsia="it-IT"/>
        </w:rPr>
        <w:t xml:space="preserve">fede, virtù, conoscenza, temperanza, pazienza, pietà, amore fraterno, carità. </w:t>
      </w:r>
      <w:r w:rsidRPr="00284585">
        <w:rPr>
          <w:rFonts w:ascii="Arial" w:eastAsia="Times New Roman" w:hAnsi="Arial"/>
          <w:sz w:val="24"/>
          <w:szCs w:val="20"/>
          <w:lang w:eastAsia="it-IT"/>
        </w:rPr>
        <w:t xml:space="preserve">Queste cose devono trovarsi in abbondanza in ciascun cristiano. È compito di ognuno far sì che questo avvenga in lui. È anche suo dovere aiutare gli altri a che possano anche loro abbondare in queste sante virtù. Qual è il vero frutto di queste virtù? Perché esse non ci lasceranno oziosi? Sarebbe già sufficiente che il cristiano portasse al suo massimo sviluppo una sola di queste virtù, perché la sua vita fosse interamente trasformata. Non solo. Una sola di queste virtù posseduta in pienezza produce una mole così ricca di opere che non si ha neanche più tempo per poter attendere ad essa. Di Gesù è detto che la sua compassione verso tutti lo privava anche della necessità di riposarsi un poco. Il Vangelo secondo Marco al capitolo 6 narra come Gesù viveva le sue giornate di apostolato. Erano così intense, che spesso non si aveva il tempo per nessun’altra cosa. </w:t>
      </w:r>
    </w:p>
    <w:p w14:paraId="5509E155" w14:textId="77777777" w:rsidR="00284585" w:rsidRPr="00284585" w:rsidRDefault="00284585" w:rsidP="00284585">
      <w:pPr>
        <w:spacing w:after="120" w:line="240" w:lineRule="auto"/>
        <w:ind w:left="567" w:right="567"/>
        <w:jc w:val="both"/>
        <w:rPr>
          <w:rFonts w:ascii="Arial" w:eastAsia="Times New Roman" w:hAnsi="Arial"/>
          <w:bCs/>
          <w:i/>
          <w:color w:val="000000"/>
          <w:position w:val="4"/>
          <w:sz w:val="24"/>
          <w:szCs w:val="20"/>
          <w:lang w:eastAsia="it-IT"/>
        </w:rPr>
      </w:pPr>
      <w:r w:rsidRPr="00284585">
        <w:rPr>
          <w:rFonts w:ascii="Arial" w:eastAsia="Times New Roman" w:hAnsi="Arial"/>
          <w:bCs/>
          <w:i/>
          <w:color w:val="000000"/>
          <w:position w:val="4"/>
          <w:sz w:val="24"/>
          <w:szCs w:val="20"/>
          <w:lang w:eastAsia="it-IT"/>
        </w:rPr>
        <w:t xml:space="preserve">Vangelo secondo Marco - cap. 6,1- 56: “Partito quindi di là, andò nella sua patria e i discepoli lo seguirono. Venuto il sabato, incominciò a insegnare nella sinagoga. E molti ascoltandolo rimanevano stupiti e dicevano: Donde gli vengono queste cose? E che sapienza è mai questa che gli è stata data? E questi prodigi compiuti dalle sue mani? Non è costui il carpentiere, il figlio di Maria, il fratello di Giacomo, di Ioses, di Giuda e di Simone? E le sue sorelle non stanno qui da noi?  E si scandalizzavano di lui. </w:t>
      </w:r>
    </w:p>
    <w:p w14:paraId="771652E4" w14:textId="77777777" w:rsidR="00284585" w:rsidRPr="00284585" w:rsidRDefault="00284585" w:rsidP="00284585">
      <w:pPr>
        <w:spacing w:after="120" w:line="240" w:lineRule="auto"/>
        <w:ind w:left="567" w:right="567"/>
        <w:jc w:val="both"/>
        <w:rPr>
          <w:rFonts w:ascii="Arial" w:eastAsia="Times New Roman" w:hAnsi="Arial"/>
          <w:bCs/>
          <w:i/>
          <w:color w:val="000000"/>
          <w:position w:val="4"/>
          <w:sz w:val="24"/>
          <w:szCs w:val="20"/>
          <w:lang w:eastAsia="it-IT"/>
        </w:rPr>
      </w:pPr>
      <w:r w:rsidRPr="00284585">
        <w:rPr>
          <w:rFonts w:ascii="Arial" w:eastAsia="Times New Roman" w:hAnsi="Arial"/>
          <w:bCs/>
          <w:i/>
          <w:color w:val="000000"/>
          <w:position w:val="4"/>
          <w:sz w:val="24"/>
          <w:szCs w:val="20"/>
          <w:lang w:eastAsia="it-IT"/>
        </w:rPr>
        <w:t xml:space="preserve">Ma Gesù disse loro: Un profeta non è disprezzato che nella sua patria, tra i suoi parenti e in casa sua. E non vi poté operare nessun prodigio, ma solo impose le mani a pochi ammalati e li guarì. E si meravigliava della loro incredulità. Gesù andava attorno per i villaggi, insegnando. </w:t>
      </w:r>
    </w:p>
    <w:p w14:paraId="2E76ECF1" w14:textId="77777777" w:rsidR="00284585" w:rsidRPr="00284585" w:rsidRDefault="00284585" w:rsidP="00284585">
      <w:pPr>
        <w:spacing w:after="120" w:line="240" w:lineRule="auto"/>
        <w:ind w:left="567" w:right="567"/>
        <w:jc w:val="both"/>
        <w:rPr>
          <w:rFonts w:ascii="Arial" w:eastAsia="Times New Roman" w:hAnsi="Arial"/>
          <w:bCs/>
          <w:i/>
          <w:color w:val="000000"/>
          <w:position w:val="4"/>
          <w:sz w:val="24"/>
          <w:szCs w:val="20"/>
          <w:lang w:eastAsia="it-IT"/>
        </w:rPr>
      </w:pPr>
      <w:r w:rsidRPr="00284585">
        <w:rPr>
          <w:rFonts w:ascii="Arial" w:eastAsia="Times New Roman" w:hAnsi="Arial"/>
          <w:bCs/>
          <w:i/>
          <w:color w:val="000000"/>
          <w:position w:val="4"/>
          <w:sz w:val="24"/>
          <w:szCs w:val="20"/>
          <w:lang w:eastAsia="it-IT"/>
        </w:rPr>
        <w:t xml:space="preserve">Allora chiamò i Dodici, ed incominciò a mandarli a due a due e diede loro potere sugli spiriti immondi. E ordinò loro che, oltre al bastone, non prendessero nulla per il viaggio: né pane, né bisaccia, né denaro nella borsa; ma, calzati solo i sandali, non indossassero due tuniche. E diceva loro: Entrati in una casa, rimanetevi fino a che ve ne andiate da quel luogo. Se in qualche luogo non vi riceveranno e non vi ascolteranno, andandovene, scuotete la polvere di sotto ai vostri piedi, a testimonianza per loro. E partiti, predicavano che la gente si convertisse, scacciavano molti demòni, ungevano di olio molti infermi e li guarivano. </w:t>
      </w:r>
    </w:p>
    <w:p w14:paraId="236C939F" w14:textId="77777777" w:rsidR="00284585" w:rsidRPr="00284585" w:rsidRDefault="00284585" w:rsidP="00284585">
      <w:pPr>
        <w:spacing w:after="120" w:line="240" w:lineRule="auto"/>
        <w:ind w:left="567" w:right="567"/>
        <w:jc w:val="both"/>
        <w:rPr>
          <w:rFonts w:ascii="Arial" w:eastAsia="Times New Roman" w:hAnsi="Arial"/>
          <w:bCs/>
          <w:i/>
          <w:color w:val="000000"/>
          <w:position w:val="4"/>
          <w:sz w:val="24"/>
          <w:szCs w:val="20"/>
          <w:lang w:eastAsia="it-IT"/>
        </w:rPr>
      </w:pPr>
      <w:r w:rsidRPr="00284585">
        <w:rPr>
          <w:rFonts w:ascii="Arial" w:eastAsia="Times New Roman" w:hAnsi="Arial"/>
          <w:bCs/>
          <w:i/>
          <w:color w:val="000000"/>
          <w:position w:val="4"/>
          <w:sz w:val="24"/>
          <w:szCs w:val="20"/>
          <w:lang w:eastAsia="it-IT"/>
        </w:rPr>
        <w:t xml:space="preserve">Il re Erode sentì parlare di Gesù, poiché intanto il suo nome era diventato famoso. Si diceva: Giovanni il Battista è risuscitato dai morti e per questo il potere dei miracoli opera in lui. Altri invece dicevano: E` Elia; altri dicevano ancora: E` un profeta, come uno dei profeti. Ma </w:t>
      </w:r>
      <w:r w:rsidRPr="00284585">
        <w:rPr>
          <w:rFonts w:ascii="Arial" w:eastAsia="Times New Roman" w:hAnsi="Arial"/>
          <w:bCs/>
          <w:i/>
          <w:color w:val="000000"/>
          <w:position w:val="4"/>
          <w:sz w:val="24"/>
          <w:szCs w:val="20"/>
          <w:lang w:eastAsia="it-IT"/>
        </w:rPr>
        <w:lastRenderedPageBreak/>
        <w:t xml:space="preserve">Erode, al sentirne parlare, diceva: Quel Giovanni che io ho fatto decapitare è risuscitato! Erode infatti aveva fatto arrestare Giovanni e lo aveva messo in prigione a causa di Erodìade, moglie di suo fratello Filippo, che egli aveva sposata. Giovanni diceva a Erode: Non ti è lecito tenere la moglie di tuo fratello. </w:t>
      </w:r>
    </w:p>
    <w:p w14:paraId="17680BD6" w14:textId="77777777" w:rsidR="00284585" w:rsidRPr="00284585" w:rsidRDefault="00284585" w:rsidP="00284585">
      <w:pPr>
        <w:spacing w:after="120" w:line="240" w:lineRule="auto"/>
        <w:ind w:left="567" w:right="567"/>
        <w:jc w:val="both"/>
        <w:rPr>
          <w:rFonts w:ascii="Arial" w:eastAsia="Times New Roman" w:hAnsi="Arial"/>
          <w:bCs/>
          <w:i/>
          <w:color w:val="000000"/>
          <w:position w:val="4"/>
          <w:sz w:val="24"/>
          <w:szCs w:val="20"/>
          <w:lang w:eastAsia="it-IT"/>
        </w:rPr>
      </w:pPr>
      <w:r w:rsidRPr="00284585">
        <w:rPr>
          <w:rFonts w:ascii="Arial" w:eastAsia="Times New Roman" w:hAnsi="Arial"/>
          <w:bCs/>
          <w:i/>
          <w:color w:val="000000"/>
          <w:position w:val="4"/>
          <w:sz w:val="24"/>
          <w:szCs w:val="20"/>
          <w:lang w:eastAsia="it-IT"/>
        </w:rPr>
        <w:t xml:space="preserve">Per questo Erodìade gli portava rancore e avrebbe voluto farlo uccidere, ma non poteva, perché Erode temeva Giovanni, sapendolo giusto e santo, e vigilava su di lui; e anche se nell'ascoltarlo restava molto perplesso, tuttavia lo ascoltava volentieri. Venne però il giorno propizio, quando Erode per il suo compleanno fece un banchetto per i grandi della sua corte, gli ufficiali e i notabili della Galilea. Entrata la figlia della stessa Erodìade, danzò e piacque a Erode e ai commensali. Allora il re disse alla ragazza: Chiedimi quello che vuoi e io te lo darò. E le fece questo giuramento: Qualsiasi cosa mi chiederai, te la darò, fosse anche la metà del mio regno. La ragazza uscì e disse alla madre: Che cosa devo chiedere?  Quella rispose: La testa di Giovanni il Battista. Ed entrata di corsa dal re fece la richiesta dicendo: Voglio che tu mi dia subito su un vassoio la testa di Giovanni il Battista. Il re divenne triste; tuttavia, a motivo del giuramento e dei commensali, non volle opporle un rifiuto. Subito il re mandò una guardia con l'ordine che gli fosse portata la testa. La guardia andò, lo decapitò in prigione e portò la testa su un vassoio, la diede alla ragazza e la ragazza la diede a sua madre. I discepoli di Giovanni, saputa la cosa, vennero, ne presero il cadavere e lo posero in un sepolcro. </w:t>
      </w:r>
    </w:p>
    <w:p w14:paraId="0D9AD8C0" w14:textId="77777777" w:rsidR="00284585" w:rsidRPr="00284585" w:rsidRDefault="00284585" w:rsidP="00284585">
      <w:pPr>
        <w:spacing w:after="120" w:line="240" w:lineRule="auto"/>
        <w:ind w:left="567" w:right="567"/>
        <w:jc w:val="both"/>
        <w:rPr>
          <w:rFonts w:ascii="Arial" w:eastAsia="Times New Roman" w:hAnsi="Arial"/>
          <w:bCs/>
          <w:i/>
          <w:color w:val="000000"/>
          <w:position w:val="4"/>
          <w:sz w:val="24"/>
          <w:szCs w:val="20"/>
          <w:lang w:eastAsia="it-IT"/>
        </w:rPr>
      </w:pPr>
      <w:r w:rsidRPr="00284585">
        <w:rPr>
          <w:rFonts w:ascii="Arial" w:eastAsia="Times New Roman" w:hAnsi="Arial"/>
          <w:bCs/>
          <w:i/>
          <w:color w:val="000000"/>
          <w:position w:val="4"/>
          <w:sz w:val="24"/>
          <w:szCs w:val="20"/>
          <w:lang w:eastAsia="it-IT"/>
        </w:rPr>
        <w:t xml:space="preserve">Gli apostoli si riunirono attorno a Gesù e gli riferirono tutto quello che avevano fatto e insegnato. Ed egli disse loro: Venite in disparte, in un luogo solitario, e riposatevi un po’. Era infatti molta la folla che andava e veniva e non avevano più neanche il tempo di mangiare. </w:t>
      </w:r>
    </w:p>
    <w:p w14:paraId="087A0696" w14:textId="77777777" w:rsidR="00284585" w:rsidRPr="00284585" w:rsidRDefault="00284585" w:rsidP="00284585">
      <w:pPr>
        <w:spacing w:after="120" w:line="240" w:lineRule="auto"/>
        <w:ind w:left="567" w:right="567"/>
        <w:jc w:val="both"/>
        <w:rPr>
          <w:rFonts w:ascii="Arial" w:eastAsia="Times New Roman" w:hAnsi="Arial"/>
          <w:bCs/>
          <w:i/>
          <w:color w:val="000000"/>
          <w:position w:val="4"/>
          <w:sz w:val="24"/>
          <w:szCs w:val="20"/>
          <w:lang w:eastAsia="it-IT"/>
        </w:rPr>
      </w:pPr>
      <w:r w:rsidRPr="00284585">
        <w:rPr>
          <w:rFonts w:ascii="Arial" w:eastAsia="Times New Roman" w:hAnsi="Arial"/>
          <w:bCs/>
          <w:i/>
          <w:color w:val="000000"/>
          <w:position w:val="4"/>
          <w:sz w:val="24"/>
          <w:szCs w:val="20"/>
          <w:lang w:eastAsia="it-IT"/>
        </w:rPr>
        <w:t xml:space="preserve">Allora partirono sulla barca verso un luogo solitario, in disparte. Molti però li videro partire e capirono, e da tutte le città cominciarono ad accorrere là a piedi e li precedettero. Sbarcando, vide molta folla e si commosse per loro, perché erano come pecore senza pastore, e si mise a insegnare loro molte cose. Essendosi ormai fatto tardi, gli si avvicinarono i discepoli dicendo: Questo luogo è solitario ed è ormai tardi; congedali perciò, in modo che, andando per le campagne e i villaggi vicini, possano comprarsi da mangiare. Ma egli rispose: Voi stessi date loro da mangiare. Gli dissero: Dobbiamo andar noi a comprare duecento denari di pane e dare loro da mangiare? Ma egli replicò loro: Quanti pani avete? Andate a vedere. E accertatisi, riferirono: Cinque pani e due pesci. Allora ordinò loro di farli mettere tutti a sedere, a gruppi, sull'erba verde. E sedettero tutti a gruppi e gruppetti di cento e di cinquanta. Presi i cinque pani e i due pesci, levò gli occhi al cielo, pronunziò la benedizione, spezzò i pani e li dava ai discepoli perché li distribuissero; e divise i due pesci fra tutti. Tutti mangiarono e si sfamarono, e portarono via dodici ceste piene di pezzi di pane e anche dei pesci. Quelli che avevano mangiato i pani erano cinquemila uomini. </w:t>
      </w:r>
    </w:p>
    <w:p w14:paraId="4C5B4AE2" w14:textId="77777777" w:rsidR="00284585" w:rsidRPr="00284585" w:rsidRDefault="00284585" w:rsidP="00284585">
      <w:pPr>
        <w:spacing w:after="120" w:line="240" w:lineRule="auto"/>
        <w:ind w:left="567" w:right="567"/>
        <w:jc w:val="both"/>
        <w:rPr>
          <w:rFonts w:ascii="Arial" w:eastAsia="Times New Roman" w:hAnsi="Arial"/>
          <w:bCs/>
          <w:i/>
          <w:color w:val="000000"/>
          <w:position w:val="4"/>
          <w:sz w:val="24"/>
          <w:szCs w:val="20"/>
          <w:lang w:eastAsia="it-IT"/>
        </w:rPr>
      </w:pPr>
      <w:r w:rsidRPr="00284585">
        <w:rPr>
          <w:rFonts w:ascii="Arial" w:eastAsia="Times New Roman" w:hAnsi="Arial"/>
          <w:bCs/>
          <w:i/>
          <w:color w:val="000000"/>
          <w:position w:val="4"/>
          <w:sz w:val="24"/>
          <w:szCs w:val="20"/>
          <w:lang w:eastAsia="it-IT"/>
        </w:rPr>
        <w:lastRenderedPageBreak/>
        <w:t xml:space="preserve">Ordinò poi ai discepoli di salire sulla barca e precederlo sull'altra riva, verso Betsàida, mentre egli avrebbe licenziato la folla. Appena li ebbe congedati, salì sul monte a pregare. Venuta la sera, la barca era in mezzo al mare ed egli solo a terra. Vedendoli però tutti affaticati nel remare, poiché avevano il vento contrario, già verso l'ultima parte della notte andò verso di loro camminando sul mare, e voleva oltrepassarli. Essi, vedendolo camminare sul mare, pensarono: E` un fantasma, e cominciarono a gridare, perché tutti lo avevano visto ed erano rimasti turbati. Ma egli subito rivolse loro la parola e disse: Coraggio, sono io, non temete! Quindi salì con loro sulla barca e il vento cessò. Ed erano enormemente stupiti in se stessi, perché non avevano capito il fatto dei pani, essendo il loro cuore indurito. </w:t>
      </w:r>
    </w:p>
    <w:p w14:paraId="6554A840" w14:textId="77777777" w:rsidR="00284585" w:rsidRPr="00284585" w:rsidRDefault="00284585" w:rsidP="00284585">
      <w:pPr>
        <w:spacing w:after="120" w:line="240" w:lineRule="auto"/>
        <w:ind w:left="567" w:right="567"/>
        <w:jc w:val="both"/>
        <w:rPr>
          <w:rFonts w:ascii="Arial" w:eastAsia="Times New Roman" w:hAnsi="Arial"/>
          <w:bCs/>
          <w:i/>
          <w:color w:val="000000"/>
          <w:position w:val="4"/>
          <w:sz w:val="24"/>
          <w:szCs w:val="20"/>
          <w:lang w:eastAsia="it-IT"/>
        </w:rPr>
      </w:pPr>
      <w:r w:rsidRPr="00284585">
        <w:rPr>
          <w:rFonts w:ascii="Arial" w:eastAsia="Times New Roman" w:hAnsi="Arial"/>
          <w:bCs/>
          <w:i/>
          <w:color w:val="000000"/>
          <w:position w:val="4"/>
          <w:sz w:val="24"/>
          <w:szCs w:val="20"/>
          <w:lang w:eastAsia="it-IT"/>
        </w:rPr>
        <w:t xml:space="preserve">Compiuta la traversata, approdarono e presero terra a Gennèsaret. Appena scesi dalla barca, la gente lo riconobbe, e accorrendo da tutta quella regione cominciarono a portargli sui lettucci quelli che stavano male, dovunque udivano che si trovasse. E dovunque giungeva, in villaggi o città o campagne, ponevano i malati nelle piazze e lo pregavano di potergli toccare almeno la frangia del mantello; e quanti lo toccavano guarivano”. </w:t>
      </w:r>
    </w:p>
    <w:p w14:paraId="7BC78B8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Come si è potuto constatare veramente si è senza ozio. Ma anche si ha una vita ricca di molti frutti. Gesù però queste virtù le possedeva tutte, nella perfezione più grande. La sua vita è tutta intessuta di virtù. Egli vive per amare; ama però secondo ogni ricchezza di conoscenza e di forza nello Spirito Santo. In noi queste virtù devono essere prima seminate nel cuore, poi lentamente fatte crescere. Per questo occorre mettere ogni impegno. Il segno che esse sono in noi è dato dal fatto che c’è un’opera diversa, differente. C’è una vita che non è più quella di prima. C’è infatti una corrispondenza tra la virtù e la vita; tra la virtù e le opere che si compiono. Più grande è la virtù, più numerose saranno le opere. La virtù è come un albero: più grande e più rigoglioso è l’albero, più abbondanti sono i frutti. Tutto questo però avviene, può avvenire se vi è nel cristiano la perfetta conoscenza del Signore nostro Gesù Cristo. È Lui, Gesù, la fonte di ogni verità, ma anche di ogni carità. Chi non conosce Cristo non si conosce e anche se possiede qualche virtù, non la può esercitare secondo giustizia, perché la verità di ogni virtù è solo Gesù Signore. Questo deve portarci ad una sola conclusione: chi vuole sviluppare secondo verità le virtù che possiede deve impegnarsi, adoperarsi per una sempre più approfondita conoscenza del mistero di Gesù Signore. È Lui che dona verità alla nostra vita e senza la conoscenza di Lui non c’è verità in noi. Possiamo avere o acquisire anche una virtù, ma non per questo la viviamo secondo verità e giustizia. Potremmo viverla malamente, ingiustamente ed è sempre ingiusta quella virtù che si vive al di fuori, o contro la conoscenza di Gesù Signore e del suo mistero di verità, di grazia, di santità, di redenzione, di giustificazione, di salvezza. La conoscenza di Cristo dona verità ad ogni nostra opera. Più cresciamo nella conoscenza di Gesù e più vera diviene e si fa la nostra vita e quindi anche le nostre opere. Mentre se ci allontaniamo dalla conoscenza di Cristo, la nostra vita scade inesorabilmente in un orizzontalismo senza alcuna possibile apertura verso la trascendenza che è solo in Cristo e nel suo mistero.</w:t>
      </w:r>
    </w:p>
    <w:p w14:paraId="31405937"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84585">
        <w:rPr>
          <w:rFonts w:ascii="Arial" w:eastAsia="Times New Roman" w:hAnsi="Arial"/>
          <w:b/>
          <w:sz w:val="24"/>
          <w:szCs w:val="20"/>
          <w:lang w:eastAsia="it-IT"/>
        </w:rPr>
        <w:lastRenderedPageBreak/>
        <w:t xml:space="preserve">Chi invece non ha queste cose è cieco e miope, dimentico di essere stato purificato dai suoi antichi peccati. </w:t>
      </w:r>
    </w:p>
    <w:p w14:paraId="0CAB5C0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Chi non possiede queste virtù è cieco e miope. Manca cioè della vera vista, quella che Cristo gli ha dato e che gli consente di vedere tutto nella luce della conoscenza del suo mistero e della sua verità.  È cieco e miope perché non vede le cose secondo la loro vera essenza. Neanche se stesso vede secondo la nuova realtà che Cristo Gesù ha creato in lui, rigenerandolo e purificandolo dai suoi antichi peccati. Questo versetto pone un grave problema alla nostra mente e soprattutto al nostro cuore, alla nostra intelligenza, volontà, razionalità, sensibilità religiosa. Non basta essere cristiano per fare le cose da cristiano, o le cose cristiane. Uno può essere cristiano, ma non agire da cristiano, perché non vede da cristiano.</w:t>
      </w:r>
    </w:p>
    <w:p w14:paraId="24F6A2E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cristiano deve vedere una </w:t>
      </w:r>
      <w:r w:rsidRPr="00284585">
        <w:rPr>
          <w:rFonts w:ascii="Arial" w:eastAsia="Times New Roman" w:hAnsi="Arial"/>
          <w:b/>
          <w:i/>
          <w:sz w:val="24"/>
          <w:szCs w:val="20"/>
          <w:lang w:eastAsia="it-IT"/>
        </w:rPr>
        <w:t xml:space="preserve">“cosa” </w:t>
      </w:r>
      <w:r w:rsidRPr="00284585">
        <w:rPr>
          <w:rFonts w:ascii="Arial" w:eastAsia="Times New Roman" w:hAnsi="Arial"/>
          <w:sz w:val="24"/>
          <w:szCs w:val="20"/>
          <w:lang w:eastAsia="it-IT"/>
        </w:rPr>
        <w:t xml:space="preserve">sola: </w:t>
      </w:r>
      <w:r w:rsidRPr="00284585">
        <w:rPr>
          <w:rFonts w:ascii="Arial" w:eastAsia="Times New Roman" w:hAnsi="Arial"/>
          <w:b/>
          <w:i/>
          <w:sz w:val="24"/>
          <w:szCs w:val="20"/>
          <w:lang w:eastAsia="it-IT"/>
        </w:rPr>
        <w:t>Cristo Gesù</w:t>
      </w:r>
      <w:r w:rsidRPr="00284585">
        <w:rPr>
          <w:rFonts w:ascii="Arial" w:eastAsia="Times New Roman" w:hAnsi="Arial"/>
          <w:sz w:val="24"/>
          <w:szCs w:val="20"/>
          <w:lang w:eastAsia="it-IT"/>
        </w:rPr>
        <w:t>. Deve vedere Cristo Gesù secondo pienezza di verità. Deve saperlo vedere in ogni aspetto, o particolarità del suo mistero. È chiaro che tutto questo non può accadere se non attraverso una frequentazione quotidiana del Vangelo e una preghiera incessante allo Spirito Santo perché dia alla mente l’esatta, la perfetta intelligenza della Parola che leggiamo e che ci annunzia il mistero di Gesù Signore. Con l’intelligenza del mistero di Cristo dobbiamo leggere tutta la realtà che è dinanzi a noi; ma anche con la perfetta verità dello stesso mistero dobbiamo agire ed operare. Agire ed operare ma fuori della verità del mistero di Cristo diviene un’azione da miopi e da ciechi. Si agisce, ma senza vedere; si opera, ma senza la giusta finalità.  Qual è la giusta finalità di ogni nostra opera, azione, pensiero, volontà?  Essa è una sola; formare Cristo in noi. Aiutare tutti a che lo formino in loro. Ogni opera che il cristiano fa, ma che non tende alla formazione di Cristo in lui, non è opera da cristiano e quindi non è opera secondo giustizia e verità. Non è un’opera di chi vede Cristo; è un’opera di chi non vede Cristo. Chi non vede Cristo è miope, cieco. Lavora invano, per il niente. Si affatica e consuma i suoi giorni per la vanità e il nulla della salvezza. Ognuno in questo è obbligato a farsi un serio, vero esame di coscienza. È urgente che si chieda se lui è vedente, oppure è un misero cieco. Da questa cecità Gesù vuole liberare l’uomo. Per questa cecità egli condanna farisei, scribi, dottori della legge, sommi sacerdoti del suo  tempo. Tutta la loro opera era fuori del mistero di Dio, del mistero della salvezza, del vero mistero della santità. Apparentemente erano ministri della santità e della verità di Dio, in realtà erano poveri ciechi che confondevano la gente, trascinandola nella loro cecità e chiusura della mente e del cuore. Il capitolo 23 di Matteo è una messa in luce della potente cecità da cui erano avvolti scribi e farisei.</w:t>
      </w:r>
    </w:p>
    <w:p w14:paraId="24D56040"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Vangelo secondo Matteo - cap. 23,1-39: “Allora Gesù si rivolse alla folla e ai suoi discepoli dicendo: 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w:t>
      </w:r>
    </w:p>
    <w:p w14:paraId="28DA3E49"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Tutte le loro opere le fanno per essere ammirati dagli uomini: allargano i loro filattèri e allungano le frange; amano posti d'onore nei conviti, i primi seggi nelle sinagoghe e i saluti nelle piazze, come anche sentirsi </w:t>
      </w:r>
      <w:r w:rsidRPr="00284585">
        <w:rPr>
          <w:rFonts w:ascii="Arial" w:eastAsia="Times New Roman" w:hAnsi="Arial"/>
          <w:i/>
          <w:color w:val="000000"/>
          <w:position w:val="4"/>
          <w:sz w:val="24"/>
          <w:szCs w:val="20"/>
          <w:lang w:eastAsia="it-IT"/>
        </w:rPr>
        <w:lastRenderedPageBreak/>
        <w:t xml:space="preserve">chiamare "rabbì'' dalla gente. Ma voi non fatevi chiamare "rabbì'', perché uno solo è il vostro maestro e voi siete tutti fratelli. E non chiamate nessuno “padre” sulla terra, perché uno solo è il Padre vostro, quello del cielo. E non fatevi chiamare “maestri”, perché uno solo è il vostro Maestro, il Cristo. Il più grande tra voi sia vostro servo; chi invece si innalzerà sarà abbassato e chi si abbasserà sarà innalzato. </w:t>
      </w:r>
    </w:p>
    <w:p w14:paraId="5794317D"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Guai a voi, scribi e farisei ipocriti, che chiudete il regno dei cieli davanti agli uomini; perché così voi non vi entrate, e non lasciate entrare nemmeno quelli che vogliono entrarci </w:t>
      </w:r>
    </w:p>
    <w:p w14:paraId="6B3B6060"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Guai a voi, scribi e farisei ipocriti, che percorrete il mare e la terra per fare un solo proselito e, ottenutolo, lo rendete figlio della Geenna il doppio di voi. </w:t>
      </w:r>
    </w:p>
    <w:p w14:paraId="5FED2627"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Guai a voi, guide cieche, che dite: Se si giura per il tempio non vale, ma se si giura per l'oro del tempio si è obbligati. Stolti e ciechi: che cosa è più grande, l'oro o il tempio che rende sacro l'oro? E dite ancora: Se si giura per l'altare non vale, ma se si giura per l'offerta che vi sta sopra, si resta obbligati. Ciechi! Che cosa è più grande, l'offerta o l'altare che rende sacra l'offerta? Ebbene, chi giura per l'altare, giura per l'altare e per quanto vi sta sopra; e chi giura per il tempio, giura per il tempio e per Colui che l'abita. E chi giura per il cielo, giura per il trono di Dio e per Colui che vi è assiso. </w:t>
      </w:r>
    </w:p>
    <w:p w14:paraId="27DD99EF"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Guai a voi, scribi e farisei ipocriti, che pagate la decima della menta, dell'anéto e del cumìno, e trasgredite le prescrizioni più gravi della legge: la giustizia, la misericordia e la fedeltà. Queste cose bisognava praticare, senza omettere quelle. Guide cieche, che filtrate il moscerino e ingoiate il cammello! </w:t>
      </w:r>
    </w:p>
    <w:p w14:paraId="7B6731A6"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Guai a voi, scribi e farisei ipocriti, che pulite l'esterno del bicchiere e del piatto mentre all'interno sono pieni di rapina e d'intemperanza. Fariseo cieco, pulisci prima l'interno del bicchiere, perché anche l'esterno diventi netto! </w:t>
      </w:r>
    </w:p>
    <w:p w14:paraId="40E8A69D"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Guai a voi, scribi e farisei ipocriti, che rassomigliate a sepolcri imbiancati: essi all'esterno son belli a vedersi, ma dentro sono pieni di ossa di morti e di ogni putridume. Così anche voi apparite giusti all'esterno davanti agli uomini, ma dentro siete pieni d'ipocrisia e d'iniquità. </w:t>
      </w:r>
    </w:p>
    <w:p w14:paraId="384CB1DF"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Guai a voi, scribi e farisei ipocriti, che innalzate i sepolcri ai profeti e adornate le tombe dei giusti, e dite: Se fossimo vissuti al tempo dei nostri padri, non ci saremmo associati a loro per versare il sangue dei profeti; e così testimoniate, contro voi stessi, di essere figli degli uccisori dei profeti. Ebbene, colmate la misura dei vostri padri! </w:t>
      </w:r>
    </w:p>
    <w:p w14:paraId="715093DF"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Serpenti, razza di vipere, come potrete scampare dalla condanna della Geenna? Perciò ecco, io vi mando profeti, sapienti e scribi; di questi alcuni ne ucciderete e crocifiggerete, altri ne flagellerete nelle vostre sinagoghe e li perseguiterete di città in città; perché ricada su di voi </w:t>
      </w:r>
      <w:r w:rsidRPr="00284585">
        <w:rPr>
          <w:rFonts w:ascii="Arial" w:eastAsia="Times New Roman" w:hAnsi="Arial"/>
          <w:i/>
          <w:color w:val="000000"/>
          <w:position w:val="4"/>
          <w:sz w:val="24"/>
          <w:szCs w:val="20"/>
          <w:lang w:eastAsia="it-IT"/>
        </w:rPr>
        <w:lastRenderedPageBreak/>
        <w:t xml:space="preserve">tutto il sangue innocente versato sopra la terra, dal sangue del giusto Abele fino al sangue di Zaccaria, figlio di Barachia, che avete ucciso tra il santuario e l'altare. In verità vi dico: tutte queste cose ricadranno su questa generazione. </w:t>
      </w:r>
    </w:p>
    <w:p w14:paraId="3B45C660"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Gerusalemme, Gerusalemme, che uccidi i profeti e lapidi quelli che ti sono inviati, quante volte ho voluto raccogliere i tuoi figli, come una gallina raccoglie i pulcini sotto le ali, e voi non avete voluto! Ecco: la vostra casa vi sarà lasciata deserta! Vi dico infatti che non mi vedrete più finché non direte: Benedetto colui che viene nel nome del Signore!”. </w:t>
      </w:r>
    </w:p>
    <w:p w14:paraId="7ED82E2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Vangelo secondo Giovanni invece ha tutto un capitolo nel quale Gesù si presenta come la luce del mondo.  Anzi già nel Prologo è annunziato come la Luce vera che viene per illuminare ogni uomo.</w:t>
      </w:r>
    </w:p>
    <w:p w14:paraId="466FBA34" w14:textId="77777777" w:rsidR="00284585" w:rsidRPr="00284585" w:rsidRDefault="00284585" w:rsidP="00284585">
      <w:pPr>
        <w:spacing w:after="120" w:line="240" w:lineRule="auto"/>
        <w:ind w:left="567" w:right="567"/>
        <w:jc w:val="both"/>
        <w:rPr>
          <w:rFonts w:ascii="Arial" w:eastAsia="Times New Roman" w:hAnsi="Arial"/>
          <w:bCs/>
          <w:i/>
          <w:color w:val="000000"/>
          <w:position w:val="4"/>
          <w:sz w:val="24"/>
          <w:szCs w:val="20"/>
          <w:lang w:eastAsia="it-IT"/>
        </w:rPr>
      </w:pPr>
      <w:r w:rsidRPr="00284585">
        <w:rPr>
          <w:rFonts w:ascii="Arial" w:eastAsia="Times New Roman" w:hAnsi="Arial"/>
          <w:bCs/>
          <w:i/>
          <w:color w:val="000000"/>
          <w:position w:val="4"/>
          <w:sz w:val="24"/>
          <w:szCs w:val="20"/>
          <w:lang w:eastAsia="it-IT"/>
        </w:rPr>
        <w:t xml:space="preserve">Vangelo secondo Giovanni - cap. 1,1-18: In principio era il Verbo, il Verbo era presso Dio e il Verbo era Dio. Egli era in principio presso Dio: tutto è stato fatto per mezzo di lui, e senza di lui niente è stato fatto di tutto ciò che esiste. </w:t>
      </w:r>
    </w:p>
    <w:p w14:paraId="47473887" w14:textId="77777777" w:rsidR="00284585" w:rsidRPr="00284585" w:rsidRDefault="00284585" w:rsidP="00284585">
      <w:pPr>
        <w:spacing w:after="120" w:line="240" w:lineRule="auto"/>
        <w:ind w:left="567" w:right="567"/>
        <w:jc w:val="both"/>
        <w:rPr>
          <w:rFonts w:ascii="Arial" w:eastAsia="Times New Roman" w:hAnsi="Arial"/>
          <w:bCs/>
          <w:i/>
          <w:color w:val="000000"/>
          <w:position w:val="4"/>
          <w:sz w:val="24"/>
          <w:szCs w:val="20"/>
          <w:lang w:eastAsia="it-IT"/>
        </w:rPr>
      </w:pPr>
      <w:r w:rsidRPr="00284585">
        <w:rPr>
          <w:rFonts w:ascii="Arial" w:eastAsia="Times New Roman" w:hAnsi="Arial"/>
          <w:bCs/>
          <w:i/>
          <w:color w:val="000000"/>
          <w:position w:val="4"/>
          <w:sz w:val="24"/>
          <w:szCs w:val="20"/>
          <w:lang w:eastAsia="it-IT"/>
        </w:rPr>
        <w:t xml:space="preserve">In lui era la vita e la vita era la luce degli uomini; la luce splende nelle tenebre, ma le tenebre non l'hanno accolta. Venne un uomo mandato da Dio e il suo nome era Giovanni. Egli venne come testimone per rendere testimonianza alla luce, perché tutti credessero per mezzo di lui. Egli non era la luce, ma doveva render testimonianza alla luce. </w:t>
      </w:r>
    </w:p>
    <w:p w14:paraId="12507281" w14:textId="77777777" w:rsidR="00284585" w:rsidRPr="00284585" w:rsidRDefault="00284585" w:rsidP="00284585">
      <w:pPr>
        <w:spacing w:after="120" w:line="240" w:lineRule="auto"/>
        <w:ind w:left="567" w:right="567"/>
        <w:jc w:val="both"/>
        <w:rPr>
          <w:rFonts w:ascii="Arial" w:eastAsia="Times New Roman" w:hAnsi="Arial"/>
          <w:bCs/>
          <w:i/>
          <w:color w:val="000000"/>
          <w:position w:val="4"/>
          <w:sz w:val="24"/>
          <w:szCs w:val="20"/>
          <w:lang w:eastAsia="it-IT"/>
        </w:rPr>
      </w:pPr>
      <w:r w:rsidRPr="00284585">
        <w:rPr>
          <w:rFonts w:ascii="Arial" w:eastAsia="Times New Roman" w:hAnsi="Arial"/>
          <w:bCs/>
          <w:i/>
          <w:color w:val="000000"/>
          <w:position w:val="4"/>
          <w:sz w:val="24"/>
          <w:szCs w:val="20"/>
          <w:lang w:eastAsia="it-IT"/>
        </w:rPr>
        <w:t xml:space="preserve">Veniva nel mondo la luce vera, quella che illumina ogni uomo. Egli era nel mondo, e il mondo fu fatto per mezzo di lui, eppure il mondo non lo riconobbe. Venne fra la sua gente, ma i suoi non l'hanno accolto. A quanti però l'hanno accolto, ha dato potere di diventare figli di Dio: a quelli che credono nel suo nome, i quali non da sangue, né da volere di carne, né da volere di uomo, ma da Dio sono stati generati. </w:t>
      </w:r>
    </w:p>
    <w:p w14:paraId="33458213"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E il Verbo si fece carne e venne ad abitare in mezzo a noi; e noi vedemmo la sua gloria, gloria come di unigenito dal Padre, pieno di grazia e di verità. Giovanni gli rende testimonianza e grida: Ecco l'uomo di cui io dissi: Colui che viene dopo di me mi è passato avanti, perché era prima di me. Dalla sua pienezza noi tutti abbiamo ricevuto e grazia su grazia. Perché la legge fu data per mezzo di Mosè, la grazia e la verità vennero per mezzo di Gesù Cristo. Dio nessuno l'ha mai visto: proprio il Figlio unigenito, che è nel seno del Padre, lui lo ha rivelato”. </w:t>
      </w:r>
    </w:p>
    <w:p w14:paraId="0C9BEA1F" w14:textId="77777777" w:rsidR="00284585" w:rsidRPr="00284585" w:rsidRDefault="00284585" w:rsidP="00284585">
      <w:pPr>
        <w:spacing w:after="120" w:line="240" w:lineRule="auto"/>
        <w:ind w:left="567" w:right="567"/>
        <w:jc w:val="both"/>
        <w:rPr>
          <w:rFonts w:ascii="Arial" w:eastAsia="Times New Roman" w:hAnsi="Arial"/>
          <w:bCs/>
          <w:i/>
          <w:color w:val="000000"/>
          <w:position w:val="4"/>
          <w:sz w:val="24"/>
          <w:szCs w:val="20"/>
          <w:lang w:eastAsia="it-IT"/>
        </w:rPr>
      </w:pPr>
      <w:r w:rsidRPr="00284585">
        <w:rPr>
          <w:rFonts w:ascii="Arial" w:eastAsia="Times New Roman" w:hAnsi="Arial"/>
          <w:bCs/>
          <w:i/>
          <w:color w:val="000000"/>
          <w:position w:val="4"/>
          <w:sz w:val="24"/>
          <w:szCs w:val="20"/>
          <w:lang w:eastAsia="it-IT"/>
        </w:rPr>
        <w:t xml:space="preserve">Vangelo secondo Giovanni - cap. 9,1-41: Passando vide un uomo cieco dalla nascita e i suoi discepoli lo interrogarono: Rabbì, chi ha peccato, lui o i suoi genitori, perché egli nascesse cieco? Rispose Gesù: Né lui ha peccato né i suoi genitori, ma è così perché si manifestassero in lui le opere di Dio. Dobbiamo compiere le opere di colui che mi ha mandato finché è giorno; poi viene la notte, quando nessuno può più operare. Finché sono nel mondo, sono la luce del mondo. </w:t>
      </w:r>
    </w:p>
    <w:p w14:paraId="54716B39"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lastRenderedPageBreak/>
        <w:t>Detto questo sputò per terra, fece del fango con la saliva, spalmò il fango sugli occhi del cieco e gli disse: Va’ a lavarti nella piscina di Sìloe (che significa Inviato). Quegli andò, si lavò e tornò che ci vedeva. Allora i vicini e quelli che lo avevano visto prima, poiché era un mendicante, dicevano: Non è egli quello che stava seduto a chiedere l'elemosina?</w:t>
      </w:r>
    </w:p>
    <w:p w14:paraId="1E2B39E2"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Alcuni dicevano: E` lui; altri dicevano: No, ma gli assomiglia. Ed egli diceva: Sono io! Allora gli chiesero: Come dunque ti furono aperti gli occhi? Egli rispose: Quell'uomo che si chiama Gesù ha fatto del fango, mi ha spalmato gli occhi e mi ha detto: Va’ a Sìloe e lavati! Io sono andato e, dopo essermi lavato, ho acquistato la vista. </w:t>
      </w:r>
    </w:p>
    <w:p w14:paraId="7B585436"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Gli dissero: Dov'è questo tale? Rispose: Non lo so. Intanto condussero dai farisei quello che era stato cieco: era infatti sabato il giorno in cui Gesù aveva fatto del fango e gli aveva aperto gli occhi. Anche i farisei dunque gli chiesero di nuovo come avesse acquistato la vista. Ed egli disse loro: Mi ha posto del fango sopra gli occhi, mi sono lavato e ci vedo. </w:t>
      </w:r>
    </w:p>
    <w:p w14:paraId="06A395E7"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Allora alcuni dei farisei dicevano: Quest'uomo non viene da Dio, perché non osserva il sabato. Altri dicevano: Come può un peccatore compiere tali prodigi? E c'era dissenso tra di loro. Allora dissero di nuovo al cieco: Tu che dici di lui, dal momento che ti ha aperto gli occhi? Egli rispose: E` un profeta!</w:t>
      </w:r>
    </w:p>
    <w:p w14:paraId="4CBA832D"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Ma i Giudei non vollero credere di lui che era stato cieco e aveva acquistato la vista, finché non chiamarono i genitori di colui che aveva ricuperato la vista. E li interrogarono: E` questo il vostro figlio, che voi dite esser nato cieco? Come mai ora ci vede? I genitori risposero: Sappiamo che questo è il nostro figlio e che è nato cieco; come poi ora ci veda, non lo sappiamo, né sappiamo chi gli ha aperto gli occhi; chiedetelo a lui, ha l'età, parlerà lui di se stesso. </w:t>
      </w:r>
    </w:p>
    <w:p w14:paraId="2A474165"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Questo dissero i suoi genitori, perché avevano paura dei Giudei; infatti i Giudei avevano già stabilito che, se uno lo avesse riconosciuto come il Cristo, venisse espulso dalla sinagoga. Per questo i suoi genitori dissero: Ha l'età, chiedetelo a lui! Allora chiamarono di nuovo l'uomo che era stato cieco e gli dissero: Da’  gloria a Dio! Noi sappiamo che quest'uomo è un peccatore. Quegli rispose: Se sia un peccatore, non lo so; una cosa so: prima ero cieco e ora ci vedo. </w:t>
      </w:r>
    </w:p>
    <w:p w14:paraId="0AA496B0"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Allora gli dissero di nuovo: Che cosa ti ha fatto? Come ti ha aperto gli occhi? Rispose loro: Ve l'ho già detto e non mi avete ascoltato; perché volete udirlo di nuovo? Volete forse diventare anche voi suoi discepoli? Allora lo insultarono e gli dissero: Tu sei suo discepolo, noi siamo discepoli di Mosè! Noi sappiamo infatti che a Mosè ha parlato Dio; ma costui non sappiamo di dove sia. Rispose loro quell'uomo: Proprio questo è strano, che voi non sapete di dove sia, eppure mi ha aperto gli occhi. </w:t>
      </w:r>
    </w:p>
    <w:p w14:paraId="67358CFE"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lastRenderedPageBreak/>
        <w:t xml:space="preserve">Ora, noi sappiamo che Dio non ascolta i peccatori, ma se uno è timorato di Dio e fa la sua volontà, egli lo ascolta. Da che mondo è mondo, non s'è mai sentito dire che uno abbia aperto gli occhi a un cieco nato. Se costui non fosse da Dio, non avrebbe potuto far nulla. Gli replicarono: Sei nato tutto nei peccati e vuoi insegnare a noi? E lo cacciarono fuori. </w:t>
      </w:r>
    </w:p>
    <w:p w14:paraId="0C6EC8D0"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Gesù seppe che l'avevano cacciato fuori, e incontratolo gli disse: Tu credi nel Figlio dell'uomo? Egli rispose: E chi è, Signore, perché io creda in lui? Gli disse Gesù: Tu l'hai visto: colui che parla con te è proprio lui. Ed egli disse: Io credo, Signore!  E gli si prostrò innanzi. </w:t>
      </w:r>
    </w:p>
    <w:p w14:paraId="111A938E"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Gesù allora disse: Io sono venuto in questo mondo per giudicare, perché coloro che non vedono vedano e quelli che vedono diventino ciechi. </w:t>
      </w:r>
    </w:p>
    <w:p w14:paraId="439B66B5"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Alcuni dei farisei che erano con lui udirono queste parole e gli dissero: Siamo forse ciechi anche noi? Gesù rispose loro: Se foste ciechi, non avreste alcun peccato; ma siccome dite: Noi vediamo, il vostro peccato rimane”. </w:t>
      </w:r>
    </w:p>
    <w:p w14:paraId="3BC0097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 si conosce Cristo secondo pienezza di verità e di mistero, oppure si è condannati ad essere ciechi, ad agire da ciechi, a relazionarci da ciechi, a prendere decisioni da ciechi. O ci si lascia aprire gli occhi da Cristo, o non c’è alcun altro che possa compiere questo miracolo e prodigio per noi. Pietro ci dice come possiamo noi riacquistare la vista, come possiamo agire da </w:t>
      </w:r>
      <w:r w:rsidRPr="00284585">
        <w:rPr>
          <w:rFonts w:ascii="Arial" w:eastAsia="Times New Roman" w:hAnsi="Arial"/>
          <w:b/>
          <w:i/>
          <w:sz w:val="24"/>
          <w:szCs w:val="20"/>
          <w:lang w:eastAsia="it-IT"/>
        </w:rPr>
        <w:t>“vedenti”</w:t>
      </w:r>
      <w:r w:rsidRPr="00284585">
        <w:rPr>
          <w:rFonts w:ascii="Arial" w:eastAsia="Times New Roman" w:hAnsi="Arial"/>
          <w:sz w:val="24"/>
          <w:szCs w:val="20"/>
          <w:lang w:eastAsia="it-IT"/>
        </w:rPr>
        <w:t xml:space="preserve">: acquisendo le virtù in abbondanza, crescendo quotidianamente nella conoscenza di Cristo Gesù. È il suo mistero, la sua verità, la sua vita la nostra vista. Chi non vede Cristo secondo verità non vedrà neanche l’uomo secondo verità e quanto opererà sarà opera da cieco e da miope. La prima cosa che dobbiamo vedere è questa: Cristo ci ha liberati dai nostri antichi peccati. Se siamo stati liberati dai peccati, è giusto che viviamo senza peccato. Chi pecca è un cieco, un miope, è uno che ha dimenticato e non vede più cosa Cristo ha operato in lui. Chiunque cade nel peccato, dimora nel peccato, è nelle tenebre, è un misero cieco. La verità di Dio non abita più in lui, né la luce di Cristo illumina i suoi passi. Lui è un cieco. Quello che è triste è questo: </w:t>
      </w:r>
      <w:r w:rsidRPr="00284585">
        <w:rPr>
          <w:rFonts w:ascii="Arial" w:eastAsia="Times New Roman" w:hAnsi="Arial"/>
          <w:b/>
          <w:i/>
          <w:sz w:val="24"/>
          <w:szCs w:val="20"/>
          <w:lang w:eastAsia="it-IT"/>
        </w:rPr>
        <w:t xml:space="preserve">possiamo spendere tutta una vita in opere di cecità, in scelte di cecità, di decisioni di cecità.  </w:t>
      </w:r>
      <w:r w:rsidRPr="00284585">
        <w:rPr>
          <w:rFonts w:ascii="Arial" w:eastAsia="Times New Roman" w:hAnsi="Arial"/>
          <w:sz w:val="24"/>
          <w:szCs w:val="20"/>
          <w:lang w:eastAsia="it-IT"/>
        </w:rPr>
        <w:t xml:space="preserve">Si pensi alla “pastorale” degli scribi e dei farisei: </w:t>
      </w:r>
      <w:r w:rsidRPr="00284585">
        <w:rPr>
          <w:rFonts w:ascii="Arial" w:eastAsia="Times New Roman" w:hAnsi="Arial"/>
          <w:b/>
          <w:i/>
          <w:sz w:val="24"/>
          <w:szCs w:val="20"/>
          <w:lang w:eastAsia="it-IT"/>
        </w:rPr>
        <w:t xml:space="preserve">era tutta una pastorale di cecità. </w:t>
      </w:r>
      <w:r w:rsidRPr="00284585">
        <w:rPr>
          <w:rFonts w:ascii="Arial" w:eastAsia="Times New Roman" w:hAnsi="Arial"/>
          <w:sz w:val="24"/>
          <w:szCs w:val="20"/>
          <w:lang w:eastAsia="it-IT"/>
        </w:rPr>
        <w:t>Era una pastorale che incrementava il regno delle tenebre.  Poiché il Vangelo è scritto per i cristiani, esso è severo ammonimento contro di noi. Se cadiamo nel peccato, se dimoriamo in esso, anche per noi la luce della verità si oscura e altro non possiamo fare se non pensare ed agire da ciechi.</w:t>
      </w:r>
    </w:p>
    <w:p w14:paraId="513800A8"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84585">
        <w:rPr>
          <w:rFonts w:ascii="Arial" w:eastAsia="Times New Roman" w:hAnsi="Arial"/>
          <w:b/>
          <w:sz w:val="24"/>
          <w:szCs w:val="20"/>
          <w:lang w:eastAsia="it-IT"/>
        </w:rPr>
        <w:t xml:space="preserve">Quindi, fratelli, cercate di render sempre più sicura la vostra vocazione e la vostra elezione. Se farete questo non inciamperete mai. </w:t>
      </w:r>
    </w:p>
    <w:p w14:paraId="6C7E127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Siamo stati scelti da Dio; da Lui anche chiamati ad essere conformi all’immagine di Gesù suo Figlio e nostro Signore. Questa elezione e questa vocazione sono date a ciascuno di noi a modo di granello di senapa. All’inizio è una tenera piccola pianta. È facile, assai facile, ritornare nei peccati di un tempo, nell’idolatria nella quale prima si viveva. Di per sé vocazione ed elezione sono un dono bisognoso </w:t>
      </w:r>
      <w:r w:rsidRPr="00284585">
        <w:rPr>
          <w:rFonts w:ascii="Arial" w:eastAsia="Times New Roman" w:hAnsi="Arial"/>
          <w:sz w:val="24"/>
          <w:szCs w:val="20"/>
          <w:lang w:eastAsia="it-IT"/>
        </w:rPr>
        <w:lastRenderedPageBreak/>
        <w:t>di tante cure, tante sollecitudini, tanto zelo per farle crescere in modo che producano in noi abbondanti frutti. Alla fragilità insita nel dono e nella vocazione si deve aggiungere la costante sollecitazione che viene dalla tentazione. La tentazione vuole la nostra rovina eterna. Vuole che rinunciano alla nostra elezione e vocazione, che ci riprendiamo la vita e la consegniamo interamente alla falsità di una esistenza senza Dio e contro di Lui. L’uomo è sempre tentato. È tentato perché il diavolo è invidioso della salvezza eterna e vuole che anche la creatura che Dio ha fatto a sua immagine e somiglianza finisca nella perdizione eterna. Pietro questo lo sa. Gesù glielo ha insegnato. Nell’Orto degli Ulivi gli ha anche mostrato come si prega per non cadere in tentazione. La sua personale esperienza ha anche un peso in materia. Lui aveva vissuto per ben tre anni con il Maestro e dinanzi ad una serva, per paura, ha detto di non conoscerlo. Lui quotidianamente vede i fedeli di Cristo esposti alla prova del martirio. Alcuni non ce la fanno. Rinunziano a Cristo. Decidono di conservare la propria vita, anziché perderla per averla nel Regno dei Cieli splendente e gloriosa. Perché accade tutto questo? Solo per la tentazione? Questo non accade solo per la tentazione. Accade perché il cristiano deve portare a maturazione, a completo sviluppo sia il dono dell’elezione che quello della vocazione.</w:t>
      </w:r>
    </w:p>
    <w:p w14:paraId="3B97F6A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Come potrà operare questo? Crescendo nelle virtù che Pietro ha or ora indicato: </w:t>
      </w:r>
      <w:r w:rsidRPr="00284585">
        <w:rPr>
          <w:rFonts w:ascii="Arial" w:eastAsia="Times New Roman" w:hAnsi="Arial"/>
          <w:i/>
          <w:sz w:val="24"/>
          <w:szCs w:val="20"/>
          <w:lang w:eastAsia="it-IT"/>
        </w:rPr>
        <w:t xml:space="preserve">fede, virtù, conoscenza, temperanza, pazienza, pietà, amore fraterno, carità. </w:t>
      </w:r>
      <w:r w:rsidRPr="00284585">
        <w:rPr>
          <w:rFonts w:ascii="Arial" w:eastAsia="Times New Roman" w:hAnsi="Arial"/>
          <w:sz w:val="24"/>
          <w:szCs w:val="20"/>
          <w:lang w:eastAsia="it-IT"/>
        </w:rPr>
        <w:t xml:space="preserve">Chi cresce in queste virtù rende più sicura la sua elezione e la sua vocazione e rimarrà stabile in eterno dinanzi ad ogni tentazione, ogni prova, ogni difficoltà cui verrà esposta la sua fede in Cristo Gesù.  Il cristiano ora sa che i doni di Dio sono dati e consegnati alla sua premura, al suo zelo, alla sua volontà, al suo impegno. Tutto è messo da Dio nelle sue mani perché lui lo coltivi e lo porti al suo massimo, o sommo sviluppo. Questa sicurezza deve dare lui ai doni di Dio. Farà questo se perennemente attingerà alle fonti della grazia e della verità. Pietro rassicura i cristiani: </w:t>
      </w:r>
      <w:r w:rsidRPr="00284585">
        <w:rPr>
          <w:rFonts w:ascii="Arial" w:eastAsia="Times New Roman" w:hAnsi="Arial"/>
          <w:i/>
          <w:sz w:val="24"/>
          <w:szCs w:val="20"/>
          <w:lang w:eastAsia="it-IT"/>
        </w:rPr>
        <w:t>se farete questo non inciamperete mai</w:t>
      </w:r>
      <w:r w:rsidRPr="00284585">
        <w:rPr>
          <w:rFonts w:ascii="Arial" w:eastAsia="Times New Roman" w:hAnsi="Arial"/>
          <w:sz w:val="24"/>
          <w:szCs w:val="20"/>
          <w:lang w:eastAsia="it-IT"/>
        </w:rPr>
        <w:t>. È questa una verità ed  anche una profezia, una promessa.  La Chiesa, che sa questo, continuamente aiuta i suoi figli a crescere in questi doni divini, elargendo ogni ricchezza di grazia e di verità. Questa elargizione deve essere assidua, continua, perenne, quotidiana. Giorno per giorno essa deve nutrire i suoi figli di grazia e di verità. Ma anche i suoi figli devono lasciarsi nutrire. Devono volere essere nutriti e per questo devono attingere alle fonti della grazia e della verità. Dio elargisce, dona. L’uomo deve attingere, prendere, fare suo il dono di Dio. Anche Cristo Gesù ha operato questa crescita. Lui ha reso sicura la sua fede, la sua speranza, la sua carità, crescendo ogni giorno in età, sapienza e grazia.</w:t>
      </w:r>
    </w:p>
    <w:p w14:paraId="4FDDB217" w14:textId="77777777" w:rsidR="00284585" w:rsidRPr="00284585" w:rsidRDefault="00284585" w:rsidP="00284585">
      <w:pPr>
        <w:spacing w:after="120" w:line="240" w:lineRule="auto"/>
        <w:ind w:left="567" w:right="567"/>
        <w:jc w:val="both"/>
        <w:rPr>
          <w:rFonts w:ascii="Arial" w:eastAsia="Times New Roman" w:hAnsi="Arial"/>
          <w:bCs/>
          <w:i/>
          <w:color w:val="000000"/>
          <w:position w:val="4"/>
          <w:sz w:val="24"/>
          <w:szCs w:val="20"/>
          <w:lang w:eastAsia="it-IT"/>
        </w:rPr>
      </w:pPr>
      <w:r w:rsidRPr="00284585">
        <w:rPr>
          <w:rFonts w:ascii="Arial" w:eastAsia="Times New Roman" w:hAnsi="Arial"/>
          <w:bCs/>
          <w:i/>
          <w:color w:val="000000"/>
          <w:position w:val="4"/>
          <w:sz w:val="24"/>
          <w:szCs w:val="20"/>
          <w:lang w:eastAsia="it-IT"/>
        </w:rPr>
        <w:t xml:space="preserve">Vangelo secondo Luca - cap. 2,1-52: “In quei giorni un decreto di Cesare Augusto ordinò che si facesse il censimento di tutta la terra. Questo primo censimento fu fatto quando era governatore della Siria Quirinio. Andavano tutti a farsi registrare, ciascuno nella sua città. Anche Giuseppe, che era della casa e della famiglia di Davide, dalla città di Nazaret e dalla Galilea salì in Giudea alla città di Davide, chiamata Betlemme, per farsi registrare insieme con Maria sua sposa, che era incinta. Ora, mentre si trovavano in quel luogo, si compirono per lei i giorni del parto. Diede alla luce il suo figlio primogenito, lo avvolse in fasce e lo depose in una mangiatoia, perché non c'era posto </w:t>
      </w:r>
      <w:r w:rsidRPr="00284585">
        <w:rPr>
          <w:rFonts w:ascii="Arial" w:eastAsia="Times New Roman" w:hAnsi="Arial"/>
          <w:bCs/>
          <w:i/>
          <w:color w:val="000000"/>
          <w:position w:val="4"/>
          <w:sz w:val="24"/>
          <w:szCs w:val="20"/>
          <w:lang w:eastAsia="it-IT"/>
        </w:rPr>
        <w:lastRenderedPageBreak/>
        <w:t xml:space="preserve">per loro nell'albergo. C'erano in quella regione alcuni pastori che vegliavano di notte facendo la guardia al loro gregge. </w:t>
      </w:r>
    </w:p>
    <w:p w14:paraId="07060542"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Un angelo del Signore si presentò davanti a loro e la gloria del Signore li avvolse di luce. Essi furono presi da grande spavento, ma l'angelo disse loro: Non temete, ecco vi annunzio una grande gioia, che sarà di tutto il popolo: oggi vi è nato nella città di Davide un salvatore, che è il Cristo Signore. Questo per voi il segno: troverete un bambino avvolto in fasce, che giace in una mangiatoia. </w:t>
      </w:r>
    </w:p>
    <w:p w14:paraId="0D0473D8"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E subito apparve con l'angelo una moltitudine dell'esercito celeste che lodava Dio e diceva: Gloria a Dio nel più alto dei cieli e pace in terra agli uomini che egli ama. </w:t>
      </w:r>
    </w:p>
    <w:p w14:paraId="7EDCE827"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Appena gli angeli si furono allontanati per tornare al cielo, i pastori dicevano fra loro: Andiamo fino a Betlemme, vediamo questo avvenimento che il Signore ci ha fatto conoscere. Andarono dunque senz'indugio e trovarono Maria e Giuseppe e il bambino, che giaceva nella mangiatoia. E dopo averlo visto, riferirono ciò che del bambino era stato detto loro. Tutti quelli che udirono, si stupirono delle cose che i pastori dicevano. Maria, da parte sua, serbava tutte queste cose meditandole nel suo cuore. I pastori poi se ne tornarono, glorificando e lodando Dio per tutto quello che avevano udito e visto, com'era stato detto loro. </w:t>
      </w:r>
    </w:p>
    <w:p w14:paraId="7BC31354"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Quando furono passati gli otto giorni prescritti per la circoncisione, gli fu messo nome Gesù, come era stato chiamato dall'angelo prima di essere concepito nel grembo della madre. </w:t>
      </w:r>
    </w:p>
    <w:p w14:paraId="05C984C4"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Quando venne il tempo della loro purificazione secondo la Legge di Mosè, portarono il bambino a Gerusalemme per offrirlo al Signore, come è scritto nella Legge del Signore: ogni maschio primogenito sarà sacro al Signore; e per offrire in sacrificio una coppia di tortore o di giovani colombi, come prescrive la Legge del Signore. Ora a Gerusalemme c'era un uomo di nome Simeone, uomo giusto e timorato di Dio, che aspettava il conforto d'Israele; lo Spirito Santo che era sopra di lui, gli aveva preannunziato che non avrebbe visto la morte senza prima aver veduto il Messia del Signore. </w:t>
      </w:r>
    </w:p>
    <w:p w14:paraId="1EF70170"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Mosso dunque dallo Spirito, si recò al tempio; e mentre i genitori vi portavano il bambino Gesù per adempiere la Legge, lo prese tra le braccia e benedisse Dio: Ora lascia, o Signore, che il tuo servo vada in pace secondo la tua parola; perché i miei occhi han visto la tua salvezza, preparata da te davanti a tutti i popoli, luce per illuminare le genti e gloria del tuo popolo Israele. </w:t>
      </w:r>
    </w:p>
    <w:p w14:paraId="04FEDBF1"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Il padre e la madre di Gesù si stupivano delle cose che si dicevano di lui. Simeone li benedisse e parlò a Maria, sua madre: Egli è qui per la rovina e la risurrezione di molti in Israele, segno di contraddizione perché siano svelati i pensieri di molti cuori. E anche a te una spada trafiggerà l'anima. </w:t>
      </w:r>
    </w:p>
    <w:p w14:paraId="40484D25"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lastRenderedPageBreak/>
        <w:t xml:space="preserve">C'era anche una profetessa, Anna, figlia di Fanuèle, della tribù di Aser. Era molto avanzata in età, aveva vissuto col marito sette anni dal tempo in cui era ragazza, era poi rimasta vedova e ora aveva ottantaquattro anni. Non si allontanava mai dal tempio, servendo Dio notte e giorno con digiuni e preghiere. </w:t>
      </w:r>
    </w:p>
    <w:p w14:paraId="30C45ECE"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Sopraggiunta in quel momento, si mise anche lei a lodare Dio e parlava del bambino a quanti aspettavano la redenzione di Gerusalemme. Quando ebbero tutto compiuto secondo la legge del Signore, fecero ritorno in Galilea, alla loro città di Nazaret. Il bambino cresceva e si fortificava, pieno di sapienza, e la grazia di Dio era sopra di lui. </w:t>
      </w:r>
    </w:p>
    <w:p w14:paraId="7875E0EB"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I suoi genitori si recavano tutti gli anni a Gerusalemme per la festa di Pasqua. Quando egli ebbe dodici anni, vi salirono di nuovo secondo l'usanza; ma trascorsi i giorni della festa, mentre riprendevano la via del ritorno, il fanciullo Gesù rimase a Gerusalemme, senza che i genitori se ne accorgessero. Credendolo nella carovana, fecero una giornata di viaggio, e poi si misero a cercarlo tra i parenti e i conoscenti; non avendolo trovato, tornarono in cerca di lui a Gerusalemme. Dopo tre giorni lo trovarono nel tempio, seduto in mezzo ai dottori, mentre li ascoltava e li interrogava. E tutti quelli che l'udivano erano pieni di stupore per la sua intelligenza e le sue risposte. </w:t>
      </w:r>
    </w:p>
    <w:p w14:paraId="5D42A0A3"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Al vederlo restarono stupiti e sua madre gli disse: Figlio, perché ci hai fatto così? Ecco, tuo padre e io, angosciati, ti cercavamo. Ed egli rispose: Perché mi cercavate? Non sapevate che io devo occuparmi delle cose del Padre mio? Ma essi non compresero le sue parole. </w:t>
      </w:r>
    </w:p>
    <w:p w14:paraId="6019846D"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Partì dunque con loro e tornò a Nazaret e stava loro sottomesso. Sua madre serbava tutte queste cose nel suo cuore. E Gesù cresceva in sapienza, età e grazia davanti a Dio e agli uomini”. </w:t>
      </w:r>
    </w:p>
    <w:p w14:paraId="4DFA231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In questo capitolo è possibile notare due verità: Gesù è nato a Betlemme. Al quarantesimo giorno dopo la nascita viene portato al tempio per essere offerto al Signore. L’Evangelista Luca tiene a precisare che: </w:t>
      </w:r>
    </w:p>
    <w:p w14:paraId="101FF202" w14:textId="77777777" w:rsidR="00284585" w:rsidRPr="00284585" w:rsidRDefault="00284585" w:rsidP="00284585">
      <w:pPr>
        <w:numPr>
          <w:ilvl w:val="0"/>
          <w:numId w:val="14"/>
        </w:numPr>
        <w:spacing w:after="120" w:line="240" w:lineRule="auto"/>
        <w:jc w:val="both"/>
        <w:rPr>
          <w:rFonts w:ascii="Arial" w:eastAsia="Times New Roman" w:hAnsi="Arial"/>
          <w:bCs/>
          <w:i/>
          <w:sz w:val="24"/>
          <w:szCs w:val="20"/>
          <w:lang w:eastAsia="it-IT"/>
        </w:rPr>
      </w:pPr>
      <w:r w:rsidRPr="00284585">
        <w:rPr>
          <w:rFonts w:ascii="Arial" w:eastAsia="Times New Roman" w:hAnsi="Arial"/>
          <w:bCs/>
          <w:i/>
          <w:sz w:val="24"/>
          <w:szCs w:val="20"/>
          <w:lang w:eastAsia="it-IT"/>
        </w:rPr>
        <w:t xml:space="preserve">“Quando ebbero tutto compiuto secondo la legge del Signore, fecero ritorno in Galilea, alla loro città di Nazaret. Il bambino cresceva e si fortificava, pieno di sapienza, e la grazia di Dio era sopra di lui”. </w:t>
      </w:r>
    </w:p>
    <w:p w14:paraId="3493FE5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Fin dalla più tenera età Gesù cresce e si fortifica. È pieno di sapienza. La grazia di Dio è sopra di Lui e in Lui agisce. A dodici anni vediamo i frutti di questa crescita e di questa fruttificazione nella sapienza e nella grazia: </w:t>
      </w:r>
    </w:p>
    <w:p w14:paraId="2C91DBC6" w14:textId="77777777" w:rsidR="00284585" w:rsidRPr="00284585" w:rsidRDefault="00284585" w:rsidP="00284585">
      <w:pPr>
        <w:numPr>
          <w:ilvl w:val="0"/>
          <w:numId w:val="15"/>
        </w:numPr>
        <w:spacing w:after="120" w:line="240" w:lineRule="auto"/>
        <w:jc w:val="both"/>
        <w:rPr>
          <w:rFonts w:ascii="Arial" w:eastAsia="Times New Roman" w:hAnsi="Arial"/>
          <w:bCs/>
          <w:i/>
          <w:sz w:val="24"/>
          <w:szCs w:val="20"/>
          <w:lang w:eastAsia="it-IT"/>
        </w:rPr>
      </w:pPr>
      <w:r w:rsidRPr="00284585">
        <w:rPr>
          <w:rFonts w:ascii="Arial" w:eastAsia="Times New Roman" w:hAnsi="Arial"/>
          <w:bCs/>
          <w:i/>
          <w:sz w:val="24"/>
          <w:szCs w:val="20"/>
          <w:lang w:eastAsia="it-IT"/>
        </w:rPr>
        <w:t xml:space="preserve">“Dopo tre giorni lo trovarono nel tempio, seduto in mezzo ai dottori, mentre li ascoltava e li interrogava. E tutti quelli che l'udivano erano pieni di stupore per la sua intelligenza e le sue risposte. Al vederlo restarono stupiti e sua madre gli disse: Figlio, perché ci hai fatto così? Ecco, tuo padre e io, angosciati, ti cercavamo. Ed egli rispose: Perché mi cercavate? Non sapevate che io devo occuparmi delle cose del Padre mio? Ma essi non compresero le sue parole”. </w:t>
      </w:r>
    </w:p>
    <w:p w14:paraId="72A9184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Come se ciò non bastasse Luca aggiunge che: </w:t>
      </w:r>
    </w:p>
    <w:p w14:paraId="5C15B529" w14:textId="77777777" w:rsidR="00284585" w:rsidRPr="00284585" w:rsidRDefault="00284585" w:rsidP="00284585">
      <w:pPr>
        <w:numPr>
          <w:ilvl w:val="0"/>
          <w:numId w:val="16"/>
        </w:numPr>
        <w:spacing w:after="120" w:line="240" w:lineRule="auto"/>
        <w:jc w:val="both"/>
        <w:rPr>
          <w:rFonts w:ascii="Arial" w:eastAsia="Times New Roman" w:hAnsi="Arial"/>
          <w:bCs/>
          <w:i/>
          <w:sz w:val="24"/>
          <w:szCs w:val="20"/>
          <w:lang w:eastAsia="it-IT"/>
        </w:rPr>
      </w:pPr>
      <w:r w:rsidRPr="00284585">
        <w:rPr>
          <w:rFonts w:ascii="Arial" w:eastAsia="Times New Roman" w:hAnsi="Arial"/>
          <w:bCs/>
          <w:i/>
          <w:sz w:val="24"/>
          <w:szCs w:val="20"/>
          <w:lang w:eastAsia="it-IT"/>
        </w:rPr>
        <w:t xml:space="preserve">“Partì dunque con loro e tornò a Nazaret e stava loro sottomesso. Sua madre serbava tutte queste cose nel suo cuore. E Gesù cresceva in sapienza, età e grazia davanti a Dio e agli uomini”. </w:t>
      </w:r>
    </w:p>
    <w:p w14:paraId="47D3BD7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Gesù così rendeva sicura la sua elezione e la sua vocazione. Anche la Chiesa delle origini rendeva sicura la sua elezione e la sua vocazione. Il secondo capitolo degli Atti ci dice che l’elezione e la vocazione è data a noi attraverso la predicazione degli Apostoli, ma anche cresce, si sviluppa, matura frutti se costantemente nutrita dalla verità e dalla grazia degli Apostoli.</w:t>
      </w:r>
    </w:p>
    <w:p w14:paraId="211924DA"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Atti degli Apostoli - cap. 2,1-48: “Mentre il giorno di Pentecoste stava per finire, si trovavano tutti insieme nello stesso luogo. Venne all'improvviso dal cielo un rombo, come di vento che si abbatte gagliardo, e riempì tutta la casa dove si trovavano. Apparvero loro lingue come di fuoco che si dividevano e si posarono su ciascuno di loro; ed essi furono tutti pieni di Spirito Santo e cominciarono a parlare in altre lingue come lo Spirito dava loro il potere d'esprimersi. </w:t>
      </w:r>
    </w:p>
    <w:p w14:paraId="5CA77AC3"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Si trovavano allora in Gerusalemme Giudei osservanti di ogni nazione che è sotto il cielo. Venuto quel fragore, la folla si radunò e rimase sbigottita perché ciascuno li sentiva parlare la propria lingua. Erano stupefatti e fuori di sé per lo stupore dicevano: Costoro che parlano non sono forse tutti Galilei? E com'è che li sentiamo ciascuno parlare la nostra lingua nativa? Siamo Parti, Medi, Elamiti e abitanti della Mesopotamia, della Giudea, della Cappadòcia, del Ponto e dell'Asia, della Frigia e della Panfilia, dell'Egitto e delle parti della Libia vicino a Cirène, stranieri di Roma, Ebrei e prosèliti, Cretesi e Arabi e li udiamo annunziare nelle nostre lingue le grandi opere di Dio. Tutti erano stupiti e perplessi, chiedendosi l'un l'altro: Che significa questo? Altri invece li deridevano e dicevano: Si sono ubriacati di mosto. </w:t>
      </w:r>
    </w:p>
    <w:p w14:paraId="201D7431"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Allora Pietro, levatosi in piedi con gli altri Undici, parlò a voce alta così: Uomini di Giudea, e voi tutti che vi trovate a Gerusalemme, vi sia ben noto questo e fate attenzione alle mie parole: Questi uomini non sono ubriachi come voi sospettate, essendo appena le nove del mattino. Accade invece quello che predisse il profeta Gioele: Negli ultimi giorni, dice il Signore, Io effonderò il mio Spirito sopra ogni persona; i vostri figli e le vostre figlie profeteranno, i vostri giovani avranno visioni e i vostri anziani faranno dei sogni. E anche sui miei servi e sulle mie serve in quei giorni effonderò il mio Spirito ed essi profeteranno. Farò prodigi in alto nel cielo e segni in basso sulla terra, sangue, fuoco e nuvole di fumo. Il sole si muterà in tenebra e la luna in sangue, prima che giunga il giorno del Signore, giorno grande e splendido. Allora chiunque invocherà il nome del Signore sarà salvato. </w:t>
      </w:r>
    </w:p>
    <w:p w14:paraId="24FF3E1D"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Uomini d'Israele, ascoltate queste parole: Gesù di Nazaret uomo accreditato da Dio presso di voi per mezzo di miracoli, prodigi e segni, che Dio stesso operò fra di voi per opera sua, come voi ben sapete , dopo che, secondo il prestabilito disegno e la prescienza di Dio, fu </w:t>
      </w:r>
      <w:r w:rsidRPr="00284585">
        <w:rPr>
          <w:rFonts w:ascii="Arial" w:eastAsia="Times New Roman" w:hAnsi="Arial"/>
          <w:i/>
          <w:color w:val="000000"/>
          <w:position w:val="4"/>
          <w:sz w:val="24"/>
          <w:szCs w:val="20"/>
          <w:lang w:eastAsia="it-IT"/>
        </w:rPr>
        <w:lastRenderedPageBreak/>
        <w:t xml:space="preserve">consegnato a voi, voi l'avete inchiodato sulla croce per mano di empi e l'avete ucciso. </w:t>
      </w:r>
    </w:p>
    <w:p w14:paraId="6EFEAEDB"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Ma Dio lo ha risuscitato, sciogliendolo dalle angosce della morte, perché non era possibile che questa lo tenesse in suo potere. Dice infatti Davide a suo riguardo: Contemplavo sempre il Signore innanzi a me; poiché egli sta alla mia destra, perché io non vacilli. Per questo si rallegrò il mio cuore ed esultò la mia lingua; ed anche la mia carne riposerà nella speranza, perché tu non abbandonerai l'anima mia negli inferi, né permetterai che il tuo Santo veda la corruzione. Mi hai fatto conoscere le vie della vita, mi colmerai di gioia con la tua presenza. </w:t>
      </w:r>
    </w:p>
    <w:p w14:paraId="3B86FCF9"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Fratelli, mi sia lecito dirvi francamente, riguardo al patriarca Davide, che egli morì e fu sepolto e la sua tomba è ancora oggi fra noi. Poiché però era profeta e sapeva che Dio gli aveva giurato solennemente di far sedere sul suo trono un suo discendente, previde la risurrezione di Cristo e ne parlò: questi non fu abbandonato negli inferi, né la sua carne vide corruzione. </w:t>
      </w:r>
    </w:p>
    <w:p w14:paraId="44A3A836"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Questo Gesù Dio l'ha risuscitato e noi tutti ne siamo testimoni. Innalzato pertanto alla destra di Dio e dopo aver ricevuto dal Padre lo Spirito Santo che egli aveva promesso, lo ha effuso, come voi stessi potete vedere e udire. Davide infatti non salì al cielo; tuttavia egli dice: Disse il Signore al mio Signore: siedi alla mia destra, finché io ponga i tuoi nemici come sgabello ai tuoi piedi. Sappia dunque con certezza tutta la casa di Israele che Dio ha costituito Signore e Cristo quel Gesù che voi avete crocifisso! </w:t>
      </w:r>
    </w:p>
    <w:p w14:paraId="5578EB98"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All'udir tutto questo si sentirono trafiggere il cuore e dissero a Pietro e agli altri apostoli: Che cosa dobbiamo fare, fratelli? E Pietro disse: Pentitevi e ciascuno di voi si faccia battezzare nel nome di Gesù Cristo, per la remissione dei vostri peccati; dopo riceverete il dono dello Spirito Santo. Per voi infatti è la promessa e per i vostri figli e per tutti quelli che sono lontani, quanti ne chiamerà il Signore Dio nostro. </w:t>
      </w:r>
    </w:p>
    <w:p w14:paraId="1AF3071B"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Con molte altre parole li scongiurava e li esortava: Salvatevi da questa generazione perversa. Allora coloro che accolsero la sua parola furono battezzati e quel giorno si unirono a loro circa tremila persone. </w:t>
      </w:r>
    </w:p>
    <w:p w14:paraId="786444F6" w14:textId="77777777" w:rsidR="00284585" w:rsidRPr="00284585" w:rsidRDefault="00284585" w:rsidP="00284585">
      <w:pPr>
        <w:spacing w:after="120" w:line="240" w:lineRule="auto"/>
        <w:ind w:left="567" w:right="567"/>
        <w:jc w:val="both"/>
        <w:rPr>
          <w:rFonts w:ascii="Arial" w:eastAsia="Times New Roman" w:hAnsi="Arial"/>
          <w:bCs/>
          <w:i/>
          <w:color w:val="000000"/>
          <w:position w:val="4"/>
          <w:sz w:val="24"/>
          <w:szCs w:val="20"/>
          <w:lang w:eastAsia="it-IT"/>
        </w:rPr>
      </w:pPr>
      <w:r w:rsidRPr="00284585">
        <w:rPr>
          <w:rFonts w:ascii="Arial" w:eastAsia="Times New Roman" w:hAnsi="Arial"/>
          <w:bCs/>
          <w:i/>
          <w:color w:val="000000"/>
          <w:position w:val="4"/>
          <w:sz w:val="24"/>
          <w:szCs w:val="20"/>
          <w:lang w:eastAsia="it-IT"/>
        </w:rPr>
        <w:t xml:space="preserve">Erano assidui nell'ascoltare l'insegnamento degli apostoli e nell'unione fraterna, nella frazione del pane e nelle preghiere. Un senso di timore era in tutti e prodigi e segni avvenivano per opera degli apostoli. Tutti coloro che erano diventati credenti stavano insieme e tenevano ogni cosa in comune; chi aveva proprietà e sostanze le vendeva e ne faceva parte a tutti, secondo il bisogno di ciascuno. Ogni giorno tutti insieme frequentavano il tempio e spezzavano il pane a casa prendendo i pasti con letizia e semplicità di cuore, lodando Dio e godendo la simpatia di tutto il popolo. Intanto il Signore ogni giorno aggiungeva alla comunità quelli che erano salvati”. </w:t>
      </w:r>
    </w:p>
    <w:p w14:paraId="39B68D6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Come si può constatare il dono di Dio viene offerto ad ogni uomo. Chi riceve il dono di Dio deve a sua volta offrirlo ad ogni uomo. Ma anche: chi riceve il dono </w:t>
      </w:r>
      <w:r w:rsidRPr="00284585">
        <w:rPr>
          <w:rFonts w:ascii="Arial" w:eastAsia="Times New Roman" w:hAnsi="Arial"/>
          <w:sz w:val="24"/>
          <w:szCs w:val="20"/>
          <w:lang w:eastAsia="it-IT"/>
        </w:rPr>
        <w:lastRenderedPageBreak/>
        <w:t xml:space="preserve">di Dio deve farlo crescere, maturare in sé fino alla sua perfetta fruttificazione. Se il dono non viene dato agli altri, o non viene fatto fruttificare, esso a poco a poco muore dentro di noi, a causa del peccato mortale; o si assopisce a motivo dei molti peccati veniali che commettiamo. Invece crescendo nelle virtù, aumentando in noi ogni genere di sapienza e di intelligenza nello Spirito Santo, facendo sì che la grazia diventi forte, robusta, noi non solo non ci distacchiamo dalla fede, non solo vinciamo ogni tentazione, quanto anche facciamo sì che attraverso il nostro dono molti altri uomini giungano alla fede e alla conoscenza di Gesù Signore. Non inciampa chi fa questo perché diviene </w:t>
      </w:r>
      <w:r w:rsidRPr="00284585">
        <w:rPr>
          <w:rFonts w:ascii="Arial" w:eastAsia="Times New Roman" w:hAnsi="Arial"/>
          <w:i/>
          <w:sz w:val="24"/>
          <w:szCs w:val="20"/>
          <w:lang w:eastAsia="it-IT"/>
        </w:rPr>
        <w:t xml:space="preserve">solido, forte, robusto spiritualmente. </w:t>
      </w:r>
      <w:r w:rsidRPr="00284585">
        <w:rPr>
          <w:rFonts w:ascii="Arial" w:eastAsia="Times New Roman" w:hAnsi="Arial"/>
          <w:sz w:val="24"/>
          <w:szCs w:val="20"/>
          <w:lang w:eastAsia="it-IT"/>
        </w:rPr>
        <w:t>È questo il cristiano che Pietro vuole, perché così ci vuole il Signore. Oggi invece assistiamo ad un cristiano incerto, insicuro. Anzi abbiamo un cristiano che vive in assenza totale di fede e di verità, pronto a giustificare ogni trasgressione e ogni peccato. È un cristiano che fa appello solo all’amore di Dio, ma è un amore senza verità, senza giustizia, senza comandamenti, senza Vangelo, senza giusto giudizio, senza compassione, senza misericordia da parte sua verso i fratelli. Vedendo il cristiano di oggi sembra a volte di assistere alla parabola del servo spietato: si vuole tutto da Dio, ogni compassione e misericordia; si nega tutto all’uomo: ogni compassione e ogni misericordia.</w:t>
      </w:r>
    </w:p>
    <w:p w14:paraId="2B5A6708"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Vangelo secondo Matteo - cap. 18,21-35: “Allora Pietro gli si avvicinò e gli disse: Signore, quante volte dovrò perdonare al mio fratello, se pecca contro di me? Fino a sette volte? </w:t>
      </w:r>
    </w:p>
    <w:p w14:paraId="462F5880"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E Gesù gli rispose: Non ti dico fino a sette, ma fino a settanta volte sette. A proposito, il regno dei cieli è simile a un re che volle fare i conti con i suoi servi. Incominciati i conti, gli fu presentato uno che gli era debitore di diecimila talenti. Non avendo però costui il denaro da restituire, il padrone ordinò che fosse venduto lui con la moglie, con i figli e con quanto possedeva, e saldasse così il debito. Allora quel servo, gettatosi a terra, lo supplicava: Signore, abbi pazienza con me e ti restituirò ogni cosa. Impietositosi del servo, il padrone lo lasciò andare e gli condonò il debito. </w:t>
      </w:r>
    </w:p>
    <w:p w14:paraId="216301FD"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Appena uscito, quel servo trovò un altro servo come lui che gli doveva cento denari e, afferratolo, lo soffocava e diceva: Paga quel che devi! Il suo compagno, gettatosi a terra, lo supplicava dicendo: Abbi pazienza con me e ti rifonderò il debito. Ma egli non volle esaudirlo, andò e lo fece gettare in carcere, fino a che non avesse pagato il debito. </w:t>
      </w:r>
    </w:p>
    <w:p w14:paraId="6E50186E"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Visto quel che accadeva, gli altri servi furono addolorati e andarono a riferire al loro padrone tutto l'accaduto. Allora il padrone fece chiamare quell'uomo e gli disse: Servo malvagio, io ti ho condonato tutto il debito perché mi hai pregato. Non dovevi forse anche tu aver pietà del tuo compagno, così come io ho avuto pietà di te? E, sdegnato, il padrone lo diede in mano agli aguzzini, finché non gli avesse restituito tutto il dovuto. Così anche il mio Padre celeste farà a ciascuno di voi, se non perdonerete di cuore al vostro fratello”. </w:t>
      </w:r>
    </w:p>
    <w:p w14:paraId="11C625C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Questo non è cristianesimo. Questa è vera caduta dalla verità, dalla fede, dalla carità, dalla speranza, dal Vangelo. Ci troviamo dinanzi ad un cristianesimo che </w:t>
      </w:r>
      <w:r w:rsidRPr="00284585">
        <w:rPr>
          <w:rFonts w:ascii="Arial" w:eastAsia="Times New Roman" w:hAnsi="Arial"/>
          <w:sz w:val="24"/>
          <w:szCs w:val="20"/>
          <w:lang w:eastAsia="it-IT"/>
        </w:rPr>
        <w:lastRenderedPageBreak/>
        <w:t xml:space="preserve">chiede a Dio compassione e misericordia per ogni più orrendo peccato; anzi più che misericordia: comprensione, giustificazione, legalizzazione. Addirittura si arriva a dire che Dio vuole lo stesso male che l’uomo compie. Più grande vittoria sull’uomo satana non avrebbe potuto ottenere. Nel Giardino dell’Eden diceva ad Eva: </w:t>
      </w:r>
      <w:r w:rsidRPr="00284585">
        <w:rPr>
          <w:rFonts w:ascii="Arial" w:eastAsia="Times New Roman" w:hAnsi="Arial"/>
          <w:i/>
          <w:sz w:val="24"/>
          <w:szCs w:val="20"/>
          <w:lang w:eastAsia="it-IT"/>
        </w:rPr>
        <w:t xml:space="preserve">“Non morirete affatto! Anzi, Dio sa  che quando voi ne mangiaste, si aprirebbero i vostri occhi e diventereste come  Dio, conoscendo il bene e il male” </w:t>
      </w:r>
      <w:r w:rsidRPr="00284585">
        <w:rPr>
          <w:rFonts w:ascii="Arial" w:eastAsia="Times New Roman" w:hAnsi="Arial"/>
          <w:sz w:val="24"/>
          <w:szCs w:val="20"/>
          <w:lang w:eastAsia="it-IT"/>
        </w:rPr>
        <w:t xml:space="preserve">(Gn 3,4-5). Ora invece dice: </w:t>
      </w:r>
      <w:r w:rsidRPr="00284585">
        <w:rPr>
          <w:rFonts w:ascii="Arial" w:eastAsia="Times New Roman" w:hAnsi="Arial"/>
          <w:i/>
          <w:sz w:val="24"/>
          <w:szCs w:val="20"/>
          <w:lang w:eastAsia="it-IT"/>
        </w:rPr>
        <w:t xml:space="preserve">Dio non può non volere il male che tu fai. Fallo perché è bene, è volontà di Dio. Fallo perché Dio ti comprende, ti giustifica, legalizza il male che fai. </w:t>
      </w:r>
      <w:r w:rsidRPr="00284585">
        <w:rPr>
          <w:rFonts w:ascii="Arial" w:eastAsia="Times New Roman" w:hAnsi="Arial"/>
          <w:sz w:val="24"/>
          <w:szCs w:val="20"/>
          <w:lang w:eastAsia="it-IT"/>
        </w:rPr>
        <w:t xml:space="preserve">È questa la sicurezza al contrario di quella che annunzia Pietro. Questi vuole una </w:t>
      </w:r>
      <w:r w:rsidRPr="00284585">
        <w:rPr>
          <w:rFonts w:ascii="Arial" w:eastAsia="Times New Roman" w:hAnsi="Arial"/>
          <w:i/>
          <w:sz w:val="24"/>
          <w:szCs w:val="20"/>
          <w:lang w:eastAsia="it-IT"/>
        </w:rPr>
        <w:t>sicurezza nella fede e nella verità</w:t>
      </w:r>
      <w:r w:rsidRPr="00284585">
        <w:rPr>
          <w:rFonts w:ascii="Arial" w:eastAsia="Times New Roman" w:hAnsi="Arial"/>
          <w:sz w:val="24"/>
          <w:szCs w:val="20"/>
          <w:lang w:eastAsia="it-IT"/>
        </w:rPr>
        <w:t xml:space="preserve">. Satana ci offre una </w:t>
      </w:r>
      <w:r w:rsidRPr="00284585">
        <w:rPr>
          <w:rFonts w:ascii="Arial" w:eastAsia="Times New Roman" w:hAnsi="Arial"/>
          <w:i/>
          <w:sz w:val="24"/>
          <w:szCs w:val="20"/>
          <w:lang w:eastAsia="it-IT"/>
        </w:rPr>
        <w:t>sicurezza nella falsità e nel peccato</w:t>
      </w:r>
      <w:r w:rsidRPr="00284585">
        <w:rPr>
          <w:rFonts w:ascii="Arial" w:eastAsia="Times New Roman" w:hAnsi="Arial"/>
          <w:sz w:val="24"/>
          <w:szCs w:val="20"/>
          <w:lang w:eastAsia="it-IT"/>
        </w:rPr>
        <w:t xml:space="preserve">. Questo avviene perché non si è cresciuti nelle sante virtù e perché si è abbandonato ogni retto e santo cammino spirituale. Chi vuole far sì che vi siano cristiani adulti, sicuri, certi nella fede, deve iniziare a costruire in essi le sante virtù della fede, della speranza, della carità. Deve infondere nei loro cuori tutto lo spirito del Vangelo e della retta e santa conoscenza di Gesù Signore. </w:t>
      </w:r>
    </w:p>
    <w:p w14:paraId="79A419D5"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84585">
        <w:rPr>
          <w:rFonts w:ascii="Arial" w:eastAsia="Times New Roman" w:hAnsi="Arial"/>
          <w:b/>
          <w:sz w:val="24"/>
          <w:szCs w:val="20"/>
          <w:lang w:eastAsia="it-IT"/>
        </w:rPr>
        <w:t xml:space="preserve">Così infatti vi sarà ampiamente aperto l'ingresso nel regno eterno del Signore nostro e salvatore Gesù Cristo. </w:t>
      </w:r>
    </w:p>
    <w:p w14:paraId="277FF8B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Chi entrerà nel Regno di Dio? Chi abiterà nella sua tenda eterna? Era questa la domanda che si poneva l’uomo pio, credente nel Dio dell’Alleanza. È questa  la domanda che si deve porre ogni cristiano: chi raggiungerà il Paradiso? Chi entrerà nella gioia del Signore? Chi gusterà la cena dell’Agnello? L’Antico Testamento aveva dato una risposta esauriente per quel tempo:</w:t>
      </w:r>
    </w:p>
    <w:p w14:paraId="73755387" w14:textId="77777777" w:rsidR="00284585" w:rsidRPr="00284585" w:rsidRDefault="00284585" w:rsidP="00284585">
      <w:pPr>
        <w:spacing w:after="120" w:line="240" w:lineRule="auto"/>
        <w:ind w:left="567" w:right="567"/>
        <w:jc w:val="both"/>
        <w:rPr>
          <w:rFonts w:ascii="Arial" w:eastAsia="Times New Roman" w:hAnsi="Arial"/>
          <w:bCs/>
          <w:i/>
          <w:color w:val="000000"/>
          <w:position w:val="4"/>
          <w:sz w:val="24"/>
          <w:szCs w:val="20"/>
          <w:lang w:eastAsia="it-IT"/>
        </w:rPr>
      </w:pPr>
      <w:r w:rsidRPr="00284585">
        <w:rPr>
          <w:rFonts w:ascii="Arial" w:eastAsia="Times New Roman" w:hAnsi="Arial"/>
          <w:bCs/>
          <w:i/>
          <w:color w:val="000000"/>
          <w:position w:val="4"/>
          <w:sz w:val="24"/>
          <w:szCs w:val="20"/>
          <w:lang w:eastAsia="it-IT"/>
        </w:rPr>
        <w:t xml:space="preserve">Salmo 14,1-5: “Salmo. Di Davide. Signore, chi abiterà nella tua tenda? Chi dimorerà sul tuo santo monte? Colui che cammina senza colpa, agisce con giustizia e parla lealmente, non dice calunnia con la lingua, non fa danno al suo prossimo e non lancia insulto al suo vicino. Ai suoi occhi è spregevole il malvagio, ma onora chi teme il Signore. Anche se giura a suo danno, non cambia; presta denaro senza fare usura, e non accetta doni contro l'innocente. Colui che agisce in questo modo resterà saldo per sempre”. </w:t>
      </w:r>
    </w:p>
    <w:p w14:paraId="7712541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Questa giustizia non basta più per entrare nel regno dei cieli, per abitare presso Dio in eterno. Ora Cristo Gesù ci chiede l’esercizio di ogni virtù. </w:t>
      </w:r>
      <w:r w:rsidRPr="00284585">
        <w:rPr>
          <w:rFonts w:ascii="Arial" w:eastAsia="Times New Roman" w:hAnsi="Arial"/>
          <w:i/>
          <w:sz w:val="24"/>
          <w:szCs w:val="20"/>
          <w:lang w:eastAsia="it-IT"/>
        </w:rPr>
        <w:t>Questo esercizio è mirabilmente contenuto tutto nelle beatitudini</w:t>
      </w:r>
      <w:r w:rsidRPr="00284585">
        <w:rPr>
          <w:rFonts w:ascii="Arial" w:eastAsia="Times New Roman" w:hAnsi="Arial"/>
          <w:sz w:val="24"/>
          <w:szCs w:val="20"/>
          <w:lang w:eastAsia="it-IT"/>
        </w:rPr>
        <w:t xml:space="preserve">, e nel discorso della Montagna, che è una spiegazione essenziale di esse. Cristo Gesù ci chiede una perfetta imitazione di Lui e nessuna imitazione di Lui potrà essere perfetta, senza una perfetta conoscenza di Lui. Si conosce perfettamente Lui, si imita perfettamente Lui, si entra nel regno eterno di Dio. Il cammino nella conoscenza e nell’imitazione di Cristo Gesù, che in questo contesto è detto da Pietro </w:t>
      </w:r>
      <w:r w:rsidRPr="00284585">
        <w:rPr>
          <w:rFonts w:ascii="Arial" w:eastAsia="Times New Roman" w:hAnsi="Arial"/>
          <w:i/>
          <w:sz w:val="24"/>
          <w:szCs w:val="20"/>
          <w:lang w:eastAsia="it-IT"/>
        </w:rPr>
        <w:t>“Signore nostro e Salvatore Gesù Cristo, di cui è il Regno eterno”</w:t>
      </w:r>
      <w:r w:rsidRPr="00284585">
        <w:rPr>
          <w:rFonts w:ascii="Arial" w:eastAsia="Times New Roman" w:hAnsi="Arial"/>
          <w:sz w:val="24"/>
          <w:szCs w:val="20"/>
          <w:lang w:eastAsia="it-IT"/>
        </w:rPr>
        <w:t xml:space="preserve">, deve essere costante, progressiva, in perenne crescita. Va da sé aggiungere che non è possibile alcuna vera imitazione, se manca una vera conoscenza. Come anche: non c’è vera conoscenza, se manca il contatto diretto, personale, quotidiano con la Parola di Cristo, contenuta tutta nel Suo Santo Vangelo. La familiarità con il Vangelo ci rende familiari con il pensiero di Cristo; ci aiuta a separare verità in Cristo dalla falsità della nostra mente; ci spinge e ci muove ad una imitazione sempre più </w:t>
      </w:r>
      <w:r w:rsidRPr="00284585">
        <w:rPr>
          <w:rFonts w:ascii="Arial" w:eastAsia="Times New Roman" w:hAnsi="Arial"/>
          <w:sz w:val="24"/>
          <w:szCs w:val="20"/>
          <w:lang w:eastAsia="it-IT"/>
        </w:rPr>
        <w:lastRenderedPageBreak/>
        <w:t xml:space="preserve">grande. Soprattutto la familiarità con il Vangelo a poco a poco ci libera da tutto ciò che non è sentimento di Cristo, non è volontà di Cristo, non è neanche Parola di Cristo nella nostra vita. La verità di questo versetto è chiara, inequivocabile: esso ci annunzia una certezza. Se noi facciamo questo, cioè: se noi cresciamo nella conoscenza di Cristo e nelle virtù di Cristo, per noi si aprirà ampiamente l’ingresso del regno eterno. Ciò significa che nessuno che ama Cristo secondo verità deve temere che il giusto giudizio di Dio sia per lui sfavorevole. È favorevole nella misura in cui tutti questi doni sono in abbondanza in lui. Per questo deve mettere ogni impegno per crescere ed abbondare in essi, sia in conoscenza che in operatività, in azioni, in fatti. Costa tutto questo il rinnegamento di noi stessi, ma è questa l’unica via per raggiungere il regno eterno di Gesù Signore. Questa verità deve essere per tutti vera, per tutti l’unica verità che salva e conduce ad una santità sempre più grande. </w:t>
      </w:r>
    </w:p>
    <w:p w14:paraId="15309527" w14:textId="77777777" w:rsidR="00284585" w:rsidRPr="00284585" w:rsidRDefault="00284585" w:rsidP="00284585">
      <w:pPr>
        <w:spacing w:after="120" w:line="240" w:lineRule="auto"/>
        <w:jc w:val="both"/>
        <w:rPr>
          <w:rFonts w:ascii="Arial" w:eastAsia="Times New Roman" w:hAnsi="Arial"/>
          <w:sz w:val="24"/>
          <w:szCs w:val="20"/>
          <w:lang w:eastAsia="it-IT"/>
        </w:rPr>
      </w:pPr>
    </w:p>
    <w:p w14:paraId="03D6C5D3"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391" w:name="_Toc112234711"/>
      <w:bookmarkStart w:id="392" w:name="_Toc180486714"/>
      <w:r w:rsidRPr="00284585">
        <w:rPr>
          <w:rFonts w:ascii="Arial" w:hAnsi="Arial"/>
          <w:b/>
          <w:bCs/>
          <w:color w:val="000000"/>
          <w:sz w:val="28"/>
          <w:lang w:val="la-Latn"/>
        </w:rPr>
        <w:t>SECONDA APPENDICE</w:t>
      </w:r>
      <w:bookmarkEnd w:id="391"/>
      <w:bookmarkEnd w:id="392"/>
      <w:r w:rsidRPr="00284585">
        <w:rPr>
          <w:rFonts w:ascii="Arial" w:hAnsi="Arial"/>
          <w:b/>
          <w:bCs/>
          <w:color w:val="000000"/>
          <w:sz w:val="28"/>
          <w:lang w:val="la-Latn"/>
        </w:rPr>
        <w:t xml:space="preserve"> </w:t>
      </w:r>
    </w:p>
    <w:p w14:paraId="616FDC2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Ogni relazione con Cristo avviene nella Chiesa, con la Chiesa, per mezzo della Chiesa. </w:t>
      </w:r>
      <w:r w:rsidRPr="00284585">
        <w:rPr>
          <w:rFonts w:ascii="Arial" w:eastAsia="Times New Roman" w:hAnsi="Arial"/>
          <w:i/>
          <w:sz w:val="24"/>
          <w:szCs w:val="20"/>
          <w:lang w:eastAsia="it-IT"/>
        </w:rPr>
        <w:t>Dalla Chiesa siamo introdotti nella Chiesa per vivere per la Chiesa, cioè per il Corpo di Cristo.</w:t>
      </w:r>
      <w:r w:rsidRPr="00284585">
        <w:rPr>
          <w:rFonts w:ascii="Arial" w:eastAsia="Times New Roman" w:hAnsi="Arial"/>
          <w:sz w:val="24"/>
          <w:szCs w:val="20"/>
          <w:lang w:eastAsia="it-IT"/>
        </w:rPr>
        <w:t xml:space="preserve"> La verità di questa relazione dovrà essere sempre mediata dalla verità che ci dona l’Apostolo del Signore. </w:t>
      </w:r>
      <w:r w:rsidRPr="00284585">
        <w:rPr>
          <w:rFonts w:ascii="Arial" w:eastAsia="Times New Roman" w:hAnsi="Arial"/>
          <w:i/>
          <w:sz w:val="24"/>
          <w:szCs w:val="20"/>
          <w:lang w:eastAsia="it-IT"/>
        </w:rPr>
        <w:t>Anche l’Apostolo deve trovare la verità della sua relazione con Cristo dalla verità della sua relazione con gli altri fratelli Apostoli tutti in comunione gerarchica con Pietro, l’Apostolo sulla cui Pietra il Signore ha edificato la sua Chiesa con la promessa che mai le porte degli inferi avrebbero prevalso sopra di essa.</w:t>
      </w:r>
      <w:r w:rsidRPr="00284585">
        <w:rPr>
          <w:rFonts w:ascii="Arial" w:eastAsia="Times New Roman" w:hAnsi="Arial"/>
          <w:sz w:val="24"/>
          <w:szCs w:val="20"/>
          <w:lang w:eastAsia="it-IT"/>
        </w:rPr>
        <w:t xml:space="preserve"> Questo ci dice che la verità di Pietro deve essere punto unico di confronto per la verifica di ogni altra verità di Cristo. Ogni verità contraria e in opposizione con la verità di Pietro deve essere considerata bandita, poiché non pura verità di fede. Pietro è servo e apostolo di Cristo Gesù. È vero apostolo, se vero servo. </w:t>
      </w:r>
      <w:r w:rsidRPr="00284585">
        <w:rPr>
          <w:rFonts w:ascii="Arial" w:eastAsia="Times New Roman" w:hAnsi="Arial"/>
          <w:i/>
          <w:sz w:val="24"/>
          <w:szCs w:val="20"/>
          <w:lang w:eastAsia="it-IT"/>
        </w:rPr>
        <w:t>Se non è vero servo, neanche può dirsi vero apostolo.</w:t>
      </w:r>
      <w:r w:rsidRPr="00284585">
        <w:rPr>
          <w:rFonts w:ascii="Arial" w:eastAsia="Times New Roman" w:hAnsi="Arial"/>
          <w:sz w:val="24"/>
          <w:szCs w:val="20"/>
          <w:lang w:eastAsia="it-IT"/>
        </w:rPr>
        <w:t xml:space="preserve"> È vero servo se vive per compiere solo la volontà del suo Signore. Se compie solo la volontà del suo Signore è anche vero apostolo. Se non è vero apostolo, la sua opera non produce salvezza, perché è svolta fuori e contro il servizio che gli è stato affidato da Cristo Gesù. </w:t>
      </w:r>
      <w:r w:rsidRPr="00284585">
        <w:rPr>
          <w:rFonts w:ascii="Arial" w:eastAsia="Times New Roman" w:hAnsi="Arial"/>
          <w:i/>
          <w:sz w:val="24"/>
          <w:szCs w:val="20"/>
          <w:lang w:eastAsia="it-IT"/>
        </w:rPr>
        <w:t>Questo implica per l’apostolo una esigenza di verità, di carità, di speranza che sia superiore ad ogni altro.</w:t>
      </w:r>
      <w:r w:rsidRPr="00284585">
        <w:rPr>
          <w:rFonts w:ascii="Arial" w:eastAsia="Times New Roman" w:hAnsi="Arial"/>
          <w:sz w:val="24"/>
          <w:szCs w:val="20"/>
          <w:lang w:eastAsia="it-IT"/>
        </w:rPr>
        <w:t xml:space="preserve"> Lui in servizio deve superare ogni altro, perché ogni altro deve condurre al servizio vero verso Cristo Gesù. </w:t>
      </w:r>
    </w:p>
    <w:p w14:paraId="1B5DE6B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mediazione apostolica è nella verità e nella grazia che sono in Cristo Gesù. </w:t>
      </w:r>
      <w:r w:rsidRPr="00284585">
        <w:rPr>
          <w:rFonts w:ascii="Arial" w:eastAsia="Times New Roman" w:hAnsi="Arial"/>
          <w:i/>
          <w:sz w:val="24"/>
          <w:szCs w:val="20"/>
          <w:lang w:eastAsia="it-IT"/>
        </w:rPr>
        <w:t>Verità e grazia sono dalla Parola di Cristo, sono nella Parola, secondo la Parola.</w:t>
      </w:r>
      <w:r w:rsidRPr="00284585">
        <w:rPr>
          <w:rFonts w:ascii="Arial" w:eastAsia="Times New Roman" w:hAnsi="Arial"/>
          <w:sz w:val="24"/>
          <w:szCs w:val="20"/>
          <w:lang w:eastAsia="it-IT"/>
        </w:rPr>
        <w:t xml:space="preserve"> </w:t>
      </w:r>
      <w:r w:rsidRPr="00284585">
        <w:rPr>
          <w:rFonts w:ascii="Arial" w:eastAsia="Times New Roman" w:hAnsi="Arial"/>
          <w:i/>
          <w:sz w:val="24"/>
          <w:szCs w:val="20"/>
          <w:lang w:eastAsia="it-IT"/>
        </w:rPr>
        <w:t>Ciò significa che non può esistere alcuna mediazione apostolica che prescinda dalla Parola, sia oltre la Parola, contro la Parola, difforme dalla Parola.</w:t>
      </w:r>
      <w:r w:rsidRPr="00284585">
        <w:rPr>
          <w:rFonts w:ascii="Arial" w:eastAsia="Times New Roman" w:hAnsi="Arial"/>
          <w:sz w:val="24"/>
          <w:szCs w:val="20"/>
          <w:lang w:eastAsia="it-IT"/>
        </w:rPr>
        <w:t xml:space="preserve"> </w:t>
      </w:r>
      <w:r w:rsidRPr="00284585">
        <w:rPr>
          <w:rFonts w:ascii="Arial" w:eastAsia="Times New Roman" w:hAnsi="Arial"/>
          <w:i/>
          <w:sz w:val="24"/>
          <w:szCs w:val="20"/>
          <w:lang w:eastAsia="it-IT"/>
        </w:rPr>
        <w:t>La Parola deve verificare la verità di ogni forma storica nella mediazione apostolica, in modo che essa risplenda sempre di quella credibilità senza la quale è impossibile piacere a Dio, ma anche avere accesso nel cuore degli uomini.</w:t>
      </w:r>
      <w:r w:rsidRPr="00284585">
        <w:rPr>
          <w:rFonts w:ascii="Arial" w:eastAsia="Times New Roman" w:hAnsi="Arial"/>
          <w:sz w:val="24"/>
          <w:szCs w:val="20"/>
          <w:lang w:eastAsia="it-IT"/>
        </w:rPr>
        <w:t xml:space="preserve"> Per la verità della mediazione apostolica si fa la storia della salvezza; per la sua falsità si rovinano i cuori e si conducono le anime in perdizione. L’apostolo del Signore deve essere mosso da un solo desiderio: entrare e rimanere sempre, perennemente nella verità del suo essere servo di Cristo Gesù. </w:t>
      </w:r>
      <w:r w:rsidRPr="00284585">
        <w:rPr>
          <w:rFonts w:ascii="Arial" w:eastAsia="Times New Roman" w:hAnsi="Arial"/>
          <w:i/>
          <w:sz w:val="24"/>
          <w:szCs w:val="20"/>
          <w:lang w:eastAsia="it-IT"/>
        </w:rPr>
        <w:t xml:space="preserve">Servo si sa cosa significa: essere dalla volontà del Padrone sempre, ininterrottamente, in ogni decisione da </w:t>
      </w:r>
      <w:r w:rsidRPr="00284585">
        <w:rPr>
          <w:rFonts w:ascii="Arial" w:eastAsia="Times New Roman" w:hAnsi="Arial"/>
          <w:i/>
          <w:sz w:val="24"/>
          <w:szCs w:val="20"/>
          <w:lang w:eastAsia="it-IT"/>
        </w:rPr>
        <w:lastRenderedPageBreak/>
        <w:t>prendere, in ogni opera da compiere.</w:t>
      </w:r>
      <w:r w:rsidRPr="00284585">
        <w:rPr>
          <w:rFonts w:ascii="Arial" w:eastAsia="Times New Roman" w:hAnsi="Arial"/>
          <w:sz w:val="24"/>
          <w:szCs w:val="20"/>
          <w:lang w:eastAsia="it-IT"/>
        </w:rPr>
        <w:t xml:space="preserve"> </w:t>
      </w:r>
      <w:r w:rsidRPr="00284585">
        <w:rPr>
          <w:rFonts w:ascii="Arial" w:eastAsia="Times New Roman" w:hAnsi="Arial"/>
          <w:i/>
          <w:sz w:val="24"/>
          <w:szCs w:val="20"/>
          <w:lang w:eastAsia="it-IT"/>
        </w:rPr>
        <w:t>Il servo è colui che non ha volontà propria, perché la volontà è quella di Dio.</w:t>
      </w:r>
      <w:r w:rsidRPr="00284585">
        <w:rPr>
          <w:rFonts w:ascii="Arial" w:eastAsia="Times New Roman" w:hAnsi="Arial"/>
          <w:sz w:val="24"/>
          <w:szCs w:val="20"/>
          <w:lang w:eastAsia="it-IT"/>
        </w:rPr>
        <w:t xml:space="preserve"> Dimorando sempre nella volontà di Dio, la volontà di Dio sempre cercando, la volontà di Dio sempre insegnando, per il compimento della volontà di Dio sempre esortando e incoraggiando, l’apostolo attesta al mondo intero la sua verità, che è verità di Cristo, e chi vuole si può convertire e credere alla verità di Gesù Cristo che l’apostolo insegna. </w:t>
      </w:r>
    </w:p>
    <w:p w14:paraId="7C67C6F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Grazie e pace – è questa la verità annunziata da Pietro ed è verità universale – sono nella conoscenza di Dio e di Gesù Signore nostro. </w:t>
      </w:r>
      <w:r w:rsidRPr="00284585">
        <w:rPr>
          <w:rFonts w:ascii="Arial" w:eastAsia="Times New Roman" w:hAnsi="Arial"/>
          <w:i/>
          <w:sz w:val="24"/>
          <w:szCs w:val="20"/>
          <w:lang w:eastAsia="it-IT"/>
        </w:rPr>
        <w:t>La conoscenza è amore, è amore di Dio e di Gesù Cristo.</w:t>
      </w:r>
      <w:r w:rsidRPr="00284585">
        <w:rPr>
          <w:rFonts w:ascii="Arial" w:eastAsia="Times New Roman" w:hAnsi="Arial"/>
          <w:sz w:val="24"/>
          <w:szCs w:val="20"/>
          <w:lang w:eastAsia="it-IT"/>
        </w:rPr>
        <w:t xml:space="preserve"> </w:t>
      </w:r>
      <w:r w:rsidRPr="00284585">
        <w:rPr>
          <w:rFonts w:ascii="Arial" w:eastAsia="Times New Roman" w:hAnsi="Arial"/>
          <w:i/>
          <w:sz w:val="24"/>
          <w:szCs w:val="20"/>
          <w:lang w:eastAsia="it-IT"/>
        </w:rPr>
        <w:t>L’amore è ascolto di Dio e di Gesù Signore.</w:t>
      </w:r>
      <w:r w:rsidRPr="00284585">
        <w:rPr>
          <w:rFonts w:ascii="Arial" w:eastAsia="Times New Roman" w:hAnsi="Arial"/>
          <w:sz w:val="24"/>
          <w:szCs w:val="20"/>
          <w:lang w:eastAsia="it-IT"/>
        </w:rPr>
        <w:t xml:space="preserve"> </w:t>
      </w:r>
      <w:r w:rsidRPr="00284585">
        <w:rPr>
          <w:rFonts w:ascii="Arial" w:eastAsia="Times New Roman" w:hAnsi="Arial"/>
          <w:i/>
          <w:sz w:val="24"/>
          <w:szCs w:val="20"/>
          <w:lang w:eastAsia="it-IT"/>
        </w:rPr>
        <w:t>L’ascolto è obbedienza a Dio e a Cristo Gesù.</w:t>
      </w:r>
      <w:r w:rsidRPr="00284585">
        <w:rPr>
          <w:rFonts w:ascii="Arial" w:eastAsia="Times New Roman" w:hAnsi="Arial"/>
          <w:sz w:val="24"/>
          <w:szCs w:val="20"/>
          <w:lang w:eastAsia="it-IT"/>
        </w:rPr>
        <w:t xml:space="preserve"> </w:t>
      </w:r>
      <w:r w:rsidRPr="00284585">
        <w:rPr>
          <w:rFonts w:ascii="Arial" w:eastAsia="Times New Roman" w:hAnsi="Arial"/>
          <w:i/>
          <w:sz w:val="24"/>
          <w:szCs w:val="20"/>
          <w:lang w:eastAsia="it-IT"/>
        </w:rPr>
        <w:t>L’obbedienza a Dio e a Cristo Signore è obbedienza alla loro Parola, la cui perfezione e il cui compimento è il Vangelo.</w:t>
      </w:r>
      <w:r w:rsidRPr="00284585">
        <w:rPr>
          <w:rFonts w:ascii="Arial" w:eastAsia="Times New Roman" w:hAnsi="Arial"/>
          <w:sz w:val="24"/>
          <w:szCs w:val="20"/>
          <w:lang w:eastAsia="it-IT"/>
        </w:rPr>
        <w:t xml:space="preserve"> Questa verità è la quintessenza non solo del cristianesimo, ma vale per ogni uomo. Dire che la grazia e la pace sono nella conoscenza equivale a dire che esse sono nel Vangelo ascoltato, vissuto, annunziato, proclamato, ricordato, donato. </w:t>
      </w:r>
      <w:r w:rsidRPr="00284585">
        <w:rPr>
          <w:rFonts w:ascii="Arial" w:eastAsia="Times New Roman" w:hAnsi="Arial"/>
          <w:i/>
          <w:sz w:val="24"/>
          <w:szCs w:val="20"/>
          <w:lang w:eastAsia="it-IT"/>
        </w:rPr>
        <w:t>Se la Chiesa vuole la pace, dia il Vangelo.</w:t>
      </w:r>
      <w:r w:rsidRPr="00284585">
        <w:rPr>
          <w:rFonts w:ascii="Arial" w:eastAsia="Times New Roman" w:hAnsi="Arial"/>
          <w:sz w:val="24"/>
          <w:szCs w:val="20"/>
          <w:lang w:eastAsia="it-IT"/>
        </w:rPr>
        <w:t xml:space="preserve"> </w:t>
      </w:r>
      <w:r w:rsidRPr="00284585">
        <w:rPr>
          <w:rFonts w:ascii="Arial" w:eastAsia="Times New Roman" w:hAnsi="Arial"/>
          <w:i/>
          <w:sz w:val="24"/>
          <w:szCs w:val="20"/>
          <w:lang w:eastAsia="it-IT"/>
        </w:rPr>
        <w:t>Se vuole la grazia, dia il Vangelo.</w:t>
      </w:r>
      <w:r w:rsidRPr="00284585">
        <w:rPr>
          <w:rFonts w:ascii="Arial" w:eastAsia="Times New Roman" w:hAnsi="Arial"/>
          <w:sz w:val="24"/>
          <w:szCs w:val="20"/>
          <w:lang w:eastAsia="it-IT"/>
        </w:rPr>
        <w:t xml:space="preserve"> </w:t>
      </w:r>
      <w:r w:rsidRPr="00284585">
        <w:rPr>
          <w:rFonts w:ascii="Arial" w:eastAsia="Times New Roman" w:hAnsi="Arial"/>
          <w:i/>
          <w:sz w:val="24"/>
          <w:szCs w:val="20"/>
          <w:lang w:eastAsia="it-IT"/>
        </w:rPr>
        <w:t>Se vuole liberare l’uomo dalle molteplici schiavitù, dia il Vangelo.</w:t>
      </w:r>
      <w:r w:rsidRPr="00284585">
        <w:rPr>
          <w:rFonts w:ascii="Arial" w:eastAsia="Times New Roman" w:hAnsi="Arial"/>
          <w:sz w:val="24"/>
          <w:szCs w:val="20"/>
          <w:lang w:eastAsia="it-IT"/>
        </w:rPr>
        <w:t xml:space="preserve"> </w:t>
      </w:r>
      <w:r w:rsidRPr="00284585">
        <w:rPr>
          <w:rFonts w:ascii="Arial" w:eastAsia="Times New Roman" w:hAnsi="Arial"/>
          <w:i/>
          <w:sz w:val="24"/>
          <w:szCs w:val="20"/>
          <w:lang w:eastAsia="it-IT"/>
        </w:rPr>
        <w:t>Se vuole il vero progresso dell’uomo, dia il Vangelo.</w:t>
      </w:r>
      <w:r w:rsidRPr="00284585">
        <w:rPr>
          <w:rFonts w:ascii="Arial" w:eastAsia="Times New Roman" w:hAnsi="Arial"/>
          <w:sz w:val="24"/>
          <w:szCs w:val="20"/>
          <w:lang w:eastAsia="it-IT"/>
        </w:rPr>
        <w:t xml:space="preserve"> </w:t>
      </w:r>
      <w:r w:rsidRPr="00284585">
        <w:rPr>
          <w:rFonts w:ascii="Arial" w:eastAsia="Times New Roman" w:hAnsi="Arial"/>
          <w:i/>
          <w:sz w:val="24"/>
          <w:szCs w:val="20"/>
          <w:lang w:eastAsia="it-IT"/>
        </w:rPr>
        <w:t>Lo dia però vivendolo, lo ricordi praticandolo, lo annunzi realizzandolo interamente nella sua vita.</w:t>
      </w:r>
      <w:r w:rsidRPr="00284585">
        <w:rPr>
          <w:rFonts w:ascii="Arial" w:eastAsia="Times New Roman" w:hAnsi="Arial"/>
          <w:sz w:val="24"/>
          <w:szCs w:val="20"/>
          <w:lang w:eastAsia="it-IT"/>
        </w:rPr>
        <w:t xml:space="preserve"> Dove non c’è Vangelo lì non c’è conoscenza, c’è assenza di grazia e di pace. Se la Chiesa vuole portare l’uomo nella sua verità, non gli dia delle regole morali, gli dia invece la vera, santa, perfetta conoscenza di Dio e di Gesù Signore nostro. Questa verità non ammette eccezioni di nessun genere. </w:t>
      </w:r>
      <w:r w:rsidRPr="00284585">
        <w:rPr>
          <w:rFonts w:ascii="Arial" w:eastAsia="Times New Roman" w:hAnsi="Arial"/>
          <w:i/>
          <w:sz w:val="24"/>
          <w:szCs w:val="20"/>
          <w:lang w:eastAsia="it-IT"/>
        </w:rPr>
        <w:t>Se c’è il Vangelo, c’è la pace; se non c’è il Vangelo non c’è pace.</w:t>
      </w:r>
      <w:r w:rsidRPr="00284585">
        <w:rPr>
          <w:rFonts w:ascii="Arial" w:eastAsia="Times New Roman" w:hAnsi="Arial"/>
          <w:sz w:val="24"/>
          <w:szCs w:val="20"/>
          <w:lang w:eastAsia="it-IT"/>
        </w:rPr>
        <w:t xml:space="preserve"> </w:t>
      </w:r>
      <w:r w:rsidRPr="00284585">
        <w:rPr>
          <w:rFonts w:ascii="Arial" w:eastAsia="Times New Roman" w:hAnsi="Arial"/>
          <w:i/>
          <w:sz w:val="24"/>
          <w:szCs w:val="20"/>
          <w:lang w:eastAsia="it-IT"/>
        </w:rPr>
        <w:t>Chiedere la pace senza donare il Vangelo è la cosa più assurda che si possa chiedere agli uomini.</w:t>
      </w:r>
      <w:r w:rsidRPr="00284585">
        <w:rPr>
          <w:rFonts w:ascii="Arial" w:eastAsia="Times New Roman" w:hAnsi="Arial"/>
          <w:sz w:val="24"/>
          <w:szCs w:val="20"/>
          <w:lang w:eastAsia="it-IT"/>
        </w:rPr>
        <w:t xml:space="preserve"> È come se si chiedesse loro di essere veri uomini senza la verità di Dio e di Cristo Gesù. </w:t>
      </w:r>
    </w:p>
    <w:p w14:paraId="3448506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Possiamo amare Dio secondo verità. Possiamo servirlo in pienezza di amore. </w:t>
      </w:r>
      <w:r w:rsidRPr="00284585">
        <w:rPr>
          <w:rFonts w:ascii="Arial" w:eastAsia="Times New Roman" w:hAnsi="Arial"/>
          <w:i/>
          <w:sz w:val="24"/>
          <w:szCs w:val="20"/>
          <w:lang w:eastAsia="it-IT"/>
        </w:rPr>
        <w:t>Lo possiamo perché Dio in Cristo ci ha donato ogni bene per quanto riguarda la vita e la pietà.</w:t>
      </w:r>
      <w:r w:rsidRPr="00284585">
        <w:rPr>
          <w:rFonts w:ascii="Arial" w:eastAsia="Times New Roman" w:hAnsi="Arial"/>
          <w:sz w:val="24"/>
          <w:szCs w:val="20"/>
          <w:lang w:eastAsia="it-IT"/>
        </w:rPr>
        <w:t xml:space="preserve"> La vita è la vita eterna, che è partecipazione della divina natura. La pietà è l’amore filiale, che è dono che il Padre fa di se stesso al Figlio e il Figlio fa di se stesso al Padre. </w:t>
      </w:r>
      <w:r w:rsidRPr="00284585">
        <w:rPr>
          <w:rFonts w:ascii="Arial" w:eastAsia="Times New Roman" w:hAnsi="Arial"/>
          <w:i/>
          <w:sz w:val="24"/>
          <w:szCs w:val="20"/>
          <w:lang w:eastAsia="it-IT"/>
        </w:rPr>
        <w:t>Chi non vive di vita eterna, secondo la legge della pietà, deve cercare la responsabilità o in se stesso – ha rifiutato il dono di Dio – oppure nella Chiesa – non è stata in grado di offrirgli il dono di Dio secondo pienezza di verità, di carità, di misericordia, di santità evangelica.</w:t>
      </w:r>
      <w:r w:rsidRPr="00284585">
        <w:rPr>
          <w:rFonts w:ascii="Arial" w:eastAsia="Times New Roman" w:hAnsi="Arial"/>
          <w:sz w:val="24"/>
          <w:szCs w:val="20"/>
          <w:lang w:eastAsia="it-IT"/>
        </w:rPr>
        <w:t xml:space="preserve"> Dio ha messo tutto nelle mani della Chiesa. È la Chiesa ora responsabile di ogni uomo che si perde per mancata evangelizzazione. Di questo peccato bisogna rendere conto a Dio. </w:t>
      </w:r>
      <w:r w:rsidRPr="00284585">
        <w:rPr>
          <w:rFonts w:ascii="Arial" w:eastAsia="Times New Roman" w:hAnsi="Arial"/>
          <w:i/>
          <w:sz w:val="24"/>
          <w:szCs w:val="20"/>
          <w:lang w:eastAsia="it-IT"/>
        </w:rPr>
        <w:t>Se la Chiesa vuole togliere dalla sue spalle questa grave responsabilità, è obbligo per essa di liberarsi da tutte quelle forme storiche che rallentano, o addirittura impediscono la predicazione del Vangelo ad ogni uomo.</w:t>
      </w:r>
      <w:r w:rsidRPr="00284585">
        <w:rPr>
          <w:rFonts w:ascii="Arial" w:eastAsia="Times New Roman" w:hAnsi="Arial"/>
          <w:sz w:val="24"/>
          <w:szCs w:val="20"/>
          <w:lang w:eastAsia="it-IT"/>
        </w:rPr>
        <w:t xml:space="preserve"> Bisognerebbe ritornare all’annunzio e alla vita secondo il Vangelo, nella forma del Vangelo, che è intramontabile, non passa mai ed è la forma stessa di Gesù Signore. </w:t>
      </w:r>
    </w:p>
    <w:p w14:paraId="5540C66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Ancora una </w:t>
      </w:r>
      <w:r w:rsidRPr="00284585">
        <w:rPr>
          <w:rFonts w:ascii="Arial" w:eastAsia="Times New Roman" w:hAnsi="Arial"/>
          <w:i/>
          <w:sz w:val="24"/>
          <w:szCs w:val="20"/>
          <w:lang w:eastAsia="it-IT"/>
        </w:rPr>
        <w:t>“perla”</w:t>
      </w:r>
      <w:r w:rsidRPr="00284585">
        <w:rPr>
          <w:rFonts w:ascii="Arial" w:eastAsia="Times New Roman" w:hAnsi="Arial"/>
          <w:sz w:val="24"/>
          <w:szCs w:val="20"/>
          <w:lang w:eastAsia="it-IT"/>
        </w:rPr>
        <w:t xml:space="preserve">, un </w:t>
      </w:r>
      <w:r w:rsidRPr="00284585">
        <w:rPr>
          <w:rFonts w:ascii="Arial" w:eastAsia="Times New Roman" w:hAnsi="Arial"/>
          <w:i/>
          <w:sz w:val="24"/>
          <w:szCs w:val="20"/>
          <w:lang w:eastAsia="it-IT"/>
        </w:rPr>
        <w:t>“gioiello”</w:t>
      </w:r>
      <w:r w:rsidRPr="00284585">
        <w:rPr>
          <w:rFonts w:ascii="Arial" w:eastAsia="Times New Roman" w:hAnsi="Arial"/>
          <w:sz w:val="24"/>
          <w:szCs w:val="20"/>
          <w:lang w:eastAsia="it-IT"/>
        </w:rPr>
        <w:t xml:space="preserve"> di verità. </w:t>
      </w:r>
      <w:r w:rsidRPr="00284585">
        <w:rPr>
          <w:rFonts w:ascii="Arial" w:eastAsia="Times New Roman" w:hAnsi="Arial"/>
          <w:i/>
          <w:sz w:val="24"/>
          <w:szCs w:val="20"/>
          <w:lang w:eastAsia="it-IT"/>
        </w:rPr>
        <w:t>I beni, o ogni bene circa la vita e la pietà non vengono senza Cristo, non ci sono dati fuori di Lui, in assenza di Lui.</w:t>
      </w:r>
      <w:r w:rsidRPr="00284585">
        <w:rPr>
          <w:rFonts w:ascii="Arial" w:eastAsia="Times New Roman" w:hAnsi="Arial"/>
          <w:sz w:val="24"/>
          <w:szCs w:val="20"/>
          <w:lang w:eastAsia="it-IT"/>
        </w:rPr>
        <w:t xml:space="preserve"> Ci sono donati invece nella conoscenza di Lui e nessuna conoscenza di Lui è vera, se non è allo stesso tempo conoscenza della Sua Parola, conoscenza di Lui secondo la Sua Parola, cioè secondo il Vangelo. </w:t>
      </w:r>
      <w:r w:rsidRPr="00284585">
        <w:rPr>
          <w:rFonts w:ascii="Arial" w:eastAsia="Times New Roman" w:hAnsi="Arial"/>
          <w:i/>
          <w:sz w:val="24"/>
          <w:szCs w:val="20"/>
          <w:lang w:eastAsia="it-IT"/>
        </w:rPr>
        <w:t>Ogni conoscenza di Cristo che prescinde dal Vangelo, non è vera conoscenza di Lui.</w:t>
      </w:r>
      <w:r w:rsidRPr="00284585">
        <w:rPr>
          <w:rFonts w:ascii="Arial" w:eastAsia="Times New Roman" w:hAnsi="Arial"/>
          <w:sz w:val="24"/>
          <w:szCs w:val="20"/>
          <w:lang w:eastAsia="it-IT"/>
        </w:rPr>
        <w:t xml:space="preserve"> Ogni conoscenza di Cristo che non viene ricondotta nel Vangelo per essere dal Vangelo verificata, non è </w:t>
      </w:r>
      <w:r w:rsidRPr="00284585">
        <w:rPr>
          <w:rFonts w:ascii="Arial" w:eastAsia="Times New Roman" w:hAnsi="Arial"/>
          <w:sz w:val="24"/>
          <w:szCs w:val="20"/>
          <w:lang w:eastAsia="it-IT"/>
        </w:rPr>
        <w:lastRenderedPageBreak/>
        <w:t xml:space="preserve">vera conoscenza di Lui. </w:t>
      </w:r>
      <w:r w:rsidRPr="00284585">
        <w:rPr>
          <w:rFonts w:ascii="Arial" w:eastAsia="Times New Roman" w:hAnsi="Arial"/>
          <w:i/>
          <w:sz w:val="24"/>
          <w:szCs w:val="20"/>
          <w:lang w:eastAsia="it-IT"/>
        </w:rPr>
        <w:t>Questa conoscenza senza Vangelo non dona salvezza, non opera redenzione, non conduce l’uomo alle sorgenti della sua vera identità.</w:t>
      </w:r>
      <w:r w:rsidRPr="00284585">
        <w:rPr>
          <w:rFonts w:ascii="Arial" w:eastAsia="Times New Roman" w:hAnsi="Arial"/>
          <w:sz w:val="24"/>
          <w:szCs w:val="20"/>
          <w:lang w:eastAsia="it-IT"/>
        </w:rPr>
        <w:t xml:space="preserve"> </w:t>
      </w:r>
      <w:r w:rsidRPr="00284585">
        <w:rPr>
          <w:rFonts w:ascii="Arial" w:eastAsia="Times New Roman" w:hAnsi="Arial"/>
          <w:i/>
          <w:sz w:val="24"/>
          <w:szCs w:val="20"/>
          <w:lang w:eastAsia="it-IT"/>
        </w:rPr>
        <w:t>Chi separa Cristo dal Vangelo e il Vangelo da Cristo si pone fuori della verità, fuori dei doni divini, fuori della salvezza eterna, fuori della ricostituzione dell’uomo.</w:t>
      </w:r>
      <w:r w:rsidRPr="00284585">
        <w:rPr>
          <w:rFonts w:ascii="Arial" w:eastAsia="Times New Roman" w:hAnsi="Arial"/>
          <w:sz w:val="24"/>
          <w:szCs w:val="20"/>
          <w:lang w:eastAsia="it-IT"/>
        </w:rPr>
        <w:t xml:space="preserve"> Anche questa unità deve essere affermata con chiarezza, determinazione, decisione, fortezza di Spirito Santo. </w:t>
      </w:r>
    </w:p>
    <w:p w14:paraId="3108082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 beni grandissimi e preziosi, promessi da Dio per mezzo dei suoi profeti, sono tutti quei doni celesti che si posano su di noi e che hanno come loro scopo, o fine quello di farci divenire per mezzo loro partecipi della divina natura. </w:t>
      </w:r>
      <w:r w:rsidRPr="00284585">
        <w:rPr>
          <w:rFonts w:ascii="Arial" w:eastAsia="Times New Roman" w:hAnsi="Arial"/>
          <w:i/>
          <w:sz w:val="24"/>
          <w:szCs w:val="20"/>
          <w:lang w:eastAsia="it-IT"/>
        </w:rPr>
        <w:t>La partecipazione della divina natura da parte di Dio a chi si lascia rigenerare da acqua e da Spirito Santo, è l’essenza del nostro essere cristiani.</w:t>
      </w:r>
      <w:r w:rsidRPr="00284585">
        <w:rPr>
          <w:rFonts w:ascii="Arial" w:eastAsia="Times New Roman" w:hAnsi="Arial"/>
          <w:sz w:val="24"/>
          <w:szCs w:val="20"/>
          <w:lang w:eastAsia="it-IT"/>
        </w:rPr>
        <w:t xml:space="preserve"> Veniamo da Dio per creazione. Diveniamo parte di Lui per comunicazione a noi della sua natura divina. </w:t>
      </w:r>
      <w:r w:rsidRPr="00284585">
        <w:rPr>
          <w:rFonts w:ascii="Arial" w:eastAsia="Times New Roman" w:hAnsi="Arial"/>
          <w:i/>
          <w:sz w:val="24"/>
          <w:szCs w:val="20"/>
          <w:lang w:eastAsia="it-IT"/>
        </w:rPr>
        <w:t>È questa la grazia culmine e fonte di ogni altra grazia.</w:t>
      </w:r>
      <w:r w:rsidRPr="00284585">
        <w:rPr>
          <w:rFonts w:ascii="Arial" w:eastAsia="Times New Roman" w:hAnsi="Arial"/>
          <w:sz w:val="24"/>
          <w:szCs w:val="20"/>
          <w:lang w:eastAsia="it-IT"/>
        </w:rPr>
        <w:t xml:space="preserve"> </w:t>
      </w:r>
      <w:r w:rsidRPr="00284585">
        <w:rPr>
          <w:rFonts w:ascii="Arial" w:eastAsia="Times New Roman" w:hAnsi="Arial"/>
          <w:i/>
          <w:sz w:val="24"/>
          <w:szCs w:val="20"/>
          <w:lang w:eastAsia="it-IT"/>
        </w:rPr>
        <w:t>Ogni grazia è finalizzata a rendere partecipi ciascuno di noi della natura divina.</w:t>
      </w:r>
      <w:r w:rsidRPr="00284585">
        <w:rPr>
          <w:rFonts w:ascii="Arial" w:eastAsia="Times New Roman" w:hAnsi="Arial"/>
          <w:sz w:val="24"/>
          <w:szCs w:val="20"/>
          <w:lang w:eastAsia="it-IT"/>
        </w:rPr>
        <w:t xml:space="preserve"> La partecipazione della natura divina deve fruttificare per l’umanità intera e non solo per il cristiano ogni altra grazia di salvezza, di redenzione, di giustificazione, di santità. Sarebbe sufficiente credere in questa verità perché tutta la nostra vita ricevesse in pochi attimi una trasformazione radicale, piena, in ogni suo aspetto, in ogni relazione, in ogni sua manifestazione. Siamo</w:t>
      </w:r>
      <w:r w:rsidRPr="00284585">
        <w:rPr>
          <w:rFonts w:ascii="Arial" w:eastAsia="Times New Roman" w:hAnsi="Arial"/>
          <w:i/>
          <w:sz w:val="24"/>
          <w:szCs w:val="20"/>
          <w:lang w:eastAsia="it-IT"/>
        </w:rPr>
        <w:t xml:space="preserve"> “parte di Dio”</w:t>
      </w:r>
      <w:r w:rsidRPr="00284585">
        <w:rPr>
          <w:rFonts w:ascii="Arial" w:eastAsia="Times New Roman" w:hAnsi="Arial"/>
          <w:sz w:val="24"/>
          <w:szCs w:val="20"/>
          <w:lang w:eastAsia="it-IT"/>
        </w:rPr>
        <w:t xml:space="preserve">, perché Dio si è voluto fare </w:t>
      </w:r>
      <w:r w:rsidRPr="00284585">
        <w:rPr>
          <w:rFonts w:ascii="Arial" w:eastAsia="Times New Roman" w:hAnsi="Arial"/>
          <w:i/>
          <w:sz w:val="24"/>
          <w:szCs w:val="20"/>
          <w:lang w:eastAsia="it-IT"/>
        </w:rPr>
        <w:t>“parte di noi”</w:t>
      </w:r>
      <w:r w:rsidRPr="00284585">
        <w:rPr>
          <w:rFonts w:ascii="Arial" w:eastAsia="Times New Roman" w:hAnsi="Arial"/>
          <w:sz w:val="24"/>
          <w:szCs w:val="20"/>
          <w:lang w:eastAsia="it-IT"/>
        </w:rPr>
        <w:t xml:space="preserve">. E tuttavia non c’è né confusione, né identificazione, né fusione tra Dio e l’uomo. Tutto questo avviene per grazia che si riversa sul cristiano e lo trasforma per </w:t>
      </w:r>
      <w:r w:rsidRPr="00284585">
        <w:rPr>
          <w:rFonts w:ascii="Arial" w:eastAsia="Times New Roman" w:hAnsi="Arial"/>
          <w:i/>
          <w:sz w:val="24"/>
          <w:szCs w:val="20"/>
          <w:lang w:eastAsia="it-IT"/>
        </w:rPr>
        <w:t>“divinizzazione”</w:t>
      </w:r>
      <w:r w:rsidRPr="00284585">
        <w:rPr>
          <w:rFonts w:ascii="Arial" w:eastAsia="Times New Roman" w:hAnsi="Arial"/>
          <w:sz w:val="24"/>
          <w:szCs w:val="20"/>
          <w:lang w:eastAsia="it-IT"/>
        </w:rPr>
        <w:t xml:space="preserve">. </w:t>
      </w:r>
    </w:p>
    <w:p w14:paraId="1C2CA1F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Possiamo definire la concupiscenza </w:t>
      </w:r>
      <w:r w:rsidRPr="00284585">
        <w:rPr>
          <w:rFonts w:ascii="Arial" w:eastAsia="Times New Roman" w:hAnsi="Arial"/>
          <w:i/>
          <w:sz w:val="24"/>
          <w:szCs w:val="20"/>
          <w:lang w:eastAsia="it-IT"/>
        </w:rPr>
        <w:t>“la forza del peccato”</w:t>
      </w:r>
      <w:r w:rsidRPr="00284585">
        <w:rPr>
          <w:rFonts w:ascii="Arial" w:eastAsia="Times New Roman" w:hAnsi="Arial"/>
          <w:sz w:val="24"/>
          <w:szCs w:val="20"/>
          <w:lang w:eastAsia="it-IT"/>
        </w:rPr>
        <w:t xml:space="preserve"> che </w:t>
      </w:r>
      <w:r w:rsidRPr="00284585">
        <w:rPr>
          <w:rFonts w:ascii="Arial" w:eastAsia="Times New Roman" w:hAnsi="Arial"/>
          <w:i/>
          <w:sz w:val="24"/>
          <w:szCs w:val="20"/>
          <w:lang w:eastAsia="it-IT"/>
        </w:rPr>
        <w:t>“attrae”</w:t>
      </w:r>
      <w:r w:rsidRPr="00284585">
        <w:rPr>
          <w:rFonts w:ascii="Arial" w:eastAsia="Times New Roman" w:hAnsi="Arial"/>
          <w:sz w:val="24"/>
          <w:szCs w:val="20"/>
          <w:lang w:eastAsia="it-IT"/>
        </w:rPr>
        <w:t xml:space="preserve"> l’uomo verso il peccato, verso il male, allontanandolo sempre più da Dio.  La concupiscenza corrompe il mondo perché immette in esso questa </w:t>
      </w:r>
      <w:r w:rsidRPr="00284585">
        <w:rPr>
          <w:rFonts w:ascii="Arial" w:eastAsia="Times New Roman" w:hAnsi="Arial"/>
          <w:i/>
          <w:sz w:val="24"/>
          <w:szCs w:val="20"/>
          <w:lang w:eastAsia="it-IT"/>
        </w:rPr>
        <w:t>“spinta di peccato”</w:t>
      </w:r>
      <w:r w:rsidRPr="00284585">
        <w:rPr>
          <w:rFonts w:ascii="Arial" w:eastAsia="Times New Roman" w:hAnsi="Arial"/>
          <w:sz w:val="24"/>
          <w:szCs w:val="20"/>
          <w:lang w:eastAsia="it-IT"/>
        </w:rPr>
        <w:t xml:space="preserve"> che conduce gli uomini di peccato in peccato. La concupiscenza solo la grazia la può vincere, solo essa la può ridurre a nullità in un cuore. </w:t>
      </w:r>
      <w:r w:rsidRPr="00284585">
        <w:rPr>
          <w:rFonts w:ascii="Arial" w:eastAsia="Times New Roman" w:hAnsi="Arial"/>
          <w:i/>
          <w:sz w:val="24"/>
          <w:szCs w:val="20"/>
          <w:lang w:eastAsia="it-IT"/>
        </w:rPr>
        <w:t>Il cristianesimo non è solo fede nella verità, che dona alla mente e al cuore la vera luce dell’esistenza.</w:t>
      </w:r>
      <w:r w:rsidRPr="00284585">
        <w:rPr>
          <w:rFonts w:ascii="Arial" w:eastAsia="Times New Roman" w:hAnsi="Arial"/>
          <w:sz w:val="24"/>
          <w:szCs w:val="20"/>
          <w:lang w:eastAsia="it-IT"/>
        </w:rPr>
        <w:t xml:space="preserve"> </w:t>
      </w:r>
      <w:r w:rsidRPr="00284585">
        <w:rPr>
          <w:rFonts w:ascii="Arial" w:eastAsia="Times New Roman" w:hAnsi="Arial"/>
          <w:i/>
          <w:sz w:val="24"/>
          <w:szCs w:val="20"/>
          <w:lang w:eastAsia="it-IT"/>
        </w:rPr>
        <w:t>Esso è anche fede nella grazia che dona all’anima la forza di lasciarsi attrarre verso Dio, verso il bene, verso la verità, camminando speditamente nella Parola del Signore, per una sua sempre più perfetta realizzazione.</w:t>
      </w:r>
      <w:r w:rsidRPr="00284585">
        <w:rPr>
          <w:rFonts w:ascii="Arial" w:eastAsia="Times New Roman" w:hAnsi="Arial"/>
          <w:sz w:val="24"/>
          <w:szCs w:val="20"/>
          <w:lang w:eastAsia="it-IT"/>
        </w:rPr>
        <w:t xml:space="preserve"> Come un “corpo” è naturalmente attratto da un altro corpo – è questa la legge della gravitazione universale – così il corpo dell’uomo, dopo il peccato, è attratto “naturalmente” verso il peccato. Perché non sia più attratto verso il peccato gli occorre una legge e forza contraria. Questa legge e questa forza è la grazia. </w:t>
      </w:r>
      <w:r w:rsidRPr="00284585">
        <w:rPr>
          <w:rFonts w:ascii="Arial" w:eastAsia="Times New Roman" w:hAnsi="Arial"/>
          <w:i/>
          <w:sz w:val="24"/>
          <w:szCs w:val="20"/>
          <w:lang w:eastAsia="it-IT"/>
        </w:rPr>
        <w:t>Con i sacramenti, nella preghiera, con l’esercizio della carità, la grazia di Dio si riversa in abbondanza nella nostra anima e questa viene attratta verso il cielo, verso Dio, verso la sua Parola, verso la verità tutta intera.</w:t>
      </w:r>
      <w:r w:rsidRPr="00284585">
        <w:rPr>
          <w:rFonts w:ascii="Arial" w:eastAsia="Times New Roman" w:hAnsi="Arial"/>
          <w:sz w:val="24"/>
          <w:szCs w:val="20"/>
          <w:lang w:eastAsia="it-IT"/>
        </w:rPr>
        <w:t xml:space="preserve"> </w:t>
      </w:r>
      <w:r w:rsidRPr="00284585">
        <w:rPr>
          <w:rFonts w:ascii="Arial" w:eastAsia="Times New Roman" w:hAnsi="Arial"/>
          <w:i/>
          <w:sz w:val="24"/>
          <w:szCs w:val="20"/>
          <w:lang w:eastAsia="it-IT"/>
        </w:rPr>
        <w:t>Il più grande tradimento operato verso Cristo è stato la perdita della fede nella grazia.</w:t>
      </w:r>
      <w:r w:rsidRPr="00284585">
        <w:rPr>
          <w:rFonts w:ascii="Arial" w:eastAsia="Times New Roman" w:hAnsi="Arial"/>
          <w:sz w:val="24"/>
          <w:szCs w:val="20"/>
          <w:lang w:eastAsia="it-IT"/>
        </w:rPr>
        <w:t xml:space="preserve"> </w:t>
      </w:r>
      <w:r w:rsidRPr="00284585">
        <w:rPr>
          <w:rFonts w:ascii="Arial" w:eastAsia="Times New Roman" w:hAnsi="Arial"/>
          <w:i/>
          <w:sz w:val="24"/>
          <w:szCs w:val="20"/>
          <w:lang w:eastAsia="it-IT"/>
        </w:rPr>
        <w:t>L’altro tradimento è stato la perdita di fede nella verità.</w:t>
      </w:r>
      <w:r w:rsidRPr="00284585">
        <w:rPr>
          <w:rFonts w:ascii="Arial" w:eastAsia="Times New Roman" w:hAnsi="Arial"/>
          <w:sz w:val="24"/>
          <w:szCs w:val="20"/>
          <w:lang w:eastAsia="it-IT"/>
        </w:rPr>
        <w:t xml:space="preserve"> Ci si è posti fuori della sua Luce e si pensa di poter camminare nella verità. Gesù è verità e grazia, verità e via, grazia e luce, forza e attrazione verso il Padre. </w:t>
      </w:r>
      <w:r w:rsidRPr="00284585">
        <w:rPr>
          <w:rFonts w:ascii="Arial" w:eastAsia="Times New Roman" w:hAnsi="Arial"/>
          <w:i/>
          <w:sz w:val="24"/>
          <w:szCs w:val="20"/>
          <w:lang w:eastAsia="it-IT"/>
        </w:rPr>
        <w:t>“Io quando sarò innalzato da terra attirerò tutti a me”</w:t>
      </w:r>
      <w:r w:rsidRPr="00284585">
        <w:rPr>
          <w:rFonts w:ascii="Arial" w:eastAsia="Times New Roman" w:hAnsi="Arial"/>
          <w:sz w:val="24"/>
          <w:szCs w:val="20"/>
          <w:lang w:eastAsia="it-IT"/>
        </w:rPr>
        <w:t xml:space="preserve">. Questa è la divina forza della nostra salvezza: Cristo Crocifisso via, verità e vita di ogni uomo. </w:t>
      </w:r>
    </w:p>
    <w:p w14:paraId="774F7C7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C’è una differenza sostanziale, di natura, di essenza tra il cristiano e il non cristiano. </w:t>
      </w:r>
      <w:r w:rsidRPr="00284585">
        <w:rPr>
          <w:rFonts w:ascii="Arial" w:eastAsia="Times New Roman" w:hAnsi="Arial"/>
          <w:i/>
          <w:sz w:val="24"/>
          <w:szCs w:val="20"/>
          <w:lang w:eastAsia="it-IT"/>
        </w:rPr>
        <w:t>Il cristiano è stato immerso nella grazia e nella verità di Cristo Gesù, divenendo partecipe della divina natura.</w:t>
      </w:r>
      <w:r w:rsidRPr="00284585">
        <w:rPr>
          <w:rFonts w:ascii="Arial" w:eastAsia="Times New Roman" w:hAnsi="Arial"/>
          <w:sz w:val="24"/>
          <w:szCs w:val="20"/>
          <w:lang w:eastAsia="it-IT"/>
        </w:rPr>
        <w:t xml:space="preserve"> </w:t>
      </w:r>
      <w:r w:rsidRPr="00284585">
        <w:rPr>
          <w:rFonts w:ascii="Arial" w:eastAsia="Times New Roman" w:hAnsi="Arial"/>
          <w:i/>
          <w:sz w:val="24"/>
          <w:szCs w:val="20"/>
          <w:lang w:eastAsia="it-IT"/>
        </w:rPr>
        <w:t xml:space="preserve">Il cristiano è simile al ferro messo nel </w:t>
      </w:r>
      <w:r w:rsidRPr="00284585">
        <w:rPr>
          <w:rFonts w:ascii="Arial" w:eastAsia="Times New Roman" w:hAnsi="Arial"/>
          <w:i/>
          <w:sz w:val="24"/>
          <w:szCs w:val="20"/>
          <w:lang w:eastAsia="it-IT"/>
        </w:rPr>
        <w:lastRenderedPageBreak/>
        <w:t>fuoco e trasformatosi in fuoco.</w:t>
      </w:r>
      <w:r w:rsidRPr="00284585">
        <w:rPr>
          <w:rFonts w:ascii="Arial" w:eastAsia="Times New Roman" w:hAnsi="Arial"/>
          <w:sz w:val="24"/>
          <w:szCs w:val="20"/>
          <w:lang w:eastAsia="it-IT"/>
        </w:rPr>
        <w:t xml:space="preserve"> </w:t>
      </w:r>
      <w:r w:rsidRPr="00284585">
        <w:rPr>
          <w:rFonts w:ascii="Arial" w:eastAsia="Times New Roman" w:hAnsi="Arial"/>
          <w:i/>
          <w:sz w:val="24"/>
          <w:szCs w:val="20"/>
          <w:lang w:eastAsia="it-IT"/>
        </w:rPr>
        <w:t>È vero: rimane fuoco, finché resta immerso nel fuoco.</w:t>
      </w:r>
      <w:r w:rsidRPr="00284585">
        <w:rPr>
          <w:rFonts w:ascii="Arial" w:eastAsia="Times New Roman" w:hAnsi="Arial"/>
          <w:sz w:val="24"/>
          <w:szCs w:val="20"/>
          <w:lang w:eastAsia="it-IT"/>
        </w:rPr>
        <w:t xml:space="preserve"> Se esce dal fuoco, può immergersi di nuovo con la penitenza e la conversione. </w:t>
      </w:r>
      <w:r w:rsidRPr="00284585">
        <w:rPr>
          <w:rFonts w:ascii="Arial" w:eastAsia="Times New Roman" w:hAnsi="Arial"/>
          <w:i/>
          <w:sz w:val="24"/>
          <w:szCs w:val="20"/>
          <w:lang w:eastAsia="it-IT"/>
        </w:rPr>
        <w:t>Il non cristiano è ferro che non può immergersi nel fuoco, non può divenire cioè partecipe della divina natura a motivo della sua non conoscenza di Gesù Signore e della sua non avvenuta conversione.</w:t>
      </w:r>
      <w:r w:rsidRPr="00284585">
        <w:rPr>
          <w:rFonts w:ascii="Arial" w:eastAsia="Times New Roman" w:hAnsi="Arial"/>
          <w:sz w:val="24"/>
          <w:szCs w:val="20"/>
          <w:lang w:eastAsia="it-IT"/>
        </w:rPr>
        <w:t xml:space="preserve"> Lui ancora non crede al Vangelo, non si è convertito a Cristo Gesù, non è stato immerso nella sua grazia e nella sua verità, non è divenuto partecipe della divina natura. </w:t>
      </w:r>
      <w:r w:rsidRPr="00284585">
        <w:rPr>
          <w:rFonts w:ascii="Arial" w:eastAsia="Times New Roman" w:hAnsi="Arial"/>
          <w:i/>
          <w:sz w:val="24"/>
          <w:szCs w:val="20"/>
          <w:lang w:eastAsia="it-IT"/>
        </w:rPr>
        <w:t>Lui è semplicemente ferro, un duro ferro che attende di trovare la sua nuova essenza con la predicazione del Vangelo e con la fede ad esso.</w:t>
      </w:r>
      <w:r w:rsidRPr="00284585">
        <w:rPr>
          <w:rFonts w:ascii="Arial" w:eastAsia="Times New Roman" w:hAnsi="Arial"/>
          <w:sz w:val="24"/>
          <w:szCs w:val="20"/>
          <w:lang w:eastAsia="it-IT"/>
        </w:rPr>
        <w:t xml:space="preserve"> “Convertitevi e credete al Vangelo”. Questo è l’annunzio che lo salverà e lo trasformerà nella natura, perché con il battesimo anche la sua natura sarà resa partecipe della natura divina. </w:t>
      </w:r>
    </w:p>
    <w:p w14:paraId="3F66D05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partecipazione della divina natura inizia nel cristiano con il Santo Battesimo, si perfeziona e raggiunge il suo completamento quando anche la più piccola, insignificante, anodina azione rispecchia tutta la luce, la verità, la grazia che scaturiscono dal glorioso Vangelo di Cristo Gesù e dalla sua grazia divina. Questo cammino si compie attraverso l’acquisizione delle virtù. </w:t>
      </w:r>
      <w:r w:rsidRPr="00284585">
        <w:rPr>
          <w:rFonts w:ascii="Arial" w:eastAsia="Times New Roman" w:hAnsi="Arial"/>
          <w:i/>
          <w:sz w:val="24"/>
          <w:szCs w:val="20"/>
          <w:lang w:eastAsia="it-IT"/>
        </w:rPr>
        <w:t>Le virtù sono una particolare forza di Dio con la quale non solo vinciamo una nostra particolare attrazione verso il male, ma riusciamo a condurre la nostra vita in un bene sempre più grande.</w:t>
      </w:r>
      <w:r w:rsidRPr="00284585">
        <w:rPr>
          <w:rFonts w:ascii="Arial" w:eastAsia="Times New Roman" w:hAnsi="Arial"/>
          <w:sz w:val="24"/>
          <w:szCs w:val="20"/>
          <w:lang w:eastAsia="it-IT"/>
        </w:rPr>
        <w:t xml:space="preserve"> Le virtù sono il contrario, o la forza contraria alla concupiscenza. </w:t>
      </w:r>
      <w:r w:rsidRPr="00284585">
        <w:rPr>
          <w:rFonts w:ascii="Arial" w:eastAsia="Times New Roman" w:hAnsi="Arial"/>
          <w:i/>
          <w:sz w:val="24"/>
          <w:szCs w:val="20"/>
          <w:lang w:eastAsia="it-IT"/>
        </w:rPr>
        <w:t>Come la concupiscenza si dirama in una molteplicità di vizi, ognuno dei quali attrae l’uomo verso il peccato e lo incolla al male; così la grazia.</w:t>
      </w:r>
      <w:r w:rsidRPr="00284585">
        <w:rPr>
          <w:rFonts w:ascii="Arial" w:eastAsia="Times New Roman" w:hAnsi="Arial"/>
          <w:sz w:val="24"/>
          <w:szCs w:val="20"/>
          <w:lang w:eastAsia="it-IT"/>
        </w:rPr>
        <w:t xml:space="preserve"> </w:t>
      </w:r>
      <w:r w:rsidRPr="00284585">
        <w:rPr>
          <w:rFonts w:ascii="Arial" w:eastAsia="Times New Roman" w:hAnsi="Arial"/>
          <w:i/>
          <w:sz w:val="24"/>
          <w:szCs w:val="20"/>
          <w:lang w:eastAsia="it-IT"/>
        </w:rPr>
        <w:t>Essa si specifica come una molteplicità di forze particolari che attraggano l’uomo verso un bene particolare e lo incollano al Cielo, a Dio, alla Parola, alla verità, alla santità, alla vita eterna.</w:t>
      </w:r>
      <w:r w:rsidRPr="00284585">
        <w:rPr>
          <w:rFonts w:ascii="Arial" w:eastAsia="Times New Roman" w:hAnsi="Arial"/>
          <w:sz w:val="24"/>
          <w:szCs w:val="20"/>
          <w:lang w:eastAsia="it-IT"/>
        </w:rPr>
        <w:t xml:space="preserve"> Le virtù sono grazia di Dio. Come grazia bisogna impetrarle da Lui, pregandolo giorno e notte perché voglia concedercele dal Cielo al fine di sconfiggere la concupiscenza e di portare la nostra vita nell’attrazione di Cristo Gesù. </w:t>
      </w:r>
    </w:p>
    <w:p w14:paraId="6653CE8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Fede, virtù, conoscenza, temperanza, pazienza, pietà, amore fraterno, carità:  con queste otto virtù, dono di Dio a colui che gliele chiede, il cristiano può sempre, in ogni circostanza rimanere nella verità e nella grazia, crescendo di verità in verità e di grazia in grazia. </w:t>
      </w:r>
    </w:p>
    <w:p w14:paraId="382810D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i/>
          <w:sz w:val="24"/>
          <w:szCs w:val="20"/>
          <w:lang w:eastAsia="it-IT"/>
        </w:rPr>
        <w:t xml:space="preserve">Con la fede </w:t>
      </w:r>
      <w:r w:rsidRPr="00284585">
        <w:rPr>
          <w:rFonts w:ascii="Arial" w:eastAsia="Times New Roman" w:hAnsi="Arial"/>
          <w:sz w:val="24"/>
          <w:szCs w:val="20"/>
          <w:lang w:eastAsia="it-IT"/>
        </w:rPr>
        <w:t xml:space="preserve">vedrà sempre la via da percorrere per raggiungere il cielo. </w:t>
      </w:r>
      <w:r w:rsidRPr="00284585">
        <w:rPr>
          <w:rFonts w:ascii="Arial" w:eastAsia="Times New Roman" w:hAnsi="Arial"/>
          <w:i/>
          <w:sz w:val="24"/>
          <w:szCs w:val="20"/>
          <w:lang w:eastAsia="it-IT"/>
        </w:rPr>
        <w:t>Con la virtù</w:t>
      </w:r>
      <w:r w:rsidRPr="00284585">
        <w:rPr>
          <w:rFonts w:ascii="Arial" w:eastAsia="Times New Roman" w:hAnsi="Arial"/>
          <w:sz w:val="24"/>
          <w:szCs w:val="20"/>
          <w:lang w:eastAsia="it-IT"/>
        </w:rPr>
        <w:t xml:space="preserve">, o forza soprannaturale, potrà sempre resistere alla tentazione, vincendola. </w:t>
      </w:r>
      <w:r w:rsidRPr="00284585">
        <w:rPr>
          <w:rFonts w:ascii="Arial" w:eastAsia="Times New Roman" w:hAnsi="Arial"/>
          <w:i/>
          <w:sz w:val="24"/>
          <w:szCs w:val="20"/>
          <w:lang w:eastAsia="it-IT"/>
        </w:rPr>
        <w:t xml:space="preserve">Con la conoscenza </w:t>
      </w:r>
      <w:r w:rsidRPr="00284585">
        <w:rPr>
          <w:rFonts w:ascii="Arial" w:eastAsia="Times New Roman" w:hAnsi="Arial"/>
          <w:sz w:val="24"/>
          <w:szCs w:val="20"/>
          <w:lang w:eastAsia="it-IT"/>
        </w:rPr>
        <w:t xml:space="preserve">potrà sempre distinguere ciò che è da Dio e ciò che è dalla tentazione, dalla falsità, dal maligno, dal male, dalla terra.  </w:t>
      </w:r>
      <w:r w:rsidRPr="00284585">
        <w:rPr>
          <w:rFonts w:ascii="Arial" w:eastAsia="Times New Roman" w:hAnsi="Arial"/>
          <w:i/>
          <w:sz w:val="24"/>
          <w:szCs w:val="20"/>
          <w:lang w:eastAsia="it-IT"/>
        </w:rPr>
        <w:t xml:space="preserve">Con la temperanza </w:t>
      </w:r>
      <w:r w:rsidRPr="00284585">
        <w:rPr>
          <w:rFonts w:ascii="Arial" w:eastAsia="Times New Roman" w:hAnsi="Arial"/>
          <w:sz w:val="24"/>
          <w:szCs w:val="20"/>
          <w:lang w:eastAsia="it-IT"/>
        </w:rPr>
        <w:t xml:space="preserve">conserverà il suo corpo sempre in assetto di combattimento, sempre pronto, mai si lascerà sorprendere dal nemico dell’uomo. </w:t>
      </w:r>
      <w:r w:rsidRPr="00284585">
        <w:rPr>
          <w:rFonts w:ascii="Arial" w:eastAsia="Times New Roman" w:hAnsi="Arial"/>
          <w:i/>
          <w:sz w:val="24"/>
          <w:szCs w:val="20"/>
          <w:lang w:eastAsia="it-IT"/>
        </w:rPr>
        <w:t xml:space="preserve">Con la pazienza </w:t>
      </w:r>
      <w:r w:rsidRPr="00284585">
        <w:rPr>
          <w:rFonts w:ascii="Arial" w:eastAsia="Times New Roman" w:hAnsi="Arial"/>
          <w:sz w:val="24"/>
          <w:szCs w:val="20"/>
          <w:lang w:eastAsia="it-IT"/>
        </w:rPr>
        <w:t xml:space="preserve">porterà ogni cosa nella carità di Cristo e secondo la carità crocifissa di Gesù si relazionerà con le persone e con gli eventi della vita. </w:t>
      </w:r>
      <w:r w:rsidRPr="00284585">
        <w:rPr>
          <w:rFonts w:ascii="Arial" w:eastAsia="Times New Roman" w:hAnsi="Arial"/>
          <w:i/>
          <w:sz w:val="24"/>
          <w:szCs w:val="20"/>
          <w:lang w:eastAsia="it-IT"/>
        </w:rPr>
        <w:t xml:space="preserve">Con la pietà </w:t>
      </w:r>
      <w:r w:rsidRPr="00284585">
        <w:rPr>
          <w:rFonts w:ascii="Arial" w:eastAsia="Times New Roman" w:hAnsi="Arial"/>
          <w:sz w:val="24"/>
          <w:szCs w:val="20"/>
          <w:lang w:eastAsia="it-IT"/>
        </w:rPr>
        <w:t xml:space="preserve">si comporterà con Dio sempre come un figlio devoto e obbediente. </w:t>
      </w:r>
      <w:r w:rsidRPr="00284585">
        <w:rPr>
          <w:rFonts w:ascii="Arial" w:eastAsia="Times New Roman" w:hAnsi="Arial"/>
          <w:i/>
          <w:sz w:val="24"/>
          <w:szCs w:val="20"/>
          <w:lang w:eastAsia="it-IT"/>
        </w:rPr>
        <w:t xml:space="preserve">Con l’amore fraterno </w:t>
      </w:r>
      <w:r w:rsidRPr="00284585">
        <w:rPr>
          <w:rFonts w:ascii="Arial" w:eastAsia="Times New Roman" w:hAnsi="Arial"/>
          <w:sz w:val="24"/>
          <w:szCs w:val="20"/>
          <w:lang w:eastAsia="it-IT"/>
        </w:rPr>
        <w:t xml:space="preserve">vedrà l’altro come Cristo vede noi e cioè come fratelli cui donare la propria vita per la salvezza. </w:t>
      </w:r>
      <w:r w:rsidRPr="00284585">
        <w:rPr>
          <w:rFonts w:ascii="Arial" w:eastAsia="Times New Roman" w:hAnsi="Arial"/>
          <w:i/>
          <w:sz w:val="24"/>
          <w:szCs w:val="20"/>
          <w:lang w:eastAsia="it-IT"/>
        </w:rPr>
        <w:t xml:space="preserve">Con la carità </w:t>
      </w:r>
      <w:r w:rsidRPr="00284585">
        <w:rPr>
          <w:rFonts w:ascii="Arial" w:eastAsia="Times New Roman" w:hAnsi="Arial"/>
          <w:sz w:val="24"/>
          <w:szCs w:val="20"/>
          <w:lang w:eastAsia="it-IT"/>
        </w:rPr>
        <w:t xml:space="preserve">si farà sacrificio di salvezza per il mondo intero. Diverrà carità nella carità di Cristo, dono di salvezza nel dono di Cristo, croce di vita eterna nella croce di Gesù Signore. </w:t>
      </w:r>
    </w:p>
    <w:p w14:paraId="741A566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Più il cristiano si lascia attrarre da Cristo, da Dio più diverrà luce della luce divina, carità della eterna carità, splendore del Signore nel mondo. </w:t>
      </w:r>
      <w:r w:rsidRPr="00284585">
        <w:rPr>
          <w:rFonts w:ascii="Arial" w:eastAsia="Times New Roman" w:hAnsi="Arial"/>
          <w:i/>
          <w:sz w:val="24"/>
          <w:szCs w:val="20"/>
          <w:lang w:eastAsia="it-IT"/>
        </w:rPr>
        <w:t xml:space="preserve">Tutto questo però </w:t>
      </w:r>
      <w:r w:rsidRPr="00284585">
        <w:rPr>
          <w:rFonts w:ascii="Arial" w:eastAsia="Times New Roman" w:hAnsi="Arial"/>
          <w:i/>
          <w:sz w:val="24"/>
          <w:szCs w:val="20"/>
          <w:lang w:eastAsia="it-IT"/>
        </w:rPr>
        <w:lastRenderedPageBreak/>
        <w:t>avviene non restando fuori della Parola del Vangelo, ma vivendola in ogni sua parte.</w:t>
      </w:r>
      <w:r w:rsidRPr="00284585">
        <w:rPr>
          <w:rFonts w:ascii="Arial" w:eastAsia="Times New Roman" w:hAnsi="Arial"/>
          <w:sz w:val="24"/>
          <w:szCs w:val="20"/>
          <w:lang w:eastAsia="it-IT"/>
        </w:rPr>
        <w:t xml:space="preserve"> Con la Parola che diviene vita in lui, il cristiano si nutre di Dio. </w:t>
      </w:r>
      <w:r w:rsidRPr="00284585">
        <w:rPr>
          <w:rFonts w:ascii="Arial" w:eastAsia="Times New Roman" w:hAnsi="Arial"/>
          <w:i/>
          <w:sz w:val="24"/>
          <w:szCs w:val="20"/>
          <w:lang w:eastAsia="it-IT"/>
        </w:rPr>
        <w:t>Nutrendosi di Dio si trasforma in fuoco divino ed è questa trasformazione in fuoco che rende la sua vita brillante di luce eterna, di santità, di bontà, di misericordia, di ogni virtù.</w:t>
      </w:r>
      <w:r w:rsidRPr="00284585">
        <w:rPr>
          <w:rFonts w:ascii="Arial" w:eastAsia="Times New Roman" w:hAnsi="Arial"/>
          <w:sz w:val="24"/>
          <w:szCs w:val="20"/>
          <w:lang w:eastAsia="it-IT"/>
        </w:rPr>
        <w:t xml:space="preserve"> È in merito a questa trasformazione in luce che lui diviene credibile, può testimoniare Cristo, perché di Cristo è parte nella santità e nella giustizia vera. Di Cristo è parte perché in Cristo è divenuto luce di Cristo. </w:t>
      </w:r>
    </w:p>
    <w:p w14:paraId="3172836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carità non ha delimitazione di legge, perché la carità è legge a se stessa. </w:t>
      </w:r>
      <w:r w:rsidRPr="00284585">
        <w:rPr>
          <w:rFonts w:ascii="Arial" w:eastAsia="Times New Roman" w:hAnsi="Arial"/>
          <w:i/>
          <w:sz w:val="24"/>
          <w:szCs w:val="20"/>
          <w:lang w:eastAsia="it-IT"/>
        </w:rPr>
        <w:t>Ogni legge è data per porre un limite al male, perché dal bene non si passi nel male, dalla virtù nel peccato e nell’abbandono di Dio.</w:t>
      </w:r>
      <w:r w:rsidRPr="00284585">
        <w:rPr>
          <w:rFonts w:ascii="Arial" w:eastAsia="Times New Roman" w:hAnsi="Arial"/>
          <w:sz w:val="24"/>
          <w:szCs w:val="20"/>
          <w:lang w:eastAsia="it-IT"/>
        </w:rPr>
        <w:t xml:space="preserve"> Nessuna legge può essere limitativa della carità, perché la carità è il fine della vita dell’uomo. </w:t>
      </w:r>
      <w:r w:rsidRPr="00284585">
        <w:rPr>
          <w:rFonts w:ascii="Arial" w:eastAsia="Times New Roman" w:hAnsi="Arial"/>
          <w:i/>
          <w:sz w:val="24"/>
          <w:szCs w:val="20"/>
          <w:lang w:eastAsia="it-IT"/>
        </w:rPr>
        <w:t>La carità è Dio e il limite della carità di Dio è Cristo Crocifisso per amore nostro.</w:t>
      </w:r>
      <w:r w:rsidRPr="00284585">
        <w:rPr>
          <w:rFonts w:ascii="Arial" w:eastAsia="Times New Roman" w:hAnsi="Arial"/>
          <w:sz w:val="24"/>
          <w:szCs w:val="20"/>
          <w:lang w:eastAsia="it-IT"/>
        </w:rPr>
        <w:t xml:space="preserve"> Ogni legge è per aiutarci a vivere la carità in modo sempre più grande. </w:t>
      </w:r>
      <w:r w:rsidRPr="00284585">
        <w:rPr>
          <w:rFonts w:ascii="Arial" w:eastAsia="Times New Roman" w:hAnsi="Arial"/>
          <w:i/>
          <w:sz w:val="24"/>
          <w:szCs w:val="20"/>
          <w:lang w:eastAsia="it-IT"/>
        </w:rPr>
        <w:t>Se la legge è finalizzata alla carità, nessuna legge può essere contro la carità.</w:t>
      </w:r>
      <w:r w:rsidRPr="00284585">
        <w:rPr>
          <w:rFonts w:ascii="Arial" w:eastAsia="Times New Roman" w:hAnsi="Arial"/>
          <w:sz w:val="24"/>
          <w:szCs w:val="20"/>
          <w:lang w:eastAsia="it-IT"/>
        </w:rPr>
        <w:t xml:space="preserve"> La legge della carità è la carità e la carità per noi è una sola: l’amore sino alla fine di tutto il nostro essere; l’amore fino all’annientamento di noi stessi. </w:t>
      </w:r>
    </w:p>
    <w:p w14:paraId="11276D7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Chi vuole abbondare in ogni frutto spirituale deve porsi come impegno il conseguimento di ogni virtù. </w:t>
      </w:r>
      <w:r w:rsidRPr="00284585">
        <w:rPr>
          <w:rFonts w:ascii="Arial" w:eastAsia="Times New Roman" w:hAnsi="Arial"/>
          <w:i/>
          <w:sz w:val="24"/>
          <w:szCs w:val="20"/>
          <w:lang w:eastAsia="it-IT"/>
        </w:rPr>
        <w:t>Con le virtù acquisite non solo si vincono i vizi, quanto anche si è sempre attratti dalla Croce di Cristo Gesù e si fa della nostra vita un’offerta di salvezza per il mondo intero.</w:t>
      </w:r>
      <w:r w:rsidRPr="00284585">
        <w:rPr>
          <w:rFonts w:ascii="Arial" w:eastAsia="Times New Roman" w:hAnsi="Arial"/>
          <w:sz w:val="24"/>
          <w:szCs w:val="20"/>
          <w:lang w:eastAsia="it-IT"/>
        </w:rPr>
        <w:t xml:space="preserve"> Chi non conquista le virtù rimane in un ozio spirituale che conduce a poco a poco la sua stessa vita del corpo in vizi sempre più grandi. </w:t>
      </w:r>
      <w:r w:rsidRPr="00284585">
        <w:rPr>
          <w:rFonts w:ascii="Arial" w:eastAsia="Times New Roman" w:hAnsi="Arial"/>
          <w:i/>
          <w:sz w:val="24"/>
          <w:szCs w:val="20"/>
          <w:lang w:eastAsia="it-IT"/>
        </w:rPr>
        <w:t>Il nostro corpo infatti o è governato dalla verità e si tempra nella grazia e nella verità; oppure si lascia attrarre dai vizi che inesorabilmente lo rendono incapace di operare secondo la volontà di Dio.</w:t>
      </w:r>
      <w:r w:rsidRPr="00284585">
        <w:rPr>
          <w:rFonts w:ascii="Arial" w:eastAsia="Times New Roman" w:hAnsi="Arial"/>
          <w:sz w:val="24"/>
          <w:szCs w:val="20"/>
          <w:lang w:eastAsia="it-IT"/>
        </w:rPr>
        <w:t xml:space="preserve"> I vizi sono il padre dell’ozio spirituale. Quando un uomo non produce frutti spirituali, la causa è da cercare nei suoi vizi. </w:t>
      </w:r>
      <w:r w:rsidRPr="00284585">
        <w:rPr>
          <w:rFonts w:ascii="Arial" w:eastAsia="Times New Roman" w:hAnsi="Arial"/>
          <w:i/>
          <w:sz w:val="24"/>
          <w:szCs w:val="20"/>
          <w:lang w:eastAsia="it-IT"/>
        </w:rPr>
        <w:t>Chi estirpa i vizi con le virtù rientra nella giusta, santa, vera fruttificazione.</w:t>
      </w:r>
      <w:r w:rsidRPr="00284585">
        <w:rPr>
          <w:rFonts w:ascii="Arial" w:eastAsia="Times New Roman" w:hAnsi="Arial"/>
          <w:sz w:val="24"/>
          <w:szCs w:val="20"/>
          <w:lang w:eastAsia="it-IT"/>
        </w:rPr>
        <w:t xml:space="preserve"> Inoltre l’ozio è padre di ogni vizio, perché quando non si opera, non si tiene il corpo impegnato nel lavoro, esso si abbandona alla concupiscenza e questa lo attrae e lo seduce verso ogni peccato. Il peccato quando è ripetuto, si trasforma in vizio che a sua volta genera una infinità di altri peccati e di altri vizi. </w:t>
      </w:r>
    </w:p>
    <w:p w14:paraId="309F5BC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Tutto avviene in noi per la conoscenza del Signore nostro Gesù Cristo. </w:t>
      </w:r>
      <w:r w:rsidRPr="00284585">
        <w:rPr>
          <w:rFonts w:ascii="Arial" w:eastAsia="Times New Roman" w:hAnsi="Arial"/>
          <w:i/>
          <w:sz w:val="24"/>
          <w:szCs w:val="20"/>
          <w:lang w:eastAsia="it-IT"/>
        </w:rPr>
        <w:t>Senza conoscenza di Cristo, non c’è né pienezza di grazia, né di verità.</w:t>
      </w:r>
      <w:r w:rsidRPr="00284585">
        <w:rPr>
          <w:rFonts w:ascii="Arial" w:eastAsia="Times New Roman" w:hAnsi="Arial"/>
          <w:sz w:val="24"/>
          <w:szCs w:val="20"/>
          <w:lang w:eastAsia="it-IT"/>
        </w:rPr>
        <w:t xml:space="preserve"> Senza la pienezza di grazia e di verità l’uomo non può vincere la concupiscenza e questa inesorabilmente lo trascinerà di vizio in vizio e di peccato in peccato, fino alla sua rovina eterna. </w:t>
      </w:r>
      <w:r w:rsidRPr="00284585">
        <w:rPr>
          <w:rFonts w:ascii="Arial" w:eastAsia="Times New Roman" w:hAnsi="Arial"/>
          <w:i/>
          <w:sz w:val="24"/>
          <w:szCs w:val="20"/>
          <w:lang w:eastAsia="it-IT"/>
        </w:rPr>
        <w:t>È inconcepibile il solo pensare che si possa avere una vita santa senza la vera, piena, perfetta conoscenza di Cristo.</w:t>
      </w:r>
      <w:r w:rsidRPr="00284585">
        <w:rPr>
          <w:rFonts w:ascii="Arial" w:eastAsia="Times New Roman" w:hAnsi="Arial"/>
          <w:sz w:val="24"/>
          <w:szCs w:val="20"/>
          <w:lang w:eastAsia="it-IT"/>
        </w:rPr>
        <w:t xml:space="preserve"> Cristo si conosce divenendo partecipi della sua grazia e della sua verità. </w:t>
      </w:r>
    </w:p>
    <w:p w14:paraId="6C90AA3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Cristo Gesù, la sua Parola, la sua Grazia la verità di ogni virtù. Senza Cristo non c’è verità per l’uomo, perché Cristo è la verità. </w:t>
      </w:r>
      <w:r w:rsidRPr="00284585">
        <w:rPr>
          <w:rFonts w:ascii="Arial" w:eastAsia="Times New Roman" w:hAnsi="Arial"/>
          <w:i/>
          <w:sz w:val="24"/>
          <w:szCs w:val="20"/>
          <w:lang w:eastAsia="it-IT"/>
        </w:rPr>
        <w:t>Non è la verità di qualche cosa, è la verità di tutto.</w:t>
      </w:r>
      <w:r w:rsidRPr="00284585">
        <w:rPr>
          <w:rFonts w:ascii="Arial" w:eastAsia="Times New Roman" w:hAnsi="Arial"/>
          <w:sz w:val="24"/>
          <w:szCs w:val="20"/>
          <w:lang w:eastAsia="it-IT"/>
        </w:rPr>
        <w:t xml:space="preserve"> </w:t>
      </w:r>
      <w:r w:rsidRPr="00284585">
        <w:rPr>
          <w:rFonts w:ascii="Arial" w:eastAsia="Times New Roman" w:hAnsi="Arial"/>
          <w:i/>
          <w:sz w:val="24"/>
          <w:szCs w:val="20"/>
          <w:lang w:eastAsia="it-IT"/>
        </w:rPr>
        <w:t>Non c’è verità per l’uomo se non con Cristo, in Cristo, per Cristo.</w:t>
      </w:r>
      <w:r w:rsidRPr="00284585">
        <w:rPr>
          <w:rFonts w:ascii="Arial" w:eastAsia="Times New Roman" w:hAnsi="Arial"/>
          <w:sz w:val="24"/>
          <w:szCs w:val="20"/>
          <w:lang w:eastAsia="it-IT"/>
        </w:rPr>
        <w:t xml:space="preserve"> Chi conosce Cristo e si inabissa in questa conoscenza, conosce la verità e la verità lo renderà libero. Chi non conosce Cristo e si pone fuori di Lui, perché lo rifiuta e lo combatte, costui è senza verità. La sua vita è solo tenebra. Senza virtù si è ciechi e miopi, perché significa che </w:t>
      </w:r>
      <w:r w:rsidRPr="00284585">
        <w:rPr>
          <w:rFonts w:ascii="Arial" w:eastAsia="Times New Roman" w:hAnsi="Arial"/>
          <w:i/>
          <w:sz w:val="24"/>
          <w:szCs w:val="20"/>
          <w:lang w:eastAsia="it-IT"/>
        </w:rPr>
        <w:t xml:space="preserve">viviamo fuori della grazia e della verità di Cristo Gesù, fuori della sua conoscenza, lontano dalla sua Parola, </w:t>
      </w:r>
      <w:r w:rsidRPr="00284585">
        <w:rPr>
          <w:rFonts w:ascii="Arial" w:eastAsia="Times New Roman" w:hAnsi="Arial"/>
          <w:i/>
          <w:sz w:val="24"/>
          <w:szCs w:val="20"/>
          <w:lang w:eastAsia="it-IT"/>
        </w:rPr>
        <w:lastRenderedPageBreak/>
        <w:t>con la morte dell’anima, perché spoglia e priva della grazia santificante</w:t>
      </w:r>
      <w:r w:rsidRPr="00284585">
        <w:rPr>
          <w:rFonts w:ascii="Arial" w:eastAsia="Times New Roman" w:hAnsi="Arial"/>
          <w:sz w:val="24"/>
          <w:szCs w:val="20"/>
          <w:lang w:eastAsia="it-IT"/>
        </w:rPr>
        <w:t xml:space="preserve">. Si è ciechi e miopi perché senza virtù si è in balia della concupiscenza e questa è forza cieca, irresistibile, che attrae solo verso il male e il peccato. Per questo ognuno è chiamato a mettere ogni impegno a rivestire la propria anima di ogni virtù: perché solo con essa è possibile vincere ogni concupiscenza per lasciarci attrarre solo da Gesù Signore dall’alto della Sua Croce. </w:t>
      </w:r>
    </w:p>
    <w:p w14:paraId="04DE364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Con la conversione, la fede al Vangelo, la rinascita da acqua e da Spirito Santo siamo stati purificati dagli antichi peccati, divenendo nuove creature. </w:t>
      </w:r>
      <w:r w:rsidRPr="00284585">
        <w:rPr>
          <w:rFonts w:ascii="Arial" w:eastAsia="Times New Roman" w:hAnsi="Arial"/>
          <w:i/>
          <w:sz w:val="24"/>
          <w:szCs w:val="20"/>
          <w:lang w:eastAsia="it-IT"/>
        </w:rPr>
        <w:t>Questa verità il cristiano non la deve mai dimenticare: lui è ormai un uomo che ha rotto con il peccato, che dal peccato è stato purificato.</w:t>
      </w:r>
      <w:r w:rsidRPr="00284585">
        <w:rPr>
          <w:rFonts w:ascii="Arial" w:eastAsia="Times New Roman" w:hAnsi="Arial"/>
          <w:sz w:val="24"/>
          <w:szCs w:val="20"/>
          <w:lang w:eastAsia="it-IT"/>
        </w:rPr>
        <w:t xml:space="preserve"> Lui non dovrà mai più appartenere al peccato, perché è stato inserito in Cristo che è colui che toglie il peccato, lo vince, lo uccide. </w:t>
      </w:r>
      <w:r w:rsidRPr="00284585">
        <w:rPr>
          <w:rFonts w:ascii="Arial" w:eastAsia="Times New Roman" w:hAnsi="Arial"/>
          <w:i/>
          <w:sz w:val="24"/>
          <w:szCs w:val="20"/>
          <w:lang w:eastAsia="it-IT"/>
        </w:rPr>
        <w:t>Chi ritorna nel peccato, chi si lascia nuovamente governare dalla concupiscenza è come se dimenticasse cosa Cristo ha operato in lui, cosa lui è divenuto in Cristo Gesù.</w:t>
      </w:r>
      <w:r w:rsidRPr="00284585">
        <w:rPr>
          <w:rFonts w:ascii="Arial" w:eastAsia="Times New Roman" w:hAnsi="Arial"/>
          <w:sz w:val="24"/>
          <w:szCs w:val="20"/>
          <w:lang w:eastAsia="it-IT"/>
        </w:rPr>
        <w:t xml:space="preserve"> Il peccato, oltre al resto, è dimenticanza di Cristo, perché in qualche modo è sconfessione della nuova dignità che Cristo ha conferito al cristiano. </w:t>
      </w:r>
    </w:p>
    <w:p w14:paraId="5BD4194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Chi vuole possedere una sana, vera, retta conoscenza di se stesso deve leggere ogni cosa con gli occhi di Cristo Gesù. </w:t>
      </w:r>
      <w:r w:rsidRPr="00284585">
        <w:rPr>
          <w:rFonts w:ascii="Arial" w:eastAsia="Times New Roman" w:hAnsi="Arial"/>
          <w:i/>
          <w:sz w:val="24"/>
          <w:szCs w:val="20"/>
          <w:lang w:eastAsia="it-IT"/>
        </w:rPr>
        <w:t>Gli occhi di Cristo vedono una cosa sola</w:t>
      </w:r>
      <w:r w:rsidRPr="00284585">
        <w:rPr>
          <w:rFonts w:ascii="Arial" w:eastAsia="Times New Roman" w:hAnsi="Arial"/>
          <w:sz w:val="24"/>
          <w:szCs w:val="20"/>
          <w:lang w:eastAsia="it-IT"/>
        </w:rPr>
        <w:t xml:space="preserve">: la volontà del Padre. </w:t>
      </w:r>
      <w:r w:rsidRPr="00284585">
        <w:rPr>
          <w:rFonts w:ascii="Arial" w:eastAsia="Times New Roman" w:hAnsi="Arial"/>
          <w:i/>
          <w:sz w:val="24"/>
          <w:szCs w:val="20"/>
          <w:lang w:eastAsia="it-IT"/>
        </w:rPr>
        <w:t>Gli occhi di Cristo sono attratti da una cosa sola</w:t>
      </w:r>
      <w:r w:rsidRPr="00284585">
        <w:rPr>
          <w:rFonts w:ascii="Arial" w:eastAsia="Times New Roman" w:hAnsi="Arial"/>
          <w:sz w:val="24"/>
          <w:szCs w:val="20"/>
          <w:lang w:eastAsia="it-IT"/>
        </w:rPr>
        <w:t xml:space="preserve">: la volontà del Padre. </w:t>
      </w:r>
      <w:r w:rsidRPr="00284585">
        <w:rPr>
          <w:rFonts w:ascii="Arial" w:eastAsia="Times New Roman" w:hAnsi="Arial"/>
          <w:i/>
          <w:sz w:val="24"/>
          <w:szCs w:val="20"/>
          <w:lang w:eastAsia="it-IT"/>
        </w:rPr>
        <w:t>Gli occhi di Cristo dirigono i passi di Cristo verso una cosa sola</w:t>
      </w:r>
      <w:r w:rsidRPr="00284585">
        <w:rPr>
          <w:rFonts w:ascii="Arial" w:eastAsia="Times New Roman" w:hAnsi="Arial"/>
          <w:sz w:val="24"/>
          <w:szCs w:val="20"/>
          <w:lang w:eastAsia="it-IT"/>
        </w:rPr>
        <w:t xml:space="preserve">: la volontà del Padre. </w:t>
      </w:r>
      <w:r w:rsidRPr="00284585">
        <w:rPr>
          <w:rFonts w:ascii="Arial" w:eastAsia="Times New Roman" w:hAnsi="Arial"/>
          <w:i/>
          <w:sz w:val="24"/>
          <w:szCs w:val="20"/>
          <w:lang w:eastAsia="it-IT"/>
        </w:rPr>
        <w:t xml:space="preserve">Gli occhi di Cristo vedono ogni uomo secondo la volontà del Padre e secondo questa volontà si relazionano con lui. </w:t>
      </w:r>
      <w:r w:rsidRPr="00284585">
        <w:rPr>
          <w:rFonts w:ascii="Arial" w:eastAsia="Times New Roman" w:hAnsi="Arial"/>
          <w:sz w:val="24"/>
          <w:szCs w:val="20"/>
          <w:lang w:eastAsia="it-IT"/>
        </w:rPr>
        <w:t xml:space="preserve">Cristo non vede mai l’uomo direttamente, lo vede sempre nella volontà del Padre per condurlo nella volontà del Padre, servendolo secondo la volontà del Padre. </w:t>
      </w:r>
    </w:p>
    <w:p w14:paraId="72DAA57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Chi non vede con gli occhi di Cristo Gesù è cieco e miope. Tutto ciò che farà, lo farà da cieco. Da cieco agirà perché ciechi sono i suoi occhi. </w:t>
      </w:r>
      <w:r w:rsidRPr="00284585">
        <w:rPr>
          <w:rFonts w:ascii="Arial" w:eastAsia="Times New Roman" w:hAnsi="Arial"/>
          <w:i/>
          <w:sz w:val="24"/>
          <w:szCs w:val="20"/>
          <w:lang w:eastAsia="it-IT"/>
        </w:rPr>
        <w:t>Anche la pastorale, se è fatta da un cieco, è una pastorale da ciechi, è cioè una pastorale che non genera vita eterna, non partorisce figli a Dio, non prepara uomini e donne per il Paradiso.</w:t>
      </w:r>
      <w:r w:rsidRPr="00284585">
        <w:rPr>
          <w:rFonts w:ascii="Arial" w:eastAsia="Times New Roman" w:hAnsi="Arial"/>
          <w:sz w:val="24"/>
          <w:szCs w:val="20"/>
          <w:lang w:eastAsia="it-IT"/>
        </w:rPr>
        <w:t xml:space="preserve"> Una pastorale da ciechi è una sciagura per tutto il popolo di Dio. </w:t>
      </w:r>
    </w:p>
    <w:p w14:paraId="4909A21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cristiano è stato eletto da Dio, chiamato da lui per essere partecipe della divina natura. </w:t>
      </w:r>
      <w:r w:rsidRPr="00284585">
        <w:rPr>
          <w:rFonts w:ascii="Arial" w:eastAsia="Times New Roman" w:hAnsi="Arial"/>
          <w:i/>
          <w:sz w:val="24"/>
          <w:szCs w:val="20"/>
          <w:lang w:eastAsia="it-IT"/>
        </w:rPr>
        <w:t>Questa elezione che è grazia è simile ad una pianticella che il contadino affida alla terra.</w:t>
      </w:r>
      <w:r w:rsidRPr="00284585">
        <w:rPr>
          <w:rFonts w:ascii="Arial" w:eastAsia="Times New Roman" w:hAnsi="Arial"/>
          <w:sz w:val="24"/>
          <w:szCs w:val="20"/>
          <w:lang w:eastAsia="it-IT"/>
        </w:rPr>
        <w:t xml:space="preserve"> Se non viene coltivata, la pianticella secca. Così è la nostra elezione. </w:t>
      </w:r>
      <w:r w:rsidRPr="00284585">
        <w:rPr>
          <w:rFonts w:ascii="Arial" w:eastAsia="Times New Roman" w:hAnsi="Arial"/>
          <w:i/>
          <w:sz w:val="24"/>
          <w:szCs w:val="20"/>
          <w:lang w:eastAsia="it-IT"/>
        </w:rPr>
        <w:t>È stata affidata alla nostra volontà, al nostro cuore, alla nostra mente, al nostro spirito, alla nostra anima.</w:t>
      </w:r>
      <w:r w:rsidRPr="00284585">
        <w:rPr>
          <w:rFonts w:ascii="Arial" w:eastAsia="Times New Roman" w:hAnsi="Arial"/>
          <w:sz w:val="24"/>
          <w:szCs w:val="20"/>
          <w:lang w:eastAsia="it-IT"/>
        </w:rPr>
        <w:t xml:space="preserve"> Se non la curiamo, crescendo in ogni virtù, in ogni opera buona, in ogni conoscenza, essa a poco a poco si indebolisce fino a morire. Il sole cocente del peccato la secca ed essa muore. </w:t>
      </w:r>
    </w:p>
    <w:p w14:paraId="119B1AB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Anche la vocazione deve crescere in noi per rivestirsi di sicurezza, di stabilità, di indefettibilità, di amore sempre più grande, di verità sempre più tenace. </w:t>
      </w:r>
      <w:r w:rsidRPr="00284585">
        <w:rPr>
          <w:rFonts w:ascii="Arial" w:eastAsia="Times New Roman" w:hAnsi="Arial"/>
          <w:i/>
          <w:sz w:val="24"/>
          <w:szCs w:val="20"/>
          <w:lang w:eastAsia="it-IT"/>
        </w:rPr>
        <w:t>La coltivazione della vocazione non può, non deve finire mai.</w:t>
      </w:r>
      <w:r w:rsidRPr="00284585">
        <w:rPr>
          <w:rFonts w:ascii="Arial" w:eastAsia="Times New Roman" w:hAnsi="Arial"/>
          <w:sz w:val="24"/>
          <w:szCs w:val="20"/>
          <w:lang w:eastAsia="it-IT"/>
        </w:rPr>
        <w:t xml:space="preserve"> Ogni giorno essa va nutrita, fortificata, corroborata, santificata, portata nello splendore della grazia e della verità di Cristo Gesù. </w:t>
      </w:r>
      <w:r w:rsidRPr="00284585">
        <w:rPr>
          <w:rFonts w:ascii="Arial" w:eastAsia="Times New Roman" w:hAnsi="Arial"/>
          <w:i/>
          <w:sz w:val="24"/>
          <w:szCs w:val="20"/>
          <w:lang w:eastAsia="it-IT"/>
        </w:rPr>
        <w:t>Per questo è giusto dedicare un tempo necessario alla vita dello spirito: preghiera, sacramenti, conoscenza.</w:t>
      </w:r>
      <w:r w:rsidRPr="00284585">
        <w:rPr>
          <w:rFonts w:ascii="Arial" w:eastAsia="Times New Roman" w:hAnsi="Arial"/>
          <w:sz w:val="24"/>
          <w:szCs w:val="20"/>
          <w:lang w:eastAsia="it-IT"/>
        </w:rPr>
        <w:t xml:space="preserve"> Chi non fa questo espone la sua vocazione a sicura morte spirituale. Se la vocazione muore, muore tutto ciò che con essa è stato posto in essere. </w:t>
      </w:r>
      <w:r w:rsidRPr="00284585">
        <w:rPr>
          <w:rFonts w:ascii="Arial" w:eastAsia="Times New Roman" w:hAnsi="Arial"/>
          <w:i/>
          <w:sz w:val="24"/>
          <w:szCs w:val="20"/>
          <w:lang w:eastAsia="it-IT"/>
        </w:rPr>
        <w:t>Un solo esempio è sufficiente: la vocazione al sacerdozio è sempre da coltivare, da nutrire.</w:t>
      </w:r>
      <w:r w:rsidRPr="00284585">
        <w:rPr>
          <w:rFonts w:ascii="Arial" w:eastAsia="Times New Roman" w:hAnsi="Arial"/>
          <w:sz w:val="24"/>
          <w:szCs w:val="20"/>
          <w:lang w:eastAsia="it-IT"/>
        </w:rPr>
        <w:t xml:space="preserve"> Se non la si coltiva e </w:t>
      </w:r>
      <w:r w:rsidRPr="00284585">
        <w:rPr>
          <w:rFonts w:ascii="Arial" w:eastAsia="Times New Roman" w:hAnsi="Arial"/>
          <w:sz w:val="24"/>
          <w:szCs w:val="20"/>
          <w:lang w:eastAsia="it-IT"/>
        </w:rPr>
        <w:lastRenderedPageBreak/>
        <w:t xml:space="preserve">non la si nutre, alla fine essa muore e se muore tutto muore con essa, anche il ministero, sovente trascurato, abbandonato, lasciato del tutto. </w:t>
      </w:r>
    </w:p>
    <w:p w14:paraId="065C2B8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tentazione ha come fine quello di arrestare la nostra crescita cristiana, riportandoci nel male, nel peccato. </w:t>
      </w:r>
      <w:r w:rsidRPr="00284585">
        <w:rPr>
          <w:rFonts w:ascii="Arial" w:eastAsia="Times New Roman" w:hAnsi="Arial"/>
          <w:i/>
          <w:sz w:val="24"/>
          <w:szCs w:val="20"/>
          <w:lang w:eastAsia="it-IT"/>
        </w:rPr>
        <w:t>Se vinciamo la tentazione, ciò che serviva per arrestare, o fermare la nostra crescita spirituale, si trasforma in momento di forte crescita.</w:t>
      </w:r>
      <w:r w:rsidRPr="00284585">
        <w:rPr>
          <w:rFonts w:ascii="Arial" w:eastAsia="Times New Roman" w:hAnsi="Arial"/>
          <w:sz w:val="24"/>
          <w:szCs w:val="20"/>
          <w:lang w:eastAsia="it-IT"/>
        </w:rPr>
        <w:t xml:space="preserve"> Cristo Gesù fu tentato per non andare in Croce. La tentazione avrebbe voluto impedirgli il compimento della salvezza. </w:t>
      </w:r>
      <w:r w:rsidRPr="00284585">
        <w:rPr>
          <w:rFonts w:ascii="Arial" w:eastAsia="Times New Roman" w:hAnsi="Arial"/>
          <w:i/>
          <w:sz w:val="24"/>
          <w:szCs w:val="20"/>
          <w:lang w:eastAsia="it-IT"/>
        </w:rPr>
        <w:t>Lui superò la tentazione e ciò che serviva per la distruzione di Cristo è divenuto mezzo e via per la distruzione di satana.</w:t>
      </w:r>
      <w:r w:rsidRPr="00284585">
        <w:rPr>
          <w:rFonts w:ascii="Arial" w:eastAsia="Times New Roman" w:hAnsi="Arial"/>
          <w:sz w:val="24"/>
          <w:szCs w:val="20"/>
          <w:lang w:eastAsia="it-IT"/>
        </w:rPr>
        <w:t xml:space="preserve"> Il cristiano che sa questo, mette ogni impegno per vincere la tentazione e così vince Satana e lo priva di potestà su di lui. </w:t>
      </w:r>
    </w:p>
    <w:p w14:paraId="18FEC67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propria elezione e la propria vocazione si rendono più sicure crescendo ogni giorno in grazia e in verità, compiendo l’opera della carità che esse comportano in sé. </w:t>
      </w:r>
      <w:r w:rsidRPr="00284585">
        <w:rPr>
          <w:rFonts w:ascii="Arial" w:eastAsia="Times New Roman" w:hAnsi="Arial"/>
          <w:i/>
          <w:sz w:val="24"/>
          <w:szCs w:val="20"/>
          <w:lang w:eastAsia="it-IT"/>
        </w:rPr>
        <w:t>Chi fa questo, si irrobustisce nella vita spirituale, cresce e diviene impeccabile.</w:t>
      </w:r>
      <w:r w:rsidRPr="00284585">
        <w:rPr>
          <w:rFonts w:ascii="Arial" w:eastAsia="Times New Roman" w:hAnsi="Arial"/>
          <w:sz w:val="24"/>
          <w:szCs w:val="20"/>
          <w:lang w:eastAsia="it-IT"/>
        </w:rPr>
        <w:t xml:space="preserve"> Più grazia di Dio è nella nostra anima e più difficile diviene per noi cadere nel peccato. Per questo la parola di Pietro non è né promessa e né profezia. </w:t>
      </w:r>
      <w:r w:rsidRPr="00284585">
        <w:rPr>
          <w:rFonts w:ascii="Arial" w:eastAsia="Times New Roman" w:hAnsi="Arial"/>
          <w:i/>
          <w:sz w:val="24"/>
          <w:szCs w:val="20"/>
          <w:lang w:eastAsia="it-IT"/>
        </w:rPr>
        <w:t>È semplicemente verità della nostra fede.</w:t>
      </w:r>
      <w:r w:rsidRPr="00284585">
        <w:rPr>
          <w:rFonts w:ascii="Arial" w:eastAsia="Times New Roman" w:hAnsi="Arial"/>
          <w:sz w:val="24"/>
          <w:szCs w:val="20"/>
          <w:lang w:eastAsia="it-IT"/>
        </w:rPr>
        <w:t xml:space="preserve"> </w:t>
      </w:r>
      <w:r w:rsidRPr="00284585">
        <w:rPr>
          <w:rFonts w:ascii="Arial" w:eastAsia="Times New Roman" w:hAnsi="Arial"/>
          <w:i/>
          <w:sz w:val="24"/>
          <w:szCs w:val="20"/>
          <w:lang w:eastAsia="it-IT"/>
        </w:rPr>
        <w:t>È la verità più grande sulla potenza della grazia, che una volta divenuta adulta in noi e crescendo noi sempre in essa, ci rende vittoriosi contro ogni peccato.</w:t>
      </w:r>
      <w:r w:rsidRPr="00284585">
        <w:rPr>
          <w:rFonts w:ascii="Arial" w:eastAsia="Times New Roman" w:hAnsi="Arial"/>
          <w:sz w:val="24"/>
          <w:szCs w:val="20"/>
          <w:lang w:eastAsia="it-IT"/>
        </w:rPr>
        <w:t xml:space="preserve"> Nella grazia e nella sua potenza che vince ogni peccato dobbiamo credere con fede più ferma, più convinta, più santa. </w:t>
      </w:r>
    </w:p>
    <w:p w14:paraId="011096B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L’ingresso nel regno eterno del Signore, è ampiamente aperto perché con la forza della grazia ogni peccato </w:t>
      </w:r>
      <w:r w:rsidRPr="00284585">
        <w:rPr>
          <w:rFonts w:ascii="Arial" w:eastAsia="Times New Roman" w:hAnsi="Arial"/>
          <w:i/>
          <w:sz w:val="24"/>
          <w:szCs w:val="20"/>
          <w:lang w:eastAsia="it-IT"/>
        </w:rPr>
        <w:t xml:space="preserve">può essere vinto, superato, estirpato. </w:t>
      </w:r>
      <w:r w:rsidRPr="00284585">
        <w:rPr>
          <w:rFonts w:ascii="Arial" w:eastAsia="Times New Roman" w:hAnsi="Arial"/>
          <w:sz w:val="24"/>
          <w:szCs w:val="20"/>
          <w:lang w:eastAsia="it-IT"/>
        </w:rPr>
        <w:t xml:space="preserve">L’impedimento verso il regno eterno di Dio è solo il peccato. Chi vince il peccato è senza alcun impedimento. Egli progredisce speditamente verso il Cielo. </w:t>
      </w:r>
    </w:p>
    <w:p w14:paraId="7472383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Non è il Vangelo in sé che è esposto alla dimenticanza e alla corruzione. È il Vangelo in noi. È la verità in noi. È la grazia in noi. Se si corrompe in noi, per noi può corrompersi anche negli altri. </w:t>
      </w:r>
      <w:r w:rsidRPr="00284585">
        <w:rPr>
          <w:rFonts w:ascii="Arial" w:eastAsia="Times New Roman" w:hAnsi="Arial"/>
          <w:i/>
          <w:sz w:val="24"/>
          <w:szCs w:val="20"/>
          <w:lang w:eastAsia="it-IT"/>
        </w:rPr>
        <w:t>Chi sa questo, evita ogni falsa sicurezza e ogni giorno ravviva in lui la verità del Vangelo, confrontandosi con esso, leggendolo, meditandolo, pregando perché il Signore lo scriva nel suo cuore come ha scritto sulla pietra la Legge della prima alleanza.</w:t>
      </w:r>
      <w:r w:rsidRPr="00284585">
        <w:rPr>
          <w:rFonts w:ascii="Arial" w:eastAsia="Times New Roman" w:hAnsi="Arial"/>
          <w:sz w:val="24"/>
          <w:szCs w:val="20"/>
          <w:lang w:eastAsia="it-IT"/>
        </w:rPr>
        <w:t xml:space="preserve"> Chi sa questo, mette ogni impegno a trasformare in vita ogni parola di Vangelo, perché solo trasformandolo in vita e perennemente in nostra carne e in nostro sangue il Vangelo sarà protetto e conservato nella sua divina e celeste integrità, anzi lo si farà crescere in noi secondo la pienezza di verità cui sempre lo conduce lo Spirito del Signore. </w:t>
      </w:r>
      <w:r w:rsidRPr="00284585">
        <w:rPr>
          <w:rFonts w:ascii="Arial" w:eastAsia="Times New Roman" w:hAnsi="Arial"/>
          <w:i/>
          <w:sz w:val="24"/>
          <w:szCs w:val="20"/>
          <w:lang w:eastAsia="it-IT"/>
        </w:rPr>
        <w:t>Quando questo non avviene, avviene invece che il Vangelo si corrompe dentro di noi e corrotto in noi, diviene causa di corruzione anche negli altri.</w:t>
      </w:r>
      <w:r w:rsidRPr="00284585">
        <w:rPr>
          <w:rFonts w:ascii="Arial" w:eastAsia="Times New Roman" w:hAnsi="Arial"/>
          <w:sz w:val="24"/>
          <w:szCs w:val="20"/>
          <w:lang w:eastAsia="it-IT"/>
        </w:rPr>
        <w:t xml:space="preserve"> Di questa corruzione il cristiano è responsabile dinanzi a Dio. È responsabile anche di ogni fratello che si perde a causa della corruzione del Vangelo nel suo cuore. </w:t>
      </w:r>
    </w:p>
    <w:p w14:paraId="5CE3014D" w14:textId="77777777" w:rsidR="00284585" w:rsidRPr="00284585" w:rsidRDefault="00284585" w:rsidP="00284585">
      <w:pPr>
        <w:spacing w:after="120" w:line="240" w:lineRule="auto"/>
        <w:jc w:val="both"/>
        <w:rPr>
          <w:rFonts w:ascii="Arial" w:eastAsia="Times New Roman" w:hAnsi="Arial"/>
          <w:sz w:val="24"/>
          <w:szCs w:val="20"/>
          <w:lang w:eastAsia="it-IT"/>
        </w:rPr>
      </w:pPr>
    </w:p>
    <w:p w14:paraId="0BB5C742" w14:textId="77777777" w:rsidR="00284585" w:rsidRPr="00284585" w:rsidRDefault="00284585" w:rsidP="00284585">
      <w:pPr>
        <w:keepNext/>
        <w:spacing w:after="120" w:line="240" w:lineRule="auto"/>
        <w:jc w:val="center"/>
        <w:outlineLvl w:val="0"/>
        <w:rPr>
          <w:rFonts w:ascii="Arial" w:eastAsia="Times New Roman" w:hAnsi="Arial"/>
          <w:b/>
          <w:sz w:val="40"/>
          <w:szCs w:val="20"/>
          <w:lang w:val="la-Latn" w:eastAsia="it-IT"/>
        </w:rPr>
      </w:pPr>
      <w:bookmarkStart w:id="393" w:name="_Toc114147239"/>
      <w:bookmarkStart w:id="394" w:name="_Toc180486715"/>
      <w:r w:rsidRPr="00284585">
        <w:rPr>
          <w:rFonts w:ascii="Arial" w:eastAsia="Times New Roman" w:hAnsi="Arial"/>
          <w:b/>
          <w:sz w:val="40"/>
          <w:szCs w:val="20"/>
          <w:lang w:val="la-Latn" w:eastAsia="it-IT"/>
        </w:rPr>
        <w:t>DEUS CARITAS EST</w:t>
      </w:r>
      <w:bookmarkEnd w:id="393"/>
      <w:bookmarkEnd w:id="394"/>
      <w:r w:rsidRPr="00284585">
        <w:rPr>
          <w:rFonts w:ascii="Arial" w:eastAsia="Times New Roman" w:hAnsi="Arial"/>
          <w:b/>
          <w:sz w:val="40"/>
          <w:szCs w:val="20"/>
          <w:lang w:val="la-Latn" w:eastAsia="it-IT"/>
        </w:rPr>
        <w:t xml:space="preserve"> </w:t>
      </w:r>
    </w:p>
    <w:p w14:paraId="57A9F21C" w14:textId="77777777" w:rsidR="00284585" w:rsidRPr="00284585" w:rsidRDefault="00284585" w:rsidP="00284585">
      <w:pPr>
        <w:spacing w:after="120" w:line="240" w:lineRule="auto"/>
        <w:jc w:val="center"/>
        <w:rPr>
          <w:rFonts w:ascii="Arial" w:eastAsia="Times New Roman" w:hAnsi="Arial" w:cs="Arial"/>
          <w:b/>
          <w:bCs/>
          <w:sz w:val="24"/>
          <w:szCs w:val="14"/>
          <w:lang w:val="fr-FR" w:eastAsia="it-IT"/>
        </w:rPr>
      </w:pPr>
      <w:bookmarkStart w:id="395" w:name="_Toc114147240"/>
      <w:r w:rsidRPr="00284585">
        <w:rPr>
          <w:rFonts w:ascii="Arial" w:eastAsia="Times New Roman" w:hAnsi="Arial" w:cs="Arial"/>
          <w:b/>
          <w:bCs/>
          <w:sz w:val="24"/>
          <w:szCs w:val="14"/>
          <w:lang w:val="la-Latn" w:eastAsia="it-IT"/>
        </w:rPr>
        <w:t>Deus caritas est</w:t>
      </w:r>
      <w:bookmarkEnd w:id="395"/>
      <w:r w:rsidRPr="00284585">
        <w:rPr>
          <w:rFonts w:ascii="Arial" w:eastAsia="Times New Roman" w:hAnsi="Arial" w:cs="Arial"/>
          <w:b/>
          <w:bCs/>
          <w:sz w:val="24"/>
          <w:szCs w:val="14"/>
          <w:lang w:val="la-Latn" w:eastAsia="it-IT"/>
        </w:rPr>
        <w:t xml:space="preserve"> </w:t>
      </w:r>
      <w:bookmarkStart w:id="396" w:name="_Toc114147241"/>
      <w:r w:rsidRPr="00284585">
        <w:rPr>
          <w:rFonts w:ascii="Arial" w:eastAsia="Times New Roman" w:hAnsi="Arial" w:cs="Arial"/>
          <w:b/>
          <w:bCs/>
          <w:sz w:val="24"/>
          <w:szCs w:val="14"/>
          <w:lang w:val="la-Latn" w:eastAsia="it-IT"/>
        </w:rPr>
        <w:t>et qui manet in caritate in Deo manet et Deus in eo</w:t>
      </w:r>
      <w:r w:rsidRPr="00284585">
        <w:rPr>
          <w:rFonts w:ascii="Arial" w:eastAsia="Times New Roman" w:hAnsi="Arial" w:cs="Arial"/>
          <w:b/>
          <w:bCs/>
          <w:sz w:val="24"/>
          <w:szCs w:val="14"/>
          <w:lang w:val="fr-FR" w:eastAsia="it-IT"/>
        </w:rPr>
        <w:t xml:space="preserve"> (1Gv 4,16).</w:t>
      </w:r>
      <w:bookmarkEnd w:id="396"/>
    </w:p>
    <w:p w14:paraId="2DBA12C9" w14:textId="77777777" w:rsidR="00284585" w:rsidRPr="00284585" w:rsidRDefault="00284585" w:rsidP="00284585">
      <w:pPr>
        <w:autoSpaceDE w:val="0"/>
        <w:autoSpaceDN w:val="0"/>
        <w:adjustRightInd w:val="0"/>
        <w:spacing w:after="120" w:line="240" w:lineRule="auto"/>
        <w:ind w:left="567" w:right="567"/>
        <w:jc w:val="both"/>
        <w:rPr>
          <w:rFonts w:ascii="Arial" w:eastAsia="Times New Roman" w:hAnsi="Arial" w:cs="Arial"/>
          <w:bCs/>
          <w:sz w:val="24"/>
          <w:szCs w:val="24"/>
          <w:lang w:val="la-Latn" w:eastAsia="it-IT"/>
        </w:rPr>
      </w:pPr>
    </w:p>
    <w:p w14:paraId="566F7119" w14:textId="77777777" w:rsidR="00284585" w:rsidRPr="00284585" w:rsidRDefault="00284585" w:rsidP="00284585">
      <w:pPr>
        <w:autoSpaceDE w:val="0"/>
        <w:autoSpaceDN w:val="0"/>
        <w:adjustRightInd w:val="0"/>
        <w:spacing w:after="120" w:line="240" w:lineRule="auto"/>
        <w:ind w:left="567" w:right="567"/>
        <w:jc w:val="both"/>
        <w:rPr>
          <w:rFonts w:ascii="Arial" w:eastAsia="Times New Roman" w:hAnsi="Arial" w:cs="Arial"/>
          <w:b/>
          <w:sz w:val="24"/>
          <w:szCs w:val="24"/>
          <w:lang w:val="fr-FR" w:eastAsia="it-IT"/>
        </w:rPr>
      </w:pPr>
      <w:r w:rsidRPr="00284585">
        <w:rPr>
          <w:rFonts w:ascii="Arial" w:eastAsia="Times New Roman" w:hAnsi="Arial" w:cs="Arial"/>
          <w:b/>
          <w:sz w:val="24"/>
          <w:szCs w:val="24"/>
          <w:lang w:val="la-Latn" w:eastAsia="it-IT"/>
        </w:rPr>
        <w:lastRenderedPageBreak/>
        <w:t>Quisque confessus fuerit quoniam Iesus est Filius Dei Deus in eo manet et ipse in Deo</w:t>
      </w:r>
      <w:r w:rsidRPr="00284585">
        <w:rPr>
          <w:rFonts w:ascii="Arial" w:eastAsia="Times New Roman" w:hAnsi="Arial" w:cs="Arial"/>
          <w:b/>
          <w:sz w:val="24"/>
          <w:szCs w:val="24"/>
          <w:lang w:val="fr-FR" w:eastAsia="it-IT"/>
        </w:rPr>
        <w:t xml:space="preserve">. </w:t>
      </w:r>
      <w:r w:rsidRPr="00284585">
        <w:rPr>
          <w:rFonts w:ascii="Arial" w:eastAsia="Times New Roman" w:hAnsi="Arial" w:cs="Arial"/>
          <w:b/>
          <w:sz w:val="24"/>
          <w:szCs w:val="24"/>
          <w:lang w:val="la-Latn" w:eastAsia="it-IT"/>
        </w:rPr>
        <w:t>Et nos cognovimus et credidimus caritati quam habet Deus in nobis</w:t>
      </w:r>
      <w:r w:rsidRPr="00284585">
        <w:rPr>
          <w:rFonts w:ascii="Arial" w:eastAsia="Times New Roman" w:hAnsi="Arial" w:cs="Arial"/>
          <w:b/>
          <w:sz w:val="24"/>
          <w:szCs w:val="24"/>
          <w:lang w:val="fr-FR" w:eastAsia="it-IT"/>
        </w:rPr>
        <w:t>.</w:t>
      </w:r>
      <w:r w:rsidRPr="00284585">
        <w:rPr>
          <w:rFonts w:ascii="Arial" w:eastAsia="Times New Roman" w:hAnsi="Arial" w:cs="Arial"/>
          <w:b/>
          <w:sz w:val="24"/>
          <w:szCs w:val="24"/>
          <w:lang w:val="la-Latn" w:eastAsia="it-IT"/>
        </w:rPr>
        <w:t xml:space="preserve"> Deus caritas est et qui manet in caritate in Deo manet et Deus in eo</w:t>
      </w:r>
      <w:r w:rsidRPr="00284585">
        <w:rPr>
          <w:rFonts w:ascii="Arial" w:eastAsia="Times New Roman" w:hAnsi="Arial" w:cs="Arial"/>
          <w:b/>
          <w:sz w:val="24"/>
          <w:szCs w:val="24"/>
          <w:lang w:val="fr-FR" w:eastAsia="it-IT"/>
        </w:rPr>
        <w:t xml:space="preserve"> (Gv 4,15-16).</w:t>
      </w:r>
    </w:p>
    <w:p w14:paraId="0C52C23F" w14:textId="77777777" w:rsidR="00284585" w:rsidRPr="00284585" w:rsidRDefault="00284585" w:rsidP="00284585">
      <w:pPr>
        <w:autoSpaceDE w:val="0"/>
        <w:autoSpaceDN w:val="0"/>
        <w:adjustRightInd w:val="0"/>
        <w:spacing w:after="120" w:line="240" w:lineRule="auto"/>
        <w:ind w:left="567" w:right="567"/>
        <w:jc w:val="both"/>
        <w:rPr>
          <w:rFonts w:ascii="Arial" w:eastAsia="Times New Roman" w:hAnsi="Arial" w:cs="Arial"/>
          <w:b/>
          <w:sz w:val="24"/>
          <w:szCs w:val="24"/>
          <w:lang w:eastAsia="it-IT"/>
        </w:rPr>
      </w:pPr>
      <w:r w:rsidRPr="00284585">
        <w:rPr>
          <w:rFonts w:ascii="Greek" w:eastAsia="Times New Roman" w:hAnsi="Greek" w:cs="Greek"/>
          <w:b/>
          <w:sz w:val="24"/>
          <w:szCs w:val="24"/>
          <w:lang w:val="fr-FR" w:eastAsia="it-IT"/>
        </w:rPr>
        <w:t xml:space="preserve">Öj ™¦n Ðmolog»sV Óti 'Ihsoàj ™stin Ð uƒÕj toà qeoà, Ð qeÕj ™n aÙtù mšnei kaˆ aÙtÕj ™n tù qeù. `O qeÕj ¢g£ph ™st…n, kaˆ Ð mšnwn ™n tÍ ¢g£pV ™n tù qeù mšnei kaˆ Ð qeÕj ™n aÙtù mšnei. </w:t>
      </w:r>
      <w:r w:rsidRPr="00284585">
        <w:rPr>
          <w:rFonts w:ascii="Arial" w:eastAsia="Times New Roman" w:hAnsi="Arial" w:cs="Arial"/>
          <w:b/>
          <w:sz w:val="24"/>
          <w:szCs w:val="24"/>
          <w:lang w:eastAsia="it-IT"/>
        </w:rPr>
        <w:t>(1Gv 4,15-16).</w:t>
      </w:r>
    </w:p>
    <w:p w14:paraId="5DF2AF85" w14:textId="77777777" w:rsidR="00284585" w:rsidRPr="00284585" w:rsidRDefault="00284585" w:rsidP="00284585">
      <w:pPr>
        <w:spacing w:after="120" w:line="240" w:lineRule="auto"/>
        <w:ind w:left="567" w:right="567"/>
        <w:jc w:val="both"/>
        <w:rPr>
          <w:rFonts w:ascii="Arial" w:eastAsia="Times New Roman" w:hAnsi="Arial"/>
          <w:b/>
          <w:sz w:val="24"/>
          <w:szCs w:val="24"/>
          <w:lang w:eastAsia="it-IT"/>
        </w:rPr>
      </w:pPr>
      <w:r w:rsidRPr="00284585">
        <w:rPr>
          <w:rFonts w:ascii="Arial" w:eastAsia="Times New Roman" w:hAnsi="Arial"/>
          <w:b/>
          <w:sz w:val="24"/>
          <w:szCs w:val="24"/>
          <w:lang w:eastAsia="it-IT"/>
        </w:rPr>
        <w:t xml:space="preserve">Chiunque confessa che Gesù è il Figlio di Dio, Dio rimane in lui ed egli in Dio. E noi abbiamo conosciuto e creduto l’amore che Dio ha in noi. Dio è amore; chi rimane nell’amore rimane in Dio e Dio rimane in lui (Gv 4,15-16). </w:t>
      </w:r>
    </w:p>
    <w:p w14:paraId="424469D7" w14:textId="77777777" w:rsidR="00284585" w:rsidRPr="00284585" w:rsidRDefault="00284585" w:rsidP="00284585">
      <w:pPr>
        <w:spacing w:after="120" w:line="240" w:lineRule="auto"/>
        <w:ind w:left="567" w:right="567"/>
        <w:jc w:val="both"/>
        <w:rPr>
          <w:rFonts w:ascii="Arial" w:eastAsia="Times New Roman" w:hAnsi="Arial"/>
          <w:b/>
          <w:sz w:val="24"/>
          <w:szCs w:val="24"/>
          <w:lang w:eastAsia="it-IT"/>
        </w:rPr>
      </w:pPr>
    </w:p>
    <w:p w14:paraId="559D45DB"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397" w:name="_Toc114147242"/>
      <w:bookmarkStart w:id="398" w:name="_Toc180486716"/>
      <w:r w:rsidRPr="00284585">
        <w:rPr>
          <w:rFonts w:ascii="Arial" w:hAnsi="Arial"/>
          <w:b/>
          <w:bCs/>
          <w:color w:val="000000"/>
          <w:sz w:val="28"/>
          <w:lang w:val="la-Latn"/>
        </w:rPr>
        <w:t>VIA NECESSARIA</w:t>
      </w:r>
      <w:bookmarkEnd w:id="397"/>
      <w:bookmarkEnd w:id="398"/>
    </w:p>
    <w:p w14:paraId="0D8DB9D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Per entrare nel mistero della divina ed eterna carità e conoscerne la larghezza, lo spessore, la lunghezza, l’altezza, la profondità, è necessario che lo Spirito Santo ci prenda, ci inabissi nel cuore del Padre e in esso ci faccia dimorare. È infatti il cuore del Padre la casa della carità e dell’amore eterno. Ma questo ancora non è sufficiente. Lui dovrà perennemente avvolgerci con la sua divina intelligenza e sapienza e con esse guidare la nostra mente perché legga in questo cuore il mistero della divina carità che è la stessa essenza eterna del nostro Dio, Signore, Creatore, Padre. </w:t>
      </w:r>
    </w:p>
    <w:p w14:paraId="111FAB2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Senza questo aiuto dello Spirito Santo, il mistero della divina carità per noi rimarrà sigillato in eterno e mai potremo trasformarlo in nostra vita, perché diventi la nostra stessa essenza così come essenza è nel Padre nostro celeste. Per ben riuscire in questo intento, abbiamo scelto di prendere in esame ben 14 versetti – 4,7-21 – del Capitolo IV di questa prima Lettera dell’Apostolo Giovanni.  È infatti in questi versetti che viene rivelata tutta la bellezza, la grandezza, la maestosità, la finezza, l’eleganza della carità del nostro Dio. Conosce Dio chi conosce la carità di Dio. Conosce la carità di Dio chi abita e dimora nel cuore di Dio. Il cuore di Dio è la sua eterna, infinita, divina carità. Mentre si conosce Dio e la sua divina, infinita, eterna carità, il discepolo di Gesù chiede allo Spirito Santo che la trasformi in sua vita. Solo così la sua vita diventerà un albero di carità e potrà amare ogni altro uomo come Dio lo ama. Trasformare la propria vita in albero o natura di carità è il fine del nostro divenire discepoli di Cristo, nel corpo di Cristo Gesù.  Leggiamo i 14 versetti in lingua latina, in lingua greca, in lingua italiana:</w:t>
      </w:r>
    </w:p>
    <w:p w14:paraId="06F4B6AE" w14:textId="77777777" w:rsidR="00284585" w:rsidRPr="00284585" w:rsidRDefault="00284585" w:rsidP="00284585">
      <w:pPr>
        <w:autoSpaceDE w:val="0"/>
        <w:autoSpaceDN w:val="0"/>
        <w:adjustRightInd w:val="0"/>
        <w:spacing w:after="120" w:line="240" w:lineRule="auto"/>
        <w:ind w:left="567" w:right="567"/>
        <w:jc w:val="both"/>
        <w:rPr>
          <w:rFonts w:ascii="Arial" w:eastAsia="Times New Roman" w:hAnsi="Arial" w:cs="Arial"/>
          <w:bCs/>
          <w:i/>
          <w:iCs/>
          <w:sz w:val="24"/>
          <w:szCs w:val="24"/>
          <w:lang w:val="la-Latn" w:eastAsia="it-IT"/>
        </w:rPr>
      </w:pPr>
      <w:r w:rsidRPr="00284585">
        <w:rPr>
          <w:rFonts w:ascii="Arial" w:eastAsia="Times New Roman" w:hAnsi="Arial" w:cs="Arial"/>
          <w:bCs/>
          <w:i/>
          <w:iCs/>
          <w:sz w:val="24"/>
          <w:szCs w:val="24"/>
          <w:lang w:val="la-Latn" w:eastAsia="it-IT"/>
        </w:rPr>
        <w:t xml:space="preserve">Carissimi diligamus invicem quoniam caritas ex Deo est et omnis qui diligit ex Deo natus est et cognoscit Deum. Qui non diligit non novit Deum quoniam Deus caritas est. In hoc apparuit caritas Dei in nobis quoniam Filium suum unigenitum misit Deus in mundum ut vivamus per eum. In hoc est caritas non quasi nos dilexerimus Deum sed quoniam ipse dilexit nos et misit Filium suum propitiationem pro peccatis nostris. Carissimi si sic Deus dilexit nos et nos debemus alterutrum diligere. Deum nemo vidit umquam si diligamus invicem Deus in nobis manet et caritas eius in nobis perfecta est. in hoc intellegimus quoniam in eo manemus et ipse in nobis quoniam de </w:t>
      </w:r>
      <w:r w:rsidRPr="00284585">
        <w:rPr>
          <w:rFonts w:ascii="Arial" w:eastAsia="Times New Roman" w:hAnsi="Arial" w:cs="Arial"/>
          <w:bCs/>
          <w:i/>
          <w:iCs/>
          <w:sz w:val="24"/>
          <w:szCs w:val="24"/>
          <w:lang w:val="la-Latn" w:eastAsia="it-IT"/>
        </w:rPr>
        <w:lastRenderedPageBreak/>
        <w:t>Spiritu suo dedit nobis et nos vidimus et testificamur quoniam Pater misit Filium salvatorem mundi. Quisque confessus fuerit quoniam Iesus est Filius Dei Deus in eo manet et ipse in Deo</w:t>
      </w:r>
      <w:r w:rsidRPr="00284585">
        <w:rPr>
          <w:rFonts w:ascii="Arial" w:eastAsia="Times New Roman" w:hAnsi="Arial" w:cs="Arial"/>
          <w:bCs/>
          <w:i/>
          <w:iCs/>
          <w:sz w:val="24"/>
          <w:szCs w:val="24"/>
          <w:lang w:val="fr-FR" w:eastAsia="it-IT"/>
        </w:rPr>
        <w:t xml:space="preserve">. </w:t>
      </w:r>
      <w:r w:rsidRPr="00284585">
        <w:rPr>
          <w:rFonts w:ascii="Arial" w:eastAsia="Times New Roman" w:hAnsi="Arial" w:cs="Arial"/>
          <w:bCs/>
          <w:i/>
          <w:iCs/>
          <w:sz w:val="24"/>
          <w:szCs w:val="24"/>
          <w:lang w:val="la-Latn" w:eastAsia="it-IT"/>
        </w:rPr>
        <w:t>Et nos cognovimus et credidimus caritati quam habet Deus in nobis</w:t>
      </w:r>
      <w:r w:rsidRPr="00284585">
        <w:rPr>
          <w:rFonts w:ascii="Arial" w:eastAsia="Times New Roman" w:hAnsi="Arial" w:cs="Arial"/>
          <w:bCs/>
          <w:i/>
          <w:iCs/>
          <w:sz w:val="24"/>
          <w:szCs w:val="24"/>
          <w:lang w:val="fr-FR" w:eastAsia="it-IT"/>
        </w:rPr>
        <w:t xml:space="preserve">: </w:t>
      </w:r>
      <w:r w:rsidRPr="00284585">
        <w:rPr>
          <w:rFonts w:ascii="Arial" w:eastAsia="Times New Roman" w:hAnsi="Arial" w:cs="Arial"/>
          <w:bCs/>
          <w:i/>
          <w:iCs/>
          <w:sz w:val="24"/>
          <w:szCs w:val="24"/>
          <w:lang w:val="la-Latn" w:eastAsia="it-IT"/>
        </w:rPr>
        <w:t>Deus caritas est et qui manet in caritate in Deo manet et Deus in eo.  in hoc perfecta est caritas nobiscum ut fiduciam habeamus in die iudicii quia sicut ille est et nos sumus in hoc mundo. Timor non est in caritate sed perfecta caritas foras mittit timorem quoniam timor poenam habet qui autem timet non est perfectus in caritate.  Nos ergo diligamus quoniam Deus prior dilexit nos. Si quis dixerit quoniam diligo Deum et fratrem suum oderit mendax est qui enim non diligit fratrem suum quem vidit Deum quem non vidit quomodo potest diligere. et hoc mandatum habemus ab eo ut qui diligit Deum diligat et fratrem suum (1Gv 4,7-21)</w:t>
      </w:r>
    </w:p>
    <w:p w14:paraId="7510F2B2" w14:textId="77777777" w:rsidR="00284585" w:rsidRPr="00284585" w:rsidRDefault="00284585" w:rsidP="00284585">
      <w:pPr>
        <w:autoSpaceDE w:val="0"/>
        <w:autoSpaceDN w:val="0"/>
        <w:adjustRightInd w:val="0"/>
        <w:spacing w:after="120" w:line="240" w:lineRule="auto"/>
        <w:ind w:left="567" w:right="567"/>
        <w:jc w:val="both"/>
        <w:rPr>
          <w:rFonts w:ascii="Times New Roman" w:eastAsia="Times New Roman" w:hAnsi="Times New Roman"/>
          <w:bCs/>
          <w:sz w:val="24"/>
          <w:szCs w:val="24"/>
          <w:lang w:eastAsia="it-IT"/>
        </w:rPr>
      </w:pPr>
      <w:r w:rsidRPr="00284585">
        <w:rPr>
          <w:rFonts w:ascii="Greek" w:eastAsia="Times New Roman" w:hAnsi="Greek" w:cs="Greek"/>
          <w:bCs/>
          <w:sz w:val="24"/>
          <w:szCs w:val="24"/>
          <w:lang w:val="la-Latn" w:eastAsia="it-IT"/>
        </w:rPr>
        <w:t xml:space="preserve">'Agaphto…, ¢gapîmen ¢ll»louj, Óti ¹ ¢g£ph ™k toà qeoà ™stin, kaˆ p©j Ð ¢gapîn ™k toà qeoà gegšnnhtai kaˆ ginèskei tÕn qeÒn. Ð m¾ ¢gapîn oÙk œgnw tÕn qeÒn, Óti Ð qeÕj ¢g£ph ™st…n. ™n toÚtJ ™fanerèqh ¹ ¢g£ph toà qeoà ™n ¹m‹n, Óti tÕn uƒÕn aÙtoà tÕn monogenÁ ¢pšstalken Ð qeÕj e„j tÕn kÒsmon †na z»swmen di' aÙtoà. ™n toÚtJ ™stˆn ¹ ¢g£ph, oÙc Óti ¹me‹j ºgap»kamen tÕn qeÒn, ¢ll' Óti aÙtÕj ºg£phsen ¹m©j kaˆ ¢pšsteilen tÕn uƒÕn aÙtoà ƒlasmÕn perˆ tîn ¡martiîn ¹mîn. 'Agaphto…, e„ oÛtwj Ð qeÕj ºg£phsen ¹m©j, kaˆ ¹me‹j Ñfe…lomen ¢ll»louj ¢gap©n. qeÕn oÙdeˆj pèpote teqšatai: ™¦n ¢gapîmen ¢ll»louj, Ð qeÕj ™n ¹m‹n mšnei kaˆ ¹ ¢g£ph aÙtoà ™n ¹m‹n teteleiwmšnh ™stin. 'En toÚtJ ginèskomen Óti ™n aÙtù mšnomen kaˆ aÙtÕj ™n ¹m‹n, Óti ™k toà pneÚmatoj aÙtoà dšdwken ¹m‹n. kaˆ ¹me‹j teqe£meqa kaˆ marturoàmen Óti Ð pat¾r ¢pšstalken tÕn uƒÕn swtÁra toà kÒsmou. Öj ™¦n Ðmolog»sV Óti 'Ihsoàj ™stin Ð uƒÕj toà qeoà, Ð qeÕj ™n aÙtù mšnei kaˆ aÙtÕj ™n tù qeù. kaˆ ¹me‹j ™gnèkamen kaˆ pepisteÚkamen t¾n ¢g£phn ¿n œcei Ð qeÕj ™n ¹m‹n. `O qeÕj ¢g£ph ™st…n, kaˆ Ð mšnwn ™n tÍ ¢g£pV ™n tù qeù mšnei kaˆ Ð qeÕj ™n aÙtù mšnei. ™n toÚtJ tetele…wtai ¹ ¢g£ph meq' ¹mîn, †na parrhs…an œcwmen ™n tÍ ¹mšrv tÁj kr…sewj, Óti kaqëj ™ke‹nÒj ™stin kaˆ ¹me‹j ™smen ™n tù kÒsmJ toÚtJ. fÒboj oÙk œstin ™n tÍ ¢g£pV, ¢ll' ¹ tele…a ¢g£ph œxw b£llei tÕn fÒbon, Óti Ð fÒboj kÒlasin œcei, Ð d foboÚmenoj oÙ tetele…wtai ™n tÍ ¢g£pV. ¹me‹j ¢gapîmen, Óti aÙtÕj prîtoj ºg£phsen ¹m©j. ™£n tij e‡pV Óti 'Agapî tÕn qeÒn, kaˆ tÕn ¢delfÕn aÙtoà misÍ, yeÚsthj ™st…n: Ð g¦r m¾ ¢gapîn tÕn ¢delfÕn aÙtoà Ön ˜èraken, tÕn qeÕn Ön oÙc ˜èraken oÙ dÚnatai ¢gap©n. kaˆ taÚthn t¾n ™ntol¾n œcomen ¢p' aÙtoà, †na Ð ¢gapîn tÕn qeÕn ¢gap´ kaˆ tÕn ¢delfÕn aÙtoà. </w:t>
      </w:r>
      <w:r w:rsidRPr="00284585">
        <w:rPr>
          <w:rFonts w:ascii="Times New Roman" w:eastAsia="Times New Roman" w:hAnsi="Times New Roman"/>
          <w:bCs/>
          <w:sz w:val="24"/>
          <w:szCs w:val="24"/>
          <w:lang w:eastAsia="it-IT"/>
        </w:rPr>
        <w:t>(1Gv 4,7-21).</w:t>
      </w:r>
    </w:p>
    <w:p w14:paraId="263B8D6D"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w:t>
      </w:r>
      <w:r w:rsidRPr="00284585">
        <w:rPr>
          <w:rFonts w:ascii="Arial" w:eastAsia="Times New Roman" w:hAnsi="Arial"/>
          <w:bCs/>
          <w:i/>
          <w:iCs/>
          <w:sz w:val="24"/>
          <w:szCs w:val="24"/>
          <w:lang w:eastAsia="it-IT"/>
        </w:rPr>
        <w:lastRenderedPageBreak/>
        <w:t>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(1Gv 4,7-21).</w:t>
      </w:r>
    </w:p>
    <w:p w14:paraId="55AD64B0" w14:textId="77777777" w:rsidR="00284585" w:rsidRPr="00284585" w:rsidRDefault="00284585" w:rsidP="00284585">
      <w:pPr>
        <w:spacing w:after="120" w:line="240" w:lineRule="auto"/>
        <w:ind w:left="567" w:right="567"/>
        <w:jc w:val="both"/>
        <w:rPr>
          <w:rFonts w:ascii="Arial" w:eastAsia="Times New Roman" w:hAnsi="Arial"/>
          <w:bCs/>
          <w:sz w:val="24"/>
          <w:szCs w:val="24"/>
          <w:lang w:eastAsia="it-IT"/>
        </w:rPr>
      </w:pPr>
      <w:r w:rsidRPr="00284585">
        <w:rPr>
          <w:rFonts w:ascii="Arial" w:eastAsia="Times New Roman" w:hAnsi="Arial"/>
          <w:bCs/>
          <w:sz w:val="24"/>
          <w:szCs w:val="24"/>
          <w:lang w:eastAsia="it-IT"/>
        </w:rPr>
        <w:t xml:space="preserve"> </w:t>
      </w:r>
    </w:p>
    <w:p w14:paraId="77FCA8D3"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399" w:name="_Toc114147243"/>
      <w:bookmarkStart w:id="400" w:name="_Toc180486717"/>
      <w:r w:rsidRPr="00284585">
        <w:rPr>
          <w:rFonts w:ascii="Arial" w:hAnsi="Arial"/>
          <w:b/>
          <w:bCs/>
          <w:color w:val="000000"/>
          <w:sz w:val="28"/>
          <w:lang w:val="la-Latn"/>
        </w:rPr>
        <w:t>PREMESSA</w:t>
      </w:r>
      <w:bookmarkEnd w:id="399"/>
      <w:bookmarkEnd w:id="400"/>
    </w:p>
    <w:p w14:paraId="32E58E4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Prima di addentrarci nella lettura e nella comprensione di quanto l’Apostolo Giovanni ci rivela in questi 14 versetti – sempre sorretti e aiutati dalla Sapienza e Intelligenza dello Spirito Santo per quanto ne è capace una mente umana – è giusto che si provi a mettere sul candelabro la luce della divina ed eterna carità. Sarà poi questa luce che ci guiderà perché non ci smarriamo durante la lettura mirata alla comprensione di questo altissimo mistero che è la stessa essenza del nostro Dio, Creatore, Signore. L’Apostolo Paolo così parla della carità, virtù cardinale:</w:t>
      </w:r>
    </w:p>
    <w:p w14:paraId="2B901BB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5284718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L’Apostolo Giovanni, in questa sua Prima Lettera, ci insegna che sempre dobbiamo partire da </w:t>
      </w:r>
      <w:r w:rsidRPr="00284585">
        <w:rPr>
          <w:rFonts w:ascii="Arial" w:eastAsia="Times New Roman" w:hAnsi="Arial"/>
          <w:sz w:val="24"/>
          <w:szCs w:val="20"/>
          <w:lang w:val="la-Latn" w:eastAsia="it-IT"/>
        </w:rPr>
        <w:t>“Quod fuit ab initio”.</w:t>
      </w:r>
      <w:r w:rsidRPr="00284585">
        <w:rPr>
          <w:rFonts w:ascii="Arial" w:eastAsia="Times New Roman" w:hAnsi="Arial"/>
          <w:sz w:val="24"/>
          <w:szCs w:val="20"/>
          <w:lang w:eastAsia="it-IT"/>
        </w:rPr>
        <w:t xml:space="preserve"> All’inizio vi è il Padre che genera il suo Figlio Unigenito, il suo Verbo Eterno. All’inizio vi è il Padre con decreto eterno dona il Figlio suo, Incarnato e Crocifisso, per la salvezza, la redenzione, la vita eterna della creatura che lui avrebbe creato a sua immagine e somiglianza. È questa la divina ed eterna carità del Padre: Cristo Gesù Crocifisso per la salvezza del mondo. Poiché il Figlio Unigenito del Padre è la vita del Padre, ecco cosa è la carità del Padre: è la sua vita eterna, divina, vita da Lui generata, vita a noi data per la nostra redenzione eterna. In Cristo Crocifisso e Risorto, il Padre dona a noi se stesso e lo Spirito Santo come nostra vita. Sempre in Cristo Crocifisso e Risorto, viene a noi elargita ogni grazia e verità, ogni luce e vita. Ecco allora il </w:t>
      </w:r>
      <w:r w:rsidRPr="00284585">
        <w:rPr>
          <w:rFonts w:ascii="Arial" w:eastAsia="Times New Roman" w:hAnsi="Arial"/>
          <w:sz w:val="24"/>
          <w:szCs w:val="20"/>
          <w:lang w:eastAsia="it-IT"/>
        </w:rPr>
        <w:lastRenderedPageBreak/>
        <w:t xml:space="preserve">frutto della carità del Padre: in Cristo Crocifisso e Risorto siamo elevati all’altissima dignità di essere suoi veri figli di adozione, divenendo figli nel Figlio suo Gesù Cristo, partecipi della divina natura, eredi della vita eterna. </w:t>
      </w:r>
    </w:p>
    <w:p w14:paraId="3E053D4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ancora la divina carità del Padre: ha dato a noi Cristo Gesù nel suo vero, reale, sostanziale corpo, vero, reale, sostanziale sangue per trasformare la vita di Cristo Gesù in nostra vita e così anche noi essere fatti nella storia sua carità di salvezza e di redenzione per ogni altro nostro fratello. In Cristo, con Cristo, per Cristo, carità del Padre è la Madre di Dio a noi data come nostra vera Madre. Tutto ciò che Dio, tutto ciò che è di Dio, viene dato a noi in dono per la nostra salvezza e redenzione eterna. Redenzione e salvezza non fuori di Dio, ma in Lui. Non fuori di Cristo, ma in Lui. Non fuori dello Spirito Santo, ma in Lui. Non fuori della Madre di Dio, ma in Lei. Non fuori della Chiesa, ma in essa. Non fuori della Luce, ma nella Luce. Non fuori della Verità, ma nella Verità, Non fuori della Grazia, ma nella Grazia.  </w:t>
      </w:r>
    </w:p>
    <w:p w14:paraId="6A0C03A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Trasformati noi in Cristo Gesù, per opera dello Spirito Santo, tutto ciò che siamo per redenzione e per salvezza, tutto ciò che il Signore ha dato a noi, a iniziare dal nostro corpo, dal nostro spirito, della nostra anima, ogni altro dono di grazia e di verità, di luce e di vita, dobbiamo trasformarlo in dono di salvezza e di redenzione per ogni altro uomo. Come Cristo Gesù è stato fatto dal Padre dono di salvezza eterna, così ogni discepolo di Gesù deve lasciarsi dare dal Padre dono di salvezza eterna. Questo potrà avvenire se diventeremo in Cristo, con Cristo, per Cristo, per opera dello Spirito Santo, vita di Cristo Gesù nell’oggi della storia. Se non diveniamo vita di Cristo Gesù, il Padre non può farci sua carità per la vita del mondo. Siamo noi senza vita e condanniamo il mondo a rimanere senza vita.</w:t>
      </w:r>
    </w:p>
    <w:p w14:paraId="69F55FC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Cristo Crocifisso e Risorto è la Carità del Padre, il suo Dono eterno, se il cristiano in Cristo, con Cristo, per Cristo, è oggi la Carità del Padre per la salvezza del mondo, si comprenderà la devastazione o il diluvio universale operato di Satana nella nostra mente, nella nostra anima, nel nostro cuore. In cosa consiste questo diluvio universale? Nella totale cancellazione di Cristo Gesù. Cancellando Cristo Gesù, Satana ha cancellato la Carità del Padre. Cancellando la Carità del Padre, anche il Padre ha cancellato e lo Spirito Santo. Cancellando lo Spirito Santo, anche la Chiesa ha cancellato. Anche il cristiano è stato cancellato come vera, attuale, necessaria, nella storia, Carità del Padre per la salvezza dell’uomo. Ma come al tempo di Noè, così in ogni tempo, il Signore sempre ha fatto, fa, farà costruire un’arca del salvezza. Quest’arca galleggia sopra il diluvio, mai sarà travolta da esso. In quest’arca sempre sarà custodita la vita della vera Carità del Padre per mezzo di un piccolo resto che è rimasto, rimane, rimarrà fedele al Padre celeste, in Cristo, per lo Spirito Santo. Su questa arca Satana non ha alcun potere. </w:t>
      </w:r>
    </w:p>
    <w:p w14:paraId="056953E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Avendo Satana mietuto da molti cuori il buon grano di Cristo Gesù e avendolo interamente bruciato nel suo fuoco eterno, grano che era stato seminato con il sangue dei Martiri e dei Confessori della fede, al suo posto ha piantato ogni seme di menzogna e di falsità. Questi molti cuori, quando parlano, sono convinti che le loro menzogne siano purissima verità e le loro falsità luce che splende al sommo del suo fulgore. La nuova religione creata da Satana – ed è la religione senza la </w:t>
      </w:r>
      <w:r w:rsidRPr="00284585">
        <w:rPr>
          <w:rFonts w:ascii="Arial" w:eastAsia="Times New Roman" w:hAnsi="Arial"/>
          <w:sz w:val="24"/>
          <w:szCs w:val="20"/>
          <w:lang w:eastAsia="it-IT"/>
        </w:rPr>
        <w:lastRenderedPageBreak/>
        <w:t>vera Carità di Cristo Crocifisso e di quanto in Cristo è carità del Padre per ogni uomo – ormai è divenuta in questi molti cuori via di salvezza.</w:t>
      </w:r>
    </w:p>
    <w:p w14:paraId="34C3A3C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 La storia, che sempre rende testimonianza ad ogni Parola che è uscita, esce, uscirà dal cuore del Padre, ci attesta la falsità di questa nuova religione. Questa nuova religione senza Cristo non ha creato nessuna nuova moralità. Ha distrutto la moralità che è il frutto della Carità di Dio e al suo posto ha innalzato ogni immoralità come via di vita, di progresso, di benessere dell’uomo. Questa nuova religione ha innalzato il nulla, la vanità, l’effimero come unico e solo Dio dell’uomo. Questa nuova religione ha espiantato sia l’anima che lo spirito dell’uomo, perché l’uomo vivesse di solo corpo. Questa nuova religione ha sradicato dal cuore dell’uomo anche gli atomi del soprannaturale nella nostra vita. </w:t>
      </w:r>
    </w:p>
    <w:p w14:paraId="506DBB6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Ormai sulla nostra terra non dovrà esistere nulla che ci conduca a ricordarci del Signore, del Creatore, del vero Dio dell’uomo. Satana chiede ad ogni suo adoratore un “repulisti o respingimento universale” di tutto ciò che anche per natura creata fa riferimento a Cristo Crocifisso. Lui lo odia con odio violento e lavora perché scompaia dai cuori anche il più lontano ricordo di Lui. Di chi oggi si serve Santa per operare questo “repulisti o respingimento universale” di Cristo Gesù? Di un esercito di falsi discepoli di Gesù Signore. L’Apostolo Paolo rivela che Satana di veste da angelo di luce per la rovina dei cuori. Ecco dove risiede l’astuzia di Satana: nel trasformare noi, discepoli di Gesù, in suoi ministri, rimanendo noi convinti che lavoriamo per la causa della salvezza di ogni uomo. Da dove dobbiamo appurare che stiamo lavorando per Satana e non per Cristo Gesù? Dal fatto che non poniamo Cristo Gesù al centro della nostra vita e al centro della vita di ogni altro uomo. Quando non si lavora per Cristo, con Cristo, per Cristo, quando non si lavora per formare il corpo di Cristo, quando non si lavora per formare Cristo in noi e in ogni altro uomo, noi siamo già ministri d Satana per l’edificazione del suo regno di immoralità e di morte sulla nostra  terra.  Chi diviene ministro di Satana, diviene anche cieco, sordo e muto per le cose che riguardano Cristo Gesù. </w:t>
      </w:r>
    </w:p>
    <w:p w14:paraId="1CBABF7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Perché si possa convertire nuovamente a Cristo Gesù, ha bisogno di un potentissimo aiuto dello Spirito Santo e questo aiuto gli potrà venire solo da quanti sono rimasti fedeli a Cristo Signore.  Senza questo aiuto esterno, difficilmente si ritorna al servizio del Buon Vangelo e della Carità del Padre che è Cristo Crocifisso. Ecco come nell’Apocalisse questo aiuto viene dato agli angeli delle sette Chiese della provincia di Efeso. Sono angeli non perfettamente corretti nel servizio di Cristo:</w:t>
      </w:r>
    </w:p>
    <w:p w14:paraId="43505E1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w:t>
      </w:r>
      <w:r w:rsidRPr="00284585">
        <w:rPr>
          <w:rFonts w:ascii="Arial" w:eastAsia="Times New Roman" w:hAnsi="Arial"/>
          <w:i/>
          <w:iCs/>
          <w:sz w:val="24"/>
          <w:szCs w:val="24"/>
          <w:lang w:eastAsia="it-IT"/>
        </w:rPr>
        <w:lastRenderedPageBreak/>
        <w:t>che anch’io detesto. Chi ha orecchi, ascolti ciò che lo Spirito dice alle Chiese. Al vincitore darò da mangiare dall’albero della vita, che sta nel paradiso di Dio”.</w:t>
      </w:r>
    </w:p>
    <w:p w14:paraId="7D37AAF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5BA5DE0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0543A3C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0EEE34E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63712DB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07F348C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1B3BD3D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Fatta questa premessa, è cosa doverosa e giusta che senza più alcun indugio ci dedichiamo a mettere sul candelabro di molti cuori quanto lo Spirito Santo ci rivela sulla carità per bocca del suo Apostolo Giovanni. </w:t>
      </w:r>
    </w:p>
    <w:p w14:paraId="613A6E8A" w14:textId="77777777" w:rsidR="00284585" w:rsidRPr="00284585" w:rsidRDefault="00284585" w:rsidP="00284585">
      <w:pPr>
        <w:spacing w:after="120" w:line="240" w:lineRule="auto"/>
        <w:jc w:val="both"/>
        <w:rPr>
          <w:rFonts w:ascii="Arial" w:eastAsia="Times New Roman" w:hAnsi="Arial"/>
          <w:sz w:val="24"/>
          <w:szCs w:val="20"/>
          <w:lang w:eastAsia="it-IT"/>
        </w:rPr>
      </w:pPr>
    </w:p>
    <w:p w14:paraId="19AF8E02" w14:textId="77777777" w:rsidR="00284585" w:rsidRPr="00284585" w:rsidRDefault="00284585" w:rsidP="00284585">
      <w:pPr>
        <w:keepNext/>
        <w:spacing w:after="120" w:line="240" w:lineRule="auto"/>
        <w:jc w:val="both"/>
        <w:outlineLvl w:val="2"/>
        <w:rPr>
          <w:rFonts w:ascii="Arial" w:hAnsi="Arial"/>
          <w:b/>
          <w:bCs/>
          <w:color w:val="000000"/>
          <w:sz w:val="28"/>
          <w:lang w:val="fr-FR"/>
        </w:rPr>
      </w:pPr>
      <w:bookmarkStart w:id="401" w:name="_Toc114147244"/>
      <w:bookmarkStart w:id="402" w:name="_Toc180486718"/>
      <w:r w:rsidRPr="00284585">
        <w:rPr>
          <w:rFonts w:ascii="Arial" w:hAnsi="Arial"/>
          <w:b/>
          <w:bCs/>
          <w:color w:val="000000"/>
          <w:sz w:val="28"/>
          <w:lang w:val="la-Latn"/>
        </w:rPr>
        <w:t>CARITAS EX DEO</w:t>
      </w:r>
      <w:r w:rsidRPr="00284585">
        <w:rPr>
          <w:rFonts w:ascii="Arial" w:hAnsi="Arial"/>
          <w:b/>
          <w:bCs/>
          <w:color w:val="000000"/>
          <w:sz w:val="28"/>
          <w:lang w:val="fr-FR"/>
        </w:rPr>
        <w:t xml:space="preserve"> EST</w:t>
      </w:r>
      <w:bookmarkEnd w:id="401"/>
      <w:bookmarkEnd w:id="402"/>
      <w:r w:rsidRPr="00284585">
        <w:rPr>
          <w:rFonts w:ascii="Arial" w:hAnsi="Arial"/>
          <w:b/>
          <w:bCs/>
          <w:color w:val="000000"/>
          <w:sz w:val="28"/>
          <w:lang w:val="fr-FR"/>
        </w:rPr>
        <w:t xml:space="preserve">  </w:t>
      </w:r>
    </w:p>
    <w:p w14:paraId="7EE7AF73" w14:textId="77777777" w:rsidR="00284585" w:rsidRPr="00284585" w:rsidRDefault="00284585" w:rsidP="00284585">
      <w:pPr>
        <w:spacing w:after="120" w:line="240" w:lineRule="auto"/>
        <w:rPr>
          <w:rFonts w:ascii="Greek" w:eastAsia="Times New Roman" w:hAnsi="Greek"/>
          <w:b/>
          <w:bCs/>
          <w:i/>
          <w:iCs/>
          <w:sz w:val="28"/>
          <w:szCs w:val="28"/>
          <w:lang w:val="fr-FR" w:eastAsia="it-IT"/>
        </w:rPr>
      </w:pPr>
      <w:bookmarkStart w:id="403" w:name="_Toc114147245"/>
      <w:r w:rsidRPr="00284585">
        <w:rPr>
          <w:rFonts w:ascii="Greek" w:eastAsia="Times New Roman" w:hAnsi="Greek" w:cs="Greek"/>
          <w:b/>
          <w:bCs/>
          <w:i/>
          <w:iCs/>
          <w:sz w:val="28"/>
          <w:szCs w:val="26"/>
          <w:lang w:val="la-Latn" w:eastAsia="it-IT"/>
        </w:rPr>
        <w:t>¹ ¢g£ph ™k toà qeoà ™stin</w:t>
      </w:r>
      <w:bookmarkEnd w:id="403"/>
    </w:p>
    <w:p w14:paraId="1942CEFB" w14:textId="77777777" w:rsidR="00284585" w:rsidRPr="00284585" w:rsidRDefault="00284585" w:rsidP="00284585">
      <w:pPr>
        <w:autoSpaceDE w:val="0"/>
        <w:autoSpaceDN w:val="0"/>
        <w:adjustRightInd w:val="0"/>
        <w:spacing w:after="120" w:line="240" w:lineRule="auto"/>
        <w:jc w:val="both"/>
        <w:rPr>
          <w:rFonts w:ascii="Times New Roman" w:eastAsia="Times New Roman" w:hAnsi="Times New Roman"/>
          <w:bCs/>
          <w:sz w:val="28"/>
          <w:szCs w:val="24"/>
          <w:lang w:val="fr-FR" w:eastAsia="it-IT"/>
        </w:rPr>
      </w:pPr>
      <w:r w:rsidRPr="00284585">
        <w:rPr>
          <w:rFonts w:ascii="Arial" w:eastAsia="Times New Roman" w:hAnsi="Arial" w:cs="Arial"/>
          <w:bCs/>
          <w:sz w:val="24"/>
          <w:szCs w:val="24"/>
          <w:lang w:val="la-Latn" w:eastAsia="it-IT"/>
        </w:rPr>
        <w:t>Carissimi diligamus invicem quoniam caritas ex Deo est et omnis qui diligit ex Deo natus est et cognoscit Deum</w:t>
      </w:r>
      <w:r w:rsidRPr="00284585">
        <w:rPr>
          <w:rFonts w:ascii="Arial" w:eastAsia="Times New Roman" w:hAnsi="Arial" w:cs="Arial"/>
          <w:bCs/>
          <w:sz w:val="24"/>
          <w:szCs w:val="24"/>
          <w:lang w:val="fr-FR" w:eastAsia="it-IT"/>
        </w:rPr>
        <w:t xml:space="preserve"> – </w:t>
      </w:r>
      <w:r w:rsidRPr="00284585">
        <w:rPr>
          <w:rFonts w:ascii="Greek" w:eastAsia="Times New Roman" w:hAnsi="Greek" w:cs="Greek"/>
          <w:bCs/>
          <w:sz w:val="28"/>
          <w:szCs w:val="24"/>
          <w:lang w:val="la-Latn" w:eastAsia="it-IT"/>
        </w:rPr>
        <w:t xml:space="preserve">'Agaphto…, ¢gapîmen ¢ll»louj, Óti ¹ ¢g£ph ™k toà qeoà ™stin, kaˆ p©j Ð ¢gapîn ™k toà qeoà gegšnnhtai kaˆ ginèskei tÕn qeÒn. </w:t>
      </w:r>
    </w:p>
    <w:p w14:paraId="330B44E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Amati da Dio Padre e dal Signore nostro Gesù Cristo, amiamoci a vicenda, poiché la carità è da Dio e ognuno che ama è nato da Dio e conosce Dio. la carità obbliga all’amore vicendevole: amore del cristiano verso ogni altro cristiano, ma anche amore del cristiano verso ogni altro uomo. Lo abbiamo già scritto nel pensiero introduttivo. Il cristiano è chiamato ad amare sempre da cristiano, cioè sempre da persona arricchita di ogni dono soprannaturale, divino eterno. O ama da cristiano o il suo amore è vano, perché non produce salvezza. Ecco i doni ricevuti dal cristiano e le regole o modalità perché il cristiano ami sempre da cristiano. Sono regole universali che obbligano tutti i discepoli di Gesù. Chi vuole amare da cristiano sempre dovrà osservare queste regole. Chi le ignora o le trasgredisce non ama da vero discepolo di Gesù.</w:t>
      </w:r>
    </w:p>
    <w:p w14:paraId="52603ED1"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Ecco tutti i doni con i quali siamo stati arricchiti. Tutti questi doni vanno dati obbligatoriamente agli uomini. Ama da cristiano chi dona questi doni ai suoi fratelli:  </w:t>
      </w:r>
    </w:p>
    <w:p w14:paraId="5156C864" w14:textId="77777777" w:rsidR="00284585" w:rsidRPr="00284585" w:rsidRDefault="00284585" w:rsidP="00284585">
      <w:pPr>
        <w:numPr>
          <w:ilvl w:val="0"/>
          <w:numId w:val="1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Dono è il Padre nostro celeste, il nostro Dio e Creatore e Signore che in Cristo si dona a noi con tutta la sua divina onnipotenza di amore di salvezza e di redenzione. </w:t>
      </w:r>
    </w:p>
    <w:p w14:paraId="095296D2" w14:textId="77777777" w:rsidR="00284585" w:rsidRPr="00284585" w:rsidRDefault="00284585" w:rsidP="00284585">
      <w:pPr>
        <w:numPr>
          <w:ilvl w:val="0"/>
          <w:numId w:val="1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Dono è il Figlio suo come nostro Redentore, Salvatore, Grazia, Verità, Luce, Vita Eterna, Espiazione, Giustizia, Risurrezione. </w:t>
      </w:r>
    </w:p>
    <w:p w14:paraId="4070BEBF" w14:textId="77777777" w:rsidR="00284585" w:rsidRPr="00284585" w:rsidRDefault="00284585" w:rsidP="00284585">
      <w:pPr>
        <w:numPr>
          <w:ilvl w:val="0"/>
          <w:numId w:val="1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Dono è lo Spirito Santo che deve formare tutto Cristo nel nostro corpo, nella nostra anima, nel nostro Spirito. </w:t>
      </w:r>
    </w:p>
    <w:p w14:paraId="405271AA" w14:textId="77777777" w:rsidR="00284585" w:rsidRPr="00284585" w:rsidRDefault="00284585" w:rsidP="00284585">
      <w:pPr>
        <w:numPr>
          <w:ilvl w:val="0"/>
          <w:numId w:val="1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Dono è la Vergine Maria, la Madre di Dio, come nostra vera Madre.  </w:t>
      </w:r>
    </w:p>
    <w:p w14:paraId="35DF5D27" w14:textId="77777777" w:rsidR="00284585" w:rsidRPr="00284585" w:rsidRDefault="00284585" w:rsidP="00284585">
      <w:pPr>
        <w:numPr>
          <w:ilvl w:val="0"/>
          <w:numId w:val="1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Dono è la Chiesa, corpo di Cristo, come sacramento della luce e della grazia di Cristo Gesù a sevizio del mondo intero. </w:t>
      </w:r>
    </w:p>
    <w:p w14:paraId="55056534" w14:textId="77777777" w:rsidR="00284585" w:rsidRPr="00284585" w:rsidRDefault="00284585" w:rsidP="00284585">
      <w:pPr>
        <w:numPr>
          <w:ilvl w:val="0"/>
          <w:numId w:val="1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Dono è l’eredità eterna a quanti hanno realizzato Cristo Gesù nel loro corpo, anima, spirito. </w:t>
      </w:r>
    </w:p>
    <w:p w14:paraId="4B085308" w14:textId="77777777" w:rsidR="00284585" w:rsidRPr="00284585" w:rsidRDefault="00284585" w:rsidP="00284585">
      <w:pPr>
        <w:numPr>
          <w:ilvl w:val="0"/>
          <w:numId w:val="1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Doni preziosi e grandissimi sono tutti i sacramenti della Chiesa; il Vangelo della vita e della salvezza.</w:t>
      </w:r>
    </w:p>
    <w:p w14:paraId="19663D44" w14:textId="77777777" w:rsidR="00284585" w:rsidRPr="00284585" w:rsidRDefault="00284585" w:rsidP="00284585">
      <w:pPr>
        <w:numPr>
          <w:ilvl w:val="0"/>
          <w:numId w:val="1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Dono di Dio sono gli Apostoli di Cristo, i Profeti, i Maestri e Dottori ogni giorno consacrati all’edificazione del corpo di Cristo sulla nostra terra.</w:t>
      </w:r>
    </w:p>
    <w:p w14:paraId="024907A3" w14:textId="77777777" w:rsidR="00284585" w:rsidRPr="00284585" w:rsidRDefault="00284585" w:rsidP="00284585">
      <w:pPr>
        <w:numPr>
          <w:ilvl w:val="0"/>
          <w:numId w:val="1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lastRenderedPageBreak/>
        <w:t>Dono sono tutti i carismi della Spirito Santo da mettere a servizio dell’unico corpo di Cristo che è la Chiesa.</w:t>
      </w:r>
    </w:p>
    <w:p w14:paraId="46B6B8F4" w14:textId="77777777" w:rsidR="00284585" w:rsidRPr="00284585" w:rsidRDefault="00284585" w:rsidP="00284585">
      <w:pPr>
        <w:numPr>
          <w:ilvl w:val="0"/>
          <w:numId w:val="1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Dono è la partecipazione di ogni battezzato nel corpo di Cristo della natura divina.</w:t>
      </w:r>
    </w:p>
    <w:p w14:paraId="6AE24015" w14:textId="77777777" w:rsidR="00284585" w:rsidRPr="00284585" w:rsidRDefault="00284585" w:rsidP="00284585">
      <w:pPr>
        <w:numPr>
          <w:ilvl w:val="0"/>
          <w:numId w:val="1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Dono  è la nostra chiamata ad essere una cosa sola in Cristo, per vivere tutta la vita di Cristo nel nostro corpo, nella nostra anima, nel nostro spirito.</w:t>
      </w:r>
    </w:p>
    <w:p w14:paraId="04C15580" w14:textId="77777777" w:rsidR="00284585" w:rsidRPr="00284585" w:rsidRDefault="00284585" w:rsidP="00284585">
      <w:pPr>
        <w:numPr>
          <w:ilvl w:val="0"/>
          <w:numId w:val="1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07F9CA53"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Tutti questi doni sono la carità di Dio Padre per noi. Non abbiamo altra carità. La carità del Padre è Cristo Crocifisso e il cristiano che in Cristo, con Cristo, per Cristo, si lascia crocifiggere per la salvezza di ogni altro uomo.</w:t>
      </w:r>
    </w:p>
    <w:p w14:paraId="14D375D2"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0F5BBE74"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4DA60E5B"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Se uno solo di questi amori manca al cristiano, il suo amore è imperfetto. Non è amore cristiano. Anche la sua carità è imperfetta. Non è in tutto simile a quella di Gesù. Ecco le regole del vero amore cristiano:</w:t>
      </w:r>
    </w:p>
    <w:p w14:paraId="768184F5"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w:t>
      </w:r>
      <w:r w:rsidRPr="00284585">
        <w:rPr>
          <w:rFonts w:ascii="Arial" w:eastAsia="Times New Roman" w:hAnsi="Arial"/>
          <w:color w:val="000000"/>
          <w:sz w:val="24"/>
          <w:szCs w:val="20"/>
          <w:lang w:eastAsia="it-IT"/>
        </w:rPr>
        <w:lastRenderedPageBreak/>
        <w:t xml:space="preserve">amerà, con un amore terreno, mai con amore divino, amore soprannaturale, amore eterno. </w:t>
      </w:r>
    </w:p>
    <w:p w14:paraId="61D6AB48"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0375C1CD"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57988460"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111B4BD7"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Quello del cristiano, se lui dimora nel cuore del Padre e del Figlio e dello Spirito Santo e nel purissimo seno della Vergine Maria, è Vero </w:t>
      </w:r>
      <w:r w:rsidRPr="00284585">
        <w:rPr>
          <w:rFonts w:ascii="Arial" w:eastAsia="Times New Roman" w:hAnsi="Arial"/>
          <w:color w:val="000000"/>
          <w:sz w:val="24"/>
          <w:szCs w:val="20"/>
          <w:lang w:eastAsia="it-IT"/>
        </w:rPr>
        <w:lastRenderedPageBreak/>
        <w:t xml:space="preserve">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5F393F56"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323FA3FB"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L’amore di santificazione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w:t>
      </w:r>
      <w:r w:rsidRPr="00284585">
        <w:rPr>
          <w:rFonts w:ascii="Arial" w:eastAsia="Times New Roman" w:hAnsi="Arial"/>
          <w:color w:val="000000"/>
          <w:sz w:val="24"/>
          <w:szCs w:val="20"/>
          <w:lang w:eastAsia="it-IT"/>
        </w:rPr>
        <w:lastRenderedPageBreak/>
        <w:t xml:space="preserve">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4E829093"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L’amore di perfetta conformazione a Cristo Gesù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01F140AE"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L’amore di conforto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1F4B0E8E"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L’amore di sostegno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1D7A3209"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Mai deve mancare l’amore di consolazione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73DE4295"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lastRenderedPageBreak/>
        <w:t>Con l’amore di ristoro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30AD3AA0"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L’amore del cristiano è sempre creatore di vera speranza.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00AEE691"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vero amore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50D0055E"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L’amore di incoraggiamento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w:t>
      </w:r>
      <w:r w:rsidRPr="00284585">
        <w:rPr>
          <w:rFonts w:ascii="Arial" w:eastAsia="Times New Roman" w:hAnsi="Arial"/>
          <w:color w:val="000000"/>
          <w:sz w:val="24"/>
          <w:szCs w:val="20"/>
          <w:lang w:eastAsia="it-IT"/>
        </w:rPr>
        <w:lastRenderedPageBreak/>
        <w:t>d’animo. Di questo amore tutti abbiamo bisogno. Beato quel cristiano che è sempre ponto, sempre presente nel dare vigore ai cuori dei suoi fratelli. Si salva una vita. Si salva un cammino.</w:t>
      </w:r>
    </w:p>
    <w:p w14:paraId="576AC5EF"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Mai deve mancare l’amore di sprone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36383E83"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L’amore di compagnia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26C2F584"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L’amore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20519F33"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Con l’amore di assunzione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w:t>
      </w:r>
      <w:r w:rsidRPr="00284585">
        <w:rPr>
          <w:rFonts w:ascii="Arial" w:eastAsia="Times New Roman" w:hAnsi="Arial"/>
          <w:color w:val="000000"/>
          <w:sz w:val="24"/>
          <w:szCs w:val="20"/>
          <w:lang w:eastAsia="it-IT"/>
        </w:rPr>
        <w:lastRenderedPageBreak/>
        <w:t xml:space="preserve">miseria sia spirituale che materiale, sia dell’anima che della mente e del cuore. </w:t>
      </w:r>
    </w:p>
    <w:p w14:paraId="76551D9F"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Con l’amore di perfetta esemplarità evangelica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3A5E6282"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cristiano ama i suoi fratelli in Adamo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51F5F7E8"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anche i fratelli in Cristo vanno amati.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64346196"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w:t>
      </w:r>
      <w:r w:rsidRPr="00284585">
        <w:rPr>
          <w:rFonts w:ascii="Arial" w:eastAsia="Times New Roman" w:hAnsi="Arial"/>
          <w:color w:val="000000"/>
          <w:sz w:val="24"/>
          <w:szCs w:val="20"/>
          <w:lang w:eastAsia="it-IT"/>
        </w:rPr>
        <w:lastRenderedPageBreak/>
        <w:t xml:space="preserve">ama Cristo Gesù amerà l’uomo vivendo tutte queste molteplici forme dell’amore versato dallo Spirito Santo nel suo cuore. </w:t>
      </w:r>
    </w:p>
    <w:p w14:paraId="48909D5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Perché dobbiamo amarci vicendevolmente? Perché la carità è da Dio. Poiché in Cristo, con Cristo, per Cristo, il cristiano è da Dio, poiché di Dio è la carità, la carità deve essere anche del cristiano. Tutto ciò che è Dio è stato dato al cristiano perché viva in mezzo ai suoi fratelli come vera immagine di Dio. Il cristiano deve essere sulla terra il ritratto vivente del suo Dio. Se Lui non ama, mai potrà essere il ritratto di Dio perché Dio è carità e la carità è da Dio. Il cristiano deve essere carità come Dio e da lui deve solo sgorgare carità. È il cristiano sulla nostra terra la sorgente attraverso la quale scaturisce la carità che dovrà portare nuova vita al mondo intero. Il cristiano è sorgente della divina carità solo se è in Cristo, con Cristo, con Cristo secondo la purissima verità di Cristo. Se si separa da Cristo, mai potrà essere sorgente della carità di Dio e il mondo viene privato di questa vita eterna.</w:t>
      </w:r>
    </w:p>
    <w:p w14:paraId="6EF026D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una seconda fondamentale essenziale verità: Chi ama è nato da Dio e conosce Dio, perché Dio è carità. La carità è come una nascita senza alcuna interruzione, è come una nascita perenne. Ciò significa che quando il cristiano  ama, nasce da Dio e conosce Dio, oggi. Appena non ama, non nasce da Dio e non conosce Dio oggi. Ciò significa ancora che se ieri siamo nati da Dio, se oggi non amiamo, non nasciamo da Dio. Se ieri abbiamo conosciuto Dio, se oggi non amiamo, attestiamo di non conoscere Dio. Si nasce da Dio, si conosce Dio. Non si nasce da Dio, non si conosce Dio.</w:t>
      </w:r>
    </w:p>
    <w:p w14:paraId="0E0F981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Si ama con la carità di Dio, perché la carità è da Dio e Dio è carità. Lo abbiamo già detto: il cristiano deve essere il perfetto ritratto della carità di Dio sulla nostra terra, in mezzo agli uomini, sia uomini che credono in Cristo e sia uomini che non credono in Lui. Il cristiano è chiamato ad essere sorgente perenne della carità di Dio nel mondo. Tutti dovranno e potranno dissetarsi a questa sorgente della divina carità. È il cristiano il dono della carità di Dio per ogni altro uomo. Urge prendere coscienza di questa missione.</w:t>
      </w:r>
    </w:p>
    <w:p w14:paraId="074B9AC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Quando un cristiano non è sorgente per gli altri della divina carità, attesta che si è separato da Cristo Gesù. Non vive più in Lui, con Lui, per Lui. Gesù è la divina carità del Padre che per noi si è fatto carne e per noi si è lasciato crocifiggere al fine di espiare tutti i nostri peccati e cancellare le nostre colpe. Poiché oggi abbiamo dichiarato che è necessario separarsi da Cristo, questa dichiarazione di separazione diviene separazione dalla sorgente eterna della carità di Dio. Se separati dalla sorgente eterna della carità, altro non possiamo vivere se non un amore secondo la carne, amore però che produce le opere della carne, che sono opere di morte e non di vita. Un solo esempio è sufficiente perché comprendiamo bene ogni cosa. Noi vediamo un uomo che si incammina verso la perdizione eterna e nulla gli diciamo perché abbandoni questa strada o questo sentiero di morte eterna, ogni amore della carne secondo la carne a lui non serve. Non lo salva dalla perdizione eterna. Noi invece, se vogliamo amare dalla carità di Dio e di Cristo Gesù, nello Spirito Santo, dobbiamo comportarci allo stesso modo del padre che nel Libro dei Proverbi mette in guardia il figlio perché non cada nelle mani della donna che vuole contaminare il suo talamo:</w:t>
      </w:r>
    </w:p>
    <w:p w14:paraId="7A7DA30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w:t>
      </w:r>
    </w:p>
    <w:p w14:paraId="40E3279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3,1-22).</w:t>
      </w:r>
    </w:p>
    <w:p w14:paraId="6573B28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Figlio mio, fa’ attenzione alla mia sapienza e porgi l’orecchio alla mia intelligenza, perché tu possa conservare le mie riflessioni e le tue labbra custodiscano la scienza. Veramente le labbra di una straniera stillano miele, e più viscida dell’olio è la sua bocca; ma alla fine ella è amara come assenzio, pungente come spada a doppio taglio. I suoi piedi scendono verso la morte, i suoi passi conducono al regno dei morti, perché ella non bada alla via della vita, i suoi sentieri si smarriscono e non se ne rende conto. Ora, figli, ascoltatemi e non allontanatevi dalle parole della mia bocca. </w:t>
      </w:r>
    </w:p>
    <w:p w14:paraId="22951F5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Tieni lontano da lei il tuo cammino e non avvicinarti alla porta della sua casa, per non mettere in balìa di altri il tuo onore e i tuoi anni alla mercé di un uomo crudele, perché non si sazino dei tuoi beni gli estranei, e le tue fatiche non finiscano in casa di uno sconosciuto e tu non debba gemere alla fine, quando deperiranno il tuo corpo e la tua carne, e tu debba dire: «Perché mai ho odiato l’istruzione e il mio cuore ha disprezzato la correzione? Non ho ascoltato la voce dei miei maestri, non ho prestato orecchio a chi m’istruiva. Per poco non mi sono trovato nel colmo dei mali in mezzo alla folla e all’assemblea». </w:t>
      </w:r>
    </w:p>
    <w:p w14:paraId="4DDF2F5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Bevi l’acqua della tua cisterna e quella che zampilla dal tuo pozzo, perché non si effondano al di fuori le tue sorgenti e nelle piazze i tuoi ruscelli, ed essi siano per te solo e non per degli estranei che sono </w:t>
      </w:r>
      <w:r w:rsidRPr="00284585">
        <w:rPr>
          <w:rFonts w:ascii="Arial" w:eastAsia="Times New Roman" w:hAnsi="Arial"/>
          <w:i/>
          <w:iCs/>
          <w:sz w:val="24"/>
          <w:szCs w:val="24"/>
          <w:lang w:eastAsia="it-IT"/>
        </w:rPr>
        <w:lastRenderedPageBreak/>
        <w:t>con te. Sia benedetta la tua sorgente, e tu trova gioia nella donna della tua giovinezza: cerva amabile, gazzella graziosa, i suoi seni ti inebrino sempre, sii sempre invaghito del suo amore! Perché, figlio mio, perderti per la straniera e stringerti al petto di una sconosciuta? Poiché sono davanti agli occhi del Signore le vie dell’uomo, egli bada a tutti i suoi sentieri. L’empio è preda delle sue iniquità, è tenuto stretto dalle funi del suo peccato. Egli morirà per mancanza d’istruzione, si perderà per la sua grande stoltezza (Pr 5,1-23).</w:t>
      </w:r>
    </w:p>
    <w:p w14:paraId="06279F9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w:t>
      </w:r>
    </w:p>
    <w:p w14:paraId="3922BAF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w:t>
      </w:r>
    </w:p>
    <w:p w14:paraId="046BCF1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(Pr 7,1-27). </w:t>
      </w:r>
    </w:p>
    <w:p w14:paraId="36F500D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carità ci conserva nella natura divina, ci conserva in Dio, ci fa rimanere in Lui. Appena usciamo dalla carità, usciamo dalla natura divina, usciamo da Dio. Ritorniamo nella nostra vecchia umanità, nella nostra carne e non ameremo più secondo lo Spirito Santo, ma secondo le leggi di peccato della nostra carne. Questo spiega perché oggi la carità soprannaturale, divina, eterna a poco a poco sta scomparendo dal pensiero dei discepoli di Gesù. </w:t>
      </w:r>
    </w:p>
    <w:p w14:paraId="702D531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Essi, non adorando più il Padre del Signore Gesù Cristo, avendo eliminato Cristo dal mistero della loro santissima fede, non essendo più saldamente piantati nello Spirito Santo, mai potranno vivere la divina, soprannaturale, eterna carità. Non possono non per volontà, ma per natura. Non sono in Dio e se non sono in Dio mai potranno essere nella sua carità. </w:t>
      </w:r>
    </w:p>
    <w:p w14:paraId="15D9EBFB" w14:textId="77777777" w:rsidR="00284585" w:rsidRPr="00284585" w:rsidRDefault="00284585" w:rsidP="00284585">
      <w:pPr>
        <w:spacing w:after="120" w:line="240" w:lineRule="auto"/>
        <w:jc w:val="both"/>
        <w:rPr>
          <w:rFonts w:ascii="Greek" w:eastAsia="Times New Roman" w:hAnsi="Greek" w:cs="Greek"/>
          <w:sz w:val="26"/>
          <w:szCs w:val="26"/>
          <w:lang w:eastAsia="it-IT"/>
        </w:rPr>
      </w:pPr>
      <w:r w:rsidRPr="00284585">
        <w:rPr>
          <w:rFonts w:ascii="Arial" w:eastAsia="Times New Roman" w:hAnsi="Arial"/>
          <w:sz w:val="24"/>
          <w:szCs w:val="20"/>
          <w:lang w:eastAsia="it-IT"/>
        </w:rPr>
        <w:t>O ritorniamo all’adorazione di Dio secondo la purissima e perfetta rivelazione del suo mistero, o mai potremo amare l’uomo per ridargli pienezza di verità. Quando Dio non è conosciuto è segno che non nasciamo più da Dio. Se non nasciamo più da Dio è perché abbiamo smesso di amarci gli uni gli altri secondo le modalità vissute dal Padre e dal Figlio e dallo Spirito Santo: “</w:t>
      </w:r>
      <w:r w:rsidRPr="00284585">
        <w:rPr>
          <w:rFonts w:ascii="Arial" w:eastAsia="Times New Roman" w:hAnsi="Arial"/>
          <w:sz w:val="24"/>
          <w:szCs w:val="24"/>
          <w:lang w:val="la-Latn" w:eastAsia="it-IT"/>
        </w:rPr>
        <w:t>Carissimi diligamus invicem quoniam caritas ex Deo est et omnis qui diligit ex Deo natus est et cognoscit Deum</w:t>
      </w:r>
      <w:r w:rsidRPr="00284585">
        <w:rPr>
          <w:rFonts w:ascii="Arial" w:eastAsia="Times New Roman" w:hAnsi="Arial"/>
          <w:sz w:val="24"/>
          <w:szCs w:val="24"/>
          <w:lang w:eastAsia="it-IT"/>
        </w:rPr>
        <w:t xml:space="preserve"> – </w:t>
      </w:r>
      <w:r w:rsidRPr="00284585">
        <w:rPr>
          <w:rFonts w:ascii="Greek" w:eastAsia="Times New Roman" w:hAnsi="Greek" w:cs="Greek"/>
          <w:sz w:val="26"/>
          <w:szCs w:val="26"/>
          <w:lang w:val="la-Latn" w:eastAsia="it-IT"/>
        </w:rPr>
        <w:t xml:space="preserve">'Agaphto…, ¢gapîmen ¢ll»louj, Óti ¹ ¢g£ph ™k toà qeoà ™stin, kaˆ p©j Ð ¢gapîn ™k toà qeoà gegšnnhtai kaˆ ginèskei tÕn qeÒn. </w:t>
      </w:r>
    </w:p>
    <w:p w14:paraId="643EC670" w14:textId="77777777" w:rsidR="00284585" w:rsidRPr="00284585" w:rsidRDefault="00284585" w:rsidP="00284585">
      <w:pPr>
        <w:spacing w:after="120" w:line="240" w:lineRule="auto"/>
        <w:jc w:val="both"/>
        <w:rPr>
          <w:rFonts w:ascii="Greek" w:eastAsia="Times New Roman" w:hAnsi="Greek" w:cs="Greek"/>
          <w:b/>
          <w:sz w:val="26"/>
          <w:szCs w:val="26"/>
          <w:lang w:eastAsia="it-IT"/>
        </w:rPr>
      </w:pPr>
    </w:p>
    <w:p w14:paraId="574F90C0" w14:textId="77777777" w:rsidR="00284585" w:rsidRPr="00284585" w:rsidRDefault="00284585" w:rsidP="00284585">
      <w:pPr>
        <w:spacing w:after="120" w:line="240" w:lineRule="auto"/>
        <w:jc w:val="both"/>
        <w:rPr>
          <w:rFonts w:ascii="Greek" w:eastAsia="Times New Roman" w:hAnsi="Greek" w:cs="Greek"/>
          <w:b/>
          <w:sz w:val="26"/>
          <w:szCs w:val="26"/>
          <w:lang w:eastAsia="it-IT"/>
        </w:rPr>
      </w:pPr>
    </w:p>
    <w:p w14:paraId="2270FC54"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404" w:name="_Toc114147246"/>
      <w:bookmarkStart w:id="405" w:name="_Toc180486719"/>
      <w:r w:rsidRPr="00284585">
        <w:rPr>
          <w:rFonts w:ascii="Arial" w:hAnsi="Arial"/>
          <w:b/>
          <w:bCs/>
          <w:color w:val="000000"/>
          <w:sz w:val="28"/>
          <w:lang w:val="la-Latn"/>
        </w:rPr>
        <w:t>QUONIAM DEUS CARITAS EST</w:t>
      </w:r>
      <w:bookmarkEnd w:id="404"/>
      <w:bookmarkEnd w:id="405"/>
    </w:p>
    <w:p w14:paraId="638CEF8A" w14:textId="77777777" w:rsidR="00284585" w:rsidRPr="00284585" w:rsidRDefault="00284585" w:rsidP="00284585">
      <w:pPr>
        <w:spacing w:after="120" w:line="240" w:lineRule="auto"/>
        <w:rPr>
          <w:rFonts w:ascii="Greek" w:eastAsia="Times New Roman" w:hAnsi="Greek"/>
          <w:b/>
          <w:bCs/>
          <w:sz w:val="32"/>
          <w:szCs w:val="28"/>
          <w:lang w:val="fr-FR" w:eastAsia="it-IT"/>
        </w:rPr>
      </w:pPr>
      <w:bookmarkStart w:id="406" w:name="_Toc114147247"/>
      <w:r w:rsidRPr="00284585">
        <w:rPr>
          <w:rFonts w:ascii="Greek" w:eastAsia="Times New Roman" w:hAnsi="Greek"/>
          <w:b/>
          <w:bCs/>
          <w:sz w:val="32"/>
          <w:szCs w:val="28"/>
          <w:lang w:val="fr-FR" w:eastAsia="it-IT"/>
        </w:rPr>
        <w:t>Óti Ð qeÕj ¢g£ph ™st…n.</w:t>
      </w:r>
      <w:bookmarkEnd w:id="406"/>
      <w:r w:rsidRPr="00284585">
        <w:rPr>
          <w:rFonts w:ascii="Greek" w:eastAsia="Times New Roman" w:hAnsi="Greek"/>
          <w:b/>
          <w:bCs/>
          <w:sz w:val="32"/>
          <w:szCs w:val="28"/>
          <w:lang w:val="fr-FR" w:eastAsia="it-IT"/>
        </w:rPr>
        <w:t xml:space="preserve"> </w:t>
      </w:r>
    </w:p>
    <w:p w14:paraId="30CE76D9" w14:textId="77777777" w:rsidR="00284585" w:rsidRPr="00284585" w:rsidRDefault="00284585" w:rsidP="00284585">
      <w:pPr>
        <w:autoSpaceDE w:val="0"/>
        <w:autoSpaceDN w:val="0"/>
        <w:adjustRightInd w:val="0"/>
        <w:spacing w:after="120" w:line="240" w:lineRule="auto"/>
        <w:jc w:val="both"/>
        <w:rPr>
          <w:rFonts w:ascii="Times New Roman" w:eastAsia="Times New Roman" w:hAnsi="Times New Roman"/>
          <w:bCs/>
          <w:sz w:val="24"/>
          <w:szCs w:val="20"/>
          <w:lang w:val="fr-FR" w:eastAsia="it-IT"/>
        </w:rPr>
      </w:pPr>
      <w:r w:rsidRPr="00284585">
        <w:rPr>
          <w:rFonts w:ascii="Arial" w:eastAsia="Times New Roman" w:hAnsi="Arial" w:cs="Arial"/>
          <w:bCs/>
          <w:sz w:val="24"/>
          <w:szCs w:val="20"/>
          <w:lang w:val="la-Latn" w:eastAsia="it-IT"/>
        </w:rPr>
        <w:t>Qui non diligit non novit Deum quoniam Deus caritas est</w:t>
      </w:r>
      <w:r w:rsidRPr="00284585">
        <w:rPr>
          <w:rFonts w:ascii="Arial" w:eastAsia="Times New Roman" w:hAnsi="Arial" w:cs="Arial"/>
          <w:bCs/>
          <w:sz w:val="24"/>
          <w:szCs w:val="20"/>
          <w:lang w:val="fr-FR" w:eastAsia="it-IT"/>
        </w:rPr>
        <w:t xml:space="preserve"> </w:t>
      </w:r>
      <w:r w:rsidRPr="00284585">
        <w:rPr>
          <w:rFonts w:ascii="Times New Roman" w:eastAsia="Times New Roman" w:hAnsi="Times New Roman"/>
          <w:bCs/>
          <w:sz w:val="28"/>
          <w:szCs w:val="20"/>
          <w:lang w:val="fr-FR" w:eastAsia="it-IT"/>
        </w:rPr>
        <w:t xml:space="preserve">–  </w:t>
      </w:r>
      <w:r w:rsidRPr="00284585">
        <w:rPr>
          <w:rFonts w:ascii="Greek" w:eastAsia="Times New Roman" w:hAnsi="Greek" w:cs="Greek"/>
          <w:bCs/>
          <w:sz w:val="32"/>
          <w:szCs w:val="26"/>
          <w:lang w:val="la-Latn" w:eastAsia="it-IT"/>
        </w:rPr>
        <w:t xml:space="preserve">Ð m¾ ¢gapîn oÙk œgnw tÕn qeÒn, Óti Ð qeÕj ¢g£ph ™st…n. </w:t>
      </w:r>
    </w:p>
    <w:p w14:paraId="7BB2240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Ora l’Apostolo Giovanni rivela la stessa verità già manifestata nel versetto precedente. La rivela formulandola al contrario. Prima ha detto:</w:t>
      </w:r>
      <w:r w:rsidRPr="00284585">
        <w:rPr>
          <w:rFonts w:ascii="Arial" w:eastAsia="Times New Roman" w:hAnsi="Arial"/>
          <w:sz w:val="24"/>
          <w:szCs w:val="24"/>
          <w:lang w:val="la-Latn" w:eastAsia="it-IT"/>
        </w:rPr>
        <w:t xml:space="preserve"> </w:t>
      </w:r>
      <w:r w:rsidRPr="00284585">
        <w:rPr>
          <w:rFonts w:ascii="Arial" w:eastAsia="Times New Roman" w:hAnsi="Arial"/>
          <w:sz w:val="24"/>
          <w:szCs w:val="24"/>
          <w:lang w:eastAsia="it-IT"/>
        </w:rPr>
        <w:t>“</w:t>
      </w:r>
      <w:r w:rsidRPr="00284585">
        <w:rPr>
          <w:rFonts w:ascii="Arial" w:eastAsia="Times New Roman" w:hAnsi="Arial"/>
          <w:sz w:val="24"/>
          <w:szCs w:val="24"/>
          <w:lang w:val="la-Latn" w:eastAsia="it-IT"/>
        </w:rPr>
        <w:t>Et omnis qui diligit ex Deo natus est et cognoscit Deum</w:t>
      </w:r>
      <w:r w:rsidRPr="00284585">
        <w:rPr>
          <w:rFonts w:ascii="Arial" w:eastAsia="Times New Roman" w:hAnsi="Arial"/>
          <w:sz w:val="24"/>
          <w:szCs w:val="24"/>
          <w:lang w:eastAsia="it-IT"/>
        </w:rPr>
        <w:t>”</w:t>
      </w:r>
      <w:r w:rsidRPr="00284585">
        <w:rPr>
          <w:rFonts w:ascii="Arial" w:eastAsia="Times New Roman" w:hAnsi="Arial"/>
          <w:sz w:val="24"/>
          <w:szCs w:val="20"/>
          <w:lang w:eastAsia="it-IT"/>
        </w:rPr>
        <w:t>.  Ora invece tutto è formulato  in modo inverso : </w:t>
      </w:r>
      <w:r w:rsidRPr="00284585">
        <w:rPr>
          <w:rFonts w:ascii="Arial" w:eastAsia="Times New Roman" w:hAnsi="Arial"/>
          <w:sz w:val="24"/>
          <w:szCs w:val="20"/>
          <w:lang w:val="la-Latn" w:eastAsia="it-IT"/>
        </w:rPr>
        <w:t>“Qui non diligit non novit Deum quoniamo Deus caritas est”</w:t>
      </w:r>
      <w:r w:rsidRPr="00284585">
        <w:rPr>
          <w:rFonts w:ascii="Arial" w:eastAsia="Times New Roman" w:hAnsi="Arial"/>
          <w:sz w:val="24"/>
          <w:szCs w:val="20"/>
          <w:lang w:eastAsia="it-IT"/>
        </w:rPr>
        <w:t xml:space="preserve">. Chi non ama non conosce Dio perché Dio è amore, Dio è carità. </w:t>
      </w:r>
    </w:p>
    <w:p w14:paraId="7C1CAEB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Carità e conoscenza di Dio sono per l’Apostolo Giovanni una cosa sola. Conosce Dio chi ama. Chi ama conosce Dio. Chi non ama non conosce Dio, perché Dio è carità, Dio è amore. Come fa a conoscere l’amore colui che non ama? Dio e carità sono una cosa sola. Conoscenza e carità sono una cosa sola. Chi non ama non conosce Dio, perché non sa cosa è la carità. Chi sa cosa è la carità, conosce Dio perché ama. Nel Cenacolo Gesù lascia ai suoi Apostoli questo grande insegnamento sull’amore: </w:t>
      </w:r>
    </w:p>
    <w:p w14:paraId="736715F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w:t>
      </w:r>
      <w:r w:rsidRPr="00284585">
        <w:rPr>
          <w:rFonts w:ascii="Arial" w:eastAsia="Times New Roman" w:hAnsi="Arial"/>
          <w:i/>
          <w:iCs/>
          <w:sz w:val="24"/>
          <w:szCs w:val="24"/>
          <w:lang w:eastAsia="it-IT"/>
        </w:rPr>
        <w:lastRenderedPageBreak/>
        <w:t>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54C2983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48558C8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14FE0DF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 (Gv 13,1-35). .</w:t>
      </w:r>
    </w:p>
    <w:p w14:paraId="716B53B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w:t>
      </w:r>
      <w:r w:rsidRPr="00284585">
        <w:rPr>
          <w:rFonts w:ascii="Arial" w:eastAsia="Times New Roman" w:hAnsi="Arial"/>
          <w:i/>
          <w:iCs/>
          <w:sz w:val="24"/>
          <w:szCs w:val="24"/>
          <w:lang w:eastAsia="it-IT"/>
        </w:rPr>
        <w:lastRenderedPageBreak/>
        <w:t xml:space="preserve">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15,9-17). </w:t>
      </w:r>
    </w:p>
    <w:p w14:paraId="3D766A4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Chi dice di conoscere Dio e non ama è un bugiardo, un mentitore. Uno che non ama secondo la divina, eterna, soprannaturale carità riversata dallo Spirito Santo nel suo cuore, neanche potrà mai, secondo purissima verità,  parlare di Dio, di Cristo Gesù, dello Spirito Santo, della Vergine Maria, della Chiesa, del Creato, di ogni altra cosa esistente nell’universo visibile e invisibile. Mai potrà parlare perché non conosce Dio. Non conosce Dio perché Dio è carità e lui non ama con la carità di Dio, secondo la verità della carità di Dio. </w:t>
      </w:r>
    </w:p>
    <w:p w14:paraId="02D893B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spiegata tutta quella valanga di falsità e di menzogne che ogni giorno si abbattono su Dio Padre, Cristo Gesù, lo Spirito Santo, la Vergine Maria, la Chiesa, tutti i misteri della fede. Sono il frutto di un cuore che non ama. Chi vuole parlare bene di Dio, deve amare bene secondo la carità di Dio. Se la carità di Dio non si vive, mai si potrà parlare bene di Dio. Si vive male la carità e male di parlerà di Dio. Non si vive la carità e di Dio si parlerà sempre dalla falsità. </w:t>
      </w:r>
    </w:p>
    <w:p w14:paraId="49A6BBF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carità non è l’amore che nasce da un cuore non santificato dallo Spirito Santo. La carità è solo l’amore eterno che lo Spirito Santo versa nel cuore di quanti sono corpo di Cristo e ogni giorno essi si impegnano per trasformare la vita di Cristo in loro vita. Un cristiano che parla male di Dio attesta di non amare secondo la carità di Dio. Non amando secondo la carità di Dio non conosce Dio e di conseguenza mai potrà parlare bene di Dio. Non lo conosce. Conoscenza di Dio e carità di Dio secondo Dio, sono una cosa sola. Oggi si sentono ogni giorno cose strane su Dio, sulla sua verità, sulla sua Rivelazione, sul deposito della nostra santissima fede, sulla morale che nasce dall’obbedienza ad ogni Parola proferita da Dio e da Cristo Gesù per noi. Tutte queste cose strane altro non fanno che attestare che Dio non si conosce e non si conosce perché Lui non è amato.</w:t>
      </w:r>
    </w:p>
    <w:p w14:paraId="1C86350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Da dove inizia l’amore per il nostro Dio, per Cristo Gesù, per lo Spirito Santo, per la Vergine Maria, per ogni discepolo di Gesù e per ogni altro uomo? Esso inizia dalla purissima obbedienza ad ogni Comandamento, ogni Legge, ogni Statuto, ogni Parola a noi data dal nostro Dio. Esso inizia dal vivere secondo la volontà dello Spirito Santo e la sua divina sapienza e intelligenza ogni carisma, ministero, missione, vocazione. </w:t>
      </w:r>
    </w:p>
    <w:p w14:paraId="63ACF16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Mai un immorale, un idolatra, un depravato, un sodomita, un ladro, un avaro, un ubriacone, un calunniatore, un rapinatore, un iniquo, un ribelle, un empio, un peccatore, un sacrilego, un profanatore, un parricida, un matricida, un assassino, un fornicatore, un mercante di uomini, un bugiardo, uno spergiuro potranno dire di conoscere Dio. Se lo dicono, mentono e la verità non è sulla loro bocca. Se uno non conosce Dio, perché trasgressore dei Comandanti del suo Duo, potrà mai condurre l’uomo al vero Dio? Potrà mai custodire il gregge che il Signore gli </w:t>
      </w:r>
      <w:r w:rsidRPr="00284585">
        <w:rPr>
          <w:rFonts w:ascii="Arial" w:eastAsia="Times New Roman" w:hAnsi="Arial"/>
          <w:sz w:val="24"/>
          <w:szCs w:val="20"/>
          <w:lang w:eastAsia="it-IT"/>
        </w:rPr>
        <w:lastRenderedPageBreak/>
        <w:t>ha affidato? Potrà mai essere maestro nella Chiesa del vero Dio? Ecco cosa grida il Signore ai pastori del suo gregge e i guai che Gesù pronuncia sulle guide cieche del suo popolo. Dal peccato nessuno potrà mai essere maestro, pastore, custode del gregge del Signore. Dal peccato mai si potrà parlare bene di Dio né a noi stessi e né ad alcun altro. Il peccato ci rende persone dalla parola falsa. Dal cuore corrotto sempre nasce una parola corrotta.</w:t>
      </w:r>
    </w:p>
    <w:p w14:paraId="7CB7096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14F0018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w:t>
      </w:r>
      <w:r w:rsidRPr="00284585">
        <w:rPr>
          <w:rFonts w:ascii="Arial" w:eastAsia="Times New Roman" w:hAnsi="Arial"/>
          <w:i/>
          <w:iCs/>
          <w:sz w:val="24"/>
          <w:szCs w:val="24"/>
          <w:lang w:eastAsia="it-IT"/>
        </w:rPr>
        <w:lastRenderedPageBreak/>
        <w:t>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5677FE9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546F09E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w:t>
      </w:r>
    </w:p>
    <w:p w14:paraId="42DB9FF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7E9561C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43D6252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Guai a voi, scribi e farisei ipocriti, che chiudete il regno dei cieli davanti alla gente; di fatto non entrate voi, e non lasciate entrare nemmeno quelli che vogliono entrare. </w:t>
      </w:r>
    </w:p>
    <w:p w14:paraId="095D2D9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Guai a voi, scribi e farisei ipocriti, che percorrete il mare e la terra per fare un solo prosèlito e, quando lo è divenuto, lo rendete degno della Geènna due volte più di voi.</w:t>
      </w:r>
    </w:p>
    <w:p w14:paraId="56AB494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04263A6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499C2C1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Guai a voi, scribi e farisei ipocriti, che pulite l’esterno del bicchiere e del piatto, ma all’interno sono pieni di avidità e d’intemperanza. Fariseo cieco, pulisci prima l’interno del bicchiere, perché anche l’esterno diventi pulito!</w:t>
      </w:r>
    </w:p>
    <w:p w14:paraId="0753FC3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3BFFBAF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5CB4B8F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1C2A06F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lastRenderedPageBreak/>
        <w:t xml:space="preserve">Chi non osserva i Comandamenti, tutti i Comandamenti del Signore, non ama. Se non ama, non conosce Dio. Se non conosce Dio sempre di Lui parlerà dalla falsità. Peccato e conoscenza di Dio si escludono a vicenda. Peccato e parola vera su Dio non abitano nello stesso cuore. Peccato ed esercizio vero del proprio ministero mai potranno coesistere. Ecco perché sempre la grande immoralità genera la grande idolatria e la grande idolatria sempre genera la grande immoralità. Dove c’è immoralità ci sarà sempre idolatria e dove c’è idolatria sempre ci sarà immoralità. </w:t>
      </w:r>
    </w:p>
    <w:p w14:paraId="135A4D5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Avendo oggi noi deciso di leggere e di interpretare tutta la Scrittura Santa dal nostro cuore a giustificazione di ogni nostro peccato, attestiamo che non conosciamo Dio e se non conosciamo Dio neanche la sua Parola mai conosceremo. Tutto è dall’obbedienza ai Comandamenti. Chi osserva Comandamenti, ama. Chi ama conosce Dio. Chi conosce Dio agirà e parlerà sempre dalla purissima verità. Si cresce nella verità nella misura della nostra crescita nell’amore. Ecco spiegati tutti i disastri pastorali del nostro tempo: </w:t>
      </w:r>
      <w:r w:rsidRPr="00284585">
        <w:rPr>
          <w:rFonts w:ascii="Arial" w:eastAsia="Times New Roman" w:hAnsi="Arial"/>
          <w:bCs/>
          <w:sz w:val="24"/>
          <w:szCs w:val="20"/>
          <w:lang w:val="la-Latn" w:eastAsia="it-IT"/>
        </w:rPr>
        <w:t xml:space="preserve">Qui non diligit non novit Deum quoniam Deus caritas est </w:t>
      </w:r>
      <w:r w:rsidRPr="00284585">
        <w:rPr>
          <w:rFonts w:ascii="Arial" w:eastAsia="Times New Roman" w:hAnsi="Arial"/>
          <w:bCs/>
          <w:sz w:val="28"/>
          <w:szCs w:val="20"/>
          <w:lang w:eastAsia="it-IT"/>
        </w:rPr>
        <w:t xml:space="preserve">–  </w:t>
      </w:r>
      <w:r w:rsidRPr="00284585">
        <w:rPr>
          <w:rFonts w:ascii="Greek" w:eastAsia="Times New Roman" w:hAnsi="Greek" w:cs="Greek"/>
          <w:bCs/>
          <w:sz w:val="32"/>
          <w:szCs w:val="26"/>
          <w:lang w:val="la-Latn" w:eastAsia="it-IT"/>
        </w:rPr>
        <w:t xml:space="preserve">Ð m¾ ¢gapîn oÙk œgnw tÕn qeÒn, Óti Ð qeÕj ¢g£ph ™st…n. </w:t>
      </w:r>
    </w:p>
    <w:p w14:paraId="0A56802B" w14:textId="77777777" w:rsidR="00284585" w:rsidRPr="00284585" w:rsidRDefault="00284585" w:rsidP="00284585">
      <w:pPr>
        <w:autoSpaceDE w:val="0"/>
        <w:autoSpaceDN w:val="0"/>
        <w:adjustRightInd w:val="0"/>
        <w:spacing w:after="120" w:line="240" w:lineRule="auto"/>
        <w:jc w:val="both"/>
        <w:rPr>
          <w:rFonts w:ascii="Times New Roman" w:eastAsia="Times New Roman" w:hAnsi="Times New Roman"/>
          <w:b/>
          <w:sz w:val="28"/>
          <w:szCs w:val="20"/>
          <w:lang w:eastAsia="it-IT"/>
        </w:rPr>
      </w:pPr>
    </w:p>
    <w:p w14:paraId="337F9883"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407" w:name="_Toc114147248"/>
      <w:bookmarkStart w:id="408" w:name="_Toc180486720"/>
      <w:r w:rsidRPr="00284585">
        <w:rPr>
          <w:rFonts w:ascii="Arial" w:hAnsi="Arial"/>
          <w:b/>
          <w:bCs/>
          <w:color w:val="000000"/>
          <w:sz w:val="28"/>
          <w:lang w:val="la-Latn"/>
        </w:rPr>
        <w:t>IN HOC APPARUIT CARITAS DEI IN NOBIS</w:t>
      </w:r>
      <w:bookmarkEnd w:id="407"/>
      <w:bookmarkEnd w:id="408"/>
    </w:p>
    <w:p w14:paraId="410A977B" w14:textId="77777777" w:rsidR="00284585" w:rsidRPr="00284585" w:rsidRDefault="00284585" w:rsidP="00284585">
      <w:pPr>
        <w:spacing w:after="120" w:line="240" w:lineRule="auto"/>
        <w:rPr>
          <w:rFonts w:ascii="Greek" w:eastAsia="Times New Roman" w:hAnsi="Greek"/>
          <w:b/>
          <w:bCs/>
          <w:sz w:val="32"/>
          <w:szCs w:val="28"/>
          <w:lang w:val="la-Latn" w:eastAsia="it-IT"/>
        </w:rPr>
      </w:pPr>
      <w:bookmarkStart w:id="409" w:name="_Toc114147249"/>
      <w:r w:rsidRPr="00284585">
        <w:rPr>
          <w:rFonts w:ascii="Greek" w:eastAsia="Times New Roman" w:hAnsi="Greek" w:cs="Greek"/>
          <w:b/>
          <w:bCs/>
          <w:sz w:val="32"/>
          <w:szCs w:val="26"/>
          <w:lang w:val="la-Latn" w:eastAsia="it-IT"/>
        </w:rPr>
        <w:t>™n toÚtJ ™fanerèqh ¹ ¢g£ph toà qeoà ™n ¹m‹n</w:t>
      </w:r>
      <w:bookmarkEnd w:id="409"/>
    </w:p>
    <w:p w14:paraId="4E6224DF" w14:textId="77777777" w:rsidR="00284585" w:rsidRPr="00284585" w:rsidRDefault="00284585" w:rsidP="00284585">
      <w:pPr>
        <w:autoSpaceDE w:val="0"/>
        <w:autoSpaceDN w:val="0"/>
        <w:adjustRightInd w:val="0"/>
        <w:spacing w:after="120" w:line="240" w:lineRule="auto"/>
        <w:jc w:val="both"/>
        <w:rPr>
          <w:rFonts w:ascii="Times New Roman" w:eastAsia="Times New Roman" w:hAnsi="Times New Roman"/>
          <w:bCs/>
          <w:sz w:val="24"/>
          <w:szCs w:val="24"/>
          <w:lang w:val="la-Latn" w:eastAsia="it-IT"/>
        </w:rPr>
      </w:pPr>
      <w:r w:rsidRPr="00284585">
        <w:rPr>
          <w:rFonts w:ascii="Arial" w:eastAsia="Times New Roman" w:hAnsi="Arial" w:cs="Arial"/>
          <w:bCs/>
          <w:sz w:val="24"/>
          <w:szCs w:val="24"/>
          <w:lang w:val="la-Latn" w:eastAsia="it-IT"/>
        </w:rPr>
        <w:t xml:space="preserve">In hoc apparuit caritas Dei in nobis quoniam Filium suum unigenitum misit Deus in mundum ut vivamus per eum </w:t>
      </w:r>
      <w:r w:rsidRPr="00284585">
        <w:rPr>
          <w:rFonts w:ascii="Times New Roman" w:eastAsia="Times New Roman" w:hAnsi="Times New Roman"/>
          <w:bCs/>
          <w:sz w:val="24"/>
          <w:szCs w:val="24"/>
          <w:lang w:val="la-Latn" w:eastAsia="it-IT"/>
        </w:rPr>
        <w:t xml:space="preserve">– </w:t>
      </w:r>
      <w:r w:rsidRPr="00284585">
        <w:rPr>
          <w:rFonts w:ascii="Greek" w:eastAsia="Times New Roman" w:hAnsi="Greek" w:cs="Greek"/>
          <w:bCs/>
          <w:sz w:val="24"/>
          <w:szCs w:val="24"/>
          <w:lang w:val="la-Latn" w:eastAsia="it-IT"/>
        </w:rPr>
        <w:t xml:space="preserve">™n toÚtJ ™fanerèqh ¹ ¢g£ph toà qeoà ™n ¹m‹n, Óti tÕn uƒÕn aÙtoà tÕn monogenÁ ¢pšstalken Ð qeÕj e„j tÕn kÒsmon †na z»swmen di' aÙtoà. </w:t>
      </w:r>
    </w:p>
    <w:p w14:paraId="262D5B0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Ora usciamo dall’eternità ed entriamo nel tempo. Sappiamo che il nostro Dio è entrato nel tempo, creandolo, nell’istate in cui ha deciso di fare il cielo, la terra, l’uomo. Ciò che prima non esisteva, il Signore lo ha chiamato all’esistenza con la sua Parola onnipotente e non da materia preesistente. La creazione del cielo, della terra, dell’uomo è stata purissima opera dell’amore del Signore. La creazione, tutta la creazione, manifesta e rivela l’amore, il grande amore del Signore. Dio ha voluto dare vita a ciò che vita non era perché neanche esisteva e tutto ciò che esiste fuori di Lui, è  opera del suo amore, frutto della sua Onnipotente Parola. Ecco come nel Libro della Genesi è narrata la creazione, tutta la creazione. Il Testo Sacro ci dice il fatto. Le modalità del fatto e i suoi tempi a noi non sono stati rivelati. Un giorno presso il Signore è come mille anni e mille anni come un giorno. </w:t>
      </w:r>
    </w:p>
    <w:p w14:paraId="3509D11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 principio Dio creò il cielo e la terra. La terra era informe e deserta e le tenebre ricoprivano l’abisso e lo spirito di Dio aleggiava sulle acque.</w:t>
      </w:r>
    </w:p>
    <w:p w14:paraId="54A840D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Dio disse: «Sia la luce!». E la luce fu. Dio vide che la luce era cosa buona e Dio separò la luce dalle tenebre. Dio chiamò la luce giorno, mentre chiamò le tenebre notte. E fu sera e fu mattina: giorno primo.</w:t>
      </w:r>
    </w:p>
    <w:p w14:paraId="55CD5DB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Dio disse: «Sia un firmamento in mezzo alle acque per separare le acque dalle acque». Dio fece il firmamento e separò le acque che sono sotto il firmamento dalle acque che sono sopra il firmamento. E così </w:t>
      </w:r>
      <w:r w:rsidRPr="00284585">
        <w:rPr>
          <w:rFonts w:ascii="Arial" w:eastAsia="Times New Roman" w:hAnsi="Arial"/>
          <w:i/>
          <w:iCs/>
          <w:sz w:val="24"/>
          <w:szCs w:val="24"/>
          <w:lang w:eastAsia="it-IT"/>
        </w:rPr>
        <w:lastRenderedPageBreak/>
        <w:t>avvenne. Dio chiamò il firmamento cielo. E fu sera e fu mattina: secondo giorno.</w:t>
      </w:r>
    </w:p>
    <w:p w14:paraId="4291F46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7458E31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110D9A0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51DA543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3FDD5D6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2A5524B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w:t>
      </w:r>
      <w:r w:rsidRPr="00284585">
        <w:rPr>
          <w:rFonts w:ascii="Arial" w:eastAsia="Times New Roman" w:hAnsi="Arial"/>
          <w:i/>
          <w:iCs/>
          <w:sz w:val="24"/>
          <w:szCs w:val="24"/>
          <w:lang w:eastAsia="it-IT"/>
        </w:rPr>
        <w:lastRenderedPageBreak/>
        <w:t>ogni erba verde». E così avvenne. Dio vide quanto aveva fatto, ed ecco, era cosa molto buona. E fu sera e fu mattina: sesto giorno (Gen 1,1-31)</w:t>
      </w:r>
    </w:p>
    <w:p w14:paraId="1F6D5FD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42025DC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Queste sono le origini del cielo e della terra, quando vennero creati.</w:t>
      </w:r>
    </w:p>
    <w:p w14:paraId="6FD538C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61EFB95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44A69F2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Dio prese l’uomo e lo pose nel giardino di Eden, perché lo coltivasse e lo custodisse.</w:t>
      </w:r>
    </w:p>
    <w:p w14:paraId="4734F68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Dio diede questo comando all’uomo: «Tu potrai mangiare di tutti gli alberi del giardino, ma dell’albero della conoscenza del bene e del male non devi mangiare, perché, nel giorno in cui tu ne mangerai, certamente dovrai morire».</w:t>
      </w:r>
    </w:p>
    <w:p w14:paraId="55E39FC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w:t>
      </w:r>
      <w:r w:rsidRPr="00284585">
        <w:rPr>
          <w:rFonts w:ascii="Arial" w:eastAsia="Times New Roman" w:hAnsi="Arial"/>
          <w:i/>
          <w:iCs/>
          <w:sz w:val="24"/>
          <w:szCs w:val="24"/>
          <w:lang w:eastAsia="it-IT"/>
        </w:rPr>
        <w:lastRenderedPageBreak/>
        <w:t>si chiamerà donna, perché dall’uomo è stata tolta». Per questo l’uomo lascerà suo padre e sua madre e si unirà a sua moglie, e i due saranno un’unica carne. Ora tutti e due erano nudi, l’uomo e sua moglie, e non provavano vergogna. (Gen 2,1-25).</w:t>
      </w:r>
    </w:p>
    <w:p w14:paraId="1876126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Sulla creazione dell’uomo ecco cosa rivela lo Spirito Santo nel Libro del Siracide. È una rivelazione nella quale appare tutto lo splendore e la bellezza di questa opera stupenda fatta dal Signore:</w:t>
      </w:r>
    </w:p>
    <w:p w14:paraId="04ACC33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72CA385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52DFA11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w:t>
      </w:r>
      <w:r w:rsidRPr="00284585">
        <w:rPr>
          <w:rFonts w:ascii="Arial" w:eastAsia="Times New Roman" w:hAnsi="Arial"/>
          <w:i/>
          <w:iCs/>
          <w:sz w:val="24"/>
          <w:szCs w:val="24"/>
          <w:lang w:eastAsia="it-IT"/>
        </w:rPr>
        <w:lastRenderedPageBreak/>
        <w:t xml:space="preserve">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6833E092"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L’uomo creato da Dio a sua immagine e somiglianza vive se conserva nel suo intimo l’alito della vita che deve scendere su di lui sempre dal suo Signore. L’alito della vita scende e rende l’uomo pieno di vita se lui obbedisce ad ogni Parola, ad ogni comando datogli dal suo Signore Dio. L’uomo ha disobbedito ed è caduto nella morte. Ancora una volta il Signore scende nella storia e promette all’uomo che ora è nella morte che un giorno lo avrebbe fatto ritornare in vita. Gli promette la vittoria su Satana. Anche con Caino il Signore scende per indicargli la via del bene, </w:t>
      </w:r>
    </w:p>
    <w:p w14:paraId="293B2C7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5E267D0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w:t>
      </w:r>
    </w:p>
    <w:p w14:paraId="0596F8D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w:t>
      </w:r>
    </w:p>
    <w:p w14:paraId="0BD529A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Alla donna disse: «Moltiplicherò i tuoi dolori e le tue gravidanze, con dolore partorirai figli. Verso tuo marito sarà il tuo istinto, ed egli ti dominerà».</w:t>
      </w:r>
    </w:p>
    <w:p w14:paraId="0BAB7B1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4C9E7E5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L’uomo chiamò sua moglie Eva, perché ella fu la madre di tutti i viventi. Il Signore Dio fece all’uomo e a sua moglie tuniche di pelli e li vestì. 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7760DC8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Adamo conobbe Eva sua moglie, che concepì e partorì Caino e disse: «Ho acquistato un uomo grazie al Signore». Poi partorì ancora Abele, suo fratello. Ora Abele era pastore di greggi, mentre Caino era lavoratore del suolo.</w:t>
      </w:r>
    </w:p>
    <w:p w14:paraId="59F88DC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2F64767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3C22A02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1766027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Lamec disse alle mogli: «Ada e Silla, ascoltate la mia voce; mogli di Lamec, porgete l’orecchio al mio dire. Ho ucciso un uomo per una mia scalfittura e un ragazzo per un mio livido. Sette volte sarà vendicato Caino, ma Lamec settantasette».</w:t>
      </w:r>
    </w:p>
    <w:p w14:paraId="3F790EA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Adamo di nuovo conobbe sua moglie, che partorì un figlio e lo chiamò Set. «Perché – disse – Dio mi ha concesso un’altra discendenza al posto di Abele, poiché Caino l’ha ucciso». Anche a Set nacque un figlio, che chiamò Enos. A quel tempo si cominciò a invocare il nome del Signore (Gen 4,1-26). </w:t>
      </w:r>
    </w:p>
    <w:p w14:paraId="2233254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Da istante in cui l’uomo ha peccato, sempre il Signore scende sulla terra. Lui scende perché deva dare compimento alla sua promessa di vittoria su Satana. Possiamo bene dire che dal momento del  primo peccato il Signore è sempre rimasto sulla terra per preparare tutto quanto è necessario perché a Satana venga schiacciata la testa. Ecco il momento in cui il Signore manifesta la sua sublime carità: il concepimento del suo Figlio Unigenito, del Verbo della vita, nel seno purissimo della Vergine Maria. Cristo Gesù è la suprema, la sublime carità di Dio dalla quale scaturisce ogni altra carità. La carità invisibile ora appare, appare facendosi carne, appare crocifissa, appare come purissimo dono di salvezza e di redenzione. Ecco questa Carità del Padre viene profetizzata in Isaia, come viene annunziata alla Vergine Maria nella casa di Nazaret, come viene rivelata nella sua pienezza nel Vangelo secondo Giovanni:</w:t>
      </w:r>
    </w:p>
    <w:p w14:paraId="1F2B13F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52AA343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w:t>
      </w:r>
      <w:r w:rsidRPr="00284585">
        <w:rPr>
          <w:rFonts w:ascii="Arial" w:eastAsia="Times New Roman" w:hAnsi="Arial"/>
          <w:i/>
          <w:iCs/>
          <w:sz w:val="24"/>
          <w:szCs w:val="24"/>
          <w:lang w:eastAsia="it-IT"/>
        </w:rPr>
        <w:lastRenderedPageBreak/>
        <w:t>si è abbattuto su di lui; per le sue piaghe noi siamo stati guariti. Noi tutti eravamo sperduti come un gregge, ognuno di noi seguiva la sua strada; il Signore fece ricadere su di lui l’iniquità di noi tutti.</w:t>
      </w:r>
    </w:p>
    <w:p w14:paraId="66A1E60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6C01FE9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2390F09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0A6A0BD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w:t>
      </w:r>
    </w:p>
    <w:p w14:paraId="2155528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w:t>
      </w:r>
      <w:r w:rsidRPr="00284585">
        <w:rPr>
          <w:rFonts w:ascii="Arial" w:eastAsia="Times New Roman" w:hAnsi="Arial"/>
          <w:i/>
          <w:iCs/>
          <w:sz w:val="24"/>
          <w:szCs w:val="24"/>
          <w:lang w:eastAsia="it-IT"/>
        </w:rPr>
        <w:lastRenderedPageBreak/>
        <w:t xml:space="preserve">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614B146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Verbo Eterno, il Figlio Unigenito del Padre viene dato a noi nella carne come nostra vera vita. Quando Dio volle creare l’uomo, prese della polvere del suolo, la impastò, fece una figura di uomo, ma era solo polvere del suolo impastata. Il Signore alitò nelle sue narici il suo alito di vita eterna e l’uomo divenne un essere vivente. Peccando l’uomo perse il suo alito di vita e divenne non polvere del suolo, ma polvere di peccato, polvere di morte, polvere di non vita. Questa polvere da se stessa mai più potrà tornare in vita. Ecco allora la sublime carità di Dio. Egli manda il Figlio suo Unigenito, la sua Vita Eterna, la vita da Lui generata nell’oggi dell’eternità perché si faccia carne e nella carne si faccia alito di vita eterna per ogni uomo che crede nel suo nome. </w:t>
      </w:r>
    </w:p>
    <w:p w14:paraId="185B733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Chi è allora Cristo Gesù? La vita eterna del Padre fattasi carne per divenire alito di vita eterna, alito di verità e di luce, in ogni uomo che crede nel suo nome e rinasce da acqua e da Spirito Santo, divenendo suo corpo. Ecco allora la stupenda opera del Padre, opera della sua eterna carità. Ci dona Cristo Gesù come nostro alito di vita eterna. Ci fa corpo di Cristo, perché in Lui, con Lui, con Lui, la sua vita diventi nostra vita. Ecco l’opera del Padre e della sua eterna carità: ci chiama ad essere in Cristo non alito della sua vita, ma vita della sua vita nella sua vita. </w:t>
      </w:r>
    </w:p>
    <w:p w14:paraId="075FC1C0" w14:textId="77777777" w:rsidR="00284585" w:rsidRPr="00284585" w:rsidRDefault="00284585" w:rsidP="00284585">
      <w:pPr>
        <w:spacing w:after="120" w:line="240" w:lineRule="auto"/>
        <w:jc w:val="both"/>
        <w:rPr>
          <w:rFonts w:ascii="Greek" w:eastAsia="Times New Roman" w:hAnsi="Greek" w:cs="Greek"/>
          <w:sz w:val="28"/>
          <w:szCs w:val="26"/>
          <w:lang w:val="la-Latn" w:eastAsia="it-IT"/>
        </w:rPr>
      </w:pPr>
      <w:r w:rsidRPr="00284585">
        <w:rPr>
          <w:rFonts w:ascii="Arial" w:eastAsia="Times New Roman" w:hAnsi="Arial"/>
          <w:sz w:val="24"/>
          <w:szCs w:val="20"/>
          <w:lang w:eastAsia="it-IT"/>
        </w:rPr>
        <w:t>Gesù apparso carne è la carità visibile del Padre. In Cristo, in Lui, con Lui, per Lui, è il cristiano fino al giorno della Parusia, la carità visibile di Cristo. È il cristiano che oggi si deve manifestare carità visibile di Cristo, che è la carità visibile del Padre. È il cristiano che deve nutrire il mondo intero di Cristo, carità del Padre. Se Cristo non diviene l’alito della vita eterna, l’uomo rimane cenere di morte, cenere di peccato, cenere di non vita. Solo Cristo Gesù è la vita per tutti coloro che hanno perso la vita ed ogni uomo che viene sulla terra è senza vita. Dio ha tanto amato il mondo da dare il suo Figlio Unigenito, affinché chiunque crede in Lui non muoia, ma abbia la vita nel suo nome: “</w:t>
      </w:r>
      <w:r w:rsidRPr="00284585">
        <w:rPr>
          <w:rFonts w:ascii="Arial" w:eastAsia="Times New Roman" w:hAnsi="Arial" w:cs="Arial"/>
          <w:sz w:val="24"/>
          <w:szCs w:val="20"/>
          <w:lang w:val="la-Latn" w:eastAsia="it-IT"/>
        </w:rPr>
        <w:t xml:space="preserve">In hoc apparuit caritas Dei in nobis quoniam Filium suum unigenitum misit Deus in mundum ut vivamus per eum </w:t>
      </w:r>
      <w:r w:rsidRPr="00284585">
        <w:rPr>
          <w:rFonts w:ascii="Arial" w:eastAsia="Times New Roman" w:hAnsi="Arial"/>
          <w:sz w:val="24"/>
          <w:szCs w:val="20"/>
          <w:lang w:eastAsia="it-IT"/>
        </w:rPr>
        <w:t xml:space="preserve">– </w:t>
      </w:r>
      <w:r w:rsidRPr="00284585">
        <w:rPr>
          <w:rFonts w:ascii="Greek" w:eastAsia="Times New Roman" w:hAnsi="Greek" w:cs="Greek"/>
          <w:sz w:val="28"/>
          <w:szCs w:val="26"/>
          <w:lang w:val="la-Latn" w:eastAsia="it-IT"/>
        </w:rPr>
        <w:t xml:space="preserve">™n toÚtJ ™fanerèqh ¹ ¢g£ph toà qeoà ™n ¹m‹n, Óti tÕn uƒÕn aÙtoà tÕn monogenÁ ¢pšstalken Ð qeÕj e„j tÕn kÒsmon †na z»swmen di' aÙtoà. </w:t>
      </w:r>
    </w:p>
    <w:p w14:paraId="7F98A223" w14:textId="77777777" w:rsidR="00284585" w:rsidRPr="00284585" w:rsidRDefault="00284585" w:rsidP="00284585">
      <w:pPr>
        <w:spacing w:after="120" w:line="240" w:lineRule="auto"/>
        <w:jc w:val="both"/>
        <w:rPr>
          <w:rFonts w:ascii="Greek" w:eastAsia="Times New Roman" w:hAnsi="Greek" w:cs="Greek"/>
          <w:sz w:val="28"/>
          <w:szCs w:val="26"/>
          <w:lang w:eastAsia="it-IT"/>
        </w:rPr>
      </w:pPr>
    </w:p>
    <w:p w14:paraId="1D910C2F"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410" w:name="_Toc114147250"/>
      <w:bookmarkStart w:id="411" w:name="_Toc180486721"/>
      <w:r w:rsidRPr="00284585">
        <w:rPr>
          <w:rFonts w:ascii="Arial" w:hAnsi="Arial"/>
          <w:b/>
          <w:bCs/>
          <w:color w:val="000000"/>
          <w:sz w:val="28"/>
          <w:lang w:val="la-Latn"/>
        </w:rPr>
        <w:t>IN HOC EST CARITAS</w:t>
      </w:r>
      <w:bookmarkEnd w:id="410"/>
      <w:bookmarkEnd w:id="411"/>
      <w:r w:rsidRPr="00284585">
        <w:rPr>
          <w:rFonts w:ascii="Arial" w:hAnsi="Arial"/>
          <w:b/>
          <w:bCs/>
          <w:color w:val="000000"/>
          <w:sz w:val="28"/>
          <w:lang w:val="la-Latn"/>
        </w:rPr>
        <w:t xml:space="preserve"> </w:t>
      </w:r>
    </w:p>
    <w:p w14:paraId="608D171A" w14:textId="77777777" w:rsidR="00284585" w:rsidRPr="00284585" w:rsidRDefault="00284585" w:rsidP="00284585">
      <w:pPr>
        <w:spacing w:after="120" w:line="240" w:lineRule="auto"/>
        <w:rPr>
          <w:rFonts w:ascii="Greek" w:eastAsia="Times New Roman" w:hAnsi="Greek"/>
          <w:b/>
          <w:bCs/>
          <w:sz w:val="32"/>
          <w:szCs w:val="28"/>
          <w:lang w:eastAsia="it-IT"/>
        </w:rPr>
      </w:pPr>
      <w:bookmarkStart w:id="412" w:name="_Toc114147251"/>
      <w:r w:rsidRPr="00284585">
        <w:rPr>
          <w:rFonts w:ascii="Greek" w:eastAsia="Times New Roman" w:hAnsi="Greek" w:cs="Greek"/>
          <w:b/>
          <w:bCs/>
          <w:sz w:val="32"/>
          <w:szCs w:val="26"/>
          <w:lang w:val="la-Latn" w:eastAsia="it-IT"/>
        </w:rPr>
        <w:t>™n toÚtJ ™stˆn ¹ ¢g£ph</w:t>
      </w:r>
      <w:bookmarkEnd w:id="412"/>
    </w:p>
    <w:p w14:paraId="1FBC2AD9" w14:textId="77777777" w:rsidR="00284585" w:rsidRPr="00284585" w:rsidRDefault="00284585" w:rsidP="00284585">
      <w:pPr>
        <w:autoSpaceDE w:val="0"/>
        <w:autoSpaceDN w:val="0"/>
        <w:adjustRightInd w:val="0"/>
        <w:spacing w:after="120" w:line="240" w:lineRule="auto"/>
        <w:jc w:val="both"/>
        <w:rPr>
          <w:rFonts w:ascii="Times New Roman" w:eastAsia="Times New Roman" w:hAnsi="Times New Roman"/>
          <w:bCs/>
          <w:sz w:val="24"/>
          <w:szCs w:val="24"/>
          <w:lang w:val="la-Latn" w:eastAsia="it-IT"/>
        </w:rPr>
      </w:pPr>
      <w:r w:rsidRPr="00284585">
        <w:rPr>
          <w:rFonts w:ascii="Arial" w:eastAsia="Times New Roman" w:hAnsi="Arial" w:cs="Arial"/>
          <w:bCs/>
          <w:sz w:val="24"/>
          <w:szCs w:val="24"/>
          <w:lang w:val="la-Latn" w:eastAsia="it-IT"/>
        </w:rPr>
        <w:t>In hoc est caritas non quasi nos dilexerimus Deum sed quoniam ipse dilexit nos et misit Filium suum propitiationem pro peccatis nostris</w:t>
      </w:r>
      <w:r w:rsidRPr="00284585">
        <w:rPr>
          <w:rFonts w:ascii="Arial" w:eastAsia="Times New Roman" w:hAnsi="Arial" w:cs="Arial"/>
          <w:bCs/>
          <w:sz w:val="24"/>
          <w:szCs w:val="24"/>
          <w:lang w:eastAsia="it-IT"/>
        </w:rPr>
        <w:t xml:space="preserve"> –</w:t>
      </w:r>
      <w:r w:rsidRPr="00284585">
        <w:rPr>
          <w:rFonts w:ascii="Times New Roman" w:eastAsia="Times New Roman" w:hAnsi="Times New Roman"/>
          <w:bCs/>
          <w:sz w:val="24"/>
          <w:szCs w:val="24"/>
          <w:lang w:eastAsia="it-IT"/>
        </w:rPr>
        <w:t xml:space="preserve"> </w:t>
      </w:r>
      <w:r w:rsidRPr="00284585">
        <w:rPr>
          <w:rFonts w:ascii="Greek" w:eastAsia="Times New Roman" w:hAnsi="Greek" w:cs="Greek"/>
          <w:bCs/>
          <w:sz w:val="24"/>
          <w:szCs w:val="24"/>
          <w:lang w:val="la-Latn" w:eastAsia="it-IT"/>
        </w:rPr>
        <w:t>™n toÚtJ ™stˆn ¹ ¢g£ph, oÙc Óti ¹me‹j ºgap»kamen tÕn qeÒn, ¢ll' Óti aÙtÕj ºg£phsen ¹m©j kaˆ ¢pšsteilen tÕn uƒÕn aÙtoà ƒlasmÕn perˆ tîn ¡martiîn ¹mîn.</w:t>
      </w:r>
      <w:r w:rsidRPr="00284585">
        <w:rPr>
          <w:rFonts w:ascii="Times New Roman" w:eastAsia="Times New Roman" w:hAnsi="Times New Roman"/>
          <w:bCs/>
          <w:sz w:val="24"/>
          <w:szCs w:val="24"/>
          <w:lang w:val="la-Latn" w:eastAsia="it-IT"/>
        </w:rPr>
        <w:t xml:space="preserve"> </w:t>
      </w:r>
    </w:p>
    <w:p w14:paraId="10C4779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In questo è la carità. Non quasi che noi avessimo amato Dio. Dal peccato non possiamo amare Dio. Dal peccato sempre Lui prima ci deve trarre fuori. Dal peccato Lui ci trae fuori con il perdono. Non c’è perdono ora, neanche nell’Antico c’era perdono del peccato, se non in previsione della morte espiatrice e redentrice di Cristo Gesù. Ecco la preghiera che Davide eleva al Signore per chiedere a Lui che perdono il suo peccato:</w:t>
      </w:r>
    </w:p>
    <w:p w14:paraId="5C2D7F0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51,1-31). </w:t>
      </w:r>
    </w:p>
    <w:p w14:paraId="586F03D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In questo sta la carità. Dio ha amato noi e ha mandato il Figlio suo come vittima di espiazione, di propiziazione (</w:t>
      </w:r>
      <w:r w:rsidRPr="00284585">
        <w:rPr>
          <w:rFonts w:ascii="Greek" w:eastAsia="Times New Roman" w:hAnsi="Greek" w:cs="Greek"/>
          <w:sz w:val="32"/>
          <w:szCs w:val="26"/>
          <w:lang w:val="la-Latn" w:eastAsia="it-IT"/>
        </w:rPr>
        <w:t>ƒlasmÕn</w:t>
      </w:r>
      <w:r w:rsidRPr="00284585">
        <w:rPr>
          <w:rFonts w:ascii="Arial" w:eastAsia="Times New Roman" w:hAnsi="Arial"/>
          <w:sz w:val="24"/>
          <w:szCs w:val="20"/>
          <w:lang w:eastAsia="it-IT"/>
        </w:rPr>
        <w:t>) per i nostri peccati. Questa verità del Figlio di Dio così è annunciata dall’Apostolo Paolo nella Seconda Lettera ai Corinzi. La Lettera agli Ebrei rivela che siamo redenti dalla purissima obbedienza del Figlio alla volontà del Padre.</w:t>
      </w:r>
    </w:p>
    <w:p w14:paraId="35F30FD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L’amore del Cristo infatti ci possiede; e noi sappiamo bene che uno è morto per tutti, dunque tutti sono morti. Ed egli è morto per tutti, perché quelli che vivono non vivano più per se stessi, ma per colui che è morto </w:t>
      </w:r>
      <w:r w:rsidRPr="00284585">
        <w:rPr>
          <w:rFonts w:ascii="Arial" w:eastAsia="Times New Roman" w:hAnsi="Arial"/>
          <w:i/>
          <w:iCs/>
          <w:sz w:val="24"/>
          <w:szCs w:val="24"/>
          <w:lang w:eastAsia="it-IT"/>
        </w:rPr>
        <w:lastRenderedPageBreak/>
        <w:t>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48B3A8E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2F63CB83"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 carità del Padre nel dono del Figlio non avrebbe mai potuto redimere il mondo senza la carità del Figlio. La carità del Padre è nel dono degli Figlio per la redenzione del mondo. La carità del Figlio è nel lasciarsi fare dono dal Padre con una obbedienza fino alla morte e ad una morte di croce. Così questo mistero è rivelato nella Lettera ai Filippesi:</w:t>
      </w:r>
    </w:p>
    <w:p w14:paraId="2283246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w:t>
      </w:r>
    </w:p>
    <w:p w14:paraId="1C1845A8" w14:textId="77777777" w:rsidR="00284585" w:rsidRPr="00284585" w:rsidRDefault="00284585" w:rsidP="00284585">
      <w:pPr>
        <w:spacing w:after="120" w:line="240" w:lineRule="auto"/>
        <w:jc w:val="both"/>
        <w:rPr>
          <w:rFonts w:ascii="Arial" w:eastAsia="Times New Roman" w:hAnsi="Arial"/>
          <w:bCs/>
          <w:sz w:val="24"/>
          <w:szCs w:val="24"/>
          <w:lang w:eastAsia="it-IT"/>
        </w:rPr>
      </w:pPr>
      <w:r w:rsidRPr="00284585">
        <w:rPr>
          <w:rFonts w:ascii="Arial" w:eastAsia="Times New Roman" w:hAnsi="Arial"/>
          <w:bCs/>
          <w:sz w:val="24"/>
          <w:szCs w:val="24"/>
          <w:lang w:eastAsia="it-IT"/>
        </w:rPr>
        <w:t>Siamo redenti per la carità del Padre fatta propria carità dalla carità del Figlio verso il Padre. Oggi la salvezza del mondo è dalla carità di Cristo fatta propria da ogni discepolo di Gesù. Oggi è il discepolo di Gesù che deve divenire propiziazione (</w:t>
      </w:r>
      <w:r w:rsidRPr="00284585">
        <w:rPr>
          <w:rFonts w:ascii="Greek" w:eastAsia="Times New Roman" w:hAnsi="Greek" w:cs="Greek"/>
          <w:bCs/>
          <w:sz w:val="24"/>
          <w:szCs w:val="24"/>
          <w:lang w:val="la-Latn" w:eastAsia="it-IT"/>
        </w:rPr>
        <w:t>ƒlasmÕn</w:t>
      </w:r>
      <w:r w:rsidRPr="00284585">
        <w:rPr>
          <w:rFonts w:ascii="Greek" w:eastAsia="Times New Roman" w:hAnsi="Greek" w:cs="Greek"/>
          <w:bCs/>
          <w:sz w:val="24"/>
          <w:szCs w:val="24"/>
          <w:lang w:eastAsia="it-IT"/>
        </w:rPr>
        <w:t xml:space="preserve">) </w:t>
      </w:r>
      <w:r w:rsidRPr="00284585">
        <w:rPr>
          <w:rFonts w:ascii="Arial" w:eastAsia="Times New Roman" w:hAnsi="Arial"/>
          <w:bCs/>
          <w:sz w:val="24"/>
          <w:szCs w:val="24"/>
          <w:lang w:eastAsia="it-IT"/>
        </w:rPr>
        <w:t xml:space="preserve">per i peccati di ogni suo fratello. Se il cristiano non si fa propiziazione, redenzione, sacrificio di espiazione in Cristo per il perdono dei peccati, manca la carità che redime il mondo. </w:t>
      </w:r>
    </w:p>
    <w:p w14:paraId="6A350762" w14:textId="77777777" w:rsidR="00284585" w:rsidRPr="00284585" w:rsidRDefault="00284585" w:rsidP="00284585">
      <w:pPr>
        <w:spacing w:after="120" w:line="240" w:lineRule="auto"/>
        <w:jc w:val="both"/>
        <w:rPr>
          <w:rFonts w:ascii="Arial" w:eastAsia="Times New Roman" w:hAnsi="Arial"/>
          <w:bCs/>
          <w:sz w:val="24"/>
          <w:szCs w:val="24"/>
          <w:lang w:val="la-Latn" w:eastAsia="it-IT"/>
        </w:rPr>
      </w:pPr>
      <w:r w:rsidRPr="00284585">
        <w:rPr>
          <w:rFonts w:ascii="Arial" w:eastAsia="Times New Roman" w:hAnsi="Arial"/>
          <w:bCs/>
          <w:sz w:val="24"/>
          <w:szCs w:val="24"/>
          <w:lang w:eastAsia="it-IT"/>
        </w:rPr>
        <w:t xml:space="preserve">Il mondo è redento solo dalla carità del Padre che diviene carità di Cristo Gesù e dalla carità di Cristo Gesù che diviene carità del cristiano. È questa la via della redenzione stabilita per decreto eterno del Padre: </w:t>
      </w:r>
      <w:r w:rsidRPr="00284585">
        <w:rPr>
          <w:rFonts w:ascii="Arial" w:eastAsia="Times New Roman" w:hAnsi="Arial" w:cs="Arial"/>
          <w:bCs/>
          <w:sz w:val="24"/>
          <w:szCs w:val="24"/>
          <w:lang w:val="la-Latn" w:eastAsia="it-IT"/>
        </w:rPr>
        <w:t xml:space="preserve">In hoc est caritas non quasi nos dilexerimus Deum sed quoniam ipse dilexit nos et misit Filium suum </w:t>
      </w:r>
      <w:r w:rsidRPr="00284585">
        <w:rPr>
          <w:rFonts w:ascii="Arial" w:eastAsia="Times New Roman" w:hAnsi="Arial" w:cs="Arial"/>
          <w:bCs/>
          <w:sz w:val="24"/>
          <w:szCs w:val="24"/>
          <w:lang w:val="la-Latn" w:eastAsia="it-IT"/>
        </w:rPr>
        <w:lastRenderedPageBreak/>
        <w:t>propitiationem pro peccatis nostris</w:t>
      </w:r>
      <w:r w:rsidRPr="00284585">
        <w:rPr>
          <w:rFonts w:ascii="Arial" w:eastAsia="Times New Roman" w:hAnsi="Arial" w:cs="Arial"/>
          <w:bCs/>
          <w:sz w:val="24"/>
          <w:szCs w:val="24"/>
          <w:lang w:eastAsia="it-IT"/>
        </w:rPr>
        <w:t xml:space="preserve"> –</w:t>
      </w:r>
      <w:r w:rsidRPr="00284585">
        <w:rPr>
          <w:rFonts w:ascii="Arial" w:eastAsia="Times New Roman" w:hAnsi="Arial"/>
          <w:bCs/>
          <w:sz w:val="24"/>
          <w:szCs w:val="24"/>
          <w:lang w:eastAsia="it-IT"/>
        </w:rPr>
        <w:t xml:space="preserve"> </w:t>
      </w:r>
      <w:r w:rsidRPr="00284585">
        <w:rPr>
          <w:rFonts w:ascii="Greek" w:eastAsia="Times New Roman" w:hAnsi="Greek" w:cs="Greek"/>
          <w:bCs/>
          <w:sz w:val="24"/>
          <w:szCs w:val="24"/>
          <w:lang w:val="la-Latn" w:eastAsia="it-IT"/>
        </w:rPr>
        <w:t>™n toÚtJ ™stˆn ¹ ¢g£ph, oÙc Óti ¹me‹j ºgap»kamen tÕn qeÒn, ¢ll' Óti aÙtÕj ºg£phsen ¹m©j kaˆ ¢pšsteilen tÕn uƒÕn aÙtoà ƒlasmÕn perˆ tîn ¡martiîn ¹mîn.</w:t>
      </w:r>
      <w:r w:rsidRPr="00284585">
        <w:rPr>
          <w:rFonts w:ascii="Arial" w:eastAsia="Times New Roman" w:hAnsi="Arial"/>
          <w:bCs/>
          <w:sz w:val="24"/>
          <w:szCs w:val="24"/>
          <w:lang w:val="la-Latn" w:eastAsia="it-IT"/>
        </w:rPr>
        <w:t xml:space="preserve"> </w:t>
      </w:r>
    </w:p>
    <w:p w14:paraId="0F693423" w14:textId="77777777" w:rsidR="00284585" w:rsidRPr="00284585" w:rsidRDefault="00284585" w:rsidP="00284585">
      <w:pPr>
        <w:spacing w:after="120" w:line="240" w:lineRule="auto"/>
        <w:jc w:val="both"/>
        <w:rPr>
          <w:rFonts w:ascii="Arial" w:eastAsia="Times New Roman" w:hAnsi="Arial"/>
          <w:sz w:val="24"/>
          <w:szCs w:val="20"/>
          <w:lang w:val="la-Latn" w:eastAsia="it-IT"/>
        </w:rPr>
      </w:pPr>
    </w:p>
    <w:p w14:paraId="5201EE04" w14:textId="77777777" w:rsidR="00284585" w:rsidRPr="00284585" w:rsidRDefault="00284585" w:rsidP="00284585">
      <w:pPr>
        <w:keepNext/>
        <w:spacing w:after="120" w:line="240" w:lineRule="auto"/>
        <w:jc w:val="both"/>
        <w:outlineLvl w:val="2"/>
        <w:rPr>
          <w:rFonts w:ascii="Arial" w:hAnsi="Arial"/>
          <w:b/>
          <w:bCs/>
          <w:color w:val="000000"/>
          <w:sz w:val="28"/>
          <w:lang w:val="fr-FR"/>
        </w:rPr>
      </w:pPr>
      <w:bookmarkStart w:id="413" w:name="_Toc114147252"/>
      <w:bookmarkStart w:id="414" w:name="_Toc180486722"/>
      <w:r w:rsidRPr="00284585">
        <w:rPr>
          <w:rFonts w:ascii="Arial" w:hAnsi="Arial"/>
          <w:b/>
          <w:bCs/>
          <w:color w:val="000000"/>
          <w:sz w:val="28"/>
          <w:lang w:val="la-Latn"/>
        </w:rPr>
        <w:t>DEUS DILEXIT NOS</w:t>
      </w:r>
      <w:bookmarkEnd w:id="413"/>
      <w:bookmarkEnd w:id="414"/>
    </w:p>
    <w:p w14:paraId="2F14FE59" w14:textId="77777777" w:rsidR="00284585" w:rsidRPr="00284585" w:rsidRDefault="00284585" w:rsidP="00284585">
      <w:pPr>
        <w:spacing w:after="120" w:line="240" w:lineRule="auto"/>
        <w:rPr>
          <w:rFonts w:ascii="Greek" w:eastAsia="Times New Roman" w:hAnsi="Greek"/>
          <w:b/>
          <w:bCs/>
          <w:sz w:val="32"/>
          <w:szCs w:val="28"/>
          <w:lang w:val="fr-FR" w:eastAsia="it-IT"/>
        </w:rPr>
      </w:pPr>
      <w:bookmarkStart w:id="415" w:name="_Toc114147253"/>
      <w:r w:rsidRPr="00284585">
        <w:rPr>
          <w:rFonts w:ascii="Greek" w:eastAsia="Times New Roman" w:hAnsi="Greek" w:cs="Greek"/>
          <w:b/>
          <w:bCs/>
          <w:sz w:val="32"/>
          <w:szCs w:val="26"/>
          <w:lang w:val="la-Latn" w:eastAsia="it-IT"/>
        </w:rPr>
        <w:t>Ð qeÕj ºg£phsen ¹m©j</w:t>
      </w:r>
      <w:bookmarkEnd w:id="415"/>
    </w:p>
    <w:p w14:paraId="536E6F94" w14:textId="77777777" w:rsidR="00284585" w:rsidRPr="00284585" w:rsidRDefault="00284585" w:rsidP="00284585">
      <w:pPr>
        <w:autoSpaceDE w:val="0"/>
        <w:autoSpaceDN w:val="0"/>
        <w:adjustRightInd w:val="0"/>
        <w:spacing w:after="120" w:line="240" w:lineRule="auto"/>
        <w:jc w:val="both"/>
        <w:rPr>
          <w:rFonts w:ascii="Times New Roman" w:eastAsia="Times New Roman" w:hAnsi="Times New Roman"/>
          <w:bCs/>
          <w:sz w:val="24"/>
          <w:szCs w:val="24"/>
          <w:lang w:val="la-Latn" w:eastAsia="it-IT"/>
        </w:rPr>
      </w:pPr>
      <w:r w:rsidRPr="00284585">
        <w:rPr>
          <w:rFonts w:ascii="Arial" w:eastAsia="Times New Roman" w:hAnsi="Arial" w:cs="Arial"/>
          <w:bCs/>
          <w:sz w:val="24"/>
          <w:szCs w:val="24"/>
          <w:lang w:val="la-Latn" w:eastAsia="it-IT"/>
        </w:rPr>
        <w:t>Carissimi si sic Deus dilexit nos et nos debemus alterutrum diligere</w:t>
      </w:r>
      <w:r w:rsidRPr="00284585">
        <w:rPr>
          <w:rFonts w:ascii="Arial" w:eastAsia="Times New Roman" w:hAnsi="Arial" w:cs="Arial"/>
          <w:bCs/>
          <w:sz w:val="24"/>
          <w:szCs w:val="24"/>
          <w:lang w:val="fr-FR" w:eastAsia="it-IT"/>
        </w:rPr>
        <w:t xml:space="preserve"> </w:t>
      </w:r>
      <w:r w:rsidRPr="00284585">
        <w:rPr>
          <w:rFonts w:ascii="Times New Roman" w:eastAsia="Times New Roman" w:hAnsi="Times New Roman"/>
          <w:bCs/>
          <w:sz w:val="24"/>
          <w:szCs w:val="24"/>
          <w:lang w:val="fr-FR" w:eastAsia="it-IT"/>
        </w:rPr>
        <w:t xml:space="preserve">–  </w:t>
      </w:r>
      <w:r w:rsidRPr="00284585">
        <w:rPr>
          <w:rFonts w:ascii="Greek" w:eastAsia="Times New Roman" w:hAnsi="Greek" w:cs="Greek"/>
          <w:bCs/>
          <w:sz w:val="24"/>
          <w:szCs w:val="24"/>
          <w:lang w:val="la-Latn" w:eastAsia="it-IT"/>
        </w:rPr>
        <w:t xml:space="preserve">'Agaphto…, e„ oÛtwj Ð qeÕj ºg£phsen ¹m©j, kaˆ ¹me‹j Ñfe…lomen ¢ll»louj ¢gap©n. </w:t>
      </w:r>
    </w:p>
    <w:p w14:paraId="4EBB530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Ora l’Apostolo Giovanni applica al cristiano il principio della carità del Padre. Se il Padre così ci ha amati, con il dono della sua vita eterna, che è Cristo Gesù, anche noi dobbiamo amarci con il dono della vita eterna che anche in noi è Cristo Gesù. Se Cristo Gesù non diviene vita eterna in noi e noi non diveniamo vita eterna in Lui, non possiamo amare. La vocazione del cristiano è una sola: continuare nella storia la missione di amore, di redenzione, di propiziazione che è quella di Cristo Gesù. Il verbo greco </w:t>
      </w:r>
      <w:r w:rsidRPr="00284585">
        <w:rPr>
          <w:rFonts w:ascii="Greek" w:eastAsia="Times New Roman" w:hAnsi="Greek" w:cs="Greek"/>
          <w:sz w:val="32"/>
          <w:szCs w:val="26"/>
          <w:lang w:val="la-Latn" w:eastAsia="it-IT"/>
        </w:rPr>
        <w:t xml:space="preserve">Ñfe…lomen </w:t>
      </w:r>
      <w:r w:rsidRPr="00284585">
        <w:rPr>
          <w:rFonts w:ascii="Greek" w:eastAsia="Times New Roman" w:hAnsi="Greek" w:cs="Greek"/>
          <w:sz w:val="32"/>
          <w:szCs w:val="26"/>
          <w:lang w:eastAsia="it-IT"/>
        </w:rPr>
        <w:t>(</w:t>
      </w:r>
      <w:r w:rsidRPr="00284585">
        <w:rPr>
          <w:rFonts w:ascii="Arial" w:eastAsia="Times New Roman" w:hAnsi="Arial"/>
          <w:sz w:val="24"/>
          <w:szCs w:val="20"/>
          <w:lang w:eastAsia="it-IT"/>
        </w:rPr>
        <w:t xml:space="preserve">quello latino: </w:t>
      </w:r>
      <w:r w:rsidRPr="00284585">
        <w:rPr>
          <w:rFonts w:ascii="Arial" w:eastAsia="Times New Roman" w:hAnsi="Arial"/>
          <w:sz w:val="24"/>
          <w:szCs w:val="20"/>
          <w:lang w:val="la-Latn" w:eastAsia="it-IT"/>
        </w:rPr>
        <w:t>debemus</w:t>
      </w:r>
      <w:r w:rsidRPr="00284585">
        <w:rPr>
          <w:rFonts w:ascii="Arial" w:eastAsia="Times New Roman" w:hAnsi="Arial"/>
          <w:sz w:val="24"/>
          <w:szCs w:val="20"/>
          <w:lang w:eastAsia="it-IT"/>
        </w:rPr>
        <w:t>) indica obbligo di riconoscenza, ma anche obbligo per debito contratto. Noi abbiamo contratto un debito con Cristo Gesù e questo debito va soddisfatto. Quale debito abbiamo contratto con Cristo? Lui ha dato a noi la sua vita per la nostra redenzione eterna. Noi dobbiamo dare a Lui la nostra vita perché Lui oggi nella storia compia la redenzione eterna di ogni altro uomo. Dobbiamo dare a Lui la nostra vita trasformata in sua vita. Quando la nostra vita è trasformata in sua vita? Quando la sua obbedienza al Padre nello Spirito Santo diventa nostra obbedienza a Lui nello Spirito Santo. Questa trasformazione si compie solo divenendo noi corpo di Cristo e vivendo come vero corpo di Cristo in Lui, con Lui, per Lui.</w:t>
      </w:r>
    </w:p>
    <w:p w14:paraId="036D6B0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come l’Apostolo Paolo rivela le modalità secondo le quali lui è tutto intento ad assolvere questo debito contratto con Cristo Gesù:</w:t>
      </w:r>
    </w:p>
    <w:p w14:paraId="17B0589E"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6344742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il cristiano non assolve questo suo debito, il mondo rimane nel peccato e nella morte. Come Cristo Gesù ha assolto il debito presso il Padre suo – al Padre che gli ha dato la vita, Lui dona tutta la sua vita con una obbedienza che giunge al totale rinnegamento di se stesso – così il cristiano deve tutta la sua vita fino all’annientamento di sé a Cristo che gli ha dato la sua vita fino all’annientamento di sé. Assolvere questo debito è oggi la carità che redime il mondo. Si assolve </w:t>
      </w:r>
      <w:r w:rsidRPr="00284585">
        <w:rPr>
          <w:rFonts w:ascii="Arial" w:eastAsia="Times New Roman" w:hAnsi="Arial"/>
          <w:sz w:val="24"/>
          <w:szCs w:val="20"/>
          <w:lang w:eastAsia="it-IT"/>
        </w:rPr>
        <w:lastRenderedPageBreak/>
        <w:t>questo debito facendosi il cristiano vita eterna nella vita eterna di Cristo Gesù e offrendo questa via di Cristo divenuta sua vita per la redenzione di ogni suo fratello. Nella Lettera ai Romani l’Apostolo Paolo rivela ad ogni discepolo di Gesù la via più santa e più vera perché ognuno possa assolvere questo debito e fare della sua vita uno strumento di espiazione e di propiziazione per la redenzione e la salvezza dei suoi fratelli. Se questa via non è percorsa, nessun debito sarà mai assolto:</w:t>
      </w:r>
    </w:p>
    <w:p w14:paraId="5428ABF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375A44F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1D1401C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239537E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2E8DDE5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1396EE5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Ciascuno sia sottomesso alle autorità costituite. Infatti non c’è autorità se non da Dio: quelle che esistono sono stabilite da Dio. Quindi chi si </w:t>
      </w:r>
      <w:r w:rsidRPr="00284585">
        <w:rPr>
          <w:rFonts w:ascii="Arial" w:eastAsia="Times New Roman" w:hAnsi="Arial"/>
          <w:i/>
          <w:iCs/>
          <w:sz w:val="24"/>
          <w:szCs w:val="24"/>
          <w:lang w:eastAsia="it-IT"/>
        </w:rPr>
        <w:lastRenderedPageBreak/>
        <w:t>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204277C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30FA67B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12,1-14). </w:t>
      </w:r>
    </w:p>
    <w:p w14:paraId="1169771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160AECF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3C30EB3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Ma tu, perché giudichi il tuo fratello? E tu, perché disprezzi il tuo fratello? Tutti infatti ci presenteremo al tribunale di Dio, perché sta scritto: Io vivo, dice il Signore: ogni ginocchio si piegherà davanti a me </w:t>
      </w:r>
      <w:r w:rsidRPr="00284585">
        <w:rPr>
          <w:rFonts w:ascii="Arial" w:eastAsia="Times New Roman" w:hAnsi="Arial"/>
          <w:i/>
          <w:iCs/>
          <w:sz w:val="24"/>
          <w:szCs w:val="24"/>
          <w:lang w:eastAsia="it-IT"/>
        </w:rPr>
        <w:lastRenderedPageBreak/>
        <w:t>e ogni lingua renderà gloria a Dio. Quindi ciascuno di noi renderà conto di se stesso a Dio. D’ora in poi non giudichiamoci più gli uni gli altri; piuttosto fate in modo di non essere causa di inciampo o di scandalo per il fratello.</w:t>
      </w:r>
    </w:p>
    <w:p w14:paraId="3BBC54A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430862E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 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33C8439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Amare i fratelli come Cristo ha amato noi è un debito che mai viene meno. È un debito che non solo dura per tutta la vita, ma anche chiede il dono di tutta la vita. Tutta la sua vita Cristo ha dato per noi. Tutta la nostra vita, fatta divenire sua vita, noi dobbiamo dare a Lui perché Lui possa redimere il mondo. Siamo noi oggi l’obbedienza di Cristo verso il Padre suo. Siamo noi oggi il sacrificio, in Cristo, per il perdono dei peccati. Se noi non assolviamo questo debito ed esso dura per tutta la vita con tutta la vita, la redenzione del mondo non si compie e la redenzione operata da Cristo viene esposta al grande fallimento, alla grande vanità. </w:t>
      </w:r>
    </w:p>
    <w:p w14:paraId="24D6C13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il cristiano si è liberato di questo debito. Come? Rinnegando Cristo e la sua redenzione. Avendo dichiarato il cristiano che ogni religione è via di salvezza, né lui ha bisogno di Cristo per essere salvato – questo fa sì che lui non contragga nessun debito con Cristo – né il mondo ha bisogno del cristiano per essere salvato. È questo oggi il grande disastro antropologico operato dal cristiano: la condanna di se stesso a rimanere nella morte eterna e con lui la condanna di ogni altro uomo. </w:t>
      </w:r>
    </w:p>
    <w:p w14:paraId="5DC02DE1" w14:textId="77777777" w:rsidR="00284585" w:rsidRPr="00284585" w:rsidRDefault="00284585" w:rsidP="00284585">
      <w:pPr>
        <w:spacing w:after="120" w:line="240" w:lineRule="auto"/>
        <w:jc w:val="both"/>
        <w:rPr>
          <w:rFonts w:ascii="Arial" w:eastAsia="Times New Roman" w:hAnsi="Arial"/>
          <w:bCs/>
          <w:sz w:val="24"/>
          <w:szCs w:val="24"/>
          <w:lang w:val="la-Latn" w:eastAsia="it-IT"/>
        </w:rPr>
      </w:pPr>
      <w:r w:rsidRPr="00284585">
        <w:rPr>
          <w:rFonts w:ascii="Arial" w:eastAsia="Times New Roman" w:hAnsi="Arial"/>
          <w:bCs/>
          <w:sz w:val="24"/>
          <w:szCs w:val="24"/>
          <w:lang w:eastAsia="it-IT"/>
        </w:rPr>
        <w:t xml:space="preserve">Come anticamente il vero Dio veniva ridotto a vanità dall’idolatria dei suoi veri adoratori, così oggi anche Cristo è ridotto a vanità dall’idolatria di quelli che avrebbero dovuto adorarlo secondo purezza di verità. Nell’idolatria non c’è alcuna salvezza. Da essa si è condannati alla più devastante immoralità. Una Chiesa che non ha bisogno di Cristo si dichiara vanità, nullità. Mai il cristiano era giunto ad una così grande stoltezza e insipienza. Chi ancora è rimasto nella purissima fede in Cristo Gesù deve mettere tutto il suo impegno per assolvere il debito contratto. Assolvendo il debito contratto, diviene in Cristo via di salvezza per il mondo intero. La salvezza del mondo è da questo debito assolto con ogni </w:t>
      </w:r>
      <w:r w:rsidRPr="00284585">
        <w:rPr>
          <w:rFonts w:ascii="Arial" w:eastAsia="Times New Roman" w:hAnsi="Arial"/>
          <w:bCs/>
          <w:sz w:val="24"/>
          <w:szCs w:val="24"/>
          <w:lang w:eastAsia="it-IT"/>
        </w:rPr>
        <w:lastRenderedPageBreak/>
        <w:t xml:space="preserve">giustizia e verità dal cristiano che è rimasto fedele a Cristo Signore: </w:t>
      </w:r>
      <w:r w:rsidRPr="00284585">
        <w:rPr>
          <w:rFonts w:ascii="Arial" w:eastAsia="Times New Roman" w:hAnsi="Arial" w:cs="Arial"/>
          <w:bCs/>
          <w:sz w:val="24"/>
          <w:szCs w:val="24"/>
          <w:lang w:val="la-Latn" w:eastAsia="it-IT"/>
        </w:rPr>
        <w:t xml:space="preserve">Carissimi si sic Deus dilexit nos et nos debemus alterutrum diligere </w:t>
      </w:r>
      <w:r w:rsidRPr="00284585">
        <w:rPr>
          <w:rFonts w:ascii="Arial" w:eastAsia="Times New Roman" w:hAnsi="Arial"/>
          <w:bCs/>
          <w:sz w:val="24"/>
          <w:szCs w:val="24"/>
          <w:lang w:eastAsia="it-IT"/>
        </w:rPr>
        <w:t xml:space="preserve">–  </w:t>
      </w:r>
      <w:r w:rsidRPr="00284585">
        <w:rPr>
          <w:rFonts w:ascii="Greek" w:eastAsia="Times New Roman" w:hAnsi="Greek" w:cs="Greek"/>
          <w:bCs/>
          <w:sz w:val="24"/>
          <w:szCs w:val="24"/>
          <w:lang w:val="la-Latn" w:eastAsia="it-IT"/>
        </w:rPr>
        <w:t xml:space="preserve">'Agaphto…, e„ oÛtwj Ð qeÕj ºg£phsen ¹m©j, kaˆ ¹me‹j Ñfe…lomen ¢ll»louj ¢gap©n. </w:t>
      </w:r>
    </w:p>
    <w:p w14:paraId="30AD0015" w14:textId="77777777" w:rsidR="00284585" w:rsidRPr="00284585" w:rsidRDefault="00284585" w:rsidP="00284585">
      <w:pPr>
        <w:autoSpaceDE w:val="0"/>
        <w:autoSpaceDN w:val="0"/>
        <w:adjustRightInd w:val="0"/>
        <w:spacing w:after="120" w:line="240" w:lineRule="auto"/>
        <w:jc w:val="both"/>
        <w:rPr>
          <w:rFonts w:ascii="Times New Roman" w:eastAsia="Times New Roman" w:hAnsi="Times New Roman"/>
          <w:b/>
          <w:sz w:val="28"/>
          <w:szCs w:val="20"/>
          <w:lang w:eastAsia="it-IT"/>
        </w:rPr>
      </w:pPr>
    </w:p>
    <w:p w14:paraId="77E8FC51"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416" w:name="_Toc114147254"/>
      <w:bookmarkStart w:id="417" w:name="_Toc180486723"/>
      <w:r w:rsidRPr="00284585">
        <w:rPr>
          <w:rFonts w:ascii="Arial" w:hAnsi="Arial"/>
          <w:b/>
          <w:bCs/>
          <w:color w:val="000000"/>
          <w:sz w:val="28"/>
          <w:lang w:val="la-Latn"/>
        </w:rPr>
        <w:t>SI DILIGAMUS INVICEM</w:t>
      </w:r>
      <w:bookmarkEnd w:id="416"/>
      <w:bookmarkEnd w:id="417"/>
    </w:p>
    <w:p w14:paraId="4024B5B3" w14:textId="77777777" w:rsidR="00284585" w:rsidRPr="00284585" w:rsidRDefault="00284585" w:rsidP="00284585">
      <w:pPr>
        <w:spacing w:after="120" w:line="240" w:lineRule="auto"/>
        <w:rPr>
          <w:rFonts w:ascii="Greek" w:eastAsia="Times New Roman" w:hAnsi="Greek"/>
          <w:b/>
          <w:bCs/>
          <w:sz w:val="32"/>
          <w:szCs w:val="28"/>
          <w:lang w:eastAsia="it-IT"/>
        </w:rPr>
      </w:pPr>
      <w:bookmarkStart w:id="418" w:name="_Toc114147255"/>
      <w:r w:rsidRPr="00284585">
        <w:rPr>
          <w:rFonts w:ascii="Greek" w:eastAsia="Times New Roman" w:hAnsi="Greek" w:cs="Greek"/>
          <w:b/>
          <w:bCs/>
          <w:sz w:val="32"/>
          <w:szCs w:val="26"/>
          <w:lang w:val="la-Latn" w:eastAsia="it-IT"/>
        </w:rPr>
        <w:t>™¦n ¢gapîmen ¢ll»louj</w:t>
      </w:r>
      <w:bookmarkEnd w:id="418"/>
    </w:p>
    <w:p w14:paraId="5B5B5AAF" w14:textId="77777777" w:rsidR="00284585" w:rsidRPr="00284585" w:rsidRDefault="00284585" w:rsidP="00284585">
      <w:pPr>
        <w:autoSpaceDE w:val="0"/>
        <w:autoSpaceDN w:val="0"/>
        <w:adjustRightInd w:val="0"/>
        <w:spacing w:after="120" w:line="240" w:lineRule="auto"/>
        <w:jc w:val="both"/>
        <w:rPr>
          <w:rFonts w:ascii="Times New Roman" w:eastAsia="Times New Roman" w:hAnsi="Times New Roman"/>
          <w:bCs/>
          <w:szCs w:val="20"/>
          <w:lang w:val="la-Latn" w:eastAsia="it-IT"/>
        </w:rPr>
      </w:pPr>
      <w:r w:rsidRPr="00284585">
        <w:rPr>
          <w:rFonts w:ascii="Arial" w:eastAsia="Times New Roman" w:hAnsi="Arial" w:cs="Arial"/>
          <w:bCs/>
          <w:sz w:val="24"/>
          <w:szCs w:val="20"/>
          <w:lang w:val="la-Latn" w:eastAsia="it-IT"/>
        </w:rPr>
        <w:t>Deum nemo vidit umquam si diligamus invicem Deus in nobis manet et caritas eius in nobis perfecta est</w:t>
      </w:r>
      <w:r w:rsidRPr="00284585">
        <w:rPr>
          <w:rFonts w:ascii="Arial" w:eastAsia="Times New Roman" w:hAnsi="Arial" w:cs="Arial"/>
          <w:bCs/>
          <w:sz w:val="24"/>
          <w:szCs w:val="20"/>
          <w:lang w:eastAsia="it-IT"/>
        </w:rPr>
        <w:t xml:space="preserve"> – </w:t>
      </w:r>
      <w:r w:rsidRPr="00284585">
        <w:rPr>
          <w:rFonts w:ascii="Greek" w:eastAsia="Times New Roman" w:hAnsi="Greek" w:cs="Greek"/>
          <w:bCs/>
          <w:sz w:val="28"/>
          <w:szCs w:val="26"/>
          <w:lang w:val="la-Latn" w:eastAsia="it-IT"/>
        </w:rPr>
        <w:t xml:space="preserve">qeÕn oÙdeˆj pèpote teqšatai: ™¦n ¢gapîmen ¢ll»louj, Ð qeÕj ™n ¹m‹n mšnei kaˆ ¹ ¢g£ph aÙtoà ™n ¹m‹n teteleiwmšnh ™stin. </w:t>
      </w:r>
    </w:p>
    <w:p w14:paraId="5AB2D06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Nessuno mai ha visto Dio. Se Dio nessuno lo ha mai visto, nessuno lo conosce. Come si fa allora a conoscere Dio? Ecco la risposta dello Spirito Santo: Dio si conosce per dimora, per abitazione in noi. Quando Dio dimora, rimane in noi? Dimora e rimane in noi se ci amiamo vicendevolmente. Quando ci amiamo vicendevolmente, allora la sua carità in noi è perfetta. Qual carità di Dio in noi è perfetta? La carità che è il Figlio suo Cristo Gesù. La carità di Dio è Cristo Crocifisso. Se noi ci amiamo donando agli altri la nostra vita crocifissa in Cristo, allora la carità di Dio in noi è perfetta. Se non ci amiamo gli uni gli altri con la carità crocifissa di Cristo Gesù, divenuta nostra carità, la carità di Dio in noi non è perfetta e neanche la conoscenza di Dio in noi è perfetta. Carità di Dio perfetta in noi, conoscenza di Dio perfetta in noi. Carità di Dio imperfetta in noi, conoscenza di Dio imperfetta in noi. Chi vuole conoscere Dio secondo purezza di verità, chi vuole parlare di Dio secondo purezza di verità, è obbligato a rendere in lui perfetta la carità di Dio. Quando la carità di Dio in lui è perfetta? Quando la vita del cristiano diviene olocausto, propiziazione, redenzione per ogni suo fratello. La carità di Dio è perfetta nel cristiano quando tutta la sua vita, divenuta vita di Cristo in lui, viene offerta per la redenzione di ogni altro uomo.  </w:t>
      </w:r>
    </w:p>
    <w:p w14:paraId="18F2D22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Che oggi noi non conosciamo Dio, lo attestano tutti i discorsi di falsità e di menzogna che diciamo su Cristo Gesù. Dicendo falsità e menzogne su Cristo Gesù, è sul Padre e sullo Spirito Santo che diciamo menzogne e falsità. È sulla Chiesa e sul suo mistero di salvezza che diciamo falsità. È sull’uomo che diciamo falsità. È sulla Sacra Rivelazione e sul deposito della fede e della sana dottrina che diciamo falsità. Oggi, nutrendo noi stessi e ogni altro uomo di falsità e di menzogne, quale sana pastorale possiamo noi vivere per la redenzione e la santificazione del gregge di Cristo Gesù? Falsità e menzogne non sono gli strumenti di Gesù. Sono invece gli strumenti di Satana per la rovina di ogni uomo. Il cristiano che non conosce Dio sempre si trasformerà in strumento di Satana per la rovina della Chiesa di Cristo Gesù. Sempre non conoscerà Dio chi non ama i fratelli e chi non si lascia amare con la carità crocifissa di Gesù Signore.</w:t>
      </w:r>
    </w:p>
    <w:p w14:paraId="36759D0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una verità troppo spesso dimenticata: il cristiano non solo deve amare gli altri con la carità crocifissa di Cristo Gesù, deve lui stesso lasciarsi amare dagli altri con la stessa carità crocifissa di Cristo Signore. Chi deve offrire ad ogni altro uomo la carità crocifissa di Cristo Gesù perché si lasci amare è il cristiano che è governato e spinto dalla carità crocifissa di Cristo e in questa carità cresce sotto la vigile e attenta cura del Padre e nella mozione e conduzione dello Spirito </w:t>
      </w:r>
      <w:r w:rsidRPr="00284585">
        <w:rPr>
          <w:rFonts w:ascii="Arial" w:eastAsia="Times New Roman" w:hAnsi="Arial"/>
          <w:sz w:val="24"/>
          <w:szCs w:val="20"/>
          <w:lang w:eastAsia="it-IT"/>
        </w:rPr>
        <w:lastRenderedPageBreak/>
        <w:t>Santo. È verità. Nessuno potrà amare gli altri secondo la purissima verità della carità crocifissa se non si lascia aiutare dalla purissima carità crocifissa di ogni suo fratello. Sono i fratelli che il Signore ha posto accanto a noi per riversare nei nostri cuori tutta la potenza della carità crocifissa di Cristo Gesù. I fratelli la riversano nel nostro cuore. Noi la riversiamo nel cuore degli altri. Mai il Padre avrebbe potuto redimere il mondo senza la carità crocifissa del Figlio suo Unigenito che si è fatto carne nel seno purissimo della vergine Maria. Ma neanche Cristo Gesù sarebbe mai potuto divenire carità crocifissa se la Vergine Maria non gli avesse dato la sua carne e il suo sangue. La carità crocifissa di Cristo Gesù mai avrebbe potuto riversarsi nel cuore di una moltitudine di persone senza la carità crocifissa dei suoi apostoli e di ogni altro membro del suo corpo, che è la Chiesa. Anche gli Apostoli, per vivere tutta la carità crocifissa di Cristo Gesù hanno bisogno di profeti, maestri, dottori, evangelisti, teologi. Chi non si lascia servire dalla carità crocifissa dei fratelli mai potrà servire i fratelli dalla pienezza e purezza della carità crocifissa. Ecco cosa rivela l’Apostolo Paolo sul corpo di Cristo:</w:t>
      </w:r>
    </w:p>
    <w:p w14:paraId="5915F47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 </w:t>
      </w:r>
    </w:p>
    <w:p w14:paraId="3A50CB7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Un solo corpo e un solo spirito, come una sola è la speranza alla quale siete stati chiamati, quella della vostra vocazione; un solo Signore, una </w:t>
      </w:r>
      <w:r w:rsidRPr="00284585">
        <w:rPr>
          <w:rFonts w:ascii="Arial" w:eastAsia="Times New Roman" w:hAnsi="Arial"/>
          <w:i/>
          <w:iCs/>
          <w:sz w:val="24"/>
          <w:szCs w:val="24"/>
          <w:lang w:eastAsia="it-IT"/>
        </w:rPr>
        <w:lastRenderedPageBreak/>
        <w:t xml:space="preserve">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4,4-16). </w:t>
      </w:r>
    </w:p>
    <w:p w14:paraId="489AFB6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le quindi note necessarie alla carità perché sia perfetta in noi:</w:t>
      </w:r>
    </w:p>
    <w:p w14:paraId="7CAAC64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w:t>
      </w:r>
    </w:p>
    <w:p w14:paraId="3E8660CC" w14:textId="77777777" w:rsidR="00284585" w:rsidRPr="00284585" w:rsidRDefault="00284585" w:rsidP="00284585">
      <w:pPr>
        <w:spacing w:after="120" w:line="240" w:lineRule="auto"/>
        <w:jc w:val="both"/>
        <w:rPr>
          <w:rFonts w:ascii="Arial" w:eastAsia="Times New Roman" w:hAnsi="Arial"/>
          <w:sz w:val="24"/>
          <w:szCs w:val="24"/>
          <w:lang w:eastAsia="it-IT"/>
        </w:rPr>
      </w:pPr>
      <w:r w:rsidRPr="00284585">
        <w:rPr>
          <w:rFonts w:ascii="Arial" w:eastAsia="Times New Roman" w:hAnsi="Arial"/>
          <w:sz w:val="24"/>
          <w:szCs w:val="24"/>
          <w:lang w:eastAsia="it-IT"/>
        </w:rPr>
        <w:t xml:space="preserve">Poiché ognuno è obbligato a servire i fratelli con la pienezza della carità crocifissa di Cristo Gesù, deve portare la sua carità al sommo della bellezza e della perfezione. Nella sua carità non deve regnare neanche l’ombra di una qualche imperfezione. Solo allora la nostra carità sarò perfetta: quando nutriamo con essa tutto il corpo di Cristo e tutto il corpo dell’umanità con una carità in tutto simile a quella di Cristo Gesù.  </w:t>
      </w:r>
    </w:p>
    <w:p w14:paraId="443C5072" w14:textId="77777777" w:rsidR="00284585" w:rsidRPr="00284585" w:rsidRDefault="00284585" w:rsidP="00284585">
      <w:pPr>
        <w:spacing w:after="120" w:line="240" w:lineRule="auto"/>
        <w:jc w:val="both"/>
        <w:rPr>
          <w:rFonts w:ascii="Greek" w:eastAsia="Times New Roman" w:hAnsi="Greek" w:cs="Greek"/>
          <w:sz w:val="24"/>
          <w:szCs w:val="24"/>
          <w:lang w:eastAsia="it-IT"/>
        </w:rPr>
      </w:pPr>
      <w:r w:rsidRPr="00284585">
        <w:rPr>
          <w:rFonts w:ascii="Arial" w:eastAsia="Times New Roman" w:hAnsi="Arial"/>
          <w:sz w:val="24"/>
          <w:szCs w:val="24"/>
          <w:lang w:eastAsia="it-IT"/>
        </w:rPr>
        <w:t xml:space="preserve">Portare la carità crocifissa di Cristo Gesù al sommo della sua perfezione richiede l’impegno di tutta la nostra vita. Più la carità di Cristo Gesù diviene in noi perfetta e più perfetta si fa la nostra conoscenza del Signore nostro Dio. La carità di Dio in noi è perfetta solo nell’amore vicendevole. Chi non si lascia amare, vivrà sempre di carità imperfetta o addirittura vivrà di totale assenza di carità. </w:t>
      </w:r>
      <w:r w:rsidRPr="00284585">
        <w:rPr>
          <w:rFonts w:ascii="Arial" w:eastAsia="Times New Roman" w:hAnsi="Arial" w:cs="Arial"/>
          <w:sz w:val="24"/>
          <w:szCs w:val="24"/>
          <w:lang w:val="la-Latn" w:eastAsia="it-IT"/>
        </w:rPr>
        <w:t>Deum nemo vidit umquam si diligamus invicem Deus in nobis manet et caritas eius in nobis perfecta est</w:t>
      </w:r>
      <w:r w:rsidRPr="00284585">
        <w:rPr>
          <w:rFonts w:ascii="Arial" w:eastAsia="Times New Roman" w:hAnsi="Arial" w:cs="Arial"/>
          <w:sz w:val="24"/>
          <w:szCs w:val="24"/>
          <w:lang w:eastAsia="it-IT"/>
        </w:rPr>
        <w:t xml:space="preserve"> – </w:t>
      </w:r>
      <w:r w:rsidRPr="00284585">
        <w:rPr>
          <w:rFonts w:ascii="Greek" w:eastAsia="Times New Roman" w:hAnsi="Greek" w:cs="Greek"/>
          <w:sz w:val="24"/>
          <w:szCs w:val="24"/>
          <w:lang w:val="la-Latn" w:eastAsia="it-IT"/>
        </w:rPr>
        <w:t xml:space="preserve">qeÕn oÙdeˆj pèpote teqšatai: ™¦n ¢gapîmen ¢ll»louj, Ð qeÕj ™n ¹m‹n mšnei kaˆ ¹ ¢g£ph aÙtoà ™n ¹m‹n teteleiwmšnh ™stin. </w:t>
      </w:r>
    </w:p>
    <w:p w14:paraId="58E6F330" w14:textId="77777777" w:rsidR="00284585" w:rsidRPr="00284585" w:rsidRDefault="00284585" w:rsidP="00284585">
      <w:pPr>
        <w:spacing w:after="120" w:line="240" w:lineRule="auto"/>
        <w:jc w:val="both"/>
        <w:rPr>
          <w:rFonts w:ascii="Greek" w:eastAsia="Times New Roman" w:hAnsi="Greek" w:cs="Greek"/>
          <w:b/>
          <w:sz w:val="28"/>
          <w:szCs w:val="26"/>
          <w:lang w:eastAsia="it-IT"/>
        </w:rPr>
      </w:pPr>
    </w:p>
    <w:p w14:paraId="2F0C671C"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419" w:name="_Toc114147256"/>
      <w:bookmarkStart w:id="420" w:name="_Toc180486724"/>
      <w:r w:rsidRPr="00284585">
        <w:rPr>
          <w:rFonts w:ascii="Arial" w:hAnsi="Arial"/>
          <w:b/>
          <w:bCs/>
          <w:color w:val="000000"/>
          <w:sz w:val="28"/>
          <w:lang w:val="la-Latn"/>
        </w:rPr>
        <w:t>IN EO MANEMUS ET IPSE IN NOBIS</w:t>
      </w:r>
      <w:bookmarkEnd w:id="419"/>
      <w:bookmarkEnd w:id="420"/>
    </w:p>
    <w:p w14:paraId="09DC5B84" w14:textId="77777777" w:rsidR="00284585" w:rsidRPr="00284585" w:rsidRDefault="00284585" w:rsidP="00284585">
      <w:pPr>
        <w:spacing w:after="120" w:line="240" w:lineRule="auto"/>
        <w:rPr>
          <w:rFonts w:ascii="Greek" w:eastAsia="Times New Roman" w:hAnsi="Greek"/>
          <w:b/>
          <w:bCs/>
          <w:sz w:val="32"/>
          <w:szCs w:val="28"/>
          <w:lang w:val="la-Latn" w:eastAsia="it-IT"/>
        </w:rPr>
      </w:pPr>
      <w:bookmarkStart w:id="421" w:name="_Toc114147257"/>
      <w:r w:rsidRPr="00284585">
        <w:rPr>
          <w:rFonts w:ascii="Greek" w:eastAsia="Times New Roman" w:hAnsi="Greek" w:cs="Greek"/>
          <w:b/>
          <w:bCs/>
          <w:sz w:val="32"/>
          <w:szCs w:val="26"/>
          <w:lang w:val="la-Latn" w:eastAsia="it-IT"/>
        </w:rPr>
        <w:t>™n aÙtù mšnomen kaˆ aÙtÕj ™n ¹m‹n</w:t>
      </w:r>
      <w:bookmarkEnd w:id="421"/>
    </w:p>
    <w:p w14:paraId="65AF8F39" w14:textId="77777777" w:rsidR="00284585" w:rsidRPr="00284585" w:rsidRDefault="00284585" w:rsidP="00284585">
      <w:pPr>
        <w:autoSpaceDE w:val="0"/>
        <w:autoSpaceDN w:val="0"/>
        <w:adjustRightInd w:val="0"/>
        <w:spacing w:after="120" w:line="240" w:lineRule="auto"/>
        <w:jc w:val="both"/>
        <w:rPr>
          <w:rFonts w:ascii="Times New Roman" w:eastAsia="Times New Roman" w:hAnsi="Times New Roman"/>
          <w:bCs/>
          <w:sz w:val="24"/>
          <w:szCs w:val="24"/>
          <w:lang w:val="la-Latn" w:eastAsia="it-IT"/>
        </w:rPr>
      </w:pPr>
      <w:r w:rsidRPr="00284585">
        <w:rPr>
          <w:rFonts w:ascii="Arial" w:eastAsia="Times New Roman" w:hAnsi="Arial" w:cs="Arial"/>
          <w:bCs/>
          <w:sz w:val="24"/>
          <w:szCs w:val="24"/>
          <w:lang w:val="la-Latn" w:eastAsia="it-IT"/>
        </w:rPr>
        <w:lastRenderedPageBreak/>
        <w:t xml:space="preserve">In hoc intellegimus quoniam in eo manemus et ipse in nobis quoniam de Spiritu suo dedit nobis et nos vidimus et testificamur quoniam Pater misit Filium salvatorem mundi – </w:t>
      </w:r>
      <w:r w:rsidRPr="00284585">
        <w:rPr>
          <w:rFonts w:ascii="Times New Roman" w:eastAsia="Times New Roman" w:hAnsi="Times New Roman"/>
          <w:bCs/>
          <w:sz w:val="24"/>
          <w:szCs w:val="24"/>
          <w:lang w:val="la-Latn" w:eastAsia="it-IT"/>
        </w:rPr>
        <w:t xml:space="preserve"> </w:t>
      </w:r>
      <w:r w:rsidRPr="00284585">
        <w:rPr>
          <w:rFonts w:ascii="Greek" w:eastAsia="Times New Roman" w:hAnsi="Greek" w:cs="Greek"/>
          <w:bCs/>
          <w:sz w:val="24"/>
          <w:szCs w:val="24"/>
          <w:lang w:val="la-Latn" w:eastAsia="it-IT"/>
        </w:rPr>
        <w:t xml:space="preserve">'En toÚtJ ginèskomen Óti ™n aÙtù mšnomen kaˆ aÙtÕj ™n ¹m‹n, Óti ™k toà pneÚmatoj aÙtoà dšdwken ¹m‹n. kaˆ ¹me‹j teqe£meqa kaˆ marturoàmen Óti Ð pat¾r ¢pšstalken tÕn uƒÕn swtÁra toà kÒsmou. </w:t>
      </w:r>
    </w:p>
    <w:p w14:paraId="1B16675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In questo noi comprendiamo, sappiamo, conosciamo che noi rimaniamo, dimoriamo in Dio e Dio rimane, dimora in noi: dallo Spirito che ci ha dato. Chi è nello Spirito Santo vede Cristo Gesù nella sua purissima verità. Vede anche il Padre nella sua purissima verità. Ecco cosa vede chi è nello Spirito Santo: vede e testimonia che il Padre ha mandato il Figlio come Salvatore del mondo. Chi non vede il Padre che manda il Figlio suo come Redentore del mondo non è nello Spirito Santo. Se non è nello Spirito Santo, lui non è in Dio e Dio non è in Lui. Poiché noi oggi non vediamo più Cristo secondo questa purissima visione nello Spirito Santo, dobbiamo riconoscere che siamo senza lo Spirito Santo. Siamo ritornati nella carne e dalla carne noi parliamo. Ecco come questa verità viene rivelata dall’Apostolo Paolo sia nella Prima Lettera ai Corinzi e sia in quella ai Galati:</w:t>
      </w:r>
    </w:p>
    <w:p w14:paraId="4587EC3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0A7EECB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w:t>
      </w:r>
    </w:p>
    <w:p w14:paraId="424C6C1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w:t>
      </w:r>
      <w:r w:rsidRPr="00284585">
        <w:rPr>
          <w:rFonts w:ascii="Arial" w:eastAsia="Times New Roman" w:hAnsi="Arial"/>
          <w:i/>
          <w:iCs/>
          <w:sz w:val="24"/>
          <w:szCs w:val="24"/>
          <w:lang w:eastAsia="it-IT"/>
        </w:rPr>
        <w:lastRenderedPageBreak/>
        <w:t>e della sua potenza, perché la vostra fede non fosse fondata sulla sapienza umana, ma sulla potenza di Dio.</w:t>
      </w:r>
    </w:p>
    <w:p w14:paraId="08DC9ED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12C6F6E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75F9B58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(1Cor 12,1-3). </w:t>
      </w:r>
    </w:p>
    <w:p w14:paraId="07B516A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49335AE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w:t>
      </w:r>
      <w:r w:rsidRPr="00284585">
        <w:rPr>
          <w:rFonts w:ascii="Arial" w:eastAsia="Times New Roman" w:hAnsi="Arial"/>
          <w:i/>
          <w:iCs/>
          <w:sz w:val="24"/>
          <w:szCs w:val="24"/>
          <w:lang w:eastAsia="it-IT"/>
        </w:rPr>
        <w:lastRenderedPageBreak/>
        <w:t>se predico ancora la circoncisione, perché sono tuttora perseguitato? Infatti, sarebbe annullato lo scandalo della croce. Farebbero meglio a farsi mutilare quelli che vi gettano nello scompiglio!</w:t>
      </w:r>
    </w:p>
    <w:p w14:paraId="52329C3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7A9FDD7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61FF34B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1696CD5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3251440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Se non vediamo Cristo Gesù con gli occhi purissimi dello Spirito Santo, neanche il Padre e lo Spirito Santo vediamo secondo purissima verità. Anche la Chiesa è vista con gli occhi della carne. I sacramenti sono visti con gli occhi della carne. Le Scritture Profetiche vengono lette con gli occhi della carne. Tutto quanto discende a noi dal cielo è letto con gli occhi della carne. Gli occhi della carne sono occhi di falsità e di menzogna. Questa universale visione dalla carne attesta che lo Spirito Santo non governa la nostra vita. </w:t>
      </w:r>
    </w:p>
    <w:p w14:paraId="72AC6356"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Neanche la nostra vita è vista con gli occhi dello Spirito Santo. Tutto ciò che non è visto secondo gli occhi dello Spirito Santo non può essere santificato, perché non può essere portato nella verità. Chi è l’Apostolo Paolo? È colui che vede con gli occhi purissimi dello Spirito Santo la vita di quanti sono discepoli di Gesù e con la purissima verità dello Spirito Santo li illumina perché possano ritornare nella verità. Nessuno può amare con la carità crocifissa di Cristo Gesù se non ama con la sua purissima verità crocifissa. Chi non è governato dalla purissima verità crocifissa di Cristo, mai potrà essere spinto dalla carità crocifissa del suo Maestro. Ecco la prima opera della carità crocifissa di ogni discepolo del Signore: portare i suoi fratelli nella verità crocifissa del loro Redentore e Salvatore. Ognuno deve essere gli occhi dello Spirito Santo per ogni altro suo fratello. Ecco come Ietro è occhi purissimi dello Spirito Santo riguardo a Mosè:</w:t>
      </w:r>
    </w:p>
    <w:p w14:paraId="5A6BD86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Il giorno dopo Mosè sedette a render giustizia al popolo e il popolo si trattenne presso Mosè dalla mattina fino alla sera. Allora il suocero di Mosè, visto quanto faceva per il popolo, gli disse: «Che cos’è questo che fai per il popolo? Perché siedi tu solo, mentre il popolo sta presso di te dalla mattina alla sera?». Mosè rispose al suocero: «Perché il popolo viene da me per consultare Dio. Quando hanno qualche questione, vengono da me e io giudico le vertenze tra l’uno e l’altro e faccio conoscere i decreti di Dio e le sue leggi». Il suocero di Mosè gli disse: «Non va bene quello che fai! Finirai per soccombere, tu e il popolo che è con te, perché il compito è troppo pesante per te; non puoi attendervi tu da solo. Ora ascoltami: ti voglio dare un consiglio e Dio sia con te! Tu sta’ davanti a Dio in nome del popolo e presenta le questioni a Dio. A loro spiegherai i decreti e le leggi; indicherai loro la via per la quale devono camminare e le opere che devono compiere. Invece sceglierai tra tutto il popolo uomini validi che temono Dio, uomini retti che odiano la venalità, per costituirli sopra di loro come capi di migliaia, capi di centinaia, capi di cinquantine e capi di decine. Essi dovranno giudicare il popolo in ogni circostanza; quando vi sarà una questione importante, la sottoporranno a te, mentre essi giudicheranno ogni affare minore. Così ti alleggerirai il peso ed essi lo porteranno con te. Se tu fai questa cosa e Dio te lo ordina, potrai resistere e anche tutto questo popolo arriverà in pace alla meta». Mosè diede ascolto alla proposta del suocero e fece quanto gli aveva suggerito. Mosè dunque scelse in tutto Israele uomini validi e li costituì alla testa del popolo come capi di migliaia, capi di centinaia, capi di cinquantine e capi di decine. Essi giudicavano il popolo in ogni circostanza: quando avevano affari difficili li sottoponevano a Mosè, ma giudicavano essi stessi tutti gli affari minori. Poi Mosè congedò il suocero, il quale tornò alla sua terra. (Es 18,13-27). </w:t>
      </w:r>
    </w:p>
    <w:p w14:paraId="765A7C93" w14:textId="77777777" w:rsidR="00284585" w:rsidRPr="00284585" w:rsidRDefault="00284585" w:rsidP="00284585">
      <w:pPr>
        <w:spacing w:after="120" w:line="240" w:lineRule="auto"/>
        <w:jc w:val="both"/>
        <w:rPr>
          <w:rFonts w:ascii="Arial" w:eastAsia="Times New Roman" w:hAnsi="Arial"/>
          <w:bCs/>
          <w:sz w:val="24"/>
          <w:szCs w:val="24"/>
          <w:lang w:eastAsia="it-IT"/>
        </w:rPr>
      </w:pPr>
      <w:r w:rsidRPr="00284585">
        <w:rPr>
          <w:rFonts w:ascii="Arial" w:eastAsia="Times New Roman" w:hAnsi="Arial"/>
          <w:bCs/>
          <w:sz w:val="24"/>
          <w:szCs w:val="24"/>
          <w:lang w:eastAsia="it-IT"/>
        </w:rPr>
        <w:t xml:space="preserve">Ogni Apostolo, ogni Presbitero, ogni Diacono, ogni Cresimato, ogni Battezzato e in modo del tutto particolare ogni Profeta, ogni Dottore, ogni Maestro, ogni Teologo, ogni Catechista, ogni Missionario del Vangelo deve possedere i purissimi occhi dello Spirito Santo per mettere in luce ogni verità rivelata seconda sapienza e intelligenza di Spirito Santo, verità necessaria per trasformare la nostra natura in verità così che si possa amare secondo la purissima carità crocifissa di Cristo Gesù e anche per mettere in  grande evidenza ogni falsità e menzogna che sempre aggrediscono il corpo di Cristo al fine di trascinarlo nella carne. </w:t>
      </w:r>
    </w:p>
    <w:p w14:paraId="086A0F56" w14:textId="77777777" w:rsidR="00284585" w:rsidRPr="00284585" w:rsidRDefault="00284585" w:rsidP="00284585">
      <w:pPr>
        <w:spacing w:after="120" w:line="240" w:lineRule="auto"/>
        <w:jc w:val="both"/>
        <w:rPr>
          <w:rFonts w:ascii="Arial" w:eastAsia="Times New Roman" w:hAnsi="Arial"/>
          <w:bCs/>
          <w:sz w:val="24"/>
          <w:szCs w:val="24"/>
          <w:lang w:val="la-Latn" w:eastAsia="it-IT"/>
        </w:rPr>
      </w:pPr>
      <w:r w:rsidRPr="00284585">
        <w:rPr>
          <w:rFonts w:ascii="Arial" w:eastAsia="Times New Roman" w:hAnsi="Arial"/>
          <w:bCs/>
          <w:sz w:val="24"/>
          <w:szCs w:val="24"/>
          <w:lang w:eastAsia="it-IT"/>
        </w:rPr>
        <w:t xml:space="preserve">Oggi moltissimi discepoli di Gesù non solo sono divenuti ciechi, tanto ciechi da non vedere neppure le più elementari, fondamentali verità di Cristo Gesù, neanche vogliono vederle. Addirittura le odiano. Amano pensare da ciechi e parlare da ciechi. Odiamo anche quanti ancora sono rimasti con gli occhi dello Spirito Santo e parlano parole di Spirito Santo. Non solo li odiano con odio violento. Vogliamo distruggerli per farli tacere per sempre. Questo è odio satanico e diabolico. Chi non vede e non attesta, non confessa, non professa che il Padre ha mandato Gesù come Salvatore del mondo, non è nello Spirito Santo. Lo Spirito Santo non è in lui. Gli è stato donato, da lui non è stato ravvivato e si è </w:t>
      </w:r>
      <w:r w:rsidRPr="00284585">
        <w:rPr>
          <w:rFonts w:ascii="Arial" w:eastAsia="Times New Roman" w:hAnsi="Arial"/>
          <w:bCs/>
          <w:sz w:val="24"/>
          <w:szCs w:val="24"/>
          <w:lang w:eastAsia="it-IT"/>
        </w:rPr>
        <w:lastRenderedPageBreak/>
        <w:t xml:space="preserve">spento: </w:t>
      </w:r>
      <w:r w:rsidRPr="00284585">
        <w:rPr>
          <w:rFonts w:ascii="Arial" w:eastAsia="Times New Roman" w:hAnsi="Arial" w:cs="Arial"/>
          <w:bCs/>
          <w:sz w:val="24"/>
          <w:szCs w:val="24"/>
          <w:lang w:val="la-Latn" w:eastAsia="it-IT"/>
        </w:rPr>
        <w:t>In hoc intellegimus quoniam in eo manemus et ipse in nobis quoniam de Spiritu suo dedit nobis et nos vidimus et testificamur quoniam Pater misit Filium salvatorem mundi</w:t>
      </w:r>
      <w:r w:rsidRPr="00284585">
        <w:rPr>
          <w:rFonts w:ascii="Arial" w:eastAsia="Times New Roman" w:hAnsi="Arial" w:cs="Arial"/>
          <w:bCs/>
          <w:sz w:val="24"/>
          <w:szCs w:val="24"/>
          <w:lang w:eastAsia="it-IT"/>
        </w:rPr>
        <w:t xml:space="preserve"> – </w:t>
      </w:r>
      <w:r w:rsidRPr="00284585">
        <w:rPr>
          <w:rFonts w:ascii="Arial" w:eastAsia="Times New Roman" w:hAnsi="Arial"/>
          <w:bCs/>
          <w:sz w:val="24"/>
          <w:szCs w:val="24"/>
          <w:lang w:eastAsia="it-IT"/>
        </w:rPr>
        <w:t xml:space="preserve"> </w:t>
      </w:r>
      <w:r w:rsidRPr="00284585">
        <w:rPr>
          <w:rFonts w:ascii="Greek" w:eastAsia="Times New Roman" w:hAnsi="Greek" w:cs="Greek"/>
          <w:bCs/>
          <w:sz w:val="24"/>
          <w:szCs w:val="24"/>
          <w:lang w:val="la-Latn" w:eastAsia="it-IT"/>
        </w:rPr>
        <w:t xml:space="preserve">'En toÚtJ ginèskomen Óti ™n aÙtù mšnomen kaˆ aÙtÕj ™n ¹m‹n, Óti ™k toà pneÚmatoj aÙtoà dšdwken ¹m‹n. kaˆ ¹me‹j teqe£meqa kaˆ marturoàmen Óti Ð pat¾r ¢pšstalken tÕn uƒÕn swtÁra toà kÒsmou. </w:t>
      </w:r>
    </w:p>
    <w:p w14:paraId="67DB1A80" w14:textId="77777777" w:rsidR="00284585" w:rsidRPr="00284585" w:rsidRDefault="00284585" w:rsidP="00284585">
      <w:pPr>
        <w:autoSpaceDE w:val="0"/>
        <w:autoSpaceDN w:val="0"/>
        <w:adjustRightInd w:val="0"/>
        <w:spacing w:after="120" w:line="240" w:lineRule="auto"/>
        <w:jc w:val="both"/>
        <w:rPr>
          <w:rFonts w:ascii="Times New Roman" w:eastAsia="Times New Roman" w:hAnsi="Times New Roman"/>
          <w:b/>
          <w:sz w:val="28"/>
          <w:szCs w:val="20"/>
          <w:lang w:val="la-Latn" w:eastAsia="it-IT"/>
        </w:rPr>
      </w:pPr>
    </w:p>
    <w:p w14:paraId="5B948C8C"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422" w:name="_Toc114147258"/>
      <w:bookmarkStart w:id="423" w:name="_Toc180486725"/>
      <w:r w:rsidRPr="00284585">
        <w:rPr>
          <w:rFonts w:ascii="Arial" w:hAnsi="Arial"/>
          <w:b/>
          <w:bCs/>
          <w:color w:val="000000"/>
          <w:sz w:val="28"/>
          <w:lang w:val="la-Latn"/>
        </w:rPr>
        <w:t>IN EO MANET ET IPSE IN DEO</w:t>
      </w:r>
      <w:bookmarkEnd w:id="422"/>
      <w:bookmarkEnd w:id="423"/>
    </w:p>
    <w:p w14:paraId="6CE0ADD9" w14:textId="77777777" w:rsidR="00284585" w:rsidRPr="00284585" w:rsidRDefault="00284585" w:rsidP="00284585">
      <w:pPr>
        <w:spacing w:after="120" w:line="240" w:lineRule="auto"/>
        <w:jc w:val="both"/>
        <w:rPr>
          <w:rFonts w:ascii="Greek" w:eastAsia="Times New Roman" w:hAnsi="Greek"/>
          <w:b/>
          <w:bCs/>
          <w:sz w:val="32"/>
          <w:szCs w:val="28"/>
          <w:lang w:eastAsia="it-IT"/>
        </w:rPr>
      </w:pPr>
      <w:bookmarkStart w:id="424" w:name="_Toc114147259"/>
      <w:r w:rsidRPr="00284585">
        <w:rPr>
          <w:rFonts w:ascii="Greek" w:eastAsia="Times New Roman" w:hAnsi="Greek"/>
          <w:b/>
          <w:bCs/>
          <w:sz w:val="32"/>
          <w:szCs w:val="28"/>
          <w:lang w:eastAsia="it-IT"/>
        </w:rPr>
        <w:t>Ð che ™n aut minei kaˆ auto ™n tu che.</w:t>
      </w:r>
      <w:bookmarkEnd w:id="424"/>
      <w:r w:rsidRPr="00284585">
        <w:rPr>
          <w:rFonts w:ascii="Greek" w:eastAsia="Times New Roman" w:hAnsi="Greek"/>
          <w:b/>
          <w:bCs/>
          <w:sz w:val="32"/>
          <w:szCs w:val="28"/>
          <w:lang w:eastAsia="it-IT"/>
        </w:rPr>
        <w:t xml:space="preserve"> </w:t>
      </w:r>
    </w:p>
    <w:p w14:paraId="027A599E" w14:textId="77777777" w:rsidR="00284585" w:rsidRPr="00284585" w:rsidRDefault="00284585" w:rsidP="00284585">
      <w:pPr>
        <w:autoSpaceDE w:val="0"/>
        <w:autoSpaceDN w:val="0"/>
        <w:adjustRightInd w:val="0"/>
        <w:spacing w:after="120" w:line="240" w:lineRule="auto"/>
        <w:jc w:val="both"/>
        <w:rPr>
          <w:rFonts w:ascii="Times New Roman" w:eastAsia="Times New Roman" w:hAnsi="Times New Roman"/>
          <w:bCs/>
          <w:sz w:val="24"/>
          <w:szCs w:val="24"/>
          <w:lang w:val="la-Latn" w:eastAsia="it-IT"/>
        </w:rPr>
      </w:pPr>
      <w:r w:rsidRPr="00284585">
        <w:rPr>
          <w:rFonts w:ascii="Arial" w:eastAsia="Times New Roman" w:hAnsi="Arial" w:cs="Arial"/>
          <w:bCs/>
          <w:sz w:val="24"/>
          <w:szCs w:val="24"/>
          <w:lang w:val="la-Latn" w:eastAsia="it-IT"/>
        </w:rPr>
        <w:t xml:space="preserve">Quisque confessus fuerit quoniam Iesus est Filius Dei Deus in eo manet et ipse in Deo </w:t>
      </w:r>
      <w:r w:rsidRPr="00284585">
        <w:rPr>
          <w:rFonts w:ascii="Times New Roman" w:eastAsia="Times New Roman" w:hAnsi="Times New Roman"/>
          <w:bCs/>
          <w:sz w:val="24"/>
          <w:szCs w:val="24"/>
          <w:lang w:eastAsia="it-IT"/>
        </w:rPr>
        <w:t xml:space="preserve">– </w:t>
      </w:r>
      <w:r w:rsidRPr="00284585">
        <w:rPr>
          <w:rFonts w:ascii="Greek" w:eastAsia="Times New Roman" w:hAnsi="Greek" w:cs="Greek"/>
          <w:bCs/>
          <w:sz w:val="24"/>
          <w:szCs w:val="24"/>
          <w:lang w:val="la-Latn" w:eastAsia="it-IT"/>
        </w:rPr>
        <w:t xml:space="preserve">Öj ™¦n Ðmolog»sV Óti 'Ihsoàj ™stin Ð uƒÕj toà qeoà, Ð qeÕj ™n aÙtù mšnei kaˆ aÙtÕj ™n tù qeù. </w:t>
      </w:r>
    </w:p>
    <w:p w14:paraId="2ACCB89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Chi è in Dio? Chi è nello Spirito Santo? È nello Spirito Santo chiunque confessa e finché confesserà che Gesù è il Figlio di Dio. Chi confesserà questa verità sempre attesterà che Dio rimane in lui e lui rimane in Dio. Ma che significa confessare che Gesù è il Figlio di Dio? Significa professare in pienezza di verità e di dottrina tutta la verità eterna, increata, di generazione dal Padre, di incarnazione, passione, morte, risurrezione, ascensione gloriosa al cielo. Abbiamo già segnalato alcuni link che mettono bene in luce tutta la verità di Gesù Signore che noi sempre dobbiamo confessare. Chi toglie anche un solo atomo alla pienezza della verità di Cristo, non è nella pienezza dello Spirito Santo. </w:t>
      </w:r>
    </w:p>
    <w:p w14:paraId="0AD19F6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Più si ravviva in noi lo Spirito Santo e più noi confesseremo in pienezza la verità di Cristo Gesù. Meno cresciamo e meno vera sarà la nostra confessione di Gesù Signore. Poiché oggi tutte le verità su Cristo Signore vengono negate, noi altro non attestiamo che lo Spirito Santo non abita in noi.</w:t>
      </w:r>
    </w:p>
    <w:p w14:paraId="26DCB4D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una verità perfetta di una confessione dell’Apostolo Paolo su Cristo Signore. Tutte le sue Lettere sono confessioni della sua purissima verità:</w:t>
      </w:r>
    </w:p>
    <w:p w14:paraId="7C11889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Paolo, apostolo di Cristo Gesù per volontà di Dio, ai santi che sono a Èfeso credenti in Cristo Gesù: grazia a voi e pace da Dio, Padre nostro, e dal Signore Gesù Cristo.</w:t>
      </w:r>
    </w:p>
    <w:p w14:paraId="47B1304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w:t>
      </w:r>
      <w:r w:rsidRPr="00284585">
        <w:rPr>
          <w:rFonts w:ascii="Arial" w:eastAsia="Times New Roman" w:hAnsi="Arial"/>
          <w:i/>
          <w:iCs/>
          <w:sz w:val="24"/>
          <w:szCs w:val="24"/>
          <w:lang w:eastAsia="it-IT"/>
        </w:rPr>
        <w:lastRenderedPageBreak/>
        <w:t>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73966C6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6CC9D6B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163E9A3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7AAF46A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3136A5F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Egli infatti è la nostra pace, colui che di due ha fatto una cosa sola, abbattendo il muro di separazione che li divideva, cioè l’inimicizia, per mezzo della sua carne. Così egli ha abolito la Legge, fatta di </w:t>
      </w:r>
      <w:r w:rsidRPr="00284585">
        <w:rPr>
          <w:rFonts w:ascii="Arial" w:eastAsia="Times New Roman" w:hAnsi="Arial"/>
          <w:i/>
          <w:iCs/>
          <w:sz w:val="24"/>
          <w:szCs w:val="24"/>
          <w:lang w:eastAsia="it-IT"/>
        </w:rPr>
        <w:lastRenderedPageBreak/>
        <w:t xml:space="preserve">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18892C21" w14:textId="77777777" w:rsidR="00284585" w:rsidRPr="00284585" w:rsidRDefault="00284585" w:rsidP="00284585">
      <w:pPr>
        <w:spacing w:after="120" w:line="240" w:lineRule="auto"/>
        <w:jc w:val="both"/>
        <w:rPr>
          <w:rFonts w:ascii="Arial" w:eastAsia="Times New Roman" w:hAnsi="Arial"/>
          <w:sz w:val="24"/>
          <w:szCs w:val="24"/>
          <w:lang w:val="la-Latn" w:eastAsia="it-IT"/>
        </w:rPr>
      </w:pPr>
      <w:r w:rsidRPr="00284585">
        <w:rPr>
          <w:rFonts w:ascii="Arial" w:eastAsia="Times New Roman" w:hAnsi="Arial"/>
          <w:sz w:val="24"/>
          <w:szCs w:val="24"/>
          <w:lang w:eastAsia="it-IT"/>
        </w:rPr>
        <w:t xml:space="preserve">Poiché oggi si parla malissimo di Cristo Gesù, dobbiamo confessare che Dio non è in noi e noi non siamo in Dio. Lo Spirito Santo non è in noi e noi non siamo nello Spirito Santo. Lo ripetiamo: chi priva Gesù anche di un atomo della sua molteplice verità, attesta di non essere né pienamente in Dio e né pienamente nello Spirito Santo: </w:t>
      </w:r>
      <w:r w:rsidRPr="00284585">
        <w:rPr>
          <w:rFonts w:ascii="Arial" w:eastAsia="Times New Roman" w:hAnsi="Arial" w:cs="Arial"/>
          <w:sz w:val="24"/>
          <w:szCs w:val="24"/>
          <w:lang w:val="la-Latn" w:eastAsia="it-IT"/>
        </w:rPr>
        <w:t xml:space="preserve">Quisque confessus fuerit quoniam Iesus est Filius Dei Deus in eo manet et ipse in Deo </w:t>
      </w:r>
      <w:r w:rsidRPr="00284585">
        <w:rPr>
          <w:rFonts w:ascii="Arial" w:eastAsia="Times New Roman" w:hAnsi="Arial"/>
          <w:sz w:val="24"/>
          <w:szCs w:val="24"/>
          <w:lang w:eastAsia="it-IT"/>
        </w:rPr>
        <w:t xml:space="preserve">– </w:t>
      </w:r>
      <w:r w:rsidRPr="00284585">
        <w:rPr>
          <w:rFonts w:ascii="Greek" w:eastAsia="Times New Roman" w:hAnsi="Greek" w:cs="Greek"/>
          <w:sz w:val="24"/>
          <w:szCs w:val="24"/>
          <w:lang w:val="la-Latn" w:eastAsia="it-IT"/>
        </w:rPr>
        <w:t xml:space="preserve">Öj ™¦n Ðmolog»sV Óti 'Ihsoàj ™stin Ð uƒÕj toà qeoà, Ð qeÕj ™n aÙtù mšnei kaˆ aÙtÕj ™n tù qeù. </w:t>
      </w:r>
    </w:p>
    <w:p w14:paraId="616EA116" w14:textId="77777777" w:rsidR="00284585" w:rsidRPr="00284585" w:rsidRDefault="00284585" w:rsidP="00284585">
      <w:pPr>
        <w:autoSpaceDE w:val="0"/>
        <w:autoSpaceDN w:val="0"/>
        <w:adjustRightInd w:val="0"/>
        <w:spacing w:after="120" w:line="240" w:lineRule="auto"/>
        <w:jc w:val="both"/>
        <w:rPr>
          <w:rFonts w:ascii="Times New Roman" w:eastAsia="Times New Roman" w:hAnsi="Times New Roman"/>
          <w:b/>
          <w:sz w:val="28"/>
          <w:szCs w:val="20"/>
          <w:lang w:val="la-Latn" w:eastAsia="it-IT"/>
        </w:rPr>
      </w:pPr>
    </w:p>
    <w:p w14:paraId="6C26C48C" w14:textId="77777777" w:rsidR="00284585" w:rsidRPr="00284585" w:rsidRDefault="00284585" w:rsidP="00284585">
      <w:pPr>
        <w:keepNext/>
        <w:spacing w:after="120" w:line="240" w:lineRule="auto"/>
        <w:jc w:val="both"/>
        <w:outlineLvl w:val="2"/>
        <w:rPr>
          <w:rFonts w:ascii="Arial" w:hAnsi="Arial"/>
          <w:b/>
          <w:bCs/>
          <w:color w:val="000000"/>
          <w:sz w:val="28"/>
          <w:lang w:val="fr-FR"/>
        </w:rPr>
      </w:pPr>
      <w:bookmarkStart w:id="425" w:name="_Toc114147260"/>
      <w:bookmarkStart w:id="426" w:name="_Toc180486726"/>
      <w:r w:rsidRPr="00284585">
        <w:rPr>
          <w:rFonts w:ascii="Arial" w:hAnsi="Arial"/>
          <w:b/>
          <w:bCs/>
          <w:color w:val="000000"/>
          <w:sz w:val="28"/>
          <w:lang w:val="la-Latn"/>
        </w:rPr>
        <w:t>ET CREDIDIMUS CARITATI</w:t>
      </w:r>
      <w:bookmarkEnd w:id="425"/>
      <w:bookmarkEnd w:id="426"/>
      <w:r w:rsidRPr="00284585">
        <w:rPr>
          <w:rFonts w:ascii="Arial" w:hAnsi="Arial"/>
          <w:b/>
          <w:bCs/>
          <w:color w:val="000000"/>
          <w:sz w:val="28"/>
          <w:lang w:val="fr-FR"/>
        </w:rPr>
        <w:t xml:space="preserve"> </w:t>
      </w:r>
    </w:p>
    <w:p w14:paraId="264F1CDB" w14:textId="77777777" w:rsidR="00284585" w:rsidRPr="00284585" w:rsidRDefault="00284585" w:rsidP="00284585">
      <w:pPr>
        <w:spacing w:after="120" w:line="240" w:lineRule="auto"/>
        <w:rPr>
          <w:rFonts w:ascii="Greek" w:eastAsia="Times New Roman" w:hAnsi="Greek"/>
          <w:b/>
          <w:bCs/>
          <w:sz w:val="32"/>
          <w:szCs w:val="28"/>
          <w:lang w:val="fr-FR" w:eastAsia="it-IT"/>
        </w:rPr>
      </w:pPr>
      <w:bookmarkStart w:id="427" w:name="_Toc114147261"/>
      <w:r w:rsidRPr="00284585">
        <w:rPr>
          <w:rFonts w:ascii="Greek" w:eastAsia="Times New Roman" w:hAnsi="Greek" w:cs="Greek"/>
          <w:b/>
          <w:bCs/>
          <w:sz w:val="32"/>
          <w:szCs w:val="26"/>
          <w:lang w:val="la-Latn" w:eastAsia="it-IT"/>
        </w:rPr>
        <w:t>kaˆ pepisteÚkamen t¾n ¢g£phn</w:t>
      </w:r>
      <w:bookmarkEnd w:id="427"/>
    </w:p>
    <w:p w14:paraId="4412C9E9" w14:textId="77777777" w:rsidR="00284585" w:rsidRPr="00284585" w:rsidRDefault="00284585" w:rsidP="00284585">
      <w:pPr>
        <w:autoSpaceDE w:val="0"/>
        <w:autoSpaceDN w:val="0"/>
        <w:adjustRightInd w:val="0"/>
        <w:spacing w:after="120" w:line="240" w:lineRule="auto"/>
        <w:jc w:val="both"/>
        <w:rPr>
          <w:rFonts w:ascii="Times New Roman" w:eastAsia="Times New Roman" w:hAnsi="Times New Roman"/>
          <w:bCs/>
          <w:szCs w:val="20"/>
          <w:lang w:val="la-Latn" w:eastAsia="it-IT"/>
        </w:rPr>
      </w:pPr>
      <w:r w:rsidRPr="00284585">
        <w:rPr>
          <w:rFonts w:ascii="Arial" w:eastAsia="Times New Roman" w:hAnsi="Arial" w:cs="Arial"/>
          <w:bCs/>
          <w:sz w:val="24"/>
          <w:szCs w:val="20"/>
          <w:lang w:val="la-Latn" w:eastAsia="it-IT"/>
        </w:rPr>
        <w:t>Et nos cognovimus et credidimus caritati quam habet Deus in</w:t>
      </w:r>
      <w:r w:rsidRPr="00284585">
        <w:rPr>
          <w:rFonts w:ascii="Times New Roman" w:eastAsia="Times New Roman" w:hAnsi="Times New Roman"/>
          <w:bCs/>
          <w:sz w:val="24"/>
          <w:szCs w:val="20"/>
          <w:lang w:val="la-Latn" w:eastAsia="it-IT"/>
        </w:rPr>
        <w:t xml:space="preserve"> </w:t>
      </w:r>
      <w:r w:rsidRPr="00284585">
        <w:rPr>
          <w:rFonts w:ascii="Times New Roman" w:eastAsia="Times New Roman" w:hAnsi="Times New Roman"/>
          <w:bCs/>
          <w:sz w:val="28"/>
          <w:szCs w:val="20"/>
          <w:lang w:val="la-Latn" w:eastAsia="it-IT"/>
        </w:rPr>
        <w:t>nobis</w:t>
      </w:r>
      <w:r w:rsidRPr="00284585">
        <w:rPr>
          <w:rFonts w:ascii="Times New Roman" w:eastAsia="Times New Roman" w:hAnsi="Times New Roman"/>
          <w:bCs/>
          <w:sz w:val="28"/>
          <w:szCs w:val="20"/>
          <w:lang w:val="fr-FR" w:eastAsia="it-IT"/>
        </w:rPr>
        <w:t xml:space="preserve"> - </w:t>
      </w:r>
      <w:r w:rsidRPr="00284585">
        <w:rPr>
          <w:rFonts w:ascii="Greek" w:eastAsia="Times New Roman" w:hAnsi="Greek" w:cs="Greek"/>
          <w:bCs/>
          <w:sz w:val="28"/>
          <w:szCs w:val="26"/>
          <w:lang w:val="la-Latn" w:eastAsia="it-IT"/>
        </w:rPr>
        <w:t>kaˆ ¹me‹j ™gnèkamen kaˆ pepisteÚkamen t¾n ¢g£phn ¿n œcei Ð qeÕj ™n ¹m‹n.</w:t>
      </w:r>
    </w:p>
    <w:p w14:paraId="1FD8CD0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 noi abbiamo conosciuto e creduto nella carità che Dio ha in noi. La carità di Dio è Cristo Gesù. La carità di Dio è il suo Amore Eterno, il suo Verbo Eterno, il suo Figlio Unigenito che Dio posto in noi per mezzo del suo Santo Spirito. Noi non conosciamo e non crediamo in una carità fuori di noi, in un Cristo fuori di noi, nel Figlio Unigenito del Padre fuori di noi.  Crediamo nella carità che è in noi che è vita della nostra vita. Crediamo nel Figlio Unigenito del Padre che è nato per noi e che ci è stato dato. Chi non crede in Cristo, non crede perché Cristo non è divenuto vita della sua vita. Non crede perché lui non è divenuto vita di Cristo Gesù, vita con Cristo Gesù, vita in Cristo Gesù, vita per Cristo Gesù. </w:t>
      </w:r>
    </w:p>
    <w:p w14:paraId="5B3D85A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Questo spiega perché oggi molti cristiani non parlano più di Cristo Gesù e più non lo testimoniano. Cristo è un estraneo per loro. Se è un estraneo per loro, potrà mai divenire vita per gli altri? Vivendo però noi in una struttura di fede, ci serviamo di questa struttura per nascondere la nostra lontananza da Gesù Signore. Celebriamo i divini sacramenti, ma senza credere in essi. Li celebriamo come riti. Essendo solo dei riti, cadono tutte le antiche regole per ben partecipare alla loro celebrazione secondo purissima verità e santità. Non esistendo più il mistero, ma esistendo solo dei riti, a dei ritti tutti possono partecipare. Non vi alcuna ragione per escludere qualcuno. La trasformazione dei divini misteri in pura ritualità, attesta e rivela che la carità di Dio non è in noi. Cristo non è in noi. Il Padre non è in noi. Lo Spirito Santo non è in noi. La Vergine Maria non è in noi </w:t>
      </w:r>
      <w:r w:rsidRPr="00284585">
        <w:rPr>
          <w:rFonts w:ascii="Arial" w:eastAsia="Times New Roman" w:hAnsi="Arial"/>
          <w:sz w:val="24"/>
          <w:szCs w:val="20"/>
          <w:lang w:eastAsia="it-IT"/>
        </w:rPr>
        <w:lastRenderedPageBreak/>
        <w:t>e neanche la Chiesa è in noi. Ecco cosa rivela a noi l’Apostolo Paolo su Cristo Gesù, la Carità eterna del Padre fattasi carne per noi:</w:t>
      </w:r>
    </w:p>
    <w:p w14:paraId="623CBC1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4,4-7). </w:t>
      </w:r>
    </w:p>
    <w:p w14:paraId="4F08C48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1E693B4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4613D56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Quando in Cristo si diviene partecipi della pienezza della divinità, quando questa pienezza trasforma la nostra vita, quando ogni fibra della nostra anima, del nostro corpo, del nostro spirito respira di questa pienezza, non si può non parlare in pienezza di verità del nostro Dio. Non si può non parlare in pienezza di verità del Padre, del Verbo Incarnato, dello Spirito Santo, della Vergine Maria, della Chiesa, dei sacramenti. Non si può non volere che questa divina pienezza diventi pienezza di ogni altro uomo. Se non lo facciamo, attestiamo che da questa divina pienezza o pienezza della divinità della quale in Cristo siamo divenuti partecipi, ci siamo distaccati, separati, allontanati. Non siamo più vero corpo di Cristo e non essendo più vero corpo di Cristo, la carità di Dio non abita più in noi. La carità del Padre abita e dimora e rimane in chi abita, dimora e rimane in Cristo Gesù. Far </w:t>
      </w:r>
      <w:r w:rsidRPr="00284585">
        <w:rPr>
          <w:rFonts w:ascii="Arial" w:eastAsia="Times New Roman" w:hAnsi="Arial"/>
          <w:sz w:val="24"/>
          <w:szCs w:val="20"/>
          <w:lang w:eastAsia="it-IT"/>
        </w:rPr>
        <w:lastRenderedPageBreak/>
        <w:t xml:space="preserve">conoscere Cristo è il primo obbligo degli Apostoli del Signore. Ecco cosa rivela l’apostolo Paolo nella Lettera ai Romani: </w:t>
      </w:r>
    </w:p>
    <w:p w14:paraId="01EEBC9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p>
    <w:p w14:paraId="3EC6B7F7" w14:textId="77777777" w:rsidR="00284585" w:rsidRPr="00284585" w:rsidRDefault="00284585" w:rsidP="00284585">
      <w:pPr>
        <w:spacing w:after="120" w:line="240" w:lineRule="auto"/>
        <w:jc w:val="both"/>
        <w:rPr>
          <w:rFonts w:ascii="Arial" w:eastAsia="Times New Roman" w:hAnsi="Arial"/>
          <w:bCs/>
          <w:sz w:val="24"/>
          <w:szCs w:val="24"/>
          <w:lang w:val="la-Latn" w:eastAsia="it-IT"/>
        </w:rPr>
      </w:pPr>
      <w:r w:rsidRPr="00284585">
        <w:rPr>
          <w:rFonts w:ascii="Arial" w:eastAsia="Times New Roman" w:hAnsi="Arial"/>
          <w:bCs/>
          <w:sz w:val="24"/>
          <w:szCs w:val="24"/>
          <w:lang w:eastAsia="it-IT"/>
        </w:rPr>
        <w:t>Far conoscere Cristo ad ogni uomo, oltre che obbligo di obbedienza è anche obbligo di grande carità, di purissimo amore. Chi non fa conoscere Cristo attesta che lui non vive né in Cristo, né per Cristo, né con Cristo. La celebrazione dei sacramenti è per lui una necessaria ritualità per nascondere la sua non fede in Cristo. Così agendo, potrà ingannare molti cuori. Oggi le astuzie di Satana per la rovina eterna dell’uomo sono veramente innumerevoli. Neanche più si possono contare: E</w:t>
      </w:r>
      <w:r w:rsidRPr="00284585">
        <w:rPr>
          <w:rFonts w:ascii="Arial" w:eastAsia="Times New Roman" w:hAnsi="Arial" w:cs="Arial"/>
          <w:bCs/>
          <w:sz w:val="24"/>
          <w:szCs w:val="24"/>
          <w:lang w:val="la-Latn" w:eastAsia="it-IT"/>
        </w:rPr>
        <w:t>t nos cognovimus et credidimus caritati quam habet Deus in</w:t>
      </w:r>
      <w:r w:rsidRPr="00284585">
        <w:rPr>
          <w:rFonts w:ascii="Arial" w:eastAsia="Times New Roman" w:hAnsi="Arial"/>
          <w:bCs/>
          <w:sz w:val="24"/>
          <w:szCs w:val="24"/>
          <w:lang w:val="la-Latn" w:eastAsia="it-IT"/>
        </w:rPr>
        <w:t xml:space="preserve"> nobis</w:t>
      </w:r>
      <w:r w:rsidRPr="00284585">
        <w:rPr>
          <w:rFonts w:ascii="Arial" w:eastAsia="Times New Roman" w:hAnsi="Arial"/>
          <w:bCs/>
          <w:sz w:val="24"/>
          <w:szCs w:val="24"/>
          <w:lang w:eastAsia="it-IT"/>
        </w:rPr>
        <w:t xml:space="preserve"> - </w:t>
      </w:r>
      <w:r w:rsidRPr="00284585">
        <w:rPr>
          <w:rFonts w:ascii="Greek" w:eastAsia="Times New Roman" w:hAnsi="Greek" w:cs="Greek"/>
          <w:bCs/>
          <w:sz w:val="24"/>
          <w:szCs w:val="24"/>
          <w:lang w:val="la-Latn" w:eastAsia="it-IT"/>
        </w:rPr>
        <w:t>kaˆ ¹me‹j ™gnèkamen kaˆ pepisteÚkamen t¾n ¢g£phn ¿n œcei Ð qeÕj ™n ¹m‹n.</w:t>
      </w:r>
    </w:p>
    <w:p w14:paraId="688C4BE8" w14:textId="77777777" w:rsidR="00284585" w:rsidRPr="00284585" w:rsidRDefault="00284585" w:rsidP="00284585">
      <w:pPr>
        <w:autoSpaceDE w:val="0"/>
        <w:autoSpaceDN w:val="0"/>
        <w:adjustRightInd w:val="0"/>
        <w:spacing w:after="120" w:line="240" w:lineRule="auto"/>
        <w:jc w:val="both"/>
        <w:rPr>
          <w:rFonts w:ascii="Times New Roman" w:eastAsia="Times New Roman" w:hAnsi="Times New Roman"/>
          <w:b/>
          <w:sz w:val="28"/>
          <w:szCs w:val="20"/>
          <w:lang w:val="la-Latn" w:eastAsia="it-IT"/>
        </w:rPr>
      </w:pPr>
    </w:p>
    <w:p w14:paraId="6948F791" w14:textId="77777777" w:rsidR="00284585" w:rsidRPr="00284585" w:rsidRDefault="00284585" w:rsidP="00284585">
      <w:pPr>
        <w:keepNext/>
        <w:spacing w:after="120" w:line="240" w:lineRule="auto"/>
        <w:jc w:val="both"/>
        <w:outlineLvl w:val="2"/>
        <w:rPr>
          <w:rFonts w:ascii="Arial" w:hAnsi="Arial"/>
          <w:b/>
          <w:bCs/>
          <w:color w:val="000000"/>
          <w:sz w:val="28"/>
          <w:lang w:val="fr-FR"/>
        </w:rPr>
      </w:pPr>
      <w:bookmarkStart w:id="428" w:name="_Toc114147262"/>
      <w:bookmarkStart w:id="429" w:name="_Toc180486727"/>
      <w:r w:rsidRPr="00284585">
        <w:rPr>
          <w:rFonts w:ascii="Arial" w:hAnsi="Arial"/>
          <w:b/>
          <w:bCs/>
          <w:color w:val="000000"/>
          <w:sz w:val="28"/>
          <w:lang w:val="la-Latn"/>
        </w:rPr>
        <w:t>DEUS CARITAS EST</w:t>
      </w:r>
      <w:bookmarkEnd w:id="428"/>
      <w:bookmarkEnd w:id="429"/>
    </w:p>
    <w:p w14:paraId="2F4E7248" w14:textId="77777777" w:rsidR="00284585" w:rsidRPr="00284585" w:rsidRDefault="00284585" w:rsidP="00284585">
      <w:pPr>
        <w:spacing w:after="120" w:line="240" w:lineRule="auto"/>
        <w:rPr>
          <w:rFonts w:ascii="Greek" w:eastAsia="Times New Roman" w:hAnsi="Greek"/>
          <w:b/>
          <w:bCs/>
          <w:sz w:val="32"/>
          <w:szCs w:val="28"/>
          <w:lang w:val="fr-FR" w:eastAsia="it-IT"/>
        </w:rPr>
      </w:pPr>
      <w:bookmarkStart w:id="430" w:name="_Toc114147263"/>
      <w:r w:rsidRPr="00284585">
        <w:rPr>
          <w:rFonts w:ascii="Greek" w:eastAsia="Times New Roman" w:hAnsi="Greek" w:cs="Greek"/>
          <w:b/>
          <w:bCs/>
          <w:sz w:val="32"/>
          <w:szCs w:val="26"/>
          <w:lang w:val="la-Latn" w:eastAsia="it-IT"/>
        </w:rPr>
        <w:t>`O qeÕj ¢g£ph ™st…n</w:t>
      </w:r>
      <w:bookmarkEnd w:id="430"/>
    </w:p>
    <w:p w14:paraId="6F83109D" w14:textId="77777777" w:rsidR="00284585" w:rsidRPr="00284585" w:rsidRDefault="00284585" w:rsidP="00284585">
      <w:pPr>
        <w:autoSpaceDE w:val="0"/>
        <w:autoSpaceDN w:val="0"/>
        <w:adjustRightInd w:val="0"/>
        <w:spacing w:after="120" w:line="240" w:lineRule="auto"/>
        <w:jc w:val="both"/>
        <w:rPr>
          <w:rFonts w:ascii="Times New Roman" w:eastAsia="Times New Roman" w:hAnsi="Times New Roman"/>
          <w:bCs/>
          <w:sz w:val="24"/>
          <w:szCs w:val="24"/>
          <w:lang w:val="la-Latn" w:eastAsia="it-IT"/>
        </w:rPr>
      </w:pPr>
      <w:r w:rsidRPr="00284585">
        <w:rPr>
          <w:rFonts w:ascii="Arial" w:eastAsia="Times New Roman" w:hAnsi="Arial" w:cs="Arial"/>
          <w:bCs/>
          <w:sz w:val="24"/>
          <w:szCs w:val="24"/>
          <w:lang w:val="la-Latn" w:eastAsia="it-IT"/>
        </w:rPr>
        <w:t>Deus caritas est et qui manet in caritate in Deo manet et Deus in eo</w:t>
      </w:r>
      <w:r w:rsidRPr="00284585">
        <w:rPr>
          <w:rFonts w:ascii="Times New Roman" w:eastAsia="Times New Roman" w:hAnsi="Times New Roman"/>
          <w:bCs/>
          <w:sz w:val="24"/>
          <w:szCs w:val="24"/>
          <w:lang w:val="fr-FR" w:eastAsia="it-IT"/>
        </w:rPr>
        <w:t xml:space="preserve"> – </w:t>
      </w:r>
      <w:r w:rsidRPr="00284585">
        <w:rPr>
          <w:rFonts w:ascii="Greek" w:eastAsia="Times New Roman" w:hAnsi="Greek" w:cs="Greek"/>
          <w:bCs/>
          <w:sz w:val="24"/>
          <w:szCs w:val="24"/>
          <w:lang w:val="la-Latn" w:eastAsia="it-IT"/>
        </w:rPr>
        <w:t xml:space="preserve">`O qeÕj ¢g£ph ™st…n, kaˆ Ð mšnwn ™n tÍ ¢g£pV ™n tù qeù mšnei kaˆ Ð qeÕj ™n aÙtù mšnei. </w:t>
      </w:r>
    </w:p>
    <w:p w14:paraId="12215CC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il grande annuncio dell’Apostolo Giovanni: Dio è carità e chi rimane e dimora nella carità, rimane e dimora in Dio e Dio rimane e dimora in lui. </w:t>
      </w:r>
    </w:p>
    <w:p w14:paraId="24F1475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Qual è la via per entrare e per rimanere nella carità? Ma prima di tutto: cosa è la carità? Meglio ancora: Chi è la carità?  La carità è Dio. </w:t>
      </w:r>
      <w:r w:rsidRPr="00284585">
        <w:rPr>
          <w:rFonts w:ascii="Arial" w:eastAsia="Times New Roman" w:hAnsi="Arial"/>
          <w:sz w:val="24"/>
          <w:szCs w:val="20"/>
          <w:lang w:val="la-Latn" w:eastAsia="it-IT"/>
        </w:rPr>
        <w:t>Deus caritas est</w:t>
      </w:r>
      <w:r w:rsidRPr="00284585">
        <w:rPr>
          <w:rFonts w:ascii="Arial" w:eastAsia="Times New Roman" w:hAnsi="Arial"/>
          <w:sz w:val="24"/>
          <w:szCs w:val="20"/>
          <w:lang w:eastAsia="it-IT"/>
        </w:rPr>
        <w:t xml:space="preserve"> - </w:t>
      </w:r>
      <w:r w:rsidRPr="00284585">
        <w:rPr>
          <w:rFonts w:ascii="Greek" w:eastAsia="Times New Roman" w:hAnsi="Greek" w:cs="Greek"/>
          <w:sz w:val="26"/>
          <w:szCs w:val="26"/>
          <w:lang w:val="la-Latn" w:eastAsia="it-IT"/>
        </w:rPr>
        <w:t>`O qeÕj ¢g£ph ™st…n</w:t>
      </w:r>
      <w:r w:rsidRPr="00284585">
        <w:rPr>
          <w:rFonts w:ascii="Greek" w:eastAsia="Times New Roman" w:hAnsi="Greek" w:cs="Greek"/>
          <w:sz w:val="26"/>
          <w:szCs w:val="26"/>
          <w:lang w:eastAsia="it-IT"/>
        </w:rPr>
        <w:t xml:space="preserve">. </w:t>
      </w:r>
      <w:r w:rsidRPr="00284585">
        <w:rPr>
          <w:rFonts w:ascii="Arial" w:eastAsia="Times New Roman" w:hAnsi="Arial"/>
          <w:sz w:val="26"/>
          <w:szCs w:val="26"/>
          <w:lang w:eastAsia="it-IT"/>
        </w:rPr>
        <w:t xml:space="preserve"> </w:t>
      </w:r>
      <w:r w:rsidRPr="00284585">
        <w:rPr>
          <w:rFonts w:ascii="Arial" w:eastAsia="Times New Roman" w:hAnsi="Arial"/>
          <w:sz w:val="24"/>
          <w:szCs w:val="20"/>
          <w:lang w:eastAsia="it-IT"/>
        </w:rPr>
        <w:t xml:space="preserve">La carità è il dono che il Padre fa di se stesso a noi. La prima carità è la nostra stessa creazione. Ci ha fatti a sua immagine e somiglianza. La carità è il Dono che Lui ha fatto a noi del Figlio suo Unigenito per la nostra redenzione eterna. La carità è il dono dello Spirito Santo per la nostra rigenerazione e santificazione. È il dono che Cristo Gesù ci fa della sua vita, vita che prende su di sé tutti i nostri peccati per espiarli sul legno della croce. La carità è ogni suo dono di grazia, luce, verità, perdono, giustizia, pace. La carità è la partecipazione della divina natura. La carità è il dono dell’eredità della vita eterna in Cristo, per Cristo, con Cristo. </w:t>
      </w:r>
    </w:p>
    <w:p w14:paraId="574A908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carità sono gli Apostoli mandati da Gesù a portare la carità di Dio ad ogni uomo. La carità è il dono della loro vita che gli Apostoli fanno al Padre per la nostra redenzione eterna. La carità è l’offerta che ogni discepolo di Gesù fa al Padre, in Cristo, con Cristo, per Cristo, per la salvezza del mondo. Si entra e si rimane nella carità di Dio attraverso la fede nella Parola di Cristo Gesù. Si ascolta la Parola del Vangelo, la si accoglie nel cuore, si consacra ad essa tutta la nostra vita con ogni obbedienza, si entra nella carità di Dio, perché nell’obbedienza si fa a Dio dono della nostra vita. Si toglie la vita alla nostra volontà e la si consegna alla volontà di Dio. Con la fede si entra nella carità di Dio e per la fede si rimane nella carità. È la fede che fa della nostra vita un dono a Cristo Gesù, nello Spirito Santo, perché Cristo Gesù ne faccia un dono al Padre, per la redenzione del mondo. Senza il nostro dono, il Padre non può salvare il mondo. È il cristiano la continuazione nella storia dell’obbedienza di Cristo Gesù per la redenzione dell’umanità. Questa obbedienza deve essere fatta con il dono di tutta la vita del cristiano, allo stesso modo che Cristo Gesù si fece dono fino all’annientamento di sé.</w:t>
      </w:r>
    </w:p>
    <w:p w14:paraId="629830AF"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 (Gv 14,15-24). </w:t>
      </w:r>
    </w:p>
    <w:p w14:paraId="0390A403"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w:t>
      </w:r>
      <w:r w:rsidRPr="00284585">
        <w:rPr>
          <w:rFonts w:ascii="Arial" w:eastAsia="Times New Roman" w:hAnsi="Arial"/>
          <w:bCs/>
          <w:i/>
          <w:iCs/>
          <w:sz w:val="24"/>
          <w:szCs w:val="24"/>
          <w:lang w:eastAsia="it-IT"/>
        </w:rPr>
        <w:lastRenderedPageBreak/>
        <w:t xml:space="preserve">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5EF0B2EC"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16,20-26). </w:t>
      </w:r>
    </w:p>
    <w:p w14:paraId="530CEB8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e fino al giorno della Parusia, la prima, fondamentale, essenziale carità è quella degli Apostoli. Come Cristo Gesù è la carità del Padre, così gli Apostoli devono essere la carità di Cristo. Sono loro che devono portare la carità di Cristo, carità del Padre ad ogni uomo. Se loro non sono la carità di Cristo – e sono la carità di Cristo se come Cristo si fanno obbedienti a Lui fino alla morte di croce per obbedire ad ogni sua Parola – il mondo rimane senza la carità del Padre, senza la carità di Cristo, senza la carità dello Spirito Santo, perché rimane senza la carità del Vangelo, della grazia, della verità, della luce, della partecipazione della divina natura, senza il dono in Cristo dell’eredità eterna. </w:t>
      </w:r>
    </w:p>
    <w:p w14:paraId="31B4E4E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Senza la loro obbedienza a Cristo Gesù, il mondo rimane senza la carità di Dio, rimane nella tenebra e nella morte, rimane sotto la schiavitù del peccato e del </w:t>
      </w:r>
      <w:r w:rsidRPr="00284585">
        <w:rPr>
          <w:rFonts w:ascii="Arial" w:eastAsia="Times New Roman" w:hAnsi="Arial"/>
          <w:sz w:val="24"/>
          <w:szCs w:val="20"/>
          <w:lang w:eastAsia="it-IT"/>
        </w:rPr>
        <w:lastRenderedPageBreak/>
        <w:t>principe del mondo. La coscienza che l’Apostolo Paolo ha della sua missione è altissima. Ogni successore degli Apostoli è chiamato ad imitarlo in questa altissima coscienza della sua missione. Oggi è la coscienza della propria particolare missione che si sta perdendo. Urge che lo Spirito Santo ci aiuti a ritrovarla. Senza la coscienza della nostra particolare missione, si diviene strumenti di Satana e si edifica il suo regno, anziché impegnare ogni alito della nostra vita per l’edificazione del regno di Cristo Gesù e per portare la sua carità in ogni cuore.</w:t>
      </w:r>
    </w:p>
    <w:p w14:paraId="03BD33C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Confortati, sorretti, guidati dagli Apostoli e avendo loro sempre come modelli da imitare in ogni obbedienza a Cristo Gesù e alla sua Parola, portatori della carità di Cristo sono i presbiteri. Essi sono carità di Cristo, se obbediscono ad ogni comando che Cristo ha dato loro. Carità di Cristo secondo la loro particolare missione sono i diaconi. Ogni cresimato e battezzato è  carità di Cristo nella misura del dono ricevuto. È il corpo di Cristo, e in esso ognuno secondo il suo particolare dono di grazia, carisma, ministero, saramento ricevuto, missione, vocazione, oggi e per tutta la durata della storia la carità di Dio, in Cristo, per opera dello Spirito Santo. </w:t>
      </w:r>
    </w:p>
    <w:p w14:paraId="0C77267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Chi è obbligato a non perdere mai la coscienza della sua altissima missione è l’Apostolo del Signore. È Lui che deve formare ogni altra coscienza, vigilando affinché tutti mai smarriscano la verità della loro vocazione e missione. È lui che deve formare la coscienza dei presbiteri e dei diaconi. È Lui che deve aiutare i presbiteri perché ogni membro del corpo di Cristo formi la coscienza della sua vocazione e missione. Se però Lui non forma la sua coscienza, mai potrà aiutare un solo uomo perché formi la sua coscienza. </w:t>
      </w:r>
    </w:p>
    <w:p w14:paraId="520A80C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Ora è obbligo di ogni apostolo del Signore formare nella purissima verità la coscienza della propria vocazione e missione, aiutando ogni altro membro del corpo di Cristo, perché anche lui viva con coscienza ben formata. Ecco come sia l’Apostolo Giovanni e sia l’Apostolo Paolo aiutano la coscienza degli Angeli delle Chiese perché ritornino a vivere secondo purissima verità il loro ministero e la loro vocazione:</w:t>
      </w:r>
    </w:p>
    <w:p w14:paraId="77FB80A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0683542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All’angelo della Chiesa che è a Smirne scrivi:  “Così parla il Primo e l’Ultimo, che era morto ed è tornato alla vita. Conosco la tua tribolazione, la tua povertà – eppure sei ricco – e la bestemmia da </w:t>
      </w:r>
      <w:r w:rsidRPr="00284585">
        <w:rPr>
          <w:rFonts w:ascii="Arial" w:eastAsia="Times New Roman" w:hAnsi="Arial"/>
          <w:i/>
          <w:iCs/>
          <w:sz w:val="24"/>
          <w:szCs w:val="24"/>
          <w:lang w:eastAsia="it-IT"/>
        </w:rPr>
        <w:lastRenderedPageBreak/>
        <w:t>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73FE26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68DCCCB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79A6D09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w:t>
      </w:r>
      <w:r w:rsidRPr="00284585">
        <w:rPr>
          <w:rFonts w:ascii="Arial" w:eastAsia="Times New Roman" w:hAnsi="Arial"/>
          <w:i/>
          <w:iCs/>
          <w:sz w:val="24"/>
          <w:szCs w:val="24"/>
          <w:lang w:eastAsia="it-IT"/>
        </w:rPr>
        <w:lastRenderedPageBreak/>
        <w:t>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0F9DF71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3A1D287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0BA6216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Paolo, apostolo di Cristo Gesù per volontà di Dio e secondo la promessa della vita che è in Cristo Gesù, a Timòteo, figlio carissimo: grazia, misericordia e pace da parte di Dio Padre e di Cristo Gesù Signore nostro.</w:t>
      </w:r>
    </w:p>
    <w:p w14:paraId="7F5CC49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Rendo grazie a Dio che io servo, come i miei antenati, con coscienza pura, ricordandomi di te nelle mie preghiere sempre, notte e giorno. Mi tornano alla mente le tue lacrime e sento la nostalgia di rivederti </w:t>
      </w:r>
      <w:r w:rsidRPr="00284585">
        <w:rPr>
          <w:rFonts w:ascii="Arial" w:eastAsia="Times New Roman" w:hAnsi="Arial"/>
          <w:i/>
          <w:iCs/>
          <w:sz w:val="24"/>
          <w:szCs w:val="24"/>
          <w:lang w:eastAsia="it-IT"/>
        </w:rPr>
        <w:lastRenderedPageBreak/>
        <w:t>per essere pieno di gioia. Mi ricordo infatti della tua schietta fede, che ebbero anche tua nonna Lòide e tua madre Eunìce, e che ora, ne sono certo, è anche in te.</w:t>
      </w:r>
    </w:p>
    <w:p w14:paraId="24EE899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w:t>
      </w:r>
    </w:p>
    <w:p w14:paraId="6E21D45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w:t>
      </w:r>
    </w:p>
    <w:p w14:paraId="22DC60C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1,1-18).</w:t>
      </w:r>
    </w:p>
    <w:p w14:paraId="7B78A0D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tu, figlio mio, attingi forza dalla grazia che è in Cristo Gesù: le cose che hai udito da me davanti a molti testimoni, trasmettile a persone fidate, le quali a loro volta siano in grado di insegnare agli altri.</w:t>
      </w:r>
    </w:p>
    <w:p w14:paraId="5DBFDC1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w:t>
      </w:r>
    </w:p>
    <w:p w14:paraId="246BDD0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Ma la parola di Dio non è incatenata! Perciò io sopporto ogni cosa per quelli che Dio ha scelto, perché anch’essi raggiungano la salvezza che è in Cristo Gesù, insieme alla gloria eterna. Questa parola è degna di fede: Se moriamo con lui, con lui anche vivremo;  se perseveriamo, </w:t>
      </w:r>
      <w:r w:rsidRPr="00284585">
        <w:rPr>
          <w:rFonts w:ascii="Arial" w:eastAsia="Times New Roman" w:hAnsi="Arial"/>
          <w:i/>
          <w:iCs/>
          <w:sz w:val="24"/>
          <w:szCs w:val="24"/>
          <w:lang w:eastAsia="it-IT"/>
        </w:rPr>
        <w:lastRenderedPageBreak/>
        <w:t>con lui anche regneremo; se lo rinneghiamo, lui pure ci rinnegherà; se siamo infedeli, lui rimane fedele, perché non può rinnegare se stesso.</w:t>
      </w:r>
    </w:p>
    <w:p w14:paraId="590B8B5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2AEC959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5133A2A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44F4214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w:t>
      </w:r>
      <w:r w:rsidRPr="00284585">
        <w:rPr>
          <w:rFonts w:ascii="Arial" w:eastAsia="Times New Roman" w:hAnsi="Arial"/>
          <w:i/>
          <w:iCs/>
          <w:sz w:val="24"/>
          <w:szCs w:val="24"/>
          <w:lang w:eastAsia="it-IT"/>
        </w:rPr>
        <w:lastRenderedPageBreak/>
        <w:t>rettamente vivere in Cristo Gesù saranno perseguitati. Ma i malvagi e gli impostori andranno sempre di male in peggio, ingannando gli altri e ingannati essi stessi.</w:t>
      </w:r>
    </w:p>
    <w:p w14:paraId="64AEAD7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1C4178F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16C94656"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Per rimanere nella carità di Dio, bisogna che prima siamo portati in essa. Chi ha l’obbligo di portare il mondo intero nella Carità di Dio, in Cristo Gesù, nello Spirito Santo è l’Apostolo del Signore. Chi poi deve vigilare perché il cristiano rimanga nella carità di Dio, di Cristo Gesù, dello Spirito Santo è sempre l’Apostolo del Signore. Chi deve porre ogni impegno perché chi è uscito dalla carità di Dio, carità di Cristo Gesù, carità dello Spirito Santo, vi ritorni è sempre l’Apostolo del Signore. </w:t>
      </w:r>
    </w:p>
    <w:p w14:paraId="429C1F18" w14:textId="77777777" w:rsidR="00284585" w:rsidRPr="00284585" w:rsidRDefault="00284585" w:rsidP="00284585">
      <w:pPr>
        <w:spacing w:after="120" w:line="240" w:lineRule="auto"/>
        <w:jc w:val="both"/>
        <w:rPr>
          <w:rFonts w:ascii="Arial" w:eastAsia="Times New Roman" w:hAnsi="Arial"/>
          <w:sz w:val="24"/>
          <w:szCs w:val="24"/>
          <w:lang w:val="la-Latn" w:eastAsia="it-IT"/>
        </w:rPr>
      </w:pPr>
      <w:r w:rsidRPr="00284585">
        <w:rPr>
          <w:rFonts w:ascii="Arial" w:eastAsia="Times New Roman" w:hAnsi="Arial"/>
          <w:sz w:val="24"/>
          <w:szCs w:val="24"/>
          <w:lang w:eastAsia="it-IT"/>
        </w:rPr>
        <w:t xml:space="preserve">L’Apostolo del Signore vive questo suo altissimo ministero chiedendo aiuto ad ogni membro del corpo di Cristo. Ogni membro del corpo di Cristo deve aiutare l’Apostolo del Signore in relazione al suo carisma, al suo ministero, alla sua vocazione, alla sua missione. Nessuno che è fuori della carità di Cristo, che non vive nella carità di Cristo, potrà mai aiutare un altro ad entrare nella carità di Cristo e in essa rimanere. Chi è nella disobbedienza alla Parola di Cristo non è nella carità di Cristo e per lui nessuno mai entrerà nella carità di Cristo. Si entra in Dio, si rimane in Dio, Dio entra in noi, rimane in noi per la nostra obbedienza alla sua Parola. Tutto è per la fede nella Parola di Cristo Gesù. Dove non c’è la fede, non c’è la carità di Dio: </w:t>
      </w:r>
      <w:r w:rsidRPr="00284585">
        <w:rPr>
          <w:rFonts w:ascii="Arial" w:eastAsia="Times New Roman" w:hAnsi="Arial" w:cs="Arial"/>
          <w:sz w:val="24"/>
          <w:szCs w:val="24"/>
          <w:lang w:val="la-Latn" w:eastAsia="it-IT"/>
        </w:rPr>
        <w:t>Deus caritas est et qui manet in caritate in Deo manet et Deus in eo</w:t>
      </w:r>
      <w:r w:rsidRPr="00284585">
        <w:rPr>
          <w:rFonts w:ascii="Arial" w:eastAsia="Times New Roman" w:hAnsi="Arial"/>
          <w:sz w:val="24"/>
          <w:szCs w:val="24"/>
          <w:lang w:val="la-Latn" w:eastAsia="it-IT"/>
        </w:rPr>
        <w:t xml:space="preserve"> </w:t>
      </w:r>
      <w:r w:rsidRPr="00284585">
        <w:rPr>
          <w:rFonts w:ascii="Arial" w:eastAsia="Times New Roman" w:hAnsi="Arial"/>
          <w:sz w:val="24"/>
          <w:szCs w:val="24"/>
          <w:lang w:eastAsia="it-IT"/>
        </w:rPr>
        <w:t xml:space="preserve">– </w:t>
      </w:r>
      <w:r w:rsidRPr="00284585">
        <w:rPr>
          <w:rFonts w:ascii="Greek" w:eastAsia="Times New Roman" w:hAnsi="Greek" w:cs="Greek"/>
          <w:sz w:val="24"/>
          <w:szCs w:val="24"/>
          <w:lang w:val="la-Latn" w:eastAsia="it-IT"/>
        </w:rPr>
        <w:t xml:space="preserve">`O qeÕj ¢g£ph ™st…n, kaˆ Ð mšnwn ™n tÍ ¢g£pV ™n tù qeù mšnei kaˆ Ð qeÕj ™n aÙtù mšnei. </w:t>
      </w:r>
    </w:p>
    <w:p w14:paraId="7A61AAFD" w14:textId="77777777" w:rsidR="00284585" w:rsidRPr="00284585" w:rsidRDefault="00284585" w:rsidP="00284585">
      <w:pPr>
        <w:autoSpaceDE w:val="0"/>
        <w:autoSpaceDN w:val="0"/>
        <w:adjustRightInd w:val="0"/>
        <w:spacing w:after="120" w:line="240" w:lineRule="auto"/>
        <w:jc w:val="both"/>
        <w:rPr>
          <w:rFonts w:ascii="Times New Roman" w:eastAsia="Times New Roman" w:hAnsi="Times New Roman"/>
          <w:b/>
          <w:sz w:val="28"/>
          <w:szCs w:val="20"/>
          <w:lang w:eastAsia="it-IT"/>
        </w:rPr>
      </w:pPr>
    </w:p>
    <w:p w14:paraId="0FE9B2DC"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431" w:name="_Toc114147264"/>
      <w:bookmarkStart w:id="432" w:name="_Toc180486728"/>
      <w:r w:rsidRPr="00284585">
        <w:rPr>
          <w:rFonts w:ascii="Arial" w:hAnsi="Arial"/>
          <w:b/>
          <w:bCs/>
          <w:color w:val="000000"/>
          <w:sz w:val="28"/>
          <w:lang w:val="la-Latn"/>
        </w:rPr>
        <w:t>IN HOC PERFECTA EST CARITAS NOBISCUM</w:t>
      </w:r>
      <w:bookmarkEnd w:id="431"/>
      <w:bookmarkEnd w:id="432"/>
      <w:r w:rsidRPr="00284585">
        <w:rPr>
          <w:rFonts w:ascii="Arial" w:hAnsi="Arial"/>
          <w:b/>
          <w:bCs/>
          <w:color w:val="000000"/>
          <w:sz w:val="28"/>
          <w:lang w:val="la-Latn"/>
        </w:rPr>
        <w:t xml:space="preserve"> </w:t>
      </w:r>
    </w:p>
    <w:p w14:paraId="137F5AA5" w14:textId="77777777" w:rsidR="00284585" w:rsidRPr="00284585" w:rsidRDefault="00284585" w:rsidP="00284585">
      <w:pPr>
        <w:spacing w:after="120" w:line="240" w:lineRule="auto"/>
        <w:jc w:val="both"/>
        <w:rPr>
          <w:rFonts w:ascii="Greek" w:eastAsia="Times New Roman" w:hAnsi="Greek"/>
          <w:b/>
          <w:bCs/>
          <w:sz w:val="28"/>
          <w:szCs w:val="28"/>
          <w:lang w:val="la-Latn" w:eastAsia="it-IT"/>
        </w:rPr>
      </w:pPr>
      <w:bookmarkStart w:id="433" w:name="_Toc114147265"/>
      <w:r w:rsidRPr="00284585">
        <w:rPr>
          <w:rFonts w:ascii="Greek" w:eastAsia="Times New Roman" w:hAnsi="Greek" w:cs="Greek"/>
          <w:b/>
          <w:bCs/>
          <w:sz w:val="28"/>
          <w:szCs w:val="26"/>
          <w:lang w:val="la-Latn" w:eastAsia="it-IT"/>
        </w:rPr>
        <w:t>™n toÚtJ tetele…wtai ¹ ¢g£ph meq' ¹mîn</w:t>
      </w:r>
      <w:bookmarkEnd w:id="433"/>
    </w:p>
    <w:p w14:paraId="17C532AD" w14:textId="77777777" w:rsidR="00284585" w:rsidRPr="00284585" w:rsidRDefault="00284585" w:rsidP="00284585">
      <w:pPr>
        <w:autoSpaceDE w:val="0"/>
        <w:autoSpaceDN w:val="0"/>
        <w:adjustRightInd w:val="0"/>
        <w:spacing w:after="120" w:line="240" w:lineRule="auto"/>
        <w:jc w:val="both"/>
        <w:rPr>
          <w:rFonts w:ascii="Times New Roman" w:eastAsia="Times New Roman" w:hAnsi="Times New Roman"/>
          <w:bCs/>
          <w:sz w:val="24"/>
          <w:szCs w:val="24"/>
          <w:lang w:val="la-Latn" w:eastAsia="it-IT"/>
        </w:rPr>
      </w:pPr>
      <w:r w:rsidRPr="00284585">
        <w:rPr>
          <w:rFonts w:ascii="Arial" w:eastAsia="Times New Roman" w:hAnsi="Arial" w:cs="Arial"/>
          <w:bCs/>
          <w:sz w:val="24"/>
          <w:szCs w:val="24"/>
          <w:lang w:val="la-Latn" w:eastAsia="it-IT"/>
        </w:rPr>
        <w:t>in hoc perfecta est caritas nobiscum ut fiduciam habeamus in die iudicii quia sicut ille est et nos sumus in hoc mundo</w:t>
      </w:r>
      <w:r w:rsidRPr="00284585">
        <w:rPr>
          <w:rFonts w:ascii="Times New Roman" w:eastAsia="Times New Roman" w:hAnsi="Times New Roman"/>
          <w:bCs/>
          <w:sz w:val="24"/>
          <w:szCs w:val="24"/>
          <w:lang w:val="la-Latn" w:eastAsia="it-IT"/>
        </w:rPr>
        <w:t xml:space="preserve"> – </w:t>
      </w:r>
      <w:r w:rsidRPr="00284585">
        <w:rPr>
          <w:rFonts w:ascii="Greek" w:eastAsia="Times New Roman" w:hAnsi="Greek" w:cs="Greek"/>
          <w:bCs/>
          <w:sz w:val="24"/>
          <w:szCs w:val="24"/>
          <w:lang w:val="la-Latn" w:eastAsia="it-IT"/>
        </w:rPr>
        <w:t xml:space="preserve">™n toÚtJ tetele…wtai ¹ ¢g£ph meq' ¹mîn, </w:t>
      </w:r>
      <w:r w:rsidRPr="00284585">
        <w:rPr>
          <w:rFonts w:ascii="Greek" w:eastAsia="Times New Roman" w:hAnsi="Greek" w:cs="Greek"/>
          <w:bCs/>
          <w:sz w:val="24"/>
          <w:szCs w:val="24"/>
          <w:lang w:val="la-Latn" w:eastAsia="it-IT"/>
        </w:rPr>
        <w:lastRenderedPageBreak/>
        <w:t xml:space="preserve">†na parrhs…an œcwmen ™n tÍ ¹mšrv tÁj kr…sewj, Óti kaqëj ™ke‹nÒj ™stin kaˆ ¹me‹j ™smen ™n tù kÒsmJ toÚtJ. </w:t>
      </w:r>
    </w:p>
    <w:p w14:paraId="0335DC4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In questo la carità è perfetta, con noi, in noi, tra noi, affinché abbiamo fiducia nel giorno del giudizio, poiché come Lui è, anche noi siamo in questo mondo. Traduciamo: Cosa è la carità perfetta? È essere noi in questo mondo così come è Dio nel suo mondo, senza alcuna differenza. Dio è purissimo dono di amore. Noi siamo purissimo dono di amore. Se siamo purissimo dono di amore, dobbiamo avere fiducia nel giorno del giudizio. Il Signore da questo mondo ci porterà nel suo mondo. Cambia il nostro stato, non cambia la nostra carità. Ecco come l’Apostolo Paolo manifesta questa purissima verità al suo discepolo Timoteo, anche lui Vescovo della Chiesa di Dio:</w:t>
      </w:r>
    </w:p>
    <w:p w14:paraId="445184C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065FF4C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Ho vissuto tutta la carità di Cristo, obbedendo ad ogni sua Parola. Ora il Signore dalla carità vissuta in questo mondo mi porterà a vivere la carità nel suo regno eterno. Dalla carità nella carne passo a vivere la carità nello spirito. Dalla carità nella carità, dalla luce nella luce, dalla giustizia nella giustizia, dalla grazia nella grazia, dalla vita eterna nella vita eterna. È questa la fiducia di chi vive sulla terra nella perfetta carità la perfetta carità. Questa purissima verità oggi è stata rinnegata dalla maggior parte dei discepoli del Signore. Oggi è il passaggio dalla tenebre nella luce, dall’odio nell’amore, dal regno di Satana nel regno di Dio. </w:t>
      </w:r>
    </w:p>
    <w:p w14:paraId="2A3F4EE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Mi spiego: sulla terra viviamo nelle tenebre, nell’odio, nel vizio, nel regno di Satana, nella disobbedienza, in ogni ingiustizia, in ogni trasgressione della Legge del Signore. Viene la morte e per tutti è il passaggio nella luce, nella verità, nella carità, nella santità, nel regno eterno del nostro Dio. Questo è il più alto tradimento della verità del giudizio del Signore sulla nostra vita in base alle nostre opere. Questo pensiero è il tradimento di tutta la Sacra Rivelazione, la Sacra Tradizione, la Sacra Dottrina, il Sacro Deposito della fede. Questo pensiero distrugge tutta la nostra santissima fede.</w:t>
      </w:r>
    </w:p>
    <w:p w14:paraId="59C2425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cosa rivela l’Apostolo Paolo al suo discepolo Timoteo: A chi è data la corona di giustizia? A chi ha creduto nella Parola, in ogni Parola di Cristo Gesù e ad essa ha dato pieno compimento nella sua vita. Trasformando la Parola di Cristo Gesù, nella purezza della verità e con la fortezza dello Spirito Santo, noi produciamo questa corona di giustizia che il Padre nostro non potrà negarci. Se ce la negasse, non sarebbe giusto. Ma non sarebbe neanche giusto se donasse la corona di giustizia a quanti hanno peccato contro lo Spirito Santo lottando contro Cristo Gesù al fine di cancellarlo dalla nostra storia così come avviene oggi. </w:t>
      </w:r>
    </w:p>
    <w:p w14:paraId="0C76EDD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non si sta combattendo per ridurre la Chiesa di Cristo Gesù ad una cosa della terra per la terra e non più una cosa del cielo per creare il cielo nei cuori, creando in essi Cristo Gesù, per opera dello Spirito Santo? Presso Dio non c’è ombra di ingiustizia alcuna. Presso Dio mai la sua misericordia servirà per dare diritto di cittadinanza eterna al peccato. Oggi invece si sta annunciando un Dio </w:t>
      </w:r>
      <w:r w:rsidRPr="00284585">
        <w:rPr>
          <w:rFonts w:ascii="Arial" w:eastAsia="Times New Roman" w:hAnsi="Arial"/>
          <w:sz w:val="24"/>
          <w:szCs w:val="20"/>
          <w:lang w:eastAsia="it-IT"/>
        </w:rPr>
        <w:lastRenderedPageBreak/>
        <w:t>che dona diritto di cittadinanza ad ogni peccato che l’uomo commette. Alla fine per tutti ci sarà la vita eterna e la corona di gloria. Non vi è falsità più grande di questa.</w:t>
      </w:r>
    </w:p>
    <w:p w14:paraId="498E8DA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ancora cosa insegna sempre l’Apostolo Paolo nella Lettera ai Filippesi:</w:t>
      </w:r>
    </w:p>
    <w:p w14:paraId="7CDDC70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14:paraId="6329B661" w14:textId="77777777" w:rsidR="00284585" w:rsidRPr="00284585" w:rsidRDefault="00284585" w:rsidP="00284585">
      <w:pPr>
        <w:autoSpaceDE w:val="0"/>
        <w:autoSpaceDN w:val="0"/>
        <w:adjustRightInd w:val="0"/>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Con la fede in Cristo Gesù, il cui nome è il solo dato da Dio sotto il cielo nel quale è stabilito che possiamo essere salvati, e con l’immersione nelle acque del battesimo, per opera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 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w:t>
      </w:r>
    </w:p>
    <w:p w14:paraId="524688DE" w14:textId="77777777" w:rsidR="00284585" w:rsidRPr="00284585" w:rsidRDefault="00284585" w:rsidP="00284585">
      <w:pPr>
        <w:autoSpaceDE w:val="0"/>
        <w:autoSpaceDN w:val="0"/>
        <w:adjustRightInd w:val="0"/>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L’Apostolo Paolo ci dice che dobbiamo dedicarci alla nostra salvezza con rispetto e timore. In verità il testo greco e il testo latino della Vulgata, al posto del rispetto parlano di tremore: </w:t>
      </w:r>
      <w:r w:rsidRPr="00284585">
        <w:rPr>
          <w:rFonts w:ascii="Arial" w:eastAsia="Times New Roman" w:hAnsi="Arial"/>
          <w:sz w:val="24"/>
          <w:szCs w:val="20"/>
          <w:lang w:val="la-Latn" w:eastAsia="it-IT"/>
        </w:rPr>
        <w:t xml:space="preserve">“Itaque carissimi mei sicut semper oboedistis non ut in praesentia mei tantum sed multo magis nunc in absentia mea, cum metu et tremore vestram salutem operamini. </w:t>
      </w:r>
      <w:r w:rsidRPr="00284585">
        <w:rPr>
          <w:rFonts w:ascii="Greek" w:eastAsia="Times New Roman" w:hAnsi="Greek" w:cs="Greek"/>
          <w:sz w:val="26"/>
          <w:szCs w:val="26"/>
          <w:lang w:val="la-Latn" w:eastAsia="it-IT"/>
        </w:rPr>
        <w:t>“Wste, ¢gaphto… mou, kaqëj p£ntote ØphkoÚsate, m¾ æj ™n tÍ parous…v mou mÒnon ¢ll¦ nàn pollù m©llon ™n tÍ ¢pous…v mou, met¦ fÒbou kaˆ trÒmou t¾n ˜autîn swthr…an katerg£zesqe:</w:t>
      </w:r>
      <w:r w:rsidRPr="00284585">
        <w:rPr>
          <w:rFonts w:ascii="Greek" w:eastAsia="Times New Roman" w:hAnsi="Greek" w:cs="Greek"/>
          <w:sz w:val="24"/>
          <w:szCs w:val="26"/>
          <w:lang w:val="la-Latn" w:eastAsia="it-IT"/>
        </w:rPr>
        <w:t xml:space="preserve"> </w:t>
      </w:r>
      <w:r w:rsidRPr="00284585">
        <w:rPr>
          <w:rFonts w:ascii="Arial" w:eastAsia="Times New Roman" w:hAnsi="Arial"/>
          <w:sz w:val="24"/>
          <w:szCs w:val="20"/>
          <w:lang w:val="la-Latn" w:eastAsia="it-IT"/>
        </w:rPr>
        <w:t xml:space="preserve">(Fil 212). </w:t>
      </w:r>
      <w:r w:rsidRPr="00284585">
        <w:rPr>
          <w:rFonts w:ascii="Arial" w:eastAsia="Times New Roman" w:hAnsi="Arial"/>
          <w:sz w:val="24"/>
          <w:szCs w:val="20"/>
          <w:lang w:eastAsia="it-IT"/>
        </w:rPr>
        <w:t xml:space="preserve">Perché l’Apostolo Paolo parla di attendere alla propria salvezza  </w:t>
      </w:r>
      <w:r w:rsidRPr="00284585">
        <w:rPr>
          <w:rFonts w:ascii="Arial" w:eastAsia="Times New Roman" w:hAnsi="Arial"/>
          <w:sz w:val="24"/>
          <w:szCs w:val="20"/>
          <w:lang w:val="la-Latn" w:eastAsia="it-IT"/>
        </w:rPr>
        <w:t>“cum metu</w:t>
      </w:r>
      <w:r w:rsidRPr="00284585">
        <w:rPr>
          <w:rFonts w:ascii="Arial" w:eastAsia="Times New Roman" w:hAnsi="Arial"/>
          <w:sz w:val="24"/>
          <w:szCs w:val="20"/>
          <w:lang w:eastAsia="it-IT"/>
        </w:rPr>
        <w:t xml:space="preserve"> et tremore”? Ne parla in questi termini, perché l’Apostolo ha sempre dinanzi ai suoi occhi il giudizio eterno del suo Dio e Signore. Lui nello Spirito Santo sa che il Giudice divino è sommamente misericordioso, ma anche sommamente giusto. Lui, sempre nello Spirito Santo, sa che le porte del regno eterno del Signore si potrebbero chiudere per l’eternità. </w:t>
      </w:r>
    </w:p>
    <w:p w14:paraId="76FDA07C" w14:textId="77777777" w:rsidR="00284585" w:rsidRPr="00284585" w:rsidRDefault="00284585" w:rsidP="00284585">
      <w:pPr>
        <w:autoSpaceDE w:val="0"/>
        <w:autoSpaceDN w:val="0"/>
        <w:adjustRightInd w:val="0"/>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questo il motivo per cui invita ai cristiani ad operare la propria salvezza, a lavorare per essa </w:t>
      </w:r>
      <w:r w:rsidRPr="00284585">
        <w:rPr>
          <w:rFonts w:ascii="Arial" w:eastAsia="Times New Roman" w:hAnsi="Arial"/>
          <w:sz w:val="24"/>
          <w:szCs w:val="20"/>
          <w:lang w:val="la-Latn" w:eastAsia="it-IT"/>
        </w:rPr>
        <w:t>“cum metu</w:t>
      </w:r>
      <w:r w:rsidRPr="00284585">
        <w:rPr>
          <w:rFonts w:ascii="Arial" w:eastAsia="Times New Roman" w:hAnsi="Arial"/>
          <w:sz w:val="24"/>
          <w:szCs w:val="20"/>
          <w:lang w:eastAsia="it-IT"/>
        </w:rPr>
        <w:t xml:space="preserve"> et tremore”. Gesù forse non dice la stessa cosa quando insegna ai suoi discepoli che a nulla giova ad un uomo guadagnare il mondo intero se poi perde la sua anima? A che gioia essere apostoli, presbiteri, </w:t>
      </w:r>
      <w:r w:rsidRPr="00284585">
        <w:rPr>
          <w:rFonts w:ascii="Arial" w:eastAsia="Times New Roman" w:hAnsi="Arial"/>
          <w:sz w:val="24"/>
          <w:szCs w:val="20"/>
          <w:lang w:eastAsia="it-IT"/>
        </w:rPr>
        <w:lastRenderedPageBreak/>
        <w:t xml:space="preserve">diaconi, cresimati, battezzati, se poi si finisce nelle tenebre eterne? A che giova conquistare sulla terra il più  grande prestigio e il più grande onore se poi si va nella Geenna del fuoco? Ecco perché l’Apostolo Paolo esorta a lavorare </w:t>
      </w:r>
      <w:r w:rsidRPr="00284585">
        <w:rPr>
          <w:rFonts w:ascii="Arial" w:eastAsia="Times New Roman" w:hAnsi="Arial"/>
          <w:sz w:val="24"/>
          <w:szCs w:val="20"/>
          <w:lang w:val="la-Latn" w:eastAsia="it-IT"/>
        </w:rPr>
        <w:t>“cum metu</w:t>
      </w:r>
      <w:r w:rsidRPr="00284585">
        <w:rPr>
          <w:rFonts w:ascii="Arial" w:eastAsia="Times New Roman" w:hAnsi="Arial"/>
          <w:sz w:val="24"/>
          <w:szCs w:val="20"/>
          <w:lang w:eastAsia="it-IT"/>
        </w:rPr>
        <w:t xml:space="preserve"> et tremore”. </w:t>
      </w:r>
    </w:p>
    <w:p w14:paraId="7B02AE3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Ma cosa significa in verità operare la nostra salvezza </w:t>
      </w:r>
      <w:r w:rsidRPr="00284585">
        <w:rPr>
          <w:rFonts w:ascii="Arial" w:eastAsia="Times New Roman" w:hAnsi="Arial"/>
          <w:sz w:val="24"/>
          <w:szCs w:val="20"/>
          <w:lang w:val="la-Latn" w:eastAsia="it-IT"/>
        </w:rPr>
        <w:t>cum metu</w:t>
      </w:r>
      <w:r w:rsidRPr="00284585">
        <w:rPr>
          <w:rFonts w:ascii="Arial" w:eastAsia="Times New Roman" w:hAnsi="Arial"/>
          <w:sz w:val="24"/>
          <w:szCs w:val="20"/>
          <w:lang w:eastAsia="it-IT"/>
        </w:rPr>
        <w:t xml:space="preserve"> et tremore? Significa che ogni Parola che è uscita dalla bocca del nostro Dio è eternamente vera. Significa che la sua verità non è soggetta alla nostra fede e neanche alle nostre molteplici interpretazioni o comprensioni. Unico interprete della Parola del Signore è lo Spirito Santo e il solo che la comprende e la spiega è sempre Lui, lo Spirito Santo. Questo ci dice che il cristiano dovrà stare giorno e notte alla scuola dello Spirito del Signore. </w:t>
      </w:r>
    </w:p>
    <w:p w14:paraId="30E1F628" w14:textId="77777777" w:rsidR="00284585" w:rsidRPr="00284585" w:rsidRDefault="00284585" w:rsidP="00284585">
      <w:pPr>
        <w:spacing w:after="120" w:line="240" w:lineRule="auto"/>
        <w:jc w:val="both"/>
        <w:rPr>
          <w:rFonts w:ascii="Arial" w:eastAsia="Times New Roman" w:hAnsi="Arial"/>
          <w:i/>
          <w:sz w:val="24"/>
          <w:szCs w:val="20"/>
          <w:lang w:eastAsia="it-IT"/>
        </w:rPr>
      </w:pPr>
      <w:r w:rsidRPr="00284585">
        <w:rPr>
          <w:rFonts w:ascii="Arial" w:eastAsia="Times New Roman" w:hAnsi="Arial"/>
          <w:sz w:val="24"/>
          <w:szCs w:val="20"/>
          <w:lang w:eastAsia="it-IT"/>
        </w:rPr>
        <w:t>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Così il Salmo:</w:t>
      </w:r>
      <w:r w:rsidRPr="00284585">
        <w:rPr>
          <w:rFonts w:ascii="Arial" w:eastAsia="Times New Roman" w:hAnsi="Arial"/>
          <w:i/>
          <w:sz w:val="24"/>
          <w:szCs w:val="20"/>
          <w:lang w:eastAsia="it-IT"/>
        </w:rPr>
        <w:t xml:space="preserve"> </w:t>
      </w:r>
    </w:p>
    <w:p w14:paraId="67AD1A58"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 </w:t>
      </w:r>
    </w:p>
    <w:p w14:paraId="76D89C8C" w14:textId="77777777" w:rsidR="00284585" w:rsidRPr="00284585" w:rsidRDefault="00284585" w:rsidP="00284585">
      <w:pPr>
        <w:spacing w:after="120" w:line="240" w:lineRule="auto"/>
        <w:jc w:val="both"/>
        <w:rPr>
          <w:rFonts w:ascii="Arial" w:eastAsia="Times New Roman" w:hAnsi="Arial"/>
          <w:sz w:val="24"/>
          <w:szCs w:val="24"/>
          <w:lang w:eastAsia="it-IT"/>
        </w:rPr>
      </w:pPr>
      <w:r w:rsidRPr="00284585">
        <w:rPr>
          <w:rFonts w:ascii="Arial" w:eastAsia="Times New Roman" w:hAnsi="Arial"/>
          <w:sz w:val="24"/>
          <w:szCs w:val="24"/>
          <w:lang w:eastAsia="it-IT"/>
        </w:rPr>
        <w:t xml:space="preserve">Cuore puro, oracolo puro. Cuore vero, oracolo vero. Cuore falso, oracolo falso. Sempre il cuore dell’uomo è falso e impuro, quando non ascolta e non obbedisce alla Parola del suo Dio e Signore. Attendere </w:t>
      </w:r>
      <w:r w:rsidRPr="00284585">
        <w:rPr>
          <w:rFonts w:ascii="Arial" w:eastAsia="Times New Roman" w:hAnsi="Arial"/>
          <w:sz w:val="24"/>
          <w:szCs w:val="24"/>
          <w:lang w:val="la-Latn" w:eastAsia="it-IT"/>
        </w:rPr>
        <w:t>cum metu</w:t>
      </w:r>
      <w:r w:rsidRPr="00284585">
        <w:rPr>
          <w:rFonts w:ascii="Arial" w:eastAsia="Times New Roman" w:hAnsi="Arial"/>
          <w:sz w:val="24"/>
          <w:szCs w:val="24"/>
          <w:lang w:eastAsia="it-IT"/>
        </w:rPr>
        <w:t xml:space="preserve"> et tremore nell’opera della propria salvezza significa allora trasformare in obbedienza ogni Parola del Signore, ogni suo Comandamento, ogni sua Legge, ogni suo Precetto. Ma noi cosa diciamo oggi? Che il peccato è un diritto per l’uomo. Diciamo che la trasgressione dei Comandamenti è vero progresso e vera civiltà. Diciamo che sono i Comandamenti che privano il cuore della vera gioia. Questo pensiero, che poi diviene regola di ogni disobbedienza e trasgressione, attesta che noi non siamo sotto il governo dello Spirito Santo. Siamo invece schiavi e prigionieri dei nostri pensieri. </w:t>
      </w:r>
    </w:p>
    <w:p w14:paraId="6EFAAD5A" w14:textId="77777777" w:rsidR="00284585" w:rsidRPr="00284585" w:rsidRDefault="00284585" w:rsidP="00284585">
      <w:pPr>
        <w:spacing w:after="120" w:line="240" w:lineRule="auto"/>
        <w:jc w:val="both"/>
        <w:rPr>
          <w:rFonts w:ascii="Arial" w:eastAsia="Times New Roman" w:hAnsi="Arial"/>
          <w:sz w:val="24"/>
          <w:szCs w:val="24"/>
          <w:lang w:eastAsia="it-IT"/>
        </w:rPr>
      </w:pPr>
      <w:r w:rsidRPr="00284585">
        <w:rPr>
          <w:rFonts w:ascii="Arial" w:eastAsia="Times New Roman" w:hAnsi="Arial"/>
          <w:sz w:val="24"/>
          <w:szCs w:val="24"/>
          <w:lang w:eastAsia="it-IT"/>
        </w:rPr>
        <w:t xml:space="preserve">D’altronde che bisogno c’è di attendere alla propria salvezza, se essa è data a tutti, perché saremo tutti avvolti dalla grande universale misericordia del Signore nostro Dio, capace di coprire ogni peccato e di nasconderlo ai suoi occhi? Così dicendo, altro non facciamo che ridurre a menzogna tuttala Parola del Signore. La priviamo di ogni verità e di ogni valore. Privata la Scrittura della sua verità, è il pensiero dell’uomo che ne prende il posto. </w:t>
      </w:r>
    </w:p>
    <w:p w14:paraId="21D957B3" w14:textId="77777777" w:rsidR="00284585" w:rsidRPr="00284585" w:rsidRDefault="00284585" w:rsidP="00284585">
      <w:pPr>
        <w:spacing w:after="120" w:line="240" w:lineRule="auto"/>
        <w:jc w:val="both"/>
        <w:rPr>
          <w:rFonts w:ascii="Times New Roman" w:eastAsia="Times New Roman" w:hAnsi="Times New Roman"/>
          <w:sz w:val="24"/>
          <w:szCs w:val="24"/>
          <w:lang w:val="la-Latn" w:eastAsia="it-IT"/>
        </w:rPr>
      </w:pPr>
      <w:r w:rsidRPr="00284585">
        <w:rPr>
          <w:rFonts w:ascii="Arial" w:eastAsia="Times New Roman" w:hAnsi="Arial"/>
          <w:sz w:val="24"/>
          <w:szCs w:val="24"/>
          <w:lang w:eastAsia="it-IT"/>
        </w:rPr>
        <w:t xml:space="preserve">Quando noi possiamo avere la certezza e quindi la fiducia che dalla carità della terra passeremo nella carità del cielo al momento della nostra morte? Quando sulla terra viviamo la perfetta carità, dimorando nella perfetta carità. Carità perfetta sulla terra, carità perfetta nei cieli eterni. Senza la vita nella perfetta carità, il giudizio non sarà di accoglienza nel regno eterno. Sarà di purgatorio se siamo stati imperfetti nella carità. Sarà di esclusione dalla luce eterna, se </w:t>
      </w:r>
      <w:r w:rsidRPr="00284585">
        <w:rPr>
          <w:rFonts w:ascii="Arial" w:eastAsia="Times New Roman" w:hAnsi="Arial"/>
          <w:sz w:val="24"/>
          <w:szCs w:val="24"/>
          <w:lang w:eastAsia="it-IT"/>
        </w:rPr>
        <w:lastRenderedPageBreak/>
        <w:t>abbiamo vissuto da iniqui: I</w:t>
      </w:r>
      <w:r w:rsidRPr="00284585">
        <w:rPr>
          <w:rFonts w:ascii="Arial" w:eastAsia="Times New Roman" w:hAnsi="Arial" w:cs="Arial"/>
          <w:sz w:val="24"/>
          <w:szCs w:val="24"/>
          <w:lang w:val="la-Latn" w:eastAsia="it-IT"/>
        </w:rPr>
        <w:t>n hoc perfecta est caritas nobiscum ut fiduciam habeamus in die iudicii quia sicut ille est et nos sumus in hoc mundo</w:t>
      </w:r>
      <w:r w:rsidRPr="00284585">
        <w:rPr>
          <w:rFonts w:ascii="Times New Roman" w:eastAsia="Times New Roman" w:hAnsi="Times New Roman"/>
          <w:sz w:val="24"/>
          <w:szCs w:val="24"/>
          <w:lang w:val="la-Latn" w:eastAsia="it-IT"/>
        </w:rPr>
        <w:t xml:space="preserve"> – </w:t>
      </w:r>
      <w:r w:rsidRPr="00284585">
        <w:rPr>
          <w:rFonts w:ascii="Greek" w:eastAsia="Times New Roman" w:hAnsi="Greek" w:cs="Greek"/>
          <w:sz w:val="24"/>
          <w:szCs w:val="24"/>
          <w:lang w:val="la-Latn" w:eastAsia="it-IT"/>
        </w:rPr>
        <w:t xml:space="preserve">™n toÚtJ tetele…wtai ¹ ¢g£ph meq' ¹mîn, †na parrhs…an œcwmen ™n tÍ ¹mšrv tÁj kr…sewj, Óti kaqëj ™ke‹nÒj ™stin kaˆ ¹me‹j ™smen ™n tù kÒsmJ toÚtJ. </w:t>
      </w:r>
    </w:p>
    <w:p w14:paraId="2A062733" w14:textId="77777777" w:rsidR="00284585" w:rsidRPr="00284585" w:rsidRDefault="00284585" w:rsidP="00284585">
      <w:pPr>
        <w:autoSpaceDE w:val="0"/>
        <w:autoSpaceDN w:val="0"/>
        <w:adjustRightInd w:val="0"/>
        <w:spacing w:after="120" w:line="240" w:lineRule="auto"/>
        <w:jc w:val="both"/>
        <w:rPr>
          <w:rFonts w:ascii="Times New Roman" w:eastAsia="Times New Roman" w:hAnsi="Times New Roman"/>
          <w:b/>
          <w:sz w:val="28"/>
          <w:szCs w:val="20"/>
          <w:lang w:eastAsia="it-IT"/>
        </w:rPr>
      </w:pPr>
    </w:p>
    <w:p w14:paraId="491A99B5"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434" w:name="_Toc114147266"/>
      <w:bookmarkStart w:id="435" w:name="_Toc180486729"/>
      <w:r w:rsidRPr="00284585">
        <w:rPr>
          <w:rFonts w:ascii="Arial" w:hAnsi="Arial"/>
          <w:b/>
          <w:bCs/>
          <w:color w:val="000000"/>
          <w:sz w:val="28"/>
          <w:lang w:val="la-Latn"/>
        </w:rPr>
        <w:t>SED PERFECTA CARITAS</w:t>
      </w:r>
      <w:bookmarkEnd w:id="434"/>
      <w:bookmarkEnd w:id="435"/>
    </w:p>
    <w:p w14:paraId="1C8787DA" w14:textId="77777777" w:rsidR="00284585" w:rsidRPr="00284585" w:rsidRDefault="00284585" w:rsidP="00284585">
      <w:pPr>
        <w:spacing w:after="120" w:line="240" w:lineRule="auto"/>
        <w:jc w:val="both"/>
        <w:rPr>
          <w:rFonts w:ascii="Greek" w:eastAsia="Times New Roman" w:hAnsi="Greek"/>
          <w:b/>
          <w:bCs/>
          <w:sz w:val="32"/>
          <w:szCs w:val="28"/>
          <w:lang w:val="la-Latn" w:eastAsia="it-IT"/>
        </w:rPr>
      </w:pPr>
      <w:bookmarkStart w:id="436" w:name="_Toc114147267"/>
      <w:r w:rsidRPr="00284585">
        <w:rPr>
          <w:rFonts w:ascii="Greek" w:eastAsia="Times New Roman" w:hAnsi="Greek" w:cs="Greek"/>
          <w:b/>
          <w:bCs/>
          <w:sz w:val="32"/>
          <w:szCs w:val="26"/>
          <w:lang w:val="la-Latn" w:eastAsia="it-IT"/>
        </w:rPr>
        <w:t>¢ll' ¹ tele…a ¢g£ph</w:t>
      </w:r>
      <w:bookmarkEnd w:id="436"/>
    </w:p>
    <w:p w14:paraId="16737A88" w14:textId="77777777" w:rsidR="00284585" w:rsidRPr="00284585" w:rsidRDefault="00284585" w:rsidP="00284585">
      <w:pPr>
        <w:autoSpaceDE w:val="0"/>
        <w:autoSpaceDN w:val="0"/>
        <w:adjustRightInd w:val="0"/>
        <w:spacing w:after="120" w:line="240" w:lineRule="auto"/>
        <w:jc w:val="both"/>
        <w:rPr>
          <w:rFonts w:ascii="Times New Roman" w:eastAsia="Times New Roman" w:hAnsi="Times New Roman"/>
          <w:bCs/>
          <w:sz w:val="24"/>
          <w:szCs w:val="24"/>
          <w:lang w:val="la-Latn" w:eastAsia="it-IT"/>
        </w:rPr>
      </w:pPr>
      <w:r w:rsidRPr="00284585">
        <w:rPr>
          <w:rFonts w:ascii="Arial" w:eastAsia="Times New Roman" w:hAnsi="Arial" w:cs="Arial"/>
          <w:bCs/>
          <w:sz w:val="24"/>
          <w:szCs w:val="24"/>
          <w:lang w:val="la-Latn" w:eastAsia="it-IT"/>
        </w:rPr>
        <w:t>Timor non est in caritate sed perfecta caritas foras mittit timorem quoniam timor poenam habet qui autem timet non est perfectus in caritate –</w:t>
      </w:r>
      <w:r w:rsidRPr="00284585">
        <w:rPr>
          <w:rFonts w:ascii="Times New Roman" w:eastAsia="Times New Roman" w:hAnsi="Times New Roman"/>
          <w:bCs/>
          <w:sz w:val="24"/>
          <w:szCs w:val="24"/>
          <w:lang w:val="la-Latn" w:eastAsia="it-IT"/>
        </w:rPr>
        <w:t xml:space="preserve">  </w:t>
      </w:r>
      <w:r w:rsidRPr="00284585">
        <w:rPr>
          <w:rFonts w:ascii="Greek" w:eastAsia="Times New Roman" w:hAnsi="Greek" w:cs="Greek"/>
          <w:bCs/>
          <w:sz w:val="24"/>
          <w:szCs w:val="24"/>
          <w:lang w:val="la-Latn" w:eastAsia="it-IT"/>
        </w:rPr>
        <w:t xml:space="preserve">fÒboj oÙk œstin ™n tÍ ¢g£pV, ¢ll' ¹ tele…a ¢g£ph œxw b£llei tÕn fÒbon, Óti Ð fÒboj kÒlasin œcei, Ð d foboÚmenoj oÙ tetele…wtai ™n tÍ ¢g£pV. </w:t>
      </w:r>
    </w:p>
    <w:p w14:paraId="6730800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Il timore non è nella carità.</w:t>
      </w:r>
      <w:r w:rsidRPr="00284585">
        <w:rPr>
          <w:rFonts w:ascii="Arial" w:eastAsia="Times New Roman" w:hAnsi="Arial"/>
          <w:sz w:val="24"/>
          <w:szCs w:val="20"/>
          <w:lang w:eastAsia="it-IT"/>
        </w:rPr>
        <w:t xml:space="preserve"> Ma la perfetta carità allontana, mette via, pone fuori ogni timore, poiché il timore ha una pena. Chi teme non è perfetto nella carità. Qui urge che noi distinguiamo il timore del Signore, dono dello Spirito Santo, o lo Spirito del timore del Signore, dal timore di cui parla l’Apostolo Giovanni. Il timore del Signore è in noi la certezza che ogni Parola proferita dal nostro Dio è purissima verità che si compie sempre. Il nostro Dio è il fedele. Fedele a chi? Ad ogni sua Parola. Nello Spirito del timore del Signore l’uomo vede la verità eterna dell’amore del Padre verso la creatura fatta a sua immagine e somiglianza. Vede anche la fedeltà del Padre ad ogni Parola da Lui proferita. Dio è immutabile nella verità, nella fedeltà. Nello Spirito del Timore del Signore l’uomo crede che ogni Parola di Dio si compirà per lui sia quando essa promette la morte sia quando promette la vita. È questo il vero timore del Signore: fede che ogni Parola di Dio infallibilmente si compirà. Oggi tutti i mali del cristianesimo sono nella mancanza di ogni timore del Signore. Siamo privi dello Spirito Santo. Non si crede più nella fedeltà di Dio alla sua Parola. Per tutti oggi quanto Lui ha detto è solo lettera morta. Questo pensiero, frutto della stoltezza e dell’insipienza, decreta la fine della religione e della fede.</w:t>
      </w:r>
    </w:p>
    <w:p w14:paraId="4AAD9252" w14:textId="77777777" w:rsidR="00284585" w:rsidRPr="00284585" w:rsidRDefault="00284585" w:rsidP="00284585">
      <w:pPr>
        <w:spacing w:after="120" w:line="240" w:lineRule="auto"/>
        <w:jc w:val="both"/>
        <w:rPr>
          <w:rFonts w:ascii="Arial" w:hAnsi="Arial" w:cs="Arial"/>
          <w:sz w:val="24"/>
        </w:rPr>
      </w:pPr>
      <w:r w:rsidRPr="00284585">
        <w:rPr>
          <w:rFonts w:ascii="Arial" w:eastAsia="Times New Roman" w:hAnsi="Arial"/>
          <w:sz w:val="24"/>
          <w:szCs w:val="20"/>
          <w:lang w:eastAsia="it-IT"/>
        </w:rPr>
        <w:t>Invece noi sappiamo che s</w:t>
      </w:r>
      <w:r w:rsidRPr="00284585">
        <w:rPr>
          <w:rFonts w:ascii="Arial" w:hAnsi="Arial" w:cs="Arial"/>
          <w:sz w:val="24"/>
        </w:rPr>
        <w:t xml:space="preserve">toria ed eternità attestano che ogni Parola di Dio, ogni Parola di Cristo Gesù, ogni Parola scritta nelle Scritture Profetiche – tutta la Rivelazione è Scrittura Profetica – è infallibilmente purissima verità. Mai la storia ha smentito una sola Parola di Gesù Signore. Se potesse smentirla, quella di Gesù non sarebbe vera Parola Profetica, non sarebbe Parola di Dio, sarebbe invece parola degli uomini. Ogni uomo, sia esso filosofo o antropologico, scienziato di qualsiasi altra scienza, se non cammina nella Parola di Cristo Gesù, mosso e condotto dallo Spirito Santo, sempre dirà parole che la storia con rigore assoluto sempre smentisce. Se una sola parola degli uomini riuscisse a non essere smentita dalla storia, ci penserebbe l’eternità a smentirla. Per tutta l’eternità sia i beati del cielo che i dannati dell’inferno grideranno che la Parola del Signore era, è e sarà purissima verità. Per questo il Libro dei Proverbi così esorta ogni uomo: </w:t>
      </w:r>
      <w:r w:rsidRPr="00284585">
        <w:rPr>
          <w:rFonts w:ascii="Arial" w:hAnsi="Arial" w:cs="Arial"/>
          <w:i/>
          <w:sz w:val="24"/>
        </w:rPr>
        <w:t>“Ogni parola di Dio è purificata nel fuoco; egli è scudo per chi in lui si rifugia. Non aggiungere nulla alle sue parole, perché non ti riprenda e tu sia trovato bugiardo” (Pr 30,5-6)</w:t>
      </w:r>
      <w:r w:rsidRPr="00284585">
        <w:rPr>
          <w:rFonts w:ascii="Arial" w:hAnsi="Arial" w:cs="Arial"/>
          <w:sz w:val="24"/>
        </w:rPr>
        <w:t xml:space="preserve">. </w:t>
      </w:r>
    </w:p>
    <w:p w14:paraId="7FD32994"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Se volessimo contare le bugie che oggi dice il cristiano sulla parola del Signore, sarebbe impossibile. Possiamo ben dire che ogni sua parola è una bugia. Non </w:t>
      </w:r>
      <w:r w:rsidRPr="00284585">
        <w:rPr>
          <w:rFonts w:ascii="Arial" w:hAnsi="Arial" w:cs="Arial"/>
          <w:sz w:val="24"/>
        </w:rPr>
        <w:lastRenderedPageBreak/>
        <w:t xml:space="preserve">siamo noi ad attestarlo. È la storia. Quando io fondo la mia vita su una parola che esce dalla mia bocca, e questa parola anziché dare la salvezza che io profetizzo in essa e per essa, dona perdizione, rovina, distruzione, la storia mi attesta che la mia parola era vero oracolo di peccato, vera falsa profezia. Ora fondare il proprio presente e il futuro che ci attende sulla falsa profezia, è somma stoltezza. </w:t>
      </w:r>
    </w:p>
    <w:p w14:paraId="62EF1224" w14:textId="77777777" w:rsidR="00284585" w:rsidRPr="00284585" w:rsidRDefault="00284585" w:rsidP="00284585">
      <w:pPr>
        <w:spacing w:after="120" w:line="240" w:lineRule="auto"/>
        <w:jc w:val="both"/>
        <w:rPr>
          <w:rFonts w:ascii="Arial" w:hAnsi="Arial" w:cs="Arial"/>
          <w:bCs/>
          <w:sz w:val="24"/>
        </w:rPr>
      </w:pPr>
      <w:r w:rsidRPr="00284585">
        <w:rPr>
          <w:rFonts w:ascii="Arial" w:hAnsi="Arial" w:cs="Arial"/>
          <w:bCs/>
          <w:sz w:val="24"/>
        </w:rPr>
        <w:t xml:space="preserve">È attestazione che lo Spirito Santo non governa i nostri pensieri e non suggerisce le nostre parole. Ogni Parola suggerita dallo Spirito Santo è purissima verità. Sempre la storia lo confermerà, dal momento che la storia mai ha potuto smentire una sola Parola proferita nel nome dello Spirito Santo. Se la storia conferma la verità di ogni Parola proferita nello Spirito Santo, perché allora noi, dopo che la storia ci ha smentito, non confessione che la parola da noi proferita non veniva dallo Spirito Santo, ma era un frutto del nostro cuore? Perché il peccato non solo ci fa profeti di falsità quando parliamo, ci fa anche maestri di falsità quando leggiamo e interpretiamo la storia. Da cosa ci accorgiamo che sia profeti e maestri o interpreti dalla falsità? Dalla nostra non abitazione della Parola scritta, Parola universale, data a noi per la nostra salvezza. </w:t>
      </w:r>
    </w:p>
    <w:p w14:paraId="0897E731" w14:textId="77777777" w:rsidR="00284585" w:rsidRPr="00284585" w:rsidRDefault="00284585" w:rsidP="00284585">
      <w:pPr>
        <w:spacing w:after="120" w:line="240" w:lineRule="auto"/>
        <w:jc w:val="both"/>
        <w:rPr>
          <w:rFonts w:ascii="Arial" w:hAnsi="Arial" w:cs="Arial"/>
          <w:bCs/>
          <w:sz w:val="24"/>
        </w:rPr>
      </w:pPr>
      <w:r w:rsidRPr="00284585">
        <w:rPr>
          <w:rFonts w:ascii="Arial" w:hAnsi="Arial" w:cs="Arial"/>
          <w:bCs/>
          <w:sz w:val="24"/>
        </w:rPr>
        <w:t xml:space="preserve">Cosa oggi abbiamo inventato per continuare a vivere nella falsità per la falsità e nell’immoralità per l’immoralità? L’abolizione del giudizio eterno del Signore. Dio non giudica più alcuno. Gesù neanche giudica. La misericordia del Padre ci accoglie tutti nel suo regno di luce. Così oggi grida il cristiano per le piazze e i crocicchi di questo mondo. Così gridando, altro non facciamo che dichiarare falsa la Parola di Dio e proclamare vera ogni nostra menzogna e falsità. La sua verità la dichiariamo falsità. La nostra falsità la insegniamo come purissima verità. L’eternità di perdizione smentirà questa nostra superbia e questa nostra stoltezza e insipienza. Se non crediamo nell’eternità della perdizione eterna e nel giusto giudizio di Dio, da noi dichiarati l’una e l’altro favole o generi letterari, modo di dire per ieri e non per oggi, noi attestiamo che non siamo nel santo timore dello Spirito Santo. Ma se non siamo nello Spirito del santo timore del Signore, neanche nello Spirito di Sapienza, Intelligenza, Fortezza, Consiglio, Conoscenza, Pietà siamo. Siamo senza alcuna fede nelle verità eterne. </w:t>
      </w:r>
    </w:p>
    <w:p w14:paraId="468CFCCC" w14:textId="77777777" w:rsidR="00284585" w:rsidRPr="00284585" w:rsidRDefault="00284585" w:rsidP="00284585">
      <w:pPr>
        <w:spacing w:after="120" w:line="240" w:lineRule="auto"/>
        <w:jc w:val="both"/>
        <w:rPr>
          <w:rFonts w:ascii="Arial" w:hAnsi="Arial" w:cs="Arial"/>
          <w:bCs/>
          <w:sz w:val="24"/>
        </w:rPr>
      </w:pPr>
      <w:r w:rsidRPr="00284585">
        <w:rPr>
          <w:rFonts w:ascii="Arial" w:hAnsi="Arial" w:cs="Arial"/>
          <w:bCs/>
          <w:sz w:val="24"/>
        </w:rPr>
        <w:t>Cosa invece è il timore di cui parla l’Apostolo Giovanni? Chi vive di perfetta carità sempre riceve dallo Spirito Santo l’attestazione che Dio è suo Padre e che verso di lui sarà fedele in ogni sua promessa. Gli ha promesso il Regno eterno e il Regno eterno gli darà. Più è perfetta la carità e più perfetta sarà l’attestazione dello Spirito Santo alla coscienza di colui che vive di perfetta carità. Quando la carità non è perfetta, imperfetta è anche l’attestazione dello Spirito Santo. Mancando di questa perfetta attestazione, l’uomo teme di non essere gradito al suo Signore. Questo timore è vera grazia di Dio. Esso è creato dallo Spirito Santo nel cuore perché riconosciamo che la nostra carità non è perfetta e ci dedichiamo con maggiore cura e attenzione, vigilanza e ogni sapienza, per raggiungere la perfezione nella carità. Noi sappiamo che la carità nell’Apostolo Paolo è perfetta dall’attestazione che a lui fa lo Spirito Santo sul dono della vita eterna che lo attende:</w:t>
      </w:r>
    </w:p>
    <w:p w14:paraId="29CAE83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Così dunque, fratelli, noi siamo debitori non verso la carne, per vivere secondo i desideri carnali, perché, se vivete secondo la carne, morirete. Se, invece, mediante lo Spirito fate morire le opere del corpo, </w:t>
      </w:r>
      <w:r w:rsidRPr="00284585">
        <w:rPr>
          <w:rFonts w:ascii="Arial" w:eastAsia="Times New Roman" w:hAnsi="Arial"/>
          <w:i/>
          <w:iCs/>
          <w:sz w:val="24"/>
          <w:szCs w:val="24"/>
          <w:lang w:eastAsia="it-IT"/>
        </w:rPr>
        <w:lastRenderedPageBreak/>
        <w:t xml:space="preserve">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8,12-17). </w:t>
      </w:r>
    </w:p>
    <w:p w14:paraId="683B521B" w14:textId="77777777" w:rsidR="00284585" w:rsidRPr="00284585" w:rsidRDefault="00284585" w:rsidP="00284585">
      <w:pPr>
        <w:spacing w:after="120" w:line="240" w:lineRule="auto"/>
        <w:ind w:left="567" w:right="567"/>
        <w:jc w:val="both"/>
        <w:rPr>
          <w:rFonts w:ascii="Arial" w:eastAsia="Times New Roman" w:hAnsi="Arial"/>
          <w:i/>
          <w:iCs/>
          <w:sz w:val="24"/>
          <w:szCs w:val="24"/>
          <w:lang w:val="la-Latn" w:eastAsia="it-IT"/>
        </w:rPr>
      </w:pPr>
      <w:r w:rsidRPr="00284585">
        <w:rPr>
          <w:rFonts w:ascii="Arial" w:eastAsia="Times New Roman" w:hAnsi="Arial"/>
          <w:i/>
          <w:iCs/>
          <w:sz w:val="24"/>
          <w:szCs w:val="24"/>
          <w:lang w:val="la-Latn" w:eastAsia="it-IT"/>
        </w:rPr>
        <w:t>Ergo fratres debitores sumus non carni ut secundum carnem vivamus, si enim secundum carnem vixeritis moriemini si autem Spiritu facta carnis mortificatis vivetis. Quicumque enim Spiritu Dei aguntur hii filii sunt Dei. Non enim accepistis spiritum servitutis iterum in timore sed accepistis Spiritum adoptionis filiorum in quo clamamus Abba Pater, Ipse Spiritus testimonium reddit spiritui nostro quod sumus filii Dei.  Si autem filii et heredes heredes quidem Dei coheredes autem Christi si tamen conpatimur ut et conglorificemur (Rm 8,12.17).</w:t>
      </w:r>
    </w:p>
    <w:p w14:paraId="46C9C4A1" w14:textId="77777777" w:rsidR="00284585" w:rsidRPr="00284585" w:rsidRDefault="00284585" w:rsidP="00284585">
      <w:pPr>
        <w:autoSpaceDE w:val="0"/>
        <w:autoSpaceDN w:val="0"/>
        <w:adjustRightInd w:val="0"/>
        <w:spacing w:after="120" w:line="240" w:lineRule="auto"/>
        <w:ind w:left="567" w:right="567"/>
        <w:jc w:val="both"/>
        <w:rPr>
          <w:rFonts w:ascii="Arial" w:eastAsia="Times New Roman" w:hAnsi="Arial"/>
          <w:sz w:val="24"/>
          <w:szCs w:val="26"/>
          <w:lang w:eastAsia="it-IT"/>
        </w:rPr>
      </w:pPr>
      <w:r w:rsidRPr="00284585">
        <w:rPr>
          <w:rFonts w:ascii="Greek" w:eastAsia="Times New Roman" w:hAnsi="Greek" w:cs="Greek"/>
          <w:sz w:val="24"/>
          <w:szCs w:val="26"/>
          <w:lang w:val="la-Latn" w:eastAsia="it-IT"/>
        </w:rPr>
        <w:t xml:space="preserve">”Ara oân, ¢delfo…, Ñfeilštai ™smšn, oÙ tÍ sarkˆ toà kat¦ s£rka zÁn: e„ g¦r kat¦ s£rka zÁte mšllete ¢poqnÇskein, e„ d pneÚmati t¦j pr£xeij toà sèmatoj qanatoàte z»sesqe. Ósoi g¦r pneÚmati qeoà ¥gontai, oátoi uƒoˆ qeoà e„sin. oÙ g¦r ™l£bete pneàma doule…aj p£lin e„j fÒbon, ¢ll¦ ™l£bete pneàma uƒoqes…aj, ™n ú kr£zomen, Abba Ð pat»r: aÙtÕ tÕ pneàma summarture‹ tù pneÚmati ¹mîn Óti ™smn tškna qeoà. e„ d tškna, kaˆ klhronÒmoi: klhronÒmoi mn qeoà, sugklhronÒmoi d Cristoà, e‡per sump£scomen †na kaˆ sundoxasqîmen. </w:t>
      </w:r>
      <w:r w:rsidRPr="00284585">
        <w:rPr>
          <w:rFonts w:ascii="Arial" w:eastAsia="Times New Roman" w:hAnsi="Arial"/>
          <w:sz w:val="24"/>
          <w:szCs w:val="26"/>
          <w:lang w:eastAsia="it-IT"/>
        </w:rPr>
        <w:t xml:space="preserve">(Rm 8,12-17). </w:t>
      </w:r>
    </w:p>
    <w:p w14:paraId="458920C4"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Quando lo Spirito Santo non governa più il nostro cuore, la nostra coscienza giunge fino a soffocare la verità nell’ingiustizia. Più ci si allontana dallo Spirito del Signore e più ci si allontana dalla verità. Qual è oggi il frutto di questo allontanamento dallo Spirito Santo? L’allontanamento dalla verità rivelata. Vivendo nella totale assenza della verità rivelata, perché da noi è stata soffocata nella menzogna, gridiamo ogni falsità su Dio, sull’uomo, sulla vita, sulla morte, sul tempo, sull’eternità. Possiamo dire che oggi il cristiano è traslocato: dalla casa della verità si è trasferito nella casa della falsità e della menzogna. Da tempio della verità e della luce, si è fatto spelonca di tenebra e di menzogna. È da questa spelonca di tenebra e di menzogna che pronuncia tutti i suoi oracoli falsi sul mistero di Dio, di Cristo Gesù, dello Spirito Santo, dell’uomo, della Chiesa, della salvezza, della redenzione, della vita eterna. È da questa spelonca che sta reinventando tutto il mistero di Dio e dell’uomo. È da questa spelonca che ha deciso di non lasciare nella luce, ma di avvolgere di falsità, tutto ciò che è mistero rivelato e creato in noi dallo Spirito Santo. Dalla carità perfetta l’uomo si è trasferito nella falsità perfetta. Dall’amore perfetto per la verità, all’odio perfetto per essa. La condizione del cristiano oggi è nel grande disastro morale. Oggi abbiamo una molteplice varietà di cristiani che si dicono veri, anzi nella verità più grande. È il vero, anzi verissimo cristiano: </w:t>
      </w:r>
    </w:p>
    <w:p w14:paraId="38BAD599"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Il cristiano adultero, il cristiano divorziato, il cristiano sodomita, il cristiano lussurioso, il cristiano che convive non solo con la moglie del padre, ma anche con la figlia e la sorella, il cristiano capace di ogni calunnia, il cristiano dalla falsa </w:t>
      </w:r>
      <w:r w:rsidRPr="00284585">
        <w:rPr>
          <w:rFonts w:ascii="Arial" w:hAnsi="Arial" w:cs="Arial"/>
          <w:sz w:val="24"/>
        </w:rPr>
        <w:lastRenderedPageBreak/>
        <w:t xml:space="preserve">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il cristiano che dichiara vera moralità tutte le trasgressioni della Parola del Signore, il cristiano che toglie dalla natura dell’uomo la sua radice e origine soprannaturale, il cristiano giustificatore di ogni passione peccaminosa dei suoi fratelli. </w:t>
      </w:r>
    </w:p>
    <w:p w14:paraId="72A1129D"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Per ogni specie di vizio e di peccato abbiamo un particolare cristiano. Per questo cristiano la sua coscienza è monda, purissima, senza alcuna trasgressione, senza nessun peccato, senza alcuna imperfezione. Oggi non esiste semplicemente il peccato per il cristiano. Il cristiano è riuscito a liberarsi anche dall’idea che qualcosa possa essere male morale. Non essendoci più il peccato neanche abbiamo bisogno di un redentore.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w:t>
      </w:r>
    </w:p>
    <w:p w14:paraId="28540E8B"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Tutto questo è avvenuto perché ci si è separati dallo Spirito Santo, la sola sorgente della verità, la sola sorgente nella quale la verità potrà essere attinta, la sola sorgente nella quale, se perennemente immersi in essa, si diviene verità. Senza lo Spirito Santo manchiamo della grazia del timore che qualcosa in noi non sia perfetta. L’Apostolo Paolo, avendo come modello per la sua carità, la carità crocifissa di Cristo Signore, corre ininterrottamente, mosso dallo Spirito Santo, al fine di raggiungere Cristo Signore per essere a Lui conforme in ogni cosa:</w:t>
      </w:r>
    </w:p>
    <w:p w14:paraId="3BBEA790" w14:textId="77777777" w:rsidR="00284585" w:rsidRPr="00284585" w:rsidRDefault="00284585" w:rsidP="00284585">
      <w:pPr>
        <w:spacing w:after="120" w:line="240" w:lineRule="auto"/>
        <w:ind w:left="567" w:right="567"/>
        <w:jc w:val="both"/>
        <w:rPr>
          <w:rFonts w:ascii="Arial" w:hAnsi="Arial"/>
          <w:i/>
          <w:iCs/>
          <w:sz w:val="24"/>
          <w:szCs w:val="24"/>
        </w:rPr>
      </w:pPr>
      <w:r w:rsidRPr="00284585">
        <w:rPr>
          <w:rFonts w:ascii="Arial" w:hAnsi="Arial"/>
          <w:i/>
          <w:iCs/>
          <w:sz w:val="24"/>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1C2F1A94" w14:textId="77777777" w:rsidR="00284585" w:rsidRPr="00284585" w:rsidRDefault="00284585" w:rsidP="00284585">
      <w:pPr>
        <w:spacing w:after="120" w:line="240" w:lineRule="auto"/>
        <w:ind w:left="567" w:right="567"/>
        <w:jc w:val="both"/>
        <w:rPr>
          <w:rFonts w:ascii="Arial" w:hAnsi="Arial"/>
          <w:i/>
          <w:iCs/>
          <w:sz w:val="24"/>
          <w:szCs w:val="24"/>
        </w:rPr>
      </w:pPr>
      <w:r w:rsidRPr="00284585">
        <w:rPr>
          <w:rFonts w:ascii="Arial" w:hAnsi="Arial"/>
          <w:i/>
          <w:iCs/>
          <w:sz w:val="24"/>
          <w:szCs w:val="24"/>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w:t>
      </w:r>
      <w:r w:rsidRPr="00284585">
        <w:rPr>
          <w:rFonts w:ascii="Arial" w:hAnsi="Arial"/>
          <w:i/>
          <w:iCs/>
          <w:sz w:val="24"/>
          <w:szCs w:val="24"/>
        </w:rPr>
        <w:lastRenderedPageBreak/>
        <w:t>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w:t>
      </w:r>
    </w:p>
    <w:p w14:paraId="561B5C6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hAnsi="Arial"/>
          <w:i/>
          <w:iCs/>
          <w:sz w:val="24"/>
          <w:szCs w:val="24"/>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72B3F36A" w14:textId="77777777" w:rsidR="00284585" w:rsidRPr="00284585" w:rsidRDefault="00284585" w:rsidP="00284585">
      <w:pPr>
        <w:spacing w:after="120" w:line="240" w:lineRule="auto"/>
        <w:jc w:val="both"/>
        <w:rPr>
          <w:rFonts w:ascii="Arial" w:eastAsia="Times New Roman" w:hAnsi="Arial"/>
          <w:sz w:val="24"/>
          <w:szCs w:val="24"/>
          <w:lang w:val="la-Latn" w:eastAsia="it-IT"/>
        </w:rPr>
      </w:pPr>
      <w:r w:rsidRPr="00284585">
        <w:rPr>
          <w:rFonts w:ascii="Arial" w:eastAsia="Times New Roman" w:hAnsi="Arial"/>
          <w:sz w:val="24"/>
          <w:szCs w:val="20"/>
          <w:lang w:eastAsia="it-IT"/>
        </w:rPr>
        <w:t xml:space="preserve">Più si cresce nella carità e più si cresce nello Spirito Santo. Più si cresce nello Spirito Santo e più si corre per raggiungere la perfezione nella carità che è quella di Cristo Gesù, il Crocifisso per amore. Man mano che cresciamo lo Spirito Santo ci rivela il grado della nostra crescita, perché ci impegniamo a conquistare ciò che ancora ci manca. Per questo il timore di non essere ancora cresciuti, è vera grazia dello Spirito Santo: </w:t>
      </w:r>
      <w:r w:rsidRPr="00284585">
        <w:rPr>
          <w:rFonts w:ascii="Arial" w:eastAsia="Times New Roman" w:hAnsi="Arial" w:cs="Arial"/>
          <w:sz w:val="24"/>
          <w:szCs w:val="20"/>
          <w:lang w:val="la-Latn" w:eastAsia="it-IT"/>
        </w:rPr>
        <w:t>Timor non est in caritate sed perfecta caritas foras mittit timorem quoniam timor poenam habet qui autem timet non est perfectus in caritate –</w:t>
      </w:r>
      <w:r w:rsidRPr="00284585">
        <w:rPr>
          <w:rFonts w:ascii="Arial" w:eastAsia="Times New Roman" w:hAnsi="Arial"/>
          <w:sz w:val="24"/>
          <w:szCs w:val="20"/>
          <w:lang w:val="la-Latn" w:eastAsia="it-IT"/>
        </w:rPr>
        <w:t xml:space="preserve">  </w:t>
      </w:r>
      <w:r w:rsidRPr="00284585">
        <w:rPr>
          <w:rFonts w:ascii="Greek" w:eastAsia="Times New Roman" w:hAnsi="Greek" w:cs="Greek"/>
          <w:sz w:val="24"/>
          <w:szCs w:val="24"/>
          <w:lang w:val="la-Latn" w:eastAsia="it-IT"/>
        </w:rPr>
        <w:t xml:space="preserve">fÒboj oÙk œstin ™n tÍ ¢g£pV, ¢ll' ¹ tele…a ¢g£ph œxw b£llei tÕn fÒbon, Óti Ð fÒboj kÒlasin œcei, Ð d foboÚmenoj oÙ tetele…wtai ™n tÍ ¢g£pV. </w:t>
      </w:r>
    </w:p>
    <w:p w14:paraId="7C8E2536" w14:textId="77777777" w:rsidR="00284585" w:rsidRPr="00284585" w:rsidRDefault="00284585" w:rsidP="00284585">
      <w:pPr>
        <w:autoSpaceDE w:val="0"/>
        <w:autoSpaceDN w:val="0"/>
        <w:adjustRightInd w:val="0"/>
        <w:spacing w:after="120" w:line="240" w:lineRule="auto"/>
        <w:jc w:val="both"/>
        <w:rPr>
          <w:rFonts w:ascii="Times New Roman" w:eastAsia="Times New Roman" w:hAnsi="Times New Roman"/>
          <w:b/>
          <w:sz w:val="28"/>
          <w:szCs w:val="20"/>
          <w:lang w:eastAsia="it-IT"/>
        </w:rPr>
      </w:pPr>
    </w:p>
    <w:p w14:paraId="7436849F"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437" w:name="_Toc114147268"/>
      <w:bookmarkStart w:id="438" w:name="_Toc180486730"/>
      <w:r w:rsidRPr="00284585">
        <w:rPr>
          <w:rFonts w:ascii="Arial" w:hAnsi="Arial"/>
          <w:b/>
          <w:bCs/>
          <w:color w:val="000000"/>
          <w:sz w:val="28"/>
          <w:lang w:val="la-Latn"/>
        </w:rPr>
        <w:t>QUONIAM DEUS PRIOR DILEXIT NOS</w:t>
      </w:r>
      <w:bookmarkEnd w:id="437"/>
      <w:bookmarkEnd w:id="438"/>
    </w:p>
    <w:p w14:paraId="6A8AB947" w14:textId="77777777" w:rsidR="00284585" w:rsidRPr="00284585" w:rsidRDefault="00284585" w:rsidP="00284585">
      <w:pPr>
        <w:spacing w:before="240" w:after="120" w:line="240" w:lineRule="auto"/>
        <w:rPr>
          <w:rFonts w:ascii="Greek" w:eastAsia="Times New Roman" w:hAnsi="Greek"/>
          <w:b/>
          <w:bCs/>
          <w:sz w:val="28"/>
          <w:szCs w:val="28"/>
          <w:lang w:val="la-Latn" w:eastAsia="it-IT"/>
        </w:rPr>
      </w:pPr>
      <w:bookmarkStart w:id="439" w:name="_Toc114147269"/>
      <w:r w:rsidRPr="00284585">
        <w:rPr>
          <w:rFonts w:ascii="Greek" w:eastAsia="Times New Roman" w:hAnsi="Greek"/>
          <w:b/>
          <w:bCs/>
          <w:sz w:val="28"/>
          <w:szCs w:val="28"/>
          <w:lang w:val="la-Latn" w:eastAsia="it-IT"/>
        </w:rPr>
        <w:t>Óti aÙtÕj prîtoj ºg£phsen ¹m©j.</w:t>
      </w:r>
      <w:bookmarkEnd w:id="439"/>
      <w:r w:rsidRPr="00284585">
        <w:rPr>
          <w:rFonts w:ascii="Greek" w:eastAsia="Times New Roman" w:hAnsi="Greek"/>
          <w:b/>
          <w:bCs/>
          <w:sz w:val="28"/>
          <w:szCs w:val="28"/>
          <w:lang w:val="la-Latn" w:eastAsia="it-IT"/>
        </w:rPr>
        <w:t xml:space="preserve"> </w:t>
      </w:r>
    </w:p>
    <w:p w14:paraId="66F2B9D3" w14:textId="77777777" w:rsidR="00284585" w:rsidRPr="00284585" w:rsidRDefault="00284585" w:rsidP="00284585">
      <w:pPr>
        <w:autoSpaceDE w:val="0"/>
        <w:autoSpaceDN w:val="0"/>
        <w:adjustRightInd w:val="0"/>
        <w:spacing w:after="120" w:line="240" w:lineRule="auto"/>
        <w:jc w:val="both"/>
        <w:rPr>
          <w:rFonts w:ascii="Times New Roman" w:eastAsia="Times New Roman" w:hAnsi="Times New Roman"/>
          <w:bCs/>
          <w:sz w:val="24"/>
          <w:szCs w:val="20"/>
          <w:lang w:val="la-Latn" w:eastAsia="it-IT"/>
        </w:rPr>
      </w:pPr>
      <w:r w:rsidRPr="00284585">
        <w:rPr>
          <w:rFonts w:ascii="Arial" w:eastAsia="Times New Roman" w:hAnsi="Arial" w:cs="Arial"/>
          <w:bCs/>
          <w:sz w:val="24"/>
          <w:szCs w:val="20"/>
          <w:lang w:val="la-Latn" w:eastAsia="it-IT"/>
        </w:rPr>
        <w:t xml:space="preserve">Nos ergo diligamus quoniam Deus prior dilexit nos </w:t>
      </w:r>
      <w:r w:rsidRPr="00284585">
        <w:rPr>
          <w:rFonts w:ascii="Times New Roman" w:eastAsia="Times New Roman" w:hAnsi="Times New Roman"/>
          <w:bCs/>
          <w:sz w:val="28"/>
          <w:szCs w:val="20"/>
          <w:lang w:val="la-Latn" w:eastAsia="it-IT"/>
        </w:rPr>
        <w:t xml:space="preserve">- </w:t>
      </w:r>
      <w:r w:rsidRPr="00284585">
        <w:rPr>
          <w:rFonts w:ascii="Greek" w:eastAsia="Times New Roman" w:hAnsi="Greek" w:cs="Greek"/>
          <w:bCs/>
          <w:sz w:val="32"/>
          <w:szCs w:val="26"/>
          <w:lang w:val="la-Latn" w:eastAsia="it-IT"/>
        </w:rPr>
        <w:t xml:space="preserve">¹me‹j ¢gapîmen, Óti aÙtÕj prîtoj ºg£phsen ¹m©j. </w:t>
      </w:r>
    </w:p>
    <w:p w14:paraId="08CFB61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verità, madre di Dio altra verità. Dio ci ha amati con amore eterno nel Figlio suo che è il suo Amore Eterno per generazione eterna da Lui. Noi non esistevano e Lui ha decretato con decreto eterno il nostro amore eterno. Noi non esistevano e Lui ci ha creato per amore a sua immagine e somiglianza. Noi abbiamo rinnegato il suo amore, ascoltando la voce di Satana e non la sua, e Lui per amore è venuto a cercarci, promettendoci la sua redenzione, il nostro ritorno in vita. Tutto l’Antico Testamento è il racconto di questo amore eterno, infinito, che mai si arrende che il Signore ha per noi.  Anche tutto il Nuovo Testamento è il racconto di questo amore il cui culmine è sul Golgota, in Cristo Crocifisso. Se Lui non ci avesse </w:t>
      </w:r>
      <w:r w:rsidRPr="00284585">
        <w:rPr>
          <w:rFonts w:ascii="Arial" w:eastAsia="Times New Roman" w:hAnsi="Arial"/>
          <w:sz w:val="24"/>
          <w:szCs w:val="20"/>
          <w:lang w:eastAsia="it-IT"/>
        </w:rPr>
        <w:lastRenderedPageBreak/>
        <w:t xml:space="preserve">amato per primo noi non solo non esisteremmo, in più saremmo tutti schiavi del peccato e della morte. Saremmo tutti prigionieri nelle carceri di Satana. </w:t>
      </w:r>
    </w:p>
    <w:p w14:paraId="238A1D9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049D5C3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23E8166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3,1-15). </w:t>
      </w:r>
    </w:p>
    <w:p w14:paraId="19AF640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789C28E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w:t>
      </w:r>
      <w:r w:rsidRPr="00284585">
        <w:rPr>
          <w:rFonts w:ascii="Arial" w:eastAsia="Times New Roman" w:hAnsi="Arial"/>
          <w:i/>
          <w:iCs/>
          <w:sz w:val="24"/>
          <w:szCs w:val="24"/>
          <w:lang w:eastAsia="it-IT"/>
        </w:rPr>
        <w:lastRenderedPageBreak/>
        <w:t>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19D9AB5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4E8DF8E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37926B6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072FB5E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4C61093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w:t>
      </w:r>
      <w:r w:rsidRPr="00284585">
        <w:rPr>
          <w:rFonts w:ascii="Arial" w:eastAsia="Times New Roman" w:hAnsi="Arial"/>
          <w:i/>
          <w:iCs/>
          <w:sz w:val="24"/>
          <w:szCs w:val="24"/>
          <w:lang w:eastAsia="it-IT"/>
        </w:rPr>
        <w:lastRenderedPageBreak/>
        <w:t>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41ABA80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715AB41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3FBCC1F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Noi possiamo amare Dio perché il Signore, in Cristo, per mezzo del suo Santo Spirito, ha versato e versa senza interruzione il suo amore nei nostri cuori. È in virtù di questo amore versato in noi senza alcuna interruzione che noi possiamo amare, in Cristo, per mezzo dello Spirito Santo, il nostro Creatore, Signore, Dio, Padre della nostra vita. Più noi rispondiamo all’amore e più il Padre abbonda nel dono del suo amore per noi. Meno noi rispondiamo al suo amore e meno amore lui potrà versare nei nostri cuori.</w:t>
      </w:r>
    </w:p>
    <w:p w14:paraId="476AA75B"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Noi amiamo il Padre nostro compiendo tutta e sempre la sua volontà. Qual è la sua volontà? Quella contenuta nei Sacri Testi della Divina Rivelazione. Senza obbedienza alla sua Parola, il nostro amore è nullo. Il nostro cuore si chiude ermeticamente e nessun altro amore il Signore potrà versare in esso. Oggi noi non amiamo il Signore. Non lo amiamo, perché abbiamo sostituito la sua Parola scritta per noi nei Sacri Testi con una volontà di Dio da noi immaginata. È, quella da noi immaginata, una volontà che dichiara ormai appartenente ad un altro mondo tutta la Scrittura Canonica. Essa oggi va letta secondo i canoni di questa volontà di Dio immaginata. Ognuno poi possiede la sua particolare volontà immaginata. Ecco quanto abbiamo scritto su questa argomento mesi addietro: </w:t>
      </w:r>
    </w:p>
    <w:p w14:paraId="61A31A7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Osservando quanto sta accadendo oggi nella cristianità, si ha l’impressione che si voglia innalzare nella storia una nuova terza alleanza. Vi sarebbe però una infinita differenza tra questa nuova terza alleanza, l’Antica Alleanza stipulata </w:t>
      </w:r>
      <w:r w:rsidRPr="00284585">
        <w:rPr>
          <w:rFonts w:ascii="Arial" w:eastAsia="Times New Roman" w:hAnsi="Arial"/>
          <w:bCs/>
          <w:sz w:val="24"/>
          <w:szCs w:val="20"/>
          <w:lang w:eastAsia="it-IT"/>
        </w:rPr>
        <w:lastRenderedPageBreak/>
        <w:t>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w:t>
      </w:r>
    </w:p>
    <w:p w14:paraId="493BEB6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w:t>
      </w:r>
    </w:p>
    <w:p w14:paraId="1AC1A40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visibile di Pietro e degli Apostoli in comunione gerarchica con Lui veniva radiata. Bastava il solo fondamento invisibile che è Cristo Gesù. </w:t>
      </w:r>
    </w:p>
    <w:p w14:paraId="11BE9EC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Tutto veniva dato direttamente da Dio al singolo. Pur abrogando ogni mediazione, si conservava una certa soprannaturalità e trascendenza. Si sa però che quando si pone un principio nuovo nella storia, esso mai rimane senza frutto. Se il principio è velenoso, anche i suoi frutti saranno velenosi. È verità che mai dovrà essere dimenticata.</w:t>
      </w:r>
    </w:p>
    <w:p w14:paraId="58DED46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Proviamo a caratterizzarla nei suoi elementi essenziali, fondamentali. </w:t>
      </w:r>
    </w:p>
    <w:p w14:paraId="778804A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dato a noi come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w:t>
      </w:r>
      <w:r w:rsidRPr="00284585">
        <w:rPr>
          <w:rFonts w:ascii="Arial" w:eastAsia="Times New Roman" w:hAnsi="Arial"/>
          <w:sz w:val="24"/>
          <w:szCs w:val="20"/>
          <w:lang w:eastAsia="it-IT"/>
        </w:rPr>
        <w:lastRenderedPageBreak/>
        <w:t xml:space="preserve">Cristo Signore e Salvatore, un solo Spirito Santo Datore di ogni vita, una sola Chiesa o un solo corpo di Cristo. Un solo Vangelo. Una sola fede. </w:t>
      </w:r>
    </w:p>
    <w:p w14:paraId="3828720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w:t>
      </w:r>
    </w:p>
    <w:p w14:paraId="02AC8431" w14:textId="77777777" w:rsidR="00284585" w:rsidRPr="00284585" w:rsidRDefault="00284585" w:rsidP="00284585">
      <w:pPr>
        <w:numPr>
          <w:ilvl w:val="0"/>
          <w:numId w:val="19"/>
        </w:numPr>
        <w:spacing w:after="120" w:line="240" w:lineRule="auto"/>
        <w:ind w:left="714" w:hanging="357"/>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Il desiderio della fratellanza universale.</w:t>
      </w:r>
    </w:p>
    <w:p w14:paraId="2F57FE01" w14:textId="77777777" w:rsidR="00284585" w:rsidRPr="00284585" w:rsidRDefault="00284585" w:rsidP="00284585">
      <w:pPr>
        <w:numPr>
          <w:ilvl w:val="0"/>
          <w:numId w:val="19"/>
        </w:numPr>
        <w:spacing w:after="120" w:line="240" w:lineRule="auto"/>
        <w:ind w:left="714" w:hanging="357"/>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Il desiderio della pace che deve regnare tra i popoli e le nazioni.</w:t>
      </w:r>
    </w:p>
    <w:p w14:paraId="5DB83AAA" w14:textId="77777777" w:rsidR="00284585" w:rsidRPr="00284585" w:rsidRDefault="00284585" w:rsidP="00284585">
      <w:pPr>
        <w:numPr>
          <w:ilvl w:val="0"/>
          <w:numId w:val="19"/>
        </w:numPr>
        <w:spacing w:after="120" w:line="240" w:lineRule="auto"/>
        <w:ind w:left="714" w:hanging="357"/>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Il desiderio di una giustizia sociale perfetta.</w:t>
      </w:r>
    </w:p>
    <w:p w14:paraId="7FAF757A" w14:textId="77777777" w:rsidR="00284585" w:rsidRPr="00284585" w:rsidRDefault="00284585" w:rsidP="00284585">
      <w:pPr>
        <w:numPr>
          <w:ilvl w:val="0"/>
          <w:numId w:val="19"/>
        </w:numPr>
        <w:spacing w:after="120" w:line="240" w:lineRule="auto"/>
        <w:ind w:left="714" w:hanging="357"/>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Il desiderio che tutto venga dal basso e niente più dall’alto.</w:t>
      </w:r>
    </w:p>
    <w:p w14:paraId="093AD4D7" w14:textId="77777777" w:rsidR="00284585" w:rsidRPr="00284585" w:rsidRDefault="00284585" w:rsidP="00284585">
      <w:pPr>
        <w:numPr>
          <w:ilvl w:val="0"/>
          <w:numId w:val="19"/>
        </w:numPr>
        <w:spacing w:after="120" w:line="240" w:lineRule="auto"/>
        <w:ind w:left="714" w:hanging="357"/>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Il desiderio che sia l’uomo a crearsi la sua religione.</w:t>
      </w:r>
    </w:p>
    <w:p w14:paraId="3103F7F9" w14:textId="77777777" w:rsidR="00284585" w:rsidRPr="00284585" w:rsidRDefault="00284585" w:rsidP="00284585">
      <w:pPr>
        <w:numPr>
          <w:ilvl w:val="0"/>
          <w:numId w:val="19"/>
        </w:numPr>
        <w:spacing w:after="120" w:line="240" w:lineRule="auto"/>
        <w:ind w:left="714" w:hanging="357"/>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Il desiderio dell’abrogazione dalla nostra vita e dalla vita di ogni altro essere esistente ogni trascendenza e soprannaturalità.</w:t>
      </w:r>
    </w:p>
    <w:p w14:paraId="004CEA52" w14:textId="77777777" w:rsidR="00284585" w:rsidRPr="00284585" w:rsidRDefault="00284585" w:rsidP="00284585">
      <w:pPr>
        <w:numPr>
          <w:ilvl w:val="0"/>
          <w:numId w:val="19"/>
        </w:numPr>
        <w:spacing w:after="120" w:line="240" w:lineRule="auto"/>
        <w:ind w:left="714" w:hanging="357"/>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desiderio di cancellare dalla nostra vita ogni relazione con il passato sia fede che di morale. </w:t>
      </w:r>
    </w:p>
    <w:p w14:paraId="21C5FD9E" w14:textId="77777777" w:rsidR="00284585" w:rsidRPr="00284585" w:rsidRDefault="00284585" w:rsidP="00284585">
      <w:pPr>
        <w:spacing w:after="120" w:line="240" w:lineRule="auto"/>
        <w:ind w:left="714"/>
        <w:contextualSpacing/>
        <w:jc w:val="both"/>
        <w:rPr>
          <w:rFonts w:ascii="Arial" w:eastAsia="Times New Roman" w:hAnsi="Arial"/>
          <w:sz w:val="24"/>
          <w:szCs w:val="20"/>
          <w:lang w:eastAsia="it-IT"/>
        </w:rPr>
      </w:pPr>
    </w:p>
    <w:p w14:paraId="439F683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Questi desideri sono irrealizzabili perché tutti si vogliono realizzare senza Cristo Gesù.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w:t>
      </w:r>
    </w:p>
    <w:p w14:paraId="556E220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w:t>
      </w:r>
    </w:p>
    <w:p w14:paraId="7D1D5AA2" w14:textId="77777777" w:rsidR="00284585" w:rsidRPr="00284585" w:rsidRDefault="00284585" w:rsidP="00284585">
      <w:pPr>
        <w:numPr>
          <w:ilvl w:val="0"/>
          <w:numId w:val="20"/>
        </w:numPr>
        <w:spacing w:after="120" w:line="240" w:lineRule="auto"/>
        <w:ind w:left="714" w:hanging="357"/>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Il Padre del Signore nostro Gesù Cristo.</w:t>
      </w:r>
    </w:p>
    <w:p w14:paraId="6A2AFA1A" w14:textId="77777777" w:rsidR="00284585" w:rsidRPr="00284585" w:rsidRDefault="00284585" w:rsidP="00284585">
      <w:pPr>
        <w:numPr>
          <w:ilvl w:val="0"/>
          <w:numId w:val="20"/>
        </w:numPr>
        <w:spacing w:after="120" w:line="240" w:lineRule="auto"/>
        <w:ind w:left="714" w:hanging="357"/>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Il Cristo Signore figlio Unigenito del Padre fattosi carne per la nostra redenzione.</w:t>
      </w:r>
    </w:p>
    <w:p w14:paraId="0DC99E07" w14:textId="77777777" w:rsidR="00284585" w:rsidRPr="00284585" w:rsidRDefault="00284585" w:rsidP="00284585">
      <w:pPr>
        <w:numPr>
          <w:ilvl w:val="0"/>
          <w:numId w:val="20"/>
        </w:numPr>
        <w:spacing w:after="120" w:line="240" w:lineRule="auto"/>
        <w:ind w:left="714" w:hanging="357"/>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Lo Spirito Santo.</w:t>
      </w:r>
    </w:p>
    <w:p w14:paraId="0AC01936" w14:textId="77777777" w:rsidR="00284585" w:rsidRPr="00284585" w:rsidRDefault="00284585" w:rsidP="00284585">
      <w:pPr>
        <w:numPr>
          <w:ilvl w:val="0"/>
          <w:numId w:val="20"/>
        </w:numPr>
        <w:spacing w:after="120" w:line="240" w:lineRule="auto"/>
        <w:ind w:left="714" w:hanging="357"/>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La Scrittura.</w:t>
      </w:r>
    </w:p>
    <w:p w14:paraId="0693D59B" w14:textId="77777777" w:rsidR="00284585" w:rsidRPr="00284585" w:rsidRDefault="00284585" w:rsidP="00284585">
      <w:pPr>
        <w:numPr>
          <w:ilvl w:val="0"/>
          <w:numId w:val="20"/>
        </w:numPr>
        <w:spacing w:after="120" w:line="240" w:lineRule="auto"/>
        <w:ind w:left="714" w:hanging="357"/>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La Tradizione.</w:t>
      </w:r>
    </w:p>
    <w:p w14:paraId="70765C7E" w14:textId="77777777" w:rsidR="00284585" w:rsidRPr="00284585" w:rsidRDefault="00284585" w:rsidP="00284585">
      <w:pPr>
        <w:numPr>
          <w:ilvl w:val="0"/>
          <w:numId w:val="20"/>
        </w:numPr>
        <w:spacing w:after="120" w:line="240" w:lineRule="auto"/>
        <w:ind w:left="714" w:hanging="357"/>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La fede che nasce dalla Scrittura e dalla Tradizione.</w:t>
      </w:r>
    </w:p>
    <w:p w14:paraId="07C74F07" w14:textId="77777777" w:rsidR="00284585" w:rsidRPr="00284585" w:rsidRDefault="00284585" w:rsidP="00284585">
      <w:pPr>
        <w:numPr>
          <w:ilvl w:val="0"/>
          <w:numId w:val="20"/>
        </w:numPr>
        <w:spacing w:after="120" w:line="240" w:lineRule="auto"/>
        <w:ind w:left="714" w:hanging="357"/>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La fede che è sempre sotto lo sguardo vigile del Magistero.</w:t>
      </w:r>
    </w:p>
    <w:p w14:paraId="042F7FC3" w14:textId="77777777" w:rsidR="00284585" w:rsidRPr="00284585" w:rsidRDefault="00284585" w:rsidP="00284585">
      <w:pPr>
        <w:numPr>
          <w:ilvl w:val="0"/>
          <w:numId w:val="20"/>
        </w:numPr>
        <w:spacing w:before="120" w:after="120" w:line="240" w:lineRule="auto"/>
        <w:ind w:left="714" w:hanging="357"/>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La Madre di Gesù.</w:t>
      </w:r>
    </w:p>
    <w:p w14:paraId="2D450281" w14:textId="77777777" w:rsidR="00284585" w:rsidRPr="00284585" w:rsidRDefault="00284585" w:rsidP="00284585">
      <w:pPr>
        <w:numPr>
          <w:ilvl w:val="0"/>
          <w:numId w:val="20"/>
        </w:numPr>
        <w:spacing w:after="120" w:line="240" w:lineRule="auto"/>
        <w:ind w:left="714" w:hanging="357"/>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I sacramenti.</w:t>
      </w:r>
    </w:p>
    <w:p w14:paraId="4B7DDE36" w14:textId="77777777" w:rsidR="00284585" w:rsidRPr="00284585" w:rsidRDefault="00284585" w:rsidP="00284585">
      <w:pPr>
        <w:numPr>
          <w:ilvl w:val="0"/>
          <w:numId w:val="20"/>
        </w:numPr>
        <w:spacing w:after="120" w:line="240" w:lineRule="auto"/>
        <w:ind w:left="714" w:hanging="357"/>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I ministri sacri.</w:t>
      </w:r>
    </w:p>
    <w:p w14:paraId="36C2A52B" w14:textId="77777777" w:rsidR="00284585" w:rsidRPr="00284585" w:rsidRDefault="00284585" w:rsidP="00284585">
      <w:pPr>
        <w:numPr>
          <w:ilvl w:val="0"/>
          <w:numId w:val="20"/>
        </w:numPr>
        <w:spacing w:after="120" w:line="240" w:lineRule="auto"/>
        <w:ind w:left="714" w:hanging="357"/>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Tutto ciò che è mistero rivelato e vita secondo il mistero a noi rivelato e in noi creato dall’Alto. </w:t>
      </w:r>
    </w:p>
    <w:p w14:paraId="64473D82" w14:textId="77777777" w:rsidR="00284585" w:rsidRPr="00284585" w:rsidRDefault="00284585" w:rsidP="00284585">
      <w:pPr>
        <w:spacing w:after="120" w:line="240" w:lineRule="auto"/>
        <w:jc w:val="both"/>
        <w:rPr>
          <w:rFonts w:ascii="Arial" w:eastAsia="Times New Roman" w:hAnsi="Arial"/>
          <w:sz w:val="24"/>
          <w:szCs w:val="20"/>
          <w:lang w:eastAsia="it-IT"/>
        </w:rPr>
      </w:pPr>
    </w:p>
    <w:p w14:paraId="1C0F8AB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w:t>
      </w:r>
    </w:p>
    <w:p w14:paraId="1B49EDF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7E3BFCBD" w14:textId="77777777" w:rsidR="00284585" w:rsidRPr="00284585" w:rsidRDefault="00284585" w:rsidP="00284585">
      <w:pPr>
        <w:spacing w:after="120" w:line="240" w:lineRule="auto"/>
        <w:jc w:val="both"/>
        <w:rPr>
          <w:rFonts w:ascii="Arial" w:eastAsia="Times New Roman" w:hAnsi="Arial"/>
          <w:sz w:val="24"/>
          <w:szCs w:val="24"/>
          <w:lang w:eastAsia="it-IT"/>
        </w:rPr>
      </w:pPr>
      <w:r w:rsidRPr="00284585">
        <w:rPr>
          <w:rFonts w:ascii="Arial" w:eastAsia="Times New Roman" w:hAnsi="Arial"/>
          <w:sz w:val="24"/>
          <w:szCs w:val="24"/>
          <w:lang w:eastAsia="it-IT"/>
        </w:rPr>
        <w:t xml:space="preserve">Ecco il vero principio di questa nuova terza alleanza: “Venite, facciamoci una Chiesa di pensieri umani che tocchi l’intera umanità, nessun popolo e nessuna nazioni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5E5BEC33" w14:textId="77777777" w:rsidR="00284585" w:rsidRPr="00284585" w:rsidRDefault="00284585" w:rsidP="00284585">
      <w:pPr>
        <w:spacing w:after="120" w:line="240" w:lineRule="auto"/>
        <w:jc w:val="both"/>
        <w:rPr>
          <w:rFonts w:ascii="Times New Roman" w:eastAsia="Times New Roman" w:hAnsi="Times New Roman"/>
          <w:sz w:val="24"/>
          <w:szCs w:val="24"/>
          <w:lang w:val="la-Latn" w:eastAsia="it-IT"/>
        </w:rPr>
      </w:pPr>
      <w:r w:rsidRPr="00284585">
        <w:rPr>
          <w:rFonts w:ascii="Arial" w:eastAsia="Times New Roman" w:hAnsi="Arial"/>
          <w:sz w:val="24"/>
          <w:szCs w:val="24"/>
          <w:lang w:eastAsia="it-IT"/>
        </w:rPr>
        <w:t xml:space="preserve">Rimarrà solo un piccolo resto. È verità eterna. Mai il Signore verrà meno nel suo amore. Non venendo mai meno, sempre Lui scenderà sulla nostra terra e farà interrompere la costruzione di questa torre distruttrice di tutto il mistero della salvezza. Mai dobbiamo dimenticare che Lui ci ha amato e ci ama per primo: </w:t>
      </w:r>
      <w:r w:rsidRPr="00284585">
        <w:rPr>
          <w:rFonts w:ascii="Arial" w:eastAsia="Times New Roman" w:hAnsi="Arial" w:cs="Arial"/>
          <w:sz w:val="24"/>
          <w:szCs w:val="24"/>
          <w:lang w:val="la-Latn" w:eastAsia="it-IT"/>
        </w:rPr>
        <w:t xml:space="preserve">Nos ergo diligamus quoniam Deus prior dilexit nos </w:t>
      </w:r>
      <w:r w:rsidRPr="00284585">
        <w:rPr>
          <w:rFonts w:ascii="Times New Roman" w:eastAsia="Times New Roman" w:hAnsi="Times New Roman"/>
          <w:sz w:val="24"/>
          <w:szCs w:val="24"/>
          <w:lang w:val="la-Latn" w:eastAsia="it-IT"/>
        </w:rPr>
        <w:t xml:space="preserve">- </w:t>
      </w:r>
      <w:r w:rsidRPr="00284585">
        <w:rPr>
          <w:rFonts w:ascii="Greek" w:eastAsia="Times New Roman" w:hAnsi="Greek" w:cs="Greek"/>
          <w:sz w:val="24"/>
          <w:szCs w:val="24"/>
          <w:lang w:val="la-Latn" w:eastAsia="it-IT"/>
        </w:rPr>
        <w:t xml:space="preserve">¹me‹j ¢gapîmen, Óti aÙtÕj prîtoj ºg£phsen ¹m©j. </w:t>
      </w:r>
    </w:p>
    <w:p w14:paraId="07813F04" w14:textId="77777777" w:rsidR="00284585" w:rsidRPr="00284585" w:rsidRDefault="00284585" w:rsidP="00284585">
      <w:pPr>
        <w:autoSpaceDE w:val="0"/>
        <w:autoSpaceDN w:val="0"/>
        <w:adjustRightInd w:val="0"/>
        <w:spacing w:after="120" w:line="240" w:lineRule="auto"/>
        <w:jc w:val="both"/>
        <w:rPr>
          <w:rFonts w:ascii="Times New Roman" w:eastAsia="Times New Roman" w:hAnsi="Times New Roman"/>
          <w:b/>
          <w:sz w:val="28"/>
          <w:szCs w:val="20"/>
          <w:lang w:val="la-Latn" w:eastAsia="it-IT"/>
        </w:rPr>
      </w:pPr>
    </w:p>
    <w:p w14:paraId="045B31CE"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440" w:name="_Toc180486731"/>
      <w:bookmarkStart w:id="441" w:name="_Toc114147270"/>
      <w:r w:rsidRPr="00284585">
        <w:rPr>
          <w:rFonts w:ascii="Arial" w:hAnsi="Arial"/>
          <w:b/>
          <w:bCs/>
          <w:color w:val="000000"/>
          <w:sz w:val="28"/>
          <w:lang w:val="la-Latn"/>
        </w:rPr>
        <w:t>SI QUIS DIXERIT QUONIAM DILIGO DEUM</w:t>
      </w:r>
      <w:bookmarkEnd w:id="440"/>
      <w:r w:rsidRPr="00284585">
        <w:rPr>
          <w:rFonts w:ascii="Arial" w:hAnsi="Arial"/>
          <w:b/>
          <w:bCs/>
          <w:color w:val="000000"/>
          <w:sz w:val="28"/>
          <w:lang w:val="la-Latn"/>
        </w:rPr>
        <w:t xml:space="preserve"> </w:t>
      </w:r>
    </w:p>
    <w:p w14:paraId="39926BE6" w14:textId="77777777" w:rsidR="00284585" w:rsidRPr="00284585" w:rsidRDefault="00284585" w:rsidP="00284585">
      <w:pPr>
        <w:spacing w:after="120" w:line="240" w:lineRule="auto"/>
        <w:jc w:val="both"/>
        <w:rPr>
          <w:rFonts w:ascii="Arial" w:eastAsia="Times New Roman" w:hAnsi="Arial"/>
          <w:b/>
          <w:bCs/>
          <w:sz w:val="28"/>
          <w:szCs w:val="28"/>
          <w:lang w:val="fr-FR" w:eastAsia="it-IT"/>
        </w:rPr>
      </w:pPr>
      <w:r w:rsidRPr="00284585">
        <w:rPr>
          <w:rFonts w:ascii="Arial" w:eastAsia="Times New Roman" w:hAnsi="Arial"/>
          <w:b/>
          <w:bCs/>
          <w:sz w:val="28"/>
          <w:szCs w:val="28"/>
          <w:lang w:val="la-Latn" w:eastAsia="it-IT"/>
        </w:rPr>
        <w:t>ET FRATREM SUUM ODERIT MENDAX EST</w:t>
      </w:r>
      <w:bookmarkEnd w:id="441"/>
    </w:p>
    <w:p w14:paraId="41423C02" w14:textId="77777777" w:rsidR="00284585" w:rsidRPr="00284585" w:rsidRDefault="00284585" w:rsidP="00284585">
      <w:pPr>
        <w:spacing w:after="120" w:line="240" w:lineRule="auto"/>
        <w:jc w:val="both"/>
        <w:rPr>
          <w:rFonts w:ascii="Greek" w:eastAsia="Times New Roman" w:hAnsi="Greek"/>
          <w:b/>
          <w:bCs/>
          <w:sz w:val="28"/>
          <w:szCs w:val="28"/>
          <w:lang w:val="fr-FR" w:eastAsia="it-IT"/>
        </w:rPr>
      </w:pPr>
      <w:bookmarkStart w:id="442" w:name="_Toc114147271"/>
      <w:r w:rsidRPr="00284585">
        <w:rPr>
          <w:rFonts w:ascii="Greek" w:eastAsia="Times New Roman" w:hAnsi="Greek" w:cs="Greek"/>
          <w:b/>
          <w:bCs/>
          <w:sz w:val="28"/>
          <w:szCs w:val="26"/>
          <w:lang w:val="la-Latn" w:eastAsia="it-IT"/>
        </w:rPr>
        <w:t>™£n tij e‡pV Óti 'Agapî tÕn qeÒn, kaˆ tÕn ¢delfÕn aÙtoà misÍ, yeÚsthj ™st…n:</w:t>
      </w:r>
      <w:bookmarkEnd w:id="442"/>
    </w:p>
    <w:p w14:paraId="2504F052" w14:textId="77777777" w:rsidR="00284585" w:rsidRPr="00284585" w:rsidRDefault="00284585" w:rsidP="00284585">
      <w:pPr>
        <w:autoSpaceDE w:val="0"/>
        <w:autoSpaceDN w:val="0"/>
        <w:adjustRightInd w:val="0"/>
        <w:spacing w:after="120" w:line="240" w:lineRule="auto"/>
        <w:jc w:val="both"/>
        <w:rPr>
          <w:rFonts w:ascii="Greek" w:eastAsia="Times New Roman" w:hAnsi="Greek" w:cs="Greek"/>
          <w:bCs/>
          <w:sz w:val="24"/>
          <w:szCs w:val="24"/>
          <w:lang w:val="fr-FR" w:eastAsia="it-IT"/>
        </w:rPr>
      </w:pPr>
      <w:r w:rsidRPr="00284585">
        <w:rPr>
          <w:rFonts w:ascii="Arial" w:eastAsia="Times New Roman" w:hAnsi="Arial" w:cs="Arial"/>
          <w:bCs/>
          <w:sz w:val="24"/>
          <w:szCs w:val="24"/>
          <w:lang w:val="la-Latn" w:eastAsia="it-IT"/>
        </w:rPr>
        <w:t>Si quis dixerit quoniam diligo Deum et fratrem suum oderit mendax est</w:t>
      </w:r>
      <w:r w:rsidRPr="00284585">
        <w:rPr>
          <w:rFonts w:ascii="Arial" w:eastAsia="Times New Roman" w:hAnsi="Arial" w:cs="Arial"/>
          <w:bCs/>
          <w:sz w:val="24"/>
          <w:szCs w:val="24"/>
          <w:lang w:val="fr-FR" w:eastAsia="it-IT"/>
        </w:rPr>
        <w:t>–</w:t>
      </w:r>
      <w:r w:rsidRPr="00284585">
        <w:rPr>
          <w:rFonts w:ascii="Times New Roman" w:eastAsia="Times New Roman" w:hAnsi="Times New Roman"/>
          <w:bCs/>
          <w:sz w:val="24"/>
          <w:szCs w:val="24"/>
          <w:lang w:val="fr-FR" w:eastAsia="it-IT"/>
        </w:rPr>
        <w:t xml:space="preserve"> </w:t>
      </w:r>
      <w:r w:rsidRPr="00284585">
        <w:rPr>
          <w:rFonts w:ascii="Greek" w:eastAsia="Times New Roman" w:hAnsi="Greek" w:cs="Greek"/>
          <w:bCs/>
          <w:sz w:val="24"/>
          <w:szCs w:val="24"/>
          <w:lang w:val="la-Latn" w:eastAsia="it-IT"/>
        </w:rPr>
        <w:t xml:space="preserve">™£n tij e‡pV Óti 'Agapî tÕn qeÒn, kaˆ tÕn ¢delfÕn aÙtoà misÍ, yeÚsthj ™st…n: </w:t>
      </w:r>
    </w:p>
    <w:p w14:paraId="49843A3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Prendiamo una brocca. Riempiamola di acqua. Chiunque si accosterà ad essa per bere, dal suo cuore uscirà sempre la stessa acqua e tutti potranno dissetarsi: ricchi e poveri, giusti e ingiusti, credenti e non credenti, buoni e cattivi, quanti amano e quanti odiano. Se il nostro cuore è colmo dell’amore di Dio, sempre dal nostro cuore verrà fuori amore. Amore per chi? Per il Signore nostro Dio, per Cristo Gesù, per lo Spirito Santo, per la Vergine Maria, per ogni uomo: ricco e povero, giusto e ingiusto, credente e non credente, buono e cattivo, per chi ama Dio e per chi lo odia, ma anche per chi ci ama e per chi ci odia, per chi ci osanna e per chi ci crocifigge. Ecco il motivo per cui l’Apostolo Giovanni rivela che se qualcuno dovesse dire che lui ama Dio mentre odia il suo fratello, afferma una grande menzogna (</w:t>
      </w:r>
      <w:r w:rsidRPr="00284585">
        <w:rPr>
          <w:rFonts w:ascii="Arial" w:eastAsia="Times New Roman" w:hAnsi="Arial"/>
          <w:sz w:val="24"/>
          <w:szCs w:val="20"/>
          <w:lang w:val="la-Latn" w:eastAsia="it-IT"/>
        </w:rPr>
        <w:t>Si quis dixerit quoniam diligo Deum et fratrem suum oderit mendax est</w:t>
      </w:r>
      <w:r w:rsidRPr="00284585">
        <w:rPr>
          <w:rFonts w:ascii="Arial" w:eastAsia="Times New Roman" w:hAnsi="Arial"/>
          <w:sz w:val="24"/>
          <w:szCs w:val="20"/>
          <w:lang w:eastAsia="it-IT"/>
        </w:rPr>
        <w:t>). È mendace perché la sua brocca è vuota. Se Dio si accosta alla brocca e beve amore, anche il fratello che si accosta alla bocca riceve amore. Se il fratello riceve odio, anche Dio ha ricevuto odio ed è odio perché disprezzo del suo Comandamento. Non solo. È disprezzo di Cristo Gesù che dal suo cuore prima ha fatto sgorgare il perdono per quanti lo stavano crocifiggendo e poi dal suo cuore trafitto dalla lancia del soldato ha fatto scaturire l’acqua e il sangue per la salvezza di ogni uomo. Oggi è il cuore del cristiano che deve dare compimento alla profezia di Ezechiele sul nuovo tempio, che è Cristo Gesù. È il cristiano che deve aggiungere il suo amore all’amore di Cristo Gesù per la salvezza del mondo. Se il cristiano non aggiunge il suo amore, la terra rimane senza l’acqua della vita e anche il Mar Morto rimarrà per sempre Mar Morto:</w:t>
      </w:r>
    </w:p>
    <w:p w14:paraId="70BAA50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4358DA5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Poi mi fece ritornare sulla sponda del torrente; voltandomi, vidi che sulla sponda del torrente vi era una grandissima quantità di alberi da </w:t>
      </w:r>
      <w:r w:rsidRPr="00284585">
        <w:rPr>
          <w:rFonts w:ascii="Arial" w:eastAsia="Times New Roman" w:hAnsi="Arial"/>
          <w:i/>
          <w:iCs/>
          <w:sz w:val="24"/>
          <w:szCs w:val="24"/>
          <w:lang w:eastAsia="it-IT"/>
        </w:rPr>
        <w:lastRenderedPageBreak/>
        <w:t xml:space="preserve">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42BD7128"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Questa profezia di Ezechiele va letta e compresa alla luce del Nuovo Testamento. Leggendo ciò che Ezechiele rivela potrebbe a sembrare che tutto avvenga in modo naturale. Da lato destro del nuovo tempio sgorga l’acqua della vita. Quest’acqua partendo dal nuovo tempio attraversa la terra, giunge fino al Mar Morto e dove essa passa rifiorisce la vita. Anche il Mar Morto si riempie di ogni genere di pesci. </w:t>
      </w:r>
    </w:p>
    <w:p w14:paraId="78AAE9CA"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Invece leggendola alla luce del Nuovo Testamento non è sufficiente che dal Nuovo Tempio che è Cristo Gesù sgorghi l’acqua e il sangue. Perché quest’acqua e questo sangue portino vita nel cuore di ogni uomo, è necessaria la fede in Cristo Gesù. La fede in Cristo Gesù è il frutto della predicazione del Vangelo di Gesù Signore ad opera degli Apostoli. Se gli Apostoli e quanti da loro inviati non predicano il Vangelo, il sangue e l’acqua sono stati versati da Cristo Gesù vanamente. Non producono alcun frutto di vita. Manca la Parola della fede. Manca la fede nella Parola. Senza la fede nella Parola di Cristo Gesù e senza l’immersione nelle acque del battesimo non c’è vita.  Ecco come l’Apostolo Paolo rivela il compimento di questa profezia nella Lettera ai Romani: </w:t>
      </w:r>
    </w:p>
    <w:p w14:paraId="4FD7D78D" w14:textId="77777777" w:rsidR="00284585" w:rsidRPr="00284585" w:rsidRDefault="00284585" w:rsidP="00284585">
      <w:pPr>
        <w:spacing w:after="120" w:line="240" w:lineRule="auto"/>
        <w:ind w:left="567" w:right="567"/>
        <w:jc w:val="both"/>
        <w:rPr>
          <w:rFonts w:ascii="Arial" w:hAnsi="Arial"/>
          <w:i/>
          <w:iCs/>
          <w:sz w:val="24"/>
          <w:szCs w:val="24"/>
        </w:rPr>
      </w:pPr>
      <w:r w:rsidRPr="00284585">
        <w:rPr>
          <w:rFonts w:ascii="Arial" w:hAnsi="Arial"/>
          <w:i/>
          <w:iCs/>
          <w:sz w:val="24"/>
          <w:szCs w:val="24"/>
        </w:rPr>
        <w:t xml:space="preserve">“Perché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26752F17"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lastRenderedPageBreak/>
        <w:t xml:space="preserve">La fede nasce dalla Parola. La Parola è conosciuta per l’annuncio. L’annuncio va fatto sulla Parola di Cristo Gesù. Chi può predicare la Parola? Solo coloro che sono stati inviati. Chi deve inviare sono solo gli Apostoli del Signore. Altra verità contenuta nella profezia vuole che ogni discepolo aggiunga la sua acqua all’acqua che sgorga dal nuovo tempio. Il cristiano divenuto tempio di Dio nel nuovo tempio che è Cristo Gesù deve aggiungere il suo sangue e il suo Spirito Santo al sangue e allo Spirito Santo di Cristo Gesù, perché molti possano giungere alla fede. </w:t>
      </w:r>
    </w:p>
    <w:p w14:paraId="789C4A49"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Se il cristiano non aggiunge la sua acqua e il suo sangue al sangue e all’acqua che sgorga dal costato di Gesù Signore, l’acqua del fiume non potrà mai raggiungere tutti gli uomini di ogni razza, popolo, paese, tribù e lingua. Oggi non solo moltissimi cristiano non aggiungono al sangue e all’acqua di Cristo la loro acqua e il loro sangue, predicano e insegnano, anche con frasi velate ed oscure, che neanche il sangue e l’acqua di Cristo Gesù sono più necessari per dare la vita al mondo.  Ogni religione è acqua di vita e sangue si salvezza – essi dicono. </w:t>
      </w:r>
    </w:p>
    <w:p w14:paraId="1EDAD6EC"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Oggi e fino al giorno della Parusia del Signore, è il cristiano la sorgente dell’acqua della vita, acqua di amore e di verità, acqua di fede e di giustificazione, acqua di conversione e di carità per ogni uomo. Anche per il “Mar Morto” lui dovrà essere quest’acqua di vita e di risanamento. Ecco perché nessuno potrà dire di amare Dio e di odiare il suo fratello. Se il cuore è pieno di odio, è pieno di odio per il Signore e per i fratelli. Se invece è pieno di amore, è pieno di amore per il Signore e per i fratelli. Vale anche la pena ricordare quanto rivela l’Apostolo Giacomo sulla lingua:</w:t>
      </w:r>
    </w:p>
    <w:p w14:paraId="4C73CDB6" w14:textId="77777777" w:rsidR="00284585" w:rsidRPr="00284585" w:rsidRDefault="00284585" w:rsidP="00284585">
      <w:pPr>
        <w:spacing w:after="120" w:line="240" w:lineRule="auto"/>
        <w:ind w:left="567" w:right="567"/>
        <w:jc w:val="both"/>
        <w:rPr>
          <w:rFonts w:ascii="Arial" w:hAnsi="Arial"/>
          <w:i/>
          <w:iCs/>
          <w:sz w:val="24"/>
          <w:szCs w:val="24"/>
        </w:rPr>
      </w:pPr>
      <w:r w:rsidRPr="00284585">
        <w:rPr>
          <w:rFonts w:ascii="Arial" w:hAnsi="Arial"/>
          <w:i/>
          <w:iCs/>
          <w:sz w:val="24"/>
          <w:szCs w:val="24"/>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w:t>
      </w:r>
    </w:p>
    <w:p w14:paraId="11A79EE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hAnsi="Arial"/>
          <w:i/>
          <w:iCs/>
          <w:sz w:val="24"/>
          <w:szCs w:val="24"/>
        </w:rPr>
        <w:t xml:space="preserve">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Chi tra voi è saggio e intelligente? Con la buona condotta mostri che le sue opere sono ispirate a mitezza e sapienza. Ma se avete nel vostro cuore gelosia </w:t>
      </w:r>
      <w:r w:rsidRPr="00284585">
        <w:rPr>
          <w:rFonts w:ascii="Arial" w:hAnsi="Arial"/>
          <w:i/>
          <w:iCs/>
          <w:sz w:val="24"/>
          <w:szCs w:val="24"/>
        </w:rPr>
        <w:lastRenderedPageBreak/>
        <w:t xml:space="preserve">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3,1-18). </w:t>
      </w:r>
    </w:p>
    <w:p w14:paraId="6686D675" w14:textId="77777777" w:rsidR="00284585" w:rsidRPr="00284585" w:rsidRDefault="00284585" w:rsidP="00284585">
      <w:pPr>
        <w:spacing w:after="120" w:line="240" w:lineRule="auto"/>
        <w:jc w:val="both"/>
        <w:rPr>
          <w:rFonts w:ascii="Arial" w:eastAsia="Times New Roman" w:hAnsi="Arial"/>
          <w:sz w:val="24"/>
          <w:szCs w:val="24"/>
          <w:lang w:val="la-Latn" w:eastAsia="it-IT"/>
        </w:rPr>
      </w:pPr>
      <w:r w:rsidRPr="00284585">
        <w:rPr>
          <w:rFonts w:ascii="Arial" w:eastAsia="Times New Roman" w:hAnsi="Arial"/>
          <w:sz w:val="24"/>
          <w:szCs w:val="24"/>
          <w:lang w:eastAsia="it-IT"/>
        </w:rPr>
        <w:t xml:space="preserve">Se la lingua è cattiva verso i fratelli è cattiva anche verso il Signore. La lode che esce dalla sua bocca è falsa, perché esce da un cuore non sincero, non vero, non giusto, non santo. L’otre è uno. Una è l’acqua. Se l’acqua è buona, è buona per tutti. Se l’acqua è cattiva, è cattiva per tutti. Se è cattiva per il fratello, è cattiva anche per il Signore. Ecco perché è mendace chi dice di amare Dio e odia sua fratello: </w:t>
      </w:r>
      <w:r w:rsidRPr="00284585">
        <w:rPr>
          <w:rFonts w:ascii="Arial" w:eastAsia="Times New Roman" w:hAnsi="Arial" w:cs="Arial"/>
          <w:sz w:val="24"/>
          <w:szCs w:val="24"/>
          <w:lang w:val="la-Latn" w:eastAsia="it-IT"/>
        </w:rPr>
        <w:t xml:space="preserve">Si quis dixerit quoniam diligo Deum et fratrem suum oderit mendax est </w:t>
      </w:r>
      <w:r w:rsidRPr="00284585">
        <w:rPr>
          <w:rFonts w:ascii="Arial" w:eastAsia="Times New Roman" w:hAnsi="Arial" w:cs="Arial"/>
          <w:sz w:val="24"/>
          <w:szCs w:val="24"/>
          <w:lang w:eastAsia="it-IT"/>
        </w:rPr>
        <w:t>–</w:t>
      </w:r>
      <w:r w:rsidRPr="00284585">
        <w:rPr>
          <w:rFonts w:ascii="Arial" w:eastAsia="Times New Roman" w:hAnsi="Arial"/>
          <w:sz w:val="24"/>
          <w:szCs w:val="24"/>
          <w:lang w:eastAsia="it-IT"/>
        </w:rPr>
        <w:t xml:space="preserve"> </w:t>
      </w:r>
      <w:r w:rsidRPr="00284585">
        <w:rPr>
          <w:rFonts w:ascii="Greek" w:eastAsia="Times New Roman" w:hAnsi="Greek" w:cs="Greek"/>
          <w:sz w:val="24"/>
          <w:szCs w:val="24"/>
          <w:lang w:val="la-Latn" w:eastAsia="it-IT"/>
        </w:rPr>
        <w:t xml:space="preserve">™£n tij e‡pV Óti 'Agapî tÕn qeÒn, kaˆ tÕn ¢delfÕn aÙtoà misÍ, yeÚsthj ™st…n: </w:t>
      </w:r>
    </w:p>
    <w:p w14:paraId="5DDE3399" w14:textId="77777777" w:rsidR="00284585" w:rsidRPr="00284585" w:rsidRDefault="00284585" w:rsidP="00284585">
      <w:pPr>
        <w:autoSpaceDE w:val="0"/>
        <w:autoSpaceDN w:val="0"/>
        <w:adjustRightInd w:val="0"/>
        <w:spacing w:after="120" w:line="240" w:lineRule="auto"/>
        <w:jc w:val="both"/>
        <w:rPr>
          <w:rFonts w:ascii="Times New Roman" w:eastAsia="Times New Roman" w:hAnsi="Times New Roman"/>
          <w:b/>
          <w:sz w:val="28"/>
          <w:szCs w:val="20"/>
          <w:lang w:eastAsia="it-IT"/>
        </w:rPr>
      </w:pPr>
    </w:p>
    <w:p w14:paraId="306E6068"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443" w:name="_Toc114147272"/>
      <w:bookmarkStart w:id="444" w:name="_Toc180486732"/>
      <w:r w:rsidRPr="00284585">
        <w:rPr>
          <w:rFonts w:ascii="Arial" w:hAnsi="Arial"/>
          <w:b/>
          <w:bCs/>
          <w:color w:val="000000"/>
          <w:sz w:val="28"/>
          <w:lang w:val="la-Latn"/>
        </w:rPr>
        <w:t>DEUM QUEM NON VIDIT QUOMODO POTEST DILIGERE</w:t>
      </w:r>
      <w:bookmarkEnd w:id="443"/>
      <w:bookmarkEnd w:id="444"/>
    </w:p>
    <w:p w14:paraId="157537DF" w14:textId="77777777" w:rsidR="00284585" w:rsidRPr="00284585" w:rsidRDefault="00284585" w:rsidP="00284585">
      <w:pPr>
        <w:spacing w:after="120" w:line="240" w:lineRule="auto"/>
        <w:jc w:val="both"/>
        <w:rPr>
          <w:rFonts w:ascii="Greek" w:eastAsia="Times New Roman" w:hAnsi="Greek"/>
          <w:b/>
          <w:bCs/>
          <w:sz w:val="32"/>
          <w:szCs w:val="28"/>
          <w:lang w:val="la-Latn" w:eastAsia="it-IT"/>
        </w:rPr>
      </w:pPr>
      <w:bookmarkStart w:id="445" w:name="_Toc114147273"/>
      <w:r w:rsidRPr="00284585">
        <w:rPr>
          <w:rFonts w:ascii="Greek" w:eastAsia="Times New Roman" w:hAnsi="Greek"/>
          <w:b/>
          <w:bCs/>
          <w:sz w:val="32"/>
          <w:szCs w:val="28"/>
          <w:lang w:val="la-Latn" w:eastAsia="it-IT"/>
        </w:rPr>
        <w:t>tÕn qeÕn Ön oÙc ˜èraken oÙ dÚnatai ¢gap©n.</w:t>
      </w:r>
      <w:bookmarkEnd w:id="445"/>
      <w:r w:rsidRPr="00284585">
        <w:rPr>
          <w:rFonts w:ascii="Greek" w:eastAsia="Times New Roman" w:hAnsi="Greek"/>
          <w:b/>
          <w:bCs/>
          <w:sz w:val="32"/>
          <w:szCs w:val="28"/>
          <w:lang w:val="la-Latn" w:eastAsia="it-IT"/>
        </w:rPr>
        <w:t xml:space="preserve"> </w:t>
      </w:r>
    </w:p>
    <w:p w14:paraId="4CED216E" w14:textId="77777777" w:rsidR="00284585" w:rsidRPr="00284585" w:rsidRDefault="00284585" w:rsidP="00284585">
      <w:pPr>
        <w:autoSpaceDE w:val="0"/>
        <w:autoSpaceDN w:val="0"/>
        <w:adjustRightInd w:val="0"/>
        <w:spacing w:after="120" w:line="240" w:lineRule="auto"/>
        <w:jc w:val="both"/>
        <w:rPr>
          <w:rFonts w:ascii="Times New Roman" w:eastAsia="Times New Roman" w:hAnsi="Times New Roman"/>
          <w:bCs/>
          <w:sz w:val="24"/>
          <w:szCs w:val="24"/>
          <w:lang w:val="la-Latn" w:eastAsia="it-IT"/>
        </w:rPr>
      </w:pPr>
      <w:r w:rsidRPr="00284585">
        <w:rPr>
          <w:rFonts w:ascii="Arial" w:eastAsia="Times New Roman" w:hAnsi="Arial" w:cs="Arial"/>
          <w:bCs/>
          <w:sz w:val="24"/>
          <w:szCs w:val="24"/>
          <w:lang w:val="la-Latn" w:eastAsia="it-IT"/>
        </w:rPr>
        <w:t xml:space="preserve">Qui enim non diligit fratrem suum quem vidit Deum quem non vidit quomodo potest diligere – </w:t>
      </w:r>
      <w:r w:rsidRPr="00284585">
        <w:rPr>
          <w:rFonts w:ascii="Greek" w:eastAsia="Times New Roman" w:hAnsi="Greek" w:cs="Greek"/>
          <w:bCs/>
          <w:sz w:val="24"/>
          <w:szCs w:val="24"/>
          <w:lang w:val="la-Latn" w:eastAsia="it-IT"/>
        </w:rPr>
        <w:t xml:space="preserve">Ð g¦r m¾ ¢gapîn tÕn ¢delfÕn aÙtoà Ön ˜èraken, tÕn qeÕn Ön oÙc ˜èraken oÙ dÚnatai ¢gap©n. </w:t>
      </w:r>
    </w:p>
    <w:p w14:paraId="4028546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L’Apostolo Giovanni rafforza quanto detto finora: Chi non ama il fratello che vede come potrà amare Dio che non vede? Rispondiamo subito che l’amore è obbedienza. È obbedienza alla Legge della giustizia. È obbedienza alla Legge della santità. È obbedienza portata a compimento di Cristo Gesù. Ora tutta questa Legge è purissima obbedienza a Dio nella sua Parola. Proviamo ad entrare in questa verità, lasciandoci aiutare dal libro del Deuteronomio, dal Libro del Levitico e del Vangelo secondo Mattero.</w:t>
      </w:r>
    </w:p>
    <w:p w14:paraId="6639B16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L’amore verso Dio e verso i fratelli secondo il libro del Deuteronomio:</w:t>
      </w:r>
    </w:p>
    <w:p w14:paraId="4E58988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w:t>
      </w:r>
      <w:r w:rsidRPr="00284585">
        <w:rPr>
          <w:rFonts w:ascii="Arial" w:eastAsia="Times New Roman" w:hAnsi="Arial"/>
          <w:i/>
          <w:iCs/>
          <w:sz w:val="24"/>
          <w:szCs w:val="24"/>
          <w:lang w:eastAsia="it-IT"/>
        </w:rPr>
        <w:lastRenderedPageBreak/>
        <w:t>come il Signore, nostro Dio, è vicino a noi ogni volta che lo invochiamo? E quale grande nazione ha leggi e norme giuste come è tutta questa legislazione che io oggi vi do?</w:t>
      </w:r>
    </w:p>
    <w:p w14:paraId="37E095D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3DE20DC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2438A5D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2C3E718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w:t>
      </w:r>
      <w:r w:rsidRPr="00284585">
        <w:rPr>
          <w:rFonts w:ascii="Arial" w:eastAsia="Times New Roman" w:hAnsi="Arial"/>
          <w:i/>
          <w:iCs/>
          <w:sz w:val="24"/>
          <w:szCs w:val="24"/>
          <w:lang w:eastAsia="it-IT"/>
        </w:rPr>
        <w:lastRenderedPageBreak/>
        <w:t>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72956A9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6927A91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318F40C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4,1-48). </w:t>
      </w:r>
    </w:p>
    <w:p w14:paraId="5FB4250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14:paraId="1CFE1DA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“Io sono il Signore, tuo Dio, che ti ho fatto uscire dalla terra d'Egitto, dalla condizione servile. </w:t>
      </w:r>
    </w:p>
    <w:p w14:paraId="5BC4061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avrai altri dèi di fronte a me. </w:t>
      </w:r>
    </w:p>
    <w:p w14:paraId="0A29FD8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07EF790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pronuncerai invano il nome del Signore, tuo Dio, perché il Signore non lascia impunito chi pronuncia il suo nome invano.</w:t>
      </w:r>
    </w:p>
    <w:p w14:paraId="09031E1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14:paraId="57A55D2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Onora tuo padre e tua madre, come il Signore, tuo Dio, ti ha comandato, perché si prolunghino i tuoi giorni e tu sia felice nel paese che il Signore, tuo Dio, ti dà.</w:t>
      </w:r>
    </w:p>
    <w:p w14:paraId="7DF4498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ucciderai.</w:t>
      </w:r>
    </w:p>
    <w:p w14:paraId="1FB4E8F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commetterai adulterio.</w:t>
      </w:r>
    </w:p>
    <w:p w14:paraId="7A5A964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ruberai.</w:t>
      </w:r>
    </w:p>
    <w:p w14:paraId="0043613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pronuncerai testimonianza menzognera contro il tuo prossimo.</w:t>
      </w:r>
    </w:p>
    <w:p w14:paraId="33F4F23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desidererai la moglie del tuo prossimo. Non bramerai la casa del tuo prossimo, né il suo campo, né il suo schiavo, né la sua schiava, né il suo bue, né il suo asino, né alcuna cosa che appartenga al tuo prossimo”.</w:t>
      </w:r>
    </w:p>
    <w:p w14:paraId="56FCF82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Sul monte il Signore disse, con voce possente, queste parole a tutta la vostra assemblea, in mezzo al fuoco, alla nube e all’oscurità. Non aggiunse altro. Le scrisse su due tavole di pietra e me le diede.</w:t>
      </w:r>
    </w:p>
    <w:p w14:paraId="41C8E60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 Abbiate cura perciò di fare come il Signore, vostro Dio, vi ha comandato. Non deviate né a destra né a sinistra; camminate in tutto e per tutto per la via che il Signore, vostro Dio, vi ha prescritto, perché viviate e siate felici e rimaniate a lungo nella terra di cui avrete il possesso (Dt 5,1-33). </w:t>
      </w:r>
    </w:p>
    <w:p w14:paraId="532D900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15FB558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660DE97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Quando il Signore, tuo Dio, ti avrà fatto entrare nella terra che ai tuoi padri Abramo, Isacco e Giacobbe aveva giurato di darti, con città grandi e belle che tu non hai edificato, case piene di ogni bene che tu non hai riempito, cisterne scavate ma non da te, vigne e oliveti che tu </w:t>
      </w:r>
      <w:r w:rsidRPr="00284585">
        <w:rPr>
          <w:rFonts w:ascii="Arial" w:eastAsia="Times New Roman" w:hAnsi="Arial"/>
          <w:i/>
          <w:iCs/>
          <w:sz w:val="24"/>
          <w:szCs w:val="24"/>
          <w:lang w:eastAsia="it-IT"/>
        </w:rPr>
        <w:lastRenderedPageBreak/>
        <w:t>non hai piantato, quando avrai mangiato e ti sarai saziato, guàrdati dal dimenticare il Signore, che ti ha fatto uscire dalla terra d’Egitto, dalla condizione servile. Temerai il Signore, tuo Dio, lo servirai e giurerai per il suo nome.</w:t>
      </w:r>
    </w:p>
    <w:p w14:paraId="3EC2AC5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4D5A2FD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17EB1C36"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L’amore verso Dio e verso i fratelli secondo il libro del Levitico:</w:t>
      </w:r>
    </w:p>
    <w:p w14:paraId="31A5FED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482D381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Nessuno si accosterà a una sua consanguinea, per scoprire la sua nudità. Io sono il Signore.</w:t>
      </w:r>
    </w:p>
    <w:p w14:paraId="09CCE17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13F213F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scoprirai la nudità della figlia di tuo figlio o della figlia di tua figlia, perché è la tua propria nudità. Non scoprirai la nudità della figlia di una moglie di tuo padre, generata da tuo padre: è tua sorella, non scoprirai </w:t>
      </w:r>
      <w:r w:rsidRPr="00284585">
        <w:rPr>
          <w:rFonts w:ascii="Arial" w:eastAsia="Times New Roman" w:hAnsi="Arial"/>
          <w:i/>
          <w:iCs/>
          <w:sz w:val="24"/>
          <w:szCs w:val="24"/>
          <w:lang w:eastAsia="it-IT"/>
        </w:rPr>
        <w:lastRenderedPageBreak/>
        <w:t>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48F4584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60EC419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ti accosterai a donna per scoprire la sua nudità durante l’impurità mestruale.</w:t>
      </w:r>
    </w:p>
    <w:p w14:paraId="629CF97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darai il tuo giaciglio alla moglie del tuo prossimo, rendendoti impuro con lei.</w:t>
      </w:r>
    </w:p>
    <w:p w14:paraId="3B1C6D7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consegnerai alcuno dei tuoi figli per farlo passare a Moloc e non profanerai il nome del tuo Dio. Io sono il Signore.</w:t>
      </w:r>
    </w:p>
    <w:p w14:paraId="4C9FDFB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ti coricherai con un uomo come si fa con una donna: è cosa abominevole. </w:t>
      </w:r>
    </w:p>
    <w:p w14:paraId="2C55805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darai il tuo giaciglio a una bestia per contaminarti con essa; così nessuna donna si metterà con un animale per accoppiarsi: è una perversione.</w:t>
      </w:r>
    </w:p>
    <w:p w14:paraId="672A3B5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5A32497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parlò a Mosè e disse: «Parla a tutta la comunità degli Israeliti dicendo loro: “Siate santi, perché io, il Signore, vostro Dio, sono santo.</w:t>
      </w:r>
    </w:p>
    <w:p w14:paraId="563A7A6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Ognuno di voi rispetti sua madre e suo padre; osservate i miei sabati. Io sono il Signore, vostro Dio.</w:t>
      </w:r>
    </w:p>
    <w:p w14:paraId="1C75D50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rivolgetevi agli idoli, e non fatevi divinità di metallo fuso. Io sono il Signore, vostro Dio.</w:t>
      </w:r>
    </w:p>
    <w:p w14:paraId="6F791AD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1407B30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066ADB7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ruberete né userete inganno o menzogna a danno del prossimo.</w:t>
      </w:r>
    </w:p>
    <w:p w14:paraId="4C71731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giurerete il falso servendovi del mio nome: profaneresti il nome del tuo Dio. Io sono il Signore.</w:t>
      </w:r>
    </w:p>
    <w:p w14:paraId="3759088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opprimerai il tuo prossimo, né lo spoglierai di ciò che è suo; non tratterrai il salario del bracciante al tuo servizio fino al mattino dopo.</w:t>
      </w:r>
    </w:p>
    <w:p w14:paraId="6DAA093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maledirai il sordo, né metterai inciampo davanti al cieco, ma temerai il tuo Dio. Io sono il Signore.</w:t>
      </w:r>
    </w:p>
    <w:p w14:paraId="2F2FCCA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57CB2ED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28D181F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Osserverete le mie leggi. </w:t>
      </w:r>
    </w:p>
    <w:p w14:paraId="0874BF7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accoppierai bestie di specie differenti; non seminerai il tuo campo con due specie di seme né porterai veste tessuta di due specie diverse.</w:t>
      </w:r>
    </w:p>
    <w:p w14:paraId="01E2426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601A1AC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Quando sarete entrati nella terra e vi avrete piantato ogni sorta di alberi da frutto, ne considererete i frutti come non circoncisi; per tre anni saranno per voi come non circoncisi: non se ne dovrà mangiare. </w:t>
      </w:r>
      <w:r w:rsidRPr="00284585">
        <w:rPr>
          <w:rFonts w:ascii="Arial" w:eastAsia="Times New Roman" w:hAnsi="Arial"/>
          <w:i/>
          <w:iCs/>
          <w:sz w:val="24"/>
          <w:szCs w:val="24"/>
          <w:lang w:eastAsia="it-IT"/>
        </w:rPr>
        <w:lastRenderedPageBreak/>
        <w:t>Nel quarto anno tutti i loro frutti saranno consacrati al Signore, come dono festivo. Nel quinto anno mangerete il frutto di quegli alberi; così essi continueranno a produrre per voi. Io sono il Signore, vostro Dio.</w:t>
      </w:r>
    </w:p>
    <w:p w14:paraId="6482D27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mangerete carne con il sangue.</w:t>
      </w:r>
    </w:p>
    <w:p w14:paraId="09D1CFB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praticherete alcuna sorta di divinazione o di magia.</w:t>
      </w:r>
    </w:p>
    <w:p w14:paraId="511B66B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vi taglierete in tondo il margine dei capelli, né deturperai ai margini la tua barba. Non vi farete incisioni sul corpo per un defunto, né vi farete segni di tatuaggio. Io sono il Signore.</w:t>
      </w:r>
    </w:p>
    <w:p w14:paraId="233F76C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profanare tua figlia prostituendola, perché il paese non si dia alla prostituzione e non si riempia di infamie.</w:t>
      </w:r>
    </w:p>
    <w:p w14:paraId="54BBBDE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Osserverete i miei sabati e porterete rispetto al mio santuario. Io sono il Signore.</w:t>
      </w:r>
    </w:p>
    <w:p w14:paraId="41702C9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vi rivolgete ai negromanti né agli indovini; non li consultate, per non rendervi impuri per mezzo loro. Io sono il Signore, vostro Dio.</w:t>
      </w:r>
    </w:p>
    <w:p w14:paraId="076A89A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Àlzati davanti a chi ha i capelli bianchi, onora la persona del vecchio e temi il tuo Dio. Io sono il Signore.</w:t>
      </w:r>
    </w:p>
    <w:p w14:paraId="1D2E758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1A5F6A9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commetterete ingiustizia nei giudizi, nelle misure di lunghezza, nei pesi o nelle misure di capacità. Avrete bilance giuste, pesi giusti, efa giusta, hin giusto. Io sono il Signore, vostro Dio, che vi ho fatto uscire dalla terra d’Egitto.</w:t>
      </w:r>
    </w:p>
    <w:p w14:paraId="59885B8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Osserverete dunque tutte le mie leggi e tutte le mie prescrizioni e le metterete in pratica. Io sono il Signore”» (Lev 19,1-37). </w:t>
      </w:r>
    </w:p>
    <w:p w14:paraId="5F2C008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361CA3D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Se un uomo si rivolge ai negromanti e agli indovini, per darsi alle superstizioni dietro a loro, io volgerò il mio volto contro quella persona e la eliminerò dal suo popolo. </w:t>
      </w:r>
    </w:p>
    <w:p w14:paraId="03C556E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Santificatevi dunque e siate santi, perché io sono il Signore, vostro Dio. Osservate le mie leggi e mettetele in pratica. Io sono il Signore che vi santifica.</w:t>
      </w:r>
    </w:p>
    <w:p w14:paraId="44A49F4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Chiunque maledice suo padre o sua madre dovrà essere messo a morte; ha maledetto suo padre o sua madre: il suo sangue ricadrà su di lui.</w:t>
      </w:r>
    </w:p>
    <w:p w14:paraId="7A80720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uno commette adulterio con la moglie del suo prossimo, l’adultero e l’adultera dovranno esser messi a morte.</w:t>
      </w:r>
    </w:p>
    <w:p w14:paraId="2CA3C96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uno ha rapporti con una moglie di suo padre, egli scopre la nudità del padre; tutti e due dovranno essere messi a morte: il loro sangue ricadrà su di loro.</w:t>
      </w:r>
    </w:p>
    <w:p w14:paraId="2271E09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uno ha rapporti con la nuora, tutti e due dovranno essere messi a morte; hanno commesso una perversione: il loro sangue ricadrà su di loro.</w:t>
      </w:r>
    </w:p>
    <w:p w14:paraId="05C0C8F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uno ha rapporti con un uomo come con una donna, tutti e due hanno commesso un abominio; dovranno essere messi a morte: il loro sangue ricadrà su di loro.</w:t>
      </w:r>
    </w:p>
    <w:p w14:paraId="4FEB28C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uno prende in moglie la figlia e la madre, è un’infamia; si bruceranno con il fuoco lui e loro, perché non ci sia fra voi tale delitto.</w:t>
      </w:r>
    </w:p>
    <w:p w14:paraId="0B87AA0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6E931C5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1CB4411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uno ha un rapporto con una donna durante le sue mestruazioni e ne scopre la nudità, quel tale ha scoperto il flusso di lei e lei ha scoperto il flusso del proprio sangue; perciò tutti e due saranno eliminati dal loro popolo.</w:t>
      </w:r>
    </w:p>
    <w:p w14:paraId="4A316AB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scoprirai la nudità della sorella di tua madre o della sorella di tuo padre; chi lo fa scopre la sua stessa carne: tutti e due porteranno la pena della loro colpa.</w:t>
      </w:r>
    </w:p>
    <w:p w14:paraId="64D7CF2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uno ha rapporti con la moglie di suo zio, scopre la nudità di suo zio; tutti e due porteranno la pena del loro peccato: dovranno morire senza figli.</w:t>
      </w:r>
    </w:p>
    <w:p w14:paraId="463257B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uno prende la moglie del fratello, è un’impurità; egli ha scoperto la nudità del fratello: non avranno figli.</w:t>
      </w:r>
    </w:p>
    <w:p w14:paraId="145B034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Osserverete dunque tutte le mie leggi e tutte le mie prescrizioni e le metterete in pratica, perché la terra dove io vi conduco per abitarla non </w:t>
      </w:r>
      <w:r w:rsidRPr="00284585">
        <w:rPr>
          <w:rFonts w:ascii="Arial" w:eastAsia="Times New Roman" w:hAnsi="Arial"/>
          <w:i/>
          <w:iCs/>
          <w:sz w:val="24"/>
          <w:szCs w:val="24"/>
          <w:lang w:eastAsia="it-IT"/>
        </w:rPr>
        <w:lastRenderedPageBreak/>
        <w:t>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029AB7A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0484663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Se uomo o donna, in mezzo a voi, eserciteranno la negromanzia o la divinazione, dovranno essere messi a morte: saranno lapidati e il loro sangue ricadrà su di loro”» (Lev 20,1-27). </w:t>
      </w:r>
    </w:p>
    <w:p w14:paraId="6652696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L’amore verso Dio e verso i fratelli secondo la Legge di Cristo Gesù:</w:t>
      </w:r>
    </w:p>
    <w:p w14:paraId="02A29D4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Vedendo le folle, Gesù salì sul monte: si pose a sedere e si avvicinarono a lui i suoi discepoli. Si mise a parlare e insegnava loro dicendo:</w:t>
      </w:r>
    </w:p>
    <w:p w14:paraId="33797E6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56F3BAD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Voi siete il sale della terra; ma se il sale perde il sapore, con che cosa lo si renderà salato? A null’altro serve che ad essere gettato via e calpestato dalla gente.</w:t>
      </w:r>
    </w:p>
    <w:p w14:paraId="5F53D77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2E7EF39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575484A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Io vi dico infatti: se la vostra giustizia non supererà quella degli scribi e dei farisei, non entrerete nel regno dei cieli.</w:t>
      </w:r>
    </w:p>
    <w:p w14:paraId="60720AD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1216532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7D8043A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CB1152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Avete inteso che fu detto: Non commetterai adulterio. Ma io vi dico: chiunque guarda una donna per desiderarla, ha già commesso adulterio con lei nel proprio cuore.</w:t>
      </w:r>
    </w:p>
    <w:p w14:paraId="7085096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3AC7846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132F02D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0D8BC38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45D8BCF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w:t>
      </w:r>
      <w:r w:rsidRPr="00284585">
        <w:rPr>
          <w:rFonts w:ascii="Arial" w:eastAsia="Times New Roman" w:hAnsi="Arial"/>
          <w:i/>
          <w:iCs/>
          <w:sz w:val="24"/>
          <w:szCs w:val="24"/>
          <w:lang w:eastAsia="it-IT"/>
        </w:rPr>
        <w:lastRenderedPageBreak/>
        <w:t xml:space="preserve">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26D69FB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12BAABC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1E5C481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Pregando, non sprecate parole come i pagani: essi credono di venire ascoltati a forza di parole. Non siate dunque come loro, perché il Padre vostro sa di quali cose avete bisogno prima ancora che gliele chiediate.</w:t>
      </w:r>
    </w:p>
    <w:p w14:paraId="55462B3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7FF4B1C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voi infatti perdonerete agli altri le loro colpe, il Padre vostro che è nei cieli perdonerà anche a voi; ma se voi non perdonerete agli altri, neppure il Padre vostro perdonerà le vostre colpe.</w:t>
      </w:r>
    </w:p>
    <w:p w14:paraId="6955D0A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1C316B2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2EE8BFF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La lampada del corpo è l’occhio; perciò, se il tuo occhio è semplice, tutto il tuo corpo sarà luminoso; ma se il tuo occhio è cattivo, tutto il </w:t>
      </w:r>
      <w:r w:rsidRPr="00284585">
        <w:rPr>
          <w:rFonts w:ascii="Arial" w:eastAsia="Times New Roman" w:hAnsi="Arial"/>
          <w:i/>
          <w:iCs/>
          <w:sz w:val="24"/>
          <w:szCs w:val="24"/>
          <w:lang w:eastAsia="it-IT"/>
        </w:rPr>
        <w:lastRenderedPageBreak/>
        <w:t>tuo corpo sarà tenebroso. Se dunque la luce che è in te è tenebra, quanto grande sarà la tenebra!</w:t>
      </w:r>
    </w:p>
    <w:p w14:paraId="321A1A5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Nessuno può servire due padroni, perché o odierà l’uno e amerà l’altro, oppure si affezionerà all’uno e disprezzerà l’altro. Non potete servire Dio e la ricchezza.</w:t>
      </w:r>
    </w:p>
    <w:p w14:paraId="2E703AE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22900FC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0BB9FBB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date le cose sante ai cani e non gettate le vostre perle davanti ai porci, perché non le calpestino con le loro zampe e poi si voltino per sbranarvi.</w:t>
      </w:r>
    </w:p>
    <w:p w14:paraId="78F98A3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1837724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Tutto quanto volete che gli uomini facciano a voi, anche voi fatelo a loro: questa infatti è la Legge e i Profeti.</w:t>
      </w:r>
    </w:p>
    <w:p w14:paraId="2228375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Entrate per la porta stretta, perché larga è la porta e spaziosa la via che conduce alla perdizione, e molti sono quelli che vi entrano. Quanto </w:t>
      </w:r>
      <w:r w:rsidRPr="00284585">
        <w:rPr>
          <w:rFonts w:ascii="Arial" w:eastAsia="Times New Roman" w:hAnsi="Arial"/>
          <w:i/>
          <w:iCs/>
          <w:sz w:val="24"/>
          <w:szCs w:val="24"/>
          <w:lang w:eastAsia="it-IT"/>
        </w:rPr>
        <w:lastRenderedPageBreak/>
        <w:t>stretta è la porta e angusta la via che conduce alla vita, e pochi sono quelli che la trovano!</w:t>
      </w:r>
    </w:p>
    <w:p w14:paraId="7BE079E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6DB220B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659EA99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12DC988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Quando Gesù ebbe terminato questi discorsi, le folle erano stupite del suo insegnamento: egli infatti insegnava loro come uno che ha autorità, e non come i loro scribi (Mt 7,1-29). </w:t>
      </w:r>
    </w:p>
    <w:p w14:paraId="33D3BC32" w14:textId="77777777" w:rsidR="00284585" w:rsidRPr="00284585" w:rsidRDefault="00284585" w:rsidP="00284585">
      <w:pPr>
        <w:spacing w:after="120" w:line="240" w:lineRule="auto"/>
        <w:jc w:val="both"/>
        <w:rPr>
          <w:rFonts w:ascii="Arial" w:eastAsia="Times New Roman" w:hAnsi="Arial"/>
          <w:sz w:val="24"/>
          <w:szCs w:val="24"/>
          <w:lang w:eastAsia="it-IT"/>
        </w:rPr>
      </w:pPr>
      <w:r w:rsidRPr="00284585">
        <w:rPr>
          <w:rFonts w:ascii="Arial" w:eastAsia="Times New Roman" w:hAnsi="Arial"/>
          <w:sz w:val="24"/>
          <w:szCs w:val="24"/>
          <w:lang w:eastAsia="it-IT"/>
        </w:rPr>
        <w:t xml:space="preserve">Come si può constatare, amare è ascoltare ogni Parola del Signore, senza nulla aggiungere e nulla togliere e obbedire ad essa con tutto il cuore, con tutta l’anima, con tutta la mente, con  tutte le forze, con tutto noi stessi. Se l’amore è obbedienza a tutte queste Parole, possiamo noi osservarne alcune e odiarne altre? La Parola è una. Il suo Autore è uno. Il suo Interprete è uno. Il cuore che la deve osservare è uno. </w:t>
      </w:r>
    </w:p>
    <w:p w14:paraId="5CE7A580" w14:textId="77777777" w:rsidR="00284585" w:rsidRPr="00284585" w:rsidRDefault="00284585" w:rsidP="00284585">
      <w:pPr>
        <w:spacing w:after="120" w:line="240" w:lineRule="auto"/>
        <w:jc w:val="both"/>
        <w:rPr>
          <w:rFonts w:ascii="Arial" w:eastAsia="Times New Roman" w:hAnsi="Arial"/>
          <w:sz w:val="24"/>
          <w:szCs w:val="24"/>
          <w:lang w:val="la-Latn" w:eastAsia="it-IT"/>
        </w:rPr>
      </w:pPr>
      <w:r w:rsidRPr="00284585">
        <w:rPr>
          <w:rFonts w:ascii="Arial" w:eastAsia="Times New Roman" w:hAnsi="Arial"/>
          <w:sz w:val="24"/>
          <w:szCs w:val="24"/>
          <w:lang w:eastAsia="it-IT"/>
        </w:rPr>
        <w:t xml:space="preserve">Ritorniamo alla brocca piena di acqua. È impossibile separare una molecola dall’altra molecola. Una molecola la bevo e l’altra la disprezzo. O la si beve tutta o la si disprezza tutta. Ecco perché non si può osservare un comandamento che riguarda il Signore e disprezzare il comandamento che riguarda l’uomo. L’Autore del Comandamento è Uno, Uno solo. Si obbedisce al Comandamento, si ama Dio e il Fratello. Fratello è ogni uomo. La legge di Dio è data per amare ogni uomo. Non è data per amare solo pochi uomini. Se non si obbedisce, si odia Dio e il prossimo. L’amore cristiano non è sentimento. Non è opzione fondamentale. L’amore cristiano è obbedienza ad ogni Parola che è uscita dalla bocca di Dio: </w:t>
      </w:r>
      <w:r w:rsidRPr="00284585">
        <w:rPr>
          <w:rFonts w:ascii="Arial" w:eastAsia="Times New Roman" w:hAnsi="Arial" w:cs="Arial"/>
          <w:sz w:val="24"/>
          <w:szCs w:val="24"/>
          <w:lang w:val="la-Latn" w:eastAsia="it-IT"/>
        </w:rPr>
        <w:t xml:space="preserve">Qui enim non diligit fratrem suum quem vidit Deum quem non vidit quomodo potest diligere – </w:t>
      </w:r>
      <w:r w:rsidRPr="00284585">
        <w:rPr>
          <w:rFonts w:ascii="Greek" w:eastAsia="Times New Roman" w:hAnsi="Greek" w:cs="Greek"/>
          <w:sz w:val="24"/>
          <w:szCs w:val="24"/>
          <w:lang w:val="la-Latn" w:eastAsia="it-IT"/>
        </w:rPr>
        <w:t xml:space="preserve">Ð g¦r m¾ ¢gapîn tÕn ¢delfÕn aÙtoà Ön ˜èraken, tÕn qeÕn Ön oÙc ˜èraken oÙ dÚnatai ¢gap©n. </w:t>
      </w:r>
    </w:p>
    <w:p w14:paraId="3DC50973" w14:textId="77777777" w:rsidR="00284585" w:rsidRPr="00284585" w:rsidRDefault="00284585" w:rsidP="00284585">
      <w:pPr>
        <w:autoSpaceDE w:val="0"/>
        <w:autoSpaceDN w:val="0"/>
        <w:adjustRightInd w:val="0"/>
        <w:spacing w:after="120" w:line="240" w:lineRule="auto"/>
        <w:jc w:val="both"/>
        <w:rPr>
          <w:rFonts w:ascii="Times New Roman" w:eastAsia="Times New Roman" w:hAnsi="Times New Roman"/>
          <w:b/>
          <w:sz w:val="28"/>
          <w:szCs w:val="20"/>
          <w:lang w:eastAsia="it-IT"/>
        </w:rPr>
      </w:pPr>
    </w:p>
    <w:p w14:paraId="4B085479" w14:textId="77777777" w:rsidR="00284585" w:rsidRPr="00284585" w:rsidRDefault="00284585" w:rsidP="00284585">
      <w:pPr>
        <w:keepNext/>
        <w:spacing w:after="120" w:line="240" w:lineRule="auto"/>
        <w:jc w:val="both"/>
        <w:outlineLvl w:val="2"/>
        <w:rPr>
          <w:rFonts w:ascii="Arial" w:hAnsi="Arial"/>
          <w:b/>
          <w:bCs/>
          <w:color w:val="000000"/>
          <w:sz w:val="28"/>
          <w:lang w:val="fr-FR"/>
        </w:rPr>
      </w:pPr>
      <w:bookmarkStart w:id="446" w:name="_Toc114147274"/>
      <w:bookmarkStart w:id="447" w:name="_Toc180486733"/>
      <w:r w:rsidRPr="00284585">
        <w:rPr>
          <w:rFonts w:ascii="Arial" w:hAnsi="Arial"/>
          <w:b/>
          <w:bCs/>
          <w:color w:val="000000"/>
          <w:sz w:val="28"/>
          <w:lang w:val="fr-FR"/>
        </w:rPr>
        <w:t xml:space="preserve">UT </w:t>
      </w:r>
      <w:r w:rsidRPr="00284585">
        <w:rPr>
          <w:rFonts w:ascii="Arial" w:hAnsi="Arial"/>
          <w:b/>
          <w:bCs/>
          <w:color w:val="000000"/>
          <w:sz w:val="28"/>
          <w:lang w:val="la-Latn"/>
        </w:rPr>
        <w:t>QUI DILIGIT DEUM DILIGAT ET FRATREM SUUM</w:t>
      </w:r>
      <w:bookmarkEnd w:id="446"/>
      <w:bookmarkEnd w:id="447"/>
      <w:r w:rsidRPr="00284585">
        <w:rPr>
          <w:rFonts w:ascii="Arial" w:hAnsi="Arial"/>
          <w:b/>
          <w:bCs/>
          <w:color w:val="000000"/>
          <w:sz w:val="28"/>
          <w:lang w:val="fr-FR"/>
        </w:rPr>
        <w:t xml:space="preserve"> </w:t>
      </w:r>
    </w:p>
    <w:p w14:paraId="199D7BAD" w14:textId="77777777" w:rsidR="00284585" w:rsidRPr="00284585" w:rsidRDefault="00284585" w:rsidP="00284585">
      <w:pPr>
        <w:spacing w:after="120" w:line="240" w:lineRule="auto"/>
        <w:jc w:val="both"/>
        <w:rPr>
          <w:rFonts w:ascii="Greek" w:eastAsia="Times New Roman" w:hAnsi="Greek"/>
          <w:b/>
          <w:bCs/>
          <w:i/>
          <w:iCs/>
          <w:sz w:val="32"/>
          <w:szCs w:val="28"/>
          <w:lang w:val="fr-FR" w:eastAsia="it-IT"/>
        </w:rPr>
      </w:pPr>
      <w:bookmarkStart w:id="448" w:name="_Toc114147275"/>
      <w:r w:rsidRPr="00284585">
        <w:rPr>
          <w:rFonts w:ascii="Greek" w:eastAsia="Times New Roman" w:hAnsi="Greek" w:cs="Greek"/>
          <w:b/>
          <w:bCs/>
          <w:i/>
          <w:iCs/>
          <w:sz w:val="32"/>
          <w:szCs w:val="26"/>
          <w:lang w:val="la-Latn" w:eastAsia="it-IT"/>
        </w:rPr>
        <w:t>†na Ð ¢gapîn tÕn qeÕn ¢gap´ kaˆ tÕn ¢delfÕn aÙtoà.</w:t>
      </w:r>
      <w:bookmarkEnd w:id="448"/>
    </w:p>
    <w:p w14:paraId="499E6DE5" w14:textId="77777777" w:rsidR="00284585" w:rsidRPr="00284585" w:rsidRDefault="00284585" w:rsidP="00284585">
      <w:pPr>
        <w:autoSpaceDE w:val="0"/>
        <w:autoSpaceDN w:val="0"/>
        <w:adjustRightInd w:val="0"/>
        <w:spacing w:after="120" w:line="240" w:lineRule="auto"/>
        <w:jc w:val="both"/>
        <w:rPr>
          <w:rFonts w:ascii="Arial" w:eastAsia="Times New Roman" w:hAnsi="Arial"/>
          <w:bCs/>
          <w:sz w:val="26"/>
          <w:szCs w:val="26"/>
          <w:lang w:val="la-Latn" w:eastAsia="it-IT"/>
        </w:rPr>
      </w:pPr>
      <w:r w:rsidRPr="00284585">
        <w:rPr>
          <w:rFonts w:ascii="Arial" w:eastAsia="Times New Roman" w:hAnsi="Arial" w:cs="Arial"/>
          <w:bCs/>
          <w:sz w:val="24"/>
          <w:szCs w:val="20"/>
          <w:lang w:val="la-Latn" w:eastAsia="it-IT"/>
        </w:rPr>
        <w:t>Et hoc mandatum habemus ab eo ut qui diligit Deum diligat et fratrem suum (1Gv 4,7,21)</w:t>
      </w:r>
      <w:r w:rsidRPr="00284585">
        <w:rPr>
          <w:rFonts w:ascii="Times New Roman" w:eastAsia="Times New Roman" w:hAnsi="Times New Roman"/>
          <w:bCs/>
          <w:sz w:val="24"/>
          <w:szCs w:val="20"/>
          <w:lang w:val="fr-FR" w:eastAsia="it-IT"/>
        </w:rPr>
        <w:t xml:space="preserve"> </w:t>
      </w:r>
      <w:r w:rsidRPr="00284585">
        <w:rPr>
          <w:rFonts w:ascii="Times New Roman" w:eastAsia="Times New Roman" w:hAnsi="Times New Roman"/>
          <w:bCs/>
          <w:sz w:val="28"/>
          <w:szCs w:val="20"/>
          <w:lang w:val="fr-FR" w:eastAsia="it-IT"/>
        </w:rPr>
        <w:t xml:space="preserve">–  </w:t>
      </w:r>
      <w:r w:rsidRPr="00284585">
        <w:rPr>
          <w:rFonts w:ascii="Greek" w:eastAsia="Times New Roman" w:hAnsi="Greek" w:cs="Greek"/>
          <w:bCs/>
          <w:sz w:val="26"/>
          <w:szCs w:val="26"/>
          <w:lang w:val="la-Latn" w:eastAsia="it-IT"/>
        </w:rPr>
        <w:t xml:space="preserve">kaˆ taÚthn t¾n ™ntol¾n œcomen ¢p' aÙtoà, †na Ð ¢gapîn tÕn qeÕn ¢gap´ kaˆ tÕn ¢delfÕn aÙtoà. </w:t>
      </w:r>
      <w:r w:rsidRPr="00284585">
        <w:rPr>
          <w:rFonts w:ascii="Arial" w:eastAsia="Times New Roman" w:hAnsi="Arial"/>
          <w:bCs/>
          <w:sz w:val="26"/>
          <w:szCs w:val="26"/>
          <w:lang w:val="la-Latn" w:eastAsia="it-IT"/>
        </w:rPr>
        <w:t>(1Gv 4,7-21).</w:t>
      </w:r>
    </w:p>
    <w:p w14:paraId="5DEAC00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val="la-Latn" w:eastAsia="it-IT"/>
        </w:rPr>
        <w:t>I</w:t>
      </w:r>
      <w:r w:rsidRPr="00284585">
        <w:rPr>
          <w:rFonts w:ascii="Arial" w:eastAsia="Times New Roman" w:hAnsi="Arial"/>
          <w:sz w:val="24"/>
          <w:szCs w:val="20"/>
          <w:lang w:eastAsia="it-IT"/>
        </w:rPr>
        <w:t>l comandamento (</w:t>
      </w:r>
      <w:r w:rsidRPr="00284585">
        <w:rPr>
          <w:rFonts w:ascii="Arial" w:eastAsia="Times New Roman" w:hAnsi="Arial"/>
          <w:sz w:val="24"/>
          <w:szCs w:val="20"/>
          <w:lang w:val="la-Latn" w:eastAsia="it-IT"/>
        </w:rPr>
        <w:t>mandatum</w:t>
      </w:r>
      <w:r w:rsidRPr="00284585">
        <w:rPr>
          <w:rFonts w:ascii="Arial" w:eastAsia="Times New Roman" w:hAnsi="Arial"/>
          <w:sz w:val="24"/>
          <w:szCs w:val="20"/>
          <w:lang w:eastAsia="it-IT"/>
        </w:rPr>
        <w:t xml:space="preserve"> - </w:t>
      </w:r>
      <w:r w:rsidRPr="00284585">
        <w:rPr>
          <w:rFonts w:ascii="Greek" w:eastAsia="Times New Roman" w:hAnsi="Greek" w:cs="Greek"/>
          <w:sz w:val="26"/>
          <w:szCs w:val="26"/>
          <w:lang w:val="la-Latn" w:eastAsia="it-IT"/>
        </w:rPr>
        <w:t>™ntol¾n</w:t>
      </w:r>
      <w:r w:rsidRPr="00284585">
        <w:rPr>
          <w:rFonts w:ascii="Greek" w:eastAsia="Times New Roman" w:hAnsi="Greek" w:cs="Greek"/>
          <w:sz w:val="26"/>
          <w:szCs w:val="26"/>
          <w:lang w:eastAsia="it-IT"/>
        </w:rPr>
        <w:t xml:space="preserve">) </w:t>
      </w:r>
      <w:r w:rsidRPr="00284585">
        <w:rPr>
          <w:rFonts w:ascii="Arial" w:eastAsia="Times New Roman" w:hAnsi="Arial"/>
          <w:sz w:val="24"/>
          <w:szCs w:val="20"/>
          <w:lang w:eastAsia="it-IT"/>
        </w:rPr>
        <w:t xml:space="preserve">– ordine, istruzione, mandato -  è la volontà di Dio a noi manifestata, comunicata, scritta prima nel cuore di ogni uomo e poi sulle due tavole della Legge e dopo ancora sulla pergamena, sul papiro, sulla carta, volontà di Dio immodificabile in eterno. Questa volontà di Dio immodificabile in eterno manifesta e rivela un ordine ben preciso: chi ama Dio, ami anche suo fratello. </w:t>
      </w:r>
    </w:p>
    <w:p w14:paraId="11D6DF6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Uno è Dio e una è la sua volontà, una è la legge e una la sua natura. Essendo la divina natura carità eterna, anche l’uomo è carità nella sua natura creata. Non è natura eterna come quella di Dio. È però natura creata ad immagine della divina ed eterna carità. Se è per creazione carità, non può realizzare se stessa, non può vivere se non amando. Chi deve amare? Dio e i fratelli. Essendo per creazione natura di carità, non può amare Dio e non amare i suoi fratelli. Sarebbe un  vero assurdo metafisico. Poiché la natura è una, una è anche la carità. Ne sono prova sia la prima donna che il primo uomo. Prima della disobbedienza sono natura di amore. Ecco cosa dice l’uomo della sua donna appena presentata a lui dal Signore:</w:t>
      </w:r>
    </w:p>
    <w:p w14:paraId="7B4672F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(Gen 2,21-23). </w:t>
      </w:r>
    </w:p>
    <w:p w14:paraId="58B4B502"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 donna non ama il suo Signore Dio. Non obbedisce alla sua voce. Crede invece e ascolta la voce di Satana. Subito dopo aver peccato non ama la sorgente terrena della sua vita. Tenta l’uomo e lo fa cadere nella disobbedienza. L’uomo non appena non ama più il suo Signore e il suo Creatore, non ama più neanche la sua donna. Non la riconosce più osso dalle sue ossa, carne dalla sua carne. La vede un corpo estraneo. Non è più vita dalla sua vita. È sola una donna che Dio gli ha posto accanto.</w:t>
      </w:r>
    </w:p>
    <w:p w14:paraId="2790FAC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w:t>
      </w:r>
      <w:r w:rsidRPr="00284585">
        <w:rPr>
          <w:rFonts w:ascii="Arial" w:eastAsia="Times New Roman" w:hAnsi="Arial"/>
          <w:i/>
          <w:iCs/>
          <w:sz w:val="24"/>
          <w:szCs w:val="24"/>
          <w:lang w:eastAsia="it-IT"/>
        </w:rPr>
        <w:lastRenderedPageBreak/>
        <w:t xml:space="preserve">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(Gen 3,1-13). </w:t>
      </w:r>
    </w:p>
    <w:p w14:paraId="7FF0563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Quando non si ama Dio, non solo non si amano i fratelli, da noi essi vengono tentati perché a loro volta non amino Dio e diventino tentatori dei loro fratelli. Chi tenta un suo fratello e lo trascina nel male, attesta che lui non ama il Signore. Chi ama il Signore mai diviene tentatore dei suoi fratelli. Chi tenta non ama. Chi ama non tenta. Chi ama non si vende per fare il male. Si vende per fare il male chi non ama. Neanche ama, chi sapendo che l’altro sta per consegnarsi al male, non dice una sola parola  perché questa consegna non avvenga. Ecco un esempio di consegna al male denunciato dal Signore per mezzo del suo profeta Elia:</w:t>
      </w:r>
    </w:p>
    <w:p w14:paraId="42294EB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 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45BE3D6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w:t>
      </w:r>
      <w:r w:rsidRPr="00284585">
        <w:rPr>
          <w:rFonts w:ascii="Arial" w:eastAsia="Times New Roman" w:hAnsi="Arial"/>
          <w:i/>
          <w:iCs/>
          <w:sz w:val="24"/>
          <w:szCs w:val="24"/>
          <w:lang w:eastAsia="it-IT"/>
        </w:rPr>
        <w:lastRenderedPageBreak/>
        <w:t>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2E46F16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 In realtà nessuno si è mai venduto per fare il male agli occhi del Signore come Acab, perché sua moglie Gezabele l’aveva istigato. Commise molti abomini, seguendo gli idoli, come avevano fatto gli Amorrei, che il Signore aveva scacciato davanti agli Israeliti.</w:t>
      </w:r>
    </w:p>
    <w:p w14:paraId="72A8242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21,1-28). </w:t>
      </w:r>
    </w:p>
    <w:p w14:paraId="3780ED2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avendo noi dichiarato nullo ogni comandamento, ogni ordine, ogni istruzione, ogni mandato, stiamo costruendo la società della tentazione. Non c’è luogo in cui non si tenti al male e in cui non si è tentati e neanche esiste un luogo nel quale non ci si lascia tentare. Oggi le strategie della tentazione sono così sofisticate, così scientifiche, così subdole, così mimetizzate, che solo chi è nello Spirito Santo ed avvolto dalla sua sapienza, intelligenza, conoscenza riesce a vederle e a smascherarle. Anche la Chiesa oggi si sta trasformando in luogo  di tentazione. Perché anche la Chiesa è luogo di fortissima tentazione? Perché in </w:t>
      </w:r>
      <w:r w:rsidRPr="00284585">
        <w:rPr>
          <w:rFonts w:ascii="Arial" w:eastAsia="Times New Roman" w:hAnsi="Arial"/>
          <w:sz w:val="24"/>
          <w:szCs w:val="20"/>
          <w:lang w:eastAsia="it-IT"/>
        </w:rPr>
        <w:lastRenderedPageBreak/>
        <w:t>essa molti suoi figli con sofismi, frutto di una sapienza altamente diabolica stanno inducendo in errore moltissimi altri cristiani. Con questi sottilissimi sofismi moltissimi si stanno convincendo che veramente il Vangelo non si può più vivere ai nostri giorni, non solo il Vangelo, ma nessuna pagina della Divina Rivelazione. Moltissimi si stanno convincendo che tutto oggi vada riscritto. È tentazione far credere che senza Cristo si possa raggiungere la vera salvezza. È tentazione far credere che oggi la Chiesa vada pensata dal basso. È tentazione far credere che oggi tutto il cristianesimo consista in qualche opera di misericordia. Poi ogni altra cosa della nostra santissima fede può essere distrutta perché anacronistica e appartenente all’uomo di ieri.</w:t>
      </w:r>
    </w:p>
    <w:p w14:paraId="6816AF2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Non può non essere così. Se a Cristo non si obbedisce, Cristo non si ama. Se al Padre non si obbedisce, il Padre non si ama. Se lo Spirito Santo non si ascolta, lo Spirito Santo non si ama. Non amando né il Padre, né Cristo Signore, né lo Spirito Santo, per natura si è tentatori dei fratelli e dai fratelli ci si lascia tentare. Oggi la Chiesa sta per essere trasformata in una forgia nella quale vengono elaborate nuove tentazioni, ogni giorno sempre sofisticate e ben studiate. Se non si è nello Spirito Santo, sarà difficile scorgerle come tentazioni e si è subito preda della falsità e dell’inganno. Proviamo a mettere in luce alcune di queste tentazioni:</w:t>
      </w:r>
    </w:p>
    <w:p w14:paraId="49498D82" w14:textId="77777777" w:rsidR="00284585" w:rsidRPr="00284585" w:rsidRDefault="00284585" w:rsidP="00284585">
      <w:pPr>
        <w:numPr>
          <w:ilvl w:val="0"/>
          <w:numId w:val="20"/>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Ogni falsità, ogni menzogna, ogni privazione di verità che viene introdotta nel mistero del Padre, di Cristo Gesù, dello Spirito Santo è tentazione che conduce la nostra mente nel grande buio spirituale e morale.</w:t>
      </w:r>
    </w:p>
    <w:p w14:paraId="25C68C1F" w14:textId="77777777" w:rsidR="00284585" w:rsidRPr="00284585" w:rsidRDefault="00284585" w:rsidP="00284585">
      <w:pPr>
        <w:numPr>
          <w:ilvl w:val="0"/>
          <w:numId w:val="20"/>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Ogni modifica, alterazione, trasformazione, elusione che viene operata nella Parola – anche ogni traduzione dei Testi Sacri che non rispetta la verità posta in essi dallo Spirito Santo – è tentazione che conduce nel grande buio spirituale e morale.</w:t>
      </w:r>
    </w:p>
    <w:p w14:paraId="4CFA3736" w14:textId="77777777" w:rsidR="00284585" w:rsidRPr="00284585" w:rsidRDefault="00284585" w:rsidP="00284585">
      <w:pPr>
        <w:numPr>
          <w:ilvl w:val="0"/>
          <w:numId w:val="20"/>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Ogni alterazione o in poco o in molto che viene introdotta nel mistero della Chiesa è tentazione che conduce nel grande buio spirituale e morale.</w:t>
      </w:r>
    </w:p>
    <w:p w14:paraId="3624E411" w14:textId="77777777" w:rsidR="00284585" w:rsidRPr="00284585" w:rsidRDefault="00284585" w:rsidP="00284585">
      <w:pPr>
        <w:numPr>
          <w:ilvl w:val="0"/>
          <w:numId w:val="20"/>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Ogni volta che si afferma che la trasgressione della Legge del Signore non è un male in sé, indipendentemente se è peccato o non è peccato, è tentazione che conduce nel grande buio morale e spirituale.</w:t>
      </w:r>
    </w:p>
    <w:p w14:paraId="404E24A9" w14:textId="77777777" w:rsidR="00284585" w:rsidRPr="00284585" w:rsidRDefault="00284585" w:rsidP="00284585">
      <w:pPr>
        <w:numPr>
          <w:ilvl w:val="0"/>
          <w:numId w:val="20"/>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Quando si separa la morale dall’obbedienza puntuale ad ogni Parola del Signore, Parola scritta e non immaginata o pensata da noi, è tentazione che conduce nel grande buio morale e spirituale. </w:t>
      </w:r>
    </w:p>
    <w:p w14:paraId="10E141FC" w14:textId="77777777" w:rsidR="00284585" w:rsidRPr="00284585" w:rsidRDefault="00284585" w:rsidP="00284585">
      <w:pPr>
        <w:numPr>
          <w:ilvl w:val="0"/>
          <w:numId w:val="20"/>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Quando si giustifica ogni istinto e ogni perversione dell’uomo e lo si dichiara un fatto della natura, è tentazione che conduce nel grande buio morale e spirituale.</w:t>
      </w:r>
    </w:p>
    <w:p w14:paraId="2CAD2B2D" w14:textId="77777777" w:rsidR="00284585" w:rsidRPr="00284585" w:rsidRDefault="00284585" w:rsidP="00284585">
      <w:pPr>
        <w:numPr>
          <w:ilvl w:val="0"/>
          <w:numId w:val="20"/>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Quando, come avviene ai nostri giorni, si separano il pensiero e le azioni dalla verità e dalla giustizia secondo Dio, è tentazione che conduce nel grande buio spirituale e morale.</w:t>
      </w:r>
    </w:p>
    <w:p w14:paraId="0A5E33E5" w14:textId="77777777" w:rsidR="00284585" w:rsidRPr="00284585" w:rsidRDefault="00284585" w:rsidP="00284585">
      <w:pPr>
        <w:numPr>
          <w:ilvl w:val="0"/>
          <w:numId w:val="20"/>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Quando si denigra in qualsiasi modo il ministero del sacerdozio ordinato.</w:t>
      </w:r>
    </w:p>
    <w:p w14:paraId="5AF983CC" w14:textId="77777777" w:rsidR="00284585" w:rsidRPr="00284585" w:rsidRDefault="00284585" w:rsidP="00284585">
      <w:pPr>
        <w:numPr>
          <w:ilvl w:val="0"/>
          <w:numId w:val="20"/>
        </w:numPr>
        <w:spacing w:after="120" w:line="240" w:lineRule="auto"/>
        <w:jc w:val="both"/>
        <w:rPr>
          <w:rFonts w:ascii="Arial" w:eastAsia="Times New Roman" w:hAnsi="Arial"/>
          <w:sz w:val="24"/>
          <w:szCs w:val="20"/>
          <w:lang w:eastAsia="it-IT"/>
        </w:rPr>
      </w:pPr>
      <w:r w:rsidRPr="00284585">
        <w:rPr>
          <w:rFonts w:ascii="Arial" w:eastAsia="Times New Roman" w:hAnsi="Arial"/>
          <w:color w:val="000000"/>
          <w:sz w:val="24"/>
          <w:szCs w:val="20"/>
          <w:lang w:eastAsia="it-IT"/>
        </w:rPr>
        <w:t xml:space="preserve">Quando si mettono in pubblica piazza, come biancheria stesa al sole, misfatti e scandali delle persone consacrate, anche se gravissimi, anziché reprimere i colpevoli con rigorosa prudenza, generando così turbamenti e </w:t>
      </w:r>
      <w:r w:rsidRPr="00284585">
        <w:rPr>
          <w:rFonts w:ascii="Arial" w:eastAsia="Times New Roman" w:hAnsi="Arial"/>
          <w:color w:val="000000"/>
          <w:sz w:val="24"/>
          <w:szCs w:val="20"/>
          <w:lang w:eastAsia="it-IT"/>
        </w:rPr>
        <w:lastRenderedPageBreak/>
        <w:t xml:space="preserve">giudizi generalizzati su tutto il corpo delle persone consacrate, con pesanti danni per la Chiesa, </w:t>
      </w:r>
      <w:r w:rsidRPr="00284585">
        <w:rPr>
          <w:rFonts w:ascii="Arial" w:eastAsia="Times New Roman" w:hAnsi="Arial"/>
          <w:sz w:val="24"/>
          <w:szCs w:val="20"/>
          <w:lang w:eastAsia="it-IT"/>
        </w:rPr>
        <w:t>è tentazione che conduce nel grande buio morale e spirituale.</w:t>
      </w:r>
    </w:p>
    <w:p w14:paraId="31421E60" w14:textId="77777777" w:rsidR="00284585" w:rsidRPr="00284585" w:rsidRDefault="00284585" w:rsidP="00284585">
      <w:pPr>
        <w:numPr>
          <w:ilvl w:val="0"/>
          <w:numId w:val="20"/>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Quando si predica, si ammaestra, si insegna dal proprio cuore e dalla propria mente e non invece dal cuore e dalla mente di Cristo Gesù, è tentazione che conduce nel grande buio spirituale e morale.</w:t>
      </w:r>
    </w:p>
    <w:p w14:paraId="5094069D" w14:textId="77777777" w:rsidR="00284585" w:rsidRPr="00284585" w:rsidRDefault="00284585" w:rsidP="00284585">
      <w:pPr>
        <w:numPr>
          <w:ilvl w:val="0"/>
          <w:numId w:val="20"/>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Quando si agisce contro la Legge divina della carità, della speranza, della fede, è tentazione che conduce nel grande buio spirituale e morale.</w:t>
      </w:r>
    </w:p>
    <w:p w14:paraId="59CEA8A6" w14:textId="77777777" w:rsidR="00284585" w:rsidRPr="00284585" w:rsidRDefault="00284585" w:rsidP="00284585">
      <w:pPr>
        <w:numPr>
          <w:ilvl w:val="0"/>
          <w:numId w:val="20"/>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Ogni insegnamento che contraddice la divina Rivelazione è tentazione che conduce nel grande buio morale e spirituale.</w:t>
      </w:r>
    </w:p>
    <w:p w14:paraId="6828CC8E" w14:textId="77777777" w:rsidR="00284585" w:rsidRPr="00284585" w:rsidRDefault="00284585" w:rsidP="00284585">
      <w:pPr>
        <w:numPr>
          <w:ilvl w:val="0"/>
          <w:numId w:val="20"/>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stessa volontà di abolire oggi le differenze che nascono dalla verità, è tentazione che conduce nel grande buio spirituale e morale.</w:t>
      </w:r>
    </w:p>
    <w:p w14:paraId="003C6524" w14:textId="77777777" w:rsidR="00284585" w:rsidRPr="00284585" w:rsidRDefault="00284585" w:rsidP="00284585">
      <w:pPr>
        <w:numPr>
          <w:ilvl w:val="0"/>
          <w:numId w:val="20"/>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dichiarazione di uguaglianza di tutte le religioni e di tutte le confessioni cristiane è tentazione che conduce nel grande buio spirituale e morale.</w:t>
      </w:r>
    </w:p>
    <w:p w14:paraId="2800CBB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Quando si introduce una sola falsità o menzogna o si priva della purezza della verità anche un solo atomo del mistero di Cristo Gesù, conduce nel grande buio morale e spirituale. </w:t>
      </w:r>
    </w:p>
    <w:p w14:paraId="41947A8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tutte le verità che dobbiamo rispettare del mistero di Cristo Gesù. Basta una sola verità negata e tutto diventa oscurità e tenebra. Oggi non stiamo privando Gesù di ogni sua verità? Chi oggi nella confessione della sua fede crede che Cristo Gesù è:</w:t>
      </w:r>
    </w:p>
    <w:p w14:paraId="782CB094"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ed Unico Creatore dell’intero universo e dell’uomo. </w:t>
      </w:r>
    </w:p>
    <w:p w14:paraId="657F186C"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ed Unico Redentore, Salvatore, Mediatore tra il Padre Celeste e ogni uomo e l’intera creazione. </w:t>
      </w:r>
    </w:p>
    <w:p w14:paraId="57D8CE69"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che è la grazia, la verità, la via, la vita eterna per ogni uomo.</w:t>
      </w:r>
    </w:p>
    <w:p w14:paraId="3373708E"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Signore del cielo e della terra. </w:t>
      </w:r>
    </w:p>
    <w:p w14:paraId="6EB1CC54"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Giudice dei vivi e dei morti.</w:t>
      </w:r>
    </w:p>
    <w:p w14:paraId="35F89D11"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Figlio generato dal Padre nell’oggi dell’eternità.</w:t>
      </w:r>
    </w:p>
    <w:p w14:paraId="1DAE540B"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Figlio dell’uomo che viene sulle nubi del cielo.</w:t>
      </w:r>
    </w:p>
    <w:p w14:paraId="43DAECAF"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che ha in mano il libro sigillato con sete sigilli e che lui apre secondo la sua volontà, governata dalla sua divina ed eterna sapienza. .</w:t>
      </w:r>
    </w:p>
    <w:p w14:paraId="40B6C260"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che è morto per i nostri peccati ed il Solo che è risorto per la nostra giustificazione.</w:t>
      </w:r>
    </w:p>
    <w:p w14:paraId="3E4BBDAF"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nome dato agli uomini nel quale è stabilito che possiamo essere salvati. Questa gloria è solo sua. A nessun altro il Padre, Dio, ha concesso questa gloria.</w:t>
      </w:r>
    </w:p>
    <w:p w14:paraId="7AB8B01F"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la cui Parola è Parola di vita eterna.</w:t>
      </w:r>
    </w:p>
    <w:p w14:paraId="1A499564"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che ci ha lasciato il suo corpo come cibo di vita eterna e il suo sangue come bevanda di salvezza.</w:t>
      </w:r>
    </w:p>
    <w:p w14:paraId="13F4E82F"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lastRenderedPageBreak/>
        <w:t xml:space="preserve">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w:t>
      </w:r>
    </w:p>
    <w:p w14:paraId="357C1829"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 Il Solo Differente da tutto ciò che è esistito, esiste, esisterà sulla terra e nei cieli, nel tempo e nell’eternità..</w:t>
      </w:r>
    </w:p>
    <w:p w14:paraId="74B7A280"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Differente nella Parola, nell’Insegnamento, nel Comando</w:t>
      </w:r>
    </w:p>
    <w:p w14:paraId="43E1FEE3"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Differente per Redenzione, Giustificazione, Salvezza, Mediazione, Rivelazione, Vita eterna, Verità, Grazia, Luce, Risurrezione.</w:t>
      </w:r>
    </w:p>
    <w:p w14:paraId="4FFC2401"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Differente da ogni Profeta, Re, Sacerdote venuti prima di Lui nel Popolo del Signore.</w:t>
      </w:r>
    </w:p>
    <w:p w14:paraId="16FE1687"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Differente da Mosè, Elia, Eliseo, Isaia, Geremia, Ezechiele, Daniele, Giovanni il Battista.</w:t>
      </w:r>
    </w:p>
    <w:p w14:paraId="2CB2FC8E"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Differente da ogni uomo che è esistito, esiste, esisterà. Ogni uomo è sua creatura. Da Lui è stato creato. Da Lui dovrà lasciarsi redimere e salvare. A Lui prestare ogni obbedienza.</w:t>
      </w:r>
    </w:p>
    <w:p w14:paraId="698FA04F"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Differente nella Preghiera.</w:t>
      </w:r>
    </w:p>
    <w:p w14:paraId="4605F6E7"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Differente sulla Croce e nella Risurrezione. </w:t>
      </w:r>
    </w:p>
    <w:p w14:paraId="6DDDCD96"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Differente nel Tempo e nell’Eternità, nel Giudizio e nella Signoria.</w:t>
      </w:r>
    </w:p>
    <w:p w14:paraId="7124F33E"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Differente per Cuore, Mente, Pensieri. </w:t>
      </w:r>
    </w:p>
    <w:p w14:paraId="31948630"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Differente perché Lui solo è “Io-Sono”. Gli altri sono “Io-non-sono”. Lui è increato e divino ed eterno. Ogni altra cosa ha ricevuto l’essere per mezzo di Lui e in vista di Lui. </w:t>
      </w:r>
    </w:p>
    <w:p w14:paraId="29ECB23C"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Differente per Natura e per Missione. </w:t>
      </w:r>
    </w:p>
    <w:p w14:paraId="787E769E"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Differente per Essenza e Sostanza. </w:t>
      </w:r>
    </w:p>
    <w:p w14:paraId="26998EE6"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Necessario eterno e universale. </w:t>
      </w:r>
    </w:p>
    <w:p w14:paraId="6C0BDF00"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nel quale si compie la nuova creazione. Non solo in Lui, ma ance per Lui e con Lui. </w:t>
      </w:r>
    </w:p>
    <w:p w14:paraId="1E76EDDA"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nel quale ogni unità si forma, cresce, giunge alla perfezione, raggiunge il suo fine eterno. </w:t>
      </w:r>
    </w:p>
    <w:p w14:paraId="538F7892"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nel quale si compone l’unità dell’uomo con se stesso, dell’uomo con l’uomo, dell’uomo con la creazione.</w:t>
      </w:r>
    </w:p>
    <w:p w14:paraId="4211519B"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nel quale si ricompone la verità dell’uomo con il suo Signore, Creatore, Dio. </w:t>
      </w:r>
    </w:p>
    <w:p w14:paraId="2D74759C"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nel quale si ricompone l’unità dei popoli con i popoli e delle nazioni con le nazioni.</w:t>
      </w:r>
    </w:p>
    <w:p w14:paraId="67D0B464"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nel quale si ricompone l’unità dell’Antico e del Nuovo Testamento. </w:t>
      </w:r>
    </w:p>
    <w:p w14:paraId="4CA54E8C"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lastRenderedPageBreak/>
        <w:t>Il Solo nel quale si ricompone l’unità della Rivelazione, della Tradizione, del Magistero.</w:t>
      </w:r>
    </w:p>
    <w:p w14:paraId="7CC3321D"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nel quale si compie l’unità della verità con la morale e della morale con la verità. </w:t>
      </w:r>
    </w:p>
    <w:p w14:paraId="676679E5"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nel quale si compie l’unità di ogni Parola di Dio con ogni Parola di Dio. </w:t>
      </w:r>
    </w:p>
    <w:p w14:paraId="615F2DAA"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nel quale si compie l’unità di ogni scienza, filosofia, antropologia. </w:t>
      </w:r>
    </w:p>
    <w:p w14:paraId="1B67CD0B"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nel quale si compie l’unità tra fede creduta, fede vissuta, fede pregata. </w:t>
      </w:r>
    </w:p>
    <w:p w14:paraId="7831E341"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nel quale si compie l’unità di tutto l’universo in una sola lode e in un solo inno di benedizione e di rendimento di grazia. </w:t>
      </w:r>
    </w:p>
    <w:p w14:paraId="2CE820A9"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nel quale, per opera dello Spirito Santo e la mediazione di grazia, verità, luce, giustizia, santità della Chiesa una, santa, cattolica, apostolica,  tutte le creature troveranno la loro unità. </w:t>
      </w:r>
    </w:p>
    <w:p w14:paraId="6039CA89"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Necessario eterno e universale, nel quale si ricompone l’unità di tutti i linguaggi dell’umanità, degli Angeli e dell’intera creazione. </w:t>
      </w:r>
    </w:p>
    <w:p w14:paraId="241BCD2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Introdurre in questo altissimo mistero di Cristo Gesù anche un solo atomo di falsità è tentazione e di conseguenza non amore verso l’uomo. Si dona all’uomo un Cristo avvelenato con la falsità e  la menzogna.</w:t>
      </w:r>
    </w:p>
    <w:p w14:paraId="599918EB" w14:textId="77777777" w:rsidR="00284585" w:rsidRPr="00284585" w:rsidRDefault="00284585" w:rsidP="00284585">
      <w:pPr>
        <w:spacing w:after="120" w:line="240" w:lineRule="auto"/>
        <w:jc w:val="both"/>
        <w:rPr>
          <w:rFonts w:ascii="Arial" w:eastAsia="Times New Roman" w:hAnsi="Arial"/>
          <w:color w:val="262626"/>
          <w:sz w:val="24"/>
          <w:szCs w:val="20"/>
          <w:lang w:eastAsia="it-IT"/>
        </w:rPr>
      </w:pPr>
      <w:r w:rsidRPr="00284585">
        <w:rPr>
          <w:rFonts w:ascii="Arial" w:eastAsia="Times New Roman" w:hAnsi="Arial"/>
          <w:sz w:val="24"/>
          <w:szCs w:val="20"/>
          <w:lang w:eastAsia="it-IT"/>
        </w:rPr>
        <w:t xml:space="preserve">Ma anche privare l’uomo di ogni diritto che il Padre celeste vuole che sia a lui donato è non amore verso l’uomo. Poiché ogni diritto nasce dalla divina volontà, </w:t>
      </w:r>
      <w:r w:rsidRPr="00284585">
        <w:rPr>
          <w:rFonts w:ascii="Arial" w:eastAsia="Times New Roman" w:hAnsi="Arial"/>
          <w:color w:val="262626"/>
          <w:sz w:val="24"/>
          <w:szCs w:val="20"/>
          <w:lang w:eastAsia="it-IT"/>
        </w:rPr>
        <w:t>il cristiano è obbligato a rispettare la volontà del suo Dio e Signore. Rispettare la divina volontà è amore. La rispetterà se darà questi diritti ad ogni uomo con la predicazione del Vangelo. Oggi questi diritti sono largamente e ampiamente calpestati:</w:t>
      </w:r>
    </w:p>
    <w:p w14:paraId="615DD679" w14:textId="77777777" w:rsidR="00284585" w:rsidRPr="00284585" w:rsidRDefault="00284585" w:rsidP="00284585">
      <w:pPr>
        <w:numPr>
          <w:ilvl w:val="0"/>
          <w:numId w:val="24"/>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È diritto dell’uomo: conoscere la vera sorgente della salvezza che è Cristo Gesù. </w:t>
      </w:r>
    </w:p>
    <w:p w14:paraId="67F9B765" w14:textId="77777777" w:rsidR="00284585" w:rsidRPr="00284585" w:rsidRDefault="00284585" w:rsidP="00284585">
      <w:pPr>
        <w:numPr>
          <w:ilvl w:val="0"/>
          <w:numId w:val="24"/>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È diritto dell’uomo che gli venga annunziato Gesù Signore secondo la purissima verità del Vangelo.</w:t>
      </w:r>
    </w:p>
    <w:p w14:paraId="71FD9CEB" w14:textId="77777777" w:rsidR="00284585" w:rsidRPr="00284585" w:rsidRDefault="00284585" w:rsidP="00284585">
      <w:pPr>
        <w:numPr>
          <w:ilvl w:val="0"/>
          <w:numId w:val="24"/>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È diritto dell’uomo rinascere da acqua e da Spirito Santo. </w:t>
      </w:r>
    </w:p>
    <w:p w14:paraId="2979CD8C" w14:textId="77777777" w:rsidR="00284585" w:rsidRPr="00284585" w:rsidRDefault="00284585" w:rsidP="00284585">
      <w:pPr>
        <w:numPr>
          <w:ilvl w:val="0"/>
          <w:numId w:val="24"/>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È diritto dell’uomo essere incorporato alla Chiesa una, santa, cattolica, apostolica, che è solo quella il cui fondamento visibile è Pietro. </w:t>
      </w:r>
    </w:p>
    <w:p w14:paraId="40CF362C" w14:textId="77777777" w:rsidR="00284585" w:rsidRPr="00284585" w:rsidRDefault="00284585" w:rsidP="00284585">
      <w:pPr>
        <w:numPr>
          <w:ilvl w:val="0"/>
          <w:numId w:val="24"/>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È diritto dell’uomo essere confortato con la grazia e la verità di Cristo Signore, e perennemente sostenuto dall’insegnamento della vera Parola del Vangelo.</w:t>
      </w:r>
    </w:p>
    <w:p w14:paraId="685E064E" w14:textId="77777777" w:rsidR="00284585" w:rsidRPr="00284585" w:rsidRDefault="00284585" w:rsidP="00284585">
      <w:pPr>
        <w:numPr>
          <w:ilvl w:val="0"/>
          <w:numId w:val="24"/>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È diritto dell’uomo conoscere in pienezza di verità chi è il suo Creatore, Signore, Dio, verità da Lui stesso rivelata.</w:t>
      </w:r>
    </w:p>
    <w:p w14:paraId="7A24D3BF" w14:textId="77777777" w:rsidR="00284585" w:rsidRPr="00284585" w:rsidRDefault="00284585" w:rsidP="00284585">
      <w:pPr>
        <w:numPr>
          <w:ilvl w:val="0"/>
          <w:numId w:val="24"/>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È diritto dell’uomo seguire la mozione dello Spirito Santo, che spinge verso una via di santità anziché verso un’altra, anch’essa di santità. </w:t>
      </w:r>
    </w:p>
    <w:p w14:paraId="71DC386D" w14:textId="77777777" w:rsidR="00284585" w:rsidRPr="00284585" w:rsidRDefault="00284585" w:rsidP="00284585">
      <w:pPr>
        <w:numPr>
          <w:ilvl w:val="0"/>
          <w:numId w:val="24"/>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È diritto dell’uomo raggiungere la vera salvezza nel tempo e nell’eternità. Essa è una sola: divenire corpo di Cristo e vivere la vita di Cristo nel </w:t>
      </w:r>
      <w:r w:rsidRPr="00284585">
        <w:rPr>
          <w:rFonts w:ascii="Arial" w:eastAsia="Times New Roman" w:hAnsi="Arial"/>
          <w:color w:val="000000"/>
          <w:sz w:val="24"/>
          <w:szCs w:val="20"/>
          <w:lang w:eastAsia="it-IT"/>
        </w:rPr>
        <w:lastRenderedPageBreak/>
        <w:t>proprio corpo, nella propria anima, nel proprio spirito. Non è né evangelico, né ecclesiale, né sacerdotale, né cristiano ignorare, negare, calpestare questi essenziali, fondamentali, costitutivi diritti dell’uomo.</w:t>
      </w:r>
    </w:p>
    <w:p w14:paraId="286D991F" w14:textId="77777777" w:rsidR="00284585" w:rsidRPr="00284585" w:rsidRDefault="00284585" w:rsidP="00284585">
      <w:pPr>
        <w:numPr>
          <w:ilvl w:val="0"/>
          <w:numId w:val="24"/>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w:t>
      </w:r>
    </w:p>
    <w:p w14:paraId="0F9806EB" w14:textId="77777777" w:rsidR="00284585" w:rsidRPr="00284585" w:rsidRDefault="00284585" w:rsidP="00284585">
      <w:pPr>
        <w:numPr>
          <w:ilvl w:val="0"/>
          <w:numId w:val="24"/>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w:t>
      </w:r>
    </w:p>
    <w:p w14:paraId="564E11E1" w14:textId="77777777" w:rsidR="00284585" w:rsidRPr="00284585" w:rsidRDefault="00284585" w:rsidP="00284585">
      <w:pPr>
        <w:numPr>
          <w:ilvl w:val="0"/>
          <w:numId w:val="24"/>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0C10BA89" w14:textId="77777777" w:rsidR="00284585" w:rsidRPr="00284585" w:rsidRDefault="00284585" w:rsidP="00284585">
      <w:pPr>
        <w:numPr>
          <w:ilvl w:val="0"/>
          <w:numId w:val="24"/>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78D0CC6B" w14:textId="77777777" w:rsidR="00284585" w:rsidRPr="00284585" w:rsidRDefault="00284585" w:rsidP="00284585">
      <w:pPr>
        <w:numPr>
          <w:ilvl w:val="0"/>
          <w:numId w:val="24"/>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Per questo naturale, fondamentale, essenziale diritto, a nessun uomo si può vietare il cammino verso la verità più pura e più santa. </w:t>
      </w:r>
    </w:p>
    <w:p w14:paraId="7D3F1CFA" w14:textId="77777777" w:rsidR="00284585" w:rsidRPr="00284585" w:rsidRDefault="00284585" w:rsidP="00284585">
      <w:pPr>
        <w:numPr>
          <w:ilvl w:val="0"/>
          <w:numId w:val="24"/>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Ad ogni uomo deve essere lasciata libertà di cercare e trovare il vero Dio. Se è diritto di ogni uomo trovare il vero Dio, è anche dovere di chi già la conosce farglielo incontrare. </w:t>
      </w:r>
    </w:p>
    <w:p w14:paraId="7947A99D" w14:textId="77777777" w:rsidR="00284585" w:rsidRPr="00284585" w:rsidRDefault="00284585" w:rsidP="00284585">
      <w:pPr>
        <w:numPr>
          <w:ilvl w:val="0"/>
          <w:numId w:val="24"/>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14:paraId="4D42E38C" w14:textId="77777777" w:rsidR="00284585" w:rsidRPr="00284585" w:rsidRDefault="00284585" w:rsidP="00284585">
      <w:pPr>
        <w:numPr>
          <w:ilvl w:val="0"/>
          <w:numId w:val="24"/>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1A2040E9" w14:textId="77777777" w:rsidR="00284585" w:rsidRPr="00284585" w:rsidRDefault="00284585" w:rsidP="00284585">
      <w:pPr>
        <w:numPr>
          <w:ilvl w:val="0"/>
          <w:numId w:val="24"/>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lastRenderedPageBreak/>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6266F652" w14:textId="77777777" w:rsidR="00284585" w:rsidRPr="00284585" w:rsidRDefault="00284585" w:rsidP="00284585">
      <w:pPr>
        <w:numPr>
          <w:ilvl w:val="0"/>
          <w:numId w:val="24"/>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2304932A" w14:textId="77777777" w:rsidR="00284585" w:rsidRPr="00284585" w:rsidRDefault="00284585" w:rsidP="00284585">
      <w:pPr>
        <w:numPr>
          <w:ilvl w:val="0"/>
          <w:numId w:val="24"/>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018E70E7"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Calpestare uno solo di questi diritti è non amare l’uomo, ma prima ancora è non amare il Padre nostro celeste. Chi vuole amare l’uomo secondo purezza di verità deve elargire ad ogni uomo questi doni che a lui sono stati consegnati perché sia lui a darli ad ogni uomo:</w:t>
      </w:r>
    </w:p>
    <w:p w14:paraId="508DFBB3" w14:textId="77777777" w:rsidR="00284585" w:rsidRPr="00284585" w:rsidRDefault="00284585" w:rsidP="00284585">
      <w:pPr>
        <w:numPr>
          <w:ilvl w:val="0"/>
          <w:numId w:val="26"/>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Dono è il Padre nostro celeste, il nostro Dio e Creatore e Signore che in Cristo si dona a noi con tutta la sua divina onnipotenza di amore di salvezza e di redenzione. </w:t>
      </w:r>
    </w:p>
    <w:p w14:paraId="71FDDB31" w14:textId="77777777" w:rsidR="00284585" w:rsidRPr="00284585" w:rsidRDefault="00284585" w:rsidP="00284585">
      <w:pPr>
        <w:numPr>
          <w:ilvl w:val="0"/>
          <w:numId w:val="26"/>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Dono è il Figlio suo come nostro Redentore, Salvatore, Grazia, Verità, Luce, Vita Eterna, Espiazione, Giustizia, Risurrezione. </w:t>
      </w:r>
    </w:p>
    <w:p w14:paraId="32CED1F3" w14:textId="77777777" w:rsidR="00284585" w:rsidRPr="00284585" w:rsidRDefault="00284585" w:rsidP="00284585">
      <w:pPr>
        <w:numPr>
          <w:ilvl w:val="0"/>
          <w:numId w:val="26"/>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Dono è lo Spirito Santo che deve formare tutto Cristo nel nostro corpo, nella nostra anima, nel nostro Spirito. </w:t>
      </w:r>
    </w:p>
    <w:p w14:paraId="43592787" w14:textId="77777777" w:rsidR="00284585" w:rsidRPr="00284585" w:rsidRDefault="00284585" w:rsidP="00284585">
      <w:pPr>
        <w:numPr>
          <w:ilvl w:val="0"/>
          <w:numId w:val="26"/>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dono è la Vergine Maria, la Madre di Dio, come nostra vera Madre.  </w:t>
      </w:r>
    </w:p>
    <w:p w14:paraId="4E4E2E20" w14:textId="77777777" w:rsidR="00284585" w:rsidRPr="00284585" w:rsidRDefault="00284585" w:rsidP="00284585">
      <w:pPr>
        <w:numPr>
          <w:ilvl w:val="0"/>
          <w:numId w:val="26"/>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Dono è la Chiesa, corpo di Cristo, come sacramento della luce e della grazia di Cristo Gesù a sevizio del mondo intero. </w:t>
      </w:r>
    </w:p>
    <w:p w14:paraId="284C516D" w14:textId="77777777" w:rsidR="00284585" w:rsidRPr="00284585" w:rsidRDefault="00284585" w:rsidP="00284585">
      <w:pPr>
        <w:numPr>
          <w:ilvl w:val="0"/>
          <w:numId w:val="26"/>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Dono è l’eredità eterna a quanti hanno realizzato Cristo Gesù nel loro corpo, anima, spirito. </w:t>
      </w:r>
    </w:p>
    <w:p w14:paraId="12DC873C" w14:textId="77777777" w:rsidR="00284585" w:rsidRPr="00284585" w:rsidRDefault="00284585" w:rsidP="00284585">
      <w:pPr>
        <w:numPr>
          <w:ilvl w:val="0"/>
          <w:numId w:val="26"/>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lastRenderedPageBreak/>
        <w:t>Doni preziosi e grandissimi sono tutti i sacramenti della Chiesa; il Vangelo della vita e della salvezza.</w:t>
      </w:r>
    </w:p>
    <w:p w14:paraId="313CCAF6" w14:textId="77777777" w:rsidR="00284585" w:rsidRPr="00284585" w:rsidRDefault="00284585" w:rsidP="00284585">
      <w:pPr>
        <w:numPr>
          <w:ilvl w:val="0"/>
          <w:numId w:val="26"/>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Dono di Dio sono gli Apostoli di Cristo, i Profeti, i Maestri e Dottori ogni giorno consacrati all’edificazione del corpo di Cristo sulla nostra terra.</w:t>
      </w:r>
    </w:p>
    <w:p w14:paraId="044301C2" w14:textId="77777777" w:rsidR="00284585" w:rsidRPr="00284585" w:rsidRDefault="00284585" w:rsidP="00284585">
      <w:pPr>
        <w:numPr>
          <w:ilvl w:val="0"/>
          <w:numId w:val="26"/>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Dono sono tutti i carismi della Spirito Santo da mettere a servizio dell’unico corpo di Cristo che è la Chiesa.</w:t>
      </w:r>
    </w:p>
    <w:p w14:paraId="19A72068" w14:textId="77777777" w:rsidR="00284585" w:rsidRPr="00284585" w:rsidRDefault="00284585" w:rsidP="00284585">
      <w:pPr>
        <w:numPr>
          <w:ilvl w:val="0"/>
          <w:numId w:val="26"/>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Dono è la partecipazione di ogni battezzato nel corpo di Cristo della natura divina.</w:t>
      </w:r>
    </w:p>
    <w:p w14:paraId="3B9300B6" w14:textId="77777777" w:rsidR="00284585" w:rsidRPr="00284585" w:rsidRDefault="00284585" w:rsidP="00284585">
      <w:pPr>
        <w:numPr>
          <w:ilvl w:val="0"/>
          <w:numId w:val="26"/>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Dono  è la nostra chiamata ad essere una cosa sola in Cristo, per vivere tutta la vita di Cristo nel nostro corpo, nella nostra anima, nel nostro spirito.</w:t>
      </w:r>
    </w:p>
    <w:p w14:paraId="118F122C" w14:textId="77777777" w:rsidR="00284585" w:rsidRPr="00284585" w:rsidRDefault="00284585" w:rsidP="00284585">
      <w:pPr>
        <w:numPr>
          <w:ilvl w:val="0"/>
          <w:numId w:val="26"/>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38B8E37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Se il cristiano vuole amare l’uomo, sempre dovrà amarlo da cristiano. Anche questo amore è stato ben presentato e ben manifesta. Rileggere quanto già scritto in questo contesto si carica di una nuova purissima luce:</w:t>
      </w:r>
    </w:p>
    <w:p w14:paraId="27FB695B" w14:textId="77777777" w:rsidR="00284585" w:rsidRPr="00284585" w:rsidRDefault="00284585" w:rsidP="00284585">
      <w:pPr>
        <w:numPr>
          <w:ilvl w:val="0"/>
          <w:numId w:val="2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73059E13" w14:textId="77777777" w:rsidR="00284585" w:rsidRPr="00284585" w:rsidRDefault="00284585" w:rsidP="00284585">
      <w:pPr>
        <w:numPr>
          <w:ilvl w:val="0"/>
          <w:numId w:val="2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398E2CD3" w14:textId="77777777" w:rsidR="00284585" w:rsidRPr="00284585" w:rsidRDefault="00284585" w:rsidP="00284585">
      <w:pPr>
        <w:numPr>
          <w:ilvl w:val="0"/>
          <w:numId w:val="2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w:t>
      </w:r>
      <w:r w:rsidRPr="00284585">
        <w:rPr>
          <w:rFonts w:ascii="Arial" w:eastAsia="Times New Roman" w:hAnsi="Arial"/>
          <w:color w:val="000000"/>
          <w:sz w:val="24"/>
          <w:szCs w:val="20"/>
          <w:lang w:eastAsia="it-IT"/>
        </w:rPr>
        <w:lastRenderedPageBreak/>
        <w:t xml:space="preserve">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1E5A601D" w14:textId="77777777" w:rsidR="00284585" w:rsidRPr="00284585" w:rsidRDefault="00284585" w:rsidP="00284585">
      <w:pPr>
        <w:numPr>
          <w:ilvl w:val="0"/>
          <w:numId w:val="2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0C25FAA0" w14:textId="77777777" w:rsidR="00284585" w:rsidRPr="00284585" w:rsidRDefault="00284585" w:rsidP="00284585">
      <w:pPr>
        <w:numPr>
          <w:ilvl w:val="0"/>
          <w:numId w:val="2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w:t>
      </w:r>
      <w:r w:rsidRPr="00284585">
        <w:rPr>
          <w:rFonts w:ascii="Arial" w:eastAsia="Times New Roman" w:hAnsi="Arial"/>
          <w:color w:val="000000"/>
          <w:sz w:val="24"/>
          <w:szCs w:val="20"/>
          <w:lang w:eastAsia="it-IT"/>
        </w:rPr>
        <w:lastRenderedPageBreak/>
        <w:t xml:space="preserve">veramente ama l’uomo di amore eterno. Veramente ama l’uomo e concede ogni grazia in Cristo, con Cristo, per Cristo. Prima la concedeva in previsione dei meriti di Cristo. Visione soprannaturale anche dell’amore terreno. </w:t>
      </w:r>
    </w:p>
    <w:p w14:paraId="280C878C" w14:textId="77777777" w:rsidR="00284585" w:rsidRPr="00284585" w:rsidRDefault="00284585" w:rsidP="00284585">
      <w:pPr>
        <w:numPr>
          <w:ilvl w:val="0"/>
          <w:numId w:val="2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03B8BAEA" w14:textId="77777777" w:rsidR="00284585" w:rsidRPr="00284585" w:rsidRDefault="00284585" w:rsidP="00284585">
      <w:pPr>
        <w:numPr>
          <w:ilvl w:val="0"/>
          <w:numId w:val="2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L’amore di santificazione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60E74732" w14:textId="77777777" w:rsidR="00284585" w:rsidRPr="00284585" w:rsidRDefault="00284585" w:rsidP="00284585">
      <w:pPr>
        <w:numPr>
          <w:ilvl w:val="0"/>
          <w:numId w:val="2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L’amore di perfetta conformazione a Cristo Gesù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23A33F1A" w14:textId="77777777" w:rsidR="00284585" w:rsidRPr="00284585" w:rsidRDefault="00284585" w:rsidP="00284585">
      <w:pPr>
        <w:numPr>
          <w:ilvl w:val="0"/>
          <w:numId w:val="2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L’amore di conforto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w:t>
      </w:r>
      <w:r w:rsidRPr="00284585">
        <w:rPr>
          <w:rFonts w:ascii="Arial" w:eastAsia="Times New Roman" w:hAnsi="Arial"/>
          <w:color w:val="000000"/>
          <w:sz w:val="24"/>
          <w:szCs w:val="20"/>
          <w:lang w:eastAsia="it-IT"/>
        </w:rPr>
        <w:lastRenderedPageBreak/>
        <w:t xml:space="preserve">causa della storia che si abbatte violenta sulla sua vita. Questo amore è sempre necessario. Senza questo amore, l’anima si perde. Non vede futuro di salvezza. </w:t>
      </w:r>
    </w:p>
    <w:p w14:paraId="48B89E8A" w14:textId="77777777" w:rsidR="00284585" w:rsidRPr="00284585" w:rsidRDefault="00284585" w:rsidP="00284585">
      <w:pPr>
        <w:numPr>
          <w:ilvl w:val="0"/>
          <w:numId w:val="2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L’amore di sostegno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6DA6E2A8" w14:textId="77777777" w:rsidR="00284585" w:rsidRPr="00284585" w:rsidRDefault="00284585" w:rsidP="00284585">
      <w:pPr>
        <w:numPr>
          <w:ilvl w:val="0"/>
          <w:numId w:val="2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Mai deve mancare l’amore di consolazione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36522EA8" w14:textId="77777777" w:rsidR="00284585" w:rsidRPr="00284585" w:rsidRDefault="00284585" w:rsidP="00284585">
      <w:pPr>
        <w:numPr>
          <w:ilvl w:val="0"/>
          <w:numId w:val="2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Con l’amore di ristoro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09D4C4F7" w14:textId="77777777" w:rsidR="00284585" w:rsidRPr="00284585" w:rsidRDefault="00284585" w:rsidP="00284585">
      <w:pPr>
        <w:numPr>
          <w:ilvl w:val="0"/>
          <w:numId w:val="2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L’amore del cristiano è sempre creatore di vera speranza.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w:t>
      </w:r>
      <w:r w:rsidRPr="00284585">
        <w:rPr>
          <w:rFonts w:ascii="Arial" w:eastAsia="Times New Roman" w:hAnsi="Arial"/>
          <w:color w:val="000000"/>
          <w:sz w:val="24"/>
          <w:szCs w:val="20"/>
          <w:lang w:eastAsia="it-IT"/>
        </w:rPr>
        <w:lastRenderedPageBreak/>
        <w:t xml:space="preserve">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4294FAB7" w14:textId="77777777" w:rsidR="00284585" w:rsidRPr="00284585" w:rsidRDefault="00284585" w:rsidP="00284585">
      <w:pPr>
        <w:numPr>
          <w:ilvl w:val="0"/>
          <w:numId w:val="2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vero amore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68632727" w14:textId="77777777" w:rsidR="00284585" w:rsidRPr="00284585" w:rsidRDefault="00284585" w:rsidP="00284585">
      <w:pPr>
        <w:numPr>
          <w:ilvl w:val="0"/>
          <w:numId w:val="2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L’amore di incoraggiamento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3EE1F9DB" w14:textId="77777777" w:rsidR="00284585" w:rsidRPr="00284585" w:rsidRDefault="00284585" w:rsidP="00284585">
      <w:pPr>
        <w:numPr>
          <w:ilvl w:val="0"/>
          <w:numId w:val="2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Mai deve mancare l’amore di sprone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7E3B159B" w14:textId="77777777" w:rsidR="00284585" w:rsidRPr="00284585" w:rsidRDefault="00284585" w:rsidP="00284585">
      <w:pPr>
        <w:numPr>
          <w:ilvl w:val="0"/>
          <w:numId w:val="2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L’amore di compagnia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w:t>
      </w:r>
      <w:r w:rsidRPr="00284585">
        <w:rPr>
          <w:rFonts w:ascii="Arial" w:eastAsia="Times New Roman" w:hAnsi="Arial"/>
          <w:color w:val="000000"/>
          <w:sz w:val="24"/>
          <w:szCs w:val="20"/>
          <w:lang w:eastAsia="it-IT"/>
        </w:rPr>
        <w:lastRenderedPageBreak/>
        <w:t xml:space="preserve">Vangelo. C’è compagnia secondo il mondo e quasi sempre è compagnia di peccato e anche di perdizione. Compagni di vizio e di morte. </w:t>
      </w:r>
    </w:p>
    <w:p w14:paraId="3BB8CD5A" w14:textId="77777777" w:rsidR="00284585" w:rsidRPr="00284585" w:rsidRDefault="00284585" w:rsidP="00284585">
      <w:pPr>
        <w:numPr>
          <w:ilvl w:val="0"/>
          <w:numId w:val="2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L’amore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3BAABADB" w14:textId="77777777" w:rsidR="00284585" w:rsidRPr="00284585" w:rsidRDefault="00284585" w:rsidP="00284585">
      <w:pPr>
        <w:numPr>
          <w:ilvl w:val="0"/>
          <w:numId w:val="2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Con l’amore di assunzione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1FCF3023" w14:textId="77777777" w:rsidR="00284585" w:rsidRPr="00284585" w:rsidRDefault="00284585" w:rsidP="00284585">
      <w:pPr>
        <w:numPr>
          <w:ilvl w:val="0"/>
          <w:numId w:val="2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Con l’amore di perfetta esemplarità evangelica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6A767A9D" w14:textId="77777777" w:rsidR="00284585" w:rsidRPr="00284585" w:rsidRDefault="00284585" w:rsidP="00284585">
      <w:pPr>
        <w:numPr>
          <w:ilvl w:val="0"/>
          <w:numId w:val="2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cristiano ama i suoi fratelli in Adamo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5E4AD950" w14:textId="77777777" w:rsidR="00284585" w:rsidRPr="00284585" w:rsidRDefault="00284585" w:rsidP="00284585">
      <w:pPr>
        <w:numPr>
          <w:ilvl w:val="0"/>
          <w:numId w:val="2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Anche i fratelli in Cristo vanno amati.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w:t>
      </w:r>
      <w:r w:rsidRPr="00284585">
        <w:rPr>
          <w:rFonts w:ascii="Arial" w:eastAsia="Times New Roman" w:hAnsi="Arial"/>
          <w:color w:val="000000"/>
          <w:sz w:val="24"/>
          <w:szCs w:val="20"/>
          <w:lang w:eastAsia="it-IT"/>
        </w:rPr>
        <w:lastRenderedPageBreak/>
        <w:t>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787FAAB3" w14:textId="77777777" w:rsidR="00284585" w:rsidRPr="00284585" w:rsidRDefault="00284585" w:rsidP="00284585">
      <w:pPr>
        <w:numPr>
          <w:ilvl w:val="0"/>
          <w:numId w:val="2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54C490A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Se uno solo di questi amori manca al cristiano, il suo amore è imperfetto. Non è amore cristiano. Anche la sua carità è imperfetta. Non è in tutto simile a quella di Gesù. Ogni falsità, ogni alterazione della parola, ogni tentazione anche subita e nella quale si cade è non amore verso i fratelli. Il cristiano deve vivere con la stessa purissima coscienza con la quale viveva l’Apostolo Paolo:</w:t>
      </w:r>
    </w:p>
    <w:p w14:paraId="13EE722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6,12-20). </w:t>
      </w:r>
    </w:p>
    <w:p w14:paraId="3D9DCB9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w:t>
      </w:r>
      <w:r w:rsidRPr="00284585">
        <w:rPr>
          <w:rFonts w:ascii="Arial" w:eastAsia="Times New Roman" w:hAnsi="Arial"/>
          <w:i/>
          <w:iCs/>
          <w:sz w:val="24"/>
          <w:szCs w:val="24"/>
          <w:lang w:eastAsia="it-IT"/>
        </w:rPr>
        <w:lastRenderedPageBreak/>
        <w:t>cielo che sulla terra – e difatti ci sono molti dèi e molti signori –, per noi c’è un solo Dio, il Padre, dal quale tutto proviene e noi siamo per lui; e un solo Signore, Gesù Cristo, in virtù del quale esistono tutte le cose e noi esistiamo grazie a lui. 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w:t>
      </w:r>
    </w:p>
    <w:p w14:paraId="6998F52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10,23-33). </w:t>
      </w:r>
    </w:p>
    <w:p w14:paraId="2C022FC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w:t>
      </w:r>
      <w:r w:rsidRPr="00284585">
        <w:rPr>
          <w:rFonts w:ascii="Arial" w:eastAsia="Times New Roman" w:hAnsi="Arial"/>
          <w:i/>
          <w:iCs/>
          <w:sz w:val="24"/>
          <w:szCs w:val="24"/>
          <w:lang w:eastAsia="it-IT"/>
        </w:rPr>
        <w:lastRenderedPageBreak/>
        <w:t xml:space="preserve">ma capaci di arricchire molti; come gente che non ha nulla e invece possediamo tutto! (2Cor 6,3-10). </w:t>
      </w:r>
    </w:p>
    <w:p w14:paraId="6AEF2E12" w14:textId="77777777" w:rsidR="00284585" w:rsidRPr="00284585" w:rsidRDefault="00284585" w:rsidP="00284585">
      <w:pPr>
        <w:spacing w:after="120" w:line="240" w:lineRule="auto"/>
        <w:jc w:val="both"/>
        <w:rPr>
          <w:rFonts w:ascii="Arial" w:eastAsia="Times New Roman" w:hAnsi="Arial"/>
          <w:sz w:val="24"/>
          <w:szCs w:val="24"/>
          <w:lang w:eastAsia="it-IT"/>
        </w:rPr>
      </w:pPr>
      <w:r w:rsidRPr="00284585">
        <w:rPr>
          <w:rFonts w:ascii="Arial" w:eastAsia="Times New Roman" w:hAnsi="Arial"/>
          <w:sz w:val="24"/>
          <w:szCs w:val="24"/>
          <w:lang w:eastAsia="it-IT"/>
        </w:rPr>
        <w:t xml:space="preserve">Chi vuole amare ogni suo fratello, deve rimanere in eterno nella Parola del Signore. Ogni uscita dalla Parola o in materia grave o in materia lieve è sempre causa di non amore. Anche la trasgressione dei comandamenti che riguardano direttamente il Signore nostro Dio, se trasgrediti attestano che noi non amiamo i nostri fratelli. Quando si cade nella trasgressione dei comandamenti verso Dio, che sempre sono comandamenti verso l’uomo, non si rispetta l’uomo nella sua purissima verità. Ora ogni non rispetto dell’uomo è non amore. Ogni non rispetto della natura è non amore verso l’uomo. Ogni non rispetto verso noi stessi è non amore verso l’uomo. Oggi i peccati di non amore verso l’uomo neanche più si possono contare. Ma ogni peccato contro l’uomo attesta che non amiamo il Signore: </w:t>
      </w:r>
      <w:r w:rsidRPr="00284585">
        <w:rPr>
          <w:rFonts w:ascii="Arial" w:eastAsia="Times New Roman" w:hAnsi="Arial" w:cs="Arial"/>
          <w:sz w:val="24"/>
          <w:szCs w:val="24"/>
          <w:lang w:val="la-Latn" w:eastAsia="it-IT"/>
        </w:rPr>
        <w:t>Et hoc mandatum habemus ab eo ut qui diligit Deum diligat et fratrem suum (1Gv 4,7,21)</w:t>
      </w:r>
      <w:r w:rsidRPr="00284585">
        <w:rPr>
          <w:rFonts w:ascii="Arial" w:eastAsia="Times New Roman" w:hAnsi="Arial"/>
          <w:sz w:val="24"/>
          <w:szCs w:val="24"/>
          <w:lang w:val="la-Latn" w:eastAsia="it-IT"/>
        </w:rPr>
        <w:t xml:space="preserve"> –  </w:t>
      </w:r>
      <w:r w:rsidRPr="00284585">
        <w:rPr>
          <w:rFonts w:ascii="Greek" w:eastAsia="Times New Roman" w:hAnsi="Greek" w:cs="Greek"/>
          <w:sz w:val="24"/>
          <w:szCs w:val="24"/>
          <w:lang w:val="la-Latn" w:eastAsia="it-IT"/>
        </w:rPr>
        <w:t xml:space="preserve">kaˆ taÚthn t¾n ™ntol¾n œcomen ¢p' aÙtoà, †na Ð ¢gapîn tÕn qeÕn ¢gap´ kaˆ tÕn ¢delfÕn aÙtoà. </w:t>
      </w:r>
      <w:r w:rsidRPr="00284585">
        <w:rPr>
          <w:rFonts w:ascii="Arial" w:eastAsia="Times New Roman" w:hAnsi="Arial"/>
          <w:sz w:val="24"/>
          <w:szCs w:val="24"/>
          <w:lang w:eastAsia="it-IT"/>
        </w:rPr>
        <w:t>(1Gv 4,7-21).</w:t>
      </w:r>
    </w:p>
    <w:p w14:paraId="74C74765" w14:textId="77777777" w:rsidR="00284585" w:rsidRPr="00284585" w:rsidRDefault="00284585" w:rsidP="00284585">
      <w:pPr>
        <w:spacing w:after="120" w:line="240" w:lineRule="auto"/>
        <w:jc w:val="both"/>
        <w:rPr>
          <w:rFonts w:ascii="Arial" w:eastAsia="Times New Roman" w:hAnsi="Arial"/>
          <w:sz w:val="24"/>
          <w:szCs w:val="20"/>
          <w:lang w:eastAsia="it-IT"/>
        </w:rPr>
      </w:pPr>
    </w:p>
    <w:p w14:paraId="1C0AEC66"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449" w:name="_Toc180486734"/>
      <w:bookmarkStart w:id="450" w:name="_Toc114147277"/>
      <w:bookmarkStart w:id="451" w:name="_Toc114147276"/>
      <w:r w:rsidRPr="00284585">
        <w:rPr>
          <w:rFonts w:ascii="Arial" w:hAnsi="Arial"/>
          <w:b/>
          <w:bCs/>
          <w:color w:val="000000"/>
          <w:sz w:val="28"/>
          <w:lang w:val="la-Latn"/>
        </w:rPr>
        <w:t>PRIMA APPENDICE</w:t>
      </w:r>
      <w:bookmarkEnd w:id="449"/>
    </w:p>
    <w:p w14:paraId="6A1BBE8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Dio è amore. Chi ama è da Dio; è generato da Dio, conosce Dio. Chi non ama non conosce Dio, perché la natura di Dio è amore, amore purissimo di donazione nel Cielo, amore sofferto, crocifisso, fattosi olocausto per noi sulla terra. Si conosce Dio per partecipazione della sua natura, della sua verità, della sua santità. Si conosce Dio per immersione in Dio. Chi si immerge in Dio non può amare se non come Dio ama, non può essere vero se non come Dio è vero. Chi vuole amare secondo Dio, deve amare secondo la sua volontà. La modalità del vero amore è la Parola di Dio, che sono i comandamenti; è la Parola di Cristo Gesù, che sono le Beatitudini. Fuori dei Comandamenti e delle Beatitudini non c’è amore, perché non c’è volontà manifestata di Dio. È la Parola la verità del nostro amore. Senza la Parola il nostro amore non è vero. È un amore di convenienza. La convenienza in nessun modo potrà dirsi amore. Dio è amore perché la sua natura è amore, la sua sostanza divina è amore. Noi siamo stati creati ad immagine e a somiglianza della sua natura divina. Noi siamo stati resi partecipi in Cristo della sua natura divina che è amore, amore purissimo. Noi in Cristo siamo membra del suo corpo che è amore crocifisso, amore donato, sacrificato, fatto olocausto sulla croce. Chi vuole amare in pienezza di verità deve conoscere in pienezza di verità la Parola e la vita di Cristo Gesù. È Cristo Gesù la verità eterna di ogni amore. </w:t>
      </w:r>
    </w:p>
    <w:p w14:paraId="456900B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Noi siamo stati generati da Dio. La natura di Dio è amore, verità, santità, giustizia, misericordia, purezza. Se siamo generati dalla natura di Dio, perché siamo stati resi partecipi della natura divina, dobbiamo anche compiere le opere della nuova natura che ci è stata data. Se non compiamo le opere di Dio, attestiamo che non viviamo secondo la natura dell’amore di Dio, viviamo invece in una natura corrotta e distrutta dal peccato, dal male, dalla malvagità. Chi vuole amare, deve pensare solo all’amore in se stesso. L’amore è dono. L’amore è dono che si dona. Se uno guarda il destinatario dell’amore, troverà sempre una ragione per non amare. Se invece si guarda solo alla natura dell’amore che è purissimo dono, si avrà sempre la forza di amare. L’amore è come un albero. Esso produce sempre, </w:t>
      </w:r>
      <w:r w:rsidRPr="00284585">
        <w:rPr>
          <w:rFonts w:ascii="Arial" w:eastAsia="Times New Roman" w:hAnsi="Arial"/>
          <w:sz w:val="24"/>
          <w:szCs w:val="20"/>
          <w:lang w:eastAsia="it-IT"/>
        </w:rPr>
        <w:lastRenderedPageBreak/>
        <w:t xml:space="preserve">indipendentemente da chi poi ne gusterà il frutto. All’albero è chiesto di produrre. Lui deve pensare solo alla sua natura che è quella di fare frutti. Così dicasi dell’amore, la cui natura è dono, purissimo dono, dono di tutto se stesso. </w:t>
      </w:r>
    </w:p>
    <w:p w14:paraId="684DEEE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Gesù ci ha amato facendosi per noi vittima di espiazione, sacrificio, olocausto, offerta purissima. Fece tutto questo prendendo il nostro posto, in vece nostra. Così agendo, Gesù ci insegna la sola ed unica verità dell’amore: si può amare solo per incarnazione. Solo assumendo la vita dell’altro per condurla nella verità e nella carità di Dio si può amare. È  questa forma, la forma di Cristo Gesù, la sola che dona pienezza al nostro amore. Dio è invisibile. La natura di amore è anch’essa invisibile. L’amore invece è visibile. Amando noi rendiamo visibile l’invisibile Dio. Possiamo amare però se Dio è in noi e se noi siamo in Dio. Quando noi siamo in Dio e Dio è in noi? Quando noi siamo nella sua Parola. La Parola di Dio, di Cristo Gesù, trasformata in vita, in amore, rende visibile Dio nel nostro mondo. L’amore è la via della fede. La fede è la via dell’amore. Amore e fede devono essere una cosa sola. Quando fede e amore nel cristiano divengono una cosa sola: il Dio invisibile per suo tramite diviene visibile. L’uomo lo vede e si può aprire alla fede in Lui. Chi vuole portare il mondo a Dio sappia che ha una sola possibilità: unire in lui fede e amore, Parola e vita, Comandamenti e obbedienza, Beatitudini e loro perfetto compimento. </w:t>
      </w:r>
    </w:p>
    <w:p w14:paraId="10D3267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Dio salva il mondo per mezzo del Suo Figlio Unigenito. Questa verità è l’essenza della fede. Chi distrugge questa verità, distrugge la fede e con essa la salvezza, la redenzione, la possibilità dell’uomo di ritornare alla sorgente della vita. È Cristo Gesù la vita di Dio sulla terra e nel cielo. Escludere Cristo dal processo del nostro ritorno in vita, è escludersi dalla stessa vita, poiché fuori di Cristo Gesù non c’è vita. Lo abbiamo già detto, è opportuno che lo si ricordi: da sempre Satana vuole distruggere questa sola verità: la vita di Dio è Cristo Gesù. Se distrugge questa verità, distrugge la vita. L’uomo rimane per sempre nella morte. Questo ci obbliga a fare il percorso inverso a quello di Satana: noi dobbiamo fare di tutto per portare il mondo intero nella vera vita che è Gesù Signore. La battaglia della vita e della morte si combatte in un solo campo e questo per tutti i giorni della storia dell’umanità: nel campo della verità di Cristo Gesù. Cristo Gesù è la carità di Dio. Divenendo una cosa sola con la carità di Cristo, noi diveniamo una cosa sola con la carità di Dio, diveniamo carità di Dio in questo mondo. Nella carità noi diveniamo vita di Cristo, Cristo diviene nostra vita. Una sola vita: di Cristo in noi, di noi in Cristo. Diveniamo anche una sola vita con Dio: vita di Dio in noi, nostra vita in Dio. In questa carità dobbiamo divenire perfetti. Come si diviene perfetti? Vivendo di carità secondo la volontà del Padre. La volontà del Padre sono i Comandamenti, sono le Beatitudini. Quando il cristiano unisce mirabilmente in sé la pienezza dei comandamenti e delle beatitudini, la sua carità è perfetta. Lui è divenuto carità di Dio nel mondo, perché ama in tutto secondo la pienezza della divina volontà, allo stesso modo che Cristo Gesù è divenuto carità del Padre, compiendo in tutto la Parola del Padre. </w:t>
      </w:r>
    </w:p>
    <w:p w14:paraId="0F77FB4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Chi vuole amare una cosa non deve mai fare: appellarsi alla sua coscienza, o costituire la propria coscienza come unica legge dell’amore. Il bene e il male non vengono dalla coscienza, vengono dalla verità e la verità è fuori della coscienza, perché la verità è Dio. L’assoluto eterno della coscienza non è la coscienza, bensì Dio. L’assoluto del bene e del male della coscienza, non è la coscienza, è la </w:t>
      </w:r>
      <w:r w:rsidRPr="00284585">
        <w:rPr>
          <w:rFonts w:ascii="Arial" w:eastAsia="Times New Roman" w:hAnsi="Arial"/>
          <w:sz w:val="24"/>
          <w:szCs w:val="20"/>
          <w:lang w:eastAsia="it-IT"/>
        </w:rPr>
        <w:lastRenderedPageBreak/>
        <w:t xml:space="preserve">verità di Dio. Oggi è proprio questa distinzione che manca. Oggi è la coscienza del singolo che è divenuta l’assoluto per l’uomo. Quando la coscienza di un uomo diviene il suo assoluto, con questa coscienza si giunge a giustificare anche i più orrendi misfatti. Tutto il male viene giustificato dalla coscienza, quando questa diviene l’assoluto morale per un uomo. Per comprendere la profondità dell’amore di Dio, dobbiamo attestare la sua verità primaria: Dio, il Creatore, il Signore, l’Onnipotente, l’Offeso, è morto per la creatura. È morto perché potesse ritornare in vita. L’uomo, che in Cristo, diviene partecipe della natura di Dio, che diviene anche in Cristo un solo corpo, se vuole amare, anche lui deve morire per l’uomo, per ogni uomo. Dopo che Dio è morto per l’uomo, non è possibile definire la religione se non da questo amore. È vera ogni religione nella quale ogni uomo è chiamato a morire per l’uomo, perché ritorni in vita. È falsa quella religione in cui l’uomo toglie la vita all’uomo. È inadeguata quella religione nella quale l’uomo si arresta dinanzi al dono della sua vita per i suoi fratelli. È ingiusta quella religione che chiude l’uomo in se stesso. È iniqua quella religione nella quale si insegna all’uomo ad ammazzare l’uomo in nome di Dio, in nome della fede, in nome della verità. È disumana quella religione che priva l’uomo della sua dignità di essere ad immagine e a somiglianza del suo creatore. </w:t>
      </w:r>
    </w:p>
    <w:p w14:paraId="08EE936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santità di Dio è la sua eterna carità, la sua misericordia, la sua benevolenza. Dio è bontà per natura. È bontà per volontà. È anche bontà per opera. Tutte le sue opere sono misericordia e benevolenza. Essendo l’uomo chiamato ad essere santo come Dio è santo, anche lui deve essere carità, bontà, misericordia, benevolenza, perdono, pietà, compassione verso ogni uomo. Questa è la sua nuova essenza. Secondo questa nuova essenza egli deve relazionarsi verso i suoi fratelli. Insegnare la Legge di Dio all’uomo, altro non significa se non insegnare ad ogni uomo come si ama. La legge di Dio nasce dalla natura di Dio e la natura di Dio è perfetta santità. La legge nasce dall’amore di Cristo Gesù e Cristo Gesù è il Crocifisso per amore. La nostra nuova legge di amore è Cristo Crocifisso, colui che si è donato per noi sulla croce. È artificiosa quella distinzione che si vuole introdurre nella legge: legge naturale e legge positiva. Non c’è legge se non da Dio. Non c’è legge se non dalla natura di Dio. Anche la legge naturale è dalla natura di Dio. Qual è allora la differenza tra la legge naturale e la legge positiva, dal momento che l’una e l’altra sono dalla natura di Dio? La differenza è una sola: sia la legge detta naturale che quella positiva, in verità sono una sola legge: l’una e l’altra sono legge positiva. Solamente che l’uomo non volle ascoltare la legge positiva che Dio gli aveva dato, si lasciò tentare e con il peccato ha indebolito, o oscurato del tutto, la sua facoltà di ascoltare il Signore che gli parla. Per questo il Signore, non potendo parlare lui direttamente al cuore – legge naturale – gli parla per mezzo di altri uomini, che lui costituisce strumenti della sua parola. </w:t>
      </w:r>
    </w:p>
    <w:p w14:paraId="439A99E2" w14:textId="77777777" w:rsidR="00284585" w:rsidRPr="00284585" w:rsidRDefault="00284585" w:rsidP="00284585">
      <w:pPr>
        <w:spacing w:after="120" w:line="240" w:lineRule="auto"/>
        <w:jc w:val="both"/>
        <w:rPr>
          <w:rFonts w:ascii="Arial" w:eastAsia="Times New Roman" w:hAnsi="Arial"/>
          <w:b/>
          <w:sz w:val="28"/>
          <w:szCs w:val="20"/>
          <w:lang w:eastAsia="it-IT"/>
        </w:rPr>
      </w:pPr>
    </w:p>
    <w:p w14:paraId="1D0E526A"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452" w:name="_Toc180486735"/>
      <w:r w:rsidRPr="00284585">
        <w:rPr>
          <w:rFonts w:ascii="Arial" w:hAnsi="Arial"/>
          <w:b/>
          <w:bCs/>
          <w:color w:val="000000"/>
          <w:sz w:val="28"/>
          <w:lang w:val="la-Latn"/>
        </w:rPr>
        <w:t>SECONDA APPENDICE</w:t>
      </w:r>
      <w:bookmarkEnd w:id="450"/>
      <w:bookmarkEnd w:id="452"/>
    </w:p>
    <w:p w14:paraId="497C61C8" w14:textId="77777777" w:rsidR="00284585" w:rsidRPr="00284585" w:rsidRDefault="00284585" w:rsidP="00284585">
      <w:pPr>
        <w:spacing w:after="120" w:line="240" w:lineRule="auto"/>
        <w:jc w:val="both"/>
        <w:rPr>
          <w:rFonts w:ascii="Arial" w:eastAsia="Times New Roman" w:hAnsi="Arial"/>
          <w:sz w:val="24"/>
          <w:lang w:eastAsia="it-IT"/>
        </w:rPr>
      </w:pPr>
      <w:r w:rsidRPr="00284585">
        <w:rPr>
          <w:rFonts w:ascii="Arial" w:eastAsia="Times New Roman" w:hAnsi="Arial"/>
          <w:sz w:val="24"/>
          <w:lang w:eastAsia="it-IT"/>
        </w:rPr>
        <w:t xml:space="preserve">La Prima Lettera di San Giovanni Apostolo è un vero compendio della verità cristiana. È purissima dottrina offerta alla Chiesa di Dio che già inizia a sperimentare nel suo seno la tentazione della falsità, dell’ambiguità, della stessa eresia. Giovanni traccia alla Chiesa la linea che separa la fede dalla non fede, la </w:t>
      </w:r>
      <w:r w:rsidRPr="00284585">
        <w:rPr>
          <w:rFonts w:ascii="Arial" w:eastAsia="Times New Roman" w:hAnsi="Arial"/>
          <w:sz w:val="24"/>
          <w:lang w:eastAsia="it-IT"/>
        </w:rPr>
        <w:lastRenderedPageBreak/>
        <w:t>morale dalla non morale, la verità dalla non verità, la vera redenzione dalla non redenzione, il vero Dio da ogni idolo, il vero Cristo da tutti gli anticristi che di tempo in tempo appaiono sulla scena della storia.</w:t>
      </w:r>
    </w:p>
    <w:p w14:paraId="43C0151D" w14:textId="77777777" w:rsidR="00284585" w:rsidRPr="00284585" w:rsidRDefault="00284585" w:rsidP="00284585">
      <w:pPr>
        <w:spacing w:after="120" w:line="240" w:lineRule="auto"/>
        <w:jc w:val="both"/>
        <w:rPr>
          <w:rFonts w:ascii="Arial" w:eastAsia="Times New Roman" w:hAnsi="Arial"/>
          <w:sz w:val="24"/>
          <w:lang w:eastAsia="it-IT"/>
        </w:rPr>
      </w:pPr>
      <w:r w:rsidRPr="00284585">
        <w:rPr>
          <w:rFonts w:ascii="Arial" w:eastAsia="Times New Roman" w:hAnsi="Arial"/>
          <w:sz w:val="24"/>
          <w:lang w:eastAsia="it-IT"/>
        </w:rPr>
        <w:t>Alcune tra le verità di questa Lettera che bisogna mettere da subito nel cuore sono:</w:t>
      </w:r>
    </w:p>
    <w:p w14:paraId="3AF6E31C" w14:textId="77777777" w:rsidR="00284585" w:rsidRPr="00284585" w:rsidRDefault="00284585" w:rsidP="00284585">
      <w:pPr>
        <w:spacing w:after="120" w:line="240" w:lineRule="auto"/>
        <w:jc w:val="both"/>
        <w:rPr>
          <w:rFonts w:ascii="Arial" w:eastAsia="Times New Roman" w:hAnsi="Arial"/>
          <w:sz w:val="24"/>
          <w:lang w:eastAsia="it-IT"/>
        </w:rPr>
      </w:pPr>
      <w:r w:rsidRPr="00284585">
        <w:rPr>
          <w:rFonts w:ascii="Arial" w:eastAsia="Times New Roman" w:hAnsi="Arial"/>
          <w:sz w:val="24"/>
          <w:lang w:eastAsia="it-IT"/>
        </w:rPr>
        <w:t>Tutto è da Cristo. Tutto è da Cristo Gesù, perché la verità e la grazia sono da Lui. Anzi è Cristo la nostra verità ed anche Lui la nostra grazia. Cristo Gesù è il solo Mediatore tra Dio e gli uomini, ogni uomo, nessuno escluso. Non c’è vera salvezza senza di Lui, non c’è redenzione se non in Lui, non c’è santificazione se non per Lui. Cristo Gesù è la fonte perenne dalla quale ogni uomo è chiamato ad attingere la sua verità.</w:t>
      </w:r>
    </w:p>
    <w:p w14:paraId="2C738064" w14:textId="77777777" w:rsidR="00284585" w:rsidRPr="00284585" w:rsidRDefault="00284585" w:rsidP="00284585">
      <w:pPr>
        <w:spacing w:after="120" w:line="240" w:lineRule="auto"/>
        <w:jc w:val="both"/>
        <w:rPr>
          <w:rFonts w:ascii="Arial" w:eastAsia="Times New Roman" w:hAnsi="Arial"/>
          <w:sz w:val="24"/>
          <w:lang w:eastAsia="it-IT"/>
        </w:rPr>
      </w:pPr>
      <w:r w:rsidRPr="00284585">
        <w:rPr>
          <w:rFonts w:ascii="Arial" w:eastAsia="Times New Roman" w:hAnsi="Arial"/>
          <w:sz w:val="24"/>
          <w:lang w:eastAsia="it-IT"/>
        </w:rPr>
        <w:t>Tutto è dal presbitero, o apostolo, che pone dinanzi al vero Cristo. Cristo Gesù è venuto. Ha compiuto la redenzione dell’umanità. Poi è salito al Cielo. Ora siede alla destra del Padre. È nel Cielo ed è con noi fino alla consumazione dei secoli. Lui però non ha lasciato l’uomo in balia di se stesso, non lo ha abbandonato alla sua grazia e verità. Ha posto nel mondo i continuatori della sua opera, del suo mistero. Ha costituito gli Apostoli sua presenza nel mondo, continuazione della sua opera di salvezza e di redenzione. Tutto è da Cristo, ma lo stesso Cristo è dagli Apostoli. Dagli Apostoli è la verità di Cristo e la sua grazia. Dove non c’è l’Apostolo del Signore non c’è né grazia e né verità di Cristo Gesù. Senza l’Apostolo del Signore l’uomo rimane nella sua falsità, in quella natura che è stata in qualche modo deturpata dal peccato, frantumata nella sua verità, deteriorata nella sua santità, o giustizia. L’Apostolo di Cristo Gesù conduce ogni uomo:</w:t>
      </w:r>
    </w:p>
    <w:p w14:paraId="66114049" w14:textId="77777777" w:rsidR="00284585" w:rsidRPr="00284585" w:rsidRDefault="00284585" w:rsidP="00284585">
      <w:pPr>
        <w:spacing w:after="120" w:line="240" w:lineRule="auto"/>
        <w:jc w:val="both"/>
        <w:rPr>
          <w:rFonts w:ascii="Arial" w:eastAsia="Times New Roman" w:hAnsi="Arial"/>
          <w:sz w:val="24"/>
          <w:lang w:eastAsia="it-IT"/>
        </w:rPr>
      </w:pPr>
      <w:r w:rsidRPr="00284585">
        <w:rPr>
          <w:rFonts w:ascii="Arial" w:eastAsia="Times New Roman" w:hAnsi="Arial"/>
          <w:sz w:val="24"/>
          <w:lang w:eastAsia="it-IT"/>
        </w:rPr>
        <w:t xml:space="preserve">Nella verità di Cristo. All’Apostolo Gesù ha dato la sua Parola nella quale è contenuta la sua verità. A Lui ha donato anche il suo Spirito. È lo Spirito Santo che lungo il corso dei secoli condurrà sempre l’Apostolo verso la verità tutta intera. Lasciandosi condurre dallo Spirito Santo nella verità tutta intera che è contenuta nella Parola, l’Apostolo potrà sempre far camminare la Chiesa nella verità tutta intera. La Chiesa potrà sempre, grazie al ministero dell’Apostolo, essere illuminata dalla pienezza della verità. L’Apostolo nella Chiesa è tutto. L’Apostolo nella Chiesa e nel mondo è il punto di stabilità in ordine alla verità di Cristo Gesù. È anche il punto di perenne crescita della Chiesa e del mondo nella verità di Cristo, che è la verità di ogni uomo. Se la Chiesa cammina nella verità, nella verità progredisce, avanza, cresce, se della verità possiede sempre la sua pienezza attuale, di oggi, è grazie all’Apostolo del Signore. In questa Prima Lettera, come negli altri Scritti, Giovanni, Apostolo di Cristo Gesù, altro non fa che presentare alla Chiesa la pienezza della verità di Cristo. È questa pienezza di verità la vita della Chiesa. È questa pienezza di verità anche la luce con la quale la Chiesa deve illuminare il mondo. </w:t>
      </w:r>
    </w:p>
    <w:p w14:paraId="3EDC270E" w14:textId="77777777" w:rsidR="00284585" w:rsidRPr="00284585" w:rsidRDefault="00284585" w:rsidP="00284585">
      <w:pPr>
        <w:spacing w:after="120" w:line="240" w:lineRule="auto"/>
        <w:jc w:val="both"/>
        <w:rPr>
          <w:rFonts w:ascii="Arial" w:eastAsia="Times New Roman" w:hAnsi="Arial"/>
          <w:sz w:val="24"/>
          <w:lang w:eastAsia="it-IT"/>
        </w:rPr>
      </w:pPr>
      <w:r w:rsidRPr="00284585">
        <w:rPr>
          <w:rFonts w:ascii="Arial" w:eastAsia="Times New Roman" w:hAnsi="Arial"/>
          <w:sz w:val="24"/>
          <w:lang w:eastAsia="it-IT"/>
        </w:rPr>
        <w:t xml:space="preserve">Nel perdono di Cristo. L’Apostolo non solo annunzia il perdono, lo dona, lo conferisce. Del perdono proclama la sua verità, il suo Autore, il Mediatore di esso, la via attraverso la quale il perdono diviene nostra stessa vita. Unica fonte del perdono è Cristo Gesù. È Lui che è stato costituito da Dio vittima di espiazione per i peccati del mondo intero. Mediazione del Perdono di Cristo e del Padre è però la Chiesa, la quale lo amministra per mezzo degli stessi Apostoli di Cristo Gesù. Dove non c’è l’Apostolo di Cristo Gesù non solo non c’è la verità del </w:t>
      </w:r>
      <w:r w:rsidRPr="00284585">
        <w:rPr>
          <w:rFonts w:ascii="Arial" w:eastAsia="Times New Roman" w:hAnsi="Arial"/>
          <w:sz w:val="24"/>
          <w:lang w:eastAsia="it-IT"/>
        </w:rPr>
        <w:lastRenderedPageBreak/>
        <w:t xml:space="preserve">perdono, non c’è neanche chi possa donare il perdono di Cristo Signore e del Padre e l’uomo rimane nella sua vecchia natura. È grande oltre ogni misura la responsabilità e la missione dell’Apostolo di Cristo Gesù nella Chiesa e nel mondo. </w:t>
      </w:r>
    </w:p>
    <w:p w14:paraId="1ED32B90" w14:textId="77777777" w:rsidR="00284585" w:rsidRPr="00284585" w:rsidRDefault="00284585" w:rsidP="00284585">
      <w:pPr>
        <w:spacing w:after="120" w:line="240" w:lineRule="auto"/>
        <w:jc w:val="both"/>
        <w:rPr>
          <w:rFonts w:ascii="Arial" w:eastAsia="Times New Roman" w:hAnsi="Arial"/>
          <w:sz w:val="24"/>
          <w:lang w:eastAsia="it-IT"/>
        </w:rPr>
      </w:pPr>
      <w:r w:rsidRPr="00284585">
        <w:rPr>
          <w:rFonts w:ascii="Arial" w:eastAsia="Times New Roman" w:hAnsi="Arial"/>
          <w:sz w:val="24"/>
          <w:lang w:eastAsia="it-IT"/>
        </w:rPr>
        <w:t xml:space="preserve">Nella carità di Cristo. La carità di Cristo è tutto l’amore divino ed umano con il quale Lui ha amato noi, facendosi carità crocifissa sul legno della croce. L’Apostolo del Signore conduce l’uomo nella carità di Cristo Gesù, perché lo riveste con la sua grazia, lo rinnova nella sua umanità, lo rigenera, lo fa nascere da acqua e da Spirito Santo, lo eleva nella sua condizione umana. Cristo Gesù si è fatto grazia di salvezza per ogni uomo. Si è fatto dono di vita per il mondo intero. L’Apostolo del Signore dona ad ogni uomo Cristo grazia di salvezza, Cristo dono di vita eterna. Per la sua ministerialità, la sua opera, la sua missione, la sua presenza nella Chiesa e nel mondo, nasce l’uomo nuovo, nasce l’uomo che sa amare allo stesso modo di Cristo Gesù: facendosi dono di vita per ogni altro uomo. </w:t>
      </w:r>
    </w:p>
    <w:p w14:paraId="263B073C" w14:textId="77777777" w:rsidR="00284585" w:rsidRPr="00284585" w:rsidRDefault="00284585" w:rsidP="00284585">
      <w:pPr>
        <w:spacing w:after="120" w:line="240" w:lineRule="auto"/>
        <w:jc w:val="both"/>
        <w:rPr>
          <w:rFonts w:ascii="Arial" w:eastAsia="Times New Roman" w:hAnsi="Arial"/>
          <w:sz w:val="24"/>
          <w:lang w:eastAsia="it-IT"/>
        </w:rPr>
      </w:pPr>
      <w:r w:rsidRPr="00284585">
        <w:rPr>
          <w:rFonts w:ascii="Arial" w:eastAsia="Times New Roman" w:hAnsi="Arial"/>
          <w:sz w:val="24"/>
          <w:lang w:eastAsia="it-IT"/>
        </w:rPr>
        <w:t xml:space="preserve">Nel comandamento di Cristo. L’uomo nuovo, l’uomo che è divenuto carità nella carità di Cristo, ha bisogno di una nuova legge per poter vivere tutta la pienezza di novità che Cristo Gesù gli ha conferito. Questa nuova legge è il nuovo comandamento dell’amore che Cristo Gesù ha lasciato agli Apostoli, comandando loro di viverlo, allo stesso modo che Lui, Gesù, lo ha vissuto. Come lo ha vissuto Cristo Gesù? Facendosi crocifiggere per amore dell’uomo, per amore della sua salvezza eterna. L’Apostolo di Gesù non solo insegna il comandamento nuovo così come Cristo lo ha insegnato e lo ha vissuto. Mostra anche concretamente come lo si vive, come lo si realizza tutto per la redenzione e la salvezza dei suoi fratelli. Così agendo, l’Apostolo del Signore diviene vero modello di Cristo nella Chiesa e nel mondo. Chiesa e mondo vedendo Lui, vedono Cristo; imitando Lui, imitano Cristo Signore. </w:t>
      </w:r>
    </w:p>
    <w:p w14:paraId="41914D0F" w14:textId="77777777" w:rsidR="00284585" w:rsidRPr="00284585" w:rsidRDefault="00284585" w:rsidP="00284585">
      <w:pPr>
        <w:spacing w:after="120" w:line="240" w:lineRule="auto"/>
        <w:jc w:val="both"/>
        <w:rPr>
          <w:rFonts w:ascii="Arial" w:eastAsia="Times New Roman" w:hAnsi="Arial"/>
          <w:sz w:val="24"/>
          <w:lang w:eastAsia="it-IT"/>
        </w:rPr>
      </w:pPr>
      <w:r w:rsidRPr="00284585">
        <w:rPr>
          <w:rFonts w:ascii="Arial" w:eastAsia="Times New Roman" w:hAnsi="Arial"/>
          <w:sz w:val="24"/>
          <w:lang w:eastAsia="it-IT"/>
        </w:rPr>
        <w:t>Nell’unità di Cristo con il Padre. Cristo e il Padre sono una sola verità, un solo amore, una sola carità, una sola misericordia, un solo perdono, una sola vita eterna.  Del Padre Cristo Gesù è la verità, l’amore, la carità, la misericordia, il perdono, la vita eterna. Cristo Gesù è la via attraverso cui il Padre viene all’uomo e l’uomo va a Dio. Tutto il Padre è in Cristo Gesù e tutto Cristo Gesù è nel Padre. L’Apostolo del Signore ha il mandato di mantenere intatta questa unità. Egli deve ammonire ogni uomo che chi distrugge questa unità, si pone fuori di Cristo e fuori del Padre, non possiede né il Padre e né Cristo Gesù. Fuori di questa unità si è senza salvezza, senza vita eterna.</w:t>
      </w:r>
    </w:p>
    <w:p w14:paraId="7E45FE21" w14:textId="77777777" w:rsidR="00284585" w:rsidRPr="00284585" w:rsidRDefault="00284585" w:rsidP="00284585">
      <w:pPr>
        <w:spacing w:after="120" w:line="240" w:lineRule="auto"/>
        <w:jc w:val="both"/>
        <w:rPr>
          <w:rFonts w:ascii="Arial" w:eastAsia="Times New Roman" w:hAnsi="Arial"/>
          <w:sz w:val="24"/>
          <w:lang w:eastAsia="it-IT"/>
        </w:rPr>
      </w:pPr>
      <w:r w:rsidRPr="00284585">
        <w:rPr>
          <w:rFonts w:ascii="Arial" w:eastAsia="Times New Roman" w:hAnsi="Arial"/>
          <w:sz w:val="24"/>
          <w:lang w:eastAsia="it-IT"/>
        </w:rPr>
        <w:t xml:space="preserve">Nell’unità dell’amore di Dio e dell’uomo. Ma c’è un’altra unità che l’Apostolo del Signore deve sempre preservare in seno alla Chiesa e al mondo. Questa unità è la non separabilità dell’amore di Dio dall’amore dell’uomo e dell’amore dell’uomo dall’amore di Dio. Come in Cristo l’amore per il Padre si è fatto amore crocifisso per l’uomo, così in ogni discepolo di Cristo Gesù l’amore per il Padre celeste deve farsi amore crocifisso per ogni uomo. L’Apostolo del Signore deve sempre vigilare che in questa unità non si introduca alcuna crepa, o fessura, neanche la più piccola, neanche così piccola quanto la cruna di un ago. Se anche la più piccola fessura dovesse intaccare questa unità, l’amore cristiano verrebbe ad essere compromesso. </w:t>
      </w:r>
    </w:p>
    <w:p w14:paraId="5E333558" w14:textId="77777777" w:rsidR="00284585" w:rsidRPr="00284585" w:rsidRDefault="00284585" w:rsidP="00284585">
      <w:pPr>
        <w:spacing w:after="120" w:line="240" w:lineRule="auto"/>
        <w:jc w:val="both"/>
        <w:rPr>
          <w:rFonts w:ascii="Arial" w:eastAsia="Times New Roman" w:hAnsi="Arial"/>
          <w:sz w:val="24"/>
          <w:lang w:eastAsia="it-IT"/>
        </w:rPr>
      </w:pPr>
      <w:r w:rsidRPr="00284585">
        <w:rPr>
          <w:rFonts w:ascii="Arial" w:eastAsia="Times New Roman" w:hAnsi="Arial"/>
          <w:sz w:val="24"/>
          <w:lang w:eastAsia="it-IT"/>
        </w:rPr>
        <w:lastRenderedPageBreak/>
        <w:t xml:space="preserve">Lontano dalla falsa profezia. La falsa profezia ha un solo scopo: distruggere Cristo Gesù, separandolo dal Padre, annullandolo nella sua Incarnazione. L’Apostolo del Signore in questo deve essere fermo, risoluto, forte, deciso. Egli non deve permettere che in questa verità di Cristo, nella verità della sua Incarnazione, venga ad inserirsi una qualche ambiguità, un qualche dubbio, un qualche sospetto, neanche di un pensiero fugace. L’Apostolo del Signore deve vigilare perché la verità di Cristo – la sua generazione eterna dal Padre e la sua Incarnazione – brilli nel mondo e nella Chiesa con tutta la sua luce divina ed umana, di tempo e di eternità. La generazione eterna del Verbo e la sua Incarnazione fanno la differenza con ogni altro fondatore di religione, fanno la stessa differenza che esiste tra l’eternità e il tempo, la pienezza e la parzialità, la verità e la non verità, la novità dell’uomo e la sua vecchia natura. </w:t>
      </w:r>
    </w:p>
    <w:p w14:paraId="6D924676" w14:textId="77777777" w:rsidR="00284585" w:rsidRPr="00284585" w:rsidRDefault="00284585" w:rsidP="00284585">
      <w:pPr>
        <w:spacing w:after="120" w:line="240" w:lineRule="auto"/>
        <w:jc w:val="both"/>
        <w:rPr>
          <w:rFonts w:ascii="Arial" w:eastAsia="Times New Roman" w:hAnsi="Arial"/>
          <w:sz w:val="24"/>
          <w:lang w:eastAsia="it-IT"/>
        </w:rPr>
      </w:pPr>
      <w:r w:rsidRPr="00284585">
        <w:rPr>
          <w:rFonts w:ascii="Arial" w:eastAsia="Times New Roman" w:hAnsi="Arial"/>
          <w:sz w:val="24"/>
          <w:lang w:eastAsia="it-IT"/>
        </w:rPr>
        <w:t>L’apostolo di Cristo Gesù insegna che mai potrà esistere:</w:t>
      </w:r>
    </w:p>
    <w:p w14:paraId="1FA60060" w14:textId="77777777" w:rsidR="00284585" w:rsidRPr="00284585" w:rsidRDefault="00284585" w:rsidP="00284585">
      <w:pPr>
        <w:spacing w:after="120" w:line="240" w:lineRule="auto"/>
        <w:jc w:val="both"/>
        <w:rPr>
          <w:rFonts w:ascii="Arial" w:eastAsia="Times New Roman" w:hAnsi="Arial"/>
          <w:sz w:val="24"/>
          <w:lang w:eastAsia="it-IT"/>
        </w:rPr>
      </w:pPr>
      <w:r w:rsidRPr="00284585">
        <w:rPr>
          <w:rFonts w:ascii="Arial" w:eastAsia="Times New Roman" w:hAnsi="Arial"/>
          <w:sz w:val="24"/>
          <w:lang w:eastAsia="it-IT"/>
        </w:rPr>
        <w:t xml:space="preserve">Dio senza Cristo. Cristo Gesù è la vita del Padre. È anche la vita dell’uomo. Senza Cristo il Padre è senza vita in sé. Senza Cristo, l’uomo è senza la vita di Dio. Cristo senza verità. Cristo Gesù e Verità sono una cosa sola. Chi accoglie Cristo deve accogliere la sua Verità. Fuori della sua verità anche Cristo è un idolo, una creazione della mente dell’uomo.  La verità senza carità. La verità di Cristo è il suo amore crocifisso per ogni uomo. Proclamare la verità di Cristo è vivere tutto il suo amore. La carità senza obbedienza. L’amore crocifisso di Cristo è la sua obbedienza al Padre. L’Amore crocifisso del cristiano è la sua obbedienza a Cristo Gesù. L’Apostolo del Signore deve sempre vigilare affinché Dio e Cristo, Cristo e la Verità, la Verità e la Carità, la Carità e l’Obbedienza siano una cosa sola. Nella separazione è l’errore, la falsità, l’eresia, la menzogna. La menzogna della nostra religione è in questa separazione. Vive di falsità, di illusione quel cristiano, quella comunità nella quale si opera anche la più piccola frattura in questa unità. La Vergine Maria, Madre della Redenzione, ci aiuti a comprendere il mistero dell’Apostolo del Signore. Dal suo mistero è la nostra vita eterna. Dal suo ministero la nostra santificazione.  Cristo Gesù che ha conferito ai Suoi Apostoli il mandato di annunziare la sua Parola ed insegnare la sua Verità, ci conceda la grazia di vivere in perfetta comunione con loro per essere sempre noi nella sua verità, nella sua grazia, nella sua carità. Lo esige la nostra santificazione. Lo richiede la salvezza del mondo. </w:t>
      </w:r>
    </w:p>
    <w:p w14:paraId="3E691EBE" w14:textId="77777777" w:rsidR="00284585" w:rsidRPr="00284585" w:rsidRDefault="00284585" w:rsidP="00284585">
      <w:pPr>
        <w:spacing w:after="120" w:line="240" w:lineRule="auto"/>
        <w:jc w:val="both"/>
        <w:rPr>
          <w:rFonts w:ascii="Arial" w:eastAsia="Times New Roman" w:hAnsi="Arial"/>
          <w:szCs w:val="20"/>
          <w:lang w:eastAsia="it-IT"/>
        </w:rPr>
      </w:pPr>
    </w:p>
    <w:p w14:paraId="61CD3DE2" w14:textId="77777777" w:rsidR="00284585" w:rsidRPr="00284585" w:rsidRDefault="00284585" w:rsidP="00284585">
      <w:pPr>
        <w:spacing w:after="120" w:line="240" w:lineRule="auto"/>
        <w:rPr>
          <w:rFonts w:ascii="Times New Roman" w:eastAsia="Times New Roman" w:hAnsi="Times New Roman"/>
          <w:sz w:val="20"/>
          <w:szCs w:val="20"/>
          <w:lang w:eastAsia="it-IT"/>
        </w:rPr>
      </w:pPr>
    </w:p>
    <w:p w14:paraId="19CBDF4B" w14:textId="77777777" w:rsidR="00284585" w:rsidRPr="00284585" w:rsidRDefault="00284585" w:rsidP="00284585">
      <w:pPr>
        <w:keepNext/>
        <w:spacing w:after="120" w:line="240" w:lineRule="auto"/>
        <w:jc w:val="center"/>
        <w:outlineLvl w:val="0"/>
        <w:rPr>
          <w:rFonts w:ascii="Arial" w:eastAsia="Times New Roman" w:hAnsi="Arial"/>
          <w:b/>
          <w:sz w:val="40"/>
          <w:szCs w:val="20"/>
          <w:lang w:val="la-Latn" w:eastAsia="it-IT"/>
        </w:rPr>
      </w:pPr>
      <w:bookmarkStart w:id="453" w:name="_Toc180486736"/>
      <w:bookmarkStart w:id="454" w:name="_Toc115555487"/>
      <w:bookmarkStart w:id="455" w:name="_Toc115863961"/>
      <w:bookmarkEnd w:id="451"/>
      <w:r w:rsidRPr="00284585">
        <w:rPr>
          <w:rFonts w:ascii="Arial" w:eastAsia="Times New Roman" w:hAnsi="Arial"/>
          <w:b/>
          <w:sz w:val="40"/>
          <w:szCs w:val="20"/>
          <w:lang w:val="la-Latn" w:eastAsia="it-IT"/>
        </w:rPr>
        <w:t>QUI ENIM DICIT ILLI HAVE</w:t>
      </w:r>
      <w:bookmarkEnd w:id="453"/>
    </w:p>
    <w:p w14:paraId="3D421211" w14:textId="77777777" w:rsidR="00284585" w:rsidRPr="00284585" w:rsidRDefault="00284585" w:rsidP="00284585">
      <w:pPr>
        <w:spacing w:after="120" w:line="240" w:lineRule="auto"/>
        <w:jc w:val="both"/>
        <w:rPr>
          <w:rFonts w:ascii="Arial" w:eastAsia="Times New Roman" w:hAnsi="Arial"/>
          <w:b/>
          <w:bCs/>
          <w:color w:val="000000"/>
          <w:sz w:val="32"/>
          <w:szCs w:val="20"/>
          <w:lang w:val="fr-FR" w:eastAsia="it-IT"/>
        </w:rPr>
      </w:pPr>
      <w:r w:rsidRPr="00284585">
        <w:rPr>
          <w:rFonts w:ascii="Arial" w:eastAsia="Times New Roman" w:hAnsi="Arial"/>
          <w:b/>
          <w:bCs/>
          <w:color w:val="000000"/>
          <w:sz w:val="40"/>
          <w:szCs w:val="20"/>
          <w:lang w:val="la-Latn" w:eastAsia="it-IT"/>
        </w:rPr>
        <w:t xml:space="preserve"> </w:t>
      </w:r>
      <w:r w:rsidRPr="00284585">
        <w:rPr>
          <w:rFonts w:ascii="Arial" w:eastAsia="Times New Roman" w:hAnsi="Arial"/>
          <w:b/>
          <w:bCs/>
          <w:color w:val="000000"/>
          <w:sz w:val="32"/>
          <w:szCs w:val="20"/>
          <w:lang w:val="la-Latn" w:eastAsia="it-IT"/>
        </w:rPr>
        <w:t>COMMUNICAT OPERIBUS ILLIUS MALIGNIS</w:t>
      </w:r>
      <w:bookmarkEnd w:id="454"/>
      <w:r w:rsidRPr="00284585">
        <w:rPr>
          <w:rFonts w:ascii="Arial" w:eastAsia="Times New Roman" w:hAnsi="Arial"/>
          <w:b/>
          <w:bCs/>
          <w:color w:val="000000"/>
          <w:sz w:val="32"/>
          <w:szCs w:val="20"/>
          <w:lang w:val="fr-FR" w:eastAsia="it-IT"/>
        </w:rPr>
        <w:t xml:space="preserve"> (2Gv 1,11)</w:t>
      </w:r>
      <w:bookmarkEnd w:id="455"/>
    </w:p>
    <w:p w14:paraId="2ABBFD81" w14:textId="77777777" w:rsidR="00284585" w:rsidRPr="00284585" w:rsidRDefault="00284585" w:rsidP="00284585">
      <w:pPr>
        <w:spacing w:after="120" w:line="240" w:lineRule="auto"/>
        <w:jc w:val="both"/>
        <w:rPr>
          <w:rFonts w:ascii="Arial" w:eastAsia="Times New Roman" w:hAnsi="Arial"/>
          <w:b/>
          <w:bCs/>
          <w:sz w:val="24"/>
          <w:szCs w:val="16"/>
          <w:lang w:eastAsia="it-IT"/>
        </w:rPr>
      </w:pPr>
      <w:r w:rsidRPr="00284585">
        <w:rPr>
          <w:rFonts w:ascii="Arial" w:eastAsia="Times New Roman" w:hAnsi="Arial"/>
          <w:b/>
          <w:bCs/>
          <w:sz w:val="24"/>
          <w:szCs w:val="16"/>
          <w:lang w:eastAsia="it-IT"/>
        </w:rPr>
        <w:t>Chi lo saluta partecipa alle sue opere malvagie</w:t>
      </w:r>
    </w:p>
    <w:p w14:paraId="08F903DA" w14:textId="77777777" w:rsidR="00284585" w:rsidRPr="00284585" w:rsidRDefault="00284585" w:rsidP="00284585">
      <w:pPr>
        <w:spacing w:after="120" w:line="240" w:lineRule="auto"/>
        <w:jc w:val="both"/>
        <w:rPr>
          <w:rFonts w:ascii="Arial" w:eastAsia="Times New Roman" w:hAnsi="Arial"/>
          <w:b/>
          <w:bCs/>
          <w:sz w:val="24"/>
          <w:szCs w:val="16"/>
          <w:lang w:val="la-Latn" w:eastAsia="it-IT"/>
        </w:rPr>
      </w:pPr>
      <w:r w:rsidRPr="00284585">
        <w:rPr>
          <w:rFonts w:ascii="Arial" w:eastAsia="Times New Roman" w:hAnsi="Arial"/>
          <w:b/>
          <w:bCs/>
          <w:sz w:val="24"/>
          <w:szCs w:val="16"/>
          <w:lang w:val="la-Latn" w:eastAsia="it-IT"/>
        </w:rPr>
        <w:t>Qui enim dicit illi have communicat operibus illius malignis</w:t>
      </w:r>
    </w:p>
    <w:p w14:paraId="54156855" w14:textId="77777777" w:rsidR="00284585" w:rsidRPr="00284585" w:rsidRDefault="00284585" w:rsidP="00284585">
      <w:pPr>
        <w:spacing w:after="120" w:line="240" w:lineRule="auto"/>
        <w:jc w:val="both"/>
        <w:rPr>
          <w:rFonts w:ascii="Arial" w:eastAsia="Times New Roman" w:hAnsi="Arial"/>
          <w:b/>
          <w:bCs/>
          <w:sz w:val="24"/>
          <w:szCs w:val="16"/>
          <w:lang w:val="la-Latn" w:eastAsia="it-IT"/>
        </w:rPr>
      </w:pPr>
      <w:r w:rsidRPr="00284585">
        <w:rPr>
          <w:rFonts w:ascii="Greek" w:eastAsia="Times New Roman" w:hAnsi="Greek" w:cs="Greek"/>
          <w:b/>
          <w:bCs/>
          <w:sz w:val="24"/>
          <w:lang w:val="la-Latn" w:eastAsia="it-IT"/>
        </w:rPr>
        <w:t>Ð lšgwn g¦r aÙtù ca…rein koinwne‹ to‹j œrgoij aÙtoà to‹j ponhro‹j.</w:t>
      </w:r>
    </w:p>
    <w:p w14:paraId="5450702D" w14:textId="77777777" w:rsidR="00284585" w:rsidRPr="00284585" w:rsidRDefault="00284585" w:rsidP="00284585">
      <w:pPr>
        <w:spacing w:after="120" w:line="240" w:lineRule="auto"/>
        <w:ind w:left="567" w:right="567"/>
        <w:jc w:val="both"/>
        <w:rPr>
          <w:rFonts w:ascii="Arial" w:eastAsia="Times New Roman" w:hAnsi="Arial"/>
          <w:bCs/>
          <w:sz w:val="24"/>
          <w:szCs w:val="24"/>
          <w:lang w:val="la-Latn" w:eastAsia="it-IT"/>
        </w:rPr>
      </w:pPr>
      <w:r w:rsidRPr="00284585">
        <w:rPr>
          <w:rFonts w:ascii="Arial" w:eastAsia="Times New Roman" w:hAnsi="Arial"/>
          <w:bCs/>
          <w:sz w:val="24"/>
          <w:szCs w:val="24"/>
          <w:lang w:val="la-Latn" w:eastAsia="it-IT"/>
        </w:rPr>
        <w:t xml:space="preserve">Quoniam multi seductores exierunt in mundum qui non confitentur Iesum Christum venientem in carne, hic est seductor et antichristus. Videte vosmet ipsos ne perdatis quae operati estis sed ut mercedem </w:t>
      </w:r>
      <w:r w:rsidRPr="00284585">
        <w:rPr>
          <w:rFonts w:ascii="Arial" w:eastAsia="Times New Roman" w:hAnsi="Arial"/>
          <w:bCs/>
          <w:sz w:val="24"/>
          <w:szCs w:val="24"/>
          <w:lang w:val="la-Latn" w:eastAsia="it-IT"/>
        </w:rPr>
        <w:lastRenderedPageBreak/>
        <w:t xml:space="preserve">plenam accipiatis. omnis qui praecedit et non manet in doctrina Christi Deum non habet qui permanet in doctrina hic et Filium et Patrem habet. Si quis venit ad vos et hanc doctrinam non adfert, nolite recipere eum in domum nec have ei dixeritis, qui enim dicit illi have communicat operibus illius malignis (2Gv 1,7-11). </w:t>
      </w:r>
    </w:p>
    <w:p w14:paraId="2CEC4C62" w14:textId="77777777" w:rsidR="00284585" w:rsidRPr="00284585" w:rsidRDefault="00284585" w:rsidP="00284585">
      <w:pPr>
        <w:autoSpaceDE w:val="0"/>
        <w:autoSpaceDN w:val="0"/>
        <w:adjustRightInd w:val="0"/>
        <w:spacing w:after="120" w:line="240" w:lineRule="auto"/>
        <w:ind w:left="567" w:right="567"/>
        <w:jc w:val="both"/>
        <w:rPr>
          <w:rFonts w:ascii="Greek" w:eastAsia="Times New Roman" w:hAnsi="Greek" w:cs="Greek"/>
          <w:bCs/>
          <w:sz w:val="24"/>
          <w:szCs w:val="24"/>
          <w:lang w:val="la-Latn" w:eastAsia="it-IT"/>
        </w:rPr>
      </w:pPr>
      <w:r w:rsidRPr="00284585">
        <w:rPr>
          <w:rFonts w:ascii="Greek" w:eastAsia="Times New Roman" w:hAnsi="Greek" w:cs="Greek"/>
          <w:bCs/>
          <w:sz w:val="24"/>
          <w:szCs w:val="24"/>
          <w:lang w:val="la-Latn" w:eastAsia="it-IT"/>
        </w:rPr>
        <w:t xml:space="preserve">Óti polloˆ pl£noi ™xÁlqon e„j tÕn kÒsmon, oƒ m¾ Ðmologoàntej 'Ihsoàn CristÕn ™rcÒmenon ™n sark…: oátÒj ™stin Ð pl£noj kaˆ Ð ¢nt…cristoj. blšpete ˜autoÚj, †na m¾ ¢polšshte § e„rgas£meqa ¢ll¦ misqÕn pl»rh ¢pol£bhte. p©j Ð pro£gwn kaˆ m¾ mšnwn ™n tÍ didacÍ toà Cristoà qeÕn oÙk œcei: Ð mšnwn ™n tÍ didacÍ, oátoj kaˆ tÕn patšra kaˆ tÕn uƒÕn œcei. e‡ tij œrcetai prÕj Øm©j kaˆ taÚthn t¾n didac¾n oÙ fšrei, m¾ lamb£nete aÙtÕn e„j o„k…an kaˆ ca…rein aÙtù m¾ lšgete: Ð lšgwn g¦r aÙtù ca…rein koinwne‹ to‹j œrgoij aÙtoà to‹j ponhro‹j. </w:t>
      </w:r>
      <w:r w:rsidRPr="00284585">
        <w:rPr>
          <w:rFonts w:ascii="Times New Roman" w:eastAsia="Times New Roman" w:hAnsi="Times New Roman"/>
          <w:bCs/>
          <w:sz w:val="24"/>
          <w:szCs w:val="24"/>
          <w:lang w:val="la-Latn" w:eastAsia="it-IT"/>
        </w:rPr>
        <w:t>(2Gv 1,7-11).</w:t>
      </w:r>
    </w:p>
    <w:p w14:paraId="003B23DF"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567" w:right="567"/>
        <w:jc w:val="both"/>
        <w:rPr>
          <w:rFonts w:ascii="Arial" w:eastAsia="Times New Roman" w:hAnsi="Arial"/>
          <w:bCs/>
          <w:sz w:val="24"/>
          <w:szCs w:val="24"/>
          <w:lang w:eastAsia="it-IT"/>
        </w:rPr>
      </w:pPr>
      <w:r w:rsidRPr="00284585">
        <w:rPr>
          <w:rFonts w:ascii="Arial" w:eastAsia="Times New Roman" w:hAnsi="Arial"/>
          <w:bCs/>
          <w:sz w:val="24"/>
          <w:szCs w:val="24"/>
          <w:lang w:eastAsia="it-IT"/>
        </w:rPr>
        <w:t xml:space="preserve">Sono apparsi infatti nel mondo molti seduttori, che non riconoscono Gesù venuto nella carne. Ecco il seduttore e l’anticristo! Fate attenzione a voi stessi per non rovinare quello che abbiamo costruito e per ricevere una ricompensa piena. Chi va oltre e non rimane nella dottrina del Cristo, non possiede Dio. Chi invece rimane nella dottrina, possiede il Padre e il Figlio. Se qualcuno viene a voi e non porta questo insegnamento, non ricevetelo in casa e non salutatelo, perché chi lo saluta partecipa alle sue opere malvagie (2Gv 1,7-11). </w:t>
      </w:r>
    </w:p>
    <w:p w14:paraId="77DBD46F"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567" w:right="567"/>
        <w:jc w:val="both"/>
        <w:rPr>
          <w:rFonts w:ascii="Arial" w:eastAsia="Times New Roman" w:hAnsi="Arial"/>
          <w:bCs/>
          <w:sz w:val="24"/>
          <w:szCs w:val="24"/>
          <w:lang w:eastAsia="it-IT"/>
        </w:rPr>
      </w:pPr>
    </w:p>
    <w:p w14:paraId="4771AFE5" w14:textId="77777777" w:rsidR="00284585" w:rsidRPr="00284585" w:rsidRDefault="00284585" w:rsidP="00284585">
      <w:pPr>
        <w:keepNext/>
        <w:spacing w:after="120" w:line="240" w:lineRule="auto"/>
        <w:jc w:val="center"/>
        <w:outlineLvl w:val="1"/>
        <w:rPr>
          <w:rFonts w:ascii="Arial" w:eastAsia="Times New Roman" w:hAnsi="Arial"/>
          <w:b/>
          <w:sz w:val="40"/>
          <w:szCs w:val="20"/>
          <w:lang w:eastAsia="it-IT"/>
        </w:rPr>
      </w:pPr>
      <w:bookmarkStart w:id="456" w:name="_Toc115863962"/>
      <w:bookmarkStart w:id="457" w:name="_Toc180486737"/>
      <w:r w:rsidRPr="00284585">
        <w:rPr>
          <w:rFonts w:ascii="Arial" w:eastAsia="Times New Roman" w:hAnsi="Arial"/>
          <w:b/>
          <w:sz w:val="40"/>
          <w:szCs w:val="20"/>
          <w:lang w:eastAsia="it-IT"/>
        </w:rPr>
        <w:t>PREMESSA</w:t>
      </w:r>
      <w:bookmarkEnd w:id="456"/>
      <w:bookmarkEnd w:id="457"/>
    </w:p>
    <w:p w14:paraId="6F75B8EF"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458" w:name="_Toc115863963"/>
      <w:bookmarkStart w:id="459" w:name="_Toc180486738"/>
      <w:r w:rsidRPr="00284585">
        <w:rPr>
          <w:rFonts w:ascii="Arial" w:hAnsi="Arial"/>
          <w:b/>
          <w:bCs/>
          <w:color w:val="000000"/>
          <w:sz w:val="28"/>
          <w:lang w:val="la-Latn"/>
        </w:rPr>
        <w:t>DIO PADRE</w:t>
      </w:r>
      <w:bookmarkEnd w:id="458"/>
      <w:bookmarkEnd w:id="459"/>
    </w:p>
    <w:p w14:paraId="1244936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Dio Padre è colui che vigila perché ogni sua Parola si compia secondo la verità in essa contenuta. Mai nessuna Parola del Padre è caduta a vuoto. Quanto lui ha detto, sempre si è compiuto e sempre si compirà, nella terra e nei cieli, nel tempo e nell’eternità. Se la Parola non si compisse, non sarebbe Parola di Dio e neanche Dio sarebbe Dio. È questa la differenza tra Dio e ogni altra creatura. La creatura dice una parola, ma che non potrà mai portare a compimento. In un istante si capovolge la storia e la parola dell’uomo si rivela in tutta la sua inefficacia. Dio invece dice una Parola e questa Parola stravolge la storia, perché la crea, la trasforma, la modifica, la cambia secondo la sua volontà. Tutta la creazione è opera della Parola onnipotente del Signore ed essa è sempre obbediente ad ogni Parola che ad essa giunge dal suo Creatore e Dio. Dio in Egitto dice dieci Parole e tutta la creazione dona ad essa immediata obbedienza. Anche il mare si sconvolge. Esso si apre e si chiude secondo la volontà del suo Creatore, Signore, Dio. Non c’è elemento della natura che possa resistere alla sua divina volontà. Lui dice e tutto l’universo a Lui obbedisce. Ecco cosa narra il Libro dell’Esodo:</w:t>
      </w:r>
    </w:p>
    <w:p w14:paraId="6BD688B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Signore disse a Mosè: «Vedi, io ti ho posto a far le veci di Dio di fronte al faraone: Aronne, tuo fratello, sarà il tuo profeta. Tu gli dirai quanto io ti ordinerò: Aronne, tuo fratello, parlerà al faraone perché lasci partire gli Israeliti dalla sua terra. Ma io indurirò il cuore del faraone e moltiplicherò i miei segni e i miei prodigi nella terra d’Egitto. </w:t>
      </w:r>
      <w:r w:rsidRPr="00284585">
        <w:rPr>
          <w:rFonts w:ascii="Arial" w:eastAsia="Times New Roman" w:hAnsi="Arial"/>
          <w:i/>
          <w:iCs/>
          <w:sz w:val="24"/>
          <w:szCs w:val="24"/>
          <w:lang w:eastAsia="it-IT"/>
        </w:rPr>
        <w:lastRenderedPageBreak/>
        <w:t>Il faraone non vi ascolterà e io leverò la mano contro l’Egitto, e farò uscire dalla terra d’Egitto le mie schiere, il mio popolo, gli Israeliti, per mezzo di grandi castighi. Allora gli Egiziani sapranno che io sono il Signore, quando stenderò la mano contro l’Egitto e farò uscire di mezzo a loro gli Israeliti!».</w:t>
      </w:r>
    </w:p>
    <w:p w14:paraId="2048A3B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Mosè e Aronne eseguirono quanto il Signore aveva loro comandato; così fecero. Mosè aveva ottant’anni e Aronne ottantatré, quando parlarono al faraone.</w:t>
      </w:r>
    </w:p>
    <w:p w14:paraId="1DBD4A1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01CF5CE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0B2C8F0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14:paraId="4778738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7,1-29). </w:t>
      </w:r>
    </w:p>
    <w:p w14:paraId="72F4433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1FC48A3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51F696E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7C08D81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7A57BE7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w:t>
      </w:r>
      <w:r w:rsidRPr="00284585">
        <w:rPr>
          <w:rFonts w:ascii="Arial" w:eastAsia="Times New Roman" w:hAnsi="Arial"/>
          <w:i/>
          <w:iCs/>
          <w:sz w:val="24"/>
          <w:szCs w:val="24"/>
          <w:lang w:eastAsia="it-IT"/>
        </w:rPr>
        <w:lastRenderedPageBreak/>
        <w:t>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133253F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 Mosè si allontanò dal faraone e pregò il Signore. Il Signore agì secondo la parola di Mosè e allontanò i tafani dal faraone, dai suoi ministri e dal suo popolo: non ne restò neppure uno. Ma il faraone si ostinò anche questa volta e non lasciò partire il popolo (Es 8,1-28). .</w:t>
      </w:r>
    </w:p>
    <w:p w14:paraId="0CCBECE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064BCF9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2567380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03DE626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0570EF4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w:t>
      </w:r>
    </w:p>
    <w:p w14:paraId="5898D1B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9,1-35).</w:t>
      </w:r>
    </w:p>
    <w:p w14:paraId="79B2E9B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5FBC27A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504B2C2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6EE8D9B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75F5E2C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faraone allora convocò in fretta Mosè e Aronne e disse: «Ho peccato contro il Signore, vostro Dio, e contro di voi. Ma ora perdonate il mio peccato anche questa volta e pregate il Signore, vostro Dio, perché almeno allontani da me questa morte!».</w:t>
      </w:r>
    </w:p>
    <w:p w14:paraId="7509D24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w:t>
      </w:r>
    </w:p>
    <w:p w14:paraId="14D4832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w:t>
      </w:r>
    </w:p>
    <w:p w14:paraId="37B819C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morirai». Mosè disse: «Hai parlato bene: non vedrò più il tuo volto!». (Es 10,1-29). </w:t>
      </w:r>
    </w:p>
    <w:p w14:paraId="2CC2B4E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w:t>
      </w:r>
    </w:p>
    <w:p w14:paraId="44A1C25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w:t>
      </w:r>
    </w:p>
    <w:p w14:paraId="0CA8D8E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Signore aveva appunto detto a Mosè: «Il faraone non vi darà ascolto, perché si moltiplichino i miei prodigi nella terra d’Egitto». Mosè e Aronne avevano fatto tutti quei prodigi davanti al faraone; ma il Signore </w:t>
      </w:r>
      <w:r w:rsidRPr="00284585">
        <w:rPr>
          <w:rFonts w:ascii="Arial" w:eastAsia="Times New Roman" w:hAnsi="Arial"/>
          <w:i/>
          <w:iCs/>
          <w:sz w:val="24"/>
          <w:szCs w:val="24"/>
          <w:lang w:eastAsia="it-IT"/>
        </w:rPr>
        <w:lastRenderedPageBreak/>
        <w:t>aveva reso ostinato il cuore del faraone, il quale non lasciò partire gli Israeliti dalla sua terra (Es 11,1-10).</w:t>
      </w:r>
    </w:p>
    <w:p w14:paraId="4495B4D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3E485CC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791CE82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65023B0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219EDA3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6625B6E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4FE5EC9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42B1692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2B1C5F1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 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 Piómbino su di loro paura e terrore; per la </w:t>
      </w:r>
      <w:r w:rsidRPr="00284585">
        <w:rPr>
          <w:rFonts w:ascii="Arial" w:eastAsia="Times New Roman" w:hAnsi="Arial"/>
          <w:i/>
          <w:iCs/>
          <w:sz w:val="24"/>
          <w:szCs w:val="24"/>
          <w:lang w:eastAsia="it-IT"/>
        </w:rPr>
        <w:lastRenderedPageBreak/>
        <w:t xml:space="preserve">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w:t>
      </w:r>
    </w:p>
    <w:p w14:paraId="7A784E8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w:t>
      </w:r>
    </w:p>
    <w:p w14:paraId="746A00E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w:t>
      </w:r>
    </w:p>
    <w:p w14:paraId="21B0EEF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Poi arrivarono a Elìm, dove sono dodici sorgenti di acqua e settanta palme. Qui si accamparono presso l’acqua (Es 15,1-27). </w:t>
      </w:r>
    </w:p>
    <w:p w14:paraId="1BCB4B6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questa Parola onnipotente del Signore non va detta più alla creazione. Va detta ad ogni uomo e chi deve dirla è l’Apostolo del Signore e in comunione di verità e di carità con l’Apostolo del Signore, ogni altro membro del corpo di Cristo. Quale Parola deve dire l’Apostolo del Signore e ogni altro membro del suo corpo? Solo la purissima Parola che Cristo Gesù gli ha consegnato, senza aggiungere e senza togliere ad essa neanche uno iota o un trattino. La deve dire però “ungendola di Spirito Santo”, altrimenti mai potrà entrare in un cuore. Come “si unge la Parola di Spirito Santo”?  Con l’olio dello Spirito Santo che produce il cristiano come frutto della sua obbedienza ad ogni Parola di Cristo Signore. Senza la perfetta obbedienza ad ogni Parola di Cristo Gesù, l’olio non si produce e mai la Parola potrà entrare in un cuore. Parola di Cristo Gesù è solo quella che è unta con l’olio dello Spirito Santo. Se non è unta con l’olio dello Spirito del Signore, non è Parola di Cristo Gesù. È parola dell’uomo. Se è parola dell’uomo, non sarà prodotto alcun frutto né di salvezza e né di redenzione. </w:t>
      </w:r>
    </w:p>
    <w:p w14:paraId="611761B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Dio dice solo dieci Parole e queste dieci Parola devono sconvolgere la storia non solo di un popolo, da di tutti i popoli della terra.</w:t>
      </w:r>
    </w:p>
    <w:p w14:paraId="590C7A0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Dio pronunciò tutte queste parole: «Io sono il Signore, tuo Dio, che ti ho fatto uscire dalla terra d’Egitto, dalla condizione servile:  Non avrai </w:t>
      </w:r>
      <w:r w:rsidRPr="00284585">
        <w:rPr>
          <w:rFonts w:ascii="Arial" w:eastAsia="Times New Roman" w:hAnsi="Arial"/>
          <w:i/>
          <w:iCs/>
          <w:sz w:val="24"/>
          <w:szCs w:val="24"/>
          <w:lang w:eastAsia="it-IT"/>
        </w:rPr>
        <w:lastRenderedPageBreak/>
        <w:t xml:space="preserve">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 </w:t>
      </w:r>
    </w:p>
    <w:p w14:paraId="4EB2427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Queste dieci Parole ogni figlio di Israele le dovrà trasmettere ai suoi figli. Come li trasmetterà? Prestando ad esse ogni obbedienze. Lui farà queste dieci Parole sua vita e come sua vita le trasmetterà. Se non le farà divenire sua vita, mai le potrà trasmettere. Sono Parole non trasformate in vita da noi. Una Parola che non diventa vita per noi, per noi potrà mai diventare vita per gli altri? Mai. Ecco perché le dieci Parole dell’alleanza necessariamente devono divenire vita in ogni figlio di Israele. Lui è obbligato in virtù dell’alleanza stipulata con Dio a trasmettere queste dieci Parola a tutti i suoi figli. Parola vissuta, Parola trasmessa, alleanza obbedita. Parola non vissuta, Parola non trasmessa, alleanza trasgredita. Non c’è vita nella disobbedienza.</w:t>
      </w:r>
    </w:p>
    <w:p w14:paraId="27ADE7D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Dio dice dieci Parole ed è la creazione del cielo, della terra, di quanto è sulla terra e nei cieli ed anche la creazione dell’uomo ad immagine e a somiglianza del suo Creatore, Signore, Dio. Nell’atto della sua creazione, Dio dona all’uomo una Parola alla quale dovrà obbedienza eterna. La vita dell’uomo è da questa obbedienza. Se l’uomo non obbedisce, per Lui non ci sarà alcuna vita. La vita è nel rimanere l’uomo sempre nella Parola ascoltata, Parola fatta risuonare al suo orecchio e scritta nel suo cuore. </w:t>
      </w:r>
    </w:p>
    <w:p w14:paraId="55A3030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 principio Dio creò il cielo e la terra. La terra era informe e deserta e le tenebre ricoprivano l’abisso e lo spirito di Dio aleggiava sulle acque.</w:t>
      </w:r>
    </w:p>
    <w:p w14:paraId="69B930E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Dio disse: «Sia la luce!». E la luce fu. Dio vide che la luce era cosa buona e Dio separò la luce dalle tenebre. Dio chiamò la luce giorno, mentre chiamò le tenebre notte. E fu sera e fu mattina: giorno primo.</w:t>
      </w:r>
    </w:p>
    <w:p w14:paraId="0095578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7C4B681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73E57EA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4639479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1E7CC4E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339B73B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Dio disse: «Facciamo l’uomo a nostra immagine, secondo la nostra somiglianza: dòmini sui pesci del mare e sugli uccelli del cielo, sul bestiame, su tutti gli animali selvatici e su tutti i rettili che strisciano sulla terra».</w:t>
      </w:r>
    </w:p>
    <w:p w14:paraId="6DB409F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2EEFA06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39E853B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Se l’uomo vuole trasmettere la vita, deve rimanere nella vita. Se lui passa nella morte, sempre trasmetterà morte. Lo stiamo ripetendo tante volte, ma nessuno vi presta attenzione. Oggi i vizi stanno modificando geneticamente anche la nostra natura. Una natura geneticamente modificata, non potrà mai trasmettere vita sana. Trasmetterà vita geneticamente modificata. Oggi le malattie genetiche si stanno moltiplicando senza numero. Ogni giorno si scopre una malattia nuova. Se l’uomo non ritorna a vivere di virtù, di ogni virtù, virtù teologali e cardinali, la sua natura procede di corruzione in corruzione e anche i suoi frutti saranno corrotti. Oggi l’uomo tutto sta corrompendo per nutrire i suoi vizi. Anche la sua natura sta corrompendo e in modo irreparabile. La scienza mai potrà supplire alla corruzione della natura.</w:t>
      </w:r>
    </w:p>
    <w:p w14:paraId="20E0B9AC" w14:textId="77777777" w:rsidR="00284585" w:rsidRPr="00284585" w:rsidRDefault="00284585" w:rsidP="00284585">
      <w:pPr>
        <w:spacing w:after="120" w:line="240" w:lineRule="auto"/>
        <w:jc w:val="both"/>
        <w:rPr>
          <w:rFonts w:ascii="Arial" w:eastAsia="Times New Roman" w:hAnsi="Arial"/>
          <w:sz w:val="24"/>
          <w:szCs w:val="20"/>
          <w:lang w:eastAsia="it-IT"/>
        </w:rPr>
      </w:pPr>
    </w:p>
    <w:p w14:paraId="683FD0AD"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460" w:name="_Toc115863964"/>
      <w:bookmarkStart w:id="461" w:name="_Toc180486739"/>
      <w:r w:rsidRPr="00284585">
        <w:rPr>
          <w:rFonts w:ascii="Arial" w:hAnsi="Arial"/>
          <w:b/>
          <w:bCs/>
          <w:color w:val="000000"/>
          <w:sz w:val="28"/>
          <w:lang w:val="la-Latn"/>
        </w:rPr>
        <w:t>IL FIGLIO DI DIO</w:t>
      </w:r>
      <w:bookmarkEnd w:id="460"/>
      <w:bookmarkEnd w:id="461"/>
    </w:p>
    <w:p w14:paraId="73356AD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Figlio di Dio, Cristo Gesù nostro Signore, è colui che vigila affinché ogni Parola a Lui detta dal Padre suo sia da Lui trasformata in vita. Trasformando la Parola del Padre in vita, Lui si riveste di una Parola e di un’opera che danno vita. La Parola di Gesù è data sempre unta di Spirito Santo, perché Lui rimane sempre nell’unzione dello Spirito Santo. Ogni suo discepolo, poiché anche Lui unto di Spirito Santo, e l’unzione è differente per ogni Sacramento che si riceve, se vuole che anche la sua parola e le sue opere siano unte di Spirito Santo, deve sempre lui rimanere nell’unzione dello Spirito Santo e in essa crescere per tutti i giorni della sua vita. Se esce dall’unzione dello Spirito, le sue parole saranno unte di carne e non più di Spirito Santo e così tutte le sue opere. Unte di carne, parole e opere mai produrranno un frutto né di salvezza e né di redenzione. Ecco cosa rivela la Scrittura antica sul Cristo di Dio:</w:t>
      </w:r>
    </w:p>
    <w:p w14:paraId="6350ACD2"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w:t>
      </w:r>
      <w:r w:rsidRPr="00284585">
        <w:rPr>
          <w:rFonts w:ascii="Arial" w:eastAsia="Times New Roman" w:hAnsi="Arial"/>
          <w:bCs/>
          <w:i/>
          <w:iCs/>
          <w:sz w:val="24"/>
          <w:szCs w:val="24"/>
          <w:lang w:eastAsia="it-IT"/>
        </w:rPr>
        <w:lastRenderedPageBreak/>
        <w:t>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p>
    <w:p w14:paraId="2902D1BA"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 </w:t>
      </w:r>
    </w:p>
    <w:p w14:paraId="6C349373"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w:t>
      </w:r>
      <w:r w:rsidRPr="00284585">
        <w:rPr>
          <w:rFonts w:ascii="Arial" w:eastAsia="Times New Roman" w:hAnsi="Arial"/>
          <w:bCs/>
          <w:i/>
          <w:iCs/>
          <w:sz w:val="24"/>
          <w:szCs w:val="24"/>
          <w:lang w:eastAsia="it-IT"/>
        </w:rPr>
        <w:lastRenderedPageBreak/>
        <w:t xml:space="preserve">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 </w:t>
      </w:r>
    </w:p>
    <w:p w14:paraId="38099C8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Lettera agli Ebrei riprende le Parole del Salmo, aggiungendovi il Mistero dell’Incarnazione, e proclama il suo compimento attraverso la perfetta obbedienza di Gesù Signore. Dall’inizio della creazione fino al giorno della Parusia, l’obbedienza dell’uomo al suo Creatore e Signore produce vita. La disobbedienza genera morte. Anche la lettera ai Romani rivela questa verità:</w:t>
      </w:r>
    </w:p>
    <w:p w14:paraId="63C7140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 </w:t>
      </w:r>
    </w:p>
    <w:p w14:paraId="6759203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w:t>
      </w:r>
      <w:r w:rsidRPr="00284585">
        <w:rPr>
          <w:rFonts w:ascii="Arial" w:eastAsia="Times New Roman" w:hAnsi="Arial"/>
          <w:i/>
          <w:iCs/>
          <w:sz w:val="24"/>
          <w:szCs w:val="24"/>
          <w:lang w:eastAsia="it-IT"/>
        </w:rPr>
        <w:lastRenderedPageBreak/>
        <w:t>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5,12-21).</w:t>
      </w:r>
    </w:p>
    <w:p w14:paraId="6135FAF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la somma vigilanza del discepolo di Gesù: lui, come Cristo Gesù, deve vigilare affinché ad ogni Parola scritta per lui sul rotolo del Vangelo e di tutta la Scrittura Santa dia piena è perfetta obbedienza. La sua piena e perfetta obbedienza trasforma la sua parola e le sue opere in parole e in opere di vita. La non obbedienza alla Parola scritta per lui, fa della sua parola e delle sue opere parola e opere di morte. La vita è dall’obbedienza alla Parola scritta per lui. La morte è dalla disobbedienza alla Parola scritta per lui. Non parliamo qui di parola immaginata o pensata, parliamo di Parola scritta. Come Cristo Gesù ha obbedito alla Parola scritta, così anche il cristiano è chiamato ad obbedire alla Parola scritta. Oggi invece si dice di obbedire ad una volontà e ad una Parola di Dio non scritte, ma immaginate. È grande oggi la confusione. I disastri morali e spirituali sono noti al mondo intero. </w:t>
      </w:r>
    </w:p>
    <w:p w14:paraId="6EE95115" w14:textId="77777777" w:rsidR="00284585" w:rsidRPr="00284585" w:rsidRDefault="00284585" w:rsidP="00284585">
      <w:pPr>
        <w:spacing w:after="120" w:line="240" w:lineRule="auto"/>
        <w:jc w:val="both"/>
        <w:rPr>
          <w:rFonts w:ascii="Arial" w:eastAsia="Times New Roman" w:hAnsi="Arial"/>
          <w:sz w:val="24"/>
          <w:szCs w:val="20"/>
          <w:lang w:eastAsia="it-IT"/>
        </w:rPr>
      </w:pPr>
    </w:p>
    <w:p w14:paraId="07D888CB"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462" w:name="_Toc115863965"/>
      <w:bookmarkStart w:id="463" w:name="_Toc180486740"/>
      <w:r w:rsidRPr="00284585">
        <w:rPr>
          <w:rFonts w:ascii="Arial" w:hAnsi="Arial"/>
          <w:b/>
          <w:bCs/>
          <w:color w:val="000000"/>
          <w:sz w:val="28"/>
          <w:lang w:val="la-Latn"/>
        </w:rPr>
        <w:t>LO SPIRITO SANTO</w:t>
      </w:r>
      <w:bookmarkEnd w:id="462"/>
      <w:bookmarkEnd w:id="463"/>
    </w:p>
    <w:p w14:paraId="1904987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Lo Spirito Santo è Colui che vigila sia per far risuonare pura e integra la Parola scritta nel Rotolo dell’Antico e del Nuovo Testamento e sia per manifestare tutti gli errori, le falsità, le menzogne, gli inganni che si nascondono nell’annuncio della Parola di Cristo Gesù. Parliamo sempre della Parola Scritta. Senza la vigilanza dello Spirito Santo, a quest’ora tutta la Parola del Signore sarebbe un cumulo di falsità e di menzogna. È Lui che governa il cuore degli Apostoli perché veglino con somma attenzione perché nulla si impuro entri nella Parola. È Lui che mostra agli Apostoli ogni errore, anche il più invisibile, perché venga tempestivamente corretto. È Lui che suscita i profeti, che ispira i Dottori della Sacra Scienza e della Scrittura perché attingano da esse la verità più pura e più santa. È Lui che ispira i Maestri perché insegnino la verità che è in Cristo Gesù e non le menzogne che sono nel cuore di Satana. È Lui che muove gli </w:t>
      </w:r>
      <w:r w:rsidRPr="00284585">
        <w:rPr>
          <w:rFonts w:ascii="Arial" w:eastAsia="Times New Roman" w:hAnsi="Arial"/>
          <w:sz w:val="24"/>
          <w:szCs w:val="20"/>
          <w:lang w:eastAsia="it-IT"/>
        </w:rPr>
        <w:lastRenderedPageBreak/>
        <w:t xml:space="preserve">evangelizzatori perché rechino ad ogni uomo la lieta novella secondo la purissima verità della Parola. </w:t>
      </w:r>
    </w:p>
    <w:p w14:paraId="605989A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Perché l’azione dello Spirito Santo negli Apostoli, nei Profeti, nei Dottori, nei Maestri, negli Evangelizzatori sia efficace occorre non solo lo stato di grazia santificante ma anche la loro più grande crescita nell’obbedienza alla Parola che essi annunciano, spiegano, insegnano. Più essi cresceranno nell’obbedienza ad ogni Parola scritta per loro e più l’azione dello Spirito Santo sarà efficace in essi. È Lui, sempre lo Spirito Santo, che muove ogni cuore che è divenuto per il Battesimo corpo di Cristo a modellare la sua vita sulla forma della vita di Cristo Gesù. Ecco un esempio che viene da Cristo Gesù e che rivela tutte le falsità introdotte dagli scribi e dai farisei nella Legge Santa del Padre suo. Un altro esempio lo attingiamo dall’Apostolo Paolo. Ecco cosa ci rivela la sua somma vigilanza perché i discepoli di Gesù mai deviino dalla retta via, né a destra e né a sinistra.</w:t>
      </w:r>
    </w:p>
    <w:p w14:paraId="6601F07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7373765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2F90221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Guai a voi, scribi e farisei ipocriti, che chiudete il regno dei cieli davanti alla gente; di fatto non entrate voi, e non lasciate entrare nemmeno quelli che vogliono entrare. </w:t>
      </w:r>
    </w:p>
    <w:p w14:paraId="47791D5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Guai a voi, scribi e farisei ipocriti, che percorrete il mare e la terra per fare un solo prosèlito e, quando lo è divenuto, lo rendete degno della Geènna due volte più di voi.</w:t>
      </w:r>
    </w:p>
    <w:p w14:paraId="0C67103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w:t>
      </w:r>
      <w:r w:rsidRPr="00284585">
        <w:rPr>
          <w:rFonts w:ascii="Arial" w:eastAsia="Times New Roman" w:hAnsi="Arial"/>
          <w:i/>
          <w:iCs/>
          <w:sz w:val="24"/>
          <w:szCs w:val="24"/>
          <w:lang w:eastAsia="it-IT"/>
        </w:rPr>
        <w:lastRenderedPageBreak/>
        <w:t>abita. E chi giura per il cielo, giura per il trono di Dio e per Colui che vi è assiso.</w:t>
      </w:r>
    </w:p>
    <w:p w14:paraId="68E5A24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4C8FACF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Guai a voi, scribi e farisei ipocriti, che pulite l’esterno del bicchiere e del piatto, ma all’interno sono pieni di avidità e d’intemperanza. Fariseo cieco, pulisci prima l’interno del bicchiere, perché anche l’esterno diventi pulito!</w:t>
      </w:r>
    </w:p>
    <w:p w14:paraId="3EEBC03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753A168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507F58B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407B415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53859C4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47C990E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Ciò avvenne come esempio per noi, perché non desiderassimo cose cattive, come essi le desiderarono. Non diventate idolatri come alcuni di loro, secondo quanto sta scritto: Il popolo sedette a mangiare e a bere e poi si alzò per divertirsi. Non abbandoniamoci all’impurità, come </w:t>
      </w:r>
      <w:r w:rsidRPr="00284585">
        <w:rPr>
          <w:rFonts w:ascii="Arial" w:eastAsia="Times New Roman" w:hAnsi="Arial"/>
          <w:i/>
          <w:iCs/>
          <w:sz w:val="24"/>
          <w:szCs w:val="24"/>
          <w:lang w:eastAsia="it-IT"/>
        </w:rPr>
        <w:lastRenderedPageBreak/>
        <w:t>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1AC80B5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Non,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0766D46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0EEF532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0E56C46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 </w:t>
      </w:r>
    </w:p>
    <w:p w14:paraId="31BA9D0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Chi lascia che l’errore si diffonda nel campo di Dio, attesta di non essere né mosso e né condotto dallo Spirito Santo. La non mozione e la non conduzione è il frutto della non crescita nell’obbedienza ad ogni Parola scritta per lui. Chi vive </w:t>
      </w:r>
      <w:r w:rsidRPr="00284585">
        <w:rPr>
          <w:rFonts w:ascii="Arial" w:eastAsia="Times New Roman" w:hAnsi="Arial"/>
          <w:sz w:val="24"/>
          <w:szCs w:val="20"/>
          <w:lang w:eastAsia="it-IT"/>
        </w:rPr>
        <w:lastRenderedPageBreak/>
        <w:t>di perfetta obbedienza alla Parola, conosce sia la sua verità e sia quando in essa si introduce una falsità. Chi non vive di perfetta obbedienza, non conosce né la verità e né la falsità. Si dichiara la non esistenza della falsità perché si è dichiarata la non esistenza della verità. Se io dinanzi ad un odio vero, odio diabolico e ad una verità, verità pura, verità divina discesa dal cielo sulla terra, nego e la verità dell’odio dicendo che non esiste, e nego la verità pura, la verità discesa dal cielo, i danni che provoco nel campo di Dio sono oltremodo grandi. Cosa accadrebbe se un contadino dicesse che nel suo campo non vi è nessuna spina, mentre esse sono così alte da toccare il cielo e con radici così profonde da attingere la loro forza dall’inferno, e dicesse anche che nel suo campo non vi à nessun buon grano dal momento che le spine lo stanno soffocato? Da questo contadino né le spine sono dette spine e né il buon grano è detto bon grano. Le spine sono dette non spine. Il buon grano è detto non buon grano. Sarebbe la condanna di quell’orto a divenire una foresta di spine, soffocatrice di ogni vita buona. Si compie per questo orto ciò che il profeta Ezechiele dice che si compie nella vigna del Signore a causa dei falsi profeti che dichiarano la falsità non falsità e dicono la verità non verità. Ecco perché si richiede sempre lo stato di grazia e la più pura obbedienza ad ogni Parola scritta per colui che è chiamato a vigilare.</w:t>
      </w:r>
    </w:p>
    <w:p w14:paraId="5F280DE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 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w:t>
      </w:r>
      <w:r w:rsidRPr="00284585">
        <w:rPr>
          <w:rFonts w:ascii="Arial" w:eastAsia="Times New Roman" w:hAnsi="Arial"/>
          <w:i/>
          <w:iCs/>
          <w:sz w:val="24"/>
          <w:szCs w:val="24"/>
          <w:lang w:eastAsia="it-IT"/>
        </w:rPr>
        <w:lastRenderedPageBreak/>
        <w:t>più e neppure chi l’ha intonacato, i profeti d’Israele che profetavano su Gerusalemme e vedevano per essa una visione di pace, mentre non vi era pace. Oracolo del Signore Dio.</w:t>
      </w:r>
    </w:p>
    <w:p w14:paraId="1EAA65B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 </w:t>
      </w:r>
    </w:p>
    <w:p w14:paraId="0A0D98B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cosa accade quando si nega la falsità della falsità e si nega la verità della verità. Quando si nega la verità dell’odio e si nega la verità della più pura verità, si dona forza alla falsità e si rattrista la verità con tristezza indicibile. Tutto questo accade perché non si conosce né la verità dell’odio e né la verità della verità. Non si conosce perché non si obbedisce alla verità. </w:t>
      </w:r>
    </w:p>
    <w:p w14:paraId="46A87FE5" w14:textId="77777777" w:rsidR="00284585" w:rsidRPr="00284585" w:rsidRDefault="00284585" w:rsidP="00284585">
      <w:pPr>
        <w:spacing w:after="120" w:line="240" w:lineRule="auto"/>
        <w:jc w:val="both"/>
        <w:rPr>
          <w:rFonts w:ascii="Arial" w:eastAsia="Times New Roman" w:hAnsi="Arial"/>
          <w:sz w:val="24"/>
          <w:szCs w:val="20"/>
          <w:lang w:eastAsia="it-IT"/>
        </w:rPr>
      </w:pPr>
    </w:p>
    <w:p w14:paraId="493F3EBF"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464" w:name="_Toc115863966"/>
      <w:bookmarkStart w:id="465" w:name="_Toc180486741"/>
      <w:r w:rsidRPr="00284585">
        <w:rPr>
          <w:rFonts w:ascii="Arial" w:hAnsi="Arial"/>
          <w:b/>
          <w:bCs/>
          <w:color w:val="000000"/>
          <w:sz w:val="28"/>
          <w:lang w:val="la-Latn"/>
        </w:rPr>
        <w:t>LA MADRE DEL SIGNORE</w:t>
      </w:r>
      <w:bookmarkEnd w:id="464"/>
      <w:bookmarkEnd w:id="465"/>
    </w:p>
    <w:p w14:paraId="1A56F4F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Madre del Signore è colei che vigila perché mai manchi il buon vino della verità di Cristo nel cuore di ogni discepolo di Gesù. Se il buon vino è nel discepolo di Gesù, dal suo cuore si riverserà sul mondo intero. Se non è nel suo cuore, mai potrà versarsi nel mondo per la sua conversione e salvezza. La Vergine Maria è Colui che deve insegnare ad ogni discepolo di Gesù, divenuto suo vero Figlio ai piedi della croce, la più pura e retta conoscenza di Cristo Gesù, suo Figlio e nostro Signore. Senza la sua presenza viva nella vita del cristiano, non ci sarà nel suo cuore né vino buono e né vino meno buono. Non ci sarà semplicemente vino. Quanto è avvenuto in Cana di Galilea e presso la croce di Cristo Gesù, deve avvenire ogni giorno.</w:t>
      </w:r>
    </w:p>
    <w:p w14:paraId="1500577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w:t>
      </w:r>
      <w:r w:rsidRPr="00284585">
        <w:rPr>
          <w:rFonts w:ascii="Arial" w:eastAsia="Times New Roman" w:hAnsi="Arial"/>
          <w:i/>
          <w:iCs/>
          <w:sz w:val="24"/>
          <w:szCs w:val="24"/>
          <w:lang w:eastAsia="it-IT"/>
        </w:rPr>
        <w:lastRenderedPageBreak/>
        <w:t>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w:t>
      </w:r>
    </w:p>
    <w:p w14:paraId="4928186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223C9BF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una breve riflessione che può aiutarci a comprendere il mistero della Vergine Maria. Il cristiano è obbligato a conoscere tutto della Madre sua:</w:t>
      </w:r>
    </w:p>
    <w:p w14:paraId="0A37C18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verità, madre e cuore di ogni altra verità che avvolge la Vergine Maria, è il suo essere vera Madre di Dio. Lei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Non però per opera dell’uomo come avviene con tutti gli altri uomini. Diviene vero uomo per opera dello Spirito Santo. Il Figlio di Dio non diviene vero uomo senza il consenso della Vergine Maria. Lei dona piena, totale, perfetta, completa, perenne disponibilità perché ogni Parola di Dio si compia in Lei. Lei è tutta e sempre dalla volontà del suo Signore. Come unica è la santità della Vergine Maria, così unica è anche la sua maternità. Nessun’altra donna al mondo potrà mai avere questo onore di essere la Madre del suo Signore, del suo Creatore, del suo Dio. Queste sono le gradi cose che il Signore ha fatto per la Vergine Maria: l’ha elevata sopra i cori degli Angeli. Degli Angeli Ella è Regina. L’Ha fatta sua vera Madre, sua vera Genitrice. Gesù è vero Figlio di Maria. </w:t>
      </w:r>
    </w:p>
    <w:p w14:paraId="18070785" w14:textId="77777777" w:rsidR="00284585" w:rsidRPr="00284585" w:rsidRDefault="00284585" w:rsidP="00284585">
      <w:pPr>
        <w:spacing w:after="120" w:line="240" w:lineRule="auto"/>
        <w:jc w:val="both"/>
        <w:rPr>
          <w:rFonts w:ascii="Arial" w:eastAsia="Times New Roman" w:hAnsi="Arial"/>
          <w:i/>
          <w:sz w:val="24"/>
          <w:szCs w:val="20"/>
          <w:lang w:eastAsia="it-IT"/>
        </w:rPr>
      </w:pPr>
      <w:r w:rsidRPr="00284585">
        <w:rPr>
          <w:rFonts w:ascii="Arial" w:eastAsia="Times New Roman" w:hAnsi="Arial"/>
          <w:sz w:val="24"/>
          <w:szCs w:val="20"/>
          <w:lang w:eastAsia="it-IT"/>
        </w:rPr>
        <w:t>Per Lei si compiono i Salmi. In Lei il Verbo si è fatto carne:</w:t>
      </w:r>
      <w:r w:rsidRPr="00284585">
        <w:rPr>
          <w:rFonts w:ascii="Arial" w:eastAsia="Times New Roman" w:hAnsi="Arial"/>
          <w:i/>
          <w:sz w:val="24"/>
          <w:szCs w:val="20"/>
          <w:lang w:eastAsia="it-IT"/>
        </w:rPr>
        <w:t xml:space="preserve"> </w:t>
      </w:r>
    </w:p>
    <w:p w14:paraId="60B83FBF"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(Sal 2,6-9).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w:t>
      </w:r>
      <w:r w:rsidRPr="00284585">
        <w:rPr>
          <w:rFonts w:ascii="Arial" w:eastAsia="Times New Roman" w:hAnsi="Arial"/>
          <w:i/>
          <w:iCs/>
          <w:sz w:val="24"/>
          <w:szCs w:val="20"/>
          <w:lang w:eastAsia="it-IT"/>
        </w:rPr>
        <w:lastRenderedPageBreak/>
        <w:t xml:space="preserve">ho generato. Il Signore ha giurato e non si pente: «Tu sei sacerdote per sempre al modo di Melchìsedek»” (Sal 110,1-4).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p>
    <w:p w14:paraId="177278B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priviamo Cristo di questa divina ed eterna verità ed essenza, la Vergine Maria viene all’istante privata della sua verità unica e irripetibile. Facciamo di Lei una donna come tutte le altre donne. La gloria della Vergine Maria è dalla gloria di Cristo Gesù perché la verità della Vergine Maria è dalla verità di Cristo Gesù. Allo stesso modo che la gloria del cristiano è dalla gloria di Cristo Gesù, essendo la verità del cristiano dalla verità di Cristo Gesù. Riducendo a falsità Cristo è il cristiano che riduciamo a falsità. È la Chiesa che riduciamo a falsità. Per essere degna Madre del Figlio suo il Signore l’ha avvolta con la pienezza della sua grazia dal primo istante del suo concepimento. Lei non solo non fu sfiorata dal peccato delle origini. Lei neanche conobbe mai il peccato, né grave e né veniale. Lei è stata sempre santissima per il suo Dio e Signore. Santissima nell’anima, santissima nello spirito, santissima nel suo corpo. Quando noi preghiamo Lei e la invochiamo con il titolo di “Santa Maria”, dobbiamo subito dire che non si tratta di una santità comune, ordinaria, uguale a quella di tutti gli altri santi del Cielo. È vero. Nel Cielo ogni Santo brilla per una sua luce particolare, personale. Ogni luce differisce da tutte le altre luce per densità e intensità. Vi è il Santo più luminoso e quello che dona una luce un po’ più tenue. Vi è la Santa più splendente e quella che brilla di meno. La Vergine Maria esce dal coro delle luci degli altri Santi. Ella supera tutte le luci messe assieme della santità umana. Ma anche le luci degli Angeli Ella supera. La sua luce splende Regina sulla luce di ogni Angelo e di tutti gli Angeli messi insieme. Ella è Santissima. Dio le ha dato la sua stessa luce. L’ha ammantata di sé. Questo è il mistero che la Madre di Gesù vive nel Cielo per l’eternità beata. 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per grazia di ogni altra santità. Questa verità le appartiene per grazia. Il Figlio suo l’ha costituita Mediatrice di </w:t>
      </w:r>
      <w:r w:rsidRPr="00284585">
        <w:rPr>
          <w:rFonts w:ascii="Arial" w:eastAsia="Times New Roman" w:hAnsi="Arial"/>
          <w:sz w:val="24"/>
          <w:szCs w:val="20"/>
          <w:lang w:eastAsia="it-IT"/>
        </w:rPr>
        <w:lastRenderedPageBreak/>
        <w:t xml:space="preserve">tutte le grazie. Lui la fonte, la sorgente delle grazia. Maria le attinge dal suo cuore e le porta sulla nostra terra. </w:t>
      </w:r>
    </w:p>
    <w:p w14:paraId="1D8D3D9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mistero del nostro Dio, che è mistero di unità e di trinità, è eterno e divino. Con la Vergine Maria lasciamo l’eternità e la divinità, lasciamo la sorgente e la fonte eterna di ogni realtà esistente ed entriamo nella creazione. Già è sufficiente questa verità e sempre della Vergine Maria si parlerà con purissima verità. Si parla in modo non vero della Vergine Maria, quando la si separa dal Padre e dal Figlio e dallo Spirito Santo. Noi sappiamo che la Vergine Maria è insieme opera del Padre e del Figlio e dello Spirito Santo. Sempre si parlerà di Lei nel modo più vero e più giusto se si mette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w:t>
      </w:r>
    </w:p>
    <w:p w14:paraId="4E80F6D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Molti oggi sono abili nel distruggere la verità della Vergine Maria. Si afferma che nessun Angelo sia andato da Lei a manifestarle il grande mistero della sua vocazione ad essere la Madre del Figlio Unigenito del Padre. Negando l’annunciazione si vuole negare l’Incarnazione del Verbo della vita. Si insinua nei cuori che Gesù sia venuto al mondo come ogni altro uomo, cioè con il concorso dell’uomo e non per opera dello Spirito Santo. Così di Maria si fa una madre come tutte le altre madri e di Gesù un uomo come tutti gli altri uomini. Quanto il Vangelo narra del concepimento verginale – si insinua nei cuori – è un racconto di fantasia e di immaginazione, di creazione di un evento che in verità non esiste nella realtà. Così insinuando e sussurrando, affermando con parole ambigue, ma creando il dubbio e il turbamento in molti cuori, non solo viene ridotto in polvere tutto il mistero della Vergine Maria e della sua divina maternità. Anche il mistero di Cristo Gesù viene ridotto in polvere. Se Cristo non è il Figlio di Dio, il Verbo Eterno del Padre, che si è fatto carne nel seno della Vergine, non c’è per l’umanità alcuna redenzione e alcuna salvezza e quanto tutta la Scrittura insegna o è una favola o è semplicemente il frutto di menti umane che creano vane speranze di salvezza, dal momento che mai si potranno realizzare. Negando la divina maternità della Vergine Maria non solo tutto il Prologo del quarto Vangelo viene dichiarato invenzione e fantasia di un uomo, ma tutto il Nuovo Testamento va classificato come stupenda favola, racconto fantastico, in tutto simile a tutti gli altri racconti fantastici che sempre sgorgano da menti fantasiose che fanno credere che l’immaginazione sia realtà. Molti oggi oscurano la missione materna che Gesù ha affidato alla Vergine Maria e ne annullano la sua altissima verità, adducendo come motivo, che non si deve oscurare la gloria di Cristo Gesù. Costoro si dimenticano che la missione materna di Maria è tutto finalizzata alla gloria di Cristo Gesù. A Cana di Galilea il suo intervento non ha oscurato la gloria </w:t>
      </w:r>
      <w:r w:rsidRPr="00284585">
        <w:rPr>
          <w:rFonts w:ascii="Arial" w:eastAsia="Times New Roman" w:hAnsi="Arial"/>
          <w:sz w:val="24"/>
          <w:szCs w:val="20"/>
          <w:lang w:eastAsia="it-IT"/>
        </w:rPr>
        <w:lastRenderedPageBreak/>
        <w:t xml:space="preserve">di Gesù Signore, anzi ha fatto sì che essa si manifestasse in tutto il suo splendore. È stata lei a chiedere a Cristo Gesù. È stata Lei a dire ai servi di fare qualsiasi cosa Gesù avesse loro chiesto. Poi lei scompare. È come se non esistesse. La gloria lo Spirito Santo la dona tutta a Cristo Gesù. È pensiero della terra, anzi diabolico, affermare che la Vergine Maria toglie la gloria a Gesù Signore. Tutta la sua vita è consacrata alla gloria del Figlio suo. Lei non riposa nei cieli beati, sapendo che moltissimi ancora non credono nel Figlio e che quanti dicono di credere, hanno una fede pallida, sbiadita, senza alcuna consistenza, priva di ogni verità, incapace di far sì che la loro vita sia veramente vita di Cristo in loro. Allontanando i cuori dalla Vergine Maria perché non si oscuri la gloria di Cristo, i sostenitori di tale pensiero altro non vogliono se non oscurare la gloria di Cristo Gesù. Infatti senza la Vergine Maria che dona ai cuori il vero Cristo, il vero Cristo non è dato e si diviene discepoli di un falso Cristo. Si è cristiani falsi che corrono dietro ad un Cristo falso. Qualcuno potrebbe obiettare: Ma non sono gli Apostoli che devono dare il vero Cristo? Si risponde che gli Apostoli danno il vero Cristo nella misura in cui possiedono il vero Cristo. Chi dona agli Apostoli il vero Cristo? La Madre del vero Cristo e lo Spirito Santo. Per la Vergine Maria e per lo Spirito Santo Cristo Gesù è venuto al mondo. Per la Vergine Maria e per lo Spirito Santo Cristo entra nel cuore degli Apostoli. Gli Apostoli sempre in comunione con la Vergine Maria e lo Spirito Santo portano Cristo nei cuori. Le astuzie di quanti oscurano il mistero della Vergine Maria sono sottilissime. Metterle in luce è obbligo per la salvezza di ogni uomo. Gli oscuratori del mistero non si fermano qui. Prima si infanga la verginità di Maria, attestano che Lei è madre di altri figli e che Gesù è nato come tutti gli altri uomini. Poi anche la sua altissima santità viene oscurata. Si vuole fare di Lei una donna come tutte le altre donne. Oscurando la santità della Vergine Maria, prima di tutto si oscura le grandi opere compiute dal Signore per Lei. In secondo luogo si attesta che si può vivere di grande mediocrità e che non vi alcuna necessità di elevarsi in santità. Se la Vergine Maria è rimasta nella sua povera e misera umanità, perché io devo elevarmi nella più eccelsa e grande perfezione? Posso anch’io essere cultore di vizi e di ogni trasgressione. Questi oscuratori del mistero hanno un solo fine: privare la Madre di Dio di ogni verità. Così facendo si priva Cristo di ogni verità e anche il cristiano. Oggi questi oscuratori non affermano che non è più necessario divenire cristiani per essere salvati? Si nasce già salvati e si muore salvati. Ecco il fine ultimo di questi oscuratori: chiudere per tutti il regno di Dio. Aprire per tutti, anzi spalancare per tutti il regno della morte e delle tenebre eterne. Poiché la Vergine Maria chiude le porte degli inferi e apre quelle cielo, ecco l’odio di questi oscuratori che sempre si abbatte contro di Lei con inaudita violenza.  Distrutta Lei, Satana non ha chi gli schiaccia la testa e può governare il mondo a suo piacimento. Man mano che una insidia di Satana viene smascherata, lui ne ha già pronte altre mille. Questi oscuratori, avendo come unico fine quello di chiudere le porte della beatitudine eterna per ogni uomo, sempre si accaniranno contro la Vergine Maria. Se Lei viene abbattuta, tutto il mistero si abbatte. Satana avrà sempre il sopravvento senza di Lei. La storia lo attesta. </w:t>
      </w:r>
    </w:p>
    <w:p w14:paraId="448B65C9" w14:textId="77777777" w:rsidR="00284585" w:rsidRPr="00284585" w:rsidRDefault="00284585" w:rsidP="00284585">
      <w:pPr>
        <w:spacing w:after="120" w:line="240" w:lineRule="auto"/>
        <w:jc w:val="both"/>
        <w:rPr>
          <w:rFonts w:ascii="Arial" w:eastAsia="Times New Roman" w:hAnsi="Arial"/>
          <w:b/>
          <w:sz w:val="28"/>
          <w:szCs w:val="20"/>
          <w:lang w:eastAsia="it-IT"/>
        </w:rPr>
      </w:pPr>
      <w:r w:rsidRPr="00284585">
        <w:rPr>
          <w:rFonts w:ascii="Arial" w:eastAsia="Times New Roman" w:hAnsi="Arial"/>
          <w:sz w:val="24"/>
          <w:szCs w:val="20"/>
          <w:lang w:eastAsia="it-IT"/>
        </w:rPr>
        <w:t xml:space="preserve">Quanti non hanno la Vergine Maria nella purezza della verità, neanche il Vangelo hanno nella purezza della sua verità. Senza la purezza della verità del Vangelo, Satana governa i loro cuori e muove le loro menti. Anche i loro corpo dirige perché si infossino nel peccato e consumino la loro vita in ogni vizio. È questa la </w:t>
      </w:r>
      <w:r w:rsidRPr="00284585">
        <w:rPr>
          <w:rFonts w:ascii="Arial" w:eastAsia="Times New Roman" w:hAnsi="Arial"/>
          <w:sz w:val="24"/>
          <w:szCs w:val="20"/>
          <w:lang w:eastAsia="it-IT"/>
        </w:rPr>
        <w:lastRenderedPageBreak/>
        <w:t>fotografia del mondo attuale: un mondo senza la Vergine Maria che eleva il male a purissimo bene e dichiara diritto dell’uomo la trasgressione della Legge del Signore. Ma ancora non abbiamo visto quasi nulla di cosa è capace Satana. O rimettiamo la luce della Vergine Maria sul candelabro del nostro cuore, o saremo trasformati anche noi da Satana in ladri e briganti della salvezza dell’uomo. Coopereremo con lui per riempire il suo inferno di anime.</w:t>
      </w:r>
      <w:r w:rsidRPr="00284585">
        <w:rPr>
          <w:rFonts w:ascii="Arial" w:eastAsia="Times New Roman" w:hAnsi="Arial"/>
          <w:b/>
          <w:sz w:val="32"/>
          <w:szCs w:val="20"/>
          <w:lang w:eastAsia="it-IT"/>
        </w:rPr>
        <w:t xml:space="preserve"> </w:t>
      </w:r>
      <w:r w:rsidRPr="00284585">
        <w:rPr>
          <w:rFonts w:ascii="Arial" w:eastAsia="Times New Roman" w:hAnsi="Arial"/>
          <w:sz w:val="24"/>
          <w:szCs w:val="20"/>
          <w:lang w:eastAsia="it-IT"/>
        </w:rPr>
        <w:t>La Madre nostra ci preservi da questi peccato.</w:t>
      </w:r>
    </w:p>
    <w:p w14:paraId="32CCA04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Quando noi permettiamo che nella purissima verità di Cristo Gesù navighino errori, falsità e menzogne di ogni genere,  è il segno che noi non conosciamo Cristo Gesù. Se non conosciamo Cristo Gesù è segno che non conosciamo chi è la nostra Madre celeste. Ci siamo separati da Lei. Chi da Lei si separa, sempre si separerà dalla verità del Figlio suo. È stato sempre così.  È sempre così. Sarà sempre così. </w:t>
      </w:r>
    </w:p>
    <w:p w14:paraId="6F2D3F25" w14:textId="77777777" w:rsidR="00284585" w:rsidRPr="00284585" w:rsidRDefault="00284585" w:rsidP="00284585">
      <w:pPr>
        <w:spacing w:after="120" w:line="240" w:lineRule="auto"/>
        <w:jc w:val="both"/>
        <w:rPr>
          <w:rFonts w:ascii="Arial" w:eastAsia="Times New Roman" w:hAnsi="Arial"/>
          <w:sz w:val="24"/>
          <w:szCs w:val="20"/>
          <w:lang w:eastAsia="it-IT"/>
        </w:rPr>
      </w:pPr>
    </w:p>
    <w:p w14:paraId="35DC649B"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466" w:name="_Toc115863967"/>
      <w:bookmarkStart w:id="467" w:name="_Toc180486742"/>
      <w:r w:rsidRPr="00284585">
        <w:rPr>
          <w:rFonts w:ascii="Arial" w:hAnsi="Arial"/>
          <w:b/>
          <w:bCs/>
          <w:color w:val="000000"/>
          <w:sz w:val="28"/>
          <w:lang w:val="la-Latn"/>
        </w:rPr>
        <w:t>L’APOSTOLO DEL SIGNORE</w:t>
      </w:r>
      <w:bookmarkEnd w:id="466"/>
      <w:bookmarkEnd w:id="467"/>
    </w:p>
    <w:p w14:paraId="630C530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L’Apostolo del Signore vigila e separa con taglio netto la verità dalla falsità solo se vive nella verità e nella comunione con il Padre, con Cristo Gesù, con lo Spirito Santo aiutato e sostenuto dalla Vergine Maria. Vivrà questa purissima relazione se abiterà sempre nella Parola scritta per Lui, così da farla divenire carne della sua carne, osso delle sue ossa, anzi sue ossa e sua carne, sua anima e suo cuore, suo corpo e suo spirito. Quando si esce dalla Parola scritta, sempre si esce dal cuore del Padre e del Figlio e dello Spirito Santo e della Vergine Maria. Non si vigila più.</w:t>
      </w:r>
    </w:p>
    <w:p w14:paraId="6AD9AFF2" w14:textId="77777777" w:rsidR="00284585" w:rsidRPr="00284585" w:rsidRDefault="00284585" w:rsidP="00284585">
      <w:pPr>
        <w:spacing w:after="120" w:line="240" w:lineRule="auto"/>
        <w:jc w:val="both"/>
        <w:rPr>
          <w:rFonts w:ascii="Arial" w:eastAsia="Times New Roman" w:hAnsi="Arial"/>
          <w:sz w:val="24"/>
          <w:szCs w:val="20"/>
          <w:lang w:eastAsia="it-IT"/>
        </w:rPr>
      </w:pPr>
    </w:p>
    <w:p w14:paraId="3C3FBB8B"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468" w:name="_Toc115863968"/>
      <w:bookmarkStart w:id="469" w:name="_Toc180486743"/>
      <w:r w:rsidRPr="00284585">
        <w:rPr>
          <w:rFonts w:ascii="Arial" w:hAnsi="Arial"/>
          <w:b/>
          <w:bCs/>
          <w:color w:val="000000"/>
          <w:sz w:val="28"/>
          <w:lang w:val="la-Latn"/>
        </w:rPr>
        <w:t>IL PRESBITERO</w:t>
      </w:r>
      <w:bookmarkEnd w:id="468"/>
      <w:bookmarkEnd w:id="469"/>
    </w:p>
    <w:p w14:paraId="740A9B3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In comunione di verità e carità con l’Apostolo del Signore è chiamato a vivere il Presbitero. Anche lui è investito di una particolare responsabilità in ordine alla vigilanza sul gregge che a lui è stato affidato dal Signore su mandato dell’Apostolo di Cristo Gesù.  Conosciamo tutti la grande idolatria e l’universale immoralità nata nel popolo del Signore presso il monte Sinai per la mancata vigilanza e la debolezza del Sommo Sacerdote Aronne dinanzi alle richieste dei figli d’Israele. Ecco cosa narra il Libro dell’Esodo:</w:t>
      </w:r>
    </w:p>
    <w:p w14:paraId="55F2418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w:t>
      </w:r>
      <w:r w:rsidRPr="00284585">
        <w:rPr>
          <w:rFonts w:ascii="Arial" w:eastAsia="Times New Roman" w:hAnsi="Arial"/>
          <w:i/>
          <w:iCs/>
          <w:sz w:val="24"/>
          <w:szCs w:val="24"/>
          <w:lang w:eastAsia="it-IT"/>
        </w:rPr>
        <w:lastRenderedPageBreak/>
        <w:t>presentarono sacrifici di comunione. Il popolo sedette per mangiare e bere, poi si alzò per darsi al divertimento.</w:t>
      </w:r>
    </w:p>
    <w:p w14:paraId="49C8FE9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3EDC785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2B01A15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Mosè si voltò e scese dal monte con in mano le due tavole della Testimonianza, tavole scritte sui due lati, da una parte e dall’altra. Le tavole erano opera di Dio, la scrittura era scrittura di Dio, scolpita sulle tavole.</w:t>
      </w:r>
    </w:p>
    <w:p w14:paraId="789814A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Giosuè sentì il rumore del popolo che urlava e disse a Mosè: «C’è rumore di battaglia nell’accampamento». Ma rispose Mosè: «Non è il grido di chi canta: “Vittoria!”. Non è il grido di chi canta: “Disfatta!”. Il grido di chi canta a due cori io sento».</w:t>
      </w:r>
    </w:p>
    <w:p w14:paraId="7D5CF00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71723B8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4661856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Mosè vide che il popolo non aveva più freno, perché Aronne gli aveva tolto ogni freno, così da farne oggetto di derisione per i loro avversari. </w:t>
      </w:r>
      <w:r w:rsidRPr="00284585">
        <w:rPr>
          <w:rFonts w:ascii="Arial" w:eastAsia="Times New Roman" w:hAnsi="Arial"/>
          <w:i/>
          <w:iCs/>
          <w:sz w:val="24"/>
          <w:szCs w:val="24"/>
          <w:lang w:eastAsia="it-IT"/>
        </w:rPr>
        <w:lastRenderedPageBreak/>
        <w:t>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26487E0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w:t>
      </w:r>
    </w:p>
    <w:p w14:paraId="46181E7F"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Se Il Sacerdote omette la vigilanza, il suo gregge andrà ben presto in rovina. Si smarrirà. Si perderà. Il profeta Ezechiele ci rivela la gravissima condizione spirituale del gregge del Signore, quando il pastore abbandona il gregge alla falsità, alla menzogna, ad ogni inganno.</w:t>
      </w:r>
    </w:p>
    <w:p w14:paraId="2656D85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w:t>
      </w:r>
    </w:p>
    <w:p w14:paraId="6CB5374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7F174E5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3C24BFC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68DD6E2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11D8F2D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Leggiamo un brano del profeta Isaia. Un pastore avvinazzato è la più grande sciagura per le pecore. Il pastore ha il posto di Dio in mezzo al suo gregge:</w:t>
      </w:r>
    </w:p>
    <w:p w14:paraId="4AE80B6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 </w:t>
      </w:r>
    </w:p>
    <w:p w14:paraId="430B23B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p>
    <w:p w14:paraId="1D6642DB"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470" w:name="_Toc180486744"/>
      <w:r w:rsidRPr="00284585">
        <w:rPr>
          <w:rFonts w:ascii="Arial" w:hAnsi="Arial"/>
          <w:b/>
          <w:bCs/>
          <w:color w:val="000000"/>
          <w:sz w:val="28"/>
          <w:lang w:val="la-Latn"/>
        </w:rPr>
        <w:t>IL DIACONO</w:t>
      </w:r>
      <w:bookmarkEnd w:id="470"/>
      <w:r w:rsidRPr="00284585">
        <w:rPr>
          <w:rFonts w:ascii="Arial" w:hAnsi="Arial"/>
          <w:b/>
          <w:bCs/>
          <w:color w:val="000000"/>
          <w:sz w:val="28"/>
          <w:lang w:val="la-Latn"/>
        </w:rPr>
        <w:t xml:space="preserve"> </w:t>
      </w:r>
    </w:p>
    <w:p w14:paraId="771F8C7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Ha come modello da imitare Stefano, il Protomartire. Nessuno poteva resistere alla sua sapienza ispirata. Nella perfetta scienza dello Spirito Santo Lui ha saputo difendere la verità di Cristo Gesù fino alla lapidazione.</w:t>
      </w:r>
    </w:p>
    <w:p w14:paraId="105BD6C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w:t>
      </w:r>
    </w:p>
    <w:p w14:paraId="2E4BFA7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la parola di Dio si diffondeva e il numero dei discepoli a Gerusalemme si moltiplicava grandemente; anche una grande moltitudine di sacerdoti aderiva alla fede.</w:t>
      </w:r>
    </w:p>
    <w:p w14:paraId="33D3B2F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Legge. Lo abbiamo infatti udito dichiarare che Gesù, questo Nazareno, distruggerà questo luogo e sovvertirà le usanze che Mosè ci ha tramandato». E tutti quelli che sedevano nel sinedrio, fissando gli occhi su di lui, videro il suo volto come quello di un angelo (At 6,1-15). </w:t>
      </w:r>
    </w:p>
    <w:p w14:paraId="5B84A4F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Disse allora il sommo sacerdote: «Le cose stanno proprio così?». Stefano rispose: «Fratelli e padri, ascoltate: il Dio della gloria apparve </w:t>
      </w:r>
      <w:r w:rsidRPr="00284585">
        <w:rPr>
          <w:rFonts w:ascii="Arial" w:eastAsia="Times New Roman" w:hAnsi="Arial"/>
          <w:i/>
          <w:iCs/>
          <w:sz w:val="24"/>
          <w:szCs w:val="24"/>
          <w:lang w:eastAsia="it-IT"/>
        </w:rPr>
        <w:lastRenderedPageBreak/>
        <w:t>al nostro padre Abramo quando era in Mesopotamia, prima che si stabilisse in Carran, e gli disse: Esci dalla tua terra e dalla tua gente e vieni nella terra che io ti indicherò. Allora, uscito dalla terra dei Caldei, si stabilì in Carran; di là, dopo la morte di suo padre, Dio lo fece 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dopo ciò usciranno e mi adoreranno in questo luogo. E gli diede l’alleanza della circoncisione. E così Abramo generò Isacco e lo circoncise l’ottavo giorno e Isacco generò Giacobbe e Giacobbe i dodici patriarchi. Ma i patriarchi, gelosi di Giuseppe, lo vendettero perché fosse condotto in Egitto. Dio però era con lui e lo liberò da tutte le sue tribolazioni e gli diede grazia e sapienza davanti al faraone, re 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nel sepolcro che Abramo aveva acquistato, pagando in denaro, dai figli di Emor, a Sichem.</w:t>
      </w:r>
    </w:p>
    <w:p w14:paraId="0ABA44C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w:t>
      </w:r>
    </w:p>
    <w:p w14:paraId="26EDF32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Passati quarant’anni, gli apparve nel deserto del monte Sinai un angelo, in mezzo alla fiamma di un roveto ardente. Mosè rimase stupito di questa visione e, mentre si avvicinava per vedere meglio, venne la voce del Signore: “Io sono il Dio dei tuoi padri, il Dio di 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w:t>
      </w:r>
    </w:p>
    <w:p w14:paraId="11958C4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Questo Mosè, che essi avevano rinnegato dicendo: “Chi ti ha costituito capo e giudice?”, proprio lui Dio mandò come capo e liberatore, per mezzo dell’angelo che gli era apparso nel roveto. Egli li fece uscire, compiendo 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 Mi avete forse offerto vittime e sacrifici per quarant’anni nel deserto, o casa d’Israele? Avete preso con voi la tenda di Moloc e la stella del vostro dio Refan, immagini che vi siete fabbricate per adorarle! Perciò vi deporterò al di là di Babilonia.</w:t>
      </w:r>
    </w:p>
    <w:p w14:paraId="3133AF0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 Il cielo è il mio trono e la terra sgabello dei miei piedi. Quale casa potrete costruirmi, dice il Signore, o quale sarà il luogo del mio riposo? Non è forse la mia mano che ha creato tutte queste cose?</w:t>
      </w:r>
    </w:p>
    <w:p w14:paraId="26CF5A1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7BC0126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All’udire queste cose, erano furibondi in cuor loro e digrignavano i denti contro Stefano.</w:t>
      </w:r>
    </w:p>
    <w:p w14:paraId="128FB2E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7,160). </w:t>
      </w:r>
    </w:p>
    <w:p w14:paraId="2DCFBA9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p>
    <w:p w14:paraId="1536D954"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471" w:name="_Toc180486745"/>
      <w:r w:rsidRPr="00284585">
        <w:rPr>
          <w:rFonts w:ascii="Arial" w:hAnsi="Arial"/>
          <w:b/>
          <w:bCs/>
          <w:color w:val="000000"/>
          <w:sz w:val="28"/>
          <w:lang w:val="la-Latn"/>
        </w:rPr>
        <w:t>IL CRESIMATO E IL BATTEZZATO</w:t>
      </w:r>
      <w:bookmarkEnd w:id="471"/>
    </w:p>
    <w:p w14:paraId="743C192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Anche loro, ognuno secondo il suo particolare ministero vocazione e carisma, sono obbligati a vigilare sulla purissima verità di Cristo Gesù. Difendere la verità del Vangelo e diffonderlo è la loro missione. Loro hanno come modello sia la Donna di Samaria e sia Maria di Màgdala. Sono queste due donne vero modello di vera missione. Maria di Màgdala è anche vero modello nella ricerca di Gesù Signore. Sempre nel Vangelo secondo Giovanni modello di testimonianza è anche il cieco nato.</w:t>
      </w:r>
    </w:p>
    <w:p w14:paraId="409D920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77F824D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w:t>
      </w:r>
      <w:r w:rsidRPr="00284585">
        <w:rPr>
          <w:rFonts w:ascii="Arial" w:eastAsia="Times New Roman" w:hAnsi="Arial"/>
          <w:i/>
          <w:iCs/>
          <w:sz w:val="24"/>
          <w:szCs w:val="24"/>
          <w:lang w:eastAsia="it-IT"/>
        </w:rPr>
        <w:lastRenderedPageBreak/>
        <w:t>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w:t>
      </w:r>
    </w:p>
    <w:p w14:paraId="05A9D6C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p>
    <w:p w14:paraId="5FA02F6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p>
    <w:p w14:paraId="1F488B3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4,1-41).</w:t>
      </w:r>
    </w:p>
    <w:p w14:paraId="3D10B6C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w:t>
      </w:r>
      <w:r w:rsidRPr="00284585">
        <w:rPr>
          <w:rFonts w:ascii="Arial" w:eastAsia="Times New Roman" w:hAnsi="Arial"/>
          <w:i/>
          <w:iCs/>
          <w:sz w:val="24"/>
          <w:szCs w:val="24"/>
          <w:lang w:eastAsia="it-IT"/>
        </w:rPr>
        <w:lastRenderedPageBreak/>
        <w:t>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20,11-28).</w:t>
      </w:r>
    </w:p>
    <w:p w14:paraId="45410AA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6B423CA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671E7F6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180B7D0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w:t>
      </w:r>
      <w:r w:rsidRPr="00284585">
        <w:rPr>
          <w:rFonts w:ascii="Arial" w:eastAsia="Times New Roman" w:hAnsi="Arial"/>
          <w:i/>
          <w:iCs/>
          <w:sz w:val="24"/>
          <w:szCs w:val="24"/>
          <w:lang w:eastAsia="it-IT"/>
        </w:rPr>
        <w:lastRenderedPageBreak/>
        <w:t>i Giudei avevano già stabilito che, se uno lo avesse riconosciuto come il Cristo, venisse espulso dalla sinagoga. Per questo i suoi genitori dissero: «Ha l’età: chiedetelo a lui!».</w:t>
      </w:r>
    </w:p>
    <w:p w14:paraId="0BC71AE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 </w:t>
      </w:r>
    </w:p>
    <w:p w14:paraId="705FE8B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L’Apostolo deve vigilare come Apostolo, il Presbitero come Presbitero, il Diacono come Diacono, il Cresimato come Cresimato, il Battezzato come Battezzato, il Profeta come Profeta, il Maestro come Maestro, il Dottore come Dottore, l’Evangelista come Evangelista. Quando viene meno la vigilanza dell’uno deve supplire la vigilanza dell’altro. </w:t>
      </w:r>
    </w:p>
    <w:p w14:paraId="2A6F4AF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vigilanza sempre va fatta nella verità e nella carità, nella prudenza e nella fortezza dello Spirito Santo. Mai essa va esercitata per accusare, ma solo per mettere la verità di Cristo Gesù sul candelabro della Chiesa e del mondo. La vigilanza è sempre per amore della salvezza, sempre per dare la più grande gloria a Cristo Gesù. Glorificando secondo pienezza di verità e di grazia Cristo Gesù, si glorifica e il Padre e lo Spirito Santo, si glorifica la Chiesa, viene glorificato ogni discepolo di Gesù. Glorificando la Chiesa, le si dona quella gloria che è solo sua: essere in Cristo, con Cristo, per Cristo, il solo sacramento della salvezza dato da Cristo Gesù agli uomini. </w:t>
      </w:r>
    </w:p>
    <w:p w14:paraId="0A9B85B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Peccato che questa divina verità oggi si sta eclissando in molti cuori. Di questa eclissi universale responsabile è il discepolo di Gesù. Non solo ogni vigilante si è appisolato, in più, quando ha un momento da sveglio, spesso altro non fa che </w:t>
      </w:r>
      <w:r w:rsidRPr="00284585">
        <w:rPr>
          <w:rFonts w:ascii="Arial" w:eastAsia="Times New Roman" w:hAnsi="Arial"/>
          <w:sz w:val="24"/>
          <w:szCs w:val="20"/>
          <w:lang w:eastAsia="it-IT"/>
        </w:rPr>
        <w:lastRenderedPageBreak/>
        <w:t xml:space="preserve">difendere il pensiero del mondo perché entri a pieno titolo nella Chiesa e diventi il suo nuovo Vangelo. </w:t>
      </w:r>
    </w:p>
    <w:p w14:paraId="0B65F98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Giovanni è Apostolo Del Signore. I suoi occhi sono sempre in contemplazione della purissima verità di Cristo Gesù. I suoi orecchi sono invece due antenne poste a servizio dello Spirito Santo, pronte a captare anche il più piccolo sospiro dell’uomo, emesso o con cattive intenzioni, o perché si è lasciato ingannare, o perché stolto e insipiente, o addirittura per una qualche misera gloria mondana e terrena, capace però di recare non solo grandi danni, ma anche numerosi piccolissimi danni contro lo splendore della verità del Signore Gesù. Captato anche il più piccolo sussurro, lui prontamente interviene e mette in chiarissima luce la verità di Cristo Gesù, smascherando ogni errore, falsità, menzogna, proferiti solo per distruggere la divina verità del Salvatore e Redentore dell’uomo. </w:t>
      </w:r>
    </w:p>
    <w:p w14:paraId="62236CE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Sapendo noi che l’Apostolo Giovanni è solo uno strumento nella mani dello Spirito Santo, dobbiamo credere che quanto lui rivela non può essere se non purissima verità dello Spirito di Dio. Le sue parole non sono sue, sono invece Parole dello Spirito del Signore. La verità che annuncia non è sua. È dello Spirito del Signore. Con questa fede ci accingiamo ad esaminare e mettere bene in luce quanto lui ci ha trasmesso sugli errori che sempre accompagneranno il cammino del popolo di Dio nella storia. Ascolteremo le sue esortazioni a noi date per non essere travolti da questi errori. Così, sul suo esempio, anche noi potremo divenire, sotto il governo della potente grazia di Dio, veri strumenti dello Spirito Santo, totalmente a servizio della purissima verità di Gesù Signore. Infine sarà opportuno dire una parola di grande chiarezza sulle modalità che vanno necessariamente aggiornate affinché ogni sua esortazione possa viversi ai nostri tempi, giorni ormai senza più alcuna distinzione e senza alcuna differenza né di religione e né di fede, né di morale e né di immoralità. Per questo occorre la più potente luce dello Spirito Santo. </w:t>
      </w:r>
    </w:p>
    <w:p w14:paraId="04162CEC" w14:textId="77777777" w:rsidR="00284585" w:rsidRPr="00284585" w:rsidRDefault="00284585" w:rsidP="00284585">
      <w:pPr>
        <w:spacing w:after="120" w:line="240" w:lineRule="auto"/>
        <w:jc w:val="both"/>
        <w:rPr>
          <w:rFonts w:ascii="Arial" w:eastAsia="Times New Roman" w:hAnsi="Arial"/>
          <w:sz w:val="24"/>
          <w:szCs w:val="20"/>
          <w:lang w:eastAsia="it-IT"/>
        </w:rPr>
      </w:pPr>
    </w:p>
    <w:p w14:paraId="61C5FA07"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472" w:name="_Toc115863969"/>
      <w:bookmarkStart w:id="473" w:name="_Toc180486746"/>
      <w:r w:rsidRPr="00284585">
        <w:rPr>
          <w:rFonts w:ascii="Arial" w:hAnsi="Arial"/>
          <w:b/>
          <w:bCs/>
          <w:color w:val="000000"/>
          <w:sz w:val="28"/>
          <w:lang w:val="la-Latn"/>
        </w:rPr>
        <w:t>QUONIAM MULTI SEDUCTORES EXIERUNT IN MUNDUM</w:t>
      </w:r>
      <w:bookmarkEnd w:id="472"/>
      <w:bookmarkEnd w:id="473"/>
    </w:p>
    <w:p w14:paraId="0315C367" w14:textId="77777777" w:rsidR="00284585" w:rsidRPr="00284585" w:rsidRDefault="00284585" w:rsidP="00284585">
      <w:pPr>
        <w:spacing w:after="120" w:line="240" w:lineRule="auto"/>
        <w:rPr>
          <w:rFonts w:ascii="Greek" w:eastAsia="Times New Roman" w:hAnsi="Greek" w:cs="Arial"/>
          <w:b/>
          <w:bCs/>
          <w:i/>
          <w:iCs/>
          <w:sz w:val="28"/>
          <w:szCs w:val="26"/>
          <w:lang w:eastAsia="it-IT"/>
        </w:rPr>
      </w:pPr>
      <w:bookmarkStart w:id="474" w:name="_Toc115863970"/>
      <w:r w:rsidRPr="00284585">
        <w:rPr>
          <w:rFonts w:ascii="Greek" w:eastAsia="Times New Roman" w:hAnsi="Greek" w:cs="Arial"/>
          <w:b/>
          <w:bCs/>
          <w:i/>
          <w:iCs/>
          <w:sz w:val="28"/>
          <w:szCs w:val="26"/>
          <w:lang w:val="la-Latn" w:eastAsia="it-IT"/>
        </w:rPr>
        <w:t>Óti polloˆ pl£noi ™xÁlqon e„j tÕn kÒsmon</w:t>
      </w:r>
      <w:bookmarkEnd w:id="474"/>
    </w:p>
    <w:p w14:paraId="74F5E642" w14:textId="77777777" w:rsidR="00284585" w:rsidRPr="00284585" w:rsidRDefault="00284585" w:rsidP="00284585">
      <w:pPr>
        <w:spacing w:after="120" w:line="240" w:lineRule="auto"/>
        <w:jc w:val="both"/>
        <w:rPr>
          <w:rFonts w:ascii="Arial" w:eastAsia="Times New Roman" w:hAnsi="Arial"/>
          <w:b/>
          <w:bCs/>
          <w:sz w:val="24"/>
          <w:szCs w:val="20"/>
          <w:lang w:eastAsia="it-IT"/>
        </w:rPr>
      </w:pPr>
      <w:r w:rsidRPr="00284585">
        <w:rPr>
          <w:rFonts w:ascii="Arial" w:eastAsia="Times New Roman" w:hAnsi="Arial"/>
          <w:b/>
          <w:bCs/>
          <w:sz w:val="24"/>
          <w:szCs w:val="20"/>
          <w:lang w:eastAsia="it-IT"/>
        </w:rPr>
        <w:t>Sono apparsi infatti nel mondo molti seduttori,</w:t>
      </w:r>
    </w:p>
    <w:p w14:paraId="188F79C0"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Greek" w:eastAsia="Times New Roman" w:hAnsi="Greek" w:cs="Greek"/>
          <w:bCs/>
          <w:sz w:val="28"/>
          <w:szCs w:val="26"/>
          <w:lang w:val="la-Latn" w:eastAsia="it-IT"/>
        </w:rPr>
      </w:pPr>
      <w:r w:rsidRPr="00284585">
        <w:rPr>
          <w:rFonts w:ascii="Arial" w:eastAsia="Times New Roman" w:hAnsi="Arial"/>
          <w:bCs/>
          <w:sz w:val="24"/>
          <w:szCs w:val="20"/>
          <w:lang w:eastAsia="it-IT"/>
        </w:rPr>
        <w:t xml:space="preserve">Sono apparsi infatti nel mondo molti seduttori, che non riconoscono Gesù venuto nella carne. </w:t>
      </w:r>
      <w:r w:rsidRPr="00284585">
        <w:rPr>
          <w:rFonts w:ascii="Arial" w:eastAsia="Times New Roman" w:hAnsi="Arial"/>
          <w:bCs/>
          <w:sz w:val="24"/>
          <w:szCs w:val="20"/>
          <w:lang w:val="la-Latn" w:eastAsia="it-IT"/>
        </w:rPr>
        <w:t>Quoniam multi seductores exierunt in mundum qui non confitentur Iesum Christum venientem in carne</w:t>
      </w:r>
      <w:r w:rsidRPr="00284585">
        <w:rPr>
          <w:rFonts w:ascii="Arial" w:eastAsia="Times New Roman" w:hAnsi="Arial"/>
          <w:bCs/>
          <w:sz w:val="24"/>
          <w:szCs w:val="20"/>
          <w:lang w:eastAsia="it-IT"/>
        </w:rPr>
        <w:t>.</w:t>
      </w:r>
      <w:r w:rsidRPr="00284585">
        <w:rPr>
          <w:rFonts w:ascii="Arial" w:eastAsia="Times New Roman" w:hAnsi="Arial"/>
          <w:bCs/>
          <w:sz w:val="24"/>
          <w:szCs w:val="20"/>
          <w:lang w:val="la-Latn" w:eastAsia="it-IT"/>
        </w:rPr>
        <w:t xml:space="preserve"> </w:t>
      </w:r>
      <w:r w:rsidRPr="00284585">
        <w:rPr>
          <w:rFonts w:ascii="Greek" w:eastAsia="Times New Roman" w:hAnsi="Greek" w:cs="Greek"/>
          <w:bCs/>
          <w:sz w:val="28"/>
          <w:szCs w:val="26"/>
          <w:lang w:val="la-Latn" w:eastAsia="it-IT"/>
        </w:rPr>
        <w:t xml:space="preserve">Óti polloˆ pl£noi ™xÁlqon e„j tÕn kÒsmon, oƒ m¾ Ðmologoàntej 'Ihsoàn CristÕn ™rcÒmenon ™n sark…: </w:t>
      </w:r>
    </w:p>
    <w:p w14:paraId="533E8A6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Per conoscere chi sono i seduttori, prima dobbiamo conoscere la purissima verità do Cristo Gesù. Conoscendo la purissima verità di Cristo Gesù, potremo sempre  sapere chi professa la vera dottrina di Cristo Gesù e chi invece la nega. Ecco chi sono i seduttori: coloro che non riconoscono Gesù venuto nella carne. Se questa verità di Gesù viene negata tutto il suo mistero viene negato. Negando il mistero di Cristo Gesù si nega il mistero del Padre e dello Spirito Santo, della Chiesa e dell’uomo, dell’universo, del tempo, dell’eternità. Non c’è più né redenzione, né salvezza, né espiazione, né incorporazione, né vita eterna. Tutto l’Antico e tutto </w:t>
      </w:r>
      <w:r w:rsidRPr="00284585">
        <w:rPr>
          <w:rFonts w:ascii="Arial" w:eastAsia="Times New Roman" w:hAnsi="Arial"/>
          <w:sz w:val="24"/>
          <w:szCs w:val="20"/>
          <w:lang w:eastAsia="it-IT"/>
        </w:rPr>
        <w:lastRenderedPageBreak/>
        <w:t>il Nuovo Testamento vengono bruciati con fuoco di inferno e ridotti in cenere. Negando l’incarnazione del Figlio di Dio, ecco quali verità vengono negate:</w:t>
      </w:r>
    </w:p>
    <w:p w14:paraId="2150481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w:t>
      </w:r>
    </w:p>
    <w:p w14:paraId="1FEB714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w:t>
      </w:r>
    </w:p>
    <w:p w14:paraId="26667EF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w:t>
      </w:r>
      <w:r w:rsidRPr="00284585">
        <w:rPr>
          <w:rFonts w:ascii="Arial" w:eastAsia="Times New Roman" w:hAnsi="Arial"/>
          <w:i/>
          <w:iCs/>
          <w:sz w:val="24"/>
          <w:szCs w:val="24"/>
          <w:lang w:eastAsia="it-IT"/>
        </w:rPr>
        <w:lastRenderedPageBreak/>
        <w:t xml:space="preserve">che è Dio ed è nel seno del Padre,  è lui che lo ha rivelato (Gv 1,1-18)-. </w:t>
      </w:r>
    </w:p>
    <w:p w14:paraId="4521F4C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42B8DD8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491725F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1819194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15EA8AE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61DEE9C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La Legge poi sopravvenne perché abbondasse la caduta; ma dove abbondò il peccato, sovrabbondò la grazia. Di modo che, come regnò </w:t>
      </w:r>
      <w:r w:rsidRPr="00284585">
        <w:rPr>
          <w:rFonts w:ascii="Arial" w:eastAsia="Times New Roman" w:hAnsi="Arial"/>
          <w:i/>
          <w:iCs/>
          <w:sz w:val="24"/>
          <w:szCs w:val="24"/>
          <w:lang w:eastAsia="it-IT"/>
        </w:rPr>
        <w:lastRenderedPageBreak/>
        <w:t>il peccato nella morte, così regni anche la grazia mediante la giustizia per la vita eterna, per mezzo di Gesù Cristo nostro Signore &amp;M 5,1-21).</w:t>
      </w:r>
    </w:p>
    <w:p w14:paraId="3FBA48E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Paolo, apostolo di Cristo Gesù per volontà di Dio, ai santi che sono a Èfeso credenti in Cristo Gesù: grazia a voi e pace da Dio, Padre nostro, e dal Signore Gesù Cristo.</w:t>
      </w:r>
    </w:p>
    <w:p w14:paraId="688CDF0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7F54E01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7625B64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1FCFDA8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w:t>
      </w:r>
      <w:r w:rsidRPr="00284585">
        <w:rPr>
          <w:rFonts w:ascii="Arial" w:eastAsia="Times New Roman" w:hAnsi="Arial"/>
          <w:i/>
          <w:iCs/>
          <w:sz w:val="24"/>
          <w:szCs w:val="24"/>
          <w:lang w:eastAsia="it-IT"/>
        </w:rPr>
        <w:lastRenderedPageBreak/>
        <w:t>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03FF413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7274A79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004E9EA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63285EA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1EC50B0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w:t>
      </w:r>
      <w:r w:rsidRPr="00284585">
        <w:rPr>
          <w:rFonts w:ascii="Arial" w:eastAsia="Times New Roman" w:hAnsi="Arial"/>
          <w:i/>
          <w:iCs/>
          <w:sz w:val="24"/>
          <w:szCs w:val="24"/>
          <w:lang w:eastAsia="it-IT"/>
        </w:rPr>
        <w:lastRenderedPageBreak/>
        <w:t>nome di Gesù ogni ginocchio si pieghi nei cieli, sulla terra e sotto terra, e ogni lingua proclami: «Gesù Cristo è Signore!», a gloria di Dio Padre.</w:t>
      </w:r>
    </w:p>
    <w:p w14:paraId="0845279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600DBFF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Paolo, apostolo di Cristo Gesù per volontà di Dio, e il fratello Timòteo, ai santi e credenti fratelli in Cristo che sono a Colosse: grazia a voi e pace da Dio, Padre nostro.</w:t>
      </w:r>
    </w:p>
    <w:p w14:paraId="0A89A82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5E0539C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0985B3E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w:t>
      </w:r>
      <w:r w:rsidRPr="00284585">
        <w:rPr>
          <w:rFonts w:ascii="Arial" w:eastAsia="Times New Roman" w:hAnsi="Arial"/>
          <w:i/>
          <w:iCs/>
          <w:sz w:val="24"/>
          <w:szCs w:val="24"/>
          <w:lang w:eastAsia="it-IT"/>
        </w:rPr>
        <w:lastRenderedPageBreak/>
        <w:t>lui tutta la pienezza e che per mezzo di lui e in vista di lui siano riconciliate tutte le cose, avendo pacificato con il sangue della sua croce sia le cose che stanno sulla terra, sia quelle che stanno nei cieli.</w:t>
      </w:r>
    </w:p>
    <w:p w14:paraId="6953520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 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3C7E975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5F815C7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00C53C5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29A899C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w:t>
      </w:r>
      <w:r w:rsidRPr="00284585">
        <w:rPr>
          <w:rFonts w:ascii="Arial" w:eastAsia="Times New Roman" w:hAnsi="Arial"/>
          <w:i/>
          <w:iCs/>
          <w:sz w:val="24"/>
          <w:szCs w:val="24"/>
          <w:lang w:eastAsia="it-IT"/>
        </w:rPr>
        <w:lastRenderedPageBreak/>
        <w:t>contro di noi che, con le prescrizioni, ci era contrario: lo ha tolto di mezzo inchiodandolo alla croce. Avendo privato della loro forza i Principati e le Potenze, ne ha fatto pubblico spettacolo, trionfando su di loro in Cristo.</w:t>
      </w:r>
    </w:p>
    <w:p w14:paraId="4420BF7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375DF87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2B126A5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7C86556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488773C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0F70D8C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La parola di Cristo abiti tra voi nella sua ricchezza. Con ogni sapienza istruitevi e ammonitevi a vicenda con salmi, inni e canti ispirati, con </w:t>
      </w:r>
      <w:r w:rsidRPr="00284585">
        <w:rPr>
          <w:rFonts w:ascii="Arial" w:eastAsia="Times New Roman" w:hAnsi="Arial"/>
          <w:i/>
          <w:iCs/>
          <w:sz w:val="24"/>
          <w:szCs w:val="24"/>
          <w:lang w:eastAsia="it-IT"/>
        </w:rPr>
        <w:lastRenderedPageBreak/>
        <w:t xml:space="preserve">gratitudine, cantando a Dio nei vostri cuori. E qualunque cosa facciate, in parole e in opere, tutto avvenga nel nome del Signore Gesù, rendendo grazie per mezzo di lui a Dio Padre (Col 2,1-17). </w:t>
      </w:r>
    </w:p>
    <w:p w14:paraId="77393B6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69A9F5C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Giovanni, alle sette Chiese che sono in Asia: grazia a voi e pace da Colui che è, che era e che viene, e dai sette spiriti che stanno davanti al suo trono, e da Gesù Cristo, il testimone fedele, il primogenito dei morti e il sovrano dei re della terra.</w:t>
      </w:r>
    </w:p>
    <w:p w14:paraId="3847A9A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 Colui che ci ama e ci ha liberati dai nostri peccati con il suo sangue, che ha fatto di noi un regno, sacerdoti per il suo Dio e Padre, a lui la gloria e la potenza nei secoli dei secoli. Amen.</w:t>
      </w:r>
    </w:p>
    <w:p w14:paraId="3043CF3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Ecco, viene con le nubi e ogni occhio lo vedrà, anche quelli che lo trafissero, e per lui tutte le tribù della terra si batteranno il petto. Sì, Amen!</w:t>
      </w:r>
    </w:p>
    <w:p w14:paraId="34708A1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Dice il Signore Dio: Io sono l’Alfa e l’Omèga, Colui che è, che era e che viene, l’Onnipotente!</w:t>
      </w:r>
    </w:p>
    <w:p w14:paraId="5C6EF89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284376F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3F37F83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w:t>
      </w:r>
      <w:r w:rsidRPr="00284585">
        <w:rPr>
          <w:rFonts w:ascii="Arial" w:eastAsia="Times New Roman" w:hAnsi="Arial"/>
          <w:i/>
          <w:iCs/>
          <w:sz w:val="24"/>
          <w:szCs w:val="24"/>
          <w:lang w:eastAsia="it-IT"/>
        </w:rPr>
        <w:lastRenderedPageBreak/>
        <w:t xml:space="preserve">questo: le sette stelle sono gli angeli delle sette Chiese, e i sette candelabri sono le sette Chiese (Ap 1,1-20). </w:t>
      </w:r>
    </w:p>
    <w:p w14:paraId="6139191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66843E0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7A4D697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06D4C86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Uno degli anziani mi disse: «Non piangere; ha vinto il leone della tribù di Giuda, il Germoglio di Davide, e aprirà il libro e i suoi sette sigilli».</w:t>
      </w:r>
    </w:p>
    <w:p w14:paraId="2C19427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6018367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w:t>
      </w:r>
    </w:p>
    <w:p w14:paraId="1BEE152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5,1-13). </w:t>
      </w:r>
    </w:p>
    <w:p w14:paraId="17AF1DB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3412C79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4F7F15B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596FDF1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33CF8E7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l’Agnello aprì il quinto sigillo, vidi sotto l’altare le anime di coloro che furono immolati a causa della parola di Dio e della testimonianza che gli avevano reso. E gridarono a gran voce:</w:t>
      </w:r>
    </w:p>
    <w:p w14:paraId="3C993BC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«Fino a quando, Sovrano, tu che sei santo e veritiero, non farai giustizia e non vendicherai il nostro sangue contro gli abitanti della terra?».</w:t>
      </w:r>
    </w:p>
    <w:p w14:paraId="5D97253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venne data a ciascuno di loro una veste candida e fu detto loro di pazientare ancora un poco, finché fosse completo il numero dei loro compagni di servizio e dei loro fratelli, che dovevano essere uccisi come loro.</w:t>
      </w:r>
    </w:p>
    <w:p w14:paraId="0A7CC79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w:t>
      </w:r>
      <w:r w:rsidRPr="00284585">
        <w:rPr>
          <w:rFonts w:ascii="Arial" w:eastAsia="Times New Roman" w:hAnsi="Arial"/>
          <w:i/>
          <w:iCs/>
          <w:sz w:val="24"/>
          <w:szCs w:val="24"/>
          <w:lang w:eastAsia="it-IT"/>
        </w:rPr>
        <w:lastRenderedPageBreak/>
        <w:t xml:space="preserve">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7000CBC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Dopo questo vidi quattro angeli, che stavano ai quattro angoli della terra e trattenevano i quattro venti, perché non soffiasse vento sulla terra, né sul mare, né su alcuna pianta.</w:t>
      </w:r>
    </w:p>
    <w:p w14:paraId="69979EA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78ADB65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udii il numero di coloro che furono segnati con il sigillo: cento quarantaquattromila segnati, provenienti da ogni tribù dei figli d’Israele:</w:t>
      </w:r>
    </w:p>
    <w:p w14:paraId="3B3933B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 </w:t>
      </w:r>
    </w:p>
    <w:p w14:paraId="1C820D7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444B25C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11F45EA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66E07BC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avranno più fame né avranno più sete, non li colpirà il sole né arsura alcuna, perché l’Agnello, che sta in mezzo al trono, sarà il loro pastore e li guiderà alle fonti delle acque della vita. E Dio asciugherà ogni lacrima dai loro occhi» (Ap 7,1-17).</w:t>
      </w:r>
    </w:p>
    <w:p w14:paraId="4CF9108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Chi nega anche una sola verità di Cristo Gesù, lo distrugge:</w:t>
      </w:r>
    </w:p>
    <w:p w14:paraId="09FAF9D6" w14:textId="77777777" w:rsidR="00284585" w:rsidRPr="00284585" w:rsidRDefault="00284585" w:rsidP="00284585">
      <w:pPr>
        <w:numPr>
          <w:ilvl w:val="0"/>
          <w:numId w:val="29"/>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o nel suo mistero  eterno, </w:t>
      </w:r>
    </w:p>
    <w:p w14:paraId="7C4F3977" w14:textId="77777777" w:rsidR="00284585" w:rsidRPr="00284585" w:rsidRDefault="00284585" w:rsidP="00284585">
      <w:pPr>
        <w:numPr>
          <w:ilvl w:val="0"/>
          <w:numId w:val="29"/>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o nel suo mistero di redenzione, </w:t>
      </w:r>
    </w:p>
    <w:p w14:paraId="065C8950" w14:textId="77777777" w:rsidR="00284585" w:rsidRPr="00284585" w:rsidRDefault="00284585" w:rsidP="00284585">
      <w:pPr>
        <w:numPr>
          <w:ilvl w:val="0"/>
          <w:numId w:val="29"/>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o nel suo mistero di grazia, </w:t>
      </w:r>
    </w:p>
    <w:p w14:paraId="270C77F0" w14:textId="77777777" w:rsidR="00284585" w:rsidRPr="00284585" w:rsidRDefault="00284585" w:rsidP="00284585">
      <w:pPr>
        <w:numPr>
          <w:ilvl w:val="0"/>
          <w:numId w:val="29"/>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o nel suo mistero di verità </w:t>
      </w:r>
    </w:p>
    <w:p w14:paraId="2461FCAB" w14:textId="77777777" w:rsidR="00284585" w:rsidRPr="00284585" w:rsidRDefault="00284585" w:rsidP="00284585">
      <w:pPr>
        <w:numPr>
          <w:ilvl w:val="0"/>
          <w:numId w:val="29"/>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o nel suo mistero di Mediatore unico e universale tra Dio e ogni uomo e tutto l’universo</w:t>
      </w:r>
    </w:p>
    <w:p w14:paraId="5E26F4BA" w14:textId="77777777" w:rsidR="00284585" w:rsidRPr="00284585" w:rsidRDefault="00284585" w:rsidP="00284585">
      <w:pPr>
        <w:numPr>
          <w:ilvl w:val="0"/>
          <w:numId w:val="29"/>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o nel suo mistero di Signore del tempo e dell’eternità</w:t>
      </w:r>
    </w:p>
    <w:p w14:paraId="17875DC9" w14:textId="77777777" w:rsidR="00284585" w:rsidRPr="00284585" w:rsidRDefault="00284585" w:rsidP="00284585">
      <w:pPr>
        <w:numPr>
          <w:ilvl w:val="0"/>
          <w:numId w:val="29"/>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o nel suo mistero di Giudice dei vivi e dei morti</w:t>
      </w:r>
    </w:p>
    <w:p w14:paraId="3F25B62C" w14:textId="77777777" w:rsidR="00284585" w:rsidRPr="00284585" w:rsidRDefault="00284585" w:rsidP="00284585">
      <w:pPr>
        <w:numPr>
          <w:ilvl w:val="0"/>
          <w:numId w:val="29"/>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o nel suo mistero di Nuovo Tempio nel quale Dio abita corporalmente con tutta la pienezza della sua divinità</w:t>
      </w:r>
    </w:p>
    <w:p w14:paraId="24CA7AC5" w14:textId="77777777" w:rsidR="00284585" w:rsidRPr="00284585" w:rsidRDefault="00284585" w:rsidP="00284585">
      <w:pPr>
        <w:numPr>
          <w:ilvl w:val="0"/>
          <w:numId w:val="29"/>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o nel suo mistero di morte e di risurrezione</w:t>
      </w:r>
    </w:p>
    <w:p w14:paraId="06D4A7AB" w14:textId="77777777" w:rsidR="00284585" w:rsidRPr="00284585" w:rsidRDefault="00284585" w:rsidP="00284585">
      <w:pPr>
        <w:numPr>
          <w:ilvl w:val="0"/>
          <w:numId w:val="29"/>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o nel suo mistero di gloriosa ascensione al cielo</w:t>
      </w:r>
    </w:p>
    <w:p w14:paraId="27310544" w14:textId="77777777" w:rsidR="00284585" w:rsidRPr="00284585" w:rsidRDefault="00284585" w:rsidP="00284585">
      <w:pPr>
        <w:numPr>
          <w:ilvl w:val="0"/>
          <w:numId w:val="29"/>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o nel suo mistero che in Lui tutte le Promesse del Padre e ogni sua Parola e ogni sua Profezia e ogni suo Giuramento si sono compiuti</w:t>
      </w:r>
    </w:p>
    <w:p w14:paraId="1EA3D9BF" w14:textId="77777777" w:rsidR="00284585" w:rsidRPr="00284585" w:rsidRDefault="00284585" w:rsidP="00284585">
      <w:pPr>
        <w:numPr>
          <w:ilvl w:val="0"/>
          <w:numId w:val="29"/>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o nel suo mistero di essere solo Lui: “Io sono la via, la verità, la vita”</w:t>
      </w:r>
    </w:p>
    <w:p w14:paraId="0EE53846" w14:textId="77777777" w:rsidR="00284585" w:rsidRPr="00284585" w:rsidRDefault="00284585" w:rsidP="00284585">
      <w:pPr>
        <w:numPr>
          <w:ilvl w:val="0"/>
          <w:numId w:val="29"/>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o nel suo mistero di essere Lui il solo nome nel quale è stabilito che possiamo essere salvati</w:t>
      </w:r>
    </w:p>
    <w:p w14:paraId="0AAC9EA3" w14:textId="77777777" w:rsidR="00284585" w:rsidRPr="00284585" w:rsidRDefault="00284585" w:rsidP="00284585">
      <w:pPr>
        <w:numPr>
          <w:ilvl w:val="0"/>
          <w:numId w:val="29"/>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o nel suo mistero di essere il solo corpo nel quale è possibile ricostituire l’unità del genere umano</w:t>
      </w:r>
    </w:p>
    <w:p w14:paraId="1B4E9873" w14:textId="77777777" w:rsidR="00284585" w:rsidRPr="00284585" w:rsidRDefault="00284585" w:rsidP="00284585">
      <w:pPr>
        <w:numPr>
          <w:ilvl w:val="0"/>
          <w:numId w:val="29"/>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o nel suo mistero di corpo e di sangue a noi dati come cibo di vita eterna e bevanda di salvezza della Nuova ed Eterna Alleanza</w:t>
      </w:r>
    </w:p>
    <w:p w14:paraId="313B4753" w14:textId="77777777" w:rsidR="00284585" w:rsidRPr="00284585" w:rsidRDefault="00284585" w:rsidP="00284585">
      <w:pPr>
        <w:numPr>
          <w:ilvl w:val="0"/>
          <w:numId w:val="29"/>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o nel suo mistero di essere Lui per tutto il genere umano la sola Parola di vita eterna</w:t>
      </w:r>
    </w:p>
    <w:p w14:paraId="4A2C02EF" w14:textId="77777777" w:rsidR="00284585" w:rsidRPr="00284585" w:rsidRDefault="00284585" w:rsidP="00284585">
      <w:pPr>
        <w:numPr>
          <w:ilvl w:val="0"/>
          <w:numId w:val="29"/>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o nel suo mistero di essere solo Lui il Creatore dell’uomo e solo Lui il suo Redentore</w:t>
      </w:r>
    </w:p>
    <w:p w14:paraId="1579651E" w14:textId="77777777" w:rsidR="00284585" w:rsidRPr="00284585" w:rsidRDefault="00284585" w:rsidP="00284585">
      <w:pPr>
        <w:numPr>
          <w:ilvl w:val="0"/>
          <w:numId w:val="29"/>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o nel suo mistero di essere Lui il solo Figlio generato dal Padre nell’oggi eterno</w:t>
      </w:r>
    </w:p>
    <w:p w14:paraId="6D28DEA7" w14:textId="77777777" w:rsidR="00284585" w:rsidRPr="00284585" w:rsidRDefault="00284585" w:rsidP="00284585">
      <w:pPr>
        <w:numPr>
          <w:ilvl w:val="0"/>
          <w:numId w:val="29"/>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o nel suo mistero di essere Lui il solo vero Dio che si è fatto vero uomo</w:t>
      </w:r>
    </w:p>
    <w:p w14:paraId="53F293B2" w14:textId="77777777" w:rsidR="00284585" w:rsidRPr="00284585" w:rsidRDefault="00284585" w:rsidP="00284585">
      <w:pPr>
        <w:numPr>
          <w:ilvl w:val="0"/>
          <w:numId w:val="29"/>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o nel suo mistero di essere Lui il solo che può rivelarci il Padre perché Lui vive nel seno del Padre</w:t>
      </w:r>
    </w:p>
    <w:p w14:paraId="1C18E437" w14:textId="77777777" w:rsidR="00284585" w:rsidRPr="00284585" w:rsidRDefault="00284585" w:rsidP="00284585">
      <w:pPr>
        <w:numPr>
          <w:ilvl w:val="0"/>
          <w:numId w:val="29"/>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o nel suo mistero di essere solo Lui l’Agnello di Dio che toglie il peccato del mondo</w:t>
      </w:r>
    </w:p>
    <w:p w14:paraId="01F7CF93" w14:textId="77777777" w:rsidR="00284585" w:rsidRPr="00284585" w:rsidRDefault="00284585" w:rsidP="00284585">
      <w:pPr>
        <w:numPr>
          <w:ilvl w:val="0"/>
          <w:numId w:val="29"/>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o nel suo mistero di essere solo Lui il Messia del Signore</w:t>
      </w:r>
    </w:p>
    <w:p w14:paraId="1AE2F9B8" w14:textId="77777777" w:rsidR="00284585" w:rsidRPr="00284585" w:rsidRDefault="00284585" w:rsidP="00284585">
      <w:pPr>
        <w:numPr>
          <w:ilvl w:val="0"/>
          <w:numId w:val="29"/>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o nel suo mistero di essere Lui il solo che Dio ha fatto peccato per noi</w:t>
      </w:r>
    </w:p>
    <w:p w14:paraId="1092CDFB" w14:textId="77777777" w:rsidR="00284585" w:rsidRPr="00284585" w:rsidRDefault="00284585" w:rsidP="00284585">
      <w:pPr>
        <w:numPr>
          <w:ilvl w:val="0"/>
          <w:numId w:val="29"/>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o nel suo mistero di essere solo Lui la vita eterna che il Padre ci ha donato, vita eterna da attingere in Lui e da vivere in Lui, con Lui per Lui</w:t>
      </w:r>
    </w:p>
    <w:p w14:paraId="6AF4E142" w14:textId="77777777" w:rsidR="00284585" w:rsidRPr="00284585" w:rsidRDefault="00284585" w:rsidP="00284585">
      <w:pPr>
        <w:numPr>
          <w:ilvl w:val="0"/>
          <w:numId w:val="29"/>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lastRenderedPageBreak/>
        <w:t>o nel suo mistero di compiersi in Lui, per Lui, con Lui la nostra gloriosa risurrezione. Senza di Lui, vi è la risurrezione di condanna per la morte eterna.</w:t>
      </w:r>
    </w:p>
    <w:p w14:paraId="4F72A154"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Possiamo ben dire che in ogni pagina della Scrittura Santa sempre vi è una Parola che riguarda il mistero di Cristo Gesù. Se anche un atomo del mistero di Cristo Gesù viene negato, tutto il mistero viene negato. Il mistero può essere negato: </w:t>
      </w:r>
    </w:p>
    <w:p w14:paraId="7BA3F332" w14:textId="77777777" w:rsidR="00284585" w:rsidRPr="00284585" w:rsidRDefault="00284585" w:rsidP="00284585">
      <w:pPr>
        <w:numPr>
          <w:ilvl w:val="0"/>
          <w:numId w:val="30"/>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In forma diretta quando in modo esplicito si nega un mistero di Cristo Gesù. Ario affermava che Cristo Gesù era la più nobile creatura fatta da Dio, ma pur sempre era una creatura. Gli gnostici dei tempi antichi negavano la verità dell’incarnazione. La dottrina luterana con la sua Sola Scriptura, Sola Fides, Sola Gratia nega tutta la mediazione Apostolica e dell’intera Chiesa. Fuori della Chiesa le negazioni in forma diretta sono senza numero. Si nega che la creazione sia per la Parola onnipotente del Signore. Si nega ogni possibile legame tra Dio e l’uomo. Si vuole un uomo che sia solo dall’uomo, perché frutto di una evoluzione che è iniziata ma che nessuno sa dove andrà a finire, se dovesse finire. </w:t>
      </w:r>
    </w:p>
    <w:p w14:paraId="5BB5C3A4" w14:textId="77777777" w:rsidR="00284585" w:rsidRPr="00284585" w:rsidRDefault="00284585" w:rsidP="00284585">
      <w:pPr>
        <w:numPr>
          <w:ilvl w:val="0"/>
          <w:numId w:val="30"/>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In forma indiretta quando affermando altre verità necessariamente si nega o in parte o in toto il mistero di Cristo Signore. Se noi diciamo di credere nel Dio unico, che è il Dio di tutti i popoli, noi con questa sola frase neghiamo e distruggiamo tutto il mistero della Beata Trinità. Distrutto il mistero della Beata Trinità, viene distrutto tutto il mistero del Padre e del Figlio e dello Spirito Santo. Viene distrutto il mistero della salvezza e della redenzione. Viene distrutto il mistero della Chiesa. Nulla più esiste del mistero rivelato. Oggi questa distruzione è inarrestabile e sempre per via indiretta. Molte sono oggi le vie indirette per la distruzione del mistero di Gesto Gesù. </w:t>
      </w:r>
    </w:p>
    <w:p w14:paraId="671F5BCB" w14:textId="77777777" w:rsidR="00284585" w:rsidRPr="00284585" w:rsidRDefault="00284585" w:rsidP="00284585">
      <w:pPr>
        <w:numPr>
          <w:ilvl w:val="0"/>
          <w:numId w:val="30"/>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Per la via della negazione quando noi neghiamo anche una sola verità che riguarda o il Padre o il Figlio o lo Spirito Santo o la Divina  Rivelazione o la Chiesa o l’uomo o il tempo o l’eternità. Fuori della Chiesa cattolica, il mondo dell’ateismo tutto nega di ciò che è mistero di fede o legame religioso con la divinità. </w:t>
      </w:r>
    </w:p>
    <w:p w14:paraId="39116632" w14:textId="77777777" w:rsidR="00284585" w:rsidRPr="00284585" w:rsidRDefault="00284585" w:rsidP="00284585">
      <w:pPr>
        <w:numPr>
          <w:ilvl w:val="0"/>
          <w:numId w:val="30"/>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Per la via dell’affermazione quando affermiamo verità che necessariamente contrastano con la purissima verità di Cristo Gesù. Se noi diciamo che senza Cristo Gesù è possibile costruire sulla terra la fratellanza universale, noi affermiamo che possiamo essere fratelli con il peccato nel cuore e con i vizi che coltiviamo. Noi sappiamo invece che dove c’è il peccato lì ci sono gli scismi, le separazioni, le liti, le guerre, i contrasti. Dove c’è il peccato lì regnano le opere della carne e non invece i frutti dello Spirito Santo.</w:t>
      </w:r>
    </w:p>
    <w:p w14:paraId="6B8A51C5" w14:textId="77777777" w:rsidR="00284585" w:rsidRPr="00284585" w:rsidRDefault="00284585" w:rsidP="00284585">
      <w:pPr>
        <w:numPr>
          <w:ilvl w:val="0"/>
          <w:numId w:val="30"/>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Per via esplicita quando esplicitamente neghiamo una verità. Esempio di negazione esplicita è la dichiarazione della universale misericordia del Signore che accoglie tutti in Paradiso. È anche la dichiarazione che l’inferno, se esiste è vuoto. È ancora la dichiarazione che il Signore non giudica alcuno. Ma è anche la dichiarazione o l’affermazione che noi non </w:t>
      </w:r>
      <w:r w:rsidRPr="00284585">
        <w:rPr>
          <w:rFonts w:ascii="Arial" w:eastAsia="Times New Roman" w:hAnsi="Arial"/>
          <w:bCs/>
          <w:sz w:val="24"/>
          <w:szCs w:val="20"/>
          <w:lang w:eastAsia="it-IT"/>
        </w:rPr>
        <w:lastRenderedPageBreak/>
        <w:t xml:space="preserve">possiamo separare il bene dal male. Con questa affermazione diamo libero corso ad ogni male. Il male intrinseco rimane male in eterno. </w:t>
      </w:r>
    </w:p>
    <w:p w14:paraId="346FE8F4" w14:textId="77777777" w:rsidR="00284585" w:rsidRPr="00284585" w:rsidRDefault="00284585" w:rsidP="00284585">
      <w:pPr>
        <w:numPr>
          <w:ilvl w:val="0"/>
          <w:numId w:val="30"/>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Per via implicita quando diciamo parole che possono indurre l’altro a pensare differentemente dalla Divina Rivelazione sul mistero di Dio e dell’uomo. Le vie implicite oggi sono infinite. Ormai è strategia universale affermare falsi diritti come veri e ogni falsità come verità e tutto il mistero di Cristo viene frantumato e ridotto in cenere. Falso diritto è l’eutanasia. Falsi diritto è l’aborto. Falso diritto è il divorzio. Falso diritto è il matrimonio tra due persone dello stesso sesso. Oggi il mondo è pieno di falsi diritti. </w:t>
      </w:r>
    </w:p>
    <w:p w14:paraId="4448B22E" w14:textId="77777777" w:rsidR="00284585" w:rsidRPr="00284585" w:rsidRDefault="00284585" w:rsidP="00284585">
      <w:pPr>
        <w:numPr>
          <w:ilvl w:val="0"/>
          <w:numId w:val="30"/>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Per confusione quando si mette nella storia una frase che non afferma e non nega esplicitamente le verità della fede. Implicitamente però, se bene analizzata, le verità della fede vengono negate. Queste affermazioni per confusione sono ben studiate. Sono come il dio Proteo della mitologia classica: impossibile da catturare, perché capace di assumere qualsiasi sembianza e aspetto. Possiamo affermare che molta teologia oggi è in tutto simile al dio Proteo dell’antica mitologia. Questa teologia afferma tutto e il contrario di tutto, però quando la si vuole cogliere nella sua verità, ecco che subito cambia forma e muta aspetto. È questa teologia oggi che sta creando il caos nella fede della Chiesa. </w:t>
      </w:r>
    </w:p>
    <w:p w14:paraId="33E86AE0" w14:textId="77777777" w:rsidR="00284585" w:rsidRPr="00284585" w:rsidRDefault="00284585" w:rsidP="00284585">
      <w:pPr>
        <w:numPr>
          <w:ilvl w:val="0"/>
          <w:numId w:val="30"/>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Per poca chiarezza quando si lascia il pensiero volutamente indeterminato e confuso. Così ognuno potrà interpretarlo secondo le sue particolari tendenze. Poiché senza la grazia e la verità di Cristo, chi governa l’uomo è il suo istinto di peccato, ogni pensiero mancante della necessaria chiarezza viene interpretato dalla falsità e mai dalla verità. Si interpreta come se il mistero mai fosse esistito e mai fosse stato rivelato. Ed è così che Cristo Gesù viene condotto al macero. Cristo Gesù viene macerato e nessuno dice una Parola per difendere la sua verità. Neanche la potrebbe scrivere. Potrebbe fare ciò che stiamo facendo noi. Scriviamo la verità di Cristo Gesù. Difendiamo Lui. Ma con la certezza che nessuno leggerà ciò che noi scriviamo, perché noi lavoriamo sui Sacri Testi e non più sul pensiero del mondo attuale, nel quale non c’è posto per il pensiero di Cristo Gesù e neanche per il suo mistero e la sua verità.</w:t>
      </w:r>
    </w:p>
    <w:p w14:paraId="7658D6E2" w14:textId="77777777" w:rsidR="00284585" w:rsidRPr="00284585" w:rsidRDefault="00284585" w:rsidP="00284585">
      <w:pPr>
        <w:numPr>
          <w:ilvl w:val="0"/>
          <w:numId w:val="30"/>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Per ambiguità. Oggi è la modalità più perfida e pericolosa. Si scrivono pensieri della terra. Questi pensieri vengono intonacati con qualche parola del Vangelo e della Teologia,  e offerti in pasto ai cristiani detto e non dotti, colti e non colti, sapienti di sapienza mondana e non sapienti, come purissima rivelazione, purissima comprensione del mistero, attualizzazione perfetta della divina verità. Il linguaggio è così evanescente da risultare inafferrabile. Dove risiede la falsità di un tale discorso per ambiguità? Quando esso si volesse trasformare in storia è allora che tutto fallisce. Il discorso è sublime. Le idee sono dichiarate di divina illuminazione, la storia rimane insensibile. Non muta. Non cambia. Non si trasforma. Anzi sempre più corre verso il precipizio e gli abissi della falsità e della menzogna. Di queste teologie negli ultimi settanta/ottanta anni ne è nata quasi una al giorno. Ma il mondo è rimasto sempre senza Cristo e se prima un po’ del vero Cristo lo si possedeva, oggi del vero </w:t>
      </w:r>
      <w:r w:rsidRPr="00284585">
        <w:rPr>
          <w:rFonts w:ascii="Arial" w:eastAsia="Times New Roman" w:hAnsi="Arial"/>
          <w:bCs/>
          <w:sz w:val="24"/>
          <w:szCs w:val="20"/>
          <w:lang w:eastAsia="it-IT"/>
        </w:rPr>
        <w:lastRenderedPageBreak/>
        <w:t>Cristo tutto sta scomparendo. Questo rivela la falsità delle nostre teologie. Poiché a noi nulla più interessa di Cristo, dal momento che ognuno cerca solo la sua gloria personale, è sufficiente che il libro venga citato e questo ci basta. Abbiamo avuto il nostro momento di gloria terrena. Che poi Cristo viva o muoia nei cuori, a noi nulla interessa. Abbiamo raggiunto il nostro scopo. Siamo acclamati dal mondo. Ma a quale prezzo? Al prezzo del macero di Cristo Gesù. Ma oggi il successo mondano è solo di coloro che mandano al macero tutto Cristo e tutto il suo mistero. Vie e modalità sono quanti sono gli uomini. Ognuno ha la sua via e la sua modalità per condurre al macero Gesù Signore.</w:t>
      </w:r>
    </w:p>
    <w:p w14:paraId="49388F31" w14:textId="77777777" w:rsidR="00284585" w:rsidRPr="00284585" w:rsidRDefault="00284585" w:rsidP="00284585">
      <w:pPr>
        <w:numPr>
          <w:ilvl w:val="0"/>
          <w:numId w:val="30"/>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Per non immediata dichiarazione dell’errore. Se un contadino lascia che le erbe cattive infestano la sua terra, raccoglierà niente o pochissimi frutti. Noi sappiamo che la terra produce spine e triboli. Così è l’uomo religioso. Sempre produrrà spine e triboli. Chi è preposto alla vigilanza deve con dichiarazione netta, esplicita, circostanziata chiamare errore l’errore e verità la verità fin dal suo nascere. Mentre il contadino può estirpare l’errore, chi è preposto alla vigilanza nella verità di Cristo Gesù, può solo dichiarare che l’errore è errore e che la verità è verità. Se l’errore non viene dichiarato errore, esso può attecchire in molti altri cuori e produrre grandi disastri in essi. Una cosa va sempre ricordata: quando un errore è nato nel campo della fede, sempre ha provocato devastazioni e distruzioni nel corpo di Cristo. Anche se l’errore viene condannato, non per questo viene stirpato dalla storia. Allora perché esso va dichiarato errore? Per preservare i figli di Dio, i discepoli di Cristo Gesù dal passare dal regno di Dio nel regno del principe del mondo. La storia ci dice che non solo la Chiesa, ma l’intera umanità è stata rovinata dagli errori dei discepoli di Gesù. Qual è la differenza tra ieri e oggi? Ieri coloro che sono proposti alla vigilanza intervenivano con tempestività e rimettevano sul candelabro della Chiesa e del mondo la potentissima luce della verità di Cristo. Oggi invece gli errori si lasciano prosperare, anzi molti discepoli di Gesù, ad ogni livello, sono essi stessi a seminarli nei solchi della Chiesa e del mondo. </w:t>
      </w:r>
    </w:p>
    <w:p w14:paraId="19DA24A4" w14:textId="77777777" w:rsidR="00284585" w:rsidRPr="00284585" w:rsidRDefault="00284585" w:rsidP="00284585">
      <w:pPr>
        <w:spacing w:after="120" w:line="240" w:lineRule="auto"/>
        <w:ind w:left="360"/>
        <w:jc w:val="both"/>
        <w:rPr>
          <w:rFonts w:ascii="Arial" w:eastAsia="Times New Roman" w:hAnsi="Arial"/>
          <w:bCs/>
          <w:sz w:val="24"/>
          <w:szCs w:val="20"/>
          <w:lang w:eastAsia="it-IT"/>
        </w:rPr>
      </w:pPr>
      <w:r w:rsidRPr="00284585">
        <w:rPr>
          <w:rFonts w:ascii="Arial" w:eastAsia="Times New Roman" w:hAnsi="Arial"/>
          <w:bCs/>
          <w:sz w:val="24"/>
          <w:szCs w:val="20"/>
          <w:lang w:eastAsia="it-IT"/>
        </w:rPr>
        <w:t>Ecco un esempio di come lo Spirito Santo attraverso l’Apostolo Giovanni corregge gli errori visibili e invisibili che si annidano nel cuore degli Angeli delle sette chiese che sono nell’antica Regione di Asia:</w:t>
      </w:r>
    </w:p>
    <w:p w14:paraId="60BC794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w:t>
      </w:r>
      <w:r w:rsidRPr="00284585">
        <w:rPr>
          <w:rFonts w:ascii="Arial" w:eastAsia="Times New Roman" w:hAnsi="Arial"/>
          <w:i/>
          <w:iCs/>
          <w:sz w:val="24"/>
          <w:szCs w:val="24"/>
          <w:lang w:eastAsia="it-IT"/>
        </w:rPr>
        <w:lastRenderedPageBreak/>
        <w:t>Chiese. Al vincitore darò da mangiare dall’albero della vita, che sta nel paradiso di Dio”.</w:t>
      </w:r>
    </w:p>
    <w:p w14:paraId="398465A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273C12C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46AA349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w:t>
      </w:r>
    </w:p>
    <w:p w14:paraId="0AB050D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2919DC4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6023CAD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2,1-22). </w:t>
      </w:r>
    </w:p>
    <w:p w14:paraId="582A2F9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Tutto Il Vangelo e gli Atti degli Apostoli, tutte le Lettere dell’Apostolo Paolo, tutta la Lettera agli Ebrei, tutte le sette Lettera Cattoliche – Giacomo, Prima e Seconda </w:t>
      </w:r>
      <w:r w:rsidRPr="00284585">
        <w:rPr>
          <w:rFonts w:ascii="Arial" w:eastAsia="Times New Roman" w:hAnsi="Arial"/>
          <w:sz w:val="24"/>
          <w:szCs w:val="20"/>
          <w:lang w:eastAsia="it-IT"/>
        </w:rPr>
        <w:lastRenderedPageBreak/>
        <w:t>di Pietro, Prima, Seconda e Terza di Giovanni, Giuda – e tutta l’Apocalisse se da una parte rivelano tutto lo splendore della verità di Cristo, dall’altra mettono bene in evidenza ogni errore che sempre è nato e sempre nascere nel popolo dei credenti in Cristo Gesù. Come va messa in piena luce la purissima verità di Cristo Gesù, così dovrà essere messa in piena luce tutta la potenza di male di ogni errore, ogni falsità, ogni menzogna diretta o indiretta che aggredisce la verità di Gesù Signore. Altrimenti sempre le vacche magre – l’errore – divorerà le vacche grasse – la verità di Cristo – e le sette spighe magre e vuote – l’errore – divorerà le sette spighe piene di chicchi nello loro spiga – la verità di Cristo Gesù. Sempre va ricordato il sogno del faraone. Perché questo non avvenisse, il faraone pose la sola persona ritenuta saggia che vigilasse con somma attenzione e grande prudenza e sapienza. Leggiamo il testo della Genesi:</w:t>
      </w:r>
    </w:p>
    <w:p w14:paraId="656F98C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Dopo questi fatti il coppiere del re d’Egitto e il panettiere offesero il loro padrone, il re d’Egitto. Il faraone si adirò contro i suoi due eunuchi, il capo dei coppieri e il capo dei panettieri, e li fece mettere in custodia nella casa del comandante delle guardie, nella prigione dove Giuseppe era detenuto. Il comandante delle guardie assegnò loro Giuseppe, perché li accudisse. Così essi restarono nel carcere per un certo tempo.</w:t>
      </w:r>
    </w:p>
    <w:p w14:paraId="0543FE1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Ora, in una medesima notte, il coppiere e il panettiere del re d’Egitto, detenuti nella prigione, ebbero tutti e due un sogno, ciascuno il suo sogno, con un proprio significato. Alla mattina Giuseppe venne da loro e li vide abbattuti. Allora interrogò gli eunuchi del faraone che erano con lui in carcere nella casa del suo padrone, e disse: «Perché oggi avete la faccia così triste?». Gli risposero: «Abbiamo fatto un sogno e non c’è chi lo interpreti». Giuseppe replicò loro: «Non è forse Dio che ha in suo potere le interpretazioni? Raccontatemi dunque».</w:t>
      </w:r>
    </w:p>
    <w:p w14:paraId="1C780B0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il capo dei coppieri raccontò il suo sogno a Giuseppe e gli disse: «Nel mio sogno, ecco mi stava davanti una vite, sulla quale vi erano tre tralci; non appena cominciò a germogliare, apparvero i fiori e i suoi grappoli maturarono gli acini. Io tenevo in mano il calice del faraone; presi gli acini, li spremetti nella coppa del faraone, poi diedi la coppa in mano al faraone».</w:t>
      </w:r>
    </w:p>
    <w:p w14:paraId="444CE93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Giuseppe gli disse: «Eccone l’interpretazione: i tre tralci rappresentano tre giorni. Fra tre giorni il faraone solleverà la tua testa e ti reintegrerà nella tua carica e tu porgerai il calice al faraone, secondo la consuetudine di prima, quando eri il suo coppiere. Se poi, nella tua fortuna, volessi ricordarti che sono stato con te, trattami, ti prego, con bontà: ricordami al faraone per farmi uscire da questa casa. Perché io sono stato portato via ingiustamente dalla terra degli Ebrei e anche qui non ho fatto nulla perché mi mettessero in questo sotterraneo».</w:t>
      </w:r>
    </w:p>
    <w:p w14:paraId="559C71C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Allora il capo dei panettieri, vedendo che l’interpretazione era favorevole, disse a Giuseppe: «Quanto a me, nel mio sogno tenevo sul capo tre canestri di pane bianco e nel canestro che stava di sopra </w:t>
      </w:r>
      <w:r w:rsidRPr="00284585">
        <w:rPr>
          <w:rFonts w:ascii="Arial" w:eastAsia="Times New Roman" w:hAnsi="Arial"/>
          <w:i/>
          <w:iCs/>
          <w:sz w:val="24"/>
          <w:szCs w:val="24"/>
          <w:lang w:eastAsia="it-IT"/>
        </w:rPr>
        <w:lastRenderedPageBreak/>
        <w:t>c’era ogni sorta di cibi per il faraone, quali si preparano dai panettieri. Ma gli uccelli li mangiavano dal canestro che avevo sulla testa».</w:t>
      </w:r>
    </w:p>
    <w:p w14:paraId="6DC57DA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Giuseppe rispose e disse: «Questa è l’interpretazione: i tre canestri rappresentano tre giorni. Fra tre giorni il faraone solleverà la tua testa e ti impiccherà a un palo e gli uccelli ti mangeranno la carne addosso».</w:t>
      </w:r>
    </w:p>
    <w:p w14:paraId="4C71C5B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Appunto al terzo giorno, che era il giorno natalizio del faraone, questi fece un banchetto per tutti i suoi ministri e allora sollevò la testa del capo dei coppieri e la testa del capo dei panettieri in mezzo ai suoi ministri. Reintegrò il capo dei coppieri nel suo ufficio di coppiere, perché porgesse la coppa al faraone; invece impiccò il capo dei panettieri, secondo l’interpretazione che Giuseppe aveva loro data. Ma il capo dei coppieri non si ricordò di Giuseppe e lo dimenticò (Gen 40,1-23). </w:t>
      </w:r>
    </w:p>
    <w:p w14:paraId="43BA956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Due anni dopo, il faraone sognò di trovarsi presso il Nilo. Ed ecco, salirono dal Nilo sette vacche, belle di aspetto e grasse, e si misero a pascolare tra i giunchi. Ed ecco, dopo quelle, salirono dal Nilo altre sette vacche, brutte di aspetto e magre, e si fermarono accanto alle prime vacche sulla riva del Nilo. Le vacche brutte di aspetto e magre divorarono le sette vacche belle di aspetto e grasse. E il faraone si svegliò. Poi si addormentò e sognò una seconda volta: ecco, sette spighe spuntavano da un unico stelo, grosse e belle. Ma, dopo quelle, ecco spuntare altre sette spighe vuote e arse dal vento d’oriente. Le spighe vuote inghiottirono le sette spighe grosse e piene. Il faraone si svegliò: era stato un sogno.</w:t>
      </w:r>
    </w:p>
    <w:p w14:paraId="6801A84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Alla mattina il suo spirito ne era turbato, perciò convocò tutti gli indovini e tutti i saggi dell’Egitto. Il faraone raccontò loro il sogno, ma nessuno sapeva interpretarlo al faraone.</w:t>
      </w:r>
    </w:p>
    <w:p w14:paraId="22A1267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il capo dei coppieri parlò al faraone: «Io devo ricordare oggi le mie colpe. Il faraone si era adirato contro i suoi servi e li aveva messi in carcere nella casa del capo delle guardie, sia me sia il capo dei panettieri. Noi facemmo un sogno nella stessa notte, io e lui; ma avemmo ciascuno un sogno con un proprio significato. C’era là con noi un giovane ebreo, schiavo del capo delle guardie; noi gli raccontammo i nostri sogni ed egli ce li interpretò, dando a ciascuno l’interpretazione del suo sogno. E come egli ci aveva interpretato, così avvenne: io fui reintegrato nella mia carica e l’altro fu impiccato».</w:t>
      </w:r>
    </w:p>
    <w:p w14:paraId="1B4DCDC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il faraone convocò Giuseppe. Lo fecero uscire in fretta dal sotterraneo; egli si rase, si cambiò gli abiti e si presentò al faraone. Il faraone disse a Giuseppe: «Ho fatto un sogno e nessuno sa interpretarlo; ora io ho sentito dire di te che ti basta ascoltare un sogno per interpretarlo subito». Giuseppe rispose al faraone: «Non io, ma Dio darà la risposta per la salute del faraone!».</w:t>
      </w:r>
    </w:p>
    <w:p w14:paraId="12DBC1E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Allora il faraone raccontò a Giuseppe: «Nel mio sogno io mi trovavo sulla riva del Nilo. Ed ecco, salirono dal Nilo sette vacche grasse e belle di forma e si misero a pascolare tra i giunchi. E, dopo quelle, </w:t>
      </w:r>
      <w:r w:rsidRPr="00284585">
        <w:rPr>
          <w:rFonts w:ascii="Arial" w:eastAsia="Times New Roman" w:hAnsi="Arial"/>
          <w:i/>
          <w:iCs/>
          <w:sz w:val="24"/>
          <w:szCs w:val="24"/>
          <w:lang w:eastAsia="it-IT"/>
        </w:rPr>
        <w:lastRenderedPageBreak/>
        <w:t>ecco salire altre sette vacche deboli, molto brutte di forma e magre; non ne vidi mai di così brutte in tutta la terra d’Egitto. Le vacche magre e brutte divorarono le prime sette vacche, quelle grasse. Queste entrarono nel loro ventre, ma non ci si accorgeva che vi fossero entrate, perché il loro aspetto era brutto come prima. E mi svegliai. Poi vidi nel sogno spuntare da un unico stelo sette spighe, piene e belle. Ma ecco, dopo quelle, spuntavano sette spighe secche, vuote e arse dal vento d’oriente. Le spighe vuote inghiottirono le sette spighe belle. Ho riferito il sogno agli indovini, ma nessuno sa darmene la spiegazione».</w:t>
      </w:r>
    </w:p>
    <w:p w14:paraId="13AB864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Giuseppe disse al faraone: «Il sogno del faraone è uno solo: Dio ha indicato al faraone quello che sta per fare. Le sette vacche belle rappresentano sette anni e le sette spighe belle rappresentano sette anni: si tratta di un unico sogno. Le sette vacche magre e brutte, che salgono dopo quelle, rappresentano sette anni e le sette spighe vuote, arse dal vento d’oriente, rappresentano sette anni: verranno sette anni di carestia. È appunto quel che ho detto al faraone: Dio ha manifestato al faraone quanto sta per fare. Ecco, stanno per venire sette anni in cui ci sarà grande abbondanza in tutta la terra d’Egitto. A questi succederanno sette anni di carestia; si dimenticherà tutta quell’abbondanza nella terra d’Egitto e la carestia consumerà la terra. Non vi sarà più alcuna traccia dell’abbondanza che vi era stata nella terra, a causa della carestia successiva, perché sarà molto dura. Quanto al fatto che il sogno del faraone si è ripetuto due volte, significa che la cosa è decisa da Dio e che Dio si affretta a eseguirla.</w:t>
      </w:r>
    </w:p>
    <w:p w14:paraId="364A275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faraone pensi a trovare un uomo intelligente e saggio e lo metta a capo della terra d’Egitto. Il faraone inoltre proceda a istituire commissari sul territorio, per prelevare un quinto sui prodotti della terra d’Egitto durante i sette anni di abbondanza. Essi raccoglieranno tutti i viveri di queste annate buone che stanno per venire, ammasseranno il grano sotto l’autorità del faraone e lo terranno in deposito nelle città. Questi viveri serviranno di riserva al paese per i sette anni di carestia che verranno nella terra d’Egitto; così il paese non sarà distrutto dalla carestia».</w:t>
      </w:r>
    </w:p>
    <w:p w14:paraId="55D3B8C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La proposta piacque al faraone e a tutti i suoi ministri. 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w:t>
      </w:r>
    </w:p>
    <w:p w14:paraId="366570E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w:t>
      </w:r>
      <w:r w:rsidRPr="00284585">
        <w:rPr>
          <w:rFonts w:ascii="Arial" w:eastAsia="Times New Roman" w:hAnsi="Arial"/>
          <w:i/>
          <w:iCs/>
          <w:sz w:val="24"/>
          <w:szCs w:val="24"/>
          <w:lang w:eastAsia="it-IT"/>
        </w:rPr>
        <w:lastRenderedPageBreak/>
        <w:t>nessuno potrà alzare la mano o il piede in tutta la terra d’Egitto». E il faraone chiamò Giuseppe Safnat-Panèach e gli diede in moglie Asenat, figlia di Potifera, sacerdote di Eliòpoli. Giuseppe partì per visitare l’Egitto. Giuseppe aveva trent’anni quando entrò al servizio del faraone, re d’Egitto.</w:t>
      </w:r>
    </w:p>
    <w:p w14:paraId="6CA9455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Quindi Giuseppe si allontanò dal faraone e percorse tutta la terra d’Egitto. Durante i sette anni di abbondanza la terra produsse a profusione. Egli raccolse tutti i viveri dei sette anni di abbondanza che vennero nella terra d’Egitto, e ripose i viveri nelle città: in ogni città i viveri della campagna circostante. Giuseppe ammassò il grano come la sabbia del mare, in grandissima quantità, così che non se ne fece più il computo, perché era incalcolabile.</w:t>
      </w:r>
    </w:p>
    <w:p w14:paraId="34D67C1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Intanto, prima che venisse l’anno della carestia, nacquero a Giuseppe due figli, partoriti a lui da Asenat, figlia di Potifera, sacerdote di Eliòpoli. Giuseppe chiamò il primogenito Manasse, «perché – disse – Dio mi ha fatto dimenticare ogni affanno e tutta la casa di mio padre». E il secondo lo chiamò Èfraim, «perché – disse – Dio mi ha reso fecondo nella terra della mia afflizione». 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disse a tutti gli Egiziani: «Andate da Giuseppe; fate quello che vi dirà».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 (Gen 41.1-57). </w:t>
      </w:r>
    </w:p>
    <w:p w14:paraId="2362611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Dobbiamo ricordarci che sempre le sette vacche magre – eresie, falsità, menzogne, inganni, parole e pensiero del mondo – vorranno divorare le sette vacche grasse – la purissima verità di Cristo Gesù –.  Il Signore, al contrario del faraone, non ha affidato la verità di Cristo Gesù a persone sagge, la ha affidata alla saggezza eterna e intelligenza divina e infinita dello Spirito Santo. Ha dato poi il suo Santo Spirito ai suoi Apostoli, perché questi, abitando in Lui e in Lui crescendo giorno per giorno, siano il suo strumento umano in ordine alla salvezza del mondo allo stesso modo secondo il quale il Figlio Unigenito del Padre ha compiuto la redenzione eterna dell’umanità attraverso il suo corpo – sempre conservando l’abissale differenza che separa l’abitazione dello Spirito negli Apostoli e degli Apostoli nello Spirito Santo dall’Incarnazione del Verbo secondo le modalità della purissima fede manifesta ed espressa nel dogma dall’unione ipostatica –. Se l’Apostolo di Cristo non vive questa perfetta comunione nello Spirito Santo con lo Spirito Santo, lo Spirito Santo è come se fosse senza il corpo e senza il corpo nessuna redenzione, nessuna salvezza, nessuna verità di Cristo Gesù potrà essere difesa specie oggi, tempo in cui le vacche magre non sono solo sette, ma sono settanta volte sette. </w:t>
      </w:r>
    </w:p>
    <w:p w14:paraId="1033325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Se gli Apostoli o in poco o in molto si separano dallo Spirito Santo, sempre le sette vacche magre divoreranno le sette vacche grasse e il mondo sarà sommerso da una grave carestia di verità di Cristo Gesù.  Quando si separa l’Apostolo dallo Spirito Santo, segue a ruota il presbitero, il diacono, il cresimato, il battezzato. Anche se il Signore mandasse un esercito di Profeti, nulla questi potrebbero fare. La profezia dello Spirito Santo, allo stesso modo della Parola dello Spirito Santo, allo stesso modo della verità di Cristo, sono gli Apostoli che sempre dovranno non solo annunciarla integra e pura a tutto il gregge del Signore, ma sono anche loro che devono difenderla dalle sette vacche magre. Come difendo la verità di Cristo Gesù così devono difendere la profezia dello Spirito Santo. Le vacche magre hanno come unico fine e scopo solo quello di mangiare le sette vacche grasse. Sono gli Apostoli i custodi delle sette vacche grasse. Sono gli Apostoli i custodi e i difensori della Profezia dello Spirito del Signore. </w:t>
      </w:r>
    </w:p>
    <w:p w14:paraId="171F8AB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 Profeti non hanno potuto salvare né il popolo del Signore dall’esilio e neanche Gerusalemme dalla sua distruzione. Non hanno potuto perché sacerdoti e scribi del popolo, avevano ridotto a menzogna la Parola del Signore e dichiaravano menzogna la Parola del Profeta. Stile di eri e stile di oggi. Oggi non si proclama inesistente l’odio, inesistente la menzogna, inesistente la falsità, mentre la purissima verità la si dichiara inganno e menzogna? Metodo di eri e metodo di oggi. Ieri come oggi si compie quando Geremia pronuncia nella sua profezia:</w:t>
      </w:r>
    </w:p>
    <w:p w14:paraId="3019C7D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 quel tempo – oracolo del Signore – si estrarranno dai loro sepolcri le ossa dei re di Giuda, quelle dei suoi capi, dei sacerdoti, dei profeti e degli abitanti di Gerusalemme. Mese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6814DE9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w:t>
      </w:r>
      <w:r w:rsidRPr="00284585">
        <w:rPr>
          <w:rFonts w:ascii="Arial" w:eastAsia="Times New Roman" w:hAnsi="Arial"/>
          <w:i/>
          <w:iCs/>
          <w:sz w:val="24"/>
          <w:szCs w:val="24"/>
          <w:lang w:eastAsia="it-IT"/>
        </w:rPr>
        <w:lastRenderedPageBreak/>
        <w:t>loro atti abominevoli, ma non si vergognano affatto, non sanno neppure arrossire.</w:t>
      </w:r>
    </w:p>
    <w:p w14:paraId="03AB61D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Per questo cadranno vittime come gli altri; nell’ora in cui li visiterò, crolleranno, dice il Signore. Li mieto e li anniento – oracolo del Signore –;  non c’è più uva sulla vite né fichi sul fico, anche le foglie sono avvizzite. Ho procurato per loro degli invasori. “Perché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 </w:t>
      </w:r>
    </w:p>
    <w:p w14:paraId="60D5C7B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Il Profeta è mandato per dire agli Apostoli del Signore: “State attenti! Le vacche magre stanno divorando le vacche grasse”. Se poi gli Apostoli del Signore si rifiutano di credere perché convinti che siano le vacche grasse a divorare le vacche magre, il profeta nulla potrà fare per portare la Chiesa nella verità di Gesù Signore. È l’Apostolo il custode del gregge. Se l’Apostolo non dice a chiare lettere, senza alcun equivoco, senza alcuna paura, senza alcun timore, senza alcuna tergiversazione, senza alcun fraintendimento, che quella del Profeta è vera Parola del Dio vivente, vero Avviso da parte del Signore, vera Parola di esortazione perché si ponga ogni attenzione affinché le vacche magre non divorino le vacche grasse, mai vi potrà essere una sola vacca grassa che divori le vacche magre. L’Apostolo potrà anche lasciare libertà al Profeta di parlare e di agire. Ma questo non basta. Il gregge mancherà sempre di quella Parola di autorità che separi con taglio netto ogni verità dalla falsità. </w:t>
      </w:r>
    </w:p>
    <w:p w14:paraId="045C1B1E"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Ecco la parola di luce che l’Apostolo del Signore dovrà dire al suo gregge: </w:t>
      </w:r>
      <w:r w:rsidRPr="00284585">
        <w:rPr>
          <w:rFonts w:ascii="Arial" w:eastAsia="Times New Roman" w:hAnsi="Arial"/>
          <w:bCs/>
          <w:i/>
          <w:sz w:val="24"/>
          <w:szCs w:val="20"/>
          <w:lang w:eastAsia="it-IT"/>
        </w:rPr>
        <w:t>“Attestato a voi, gregge del Signore affidato alle mie cure, che quanto il Profeta dice è vera Parola del Signore, purissimo Vangelo. Nulla vi è di difforme dalla Parola e dalla verità che io sono chiamato ad insegnare a tutti voi. Se voi non ascoltate il Profeta è me che non ascoltate e se voi disprezzate il Profeta è me che disprezzate. Ma se disprezzate me è il Signore nostro Gesù Cristo che voi disprezzate”.</w:t>
      </w:r>
      <w:r w:rsidRPr="00284585">
        <w:rPr>
          <w:rFonts w:ascii="Arial" w:eastAsia="Times New Roman" w:hAnsi="Arial"/>
          <w:bCs/>
          <w:sz w:val="24"/>
          <w:szCs w:val="20"/>
          <w:lang w:eastAsia="it-IT"/>
        </w:rPr>
        <w:t xml:space="preserve"> </w:t>
      </w:r>
    </w:p>
    <w:p w14:paraId="5C88FAA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lastRenderedPageBreak/>
        <w:t xml:space="preserve">Se però il Profeta non è vero profeta, allora occorre la stessa parola di chiarezza: </w:t>
      </w:r>
      <w:r w:rsidRPr="00284585">
        <w:rPr>
          <w:rFonts w:ascii="Arial" w:eastAsia="Times New Roman" w:hAnsi="Arial"/>
          <w:bCs/>
          <w:i/>
          <w:sz w:val="24"/>
          <w:szCs w:val="20"/>
          <w:lang w:eastAsia="it-IT"/>
        </w:rPr>
        <w:t>“Vi attesto dinanzi a Dio, e me ne assumo tutta la responsabilità eterna, che quello che si dice profeta non è vero Profeta. Non lo seguite. Non dice la Parola del Signore. Parla dal suo cuore”.</w:t>
      </w:r>
      <w:r w:rsidRPr="00284585">
        <w:rPr>
          <w:rFonts w:ascii="Arial" w:eastAsia="Times New Roman" w:hAnsi="Arial"/>
          <w:bCs/>
          <w:sz w:val="24"/>
          <w:szCs w:val="20"/>
          <w:lang w:eastAsia="it-IT"/>
        </w:rPr>
        <w:t xml:space="preserve"> </w:t>
      </w:r>
    </w:p>
    <w:p w14:paraId="0E03DD3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Grande è la responsabilità dell’Apostolo del Signore. Per questo lui è il Pastore del suo gregge: per insegnare ad ogni pecora a riconoscere la voce di Cristo Gesù e la voce che non è di Cristo Gesù. </w:t>
      </w:r>
    </w:p>
    <w:p w14:paraId="4549471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Ma sappiamo che un Pastore potrebbe essere anche ingannato, tanto ingannato da emettere un decreto iniquo per l’eliminazione del Profeta e anche di quanti hanno creduto nella verità della sua Parola, ritenendola Parola di Dio e non di uomini. Il Libro di Ester è la narrazione di un inganno che ha indotto il Re Artaserse ha emettere un decreto di morte contro tutto il popolo dei Giudei. Ma è anche la narrazione della fede di Mardocheo e di Ester, strumenti scelti dal Signore per la salvezza del suo popolo.</w:t>
      </w:r>
    </w:p>
    <w:p w14:paraId="2739103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Dopo questi avvenimenti, il re Artaserse onorò grandemente Aman, figlio di Amadàta, il Bugeo. Lo elevò in dignità e, fra tutti i suoi amici, lo faceva sedere al primo posto. Tutti quelli che stavano al palazzo si prostravano davanti a lui, poiché il re aveva ordinato di fare così. Ma Mardocheo non si prostrava davanti a lui. Allora quelli che stavano nel palazzo dissero a Mardocheo: «Mardocheo, perché non ascolti i comandi del re?». Essi glielo dicevano giorno dopo giorno, ma egli non li ascoltava. Allora fecero presente ad Aman che Mardocheo trasgrediva gli ordini del re. Mardocheo inoltre aveva rivelato loro di essere un Giudeo. Ma Aman, accortosi che Mardocheo non si prostrava davanti a lui, si indignò grandemente e decise di sterminare tutti i Giudei che si trovavano sotto il dominio di Artaserse.</w:t>
      </w:r>
    </w:p>
    <w:p w14:paraId="533056D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Fece un editto nell’anno dodicesimo del regno di Artaserse; tirò a sorte il giorno e il mese, per sterminare in un solo giorno il popolo di Mardocheo. La sorte cadde sul quattordicesimo giorno del mese di Adar. Allora disse al re Artaserse: «C’è un popolo disperso tra le nazioni in tutto il tuo regno, le cui leggi differiscono da quelle di tutte le altre nazioni; essi disobbediscono alle leggi del re e non è conveniente che il re glielo permetta. Se piace al re, dia ordine di ucciderli, e io assegnerò al tesoro del re diecimila talenti d’argento». Il re, preso il suo anello, lo dette in mano ad Aman, per mettere il sigillo sui decreti contro i Giudei. Il re disse ad Aman: «Tieni pure il denaro, e tratta questo popolo come vuoi tu». Nel tredicesimo giorno del primo mese furono chiamati gli scribi e, come aveva ordinato Aman, scrissero ai capi e ai governatori di ogni provincia, dall’India fino all’Etiopia, a centoventisette province, e ai capi delle nazioni, secondo la loro lingua, a nome del re Artaserse. Le lettere furono mandate per mezzo di corrieri nel regno di Artaserse, perché in un solo giorno del dodicesimo mese, chiamato Adar, fosse sterminata la stirpe dei Giudei e si saccheggiassero i loro beni.</w:t>
      </w:r>
    </w:p>
    <w:p w14:paraId="0081354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Questa è la copia della lettera: </w:t>
      </w:r>
    </w:p>
    <w:p w14:paraId="77E69CB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«Il grande re Artaserse ai governatori delle centoventisette province, dall’India all’Etiopia, e ai funzionari loro subordinati scrive quanto segue: Essendo io al comando di molte nazioni e avendo il dominio di tutto il mondo, non volendo abusare della grandezza del potere, ma volendo governare sempre con moderazione e con dolcezza, mi sono proposto di rendere quieta la vita dei sudditi e di assicurare un regno tranquillo e percorribile fino alle frontiere, per far rifiorire la pace sospirata da tutti gli uomini.</w:t>
      </w:r>
    </w:p>
    <w:p w14:paraId="65171F3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Dopo aver chiesto ai miei consiglieri come si potesse attuare tutto questo, Aman, distinto presso di noi per prudenza, eccellente per inalterata devozione e sicura fedeltà ed elevato alla seconda dignità del regno, ci ha avvertiti che in mezzo a tutte le razze che vi sono nel mondo si è mescolato un popolo ostile il quale, vivendo con leggi diverse da quelle di ogni altra nazione, trascura sempre i decreti del re, così da compromettere la pace delle nazioni da noi consolidata.</w:t>
      </w:r>
    </w:p>
    <w:p w14:paraId="4314E38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Considerando dunque che questa nazione è l’unica ad essere in continuo contrasto con ogni essere umano, differenziandosi per uno strano regime di leggi, e che, ostile ai nostri interessi, compie le peggiori malvagità e ostacola la stabilità del regno, abbiamo ordinato che le persone a voi segnalate nei rapporti scritti da Aman, incaricato dei nostri affari pubblici e da noi trattato come un secondo padre, tutte, con le mogli e i figli, siano radicalmente sterminate con la spada dei loro avversari, senz’alcuna pietà né perdono, il quattordici del dodicesimo mese dell’anno corrente, cioè Adar, cosicché questi nostri oppositori di ieri e di oggi, precipitando violentemente negli inferi in un solo giorno, ci assicurino definitivamente per l’avvenire un governo stabile e tranquillo». Le copie delle lettere furono pubblicate in ogni provincia e a tutte le nazioni fu ordinato di stare pronti per quel giorno. L’applicazione fu sollecitata anche nella città di Susa e, mentre il re e Aman si davano a bere smodatamente, la città era costernata. (Est 3,1-15).</w:t>
      </w:r>
    </w:p>
    <w:p w14:paraId="1369C9D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Lo stesso giorno, il re Artaserse donò a Ester la proprietà di Aman, il calunniatore, e Mardocheo fu chiamato dal re, perché Ester aveva rivelato che egli era legato da parentela con lei. Allora il re prese l’anello che aveva fatto ritirare ad Aman e lo diede a Mardocheo, ed Ester stabilì Mardocheo su tutte le proprietà di Aman. </w:t>
      </w:r>
    </w:p>
    <w:p w14:paraId="5C7163D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Ester parlò di nuovo al re, cadde ai suoi piedi e lo pregava di rimuovere il male fatto da Aman, tutto quello che aveva fatto contro i Giudei. Il re stese lo scettro d’oro verso Ester ed Ester si alzò per stare accanto al re. Disse Ester: «Se piace a te e ho trovato grazia, si ordini di revocare le lettere inviate da Aman, quelle che erano state scritte per sterminare i Giudei che si trovano nel tuo regno. Come potrei infatti sopportare la vista dei mali del mio popolo e come potrei sopravvivere allo sterminio della mia stirpe?». </w:t>
      </w:r>
    </w:p>
    <w:p w14:paraId="050F4EE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re rispose a Ester: «Se ti ho dato tutti i beni di Aman e ti ho concesso la mia grazia, se l’ho fatto appendere a un palo perché aveva messo </w:t>
      </w:r>
      <w:r w:rsidRPr="00284585">
        <w:rPr>
          <w:rFonts w:ascii="Arial" w:eastAsia="Times New Roman" w:hAnsi="Arial"/>
          <w:i/>
          <w:iCs/>
          <w:sz w:val="24"/>
          <w:szCs w:val="24"/>
          <w:lang w:eastAsia="it-IT"/>
        </w:rPr>
        <w:lastRenderedPageBreak/>
        <w:t>le mani sui Giudei, che cosa chiedi ancora? Potete scrivere voi a mio nome, come vi sembra, e sigillate con il mio anello: infatti tutto quello che è stato scritto su comando del re ed è stato sigillato con il mio anello reale non può essere revocato». Il ventitré del primo mese, quello di Nisan, dello stesso anno, furono convocati i segretari e fu scritto ai Giudei tutto quello che era stato comandato ai governatori e ai capi dei satrapi, dall’India fino all’Etiopia, centoventisette satrapie, provincia per provincia, secondo le loro lingue. Fu scritto a nome del re e fu posto il sigillo del suo anello, e le lettere furono mandate per mezzo di corrieri: si prescriveva loro di seguire le loro leggi in qualunque città, sia per difendersi che per trattare come volevano i loro nemici e i loro avversari, e ciò in un solo giorno: il tredici del dodicesimo mese, quello di Adar, in tutto il regno di Artaserse.</w:t>
      </w:r>
    </w:p>
    <w:p w14:paraId="37529EB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Quanto segue è la copia della lettera: </w:t>
      </w:r>
    </w:p>
    <w:p w14:paraId="779F2E5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grande re Artaserse ai governatori delle centoventisette satrapie, dall’India all’Etiopia, e a quelli che hanno a cuore i nostri interessi, salute. </w:t>
      </w:r>
    </w:p>
    <w:p w14:paraId="30C290D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Molti uomini, quanto più spesso vengono onorati dalla più munifica generosità dei benefattori, tanto più s’inorgogliscono e non solo cercano di fare il male ai nostri sudditi, ma, incapaci di frenare la loro superbia, tramano insidie anche contro i loro benefattori. Non solo cancellano la riconoscenza dal cuore degli uomini, ma, esaltati dallo strepito spavaldo di chi ignora il bene, si lusingano di sfuggire a Dio, che tutto vede, e alla sua giustizia che odia il male. Spesso poi molti di coloro che sono costituiti in autorità, per aver affidato a certi amici la responsabilità degli affari pubblici e per aver subìto la loro influenza, divennero con essi responsabili del sangue innocente e furono travolti in disgrazie irreparabili, perché i falsi ragionamenti di nature perverse avevano sviato l’incontaminata buona fede dei governanti. Questo si può vedere non tanto nelle storie più antiche a cui abbiamo accennato, quanto piuttosto badando alle iniquità perpetrate dal comportamento corrotto di coloro che indegnamente esercitano il potere. Provvederemo per l’avvenire ad assicurare a tutti gli uomini un regno indisturbato e pacifico, operando cambiamenti opportuni e giudicando sempre con la più equa fermezza gli affari che ci vengono posti sotto gli occhi. </w:t>
      </w:r>
    </w:p>
    <w:p w14:paraId="333C112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Questo è il caso di Aman, figlio di Amadàta, il Macèdone, il quale estraneo, per la verità, al sangue persiano e ben lontano dalla nostra bontà, essendo stato accolto come ospite presso di noi, aveva tanto approfittato dell’umanità che professiamo verso qualunque nazione, da essere proclamato nostro padre e da ottenere il secondo rango presso il trono regale, venendo da tutti onorato con la prostrazione. Ma non reggendo al peso della sua superbia, egli si adoperò per privare noi del potere e della vita e, con falsi e tortuosi argomenti, richiese la pena di morte per il nostro salvatore e strenuo benefattore Mardocheo, per l’irreprensibile consorte del nostro regno Ester e per </w:t>
      </w:r>
      <w:r w:rsidRPr="00284585">
        <w:rPr>
          <w:rFonts w:ascii="Arial" w:eastAsia="Times New Roman" w:hAnsi="Arial"/>
          <w:i/>
          <w:iCs/>
          <w:sz w:val="24"/>
          <w:szCs w:val="24"/>
          <w:lang w:eastAsia="it-IT"/>
        </w:rPr>
        <w:lastRenderedPageBreak/>
        <w:t xml:space="preserve">tutto il loro popolo. Egli infatti, avendoci messo in una condizione di isolamento, pensava di trasferire l’impero dei Persiani ai Macèdoni. </w:t>
      </w:r>
    </w:p>
    <w:p w14:paraId="2269E43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Ora, noi troviamo che questi Giudei, destinati da quell’uomo tre volte scellerato allo sterminio, non sono malfattori, ma sono governati da leggi giustissime, sono figli del Dio altissimo, massimo, vivente, il quale in favore nostro e dei nostri antenati dirige il regno nel migliore dei modi. Farete dunque bene a non tenere conto delle lettere mandate da Aman, figlio di Amadàta, perché costui, che ha perpetrato tali cose, è stato impiccato a un palo con tutta la sua famiglia alle porte di Susa, giusto castigo datogli rapidamente da Dio, dominatore di tutti gli eventi. Esposta invece una copia della presente lettera in ogni luogo, permettete ai Giudei di valersi con tutta sicurezza delle loro leggi e prestate loro man forte per respingere coloro che volessero assalirli al momento della persecuzione, in quello stesso giorno, cioè il </w:t>
      </w:r>
      <w:r w:rsidRPr="00284585">
        <w:rPr>
          <w:rFonts w:ascii="Arial" w:eastAsia="Times New Roman" w:hAnsi="Arial"/>
          <w:i/>
          <w:iCs/>
          <w:sz w:val="24"/>
          <w:szCs w:val="24"/>
          <w:lang w:eastAsia="it-IT"/>
        </w:rPr>
        <w:sym w:font="Arial" w:char="F0E9"/>
      </w:r>
      <w:r w:rsidRPr="00284585">
        <w:rPr>
          <w:rFonts w:ascii="Arial" w:eastAsia="Times New Roman" w:hAnsi="Arial"/>
          <w:i/>
          <w:iCs/>
          <w:sz w:val="24"/>
          <w:szCs w:val="24"/>
          <w:lang w:eastAsia="it-IT"/>
        </w:rPr>
        <w:t>tredici</w:t>
      </w:r>
      <w:r w:rsidRPr="00284585">
        <w:rPr>
          <w:rFonts w:ascii="Arial" w:eastAsia="Times New Roman" w:hAnsi="Arial"/>
          <w:i/>
          <w:iCs/>
          <w:sz w:val="24"/>
          <w:szCs w:val="24"/>
          <w:lang w:eastAsia="it-IT"/>
        </w:rPr>
        <w:sym w:font="Arial" w:char="F0F9"/>
      </w:r>
      <w:r w:rsidRPr="00284585">
        <w:rPr>
          <w:rFonts w:ascii="Arial" w:eastAsia="Times New Roman" w:hAnsi="Arial"/>
          <w:i/>
          <w:iCs/>
          <w:sz w:val="24"/>
          <w:szCs w:val="24"/>
          <w:lang w:eastAsia="it-IT"/>
        </w:rPr>
        <w:t xml:space="preserve"> del dodicesimo mese, chiamato Adar. Infatti questo giorno, invece di segnare la rovina della stirpe eletta, Dio, dominatore di ogni cosa, lo ha cambiato per loro in giorno di gioia. </w:t>
      </w:r>
    </w:p>
    <w:p w14:paraId="5365324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Quanto a voi, dunque, tra le vostre feste commemorative celebrate questo giorno insigne con ogni sorta di banchetti, perché, ora e in avvenire, sia salvezza per noi e per gli amici dei Persiani, ma per quelli che ci insidiano sia ricordo della loro perdizione. Ogni città e, in generale, ogni località che non agirà secondo queste disposizioni, sarà inesorabilmente messa a ferro e fuoco; non soltanto agli uomini sarà resa inaccessibile, ma anche alle fiere e agli uccelli diventerà orribile per tutti i tempi»..</w:t>
      </w:r>
    </w:p>
    <w:p w14:paraId="6C45AF6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Le copie della lettera siano esposte in chiara evidenza in tutto il regno e in quel giorno i Giudei siano pronti a combattere contro i loro nemici». Allora i cavalieri partirono in fretta per eseguire gli ordini del re, mentre il decreto fu promulgato anche a Susa.  Mardocheo uscì indossando la veste regale e portando una corona d’oro e un diadema di lino purpureo. Al vederlo gli abitanti di Susa se ne rallegrarono. Per i Giudei vi era luce e letizia; in ogni città e provincia dove era stato pubblicato l’editto, dovunque era stato esposto il decreto, vi erano per i Giudei gioia ed esultanza, festa e allegria. E molti pagani si fecero circoncidere e, per paura dei Giudei, si fecero Giudei (Est 8,1-17)</w:t>
      </w:r>
    </w:p>
    <w:p w14:paraId="48668FF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la grande responsabilità dell’Apostolo del Signore: lui sempre deve vigilare perché nessun inganno entri nel suo cuore. Se si lascia ingannare, la sua responsabilità è grande dinanzi a Dio. Lui diviene responsabile di tutti i danni che produce ogni suo editto scritto sull’inganno, danni per la terra e danni per l’eternità, Non appena viene a conoscenza dell’inganno, è obbligato a porvi rimedio con un decreto che ponga sul candelabro della storia la purissima verità. Ecco l’altra grande responsabilità dell’Apostolo. Se lui lascia che le sue pecore ascoltino ogni voce, il suo gregge sarà composto di pecore magre che ingoieranno le pecore grasse. Ecco cosa insegna il Concilio Vaticano II sui carismi, dono dello Spirito Santo ad ogni singolo membro del corpo di Cristo. Discerne i carismi è proprio dell’Apostolo:</w:t>
      </w:r>
    </w:p>
    <w:p w14:paraId="21AE656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“Il popolo santo di Dio partecipa pure dell'ufficio profetico di Cristo col diffondere dovunque la viva testimonianza di lui, soprattutto per mezzo di una vita di fede e di carità, e coll'offrire a Dio un sacrificio di lode, cioè frutto di labbra acclamanti al nome suo (cfr. Eb 13,15). La totalità dei fedeli, avendo l'unzione che viene dal Santo, (cfr. 1 Gv 2,20 e 27), non può sbagliarsi nel credere, e manifesta questa sua proprietà mediante il senso soprannaturale della fede di tutto il popolo, quando «dai vescovi fino agli ultimi fedeli laici» mostra l'universale suo consenso in cose di fede e di morale. E invero, per quel senso della fede, che è suscitato e sorretto dallo Spirito di verità, e sotto la guida del sacro magistero, il quale permette, se gli si obbedisce fedelmente, di ricevere non più una parola umana, ma veramente la parola di Dio (cfr. 1Ts 2,13), il popolo di Dio aderisce indefettibilmente alla fede trasmessa ai santi una volta per tutte (cfr. Gdc 3), con retto giudizio penetra in essa più a fondo e più pienamente l'applica nella vita.</w:t>
      </w:r>
    </w:p>
    <w:p w14:paraId="3A7401D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Inoltre lo Spirito Santo non si limita a santificare e a guidare il popolo di Dio per mezzo dei sacramenti e dei ministeri, e ad adornarlo di virtù, ma «distribuendo a ciascuno i propri doni come piace a lui» (1 Cor 12,11), dispensa pure tra i fedeli di ogni ordine grazie speciali, con le quali li rende adatti e pronti ad assumersi vari incarichi e uffici utili al rinnovamento e alla maggiore espansione della Chiesa secondo quelle parole: «A ciascuno la manifestazione dello Spirito è data perché torni a comune vantaggio» (1 Cor 12,7). E questi carismi, dai più straordinari a quelli più semplici e più largamente diffusi, siccome sono soprattutto adatti alle necessità della Chiesa e destinati a rispondervi, vanno accolti con gratitudine e consolazione. Non bisogna però chiedere imprudentemente i doni straordinari, né sperare da essi con presunzione i frutti del lavoro apostolico. Il giudizio sulla loro genuinità e sul loro uso ordinato appartiene a coloro che detengono l'autorità nella Chiesa; ad essi spetta soprattutto di non estinguere lo Spirito, ma di esaminare tutto e ritenere ciò che è buono (cfr. 1Ts 5,12 e 19-21). (LG 12).</w:t>
      </w:r>
    </w:p>
    <w:p w14:paraId="0F78945E"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sz w:val="24"/>
          <w:szCs w:val="20"/>
          <w:lang w:eastAsia="it-IT"/>
        </w:rPr>
        <w:t xml:space="preserve">Ecco quale dovrà essere la responsabilità dell’Apostolo del Signore:  dichiarare vero il carisma, se esso è vero. Dichiararlo falso, se esso è falso. Se lui dovesse dichiarare falso un carisma vero e vero un carisma falso, attesterebbe che si è separato dallo Spirito del Signore. Cammina secondo il suo cuore e non secondo il cuore dello Spirito Santo.  L’Apostolo non è padrone dello Spirito Santo. È solo il più umile e il più piccolo dei suoi servi. Lui deve essere come i sette Angeli di cui parla Raffaele nel Libro di Tobia:  </w:t>
      </w:r>
      <w:r w:rsidRPr="00284585">
        <w:rPr>
          <w:rFonts w:ascii="Arial" w:eastAsia="Times New Roman" w:hAnsi="Arial"/>
          <w:i/>
          <w:sz w:val="24"/>
          <w:szCs w:val="20"/>
          <w:lang w:eastAsia="it-IT"/>
        </w:rPr>
        <w:t>“Sempre pronto ad ascoltare la voce dello Spirito Santo”.</w:t>
      </w:r>
      <w:r w:rsidRPr="00284585">
        <w:rPr>
          <w:rFonts w:ascii="Arial" w:eastAsia="Times New Roman" w:hAnsi="Arial"/>
          <w:sz w:val="24"/>
          <w:szCs w:val="20"/>
          <w:lang w:eastAsia="it-IT"/>
        </w:rPr>
        <w:t xml:space="preserve"> Lui mai dovrà ascoltare la voce della falsità, la voce dell’odio, la voce dell’invidia, la voce degli anticristi, la voce di Satana che altro non vogliono se non sostituite lo Spirito Santo con la carne e la divina Parola con il pensiero della terra. Se un Apostolo diviene padrone dello Spirito Santo, i danni che si arrecano alla Chiesa sono grandi, anzi grandissimi. Ecco cosa dice l’Arcangelo Raffaele a Tobi e a Tobia: </w:t>
      </w:r>
      <w:r w:rsidRPr="00284585">
        <w:rPr>
          <w:rFonts w:ascii="Arial" w:eastAsia="Times New Roman" w:hAnsi="Arial"/>
          <w:i/>
          <w:sz w:val="24"/>
          <w:szCs w:val="20"/>
          <w:lang w:eastAsia="it-IT"/>
        </w:rPr>
        <w:t>“</w:t>
      </w:r>
      <w:r w:rsidRPr="00284585">
        <w:rPr>
          <w:rFonts w:ascii="Arial" w:eastAsia="Times New Roman" w:hAnsi="Arial"/>
          <w:i/>
          <w:color w:val="000000"/>
          <w:sz w:val="24"/>
          <w:szCs w:val="20"/>
          <w:lang w:eastAsia="it-IT"/>
        </w:rPr>
        <w:t>Io sono Raffaele, uno dei sette angeli che sono sempre pronti a entrare alla presenza della gloria del Signore»</w:t>
      </w:r>
      <w:r w:rsidRPr="00284585">
        <w:rPr>
          <w:rFonts w:ascii="Arial" w:eastAsia="Times New Roman" w:hAnsi="Arial"/>
          <w:color w:val="000000"/>
          <w:sz w:val="24"/>
          <w:szCs w:val="20"/>
          <w:lang w:eastAsia="it-IT"/>
        </w:rPr>
        <w:t xml:space="preserve"> (Tb 12,15).</w:t>
      </w:r>
      <w:r w:rsidRPr="00284585">
        <w:rPr>
          <w:rFonts w:ascii="Arial" w:eastAsia="Times New Roman" w:hAnsi="Arial"/>
          <w:i/>
          <w:color w:val="000000"/>
          <w:sz w:val="24"/>
          <w:szCs w:val="20"/>
          <w:lang w:eastAsia="it-IT"/>
        </w:rPr>
        <w:t xml:space="preserve"> “Io sono Apostolo del Signore, uno dei dodici Angeli che sono sempre pronti a </w:t>
      </w:r>
      <w:r w:rsidRPr="00284585">
        <w:rPr>
          <w:rFonts w:ascii="Arial" w:eastAsia="Times New Roman" w:hAnsi="Arial"/>
          <w:i/>
          <w:color w:val="000000"/>
          <w:sz w:val="24"/>
          <w:szCs w:val="20"/>
          <w:lang w:eastAsia="it-IT"/>
        </w:rPr>
        <w:lastRenderedPageBreak/>
        <w:t>entrare alla presenza dello Spirito del Signore per ascoltare la sua Parola e seguire la sua mozione”</w:t>
      </w:r>
      <w:r w:rsidRPr="00284585">
        <w:rPr>
          <w:rFonts w:ascii="Arial" w:eastAsia="Times New Roman" w:hAnsi="Arial"/>
          <w:color w:val="000000"/>
          <w:sz w:val="24"/>
          <w:szCs w:val="20"/>
          <w:lang w:eastAsia="it-IT"/>
        </w:rPr>
        <w:t xml:space="preserve">. Mai dovrà essere pronto a seguire la mozione del mondo e i suoi istinti di peccato. Mai dovrà lasciarsi ingannare dalle parole di odio e di menzogna. </w:t>
      </w:r>
    </w:p>
    <w:p w14:paraId="1FE09126"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p>
    <w:p w14:paraId="052D1EB9" w14:textId="77777777" w:rsidR="00284585" w:rsidRPr="00284585" w:rsidRDefault="00284585" w:rsidP="00284585">
      <w:pPr>
        <w:keepNext/>
        <w:spacing w:after="120" w:line="240" w:lineRule="auto"/>
        <w:jc w:val="both"/>
        <w:outlineLvl w:val="2"/>
        <w:rPr>
          <w:rFonts w:ascii="Arial" w:hAnsi="Arial"/>
          <w:b/>
          <w:bCs/>
          <w:color w:val="000000"/>
          <w:sz w:val="28"/>
        </w:rPr>
      </w:pPr>
      <w:bookmarkStart w:id="475" w:name="_Toc115863971"/>
      <w:bookmarkStart w:id="476" w:name="_Toc180486747"/>
      <w:r w:rsidRPr="00284585">
        <w:rPr>
          <w:rFonts w:ascii="Arial" w:hAnsi="Arial"/>
          <w:b/>
          <w:bCs/>
          <w:color w:val="000000"/>
          <w:sz w:val="28"/>
          <w:lang w:val="la-Latn"/>
        </w:rPr>
        <w:t>HIC EST SEDUCTOR ET ANTICHRISTUS</w:t>
      </w:r>
      <w:bookmarkEnd w:id="475"/>
      <w:bookmarkEnd w:id="476"/>
    </w:p>
    <w:p w14:paraId="2F00505D" w14:textId="77777777" w:rsidR="00284585" w:rsidRPr="00284585" w:rsidRDefault="00284585" w:rsidP="00284585">
      <w:pPr>
        <w:spacing w:after="120" w:line="240" w:lineRule="auto"/>
        <w:jc w:val="both"/>
        <w:rPr>
          <w:rFonts w:ascii="Greek" w:eastAsia="Times New Roman" w:hAnsi="Greek" w:cs="Arial"/>
          <w:b/>
          <w:bCs/>
          <w:i/>
          <w:iCs/>
          <w:sz w:val="32"/>
          <w:szCs w:val="26"/>
          <w:lang w:eastAsia="it-IT"/>
        </w:rPr>
      </w:pPr>
      <w:bookmarkStart w:id="477" w:name="_Toc115863972"/>
      <w:r w:rsidRPr="00284585">
        <w:rPr>
          <w:rFonts w:ascii="Greek" w:eastAsia="Times New Roman" w:hAnsi="Greek" w:cs="Arial"/>
          <w:b/>
          <w:bCs/>
          <w:i/>
          <w:iCs/>
          <w:sz w:val="32"/>
          <w:szCs w:val="26"/>
          <w:lang w:val="la-Latn" w:eastAsia="it-IT"/>
        </w:rPr>
        <w:t>oátÒj ™stin Ð pl£noj kaˆ Ð ¢nt…cristoj.</w:t>
      </w:r>
      <w:bookmarkEnd w:id="477"/>
    </w:p>
    <w:p w14:paraId="3A17B941"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84585">
        <w:rPr>
          <w:rFonts w:ascii="Arial" w:eastAsia="Times New Roman" w:hAnsi="Arial"/>
          <w:b/>
          <w:sz w:val="24"/>
          <w:szCs w:val="20"/>
          <w:lang w:eastAsia="it-IT"/>
        </w:rPr>
        <w:t>Ecco il seduttore e l’anticristo!</w:t>
      </w:r>
    </w:p>
    <w:p w14:paraId="3B2AD8AB"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Greek" w:eastAsia="Times New Roman" w:hAnsi="Greek" w:cs="Greek"/>
          <w:bCs/>
          <w:sz w:val="28"/>
          <w:szCs w:val="26"/>
          <w:lang w:val="la-Latn" w:eastAsia="it-IT"/>
        </w:rPr>
      </w:pPr>
      <w:r w:rsidRPr="00284585">
        <w:rPr>
          <w:rFonts w:ascii="Arial" w:eastAsia="Times New Roman" w:hAnsi="Arial"/>
          <w:bCs/>
          <w:sz w:val="24"/>
          <w:szCs w:val="20"/>
          <w:lang w:eastAsia="it-IT"/>
        </w:rPr>
        <w:t xml:space="preserve">Ecco il seduttore e l’anticristo! Fate attenzione a voi stessi per non rovinare quello che abbiamo costruito e per ricevere una ricompensa piena.  </w:t>
      </w:r>
      <w:r w:rsidRPr="00284585">
        <w:rPr>
          <w:rFonts w:ascii="Arial" w:eastAsia="Times New Roman" w:hAnsi="Arial"/>
          <w:bCs/>
          <w:sz w:val="24"/>
          <w:szCs w:val="20"/>
          <w:lang w:val="la-Latn" w:eastAsia="it-IT"/>
        </w:rPr>
        <w:t xml:space="preserve">hic est seductor et antichristus. videte vosmet ipsos ne perdatis quae operati estis sed ut mercedem plenam accipiatis. </w:t>
      </w:r>
      <w:r w:rsidRPr="00284585">
        <w:rPr>
          <w:rFonts w:ascii="Arial" w:eastAsia="Times New Roman" w:hAnsi="Arial"/>
          <w:bCs/>
          <w:sz w:val="24"/>
          <w:szCs w:val="20"/>
          <w:lang w:val="fr-FR" w:eastAsia="it-IT"/>
        </w:rPr>
        <w:t xml:space="preserve"> </w:t>
      </w:r>
      <w:r w:rsidRPr="00284585">
        <w:rPr>
          <w:rFonts w:ascii="Greek" w:eastAsia="Times New Roman" w:hAnsi="Greek" w:cs="Greek"/>
          <w:bCs/>
          <w:sz w:val="28"/>
          <w:szCs w:val="26"/>
          <w:lang w:val="la-Latn" w:eastAsia="it-IT"/>
        </w:rPr>
        <w:t xml:space="preserve">oátÒj ™stin Ð pl£noj kaˆ Ð ¢nt…cristoj. blšpete ˜autoÚj, †na m¾ ¢polšshte § e„rgas£meqa ¢ll¦ misqÕn pl»rh ¢pol£bhte. </w:t>
      </w:r>
    </w:p>
    <w:p w14:paraId="75C6DAB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seduttore è colui che è caduto nell’errore e dall’errore cerca di trascinare nel suo stesso errore ogni altra persona. Per l’Apostolo Giovanni colui che è il seduttore è l’anticristo. Chi è l’anticristo? Colui che nega che Gesù è venuto nella carne. Colui che nega che Gesù di Nazaret è il Figlio Unigenito del Padre che si è fatto carne nel seno della Vergine Maria. Ecco quanto già è stato scritto da noi sugli anticristi nei “Pensieri” sulla Prima Lettera dell’Apostolo Giovanni:</w:t>
      </w:r>
    </w:p>
    <w:p w14:paraId="68C2242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Dobbiamo ritenere che al tempo in cui l’Apostolo Giovanni ha scritto questa Lettera circolasse nella mente dei discepoli di Gesù che l’ultima ora della storia sarebbe stata rivelata dalla venuta dell’anticristo. Noi sappiamo di certo che questa idea è stata annullata sia dai Vangeli Sinottici e sia dalla stessa Apocalisse dell’Apostolo Giovanni. Anche l’Apostolo Paolo pone chiarezza nella mente dei fedeli di Tessalonica.</w:t>
      </w:r>
    </w:p>
    <w:p w14:paraId="7AF0EAE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Mentre Gesù, uscito dal tempio, se ne andava, gli si avvicinarono i suoi discepoli per fargli osservare le costruzioni del tempio. Egli disse loro: «Non vedete tutte queste cose? In verità io vi dico: non sarà lasciata qui pietra su pietra che non sarà distrutta». Al monte degli Ulivi poi, sedutosi, i discepoli gli si avvicinarono e, in disparte, gli dissero: «Di’ a noi quando accadranno queste cose e quale sarà il segno della tua venuta e della fine del mondo». 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w:t>
      </w:r>
      <w:r w:rsidRPr="00284585">
        <w:rPr>
          <w:rFonts w:ascii="Arial" w:eastAsia="Times New Roman" w:hAnsi="Arial"/>
          <w:i/>
          <w:iCs/>
          <w:sz w:val="24"/>
          <w:szCs w:val="24"/>
          <w:lang w:eastAsia="it-IT"/>
        </w:rPr>
        <w:lastRenderedPageBreak/>
        <w:t>sarà annunciato in tutto il mondo, perché ne sia data testimonianza a tutti i popoli; e allora verrà la fine.</w:t>
      </w:r>
    </w:p>
    <w:p w14:paraId="0771068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w:t>
      </w:r>
    </w:p>
    <w:p w14:paraId="1615064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se qualcuno vi dirà: “Ecco, il Cristo è qui”, oppure: “È là”, non credeteci; perché sorgeranno falsi cristi e falsi profeti e faranno grandi segni e miracoli, così da ingannare, se possibile, anche gli eletti. Ecco, io ve l’ho predetto. Se dunque vi diranno: “Ecco, è nel deserto”, non andateci; “Ecco, è in casa”, non credeteci. Infatti, come la folgore viene da oriente e brilla fino a occidente, così sarà la venuta del Figlio dell’uomo. Dovunque sia il cadavere, lì si raduneranno gli avvoltoi.</w:t>
      </w:r>
    </w:p>
    <w:p w14:paraId="3F9F587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Subito dopo la tribolazione di quei giorni, il sole si oscurerà, la luna non darà più la sua luce, le stelle cadranno dal cielo e le potenze dei cieli saranno sconvolte. 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 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 Quanto a quel giorno e a quell’ora, nessuno lo sa, né gli angeli del cielo né il Figlio, ma solo il Padre.</w:t>
      </w:r>
    </w:p>
    <w:p w14:paraId="5F12AD2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6A8A2AD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Vegliate dunque, perché non sapete in quale giorno il Signore vostro verrà. Cercate di capire questo: se il padrone di casa sapesse a quale ora della notte viene il ladro, veglierebbe e non si lascerebbe </w:t>
      </w:r>
      <w:r w:rsidRPr="00284585">
        <w:rPr>
          <w:rFonts w:ascii="Arial" w:eastAsia="Times New Roman" w:hAnsi="Arial"/>
          <w:i/>
          <w:iCs/>
          <w:sz w:val="24"/>
          <w:szCs w:val="24"/>
          <w:lang w:eastAsia="it-IT"/>
        </w:rPr>
        <w:lastRenderedPageBreak/>
        <w:t>scassinare la casa. Perciò anche voi tenetevi pronti perché, nell’ora che non immaginate, viene il Figlio dell’uomo.</w:t>
      </w:r>
    </w:p>
    <w:p w14:paraId="5199E98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24,1-51). </w:t>
      </w:r>
    </w:p>
    <w:p w14:paraId="18A1743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Riguardo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 Nessuno vi inganni in alcun modo! Prima infatti verrà l’apostasia e si rivelerà l’uomo dell’iniquità, il figlio della perdizione, l’avversario, colui che s’innalza sopra ogni essere chiamato e adorato come Dio, fino a insediarsi nel tempio di Dio, pretendendo di essere Dio. 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 Noi però dobbiamo sempre rendere grazie a Dio per voi, fratelli amati dal Signore, perché Dio vi ha scelti come primizia per la salvezza, per mezzo dello Spirito santificatore e della fede nella verità. A questo egli vi ha chiamati mediante il nostro Vangelo, per entrare in possesso della gloria del Signore nostro Gesù Cristo. Perciò, fratelli, state saldi e mantenete le tradizioni che avete appreso sia dalla nostra parola sia dalla nostra lettera. E lo stesso Signore nostro Gesù Cristo e Dio, Padre nostro, che ci ha amati e ci ha dato, per sua grazia, una consolazione eterna e una buona speranza, conforti i vostri cuori e li confermi in ogni opera e parola di bene (2Ts 2,1-17).</w:t>
      </w:r>
    </w:p>
    <w:p w14:paraId="04F4C32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Leggendo questo versetto, dobbiamo però ritenere che anche l’Apostolo Giovanni fosse stato conquistato da questa idea, idea che con il tempo e con la formazione di tutto il Nuovo Testamento viene ricondotta nella sua verità di rivelazione: l’ultima ora non ha alcun segno che la preavvisi. Il Signore verrà come un ladro nella notte. Di anticristi ne possono sorgere anche mille al giorno, </w:t>
      </w:r>
      <w:r w:rsidRPr="00284585">
        <w:rPr>
          <w:rFonts w:ascii="Arial" w:eastAsia="Times New Roman" w:hAnsi="Arial"/>
          <w:sz w:val="24"/>
          <w:szCs w:val="20"/>
          <w:lang w:eastAsia="it-IT"/>
        </w:rPr>
        <w:lastRenderedPageBreak/>
        <w:t>ma nessuno di essi sarà il segno che siamo nell’ultima ora. Il giorno e l’ora della fine della storia non sono conosciuti né da Cristo Gesù e né dagli Angeli del cielo. Solo il Padre conosce questo giorno e questa ora. Questo significa che questo giorno e questa ora non sono oggetto di rivelazione. Dopo la risurrezione di Gesù, il Nuovo Testamento ancora non si era formato e tante idee, anche buone e sante, potevano sempre circolare tra i cristiani. Poi a poco a poco con la formazione del Nuovo Testamento ogni idea pensata dagli uomini è stata eliminata. Ogni Agiografo vi contribuisce facendo chiarezza con la potente luce dello Spirito Santo. Dobbiamo tuttavia confessare che quanto riguarda l’ultima ora è assai marginale in relazione alla vita del cristiano. La fine del mondo viene per ogni uomo con la morte personale di ciascuno. Si lascia il tempo, si abbandonala storia, si entra nell’eternità. Poiché nessuno sa quando verrà l’ora della sua morte, dovrà trovarsi sempre pronto per presentarsi dinanzi al Giudice divino.</w:t>
      </w:r>
    </w:p>
    <w:p w14:paraId="3CEF0F6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Importantissima però è l’altra notizia che è contenuta in questo versetto: Come avete sentito dire che l’anticristo deve venire, di fatto molti anticristi sono giù venuti. Perché questa notizia è importantissima? Perché essa ci rivela che già con la presenza degli Apostoli che vigilavano sulle comunità da loro fondate, la sana dottrina era chiamata a vivere con ogni altra dottrina contraria, dottrina perversa che negava il mistero dell’Incarnazione di Cristo Gesù e ogni altro mistero che è la stessa natura, la stessa vita del Redentore e Salvatore dell’uomo. Questa verità viene già annunciata nel Vangelo secondo Matteo nella parabola del buon grano e della zizzania. L’Apostolo Paolo seminava e i falsi apostoli o gli operai fraudolenti come lui li chiama, distruggevano la fede nel cuore dei piccoli e dei semplici.</w:t>
      </w:r>
    </w:p>
    <w:p w14:paraId="3A2E954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 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 Disse loro un’altra parabola: «Il regno dei cieli è simile al lievito, che una donna prese e mescolò in tre misure di farina, finché non fu tutta lievitata». Tutte queste cose Gesù disse alle folle con parabole e non parlava ad esse se non con parabole, perché si compisse ciò che era stato detto per mezzo del profeta: Aprirò la mia </w:t>
      </w:r>
      <w:r w:rsidRPr="00284585">
        <w:rPr>
          <w:rFonts w:ascii="Arial" w:eastAsia="Times New Roman" w:hAnsi="Arial"/>
          <w:i/>
          <w:iCs/>
          <w:sz w:val="24"/>
          <w:szCs w:val="24"/>
          <w:lang w:eastAsia="it-IT"/>
        </w:rPr>
        <w:lastRenderedPageBreak/>
        <w:t xml:space="preserve">bocca con parabole, proclamerò cose nascoste fin dalla fondazione del mondo. 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 24-43), </w:t>
      </w:r>
    </w:p>
    <w:p w14:paraId="282244E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45B9FF8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w:t>
      </w:r>
      <w:r w:rsidRPr="00284585">
        <w:rPr>
          <w:rFonts w:ascii="Arial" w:eastAsia="Times New Roman" w:hAnsi="Arial"/>
          <w:i/>
          <w:iCs/>
          <w:sz w:val="24"/>
          <w:szCs w:val="24"/>
          <w:lang w:eastAsia="it-IT"/>
        </w:rPr>
        <w:lastRenderedPageBreak/>
        <w:t>chi vi rende schiavi, chi vi divora, chi vi deruba, chi è arrogante, chi vi colpisce in faccia. Lo dico con vergogna, come se fossimo stati deboli! 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w:t>
      </w:r>
    </w:p>
    <w:p w14:paraId="0B8D8F7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50C516B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w:t>
      </w:r>
      <w:r w:rsidRPr="00284585">
        <w:rPr>
          <w:rFonts w:ascii="Arial" w:eastAsia="Times New Roman" w:hAnsi="Arial"/>
          <w:i/>
          <w:iCs/>
          <w:sz w:val="24"/>
          <w:szCs w:val="24"/>
          <w:lang w:eastAsia="it-IT"/>
        </w:rPr>
        <w:lastRenderedPageBreak/>
        <w:t xml:space="preserve">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3404CEC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cammino della verità di Cristo nel tempo è stato, è, sarà sempre contrastato non solo da quanti non credono in Cristo, ma molto di più da coloro che iniziano con la vera fede in Cristo e poi smarriscono la via o come dice l’Apostolo ai Galati; si passa ad un altro Vangelo. Si inizia con il Vangelo di Cristo Gesù e si finisce con l’anti-vangelo. Quanti passano ad un altro Vangelo divengono missionari di questo falso vangelo all’interno dello stesso corpo di Cristo, all’interno della stessa Chiesa. Sono, questi, i diaconi di Satana o i suoi ministri. Lavorano per Satana ma sono vestiti da ministri del Vangelo. Questo inganno sempre ha inquinato molti cuori, trascinandoli nella falsità e nelle tenebre. Chi è preposto a vigilare, deve porre la somma attenzione. Mai dovrà permettere che la falsità si propaghi nella Chiesa del Dio vivente e per questo deve fare opera di sano e profondo discernimento. Oggi per mancato discernimento, la sana dottrina sta cedendo il posto ad ogni falsità  e menzogna e tutto il mistero della fede ne esce inquinato. </w:t>
      </w:r>
    </w:p>
    <w:p w14:paraId="377CBA60"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4706BCC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L’Apostolo Paolo è sommamente attento. Lui sempre vigila perché nessuna falsità entri nel purissimo Vangelo di Cristo Gesù. Le falsità sempre aggrediscono </w:t>
      </w:r>
      <w:r w:rsidRPr="00284585">
        <w:rPr>
          <w:rFonts w:ascii="Arial" w:eastAsia="Times New Roman" w:hAnsi="Arial"/>
          <w:sz w:val="24"/>
          <w:szCs w:val="20"/>
          <w:lang w:eastAsia="it-IT"/>
        </w:rPr>
        <w:lastRenderedPageBreak/>
        <w:t>la verità del nostro Salvatore e Redentore. Questo nessuno lo potrà mai impedire. I discepoli di Gesù debbono però essere sempre avvisati perché perseverino nella verità e non passino nella menzogna e nella falsità. Se i discepoli Gesù non vengono custoditi nella verità, la responsabilità è di quanti avrebbero dovuto custodire e non lo hanno fatto. Se invece i custodi hanno vigilato e i discepoli sono passati nella falsità e nella menzogna, la responsabilità è di chi ha voluto abbandonare la verità e seguire la menzogna e la falsità. Oggi molta falsità è seguita perché insegnata. Chi deve vigilare sull’insegnamento ed è omissivo, è responsabile di tutti i mali che la sua omissione genera nella storia. Ma anche colui che insegna falsità è responsabile dinanzi a Dio per tutto il male da lui fatto operare. Colui che segue il male, anche lui è responsabile, perché ha omesso di fare un sano e necessario discernimento. Ognuno è responsabile del suo peccato. Il peccato rimane peccato in eterno.</w:t>
      </w:r>
    </w:p>
    <w:p w14:paraId="6886130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Ora l’Apostolo Giovanni ci introduce in una ulteriore verità. Gli anticristi non sono sorti dal mondo pagano. Sono usciti da noi. Anticristo è il cristiano che nega la verità di Cristo. La verità di Cristo è la sua incarnazione. Sono usciti da noi, ma non erano dei nostri. Perché non erano dei nostri? Perché se fossero stati dei nostri, sarebbero rimasti con noi. Sono usciti perché fosse manifestato che non tutti sono dei nostri. Il Signore sempre vuole che si manifesti ciò che vi è nel cuore. Se nel cuore c’è la verità di Cristo Gesù, essa deve venire alla luce. Se nel cuore c’è la falsità e la menzogna sulla verità di Cristo, anche questa falsità e questa menzogna deve venire alla luce. Come verrà alla luce? Con le parole e con le opere che noi facciamo. La parole e le opere manifestano se il cuore è nella purissima verità di Cristo o è avvolto da falsità e menzogna nella professione della purissima verità di Cristo Gesù. Il Vangelo ci dona la via per un sano discernimento:</w:t>
      </w:r>
    </w:p>
    <w:p w14:paraId="7A9619B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14:paraId="6B645CB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(Mt 10,26-33). </w:t>
      </w:r>
    </w:p>
    <w:p w14:paraId="0445A1F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Chi conosce Cristo secondo purissima verità sempre conoscerà ogni falso cristo, ogni falso profeta, ogni anticristo. Chi invece non conosce Cristo secondo purissima verità, manca del vero discernimento per sapere chi è falso profeta, falso cristo, anticristo. Chi vuole saper discernere deve inabissarsi nella verità di Cristo Signore. Qual è il principio del sano discernimento dell’Apostolo Giovanni? La verità eterna del Verbo e la sua Incarnazione. Chi confessa queste due verità, è vero discepolo di Gesù. Chi nega l’Incarnazione, negherà anche la preesistenza eterna del Verbo della vita. Costui è un anticristo. Quando si nega una verità di Cristo, che è essenza della sua vita, sia della sua vita come vero Dio e sia della sua vita come vero uomo, non si è più veri discepoli di Gesù. Non solo non si è veri discepoli. Si è anche tentatori dei fratelli di fede e anche di non fede.  Gesù è il solo nome dato agli uomini nel quale è stabilito che possiamo essere salvati. Chi nega questa verità o in modo diretto o in modo indiretto, non è vero discepolo di Gesù. Non vive questa purissima verità del suo Redentore. </w:t>
      </w:r>
    </w:p>
    <w:p w14:paraId="7E6421B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Come dalla verità non può nascere la falsità, così dalla menzogna mai potrà nascere la verità. Se la nostra purissima verità è Gesù di Nazaret nella purezza del suo mistero, chi nega che Gesù è il Cristo è il bugiardo e il menzognero. Il bugiardo è l’anticristo. L’anticristo è colui che nega il Padre e il Figlio. Perché chi nega il Figlio nega il Padre e colui che nega il Padre nega anche il Figlio? Perché il Figlio è generato nell’oggi eterno dal Padre e il Padre è colui che nell’oggi eterno genera il Figlio. Il Figlio Incarnato è il dono del Padre per la salvezza dell’umanità. Il Padre è colui che dona il Figlio Incarnato per l’umanità. Chi nega che Gesù è il Cristo, nega che Gesù è il dono del Padre per la nostra salvezza. Padre e Figlio sono l’uno il Donante e l’altro il Dono. Sono l’uno il Generante e l’altro il Generato. Chi nega il Donante e il Generante nega il Donato e il Generato. Chi nega il Generato e il Donato nega il Donante e il Generante. Ecco perché l’anticristo nega il Padre e il Figlio. Chi nega la verità del Figlio nega la verità del Padre e chi nega la verità del Padre nega la verità del Figlio. Poiché oggi la verità del Figlio è negata in mille modi, anche la verità del Padre è negata in mille modi. Se è negata la verità del Padre e del Figlio è segno che la verità dello Spirito Santo non conduce il nostro cuore. Anche la verità dello Spirito Santo è negata. Negata la verità di origine viene negata tutta la verità di derivazione. Ecco la grande falsità e la grande menzogna che oggi avvolge non solo la Chiesa, ma l’intera umanità. Se la luce della Chiesa si spegne non si spegne solo per la Chiesa, si spegne per tutta l’umanità. La Chiesa è luce di Cristo Gesù. Quando la Chiesa spegne la sua luce è la luce di Cristo che essa spegne. Con quali frutti? Condanna l’umanità a rimanere nelle tenebre. Cristo è la Luce Sorgente o Derivante. La Chiesa è Luce Derivata. Se essa spegne la sua Luce Derivata, spegne la Luce Sorgente. Il mondo precipita nelle tenebre.</w:t>
      </w:r>
    </w:p>
    <w:p w14:paraId="626ECCF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Padre e Figlio sono un solo mistero eterno, inseparabile per i secoli dei secoli. Sono un solo mistero dall’eternità per l’eternità, passando per il segmento del tempo. Chi nega il mistero del Figlio, nega anche il mistero del Padre. Non può possedere nella sua verità il mistero del Padre chi nega il mistero del Figlio. Sono un solo mistero eterno di verità, di salvezza, di redenzione, di vita. Chi vuole possedere il Padre deve professare la sua fede nel Figlio. La fede nel Figlio inizia dall’eternità senza tempo, attraversa tutto il tempo della storia, si inabissa nell’eternità senza tempo. Se un solo atomo della verità di Cristo viene negato, </w:t>
      </w:r>
      <w:r w:rsidRPr="00284585">
        <w:rPr>
          <w:rFonts w:ascii="Arial" w:eastAsia="Times New Roman" w:hAnsi="Arial"/>
          <w:sz w:val="24"/>
          <w:szCs w:val="20"/>
          <w:lang w:eastAsia="it-IT"/>
        </w:rPr>
        <w:lastRenderedPageBreak/>
        <w:t>tutta la verità di Cristo viene negata. Non si possiede la fede in Cristo e neanche il Padre si possiede. Ogni nostra affermazione, ogni nostra parola, anche ogni nostro pensiero rivela se  la nostra fede in Cristo è perfetta o è avvolta da piccole e grandi falsità e menzogne. Se noi diciamo che tutte le religioni sono vie di salvezza, la nostra fede in Cristo è avvolta da falsità e da menzogna. Così anche se noi affermiamo che è possibile costruire sulla terra la fratellanza universale senza divenire con Cristo un solo corpo. Neanche questo è sufficiente. È necessario vivere con Cristo e per Cristo, obbedendo ad ogni sua Parola. Ogni Parola del Vangelo non messa in pratica distrugge la fratellanza. Ogni comandamento trasgredito distrugge la fratellanza. Un adultero potrà mai essere fratello del marito con la cui moglie fornica? Potrà mai un falso testimone essere fratello dell’uomo che con la sua falsa testimonianza manda a morte? Potrà mai essere fratello di una persona alla quale uno impone il pizzo, o  la tangente, o lo distrugge con l’usura?  Chi è nel catalogo dei vizi che escludono dalla fratellanza eterna, mai potrà essere un fratello per ogni altro uomo. Leggiamo un brano dell’Apostolo Paolo che troviamo nella Prima Lettera a Timoteo. È un brano nel quale vi è un elenco completo dei vizi dell’uomo:</w:t>
      </w:r>
    </w:p>
    <w:p w14:paraId="4FB9E4E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1,8-11). </w:t>
      </w:r>
    </w:p>
    <w:p w14:paraId="298ECB6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Ora chiediamoci: potrà mai un solo di questi uomini che commettono così efferati delitti essere vero fratello dell’uomo? Ecco perché la fratellanza universale si può solo costruire in Cristo, con Cristo, per Cristo, con l’obbedienza perfetta, piena, ininterrotta ad ogni sua Parola. Si esce dalla purissima fede in Cristo Gesù e nel suo Vangelo e nessuna fratellanza universale potrà mai essere edificata sulla terra. Ogni atomo di verità che viene tolto al Figlio, è tolto al Padre, allo Spirito Santo, alla Vergine Maria, alla Chiesa, all’eternità, al tempo, al presente, al futuro, all’intera umanità. Avendo noi oggi privato Cristo Gesù della sua verità, tutta l’umanità abbiamo privato della sua verità. Stiamo edificando tutta l’umanità sulle tenebre. Questa casa crollerà. Non crollerà domani. Oggi è già crollata. Noi stiamo contemplando il crollo dell’umanità come Abramo contemplava il crollo di Sodoma e Gomorra, ma non vogliamo convincere del suo crollo.</w:t>
      </w:r>
    </w:p>
    <w:p w14:paraId="661E20A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 Abramo andò di buon mattino al luogo dove si era fermato alla presenza del Signore; contemplò dall’alto Sòdoma e Gomorra e tutta la distesa della valle e vide che un fumo saliva dalla terra, come il fumo di una fornace. Così, quando distrusse le città della valle, Dio si ricordò di Abramo e fece sfuggire Lot alla catastrofe, mentre distruggeva le città nelle quali Lot aveva abitato (Gen 19,23-29). </w:t>
      </w:r>
    </w:p>
    <w:p w14:paraId="2CD8B37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Noi oggi stiamo contemplando il fumo che sale dalla distruzione della famiglia, dalla distruzione della natura dello stesso uomo, dalla distruzione della Chiesa, dalla distruzione di ogni rapporto di vera socialità, dalla distruzione del corpo umano, dalla distruzione di ogni vero principio di sana moralità, dalla distruzione della terra, dalla distruzione della verità del tempo e dell’eternità. Abbiamo distrutto nell’uomo anche la naturale capacità di concepire una vita sana. I nostri vizi hanno modificato geneticamente anche la nostra stessa natura. Questa mutazione genetica fa sì che i figli che si generano nascono con malattie sempre nuove e rarissime. Non c’è cosa che noi non stiamo distruggendo. Queste molteplici distruzioni sono il frutto della distruzione di Cristo Gesù, legata necessariamente alla distruzione del Padre e dello Spirito Santo, della Divina Rivelazione e della Sacra Tradizione. Stiamo contemplando questo fumo che si sta facendo sempre più denso e oscuro, e diciamo che questa è la nostra vera socialità, il nostro vero progresso, il nostro vero diritto da imporre a tutti per legge umana. Il Signore ogni giorno ci fa contemplare questo fumo che si innalza sempre più in alto, ma noi ci ostiniamo nel nostri peccati. Un brano del profeta Amos e un altro del profeta Ageo rivelano quanto è grande la cecità del popolo del Signore.</w:t>
      </w:r>
    </w:p>
    <w:p w14:paraId="106A9B0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 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 «Eppure, vi ho lasciato a denti asciutti in tutte le vostre città, e con mancanza di pane in tutti i vostri villaggi; ma non siete ritornati a me». Oracolo del Signore. «Vi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 «Vi ho colpiti con ruggine e carbonchio, vi ho inaridito i giardini e le vigne; i fichi e gli olivi li ha divorati la cavalletta; ma non siete ritornati a me». Oracolo del Signore. «Ho mandato contro di voi la peste, come un tempo contro l’Egitto, ho ucciso di spada i vostri giovani, mentre i vostri cavalli diventavano preda; ho fatto salire il fetore dai vostri campi fino alle vostre narici; ma non siete ritornati a me». Oracolo del Signore. «Vi ho travolti come Dio aveva travolto Sòdoma e Gomorra, eravate come un tizzone strappato da un incendio; ma non siete ritornati a me». Oracolo del Signore. Perciò ti tratterò così, Israele! Poiché questo devo fare di te: prepàrati all’incontro con il tuo Dio, o Israele! Ecco colui che forma i monti e crea i venti, che manifesta all’uomo qual è il suo pensiero, che muta l’aurora </w:t>
      </w:r>
      <w:r w:rsidRPr="00284585">
        <w:rPr>
          <w:rFonts w:ascii="Arial" w:eastAsia="Times New Roman" w:hAnsi="Arial"/>
          <w:i/>
          <w:iCs/>
          <w:sz w:val="24"/>
          <w:szCs w:val="24"/>
          <w:lang w:eastAsia="it-IT"/>
        </w:rPr>
        <w:lastRenderedPageBreak/>
        <w:t>in tenebre e cammina sulle alture della terra, Signore, Dio degli eserciti è il suo nome (Am 4,1-13).</w:t>
      </w:r>
    </w:p>
    <w:p w14:paraId="64CB16F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ventuno del settimo mese, per mezzo del profeta Aggeo fu rivolta questa parola del Signore: Su, parla a Zorobabele, figlio di Sealtièl, governatore della Giudea, a Giosuè, figlio di Iosadàk, sommo sacerdote, e a tutto il resto del popolo, e chiedi: Chi rimane ancora tra voi che abbia visto questa casa nel suo primitivo splendore? Ma ora in quali condizioni voi la vedete? In confronto a quella, non è forse ridotta a un nulla ai vostri occhi? Ora, coraggio, Zorobabele – oracolo del Signore –, coraggio, Giosuè, figlio di Iosadàk, sommo sacerdote; coraggio, popolo tutto del paese – oracolo del Signore – e al lavoro, perché io sono con voi – oracolo del Signore degli eserciti –, secondo la parola dell’alleanza che ho stipulato con voi quando siete usciti dall’Egitto; il mio spirito sarà con voi, non temete. Dice infatti il Signore degli eserciti: Ancora un po’ di tempo e io scuoterò il cielo e la terra, il mare e la terraferma. Scuoterò tutte le genti e affluiranno le ricchezze di tutte le genti e io riempirò questa casa della mia gloria, dice il Signore degli eserciti. L’argento è mio e mio è l’oro, oracolo del Signore degli eserciti. La gloria futura di questa casa sarà più grande di quella di una volta, dice il Signore degli eserciti; in questo luogo porrò la pace». Oracolo del Signore degli eserciti.</w:t>
      </w:r>
    </w:p>
    <w:p w14:paraId="5E3DDCD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ventiquattro del nono mese, nel secondo anno di Dario, questa parola del Signore fu rivolta al profeta Aggeo: «Dice il Signore degli eserciti: Domanda ai sacerdoti quello che dice la legge e chiedi loro: Se uno in un lembo del suo vestito porta carne consacrata e con il lembo tocca il pane, il companatico, il vino, l’olio o qualunque altro cibo, questo verrà consacrato?». «No», risposero i sacerdoti. Aggeo soggiunse: «Se uno che è contaminato per il contatto di un cadavere tocca una di quelle cose, sarà essa impura?». «Sì, è impura», risposero i sacerdoti. Riprese Aggeo: «Tale è questo popolo, tale è questa nazione davanti a me – oracolo del Signore – e tale è ogni lavoro delle loro mani; anzi, anche ciò che qui mi offrono è impuro.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Il ventiquattro del mese questa parola del Signore fu rivolta una seconda volta ad Aggeo: «Parla a Zorobabele, governatore della Giudea, e digli: Scuoterò il cielo e la terra, abbatterò il trono dei regni e distruggerò la potenza dei regni delle nazioni, rovescerò i carri e i loro cavalieri: cadranno cavalli e cavalieri; ognuno </w:t>
      </w:r>
      <w:r w:rsidRPr="00284585">
        <w:rPr>
          <w:rFonts w:ascii="Arial" w:eastAsia="Times New Roman" w:hAnsi="Arial"/>
          <w:i/>
          <w:iCs/>
          <w:sz w:val="24"/>
          <w:szCs w:val="24"/>
          <w:lang w:eastAsia="it-IT"/>
        </w:rPr>
        <w:lastRenderedPageBreak/>
        <w:t xml:space="preserve">verrà trafitto dalla spada del proprio fratello. In quel giorno – oracolo del Signore degli eserciti – io ti prenderò, Zorobabele, figlio di Sealtièl, mio servo – oracolo del Signore – e ti porrò come un sigillo, perché io ti ho eletto». Oracolo del Signore degli eserciti (Ag 2,1-23). </w:t>
      </w:r>
    </w:p>
    <w:p w14:paraId="064F459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Ora chiediamoci: Fin dove deve giunge in alto il fumo perché ci convinciamo che Sodoma e Gomorra sta perendo sotto il fuoco e lo zolfo che cadono del cielo? Sappiamo per certo che il fumo diventerà sempre più alto e più denso, più nero e più oscuro. Ecco come questa verità viene rivelata nel Libro del Levitico e del Deuteronomio con il linguaggio comprensibile per quel tempo. Oggi il Signore parla a noi con un altro linguaggio, ma noi siamo sempre sordi ad ogni suo richiamo d’amore. Leggiamo e comprenderemo.</w:t>
      </w:r>
    </w:p>
    <w:p w14:paraId="2A2E290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vi farete idoli, né vi erigerete immagini scolpite o stele, né permetterete che nella vostra terra vi sia pietra ornata di figure, per prostrarvi davanti ad essa; poiché io sono il Signore, vostro Dio.  Osserverete i miei sabati e porterete rispetto al mio santuario. Io sono il Signore.</w:t>
      </w:r>
    </w:p>
    <w:p w14:paraId="47E96DC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6124480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47EBEFE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Io mi volgerò a voi, vi renderò fecondi e vi moltiplicherò e confermerò la mia alleanza con voi. Voi mangerete del vecchio raccolto, serbato a lungo, e dovrete disfarvi del raccolto vecchio per far posto al nuovo.</w:t>
      </w:r>
    </w:p>
    <w:p w14:paraId="415EABE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67F5D85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5D7890F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755F138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5B7CDEC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607C910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25D48D9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6649923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2F7BC53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w:t>
      </w:r>
      <w:r w:rsidRPr="00284585">
        <w:rPr>
          <w:rFonts w:ascii="Arial" w:eastAsia="Times New Roman" w:hAnsi="Arial"/>
          <w:i/>
          <w:iCs/>
          <w:sz w:val="24"/>
          <w:szCs w:val="24"/>
          <w:lang w:eastAsia="it-IT"/>
        </w:rPr>
        <w:lastRenderedPageBreak/>
        <w:t>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3A4A8CE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590C484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Questi sono gli statuti, le prescrizioni e le leggi che il Signore stabilì fra sé e gli Israeliti, sul monte Sinai, per mezzo di Mosè (Lev 26,1-46).</w:t>
      </w:r>
    </w:p>
    <w:p w14:paraId="473E3EE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3A0140E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5D247F5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Ma se non obbedirai alla voce del Signore, tuo Dio, se non cercherai di eseguire tutti i suoi comandi e tutte le sue leggi che oggi io ti </w:t>
      </w:r>
      <w:r w:rsidRPr="00284585">
        <w:rPr>
          <w:rFonts w:ascii="Arial" w:eastAsia="Times New Roman" w:hAnsi="Arial"/>
          <w:i/>
          <w:iCs/>
          <w:sz w:val="24"/>
          <w:szCs w:val="24"/>
          <w:lang w:eastAsia="it-IT"/>
        </w:rPr>
        <w:lastRenderedPageBreak/>
        <w:t xml:space="preserve">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5C37069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4605FAE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w:t>
      </w:r>
      <w:r w:rsidRPr="00284585">
        <w:rPr>
          <w:rFonts w:ascii="Arial" w:eastAsia="Times New Roman" w:hAnsi="Arial"/>
          <w:i/>
          <w:iCs/>
          <w:sz w:val="24"/>
          <w:szCs w:val="24"/>
          <w:lang w:eastAsia="it-IT"/>
        </w:rPr>
        <w:lastRenderedPageBreak/>
        <w:t xml:space="preserve">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6E77FE8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0C6D911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6263CA7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295A158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w:t>
      </w:r>
      <w:r w:rsidRPr="00284585">
        <w:rPr>
          <w:rFonts w:ascii="Arial" w:eastAsia="Times New Roman" w:hAnsi="Arial"/>
          <w:i/>
          <w:iCs/>
          <w:sz w:val="24"/>
          <w:szCs w:val="24"/>
          <w:lang w:eastAsia="it-IT"/>
        </w:rPr>
        <w:lastRenderedPageBreak/>
        <w:t>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7FF9035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Queste sono le parole dell’alleanza che il Signore ordinò a Mosè di stabilire con gli Israeliti nella terra di Moab, oltre l’alleanza che aveva stabilito con loro sull’Oreb (Dt 28,1-69).</w:t>
      </w:r>
    </w:p>
    <w:p w14:paraId="0F02AB0E"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Il linguaggio di oggi è differente, ma il fumo è sempre lo stesso. Solo che manca Abramo per rivelare ai suoi figli le grandi opere della misericordia del Signore.</w:t>
      </w:r>
    </w:p>
    <w:p w14:paraId="7468E84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 </w:t>
      </w:r>
    </w:p>
    <w:p w14:paraId="77A34AA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Tutto ciò che avviene nel mondo, avviene per la nostra conversione. Ma noi anziché convertirci al Signore, crediamo nella nostra scienza, nelle nostre sanzioni, nelle nostre armi, in tutto ciò che è frutto della stolta sapienza terrena, umana e carnale. A causa di questa nostra stolta sapienza terrena, umana, carnale, il fumo continua a salire sulle nostre teste sempre più alto. Ogni discepolo di Gesù deve divenire un novello Abramo. Deve contemplare il fumo che si innalza oggi nel nostro mondo ed avvisare ogni altro uomo, come buona sentinella, che questo fumo è il frutto dell’aver noi abbandonato il Signore. O ritorniamo nella vera adorazione, o il fumo diventerà sempre più alto e più nero. Nessun pompiere della terra lo potrà spegnere. Non è dato a nessun uomo spegnere questo fumo, sia esso il più grande e potente </w:t>
      </w:r>
      <w:r w:rsidRPr="00284585">
        <w:rPr>
          <w:rFonts w:ascii="Arial" w:eastAsia="Times New Roman" w:hAnsi="Arial"/>
          <w:i/>
          <w:iCs/>
          <w:sz w:val="24"/>
          <w:szCs w:val="24"/>
          <w:lang w:eastAsia="it-IT"/>
        </w:rPr>
        <w:lastRenderedPageBreak/>
        <w:t>uomo della terra o anche il più semplice e il più piccolo. Ogni tentativo di spegnimento altro non fa che ravvivarlo. Un brano del Libro della Sapienza ci aiuterà a comprendere quanto stiamo dicendo. Lo so già. Per le menti illuminate, quanto sto dicendo è pura pazzia, delirio di mente malata. Così parla la Scrittura e così parliamo.</w:t>
      </w:r>
    </w:p>
    <w:p w14:paraId="4E749DE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Per questo furono giustamente puniti con esseri simili e torturati con una moltitudine di bestie. Invece di tale castigo, tu beneficasti il tuo popolo; per appagarne il forte appetito gli preparasti come cibo quaglie dal gusto insolito, perché quelli che desideravano cibo, a causa del ribrezzo per gli animali inviati contro di loro, perdessero anche l’istinto della fame, mentre questi, rimasti privi di cibo per un breve periodo, provassero un gusto insolito. Era necessario che su quei tiranni si abbattesse una carestia implacabile e a questi si mostrasse soltanto  come erano tormentati i loro nemici. Quando infatti li assalì il terribile furore delle bestie e venivano distrutti per i morsi di serpenti sinuosi, la tua collera non durò sino alla fine. Per correzione furono turbati per breve tempo, ed ebbero un segno di salvezza a ricordo del precetto della tua legge. Infatti chi si volgeva a guardarlo era salvato non per mezzo dell’oggetto che vedeva, ma da te, salvatore di tutti. Anche in tal modo hai persuaso i nostri nemici che sei tu colui che libera da ogni male. Essi infatti furono uccisi dai morsi di cavallette e mosconi, né si trovò un rimedio per la loro vita, meritando di essere puniti con tali mezzi. Invece contro i tuoi figli neppure i denti di serpenti velenosi prevalsero, perché la tua misericordia venne loro incontro e li guarì. Perché ricordassero le tue parole, venivano feriti ed erano subito guariti, per timore che, caduti in un profondo oblio, fossero esclusi dai tuoi benefici. Non li guarì né un’erba né un unguento, ma la tua parola, o Signore, che tutto risana. Tu infatti hai potere sulla vita e sulla morte, conduci alle porte del regno dei morti e fai risalire. L’uomo uccide con la sua malvagità, ma non può far ritornare uno spirito che se n’è andato, né libera un’anima già accolta nel regno dei morti. È impossibile sfuggire alla tua mano: perciò gli empi, che rifiutavano di conoscerti, furono fustigati dalla forza del tuo braccio, perseguitati da piogge strane, da grandine, da acquazzoni travolgenti, e consumati dal fuoco. E, cosa più sorprendente, nell’acqua che tutto spegne il fuoco prendeva sempre più forza, perché alleato dei giusti è l’universo. Talvolta la fiamma si attenuava per non bruciare gli animali inviati contro gli empi e per far loro comprendere a tale vista che erano incalzati dal giudizio di Dio. Altre volte, anche in mezzo all’acqua, la fiamma bruciava oltre la potenza del fuoco per distruggere i germogli di una terra iniqua. 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Neve e ghiaccio resistevano al fuoco e non si fondevano, perché sapessero che il fuoco, che ardeva nella grandine e lampeggiava nelle piogge, distruggeva i frutti dei nemici; al contrario, perché i giusti si nutrissero, </w:t>
      </w:r>
      <w:r w:rsidRPr="00284585">
        <w:rPr>
          <w:rFonts w:ascii="Arial" w:eastAsia="Times New Roman" w:hAnsi="Arial"/>
          <w:i/>
          <w:iCs/>
          <w:sz w:val="24"/>
          <w:szCs w:val="24"/>
          <w:lang w:eastAsia="it-IT"/>
        </w:rPr>
        <w:lastRenderedPageBreak/>
        <w:t xml:space="preserve">dimenticava perfino la propria forza. La creazione infatti, obbedendo a te che l’hai fatta, si irrigidisce per punire gli ingiusti e si addolcisce a favore di quelli che confidano in te. Per questo anche allora, adattandosi a tutto, era al servizio del tuo dono che nutre tutti, secondo il desiderio di chi ti pregava, perché i tuoi figli, che hai amato, o Signore, imparassero che non le diverse specie di frutti nutrono l’uomo, ma la tua parola tiene in vita coloro che credono in te. Ciò che infatti non era stato distrutto dal fuoco si scioglieva appena scaldato da un breve raggio di sole, perché fosse noto che si deve prevenire il sole per renderti grazie e incontrarti al sorgere della luce, poiché la speranza dell’ingrato si scioglierà come brina invernale e si disperderà come un’acqua inutilizzabile (Sap 16,1-29).  </w:t>
      </w:r>
    </w:p>
    <w:p w14:paraId="6ADA4C4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Padre e Figlio sono una sola cosa, una sola verità, una sola sorgente eterna e universale di vita. Tutto il Padre opera per mezzo del Figlio. Tutto il Figlio opera in obbedienza purissima alla volontà del Padre suo. Ecco perché chi non possiede il Padre non possiede neanche il Figlio e chi non accoglie il Figlio neanche il Padre accoglie. Ogni Dio senza Cristo Gesù è un idolo creato dalla nostra mente. Anche ogni Cristo che non sia il Figlio eterno del Padre, il suo Unigenito, è un idolo creato dalla nostra mente. Avendo noi oggi separato Dio dal Figlio suo, il Dio nel quale diciamo di credere è vero idolo.</w:t>
      </w:r>
    </w:p>
    <w:p w14:paraId="53AE3EA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un principio di vera ortoprassi, frutto della vera ortodossia. Quello che voi avete udito da principio rimanga in voi. Cosa hanno udito da principio i discepoli di Gesù? Quanto l’Apostolo Giovanni ha annunciato loro nei primi quattro versetti del Capitolo Primo di questa Lettera.</w:t>
      </w:r>
    </w:p>
    <w:p w14:paraId="5EA753E1"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5449C13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Se questa purissima verità rimane in voi, anche voi rimarrete nel Figlio e del Padre. Il Padre, Cristo Gesù, il suo Figlio Unigenito sono inseparabili dalla loro verità divina ed eterna. Il Figlio è anche inseparabile dalla sua verità di incarnazione. Se separiamo Cristo Gesù e il Padre dalla loro verità, non siamo né nel Padre e né nel Figlio. È nel Padre e nel Figlio chi è nella verità del Padre e del Figlio. Non in un atomo della loro verità, ma nella pienezza e totalità di essa. Questa unità mai va separata. Padre, Figlio, verità del Padre e del Figlio devono rimanere in eterno una cosa sola. Avendo noi oggi separato il Padre e il Figlio dalla loro verità, ci siamo trasformati in adoratori di idoli. Da cosa sappiamo che ci siamo separati dalla verità e del Padre e del Figlio? Dalla verità di Cristo Gesù che non è più sulle nostre labbra. Non essendo la verità di Cristo Gesù sulle nostre labbra, non vi è neanche la verità della sua Parola, che è la Parola della nostra salvezza eterna.</w:t>
      </w:r>
    </w:p>
    <w:p w14:paraId="2C85689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All’orecchio dell’uomo giungono ogni giorno infinite voci. Qual è  la voce della verità e qual è la voce della falsità o della menzogna? Qual è la voce che conduce alla vita e quale quella che porta nella morte? Spetta ad ogni uomo operare ogni sano e santo discernimento. Per operare ogni giusto e perfetto discernimento occorre che vi siano delle regole perfette, esatte. Queste regole per essere conosciute, vanno prima di tutto rivelate, manifestate, insegnate. Noi sappiamo che il Signore queste regole le ha rivelate. Ha affidato ad alcuni uomini, da lui scelti, la missione di insegnare queste regole ad ogni altro uomo. Se questo insegnamento non avviene, l’uomo è privato della possibilità di poter ben discernere e sempre cadrà nella confusione. Sceglierà il male e lascerà il bene, perché la sua natura è sempre spinta dall’istinto di peccato e di falsità e mai dalla verità e dalla giustizia perfetta. Leggiamo nell’Antico Testamento:</w:t>
      </w:r>
    </w:p>
    <w:p w14:paraId="15094E8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 </w:t>
      </w:r>
    </w:p>
    <w:p w14:paraId="21157DD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w:t>
      </w:r>
    </w:p>
    <w:p w14:paraId="50884AF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responsabilità di ogni singolo credente in Cristo operare ogni sano e santo discernimento. Ecco l’ammonimento dell’Apostolo Giovanni: Carissimi, </w:t>
      </w:r>
      <w:r w:rsidRPr="00284585">
        <w:rPr>
          <w:rFonts w:ascii="Arial" w:eastAsia="Times New Roman" w:hAnsi="Arial"/>
          <w:i/>
          <w:sz w:val="24"/>
          <w:szCs w:val="20"/>
          <w:lang w:eastAsia="it-IT"/>
        </w:rPr>
        <w:t>non prestate fede ad ogni spirito, ma mettete alla prova gli spiriti, per saggiare se provengono veramente da Dio, perché molti falsi profeti sono venuti nel mondo</w:t>
      </w:r>
      <w:r w:rsidRPr="00284585">
        <w:rPr>
          <w:rFonts w:ascii="Arial" w:eastAsia="Times New Roman" w:hAnsi="Arial"/>
          <w:sz w:val="24"/>
          <w:szCs w:val="20"/>
          <w:lang w:eastAsia="it-IT"/>
        </w:rPr>
        <w:t xml:space="preserve">. I falsi profeti sono molti. I veri profeti sono pochi. Ogni discepolo di Gesù per ogni falso o anche vero profeta che ascolta è obbligato a mettere alla prova gli spiriti. Mettendoli alla prova, lui potrà saggiare se essi vengono da Dio oppure vengono </w:t>
      </w:r>
      <w:r w:rsidRPr="00284585">
        <w:rPr>
          <w:rFonts w:ascii="Arial" w:eastAsia="Times New Roman" w:hAnsi="Arial"/>
          <w:sz w:val="24"/>
          <w:szCs w:val="20"/>
          <w:lang w:eastAsia="it-IT"/>
        </w:rPr>
        <w:lastRenderedPageBreak/>
        <w:t>dal mondo. se questa opera di discernimento da lui non viene operata, falsità e menzogna possono conquistare il suo cuore e condurlo nella morte. Il discernimento è sempre obbligatorio. Su quale principio esso va fatto? Chi deve rivelare questo principio? Lo possono rivelare tutti o esso va rivelato da quanti hanno ricevuto da Cristo Gesù il mandato di rivelare ad ogni uomo la via della verità e della giustizia? Nella Chiesa che Cristo Gesù ha edificato sull’Apostolo Pietro, questa mandato è degli Apostoli in comunione gerarchica con Pietro. È dei presbiteri in comunione gerarchica con gli Apostoli. È di ogni altro membro del corpo di Cristo, ma sempre in comunione gerarchica con gli Apostoli.  Noi sappiamo che anche l’Apostolo Paolo chiede il confronto con gli Apostoli al fine di evitare il rischio di correre invano. Ecco cosa rivela nella sua Lettera ai Galati:</w:t>
      </w:r>
    </w:p>
    <w:p w14:paraId="17B0944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w:t>
      </w:r>
    </w:p>
    <w:p w14:paraId="6C34A07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w:t>
      </w:r>
      <w:r w:rsidRPr="00284585">
        <w:rPr>
          <w:rFonts w:ascii="Arial" w:eastAsia="Times New Roman" w:hAnsi="Arial"/>
          <w:i/>
          <w:iCs/>
          <w:sz w:val="24"/>
          <w:szCs w:val="24"/>
          <w:lang w:eastAsia="it-IT"/>
        </w:rPr>
        <w:lastRenderedPageBreak/>
        <w:t xml:space="preserve">Giacomo, Cefa e Giovanni, ritenuti le colonne, diedero a me e a Bàrnaba la destra in segno di comunione, perché noi andassimo tra le genti e loro tra i circoncisi. Ci pregarono soltanto di ricordarci dei poveri, ed è quello che mi sono preoccupato di fare (Gal 1,11-2,10). </w:t>
      </w:r>
    </w:p>
    <w:p w14:paraId="39FCABB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Così l’Apostolo Paolo ci rivela che il discernimento non solo va dato, esso va sempre chiesto. Va chiesto per avere il conforto dello Spirito Santo. Lo Spirito Santo che parla direttamente all’Apostolo o al discepolo di Gesù, deve essere ancora Lui a parlare all’Apostolo o al discepolo di Gesù attraverso le vie da Lui stabilite perché vi sia la certezza che sia stato Lui a parlare e non il nostro cuore o un’altra creatura, sia essa creatura umana o creatura angelica. La voce e la mozione interiore dello Spirito Santo deve essere confermata dalla sua voce esteriore e la sua voce esteriore è la voce di chi nella Chiesa è rivestito di autorità. La vocazione di Saulo sulla via di Damasco, prima dal Signore è rivelata al sacerdote Anania. Poi il Signore manda lo stesso sacerdote perché battezzi Saulo e gli confermi che è stato veramente il Signore a chiamarlo per fare di lui l’Apostolo delle genti.</w:t>
      </w:r>
    </w:p>
    <w:p w14:paraId="2D53F45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 </w:t>
      </w:r>
    </w:p>
    <w:p w14:paraId="08D10F7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Quando si opera nel campo della salvezza personale e della salvezza delle anime, la certezza che siamo nella verità deve essere assoluta.</w:t>
      </w:r>
    </w:p>
    <w:p w14:paraId="574BE12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il principio per un sano e santo discernimento che dona l’Apostolo Giovanni. Quando noi sappiamo che è lo Spirito di Dio che a noi parla o a noi si rivolge? Ecco il principio corretto per il discernimento: ogni spirito che riconosce Gesù Cristo venuto nella carne, è da Dio. Ma cosa significa riconoscere Gesù Cristo venuto nella carne? Significa confessare che Cristo Gesù è il Verbo Eterno, il Figlio Unigenito del Padre, che si è fatto uomo, vero uomo, nel seno della Vergine Maria, per opera dello Spirito Santo, per la nostra redenzione eterna. Significa confessare tutte le verità che la Scrittura Santa rivela di Lui e che lui stesso ha rivelato e che vanno dal primo versetto della Genesi all’ultimo versetto dell’Apocalisse. Se una sola verità di Cristo Gesù non viene confessata, la nostra fede è imperfetta e imperfetto è il nostro discernimento. La Chiesa fondata su Pietro per ben venti secoli ha sempre vissuto secondo questo principio e sempre guidata dallo Spirito Santo ha operato ogni sano e santo discernimento. </w:t>
      </w:r>
    </w:p>
    <w:p w14:paraId="1508D46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Per questo discernimento operato, ha perso innumerevole figli. Eresie e conseguenti scismi sono stati innumerevoli, ma sempre ha conservato la purissima fede in Cristo Gesù. Oggi molti figli della Chiesa hanno deciso di operare il percorso inverso. Anziché difendere la verità di Cristo Gesù hanno deciso di dichiarare la Chiesa accogliente. Ora tutti possono dirsi Chiesa di Cristo Gesù. Ma a quale prezzo? Al presso della perdita della verità di Cristo Gesù e della vera moralità che nasce dalla piena obbedienza alla sua Parola. Noi invece sappiamo che Gesù era pronto a perdere anche i suoi Dodici Apostoli pur di mantenere intatta la verità sul suo corpo e sul suo sangue. Una Chiesa senza la verità di Cristo è anche una Chiesa senza la salvezza di Cristo, senza la vita di Cristo. Cristo e vita, verità, via sono una cosa sola. Non sono cose separabili. Cristo e santità sono una cosa sola, in eterno.</w:t>
      </w:r>
    </w:p>
    <w:p w14:paraId="0ECA5C3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043FDB0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20C1A45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Allora la gente, visto il segno che egli aveva compiuto, diceva: «Questi è davvero il profeta, colui che viene nel mondo!». Ma Gesù, sapendo che venivano a prenderlo per farlo re, si ritirò di nuovo sul monte, lui da solo. 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3FCA2B1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49E405D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Allora i Giudei si misero a mormorare contro di lui perché aveva detto: «Io sono il pane disceso dal cielo». E dicevano: «Costui non è forse Gesù, il figlio di Giuseppe? Di lui non conosciamo il padre e la madre? Come dunque può dire: “Sono disceso dal cielo”?». </w:t>
      </w:r>
    </w:p>
    <w:p w14:paraId="4BC200C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6CA5623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1FB56BC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0DF3EFE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624674F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Fede in Cristo e verità di Cristo sono una cosa sola. Se non possediamo la verità di Cristo nessuna vera fede abbiamo in Cristo.</w:t>
      </w:r>
    </w:p>
    <w:p w14:paraId="4402D71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L’Apostolo Giovanni annuncia il principio anche al contrario: Ogni spirito che non riconosce Gesù, non è da Dio. Non vi sono vie di mezzo. Riconosci Gesù nella sua verità? Sei da Dio. Non riconosci Gesù nella pienezza della sua verità? Non </w:t>
      </w:r>
      <w:r w:rsidRPr="00284585">
        <w:rPr>
          <w:rFonts w:ascii="Arial" w:eastAsia="Times New Roman" w:hAnsi="Arial"/>
          <w:bCs/>
          <w:sz w:val="24"/>
          <w:szCs w:val="20"/>
          <w:lang w:eastAsia="it-IT"/>
        </w:rPr>
        <w:lastRenderedPageBreak/>
        <w:t>sei da Dio. Chi sei allora? Se tu non riconosci Gesù, sei lo spirito dell’anticristo che, come avete udito, viene, anzi è già nel mondo. Lo spirito dell’anticristo è già nel mondo, perché sei tu, che non riconosci Gesù, l’anticristo. Oggi non sono  molti i cristiani che confessano Cristo Gesù secondo purezza di verità. Lo attestando le parole che escono dalla loro bocca. In esse spesso non solo non vi è alcuna verità su Cristo Gesù. Si attesta la falsità come verità e le tenebre come purissima luce. L’Apostolo Giovanni lo dice con chiarezza: ogni discepolo di Gesù se non riconosce la verità del suo Maestro e non la confessa con ogni obbedienza, può sempre divenire un anticristo. Chi diviene un anticristo, mai potrà operare per l’edificazione del corpo di Cristo, lavorerà per la sua distruzione e demolizione.</w:t>
      </w:r>
    </w:p>
    <w:p w14:paraId="3C035F22"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Chi è da Dio? Chi viene da Lui? Chi confessa che Gesù è venuto nella carne. Il Gesù che è venuto nella carne è il Verbo Eterno, il Figlio Unigenito del Padre, Il Figlio da Lui generato nell’oggi dell’eternità. Lo ripetiamo: la confessione, la conoscenza di Cristo, la fede in Cristo è vera nella misura in cui è vera ogni sua verità rivelata su di Lui dalle Scritture Profetiche dell’Antico e del Nuovo Testamento, secondo la sana dottrina della Chiesa una, santa, cattolica, apostolica. Se  anche un solo atomo della verità di Cristo Gesù viene  ignorato o rinnegato o trasformato o eluso, la nostra fede in Cristo non è perfetta. Neanche è perfetta la nostra confessione di Cristo Gesù. Chi deve insegnare la purissima verità di Cristo sono gli Apostoli del Signore. Se loro si lasceranno conquistare da dottrina perverse, il gregge di Cristo si sbanda. Questa verità è così rivelata dall’Apostolo Paolo ai pastori della Chiesa di Dio che vivevano nella regione di Efeso. </w:t>
      </w:r>
    </w:p>
    <w:p w14:paraId="68656EE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w:t>
      </w:r>
      <w:r w:rsidRPr="00284585">
        <w:rPr>
          <w:rFonts w:ascii="Arial" w:eastAsia="Times New Roman" w:hAnsi="Arial"/>
          <w:i/>
          <w:iCs/>
          <w:sz w:val="24"/>
          <w:szCs w:val="24"/>
          <w:lang w:eastAsia="it-IT"/>
        </w:rPr>
        <w:lastRenderedPageBreak/>
        <w:t>perverse, per attirare i discepoli dietro di sé. Per questo vigilate, ricordando che per tre anni, notte e giorno, io non ho cessato, tra le lacrime, di ammonire ciascuno di voi (At 20,17-31).</w:t>
      </w:r>
    </w:p>
    <w:p w14:paraId="165C355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Quali sono i frutti della retta confessione e della corretta fede in Cristo Gesù? Chi è da Dio ha vinto chi non è da Dio e non è da Dio chi non è da Cristo Gesù. Perché chi è da Dio vince gli anticristi? Perché colui che è in loro è più grande di colui che è nel mondo. Chi è in colui che è da Dio? Lo Spirito Santo, il Padre celeste, Cristo Gesù. È in loro anche la Vergine Maria con tutti i suoi Angeli e Santi. Tutto il cielo è in lui quando lui è da Dio. Colui che è nel mondo è invece il principe delle tenebre, che è creatura di Dio, fattasi però ostile a Dio, ma sempre sotto il governo di Dio. Questa verità è così insegnata nel Vangelo secondo Matteo:</w:t>
      </w:r>
    </w:p>
    <w:p w14:paraId="6A76FE8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w:t>
      </w:r>
    </w:p>
    <w:p w14:paraId="720F7C8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Chi è in Dio, chi è in Cristo Gesù, chi è nello Spirito Santo, partecipa della forza del Padre e del Figlio e dello Spirito santo nella misura della sua crescita in obbedienza. Crescendo in obbedienza cresce in grazia e con la grazia sempre si vince il principe del mondo. Ecco come si combatte la battaglia contro il principe del mondo secondo l’insegnamento dell’Apostolo Paolo, insegnamento che va vissuto da ogni discepolo di Gesù: </w:t>
      </w:r>
    </w:p>
    <w:p w14:paraId="572907B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w:t>
      </w:r>
      <w:r w:rsidRPr="00284585">
        <w:rPr>
          <w:rFonts w:ascii="Arial" w:eastAsia="Times New Roman" w:hAnsi="Arial"/>
          <w:i/>
          <w:iCs/>
          <w:sz w:val="24"/>
          <w:szCs w:val="24"/>
          <w:lang w:eastAsia="it-IT"/>
        </w:rPr>
        <w:lastRenderedPageBreak/>
        <w:t xml:space="preserve">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5C197B4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Quanto l’Apostolo Paolo rivela nella Lettera agli Efesini va ben meditato.</w:t>
      </w:r>
    </w:p>
    <w:p w14:paraId="589C1CE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i/>
          <w:sz w:val="24"/>
          <w:szCs w:val="20"/>
          <w:lang w:eastAsia="it-IT"/>
        </w:rPr>
        <w:t>“La nostra battaglia non è contro la carne e il sangue, ma contro i Principati e le Potenze, contro i dominatori di questo mondo tenebroso, contro gli spiriti del male che abitano nelle regioni celesti”</w:t>
      </w:r>
      <w:r w:rsidRPr="00284585">
        <w:rPr>
          <w:rFonts w:ascii="Arial" w:eastAsia="Times New Roman" w:hAnsi="Arial"/>
          <w:sz w:val="24"/>
          <w:szCs w:val="20"/>
          <w:lang w:eastAsia="it-IT"/>
        </w:rPr>
        <w:t xml:space="preserve">. Questi Principati, queste Potenze, questi Dominatori di questo mondo tenebroso, questi spiriti del male sono di natura spirituale. Non possiamo noi combatterli con la fionda e con le pietre della nostra scienza umana e sapienza terrena. Neanche li possiamo combattere con le nostre leggi, a volte a noi dettate proprio da queste Potenze e questi Principati, al fine di creare nei nostri cuori l’illusione di essere in grado di vincere il male che è nel mondo. Se le nostre leggi potessero vincere il male, a nulla servirebbe Cristo Gesù, a nulla il suo Santo Spirito, a nulla la sua grazia, a nulla sua luce, a nulla il Padre nostro che è nei cieli. Sarebbero sufficienti le nostre leggi. È questo oggi il gravissimo errore di moltissimi discepoli di Gesù. Cadendo nell’inganno suggerito al loro cuore e alla loro mente – ecco l’inganno: tralasciando le vie divine si possono sconfiggere le forze del male – essi hanno consacrato la loro vita a combattere il male con le stesse forze del male. Ignorando che il male, essendo pensato dalle menti dei Principati e delle Potenze, è sempre nuovo. Nessun uomo è capace di vedere il male che domani inventeranno queste Potenze e questi Principati per noi. Mentre noi scriviamo leggi per il male di ieri, neanche ce ne accorgiamo che sta sorgendo un male ancora più potente di quello di ieri e così saremo sempre vittime e mai vincitori.  C’è un solo modo di vincere il male: servirci dei mezzi divini. Ma per questo dobbiamo convertirci, abbracciare la fede in Cristo Gesù, divenire suo corpo, essere governati dallo Spirito Santo, vivere tutto il Vangelo, obbedire ad ogni missione e vocazione suscitata per noi da Dio secondo però la purissima verità posta in esse dallo Spirito del Signore. È il cristiano in Cristo e nello Spirito Santo, obbediente a Cristo e allo Spirito Santo, l’arma, la sola arma per vincere il mondo. Come il cristiano vincerà il mondo? Rimanendo sempre nel bene, sempre nel Vangelo, sempre nella volontà di Dio, anche se per rimanere nel bene lui deve passare per la via della croce. Lui passerà per la via della croce ma rimanendo sempre nel bene. Se il cristiano non rimane nel bene è vinto dal mondo e da esso sconfitto. Quando un cristiano non rimane nella vocazione e missione a lui date dallo Spirito Santo perché crede che per altre vie si deve sconfiggere il male, lui dal male è già stato sconfitto. Non ha obbedito a Cristo Gesù e allo Spirito Santo. Questo è l’inganno dei Principati e delle Potenze: convincere ogni cristiano che il male si possa vincere tralasciando essi l’obbedienza a Cristo e allo Spirito e </w:t>
      </w:r>
      <w:r w:rsidRPr="00284585">
        <w:rPr>
          <w:rFonts w:ascii="Arial" w:eastAsia="Times New Roman" w:hAnsi="Arial"/>
          <w:sz w:val="24"/>
          <w:szCs w:val="20"/>
          <w:lang w:eastAsia="it-IT"/>
        </w:rPr>
        <w:lastRenderedPageBreak/>
        <w:t xml:space="preserve">consegnandosi interamente alle vie umane, vie umane, tra l’altro, dettate, suggerite, scritte, desiderate proprio da queste Potenze e Principati. </w:t>
      </w:r>
    </w:p>
    <w:p w14:paraId="780E95C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allora cosa è l’armatura di Dio: servirsi sempre delle vie di Dio, vie di Cristo Gesù, vie dello Spirito Santo per sconfiggere il male nel nostro corpo, nella nostra anima, nel nostro spirito. Per noi il male è solo disobbedienza alla Parola del Signore, ma anche disobbedienza ai carismi, alle missioni, alle vocazioni, alla verità contenuta in essi. Se cadiamo dall’obbedienza, siamo già nelle braccia del male e chi è nelle braccia del male non può pensare di combattere il male. Ha abbandonato le vie divine. Con le vie umane il combattimento contro il male è solo inganno e finzione. Dire queste cose al mondo che crede di poter vincere il male dimorando nel male, è essere dichiarati pazzi da esso. Il mondo è così schiavo delle Potestà e dei Principati che neanche riesce più a pensare che le sue vie a nulla servono. Mentre esso combatte un male, Principati e Potestà ne hanno già inventati mille ancora peggiori e per di più dichiarandoli sommo bene per l’uomo. Sono mali che addirittura vengono anche dichiarati diritti della persona umana. O noi scegliamo di abitare sempre nella Parola del Signore, confortati con la grazia e la luce di Gesù Signore, oppure saremo sempre sconfitti dal male. Uscire dal Vangelo per un cristiano è già sconfitta. Porre la propria coscienza dinanzi al Vangelo è pessima sconfitta. Si è già tra le braccia del male. Lo abbiamo già scritto: oggi la Chiesa sembra volersi arrendere a Satana senza alcuna condizione, senza neanche la promessa di poter governare questo mondo, così come era stato promesso a Cristo Signore. Una resa senza condizioni è vergognosa per la Chiesa di Cristo Gesù. Satana mai darà ad alcuno un qualche bene. Lui è la sorgente di ogni male e chi è sorgente di male non può dare bene. Mai. Lui può dare solo menzogna, peccato, morte, tenebra, inganno.</w:t>
      </w:r>
    </w:p>
    <w:p w14:paraId="6294B96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Gli anticristi sono del mondo. Essendo del mondo non possono se non insegnare cose del mondo e il mondo lo ascolta. Il mondo conosce solo il linguaggio del mondo. Mai il mondo potrà ascoltare il linguaggio di Dio, di Cristo Gesù, dello Spirito Santo. Lo potranno ascoltare se il Padre manda nei loro cuori lo Spirito del Figlio suo per la loro conversione e salvezza.  Ma chi deve portare lo Spirito Santo oggi è l’Apostolo di Gesù. Se l’Apostolo di Gesù porta lo Spirito di Gesù il miracolo della conversione si compie in ogni uomo di buona volontà. Se però l’Apostolo del Signore non porta lo Spirito di Gesù, i cuori rimarranno di pietra e seguiranno le leggi del cuore di pietra che sono leggi del mondo secondo il mondo. Quando l’Apostolo di Gesù porta nel mondo lo Spirito Santo? Quando porta la purissima Parola di Cristo. Quando l’Apostolo porta la purissima Parola di Cristo? Quando presta ad essa una purissima obbedienza. Senza la più perfetta, la più pura obbedienza alla Parola di Cristo Gesù, mai lo Spirito sarà portato nella purezza della sua verità e dei suoi santi preziosi doni. Uno Spirito non portato nella sua purezza non può operare una conversione secondo purezza. Ecco cosa accade quando lo Spirito Santo viene portato nella sua più perfetta purezza, perché potato nella più perfetta obbedienza:</w:t>
      </w:r>
    </w:p>
    <w:p w14:paraId="7E9A650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w:t>
      </w:r>
      <w:r w:rsidRPr="00284585">
        <w:rPr>
          <w:rFonts w:ascii="Arial" w:eastAsia="Times New Roman" w:hAnsi="Arial"/>
          <w:i/>
          <w:iCs/>
          <w:sz w:val="24"/>
          <w:szCs w:val="24"/>
          <w:lang w:eastAsia="it-IT"/>
        </w:rPr>
        <w:lastRenderedPageBreak/>
        <w:t>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0422ED5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4AF7681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1,26-55).  </w:t>
      </w:r>
    </w:p>
    <w:p w14:paraId="1060F32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Perfezione di obbedienza. Perfezione del dono dello Spirito. Perfezione della confessione della fede di Maria, in Dio, suo Salvatore. </w:t>
      </w:r>
    </w:p>
    <w:p w14:paraId="725CECD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L’Apostolo Giovanni ci offre ancora un altro principio per un sano e santo discernimento: Noi siamo da Dio. Perché noi siamo da Dio? Perché confessiamo con la vita e con le parole la perfettissima fede in Cristo Gesù, in pienezza di verità rivelata e definita. Siamo da Dio perché la nostra obbedienza a Cristo è perfetta. Non c’è vera confessione di fede, se non c’è vera confessione di obbedienza. Fede e obbedienza sono una cosa sola. Posta a fondamento questa verità, aggiunge l’apostolo: Chi conosce Dio ascolta noi. Chi conosce Dio? Chi conosce Cristo Gesù. Chi conosce Cristo Gesù? Ci vive con purissima obbedienza ad ogni sua Parola. Perché chi conosce Dio ascolta noi? Perché noi diciamo la Parola di Dio, che è Parola di Cristo Gesù. Ascolta noi perché lui vede </w:t>
      </w:r>
      <w:r w:rsidRPr="00284585">
        <w:rPr>
          <w:rFonts w:ascii="Arial" w:eastAsia="Times New Roman" w:hAnsi="Arial"/>
          <w:sz w:val="24"/>
          <w:szCs w:val="20"/>
          <w:lang w:eastAsia="it-IT"/>
        </w:rPr>
        <w:lastRenderedPageBreak/>
        <w:t xml:space="preserve">che noi mettiamo in pratica la Parola di Cristo Gesù allo stesso modo che chi conosce Dio la mette in pratica. </w:t>
      </w:r>
    </w:p>
    <w:p w14:paraId="71F7E85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la stessa verità detta al contrario: chi non è da Dio non ci ascolta. Perché chi non è da Dio non ci ascolta? Perché è privo dello Spirito di Dio, il solo che conosce il linguaggio di Dio. Chi è in Dio conosce il linguaggio di Dio quando lo ascolta. È nello Spirito Santo. Chi non è in Dio manca dello Spirito Santo e mai potrà riconoscere il linguaggio di Dio. Ecco cosa succede. Quando l’Apostolo è ricco dello Spirito di Dio, quando lui parla, lo Spirito di Dio dal suo cuore si versa nel cuore di chi ascolta, se questi è di buona volontà, e tutto quanto l’Apostolo dice, chi ascolta, lo ascolta con lo Spirito di Dio che dall’Apostolo mediante la Parola si è riversato nel suo cuore. Ecco il miracolo della Pentecoste, miracolo che sempre dovrà compiersi quando un Apostolo del Signore parla:</w:t>
      </w:r>
    </w:p>
    <w:p w14:paraId="4E998728"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72E2E7D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la conclusione a questo principio di santo e santo discernimento: Da questo noi distinguiamo lo spirito della verità e lo spirito dell’errore. Lo spirito della verità è in chi confessa Cristo Gesù secondo purezza di verità e di obbedienza ad ogni sua Parola. La verità è quella contenuta nei Libri Canonici della Scrittura e nel Sacro Deposito della fede. Lo spirito dell’errore è in chi non confessa Gesù venuto nella carne secondo la sua purissima verità e una sua purissima obbedienza alla Parola. Chi vive tutto il Vangelo secondo la Parola del Vangelo è nello spirito di verità. Chi non vive il Vangelo secondo la Parola del Vangelo è nello spirito di menzogna. Non può confessare la verità di Cristo chi non vive la Parola di Cristo. Vivendo la Parola di Cristo si diviene verità di Cristo si professa la verità di Cristo. È verità che sempre il cristiano deve custodire gelosamente nel cuore. Quando perderà questa verità, sarà anche lui governato dallo spirito del mondo. Il cristiano governato dallo spirito del mondo è un anticristo.</w:t>
      </w:r>
    </w:p>
    <w:p w14:paraId="05E5FD6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segue lo Spirito. Chi compie le opere della carne, mai potrà dirsi governato dallo Spirito Santo. Se un tempo era sotto la guida dello Spirito, ora non lo è più. Sono questi discernimenti che valgono per ogni secolo, ogni tempo, ogni uomo. Tutti gli Apostoli devono essere veri maestri nel discernimento. Devono essere veri maestri, perché loro hanno consacrato tuttala loro vita a Cristo Gesù per essere sempre sotto mozione e ispirazione dello Spirito di Cristo.</w:t>
      </w:r>
    </w:p>
    <w:p w14:paraId="6338070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Chi vuole essere vero maestro nel discernimento sia teologico, sia cristologico, sia soteriologico, sia pneumatologico, sia ecclesiologico, sia escatologico, sia antropologico, sia evangelico e sia riguardante tutta la Scrittura Santa, deve essere libero da ogni peccato, ogni trasgressione, ogni vizio. Deve possedere nel cuore la carità di Cristo per dare tutta la sua vita a Cristo. Deve fare dello Spirito Santo la sua casa o abitazione perenne. Ma questo ancora non basta. Si deve rivestire del cuore della Madre di Gesù per amare Gesù come lo ama Lei. Deve inoltre essere libero da se stesso ed è libero se è disposto a dare la vita per la verità di Cristo. Se manca di questa libertà fino al martirio mai potrà essere maestro di discernimento. Gesù, Maestro del vero discernimento, fu libero di lasciarsi crocifiggere. Anche gli Apostoli, veri maestri nel discernimento, furono liberi di andare al martirio. Tutti i perseguitati per la giustizia furono liberi di soffrire ogni ingiustizia e ogni persecuzione. I loro discernimenti sono purissima verità. </w:t>
      </w:r>
    </w:p>
    <w:p w14:paraId="7773705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Chi vive nel peccato, chi naviga nei vizi, chi cerca gloria umana, chi è schiavo del principe del mondo, chi ha venduto la sua coscienza per operare il male, chi è legato da amicizie di peccato o di interesse terreno, di gloria mondana o di qualsiasi altro interesse, mai potrà essere maestro di discernimento. Confonderà la luce con le tenebre. Chiamerà la luce tenebre e le tenebre luce. Neanche potranno essere maestri di discernimento quanti hanno odio nel cuore. L’odio nel cuore di un cristiano è sempre attinto dal cuore di Satana. Come può una persona che vive con il cuore di Satana operare un sano discernimento per la gloria di Gesù Signore? Satana è il nemico di Cristo e mette il suo cuore di odio in ogni discepolo di Gesù che si abbandona al peccato, al vizio, alla trasgressione dei comandamenti. Fa di lui un buon soldato per la distruzione del regno di Dio e per l’edificazione del suo regno sulla terra.</w:t>
      </w:r>
    </w:p>
    <w:p w14:paraId="22AA762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Dove non c’è la perfezione dell’ordine morale è assente anche la perfezione dell’ordine teologico, cristologico, soteriologico, ecclesiologico, antropologico, escatologico, pneumatologico. Tutto inizia dall’ordine morale. Quando il Signore ha voluto creare il suo popolo, ha iniziato dal creare l’ordine morale. Ha dato ad esso le Due Tavole della Legge e sul fondamento di esse ha stipulato con i figli d’Israele l’alleanza. Tutti i profeti sono stati mandati da Dio per riportare il suo popolo nell’ordine morale. Anche Gesù, nel suo Discorso della Montagna, dona ai suoi discepoli l’ordine morale nella sua perfezione assoluta. Mai si potrà edificare un popolo sull’immoralità. Cosa è in verità la vera moralità? È la vita di ogni uomo che viene vissuta secondo la verità della sua natura. L’uomo è stato fatto ad immagine e a somiglianza di Dio. Deve vivere la sua vita come vera immagine, vera somiglianza della vita del suo Dio. Potrà vivere ad immagine e a somiglianza del suo Dio, ascoltando la sua voce e vivendo secondo la Parola che a lui viene annunciata. Dalla vera moralità nasce la vera antropologia, la vera sociologia, la vera politica, la vera psicologia, la vera scienza. Poiché oggi si è dichiarata la morte della vera moralità e la voce di Dio è stata sostituita con le urla degli uomini, è questo il segno del grande disordine morale ad ogni livello che ci sta consumando. E in verità potremmo definire la nostra epoca, l’era della grande confusione e del disordine morale universale, o se si preferisce, l’era dell’immoralità cosmica. </w:t>
      </w:r>
    </w:p>
    <w:p w14:paraId="008486D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Certo di epoche come questa ne sono sempre esistite. Vi era però ancora la coscienza che allertava gli uomini che quanto facevano non era conforme alla </w:t>
      </w:r>
      <w:r w:rsidRPr="00284585">
        <w:rPr>
          <w:rFonts w:ascii="Arial" w:eastAsia="Times New Roman" w:hAnsi="Arial"/>
          <w:sz w:val="24"/>
          <w:szCs w:val="20"/>
          <w:lang w:eastAsia="it-IT"/>
        </w:rPr>
        <w:lastRenderedPageBreak/>
        <w:t>divina volontà. C’erano i profeti che sempre venivano e risvegliavano la coscienza morale. L’Apostolo Paolo ci rivela pero che quando si superano certi limiti del male, sempre la verità viene soffocata nell’ingiustizia. È come se la coscienza fosse stata estirpata dal cuore dell’uomo:</w:t>
      </w:r>
    </w:p>
    <w:p w14:paraId="7735046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47F69C4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5AD6A32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773E6BC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Oggi i profeti ci sono. Anzi, molti vengono dichiarati profeti dei tempi nuovi. Ma sono profeti di falsità e di menzogna. Sono profeti di umanità senza Dio, senza Cristo, senza lo Spirito Santo, senza la Chiesa, senza la Parola del Signore, senza la verità rivelata. Sono profeti che non conoscono la vera missione dei profeti dell’Altissimo. Sono profeti dei loro pensieri, delle loro idee, della loro volontà, dei loro istinti. Durante questa estate 2022, abbiamo visto un profeta dei tempi nuovi celebrare in mare a torso nudo su un materasso di gomma il sacrificio della Santa Messa. Questo profeta è, sì, un profeta, ma è un profeta del lugubre, del triste, del sacrilegio, del disprezzo della Croce di Cristo Gesù. Questo profeta di certo avrà pure compiuto un gesto di moderna e attuale profezia, ma a quale prezzo? Al prezzo della distruzione della verità della nostra santissima fede. Se </w:t>
      </w:r>
      <w:r w:rsidRPr="00284585">
        <w:rPr>
          <w:rFonts w:ascii="Arial" w:eastAsia="Times New Roman" w:hAnsi="Arial"/>
          <w:bCs/>
          <w:sz w:val="24"/>
          <w:szCs w:val="20"/>
          <w:lang w:eastAsia="it-IT"/>
        </w:rPr>
        <w:lastRenderedPageBreak/>
        <w:t xml:space="preserve">qualcuno, dopo questo gesto, ha il coraggio di entrare in una Chiesa per partecipare al sacrificio di Cristo, questa partecipazione dovrà essere considerata come un vero miracolo della grazia. Questo gesto ha dichiarato la morte della liturgia e del mistero che essa contiene. Questo gesto non solo ha svilito il Sacrificio di Cristo, ha anche svilito e raso al suolo l’altissima missione del presbitero, chiamato a manifestare con la sua vita il mistero, tutto il mistero che si è compiuto sul Golgota. Il presbitero è chiamato a mostrare al vivo Cristo Crocifisso, Cristo che si immola in sacrificio al Padre per la salvezza delle anime. Se il Signore manifesta al profeta Malachia il suo desiderio che ci fosse qualcuno a chiudere le porte del suo tempio, così da non fare ardere in modo sacrilego il suo altare e sull’altare venivano immolati solo animali, che direbbe oggi dinanzi ad un sacrilegio così orrendo? Leggiamo Malachia. Conosceremo così lo sdegno del Signore contro simili atti sacrileghi. </w:t>
      </w:r>
    </w:p>
    <w:p w14:paraId="30B8C1B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 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1,6-14). .</w:t>
      </w:r>
    </w:p>
    <w:p w14:paraId="3AECC4B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Il disprezzo del sacrificio di Cristo è così grave da non trovarsi alcuna giustificazione. Il ministero del presbitero è stato disprezzato e ridicolizzato e lo scandalo creato nei cuori è di una gravità unica e sola. Mai si è era giunti a commettere un tale abominio. Non ci sono parole di scusa per un così orrendo sacrilegio. Ma oggi tutto si ridicolizza e tutto viene fatto passare sotto silenzio.</w:t>
      </w:r>
    </w:p>
    <w:p w14:paraId="2843EA5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Ora che sappiamo chi sono gli anticristi – coloro che negano il mistero dell’Incarnazione del Figlio Unigenito del Padre e negando questo mistero ogni altro mistero negano e distruggono – sappiamo anche perché l’Apostolo Giovanni </w:t>
      </w:r>
      <w:r w:rsidRPr="00284585">
        <w:rPr>
          <w:rFonts w:ascii="Arial" w:eastAsia="Times New Roman" w:hAnsi="Arial"/>
          <w:bCs/>
          <w:sz w:val="24"/>
          <w:szCs w:val="20"/>
          <w:lang w:eastAsia="it-IT"/>
        </w:rPr>
        <w:lastRenderedPageBreak/>
        <w:t xml:space="preserve">invitai discepoli di Gesù: </w:t>
      </w:r>
      <w:r w:rsidRPr="00284585">
        <w:rPr>
          <w:rFonts w:ascii="Arial" w:eastAsia="Times New Roman" w:hAnsi="Arial"/>
          <w:bCs/>
          <w:i/>
          <w:sz w:val="24"/>
          <w:szCs w:val="20"/>
          <w:lang w:eastAsia="it-IT"/>
        </w:rPr>
        <w:t>“Fate attenzione a voi stessi per non rovinare quello che abbiamo costruito e per ricevere una ricompensa piena”</w:t>
      </w:r>
      <w:r w:rsidRPr="00284585">
        <w:rPr>
          <w:rFonts w:ascii="Arial" w:eastAsia="Times New Roman" w:hAnsi="Arial"/>
          <w:bCs/>
          <w:sz w:val="24"/>
          <w:szCs w:val="20"/>
          <w:lang w:eastAsia="it-IT"/>
        </w:rPr>
        <w:t xml:space="preserve">.  </w:t>
      </w:r>
    </w:p>
    <w:p w14:paraId="5081CC1E"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I discepoli di Gesù devono prestare somma attenzione a loro stessi. Essi non devono rovinare quello che Lui e gli altri Apostoli hanno costruito con grande fatica e grandi sacrifici, esponendo quotidianamente la loro vita al martirio. La fede di ogni discepolo di Gesù non solo è fondata sul sangue di Cristo Gesù, versato la loro redenzione eterna.  È anche fondata sul sangue dei Martiri  e dei Confessori della fede. Sangue fisico degli uni. Sangue spirituale degli altri. Quando un discepolo di Gesù passa dalla purissima fede in Cristo Gesù alla non fede in Lui, non disprezza solo il sangue di Cristo Signore. Disprezza anche il sangue di colui che lo ha versato e lo versa per lui, perché la sua vita venga innalzata sul fondamento della purissima verità di Gesù Signore. Ogni innalzamento della purissima fede costa il versamento del sangue di colui che la fede vuole innalzare in un cuore. È però sempre sangue unito al preziosissimo di Cristo Gesù. Ora questo sangue non può essere disprezzato, Lo si disprezza però ogni volta che si rinnega la verità di Cristo Gesù per seguire le falsità del mondo, seducendo altri perché anche loro abbandonino la retta fede in Cristo e seguano le favole del mondo, le dicerie, i pensieri della terra.</w:t>
      </w:r>
    </w:p>
    <w:p w14:paraId="1E8083C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 (Eb 10,26-31). </w:t>
      </w:r>
    </w:p>
    <w:p w14:paraId="434D0E5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(Ap 7,13-15).</w:t>
      </w:r>
    </w:p>
    <w:p w14:paraId="7E2BE24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 (Ap 12,10-12). </w:t>
      </w:r>
    </w:p>
    <w:p w14:paraId="7495240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Ecco chi sono gli operai per la costruzione della purissima fede e per l’edificazione del corpo di Cristo sulla terra fino al giorno della manifestazione del Signore nostro Gesù Cristo o giorno della sua Parusia:</w:t>
      </w:r>
    </w:p>
    <w:p w14:paraId="1894C13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1,1-16).</w:t>
      </w:r>
    </w:p>
    <w:p w14:paraId="1DC63C1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Riguardò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58FD278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02E1938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22E63C3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75A132C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44268FA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w:t>
      </w:r>
    </w:p>
    <w:p w14:paraId="1661E7E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4509D0B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w:t>
      </w:r>
    </w:p>
    <w:p w14:paraId="24991A3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208F244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responsabilità è legata al ministero, alla vocazione, al carisma, al mandato ricevuto. La responsabilità poi è il frutto di una coscienza ben formata nello Spirito Santo. Non solo. Ma anche nella perfetta conoscenza della sana dottrina, secondo il deposito della fede. Per questo l’Apostolo dovrà avere la coscienza dell’Apostolo,  il Profeta la coscienza del Profeta, l’Evangelista la coscienza dell’Evangelista, il Pastore la coscienza del Pastore, il Maestro la coscienza del Maestro, il Professore la coscienza del Professore, Il Teologo la coscienza del Teologo, il Presbitero la coscienza del Presbitero, il Diacono la coscienza del Diacono, il Cresimato la coscienza del Cresimato, il Battezzato la coscienza del Battezzato, Il Padre di famiglia la coscienza del Padre di famiglia, il Catechista la coscienza del Catechista, ogni portatore di un carisma coscienza del portatore di un carisma. Non può un Presbitero giudicare la coscienza di un Apostolo. Potrà però chiedergli ragioni, secondo le leggi della carità e della giustizia, della sua coscienza di Apostolo. Ecco cosa avviene con l’Apostolo Pietro:</w:t>
      </w:r>
    </w:p>
    <w:p w14:paraId="2E701E3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1E4352E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w:t>
      </w:r>
      <w:r w:rsidRPr="00284585">
        <w:rPr>
          <w:rFonts w:ascii="Arial" w:eastAsia="Times New Roman" w:hAnsi="Arial"/>
          <w:i/>
          <w:iCs/>
          <w:sz w:val="24"/>
          <w:szCs w:val="24"/>
          <w:lang w:eastAsia="it-IT"/>
        </w:rPr>
        <w:lastRenderedPageBreak/>
        <w:t>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17D079F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33E3602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w:t>
      </w:r>
      <w:r w:rsidRPr="00284585">
        <w:rPr>
          <w:rFonts w:ascii="Arial" w:eastAsia="Times New Roman" w:hAnsi="Arial"/>
          <w:i/>
          <w:iCs/>
          <w:sz w:val="24"/>
          <w:szCs w:val="24"/>
          <w:lang w:eastAsia="it-IT"/>
        </w:rPr>
        <w:lastRenderedPageBreak/>
        <w:t>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34ECA23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w:t>
      </w:r>
    </w:p>
    <w:p w14:paraId="75170C7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Gli apostoli e i fratelli che stavano in Giudea vennero a sapere che anche i pagani avevano accolto la parola di Dio. E, quando Pietro salì a Gerusalemme, i fedeli circoncisi lo rimproveravano dicendo: «Sei entrato in casa di uomini non circoncisi e hai mangiato insieme con loro!».</w:t>
      </w:r>
    </w:p>
    <w:p w14:paraId="104602D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w:t>
      </w:r>
    </w:p>
    <w:p w14:paraId="68E7518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All’udire questo si calmarono e cominciarono a glorificare Dio dicendo: «Dunque anche ai pagani Dio ha concesso che si convertano perché abbiano la vita!» (At 11,1-18).</w:t>
      </w:r>
    </w:p>
    <w:p w14:paraId="0D2EE7E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Anche l’Apostolo può chiedere al Presbitero ragioni della sua coscienza di Presbitero. Tutto il corpo di Cristo dovrà sempre agire e pensare dalla legge della Carità data dallo Spirito Santo attraverso l’Apostolo Paolo. Oggi invece si pretende e si vuole che la coscienza del Presbitero sia la coscienza del Vescovo e il Vescovo agisca dalla coscienza dl Presbitero. Se al Presbitero una cosa non garba, il Vescovo è obbligato – questo sembra oggi il pensiero dominante – a sottoporsi alla coscienza del Presbitero. Questo è vero tradimento della purissima fede, fondata sulla verità rivelata. La comunione nella Chiesa non è imporre la propria coscienza. Essa è invece ascoltare la coscienza di tutti, ma poi è obbligo di chi è preposto al governo del gregge indicare a tutto il gregge la via per attingere la buona acqua alle sorgenti eterne della vita. Via santa e sublime.</w:t>
      </w:r>
    </w:p>
    <w:p w14:paraId="5B83768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responsabilità di chi edifica – ogni membro del corpo di Cristo è chiamato ad edificare il corpo di Cristo – è quella di non smettere mai di proseguire nella sua opera di edificatore. Ecco due modalità per l’Apostolo Paolo di edificare il corpo di Cristo: la prima modalità è il suo esempio, la seconda è il suo insegnamento:</w:t>
      </w:r>
    </w:p>
    <w:p w14:paraId="5D675C0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(Cfr. 1Cor 9,1-27).</w:t>
      </w:r>
    </w:p>
    <w:p w14:paraId="6141845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297E6EE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w:t>
      </w:r>
      <w:r w:rsidRPr="00284585">
        <w:rPr>
          <w:rFonts w:ascii="Arial" w:eastAsia="Times New Roman" w:hAnsi="Arial"/>
          <w:i/>
          <w:iCs/>
          <w:sz w:val="24"/>
          <w:szCs w:val="24"/>
          <w:lang w:eastAsia="it-IT"/>
        </w:rPr>
        <w:lastRenderedPageBreak/>
        <w:t>rettamente vivere in Cristo Gesù saranno perseguitati. Ma i malvagi e gli impostori andranno sempre di male in peggio, ingannando gli altri e ingannati essi stessi.</w:t>
      </w:r>
    </w:p>
    <w:p w14:paraId="7272167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1DD5D9E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3015761E"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responsabilità di chi distrugge produce frutti di morte che vanno ben oltre i limiti del tempo e della storia. Sono anche frutti che raggiungono la perdizione eterna. Per un solo anticristo si può rovinare il mondo intero e molte anime potranno raggiungere la Geenna del fuoco  che mai si estingue. La responsabilità di colui che edifica consiste nel sapere prima di tutto che mai dovrà smettere dall’edificare il corpo di Cristo. Se Lui smette, ben presto il corpo di Cristo sarà avvolto interamente dalla lebbra dell’errore, dell’idolatria, dell’immoralità. In più dovrà sapere che per la sua opere molte anime raggiungeranno le dimore eterne delle Gerusalemme celeste. Tutto è dalla sua perseveranza. Un giorno senza edificazione da parte sue e subito duemila demolitori o distruttori sono già pronti con la dinamite dell’errore e della menzogna a minare tutto il corpo di Cristo. Ecco una riflessione che va messa nel cuore. </w:t>
      </w:r>
    </w:p>
    <w:p w14:paraId="426138C3" w14:textId="77777777" w:rsidR="00284585" w:rsidRPr="00284585" w:rsidRDefault="00284585" w:rsidP="00284585">
      <w:pPr>
        <w:spacing w:after="120" w:line="240" w:lineRule="auto"/>
        <w:jc w:val="both"/>
        <w:rPr>
          <w:rFonts w:ascii="Arial" w:hAnsi="Arial"/>
          <w:bCs/>
          <w:sz w:val="24"/>
          <w:szCs w:val="20"/>
        </w:rPr>
      </w:pPr>
      <w:r w:rsidRPr="00284585">
        <w:rPr>
          <w:rFonts w:ascii="Arial" w:hAnsi="Arial"/>
          <w:bCs/>
          <w:sz w:val="24"/>
          <w:szCs w:val="20"/>
        </w:rPr>
        <w:t xml:space="preserve">La Chiesa è ininterrottamente chiamata a togliere le numerosissime falsità che sempre si annidano nel suo seno a causa di menti e di cuori o non sufficientemente modellati e formati dallo Spirito Santo o anche spesso di menti e di cuori totalmente consegnati allo spirito della falsità e delle menzogna. Lo Spirito Santo, colmando di sapienza, intelligenza, fortezza oltre misura alcuni discepoli di Gesù, sempre ha respinto ogni assalto della menzogna e della falsità. Il prezzo della sua vittoria però è stato ed è assai alto, anzi altissimo: la perdita di parte dello stesso corpo che è la Chiesa. I primi attacchi della menzogna e della falsità furono tutti contro la Persona di Cristo Gesù e il suo mistero. Per ottenere la vittoria lo Spirito Santo dovette sacrificare molti cuori, recidendole dal corpo della Chiesa. Subito dopo, dalla Persona di Cristo Gesù si passò al suo corpo che è la Chiesa. La verità della Chiesa trionfò, metà del corpo di Cristo si separò da essa. Divenne corpo a se stante. È corpo a se stante, ma privo di una verità essenziale. Perse il suo unico fondamento visibile a favore di una </w:t>
      </w:r>
      <w:r w:rsidRPr="00284585">
        <w:rPr>
          <w:rFonts w:ascii="Arial" w:hAnsi="Arial"/>
          <w:bCs/>
          <w:sz w:val="24"/>
          <w:szCs w:val="20"/>
        </w:rPr>
        <w:lastRenderedPageBreak/>
        <w:t xml:space="preserve">moltitudine di fondamenti visibili. Ma la Chiesa o vive nell’unità oppure mai potrà essere vivificata dallo Spirito Santo secondo la pienezza della grazia e della verità. Quando ci si separa dall’unico corpo o si diviene carenti di grazia o si è privi della purezza della verità. Si vive male. Non si vive affatto come vero corpo di Cristo Gesù. Ogni separazione è povertà. Ma le potenze degli inferi non si fermano. La loro satanica lotta contro la Chiesa di Cristo sottrae ad essa moltissimi altri rami. Di rami la Chiesa sempre ne ha perso e sempre ne perderà. Fino a ieri ogni giorno era un nuovo ramo che veniva reciso. Ecco perché rimanere nella purezza della verità ha un costo altissimo: la perdita di parte del corpo di Cristo. </w:t>
      </w:r>
    </w:p>
    <w:p w14:paraId="26CB5ED8" w14:textId="77777777" w:rsidR="00284585" w:rsidRPr="00284585" w:rsidRDefault="00284585" w:rsidP="00284585">
      <w:pPr>
        <w:spacing w:after="120" w:line="240" w:lineRule="auto"/>
        <w:jc w:val="both"/>
        <w:rPr>
          <w:rFonts w:ascii="Arial" w:hAnsi="Arial"/>
          <w:bCs/>
          <w:sz w:val="24"/>
          <w:szCs w:val="20"/>
        </w:rPr>
      </w:pPr>
      <w:r w:rsidRPr="00284585">
        <w:rPr>
          <w:rFonts w:ascii="Arial" w:hAnsi="Arial"/>
          <w:bCs/>
          <w:sz w:val="24"/>
          <w:szCs w:val="20"/>
        </w:rPr>
        <w:t>Oggi le potenze degli inferi hanno deciso di sferrare contro il corpo di Cristo una battaglia così aspra e violenta ma anche così subdola e nascosta, invisibile ad ogni occhio non illuminato potentemente e quotidianamente dallo Spirito Santo, da non conoscersene una uguale in tutta la sua storia di duemila anni. Satana ha affinato le sue strategie. Ha sperimentato le sue tecniche. Ha inventato una modalità di distruzione universale. Si è trasformato in tarlo si falsità e di menzogna e si è nascosto con somma cura nella Parola di Cristo Gesù. Come il tarlo divora il legno all’interno e quando ci si accorge, del legno nulla è rimasto, così è stata ed è ancora la tecnica e la strategia di Satana. Ha divorato ad una ad una, pezzo per pezzo, segmento per segmento, tavola per tavola, ogni verità della Scrittura Santa, della Tradizione, del Magistero. Prima però ha fatto ricoprire di oro fuso tutto l’edificio della Scrittura Santa in modo tale che dall’esterno nulla apparisse. Poi con la sua infernale e satanica pazienza e perseveranza, ha iniziato a rosicchiare e a divorare una dopo l’altra tutte le verità della sana dottrina e del deposito della fede. Dobbiamo confessare che la sua tecnica è veramente satanica.</w:t>
      </w:r>
    </w:p>
    <w:p w14:paraId="63023B50" w14:textId="77777777" w:rsidR="00284585" w:rsidRPr="00284585" w:rsidRDefault="00284585" w:rsidP="00284585">
      <w:pPr>
        <w:spacing w:after="120" w:line="240" w:lineRule="auto"/>
        <w:jc w:val="both"/>
        <w:rPr>
          <w:rFonts w:ascii="Arial" w:hAnsi="Arial"/>
          <w:bCs/>
          <w:sz w:val="24"/>
          <w:szCs w:val="20"/>
        </w:rPr>
      </w:pPr>
      <w:r w:rsidRPr="00284585">
        <w:rPr>
          <w:rFonts w:ascii="Arial" w:hAnsi="Arial"/>
          <w:bCs/>
          <w:sz w:val="24"/>
          <w:szCs w:val="20"/>
        </w:rPr>
        <w:t xml:space="preserve">Perché la sua tecnica è altissimamente satanica, diabolica, infernale? Perché i suoi tarli non sono più i nemici del corpo di Cristo all’esterno di esso. Sono proprio i figli della Chiesa, gli stessi suoi membri. Non sono però i membri di umilissima condizione. Questi membri non avrebbero alcuna forza di divorare e quindi di eliminare la verità dalla Scrittura, dalla Tradizione, dal Magistero. Satana vuole e fa sì che questi tarli siano i più nobili figli della Chiesa: i suoi Dottori, i suoi Professori, i suoi Maestri, i suoi Profeti, i suoi Scribi, i suoi Farisei, i suoi Sadducei, i suoi Erodiani, i suoi Pastori, i suoi Pretoriani. Vuole cioè che siano tutti coloro il cui mandato ricevuto dallo Spirito Santo è proprio quello di consacrare la loro vita alla difesa della verità della Scrittura, della Tradizione, del Magistero. </w:t>
      </w:r>
    </w:p>
    <w:p w14:paraId="67AA6AC4" w14:textId="77777777" w:rsidR="00284585" w:rsidRPr="00284585" w:rsidRDefault="00284585" w:rsidP="00284585">
      <w:pPr>
        <w:spacing w:after="120" w:line="240" w:lineRule="auto"/>
        <w:jc w:val="both"/>
        <w:rPr>
          <w:rFonts w:ascii="Arial" w:hAnsi="Arial"/>
          <w:bCs/>
          <w:sz w:val="24"/>
          <w:szCs w:val="20"/>
        </w:rPr>
      </w:pPr>
      <w:r w:rsidRPr="00284585">
        <w:rPr>
          <w:rFonts w:ascii="Arial" w:hAnsi="Arial"/>
          <w:bCs/>
          <w:sz w:val="24"/>
          <w:szCs w:val="20"/>
        </w:rPr>
        <w:t xml:space="preserve">Se in un esercito diviene disertore o traditore un soldato di fanteria o di altro corpo militare, i danni sono irrisori. Se invece divengono disertori e traditori generali, colonnelli, maggiori, capitani delle forze armate di una nazione, allora la resa al nemico e totale. Satana è riuscito a conquistare il cuore di moltissimi generali, colonnelli, maggiori, capitani, sergenti e anche caporali e li ha trasformati in tarli del suo esercito, ma invisibili, anzi camuffati in eccellenti soldati di Cristo. Lavorano a servizio di Satana, mentre in apparenza sembrano lavorare per la difesa della verità che è la sostanza, l’alito di vita soprannaturale del corpo di Cisto. È questa oggi la più grave crisi che la Chiesa è chiamata ad affrontare. In cosa consiste esattamente questa crisi? Nel servirsi della Parola, nel leggerla, nel commentarla, ma donando ad essa le falsità di Satana anziché la verità dello </w:t>
      </w:r>
      <w:r w:rsidRPr="00284585">
        <w:rPr>
          <w:rFonts w:ascii="Arial" w:hAnsi="Arial"/>
          <w:bCs/>
          <w:sz w:val="24"/>
          <w:szCs w:val="20"/>
        </w:rPr>
        <w:lastRenderedPageBreak/>
        <w:t>Spirito Santo. Questa crisi non risparmia nessuna verità e nessuna Parola del Signore. Parlare di via stretta in questa crisi si può anche, ma la via stretta oggi è il pensiero di Satana e non più quello di Cristo Gesù così come esso è contenuto nel Vangelo. È questo il vero problema che lo Spirito del Signore è chiamato a risolvere. Come lo risolverà a noi non è dato di conoscerlo. A noi è dato l’obbligo di rivelare le astuzie di Satana e di metterle in piena vista così che ogni discepolo di Gesù sappia quali sono oggi diaboliche astuzie e strategie per la sua perdizione.</w:t>
      </w:r>
    </w:p>
    <w:p w14:paraId="0FCEC0F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Altra riflessione. Osserviamo con somma attenzione quanto sta avvenendo oggi nella Chiesa del Dio vivente, nella Chiesa una, santa, cattolica, apostolica: si sta liberando la fede dalla Parola. Quali sono le conseguenze di quest’opera sconsiderata, anzi opera veramente satanica, diabolica, infernale? Eccole: 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Questo scioglimento produce anche un altro danno gravissimo. Vogliamo non gustare i frutti di morte, ma combattiamo con ogni scaltrezza diabolica perché venga lasciato in vita l’albero che li produce. </w:t>
      </w:r>
    </w:p>
    <w:p w14:paraId="09CD7C74"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liberazione dalla Parola produce danni irreversibili per l’intera umanità. Li produce nel tempo e anche nell’eternità. Siamo tutti avvisati. Tutto il nuovo Testamento è un forte invito a vegliare. Quando il Signore verrà dovrà trovarci nella Parola. Se ci trova fuori del Vangelo, per noi non ci sarà vita eterna. </w:t>
      </w:r>
    </w:p>
    <w:p w14:paraId="2B2C34E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Riflettiamo ancora. Solo ritornando con obbedienza perfetta nella Parola di Cristo Gesù possiamo insegnare ad ogni figlio di Adamo – e tutti indistintamente siamo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w:t>
      </w:r>
      <w:r w:rsidRPr="00284585">
        <w:rPr>
          <w:rFonts w:ascii="Arial" w:eastAsia="Times New Roman" w:hAnsi="Arial"/>
          <w:bCs/>
          <w:sz w:val="24"/>
          <w:szCs w:val="20"/>
          <w:lang w:eastAsia="it-IT"/>
        </w:rPr>
        <w:lastRenderedPageBreak/>
        <w:t xml:space="preserve">Ancora più mirabile è la nostra redenzione, perché ancora più mirabile è la nostra nuova nascita da acqua e da Spirito Santo, frutto però della fede in Cristo Gesù. </w:t>
      </w:r>
    </w:p>
    <w:p w14:paraId="59F53AD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Oggi noi abbiamo espropriati della loro purissima verità gli Agenti necessari per la creazione della vera antropologia e quindi per la creazione del vero futuro dell’uomo – questi Agenti sono il Padre che ci dona Cristo, Cristo che ci dona lo Spirito Santo, lo Spirito Santo che ci conforma a Cristo, la Chiesa che ci dona la grazia e la verità di Cristo Gesù, nello Spirito Santo e da Lui sempre presa per mano e condotta a tutta la verità – e di conseguenza dobbiamo subito affermare che anche per il cristiano è divenuto impossibile percorrere la vera via della vera antropologia e quindi è divenuto anche impossibile per lui ritornare nella vera Parola di Gesù Signore. Oggi noi, figli della Chiesa del Dio vivente, non stiamo donando al mondo un falso Dio, una falsa salvezza, una falsa fratellanza, una falsa luce, una falsa speranza, una falsa teologia, una falsa antropologia, una falsa morale e di conseguenza un falso futuro eterno? Tutta questa falsità con la quale nutriamo menti e cuori non stanno creando una falsa società? Questo accade perché noi diciamo che non abbiamo bisogno di vera Parola di Cristo Gesù. La Parola di Cristo Gesù è la verità rivelata, codificata, fissata per oggi e per sempre. Vera era ieri la Parola di Gesù Signore e vera è oggi. Nulla in essa è cambiato.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 A che serve credere nella Parola, se tutto è dalla nostra volontà?</w:t>
      </w:r>
    </w:p>
    <w:p w14:paraId="2FDEE5D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Ora chiediamoci: qual è il vero futuro ultimo per ogni uomo?  Il futuro ultimo per ogni uomo, cristiano e non cristiano, sono morte, giudizio, inferno, paradiso. Nel Vangelo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 Se moriamo da iniqui, ribelli, empi, peccatori, sacrìleghi, profanatori, parricidi, matricidi, assassini, fornicatori, sodomiti, mercanti di uomini, bugiardi, spergiuri, e cose del genere o in tutto ciò che è contrario alla Parola di Gesù, per noi non ci sarà posto in Paradiso. L’eternità dell’inferno secondo il pensiero dell’uomo non si addice alla misericordia del nostro Dio che è anche nostro Padre. Questo è un pensiero che né trova né mai potrà trovare il suo fondamento nella Scrittura Santa.</w:t>
      </w:r>
    </w:p>
    <w:p w14:paraId="1523D7C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r w:rsidRPr="00284585">
        <w:rPr>
          <w:rFonts w:ascii="Arial" w:eastAsia="Times New Roman" w:hAnsi="Arial"/>
          <w:bCs/>
          <w:sz w:val="24"/>
          <w:szCs w:val="20"/>
          <w:lang w:eastAsia="it-IT"/>
        </w:rPr>
        <w:lastRenderedPageBreak/>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 Non è più il Dio nel quale abbiamo creduto fino a ieri. Oggi abbiamo ognuno deciso di fonderci noi il nostro Dio, allo stesso modo che hanno fatto i figli d’Israele nel deserto. Loro hanno fuso dell’oro e ne è venuto fuori un Dio simile ad un vitello che mangia fieno. Noi abbiamo fuso i nostri pensieri e ne è venuto un Dio ad immagine del nostro peccato, della nostra stoltezza e insipienza. Un Dio che dona libero corso ad ogni vizio, ogni immoralità, ogni trasgressione della Parola di Gesù. È questo Dio da noi fuso che ci accoglierà nel suo regno. Ma se il Dio è il risultato della fusione dei nostri pensieri, anche il futuro eterno è il frutto di questa fusione. Anche il futuro eterno è avvolto dalla più grande falsità, perché il nostro Dio fuso è avvolto dalla più grande falsità. Si ritorni nella Parola e questo Dio sarà frantumato.</w:t>
      </w:r>
    </w:p>
    <w:p w14:paraId="1B1A888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Quando si distrugge una verità di Cristo Gesù è una verità dell’uomo che viene istrutta. Quando si distrugge una verità dell’uomo, non si cammina più nella piena verità antropologica. Di conseguenza la ricompensa non sarà piena e perfetta. Ecco allora il principio che sempre dobbiamo conservare nel cuore: per ogni verità di Cristo che distruggiamo è una verità antropologica che distruggiamo – comprese le verità  teologiche della dogmatica, della soteriologia, della pneumatologia, dell’ecclesiologia, della soteriologia, della missionologia –. con una verità antropologia distrutta si cammina male verso la conquista della corona di giustizia che il Signore ci ha promesso. Se poi, come fanno i seduttori e gli anticristi, distruggiamo tutta la verità di Cristo, perché neghiamo il mistero della sua incarnazione, allora il pericolo della perdizione eterna non è lontano da coloro che si lasciano sedurre dalle loro falsità. L’Apostolo Giovanni parla di ricompensa non piena per coloro che in qualche modi deviano dalla retta fede senza però abbandonarla del tutto. Poca fede, poca ricompensa. Scarsa fede scarsa, ricompensa. Perdita della fede, perdita della ricompensa. Ecco perché lui ci sta mettendo in guardia. Ogni anticristo è anche un seduttore. Se cadiamo nelle sue trappole, per noi non ci sarà  vita eterna. </w:t>
      </w:r>
    </w:p>
    <w:p w14:paraId="63F4473B" w14:textId="77777777" w:rsidR="00284585" w:rsidRPr="00284585" w:rsidRDefault="00284585" w:rsidP="00284585">
      <w:pPr>
        <w:spacing w:after="120" w:line="240" w:lineRule="auto"/>
        <w:jc w:val="both"/>
        <w:rPr>
          <w:rFonts w:ascii="Arial" w:eastAsia="Times New Roman" w:hAnsi="Arial"/>
          <w:sz w:val="24"/>
          <w:szCs w:val="20"/>
          <w:lang w:eastAsia="it-IT"/>
        </w:rPr>
      </w:pPr>
    </w:p>
    <w:p w14:paraId="2D5D985F" w14:textId="77777777" w:rsidR="00284585" w:rsidRPr="00284585" w:rsidRDefault="00284585" w:rsidP="00284585">
      <w:pPr>
        <w:keepNext/>
        <w:spacing w:after="120" w:line="240" w:lineRule="auto"/>
        <w:jc w:val="both"/>
        <w:outlineLvl w:val="2"/>
        <w:rPr>
          <w:rFonts w:ascii="Arial" w:hAnsi="Arial"/>
          <w:b/>
          <w:bCs/>
          <w:color w:val="000000"/>
          <w:sz w:val="28"/>
          <w:lang w:val="fr-FR"/>
        </w:rPr>
      </w:pPr>
      <w:bookmarkStart w:id="478" w:name="_Toc115863973"/>
      <w:bookmarkStart w:id="479" w:name="_Toc180486748"/>
      <w:r w:rsidRPr="00284585">
        <w:rPr>
          <w:rFonts w:ascii="Arial" w:hAnsi="Arial"/>
          <w:b/>
          <w:bCs/>
          <w:color w:val="000000"/>
          <w:sz w:val="28"/>
          <w:lang w:val="la-Latn"/>
        </w:rPr>
        <w:t>OMNIS QUI PRAECEDIT ET NON MANET IN DOCTRINA CHRISTI</w:t>
      </w:r>
      <w:bookmarkEnd w:id="478"/>
      <w:bookmarkEnd w:id="479"/>
    </w:p>
    <w:p w14:paraId="7AAB4A9A" w14:textId="77777777" w:rsidR="00284585" w:rsidRPr="00284585" w:rsidRDefault="00284585" w:rsidP="00284585">
      <w:pPr>
        <w:spacing w:after="120" w:line="240" w:lineRule="auto"/>
        <w:rPr>
          <w:rFonts w:ascii="Greek" w:eastAsia="Times New Roman" w:hAnsi="Greek" w:cs="Arial"/>
          <w:b/>
          <w:bCs/>
          <w:sz w:val="32"/>
          <w:szCs w:val="26"/>
          <w:lang w:val="fr-FR" w:eastAsia="it-IT"/>
        </w:rPr>
      </w:pPr>
      <w:bookmarkStart w:id="480" w:name="_Toc115863974"/>
      <w:r w:rsidRPr="00284585">
        <w:rPr>
          <w:rFonts w:ascii="Greek" w:eastAsia="Times New Roman" w:hAnsi="Greek" w:cs="Arial"/>
          <w:b/>
          <w:bCs/>
          <w:sz w:val="32"/>
          <w:szCs w:val="26"/>
          <w:lang w:val="la-Latn" w:eastAsia="it-IT"/>
        </w:rPr>
        <w:t>p©j Ð pro£gwn kaˆ m¾ mšnwn ™n tÍ didacÍ toà Cristoà</w:t>
      </w:r>
      <w:bookmarkEnd w:id="480"/>
    </w:p>
    <w:p w14:paraId="1859EAD6"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84585">
        <w:rPr>
          <w:rFonts w:ascii="Arial" w:eastAsia="Times New Roman" w:hAnsi="Arial"/>
          <w:b/>
          <w:sz w:val="24"/>
          <w:szCs w:val="20"/>
          <w:lang w:eastAsia="it-IT"/>
        </w:rPr>
        <w:t>Chi va oltre e non rimane nella dottrina del Cristo</w:t>
      </w:r>
    </w:p>
    <w:p w14:paraId="4C92D501"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Greek" w:eastAsia="Times New Roman" w:hAnsi="Greek" w:cs="Greek"/>
          <w:bCs/>
          <w:sz w:val="24"/>
          <w:szCs w:val="24"/>
          <w:lang w:val="la-Latn" w:eastAsia="it-IT"/>
        </w:rPr>
      </w:pPr>
      <w:r w:rsidRPr="00284585">
        <w:rPr>
          <w:rFonts w:ascii="Arial" w:eastAsia="Times New Roman" w:hAnsi="Arial"/>
          <w:bCs/>
          <w:sz w:val="24"/>
          <w:szCs w:val="24"/>
          <w:lang w:eastAsia="it-IT"/>
        </w:rPr>
        <w:t xml:space="preserve">Chi va oltre e non rimane nella dottrina del Cristo, non possiede Dio. Chi invece rimane nella dottrina, possiede il Padre e il Figlio.  </w:t>
      </w:r>
      <w:r w:rsidRPr="00284585">
        <w:rPr>
          <w:rFonts w:ascii="Arial" w:eastAsia="Times New Roman" w:hAnsi="Arial"/>
          <w:bCs/>
          <w:sz w:val="24"/>
          <w:szCs w:val="24"/>
          <w:lang w:val="la-Latn" w:eastAsia="it-IT"/>
        </w:rPr>
        <w:t xml:space="preserve">omnis qui praecedit et non manet in doctrina Christi Deum non habet qui permanet in doctrina hic et Filium et Patrem habet. </w:t>
      </w:r>
      <w:r w:rsidRPr="00284585">
        <w:rPr>
          <w:rFonts w:ascii="Arial" w:eastAsia="Times New Roman" w:hAnsi="Arial"/>
          <w:bCs/>
          <w:sz w:val="24"/>
          <w:szCs w:val="24"/>
          <w:lang w:val="fr-FR" w:eastAsia="it-IT"/>
        </w:rPr>
        <w:t xml:space="preserve"> </w:t>
      </w:r>
      <w:r w:rsidRPr="00284585">
        <w:rPr>
          <w:rFonts w:ascii="Greek" w:eastAsia="Times New Roman" w:hAnsi="Greek" w:cs="Greek"/>
          <w:bCs/>
          <w:sz w:val="24"/>
          <w:szCs w:val="24"/>
          <w:lang w:val="la-Latn" w:eastAsia="it-IT"/>
        </w:rPr>
        <w:t xml:space="preserve">p©j Ð pro£gwn kaˆ m¾ mšnwn ™n tÍ didacÍ toà Cristoà qeÕn oÙk œcei: Ð mšnwn ™n tÍ didacÍ, oátoj kaˆ tÕn patšra kaˆ tÕn uƒÕn œcei. </w:t>
      </w:r>
    </w:p>
    <w:p w14:paraId="3802693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ora un principio che andrebbe scritto su tutti i frontali delle nostre Chiesa, allo stesso modo che un tempo si scriveva  D. O. M. (= </w:t>
      </w:r>
      <w:r w:rsidRPr="00284585">
        <w:rPr>
          <w:rFonts w:ascii="Arial" w:eastAsia="Times New Roman" w:hAnsi="Arial"/>
          <w:sz w:val="24"/>
          <w:szCs w:val="20"/>
          <w:lang w:val="la-Latn" w:eastAsia="it-IT"/>
        </w:rPr>
        <w:t>Deo Optimo et Maximo</w:t>
      </w:r>
      <w:r w:rsidRPr="00284585">
        <w:rPr>
          <w:rFonts w:ascii="Arial" w:eastAsia="Times New Roman" w:hAnsi="Arial"/>
          <w:sz w:val="24"/>
          <w:szCs w:val="20"/>
          <w:lang w:eastAsia="it-IT"/>
        </w:rPr>
        <w:t xml:space="preserve"> – </w:t>
      </w:r>
      <w:r w:rsidRPr="00284585">
        <w:rPr>
          <w:rFonts w:ascii="Arial" w:eastAsia="Times New Roman" w:hAnsi="Arial"/>
          <w:sz w:val="24"/>
          <w:szCs w:val="20"/>
          <w:lang w:eastAsia="it-IT"/>
        </w:rPr>
        <w:lastRenderedPageBreak/>
        <w:t>A Dio Ottimo e Massimo). Quale principio andrebbe scritto? Eccolo: Chi va oltre e non rimane nella dottrina del Cristo, non possiede Dio. Chi invece rimane nella dottrina, possiede il Padre e il Figlio”.  Proviamo a riflettere su questa sublime verità che a noi viene data dallo Spirito Santo per mezzo dell’Apostolo Giovanni: “Chi non rimane nella dottrina di Cristo, non possiede Dio”. Perché non possiede Dio? Perché l’uomo e Dio si possono incontrare solo in Cristo Gesù. Non si incontrano nella conoscenza di Cristo Gesù, si incontrano in Cristo Gesù, quando l’uomo diviene per Cristo, in Cristo, con Cristo, nascendo da acqua e da Spirito Santo, partecipe della divina natura.  In Cristo, con Cristo, per Cristo.</w:t>
      </w:r>
    </w:p>
    <w:p w14:paraId="4F8B6BB9"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Si diviene partecipi della divina natura, divenendo corpo di Cristo. Si diviene corpo di Cristo, credendo nella Parola di Cristo. Questo però ancora non è sufficiente. Ci si deve lasciare battezzare in Spirito Santo e fuoco al fine di divenire corpo di Cristo. Ma neanche divenire suo corpo è sufficiente per possedere Dio. Divenendo suo corpo si deve essere sua vita. Vivendo come sua vera vita possediamo Dio. Il male che oggi sta consumando la Chiesa è proprio questo: un insegnamento contrario a Cristo Gesù, non in modo aperto, bensì velato, mimetizzato, mascherato. Questo insegnamento impedisce al discepolo di Gesù di essere vita di Gesù, Parola di Gesù, Cuore di Gesù, Missione di Gesù, Pensiero di Gesù, Sentimento di Gesù, Croce di Gesù per la salvezza di ogni suo fratello. Se non si è corpo e sangue di Cristo Gesù non possiamo possedere il Padre, perché il Padre abbia corporalmente nella pienezza della sua divinità solo in Cristo Gesù. Se Cristo viene privato della sua verità che è verità di generazione eterna, verità di creazione, verità di redenzione, verità di salvezza, mai il cristiano potrà possedere Dio. Se non lo possiede  neanche lo potrà donare, Il Dio che dona è un falso Dio, perché il vero Dio si può donare solo in Cristo perché solo in Cristo loro si può possedere. Ma dobbiamo dimenticarci che la fede dei discepoli è dalla fede in Cristo Gesù. La fede del mondo è dalla fede dei discepoli in Cristo Gesù. Ma neanche mai dobbiamo dimenticarci che la verità di Cristo è dalla verità del Padre allo stesso modo che la verità dei discepoli di Gesù è dalla verità di Cristo Signore. Se il cristiano priva Cristo della sua verità è se stesso che priva della sua verità. Avendo oggi molti figli della Chiesa privato Cristo della sua verità, è la stessa Chiesa e se stessi che hanno privato della loro verità. A che serve una Chiesa senza verità? A nulla. Serve solo per essere disprezzata dagli uomini. Se la Chiesa oggi è disprezzata, essa lo deve a se stessa. Ha privato Cristo Gesù della sua verità, privando se stessa di ogni verità. Senza verità essa è tenebra e non luce. È sale che ha perso il suo sapore. È luce spenta. Presenza dannosa nel mondo, perché presenza di tenebra e non di luce.</w:t>
      </w:r>
    </w:p>
    <w:p w14:paraId="32B08501"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Oggi una sola conversione è urgente: che il cristiano si converta alla sua verità che è necessaria conversione alla verità di Cristo Signore. Se ogni membro del corpo di Cristo non si converte alla verità di Cristo, la sua presenza nella storia non solo è inutile, è molto più che inutile. La sua presenza è dannosissima. Con le sue parole dichiara Cristo Gesù non utile all’uomo. Con le sue opere attesta che essendo Gesù inutile per lui sarà inutile per ogni altro uomo. Anzi i suoi scandali altro non fanno che attestare l’inutilità del Vangelo. Con i suoi peccati, giustifica non solo i peccati di ogni uomo. Fa molto di più. Allontana ogni uomo dal credere in Cristo. A che serve credere in Cristo se oggi la morale del cristiano va infinitamente oltre ogni crimine che si riscontra tra i pagani? Presso i pagani </w:t>
      </w:r>
      <w:r w:rsidRPr="00284585">
        <w:rPr>
          <w:rFonts w:ascii="Arial" w:hAnsi="Arial" w:cs="Arial"/>
          <w:sz w:val="24"/>
        </w:rPr>
        <w:lastRenderedPageBreak/>
        <w:t xml:space="preserve">la vita concepita è sacra. Presso i cristiani la vita concepita può essere abortita. Presso i pagani la parola di un uomo è sacra. Presso i cristiani neanche più i giuramenti sono sacri. Giuramenti che impegnano lo Spirito Santo a creare in noi Cristo secondo speciali, particolari conformazioni a Lui. </w:t>
      </w:r>
    </w:p>
    <w:p w14:paraId="38EB4750"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O abbandoniamo questa natura di peccato e ci convertiamo alla purissima verità di Cristo divenendo verità della sua verità e santità della sua santità, o il nostro essere cristiani altro non è che scandalo e se è scandalo mai nessuno per noi potrà convertirsi a Cristo Gesù. Lo impedisce lo Spirito Santo. Lui non vuole che di una sua creatura ne facciamo un figlio della Geenna il doppio di noi. Ecco perché la conversione a Cristo Gesù è urgente oggi più che ieri. La nostra vera conversione serve allo Spirito Santo per fare figli della luce tutti gli uomini. Quando è vera la nostra conversione? Quando la nostra vita diviene vita di Cristo per compiere la missione di Cristo. Se la nostra vita non è vita di Cristo e per essa non si compie la missione di Cristo, la nostra conversione è falsa. La nostra vita non serve a Cristo Gesù.</w:t>
      </w:r>
    </w:p>
    <w:p w14:paraId="351B9AA2" w14:textId="77777777" w:rsidR="00284585" w:rsidRPr="00284585" w:rsidRDefault="00284585" w:rsidP="00284585">
      <w:pPr>
        <w:spacing w:after="120" w:line="240" w:lineRule="auto"/>
        <w:jc w:val="both"/>
        <w:rPr>
          <w:rFonts w:ascii="Arial" w:eastAsia="Times New Roman" w:hAnsi="Arial" w:cs="Arial"/>
          <w:sz w:val="24"/>
          <w:szCs w:val="20"/>
          <w:lang w:eastAsia="it-IT"/>
        </w:rPr>
      </w:pPr>
      <w:r w:rsidRPr="00284585">
        <w:rPr>
          <w:rFonts w:ascii="Arial" w:eastAsia="Times New Roman" w:hAnsi="Arial" w:cs="Arial"/>
          <w:sz w:val="24"/>
          <w:szCs w:val="20"/>
          <w:lang w:eastAsia="it-IT"/>
        </w:rPr>
        <w:t xml:space="preserve">Questa verità di Cristo Gesù non è solo per alcuni uomini e neanche è solo per la terra o per l’intera umanità. Questa verità di Cristo Gesù è per l’intero universo creato, visibile e invisibile, uomini e angeli. Ogni essere creato è per Cristo in visto di Cristo. Non c’è un atomo della creazione che possa sfuggire a questa legge. Cristo è la verità dell’uomo di ieri, di oggi, di domani. Cristo è la grazia di ogni uomo di ieri, di oggi, di domani. Cristo è la luce di ieri, di oggi, di domani. Cristo è il Rivelatore del Padre non solo per il tempo ma anche per l’eternità. Anche nell’eternità Dio si conosce per mezzo di Cristo e sempre nella comunione dello Spirito Santo. Conoscendo Dio secondo purezza di verità, l’uomo si conosce. Se non conosce Dio l’uomo non si conosce e Dio si conosce in modo vero solo per mezzo di Cristo Gesù perché è Lui la verità del Padre, la luce del Padre, la Salvezza e la Redenzione del Padre. </w:t>
      </w:r>
    </w:p>
    <w:p w14:paraId="7F08192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cs="Arial"/>
          <w:sz w:val="24"/>
          <w:szCs w:val="20"/>
          <w:lang w:eastAsia="it-IT"/>
        </w:rPr>
        <w:t xml:space="preserve">Vale anche per la Chiesa. Se essa si vuole conoscere, potrà conoscersi solo in Cristo, con Cristo, per Cristo, dimorando nel seno di Cristo come Cristo dimora nel seno del Padre. Se la Chiesa esce dal seno di Cristo non si conosce. Mostrerà di se stessa al mondo una immagine non corrispondente alla sua natura che è natura di Dio, perché essa è il corpo visibile di Cristo Signore. Senza Cristo la Chiesa non è e se la Chiesa non è, neanche l’uomo potrà essere vero nella sua natura e nelle sue operazioni. Tutto l’universo è dalla verità di Cristo. Tutta l’umanità è dalla verità della Chiesa. Se la Chiesa non è, neanche l’umanità sarà.  </w:t>
      </w:r>
      <w:r w:rsidRPr="00284585">
        <w:rPr>
          <w:rFonts w:ascii="Arial" w:eastAsia="Times New Roman" w:hAnsi="Arial"/>
          <w:sz w:val="24"/>
          <w:szCs w:val="20"/>
          <w:lang w:eastAsia="it-IT"/>
        </w:rPr>
        <w:t xml:space="preserve">Ogni uomo è chiamato a vivere nella verità di Cristo. Chi non entra nella verità di Cristo Gesù, chi non fa della verità di Cristo Gesù la sua casa, la sua dimora, la sua stessa vita, rimane nelle tenebre. Qual è la verità di Cristo nella quale siamo chiamati a vivere? Oggi è sempre la verità di Cristo è il suo corpo che è la Chiesa. </w:t>
      </w:r>
    </w:p>
    <w:p w14:paraId="74B916D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Siamo chiamati non solo a divenire corpo di Cristo, Chiesa del Dio vivente, ma anche ad essere edificatori, costruttori del corpo di Cristo. Come si edifica il corpo di Cristo e come si costruisce? Aggiungendo pietra su pietra, con la predicazione del Vangelo, con l’invito esplicito alla conversione e a lasciarsi fare nuove creature nascendo da acqua e da Spirito Santo. Non si è nella verità di Cristo se non si edifica il suo corpo che è la Chiesa. Ma neanche si è nella verità di Cristo se ognuno di noi non offre al Padre la sua vita, in Cristo, con Cristo, per Cristo, </w:t>
      </w:r>
      <w:r w:rsidRPr="00284585">
        <w:rPr>
          <w:rFonts w:ascii="Arial" w:eastAsia="Times New Roman" w:hAnsi="Arial"/>
          <w:sz w:val="24"/>
          <w:szCs w:val="20"/>
          <w:lang w:eastAsia="it-IT"/>
        </w:rPr>
        <w:lastRenderedPageBreak/>
        <w:t>per fare bella, santa, immacolata, senza macchia e senza rughe la sua Chiesa. Ci si converte alla verità di Cristo, si vive la verità di Cristo, quando tutta la nostra vita è consacrata per il vero bene della Chiesa del Dio vivente. Immolarsi per la Chiesa è vocazione di ogni discepolo di Gesù. Senza la nostra immolazione, la Chiesa è nella grande sofferenza. Sofferenza perché essa non genera più nuovi figli a Dio, ma anche sofferenza perché essa non risplende nel mondo di divina bellezza.</w:t>
      </w:r>
    </w:p>
    <w:p w14:paraId="7BAE797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Oggi si vuole essere cristiani, ma senza la nostra immolazione per il più grande bene della Chiesa. Si vuole essere cristiani ma senza appartenenza alla Chiesa. Si vuole essere cristiani ma senza essere corpo di Cristo, interamente al servizio del corpo di Cristo. È come se l’uomo volesse essere uomo senza corpo, senza spirito, senz’anima. Mai potrà esiste un cristiano che non è corpo di Cristo, anima di Cristo, spirito di Cristo, pensiero di Cristo, desiderio di Cristo, volontà di Cristo, ma anche croce di Cristo e sua gloriosa risurrezione, luce di Cristo, vita eterna di Cristo, pazienza di Cristo, perdono di Cristo, carità di Cristo. Consacrarsi al corpo di Cristo significa consacrare la propria vita per il bene più grande di ogni altro membro del corpo di Cristo. Ogni membro del corpo di Cristo è sorgente di vita per ogni altro membro del corpo di Cristo. Se un solo membro priva della sua vita gli altri membri, tutto il corpo è nella sofferenza. Manca l’alimento della nostra vita. Noi siamo chiamati ad essere vita, verità, grazia, sapienza, santità di Cristo per tutto il corpo di Cristo. Per noi il corpo di Cristo cresce e per noi diminuisce, per noi si eleva e per noi si abbassa, per noi vive e per noi muore, per noi cammina nella luce e per noi si immerge nelle tenebre. Oggi ci si vergogna di edificare il corpo di Cristo, anzi neanche più lo si deve edificare. Abbiamo trasformato la purissima cristologia in pensiero effimero, vano, inutile. Cristo Gesù non è più il sacramento universale della salvezza e di conseguenza neanche la Chiesa lo è in Cristo, con Cristo, per Cristo. Distrutta la verità di Cristo, la Chiesa è senza verità, il cristiano è senza verità, il mondo è condannato in eterno alla falsità. Urge oggi dare a Cristo la sua verità. La Chiesa potrà rivestirsi della sua verità. Il cristiano ritorna nella sua verità. Il mondo potrà convertirsi alla verità.</w:t>
      </w:r>
    </w:p>
    <w:p w14:paraId="6F75D29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del Padre, ma sempre in Cristo, con Cristo, per Cristo. Questa partecipazione è per nascita da acqua e da Spirito Santo nel battesimo. Avendo noi per somma stoltezza, perché caduti nella tentazione di Satana, 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w:t>
      </w:r>
      <w:r w:rsidRPr="00284585">
        <w:rPr>
          <w:rFonts w:ascii="Arial" w:eastAsia="Times New Roman" w:hAnsi="Arial"/>
          <w:sz w:val="24"/>
          <w:szCs w:val="20"/>
          <w:lang w:eastAsia="it-IT"/>
        </w:rPr>
        <w:lastRenderedPageBreak/>
        <w:t>verità della Chiesa, mai potrà esistere la verità dell’uomo, che può compiersi solo in Cristo, per Cristo, con Lui. Una verità distrutta, tutta la verità si distrugge.</w:t>
      </w:r>
    </w:p>
    <w:p w14:paraId="161C01E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alla tenebre eterne. Ecco perché sono false tutte quelle teorie che ogni religione è via di salvezza, ogni fondatore di religione è uguale ad ogni altro fondatore. Cristo Gesù è come tutti gli altri uomini che sono sulla nostra terra. Non vi è falsità più grande di questa. 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4B8102A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Perché tutto questo disastro è stato possibile? È stato possibile perché abbiamo sottratto il Vangelo alla Chiesa e allo Spirito Santo, alla Sacra Tradizione e alla Sana Teologia dei Padri della Chiesa e dei suoi Dottori e Maestri, divenendo ognuno maestro e dottore di essa, padre e signore del Vangelo e di tutta la Scrittura, Antico e Nuovo Testamento. 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 nostro cuore nei riguardi del pensiero di Dio.</w:t>
      </w:r>
    </w:p>
    <w:p w14:paraId="2F4FD2C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w:t>
      </w:r>
      <w:r w:rsidRPr="00284585">
        <w:rPr>
          <w:rFonts w:ascii="Arial" w:eastAsia="Times New Roman" w:hAnsi="Arial"/>
          <w:sz w:val="24"/>
          <w:szCs w:val="20"/>
          <w:lang w:eastAsia="it-IT"/>
        </w:rPr>
        <w:lastRenderedPageBreak/>
        <w:t xml:space="preserve">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nella pagine dell’Antico Testamento, ma anche in quelle del Nuovo. Sono le pagine del Nuovo Testamento che dichiarano falsa e bugiarda l’interpretazione dell’Antico. </w:t>
      </w:r>
    </w:p>
    <w:p w14:paraId="2455FDC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Dobbiamo aggiungere a quanto rivelato dall’apostolo Giovanni – Chi non possiede la dottrina di Cristo non possiede Dio – che non solo Dio non possiede, non possiede nessun’altra verità: Non possiede la verità di Cristo, non possiede la verità del Padre, non possiede la verità dello Spirito Santo, non possiede la verità della soteriologia, non possiede la verità dell’escatologia, non possiede la verità della missionologia, non possiede la verità dell’antropologia, non possiede la verità della cosmologia, non possiede la verità né della vita e né della morte. Procede nella storia come un misero cieco, parlando senza alcuna vera conoscenza, alcuna vera scienza. È questa oggi la condizione miserevole non solo di molti cristiani. Ma del mondo intero. Almeno Giobbe ha potuto dire: “Ti conoscevo per sentito dire”. Oggi molti cristiani neanche questo possono più dire. Possono dire soltanto: “Ho parlato e parlo dai pensieri del mio cuore di peccato e di vizio”. È tristissima la condizione spirituale del cristiano quando rinnega, nega, misconosce, distorce, altera, trasforma, modifica la purissima verità di Cristo Gesù. Si condanna ad una cecità eterna. Si tratta però di una cecità colpevole e peccaminosa. Era nella luce ed è passato nelle tenebre. Era nella verità di Cristo, l’ha rinnegata ed è passato nella menzogna e nella falsità. È bene per ogni discepolo di Gesù ricordare l’ammonimento della Lettera agli Ebrei:</w:t>
      </w:r>
    </w:p>
    <w:p w14:paraId="11F57AD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 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w:t>
      </w:r>
      <w:r w:rsidRPr="00284585">
        <w:rPr>
          <w:rFonts w:ascii="Arial" w:eastAsia="Times New Roman" w:hAnsi="Arial"/>
          <w:i/>
          <w:iCs/>
          <w:sz w:val="24"/>
          <w:szCs w:val="24"/>
          <w:lang w:eastAsia="it-IT"/>
        </w:rPr>
        <w:lastRenderedPageBreak/>
        <w:t xml:space="preserve">Desideriamo soltanto che ciascuno di voi dimostri il medesimo zelo perché la sua speranza abbia compimento sino alla fine, perché non diventiate pigri, ma piuttosto imitatori di coloro che, con la fede e la costanza, divengono eredi delle promesse (Eb 6,1-12). </w:t>
      </w:r>
    </w:p>
    <w:p w14:paraId="1176186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7A938EF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09DFBE1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 </w:t>
      </w:r>
    </w:p>
    <w:p w14:paraId="678C730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Siamo severamente ammoniti. Se dovessimo perdere tutto il mondo e la nostra stessa vita, che il mondo e la nostra stessa vita si perdano, a condizione di non perdere Cristo Gesù secondo la sua purissima verità di eternità, di incarnazione, di redenzione, di espiazione, di vita eterna, di Agnello di Dio immolato e risorto. Se si perde Cristo tutto si perde, anche il Padre si perde. Lo Spirito Santo si perde. La Chiesa si perde. I fratelli si perdono. La terra si perde. Il tempo si perde. </w:t>
      </w:r>
      <w:r w:rsidRPr="00284585">
        <w:rPr>
          <w:rFonts w:ascii="Arial" w:eastAsia="Times New Roman" w:hAnsi="Arial"/>
          <w:sz w:val="24"/>
          <w:szCs w:val="20"/>
          <w:lang w:eastAsia="it-IT"/>
        </w:rPr>
        <w:lastRenderedPageBreak/>
        <w:t>L’eternità si perde. La Madre di Dio si perde. La grazia si perde. Ogni verità si perde. Diveniamo figli della perdizione, privi di ogni verità, sulla terra e nei cieli eterni. Ogni nostra opera non ha alcun valore presso Dio, perché non fatta in Cristo, con Cristo, per Cristo, nella perfetta obbedienza alla verità e alla grazia che sono in Cristo Gesù. Le nostre opere sono morte. Solo il sangue di Cristo ci purifica dalla nostre opere morte:</w:t>
      </w:r>
    </w:p>
    <w:p w14:paraId="1225213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(Eb 6,1-3). </w:t>
      </w:r>
    </w:p>
    <w:p w14:paraId="35772C3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 (Eb 9,11-14).</w:t>
      </w:r>
    </w:p>
    <w:p w14:paraId="37E91F6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verità. Poiché oggi noi non possediamo il vero Cristo, neanche il vero Dio possediamo. Lo attestano tutte le nostre false parole che diciamo e su Cristo Gesù e sul nostro Dio. Non però in modo diretto, ma indiretto e nella grande ambiguità. Non in modo chiaro e palese, ma con molti diabolici sotterfugi. Sembra che i discepoli di Gesù frequentino più la scuola di Satana anziché frequentare la scuola dello Spirito Santo. </w:t>
      </w:r>
    </w:p>
    <w:p w14:paraId="05660324" w14:textId="77777777" w:rsidR="00284585" w:rsidRPr="00284585" w:rsidRDefault="00284585" w:rsidP="00284585">
      <w:pPr>
        <w:spacing w:after="120" w:line="240" w:lineRule="auto"/>
        <w:jc w:val="both"/>
        <w:rPr>
          <w:rFonts w:ascii="Arial" w:eastAsia="Times New Roman" w:hAnsi="Arial"/>
          <w:sz w:val="24"/>
          <w:szCs w:val="20"/>
          <w:lang w:eastAsia="it-IT"/>
        </w:rPr>
      </w:pPr>
    </w:p>
    <w:p w14:paraId="35933E51"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481" w:name="_Toc180486749"/>
      <w:bookmarkStart w:id="482" w:name="_Toc115863975"/>
      <w:r w:rsidRPr="00284585">
        <w:rPr>
          <w:rFonts w:ascii="Arial" w:hAnsi="Arial"/>
          <w:b/>
          <w:bCs/>
          <w:color w:val="000000"/>
          <w:sz w:val="28"/>
          <w:lang w:val="la-Latn"/>
        </w:rPr>
        <w:t>QUI ENIM DICIT ILLI HAVE</w:t>
      </w:r>
      <w:bookmarkEnd w:id="481"/>
      <w:r w:rsidRPr="00284585">
        <w:rPr>
          <w:rFonts w:ascii="Arial" w:hAnsi="Arial"/>
          <w:b/>
          <w:bCs/>
          <w:color w:val="000000"/>
          <w:sz w:val="28"/>
          <w:lang w:val="la-Latn"/>
        </w:rPr>
        <w:t xml:space="preserve"> </w:t>
      </w:r>
    </w:p>
    <w:p w14:paraId="6CCA72C7" w14:textId="77777777" w:rsidR="00284585" w:rsidRPr="00284585" w:rsidRDefault="00284585" w:rsidP="00284585">
      <w:pPr>
        <w:spacing w:after="120" w:line="240" w:lineRule="auto"/>
        <w:jc w:val="both"/>
        <w:rPr>
          <w:rFonts w:ascii="Arial" w:eastAsia="Times New Roman" w:hAnsi="Arial" w:cs="Arial"/>
          <w:b/>
          <w:bCs/>
          <w:sz w:val="24"/>
          <w:szCs w:val="24"/>
          <w:lang w:val="fr-FR" w:eastAsia="it-IT"/>
        </w:rPr>
      </w:pPr>
      <w:r w:rsidRPr="00284585">
        <w:rPr>
          <w:rFonts w:ascii="Arial" w:eastAsia="Times New Roman" w:hAnsi="Arial" w:cs="Arial"/>
          <w:b/>
          <w:bCs/>
          <w:sz w:val="24"/>
          <w:szCs w:val="24"/>
          <w:lang w:val="fr-FR" w:eastAsia="it-IT"/>
        </w:rPr>
        <w:t>COMMUNICAT OPERIBUS ILLIUS MALIGNIS.</w:t>
      </w:r>
      <w:bookmarkEnd w:id="482"/>
    </w:p>
    <w:p w14:paraId="2DA235D4" w14:textId="77777777" w:rsidR="00284585" w:rsidRPr="00284585" w:rsidRDefault="00284585" w:rsidP="00284585">
      <w:pPr>
        <w:spacing w:after="120" w:line="240" w:lineRule="auto"/>
        <w:rPr>
          <w:rFonts w:ascii="Greek" w:eastAsia="Times New Roman" w:hAnsi="Greek" w:cs="Arial"/>
          <w:b/>
          <w:bCs/>
          <w:i/>
          <w:iCs/>
          <w:sz w:val="28"/>
          <w:szCs w:val="26"/>
          <w:lang w:val="la-Latn" w:eastAsia="it-IT"/>
        </w:rPr>
      </w:pPr>
      <w:bookmarkStart w:id="483" w:name="_Toc115863976"/>
      <w:r w:rsidRPr="00284585">
        <w:rPr>
          <w:rFonts w:ascii="Greek" w:eastAsia="Times New Roman" w:hAnsi="Greek" w:cs="Arial"/>
          <w:b/>
          <w:bCs/>
          <w:i/>
          <w:iCs/>
          <w:sz w:val="28"/>
          <w:szCs w:val="26"/>
          <w:lang w:val="la-Latn" w:eastAsia="it-IT"/>
        </w:rPr>
        <w:t>g¦r aÙtù ca…rein koinwne‹ to‹j œrgoij aÙtoà to‹j ponhro‹j.</w:t>
      </w:r>
      <w:bookmarkEnd w:id="483"/>
    </w:p>
    <w:p w14:paraId="42F7D178"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84585">
        <w:rPr>
          <w:rFonts w:ascii="Arial" w:eastAsia="Times New Roman" w:hAnsi="Arial"/>
          <w:b/>
          <w:sz w:val="24"/>
          <w:szCs w:val="20"/>
          <w:lang w:eastAsia="it-IT"/>
        </w:rPr>
        <w:t>chi lo saluta partecipa alle sue opere malvagie.</w:t>
      </w:r>
    </w:p>
    <w:p w14:paraId="382BBF10"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Greek" w:eastAsia="Times New Roman" w:hAnsi="Greek" w:cs="Greek"/>
          <w:bCs/>
          <w:sz w:val="24"/>
          <w:szCs w:val="24"/>
          <w:lang w:val="la-Latn" w:eastAsia="it-IT"/>
        </w:rPr>
      </w:pPr>
      <w:r w:rsidRPr="00284585">
        <w:rPr>
          <w:rFonts w:ascii="Arial" w:eastAsia="Times New Roman" w:hAnsi="Arial"/>
          <w:bCs/>
          <w:sz w:val="24"/>
          <w:szCs w:val="24"/>
          <w:lang w:eastAsia="it-IT"/>
        </w:rPr>
        <w:t xml:space="preserve">Se qualcuno viene a voi e non porta questo insegnamento, non ricevetelo in casa e non salutatelo, perché chi lo saluta partecipa alle sue opere malvagie. </w:t>
      </w:r>
      <w:r w:rsidRPr="00284585">
        <w:rPr>
          <w:rFonts w:ascii="Arial" w:eastAsia="Times New Roman" w:hAnsi="Arial"/>
          <w:bCs/>
          <w:sz w:val="24"/>
          <w:szCs w:val="24"/>
          <w:lang w:val="la-Latn" w:eastAsia="it-IT"/>
        </w:rPr>
        <w:t>Si quis venit ad vos et hanc doctrinam non adfert nolite recipere eum in domum nec have ei dixeritis, qui enim dicit illi have communicat operibus illius malignis</w:t>
      </w:r>
      <w:r w:rsidRPr="00284585">
        <w:rPr>
          <w:rFonts w:ascii="Arial" w:eastAsia="Times New Roman" w:hAnsi="Arial"/>
          <w:bCs/>
          <w:sz w:val="24"/>
          <w:szCs w:val="24"/>
          <w:lang w:eastAsia="it-IT"/>
        </w:rPr>
        <w:t xml:space="preserve">. </w:t>
      </w:r>
      <w:r w:rsidRPr="00284585">
        <w:rPr>
          <w:rFonts w:ascii="Greek" w:eastAsia="Times New Roman" w:hAnsi="Greek" w:cs="Greek"/>
          <w:bCs/>
          <w:sz w:val="24"/>
          <w:szCs w:val="24"/>
          <w:lang w:val="la-Latn" w:eastAsia="it-IT"/>
        </w:rPr>
        <w:t>e‡ tij œrcetai prÕj Øm©j kaˆ taÚthn t¾n didac¾n oÙ fšrei, m¾ lamb£nete aÙtÕn e„j o„k…an kaˆ ca…rein aÙtù m¾ lšgete: Ð lšgwn g¦r aÙtù ca…rein koinwne‹ to‹j œrgoij aÙtoà to‹j ponhro‹j.</w:t>
      </w:r>
    </w:p>
    <w:p w14:paraId="014D93D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Ora l’apostolo Giovanni dona una regola di condotta: Se qualcuno viene a voi e non porta questo insegnamento, non ricevetelo in casa e non salutatelo, perché chi lo saluta partecipa delle sue opere malvagie. Mai va dimenticato che si tratta di discepoli di Gesù che sono divenuti anticristi. Non si tratta di persone che mai </w:t>
      </w:r>
      <w:r w:rsidRPr="00284585">
        <w:rPr>
          <w:rFonts w:ascii="Arial" w:eastAsia="Times New Roman" w:hAnsi="Arial"/>
          <w:sz w:val="24"/>
          <w:szCs w:val="20"/>
          <w:lang w:eastAsia="it-IT"/>
        </w:rPr>
        <w:lastRenderedPageBreak/>
        <w:t>hanno conosciuto Gesù Signore. Nel Pentateuco si salvava la purezza della fede, mettendo a morte quanti si macchiavano di delitti più gravi. Questi delitti riguardavano la disobbedienza ai Comandamenti delle Due Tavole della Legge. Con i profeti vi è un cambiamento sostanziale. Il Signore promette il suo perdono nel pentimento e nel ritorno del trasgressore nell’obbedienza alla sua Alleanza. Ecco cosa troviamo nel Pentateuco riguardo alla pena di morte:</w:t>
      </w:r>
    </w:p>
    <w:p w14:paraId="182C8BF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Fisserai per il popolo un limite tutto attorno, dicendo: Guardatevi dal salire sul monte e dal toccare le falde. Chiunque toccherà il monte sarà messo a morte (Es 19, 12). Ma, quando un uomo attenta al suo prossimo per ucciderlo con inganno, allora lo strapperai anche dal mio altare, perché sia messo a morte (Es 21, 14). Colui che percuote suo padre o sua madre sarà messo a morte (Es 21, 15). Colui che rapisce un uomo e lo vende, se lo si trova ancora in mano a lui, sarà messo a morte (Es 21, 16). Colui che maledice suo padre o sua madre sarà messo a morte (Es 21, 17). Chiunque si abbrutisce con una bestia sia messo a morte (Es 22, 18). Osserverete dunque il sabato, perché lo dovete ritenere santo. Chi lo profanerà sarà messo a morte; chiunque in quel giorno farà qualche lavoro, sarà eliminato dal suo popolo (Es 31, 14). Durante sei giorni si lavori, ma il settimo giorno vi sarà riposo assoluto, sacro al Signore. Chiunque farà un lavoro di sabato sarà messo a morte (Es 31, 15). Per sei giorni si lavorerà, ma il settimo sarà per voi un giorno santo, un giorno di riposo assoluto, sacro al Signore. Chiunque in quel giorno farà qualche lavoro sarà messo a morte (Es 35, 2). Se un uomo ha rapporti con donna che sia una schiava sposata ad altro uomo, ma non riscattata o affrancata, saranno tutti e due puniti; ma non messi a morte, perché essa non è libera (Lv 19, 20). </w:t>
      </w:r>
    </w:p>
    <w:p w14:paraId="0001A6A6" w14:textId="77777777" w:rsidR="00284585" w:rsidRPr="00284585" w:rsidRDefault="00284585" w:rsidP="00284585">
      <w:pPr>
        <w:spacing w:after="120" w:line="240" w:lineRule="auto"/>
        <w:ind w:left="567" w:right="567"/>
        <w:jc w:val="both"/>
        <w:rPr>
          <w:rFonts w:ascii="Arial" w:eastAsia="Times New Roman" w:hAnsi="Arial" w:cs="Arial"/>
          <w:i/>
          <w:iCs/>
          <w:sz w:val="24"/>
          <w:szCs w:val="24"/>
          <w:lang w:eastAsia="it-IT"/>
        </w:rPr>
      </w:pPr>
      <w:r w:rsidRPr="00284585">
        <w:rPr>
          <w:rFonts w:ascii="Arial" w:eastAsia="Times New Roman" w:hAnsi="Arial"/>
          <w:i/>
          <w:iCs/>
          <w:sz w:val="24"/>
          <w:szCs w:val="24"/>
          <w:lang w:eastAsia="it-IT"/>
        </w:rPr>
        <w:t xml:space="preserve">Dirai agli Israeliti: Chiunque tra gli Israeliti o tra i forestieri che soggiornano in Israele darà qualcuno dei suoi figli a Moloch, dovrà essere messo a morte; il popolo del paese lo lapiderà (Lv 20, 2). Se il popolo del paese chiude gli occhi quando quell'uomo dà qualcuno dei suoi figli a Moloch e non lo mette a morte (Lv 20, 4). Chiunque maltratta suo padre o sua madre dovrà essere messo a morte; ha maltrattato suo padre o sua madre: il suo sangue ricadrà su di lui (Lv 20, 9). Se uno commette adulterio con la moglie del suo prossimo, l'adultero e l'adultera dovranno esser messi a morte (Lv 20, 10). Se uno ha rapporti con la matrigna, egli scopre la nudità del padre; tutti e due dovranno essere messi a morte; il loro sangue ricadrà su di essi (Lv 20, 11). Se uno ha rapporti con la nuora, tutti e due dovranno essere messi a morte; hanno commesso un abominio; il loro sangue ricadrà su di essi (Lv 20, 12). Se uno ha rapporti con un uomo come con una donna, tutti e due hanno commesso un abominio; dovranno essere messi a morte; il loro sangue ricadrà su di loro (Lv 20, 13). L'uomo che si abbrutisce con una bestia dovrà essere messo a morte; dovrete uccidere anche la bestia (Lv 20, 15). Se una donna si accosta a una bestia per lordarsi con essa, ucciderai la donna e la bestia; tutte e due dovranno essere messe a morte; il loro sangue ricadrà su di loro (Lv 20, 16).  </w:t>
      </w:r>
      <w:r w:rsidRPr="00284585">
        <w:rPr>
          <w:rFonts w:ascii="Arial" w:eastAsia="Times New Roman" w:hAnsi="Arial" w:cs="Arial"/>
          <w:i/>
          <w:iCs/>
          <w:sz w:val="24"/>
          <w:szCs w:val="24"/>
          <w:lang w:eastAsia="it-IT"/>
        </w:rPr>
        <w:t xml:space="preserve">Se uomo o donna, in mezzo a voi, eserciteranno la </w:t>
      </w:r>
      <w:r w:rsidRPr="00284585">
        <w:rPr>
          <w:rFonts w:ascii="Arial" w:eastAsia="Times New Roman" w:hAnsi="Arial" w:cs="Arial"/>
          <w:i/>
          <w:iCs/>
          <w:sz w:val="24"/>
          <w:szCs w:val="24"/>
          <w:lang w:eastAsia="it-IT"/>
        </w:rPr>
        <w:lastRenderedPageBreak/>
        <w:t xml:space="preserve">negromanzia o la divinazione, dovranno essere messi a morte; saranno lapidati e il loro sangue ricadrà su di essi" (Lv 20, 27). Chi bestemmia il nome del Signore dovrà essere messo a morte: tutta la comunità lo dovrà lapidare. Straniero o nativo del paese, se ha bestemmiato il nome del Signore, sarà messo a morte (Lv 24, 16). Chi percuote a morte un uomo dovrà essere messo a morte (Lv 24, 17). Chi uccide un capo di bestiame lo pagherà; ma chi uccide un uomo sarà messo a morte (Lv 24, 21). </w:t>
      </w:r>
    </w:p>
    <w:p w14:paraId="5A62E43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Quando la Dimora dovrà partire, i leviti la smonteranno; quando la Dimora dovrà accamparsi in qualche luogo, i leviti la erigeranno; ogni estraneo che si avvicinerà sarà messo a morte (Nm 1, 51). Tu stabilirai Aronne e i suoi figli, perché custodiscano le funzioni del loro sacerdozio; l'estraneo che vi si accosterà sarà messo a morte" (Nm 3, 10). Sul davanti della Dimora a oriente, di fronte alla tenda del convegno, verso levante, avevano il campo Mosè, Aronne e i suoi figli; essi avevano la custodia del santuario invece degli Israeliti; l'estraneo che vi si avvicinava sarebbe stato messo a morte (Nm 3, 38). Il Signore disse a Mosè: "Quell'uomo deve essere messo a morte; tutta la comunità lo lapiderà fuori dell'accampamento" (Nm 15, 35). Tu e i tuoi figli con te eserciterete il vostro sacerdozio per quanto riguarda l'altare ciò che è oltre il velo; compirete il vostro ministero. Io vi dò l'esercizio del sacerdozio come un dono; l'estraneo che si accosterà sarà messo a morte" (Nm 18, 7). Ma se uno colpisce un altro con uno strumento di ferro e quegli muore, quel tale è omicida; l'omicida dovrà essere messo a morte (Nm 35, 16). Sarà il vendicatore del sangue quegli che metterà a morte l'omicida; quando lo incontrerà, lo ucciderà (Nm 35, 19). o lo colpisce per inimicizia con la mano, e quegli muore, chi ha colpito dovrà essere messo a morte; egli è un omicida e il vendicatore del sangue ucciderà l'omicida quando lo incontrerà (Nm 35, 21). </w:t>
      </w:r>
    </w:p>
    <w:p w14:paraId="1ED9F32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Se uno uccide un altro, l'omicida sarà messo a morte in seguito a deposizione di testimoni, ma un unico testimone non basterà per condannare a morte una persona (Nm 35, 30). Non accetterete prezzo di riscatto per la vita di un omicida, reo di morte, perché dovrà essere messo a morte (Nm 35, 31). Quanto a quel profeta o a quel sognatore, egli dovrà essere messo a morte, perché ha proposto l'apostasia dal Signore, dal vostro Dio, che vi ha fatti uscire dal paese di Egitto e vi ha riscattati dalla condizione servile, per trascinarti fuori della via per la quale il Signore tuo Dio ti ha ordinato di camminare. Così estirperai il male da te (Dt 13, 6). Anzi devi ucciderlo: la tua mano sia la prima contro di lui per metterlo a morte; poi la mano di tutto il popolo (Dt 13, 10). Colui che dovrà morire sarà messo a morte sulla deposizione di due o di tre testimoni; non potrà essere messo a morte sulla deposizione di un solo testimonio (Dt 17, 6). altrimenti il vendicatore del sangue, mentre l'ira gli arde in cuore, potrebbe inseguire l'omicida e, se il cammino fosse lungo, raggiungerlo e colpirlo a morte, benché non lo meritasse, non avendo prima odiato il compagno (Dt 19, 6). gli anziani della sua città lo manderanno a prendere di là e lo </w:t>
      </w:r>
      <w:r w:rsidRPr="00284585">
        <w:rPr>
          <w:rFonts w:ascii="Arial" w:eastAsia="Times New Roman" w:hAnsi="Arial"/>
          <w:i/>
          <w:iCs/>
          <w:sz w:val="24"/>
          <w:szCs w:val="24"/>
          <w:lang w:eastAsia="it-IT"/>
        </w:rPr>
        <w:lastRenderedPageBreak/>
        <w:t xml:space="preserve">consegneranno nelle mani del vendicatore del sangue perché sia messo a morte (Dt 19, 12). Se un uomo avrà commesso un delitto degno di morte e tu l'avrai messo a morte e appeso a un albero (Dt 21, 22). Quando si troverà un uomo che abbia rapito qualcuno dei suoi fratelli tra gli Israeliti, l'abbia sfruttato come schiavo o l'abbia venduto, quel ladro sarà messo a morte; così estirperai il male da te (Dt 24, 7). Non si metteranno a morte i padri per una colpa dei figli, né si metteranno a morte i figli per una colpa dei padri; ognuno sarà messo a morte per il proprio peccato (Dt 24, 16). Maledetto chi accetta un regalo per condannare a morte un innocente! Tutto il popolo dirà: Amen (Dt 27, 25). </w:t>
      </w:r>
    </w:p>
    <w:p w14:paraId="2A50FA2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ora alcuni brani dell’Antico Testamento, sempre del Pentateuco, in cui si chiede di estirpare il male in mezzo al popolo del Signore. </w:t>
      </w:r>
    </w:p>
    <w:p w14:paraId="7F9A6B3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6210C34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3821270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w:t>
      </w:r>
      <w:r w:rsidRPr="00284585">
        <w:rPr>
          <w:rFonts w:ascii="Arial" w:eastAsia="Times New Roman" w:hAnsi="Arial"/>
          <w:i/>
          <w:iCs/>
          <w:sz w:val="24"/>
          <w:szCs w:val="24"/>
          <w:lang w:eastAsia="it-IT"/>
        </w:rPr>
        <w:lastRenderedPageBreak/>
        <w:t>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w:t>
      </w:r>
    </w:p>
    <w:p w14:paraId="6AE3316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Così tu ascolterai la voce del Signore, tuo Dio: osservando tutti i suoi comandi che oggi ti do e facendo ciò che è retto agli occhi del Signore, tuo Dio (Dt 13,1-19). </w:t>
      </w:r>
    </w:p>
    <w:p w14:paraId="28EA170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Qualora si trovi in mezzo a te, in una delle città che il Signore, tuo Dio, sta per darti, un uomo o una donna che faccia ciò che è male agli occhi del Signore, tuo Dio, trasgredendo la sua alleanza, che vada e serva altri dèi, prostrandosi davanti a loro, davanti al sole o alla luna o a tutto l’esercito del cielo, contro il mio comando, equando ciò ti sia riferito o tu ne abbia sentito parlare, informatene diligentemente. Se la cosa è vera, se il fatto sussiste, se un tale abominio è stato commesso in Israele, farai condurre alle porte della tua città quell’uomo o quella donna che avrà commesso quell’azione cattiva e lapiderai quell’uomo o quella donna, così che muoia. Colui che dovrà morire sarà messo a morte sulla deposizione di due o di tre testimoni. Non potrà essere messo a morte sulla deposizione di un solo testimone. La mano dei testimoni sarà la prima contro di lui per farlo morire. Poi sarà la mano di tutto il popolo. Così estirperai il male in mezzo a te.</w:t>
      </w:r>
    </w:p>
    <w:p w14:paraId="37832C3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in una causa ti sarà troppo difficile decidere tra assassinio e assassinio, tra diritto e diritto, tra percossa e percossa, in cose su cui si litiga nelle tue città, ti alzerai e salirai al luogo che il Signore, tuo Dio, avrà scelto. Andrai dai sacerdoti leviti e dal giudice in carica in quei giorni, li consulterai ed essi ti indicheranno la sentenza da pronunciare. Tu agirai in base a quello che essi ti indicheranno nel luogo che il Signore avrà scelto e avrai cura di fare quanto ti avranno insegnato. Agirai in base alla legge che essi ti avranno insegnato e alla sentenza che ti avranno indicato, senza deviare da quello che ti avranno esposto, né a destra né a sinistra. L’uomo che si comporterà con presunzione e non obbedirà al sacerdote che sta là per servire il Signore, tuo Dio, o al giudice, quell’uomo dovrà morire. Così estirperai il male da Israele. Tutto il popolo verrà a saperlo, ne avrà timore e non agirà più con presunzione (Dt 17,2-13).</w:t>
      </w:r>
    </w:p>
    <w:p w14:paraId="3E43C8F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Un solo testimone non avrà valore contro alcuno, per qualsiasi colpa e per qualsiasi peccato; qualunque peccato uno abbia commesso, il fatto dovrà essere stabilito sulla parola di due o di tre testimoni. Qualora un testimone ingiusto si alzi contro qualcuno per accusarlo di ribellione, i due uomini fra i quali ha luogo la causa compariranno </w:t>
      </w:r>
      <w:r w:rsidRPr="00284585">
        <w:rPr>
          <w:rFonts w:ascii="Arial" w:eastAsia="Times New Roman" w:hAnsi="Arial"/>
          <w:i/>
          <w:iCs/>
          <w:sz w:val="24"/>
          <w:szCs w:val="24"/>
          <w:lang w:eastAsia="it-IT"/>
        </w:rPr>
        <w:lastRenderedPageBreak/>
        <w:t>davanti al Signore, davanti ai sacerdoti e ai giudici in carica in quei giorni. I giudici indagheranno con diligenza e, se quel testimone risulta falso perché ha deposto il falso contro il suo fratello, farete a lui quello che egli aveva pensato di fare al suo fratello. Così estirperai il male in mezzo a te. Gli altri verranno a saperlo e ne avranno paura e non commetteranno più in mezzo a te una tale azione malvagia. Il tuo occhio non avrà compassione: vita per vita, occhio per occhio, dente per dente, mano per mano, piede per piede (Dt 19,15-21).</w:t>
      </w:r>
    </w:p>
    <w:p w14:paraId="4981922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un uomo avrà un figlio testardo e ribelle che non obbedisce alla voce né di suo padre né di sua madre e, benché l’abbiano castigato, non dà loro retta, suo padre e sua madre lo prenderanno e lo condurranno dagli anziani della città, alla porta del luogo dove abita, e diranno agli anziani della città: “Questo nostro figlio è testardo e ribelle; non vuole obbedire alla nostra voce, è un ingordo e un ubriacone”. Allora tutti gli uomini della sua città lo lapideranno ed egli morirà. Così estirperai da te il male, e tutto Israele lo saprà e avrà timore (Dt 21,18-21).</w:t>
      </w:r>
    </w:p>
    <w:p w14:paraId="0AD0EDF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un uomo sposa una donna e, dopo essersi unito a lei, la prende in odio, le attribuisce azioni scandalose e diffonde sul suo conto una fama cattiva, dicendo: “Ho preso questa donna, ma quando mi sono accostato a lei non l’ho trovata in stato di verginità”, il padre e la madre della giovane prenderanno i segni della verginità della giovane e li presenteranno agli anziani della città, alla porta. Il padre della giovane dirà agli anziani: “Ho dato mia figlia in moglie a quest’uomo; egli l’ha presa in odio ed ecco, le attribuisce azioni scandalose, dicendo: Non ho trovato tua figlia in stato di verginità; ebbene, questi sono i segni della verginità di mia figlia”, e spiegheranno il panno davanti agli anziani della città. Allora gli anziani di quella città prenderanno il marito, lo castigheranno e gli imporranno un’ammenda di cento sicli d’argento, che daranno al padre della giovane, per il fatto che ha diffuso una cattiva fama contro una vergine d’Israele. Ella rimarrà sua moglie ed egli non potrà ripudiarla per tutto il tempo della sua vita. Ma se la cosa è vera, se la giovane non è stata trovata in stato di verginità, allora la faranno uscire all’ingresso della casa del padre e la gente della sua città la lapiderà a morte, perché ha commesso un’infamia in Israele, disonorandosi in casa del padre. Così estirperai il male in mezzo a te.</w:t>
      </w:r>
    </w:p>
    <w:p w14:paraId="0C46B42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un uomo verrà trovato a giacere con una donna maritata, tutti e due dovranno morire: l’uomo che è giaciuto con la donna e la donna. Così estirperai il male da Israele.</w:t>
      </w:r>
    </w:p>
    <w:p w14:paraId="0F79898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Quando una fanciulla vergine è fidanzata e un uomo, trovandola in città, giace con lei, condurrete tutti e due alla porta di quella città e li lapiderete a morte: la fanciulla, perché, essendo in città, non ha gridato, e l’uomo perché ha disonorato la donna del suo prossimo. Così estirperai il male in mezzo a te. Ma se l’uomo trova per i campi la fanciulla fidanzata e facendole violenza giace con lei, allora dovrà </w:t>
      </w:r>
      <w:r w:rsidRPr="00284585">
        <w:rPr>
          <w:rFonts w:ascii="Arial" w:eastAsia="Times New Roman" w:hAnsi="Arial"/>
          <w:i/>
          <w:iCs/>
          <w:sz w:val="24"/>
          <w:szCs w:val="24"/>
          <w:lang w:eastAsia="it-IT"/>
        </w:rPr>
        <w:lastRenderedPageBreak/>
        <w:t xml:space="preserve">morire soltanto l’uomo che è giaciuto con lei, ma non farai nulla alla fanciulla. Nella fanciulla non c’è colpa degna di morte: come quando un uomo assale il suo prossimo e l’uccide, così è in questo caso, perché egli l’ha incontrata per i campi. La giovane fidanzata ha potuto gridare, ma non c’era nessuno per venirle in aiuto (Dt 22,13-27). </w:t>
      </w:r>
    </w:p>
    <w:p w14:paraId="449D6EE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Quando si troverà un uomo che abbia rapito qualcuno dei suoi fratelli tra gli Israeliti, l’abbia sfruttato come schiavo o l’abbia venduto, quel ladro sarà messo a morte. Così estirperai il male in mezzo a te (Dt 24,17). </w:t>
      </w:r>
    </w:p>
    <w:p w14:paraId="66B3BD7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Signore non vuole la morte del peccatore. Vuole che si converta e viva. Per questo con i profeti avviene quanto è avvenuto con Noè. Con Noè il Signore stabilì con alleanza perenne di non distruggere più la vita sulla terra. Con i profeti il Signore promise il perdono a tutti coloro che, pentiti, sarebbero ritornati a vivere nella sua Alleanza, osservando la sua Legge. Rimane però sempre il principio della necessità di salvare la fede e la morale perché non si trasformino in idolatria e in grande immoralità. I farisei avevano trovato come rimedio l’esclusione dalla comunità di ogni pubblicano e di ogni prostituta. Per loro queste persone erano pubblici peccatori e con loro nessun contatto doveva avvenire. Gesù invece rivela che lui è venuto non per i giusti, ma per i peccatori. Come ci si salva allora dal non divenire anche noi seduttori e anticristi? Come ci si conserva nella purezza della sana moralità? L’Apostolo Paolo chiede ai Corinzi l’allontanamento momentaneo dalla comunità di colui che viveva nel peccato di incesto. Questo allontanamento è finalizzato alla conversione per il reinserimento nella comunità. Non è un allontanamento per sempre. È invece allontanamento medicinale. Come la medicina cura il corpo, così l’allontanamento deve curare l’anima e lo spirito, il cuore e la mente di colui che si è consegnato al peccato. </w:t>
      </w:r>
    </w:p>
    <w:p w14:paraId="1877CD7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4711AB7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w:t>
      </w:r>
      <w:r w:rsidRPr="00284585">
        <w:rPr>
          <w:rFonts w:ascii="Arial" w:eastAsia="Times New Roman" w:hAnsi="Arial"/>
          <w:i/>
          <w:iCs/>
          <w:sz w:val="24"/>
          <w:szCs w:val="24"/>
          <w:lang w:eastAsia="it-IT"/>
        </w:rPr>
        <w:lastRenderedPageBreak/>
        <w:t xml:space="preserve">maldicente o ubriacone o ladro: con questi tali non dovete neanche mangiare insieme. Spetta forse a me giudicare quelli di fuori? Non sono quelli di dentro che voi giudicate? Quelli di fuori li giudicherà Dio. Togliete il malvagio di mezzo a voi! (1Cor 5,1-13). </w:t>
      </w:r>
    </w:p>
    <w:p w14:paraId="0BEBC34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L’Apostolo Paolo fa una netta distinzione tra chi è del mondo ed è rimasto mondo e chi invece una volta era mondo ed è divenuto discepolo di Gesù. Il non mangiare insieme è per quanti hanno tradito e rinnegato Cristo Gesù con i loro molteplici peccati. È per quanti cioè dimorano nel peccato, perseverando in esso, senza alcuna volontà di ritornare nella purissima obbedienza al Vangelo. Mangiare insieme potrebbe significare giustificazione del peccato e della trasgressione della Legge del Signore. Ecco allora il vero motivo: per non giustificare il loro peccato. Per non contaminarsi con la loro immoralità. Per non cadere nell’idolatria. </w:t>
      </w:r>
    </w:p>
    <w:p w14:paraId="6EAF6CD5"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Vi ho scritto di non mescolarvi con chi si dice fratello ed è immorale o avaro o idolatra o maldicente o ubriacone o ladro: con questi tali non dovete neanche mangiare insieme.</w:t>
      </w:r>
    </w:p>
    <w:p w14:paraId="5AEF12C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Un tempo vigeva questa legge per l’Eucaristia: era richiesto lo stato di grazia santificante: essere in grazia di Dio. Oggi poiché nulla è più peccato per moltissimi cristiani, ognuno si accosta all’Eucaristia senza neanche sapere chi si va a ricevere: l’obbedienza crocifissa di Cristo Gesù. Il suo corpo trafitto per obbedienza al Padre. Il suo sangue versato perché Gesù ha obbedito ad ogni Parola scritta dal Padre per Lui.  È questo il mistero dell’Eucaristia: Si mangia Cristo per vivere per Cristo. Ora come si fa a vivere per Cristo e vivere per il peccato, per la disobbedienza, per la trasgressione della Parola di Cristo?</w:t>
      </w:r>
    </w:p>
    <w:p w14:paraId="20AF34D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Vangelo dona la legge della correzione fraterna. Prima si invita il fratello alla conversione da soli, poi alla presenza di due testimoni e dopo dinanzi alla comunità. Se l’altro non si converte, va trattato come un pagano o un pubblicano. Il fine della sentenza è sempre per conservare la purezza della fede nel cuore degli altri discepoli di Gesù. Sedurre l’altro è sempre possibile. </w:t>
      </w:r>
    </w:p>
    <w:p w14:paraId="7C8A842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68FBBB0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Anche l’Apostolo Giuda possiede la stessa dottrina dell’Apostolo Paolo e dell’Apostolo Giovanni. Il fine del distacco è per la loro salvezza. l’Apostolo Giuda chiede che si abbia compassione per loro, ma con timore. In cosa consiste il timore? Nel mettere ogni attenzione al fine di non tradire e di non rinnegare Cristo Gesù. La salvezza della propria anima non deve correre alcun pericolo. Essa va salvata a prezzo anche della propria vita.</w:t>
      </w:r>
    </w:p>
    <w:p w14:paraId="1C43020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Ma voi, o carissimi, ricordatevi delle cose che furono predette dagli apostoli del Signore nostro Gesù Cristo. Essi vi dicevano: «Alla fine </w:t>
      </w:r>
      <w:r w:rsidRPr="00284585">
        <w:rPr>
          <w:rFonts w:ascii="Arial" w:eastAsia="Times New Roman" w:hAnsi="Arial"/>
          <w:i/>
          <w:iCs/>
          <w:sz w:val="24"/>
          <w:szCs w:val="24"/>
          <w:lang w:eastAsia="it-IT"/>
        </w:rPr>
        <w:lastRenderedPageBreak/>
        <w:t xml:space="preserve">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(Gd 17.23), </w:t>
      </w:r>
    </w:p>
    <w:p w14:paraId="51B2153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Tra Cristo Gesù e il mondo intero sempre si deve scegliere Cristo Gesù. La scelta di Cristo Signore è tutto per un uomo e per un suo discepolo. Ecco le regole che dona Gesù stesso perché si possa seguire Lui, il solo Salvatore, il solo Redentore, il solo Signore, il solo Giudice dei vivi e dei morti.  </w:t>
      </w:r>
    </w:p>
    <w:p w14:paraId="37E3F7A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3FA0AF5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127459A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149F3CF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3BF2DAD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Perciò chiunque mi riconoscerà davanti agli uomini, anch’io lo riconoscerò davanti al Padre mio che è nei cieli; chi invece mi rinnegherà davanti agli uomini, anch’io lo rinnegherò davanti al Padre mio che è nei cieli.</w:t>
      </w:r>
    </w:p>
    <w:p w14:paraId="6EC3829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Non crediate che io sia venuto a portare pace sulla terra; sono venuto a portare non pace, ma spada. Sono infatti venuto a separare l’uomo da suo padre e la figlia da sua madre e la nuora da sua suocera; e nemici dell’uomo saranno quelli della sua casa.</w:t>
      </w:r>
    </w:p>
    <w:p w14:paraId="5D76A69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2BE0C0F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10,16-42). </w:t>
      </w:r>
    </w:p>
    <w:p w14:paraId="6856ED9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Gesù vuole che siano i suoi discepoli a guardarsi, a stare attenti, a vigilare. Nel mondo e nella comunità dei credenti in Lui si anniderà sempre il male. Ognuno  è obbligato a vigilare per la sua persona perché non cada nell’errore. Deve anche aiutare ogni suo fratello di fede, mostrandogli dove si nasconde il male, perché lui non si inabissi in esso. Quando si cade, poi è difficile ritornare sui propri passi. Cadere è facile. A volte tornare è impossibile. Per questo si deve stare attenti, molto attenti. </w:t>
      </w:r>
    </w:p>
    <w:p w14:paraId="69E48B7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14:paraId="7FC86D5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 farisei e i sadducei si avvicinarono per metterlo alla prova e gli chiesero che mostrasse loro un segno dal cielo. Ma egli rispose loro: «Quando si fa sera, voi dite: “Bel tempo, perché il cielo rosseggia”; e al mattino: “Oggi burrasca, perché il cielo è rosso cupo”. Sapete dunque interpretare l’aspetto del cielo e non siete capaci di interpretare i segni dei tempi? Una generazione malvagia e adultera pretende un segno! Ma non le sarà dato alcun segno, se non il segno di Giona». Li lasciò e se ne andò. Nel passare all’altra riva, i discepoli avevano dimenticato di prendere del pane. Gesù disse loro: «Fate attenzione e guardatevi dal lievito dei farisei e dei sadducei». Ma essi parlavano tra loro e dicevano: «Non abbiamo preso del pane!». Gesù se ne accorse e disse: «Gente di poca fede, perché andate dicendo tra voi che non avete pane? Non capite ancora e non ricordate i cinque pani per i cinquemila, e quante ceste avete portato via? E neppure i sette pani per i quattromila, e quante sporte avete raccolto? Come mai non capite che non vi parlavo di pane? Guardatevi invece dal lievito dei farisei e dei sadducei». Allora essi compresero che egli non aveva </w:t>
      </w:r>
      <w:r w:rsidRPr="00284585">
        <w:rPr>
          <w:rFonts w:ascii="Arial" w:eastAsia="Times New Roman" w:hAnsi="Arial"/>
          <w:i/>
          <w:iCs/>
          <w:sz w:val="24"/>
          <w:szCs w:val="24"/>
          <w:lang w:eastAsia="it-IT"/>
        </w:rPr>
        <w:lastRenderedPageBreak/>
        <w:t>detto di guardarsi dal lievito del pane, ma dall’insegnamento dei farisei e dei sadducei (Mt 16,1-12).</w:t>
      </w:r>
    </w:p>
    <w:p w14:paraId="4717732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Rileggiamo ora le parole dell’Apostolo Giovanni: </w:t>
      </w:r>
      <w:r w:rsidRPr="00284585">
        <w:rPr>
          <w:rFonts w:ascii="Arial" w:eastAsia="Times New Roman" w:hAnsi="Arial"/>
          <w:i/>
          <w:sz w:val="24"/>
          <w:szCs w:val="20"/>
          <w:lang w:eastAsia="it-IT"/>
        </w:rPr>
        <w:t>“Se qualcuno viene a voi e non porta questo insegnamento, non ricevetelo in casa e non salutatelo, perché chi lo saluta partecipa alle sue opere malvagie”</w:t>
      </w:r>
      <w:r w:rsidRPr="00284585">
        <w:rPr>
          <w:rFonts w:ascii="Arial" w:eastAsia="Times New Roman" w:hAnsi="Arial"/>
          <w:sz w:val="24"/>
          <w:szCs w:val="20"/>
          <w:lang w:eastAsia="it-IT"/>
        </w:rPr>
        <w:t>. Con quale discepolo di Gesù il discepolo di Gesù può entrare in comunione di vita? Con quel discepolo che porta il vero insegnamento su Cristo Gesù, il Figlio di Dio venuto nella carne. Quel discepolo invece che non porta questo insegnamento non va né accolto in casa e neanche salutato. Perché questa separazione netta? A quei tempi il Vangelo veniva seminato, la formazione seguiva dopo. Tra la semina del Vangelo e la formazione dottrinale sempre si inserivano gli anticristi e rovinavano il buon campo di Dio. Ecco allora una regola semplice: Tu credi in Gesù venuto nella carne? Sì. Allora sei suo discepolo. Tu non credi in Gesù venuto nella carne? Allora non sei suo discepolo. La tua non fede mi può fare da tentazione. Non voglio correre questo rischio. Mi potresti trascinare nella tua non fede. Noi non siam obbligati a fuggire le occasioni prossime di peccato?</w:t>
      </w:r>
    </w:p>
    <w:p w14:paraId="69A9833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Ancora: perché l’Apostolo Giovanni dice: </w:t>
      </w:r>
      <w:r w:rsidRPr="00284585">
        <w:rPr>
          <w:rFonts w:ascii="Arial" w:eastAsia="Times New Roman" w:hAnsi="Arial"/>
          <w:i/>
          <w:sz w:val="24"/>
          <w:szCs w:val="20"/>
          <w:lang w:eastAsia="it-IT"/>
        </w:rPr>
        <w:t>“Perché chi lo saluta partecipa alle sue opere malvagie”?</w:t>
      </w:r>
      <w:r w:rsidRPr="00284585">
        <w:rPr>
          <w:rFonts w:ascii="Arial" w:eastAsia="Times New Roman" w:hAnsi="Arial"/>
          <w:sz w:val="24"/>
          <w:szCs w:val="20"/>
          <w:lang w:eastAsia="it-IT"/>
        </w:rPr>
        <w:t xml:space="preserve"> Perché dal male si devono prendere sempre le distanze. La connivenza con il male, la sua giustificazione, la sua approvazione, lo stare assieme al male senza condannarlo esplicitamente, rende colpevole colui che non lo rigetta apertamente, in modo chiaro, esplicito, inequivocabile. Anche lasciar pensare che noi siamo dalla parte del male, dell’errore, della falsità, di ogni menzogna e tenebra – anche se non lo siamo realmente –  ci rende partecipi del male che viene compiuto.</w:t>
      </w:r>
    </w:p>
    <w:p w14:paraId="271B01D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Di quali opere malvagie oggi noi cristiani non siamo responsabili, dal momento che stiamo aprendo le porte della Chiesa ad ogni male che si commette nel mondo?  Non c’è opera immorale della quale noi non siamo responsabili. Non c’è iniquità della quale noi non siamo responsabili. Non c’è peccato del quale noi non siamo responsabili. Non c’è errore del quale non siamo responsabili. Perché siamo responsabili di tutto il male che c’è nel mondo? Prima di tutto perché non insegniamo più la sana dottrina, secondo il Sacro Deposito della fede, ai discepoli di Gesù. Ognuno oggi insegna i pensieri del suo cuore e i desideri delle sue passioni e dei suoi vizi. Inoltre perché ormai è pensiero che si sta universalizzando che la Chiesa non debba essere esclusiva, ma inclusiva. Cosa intendiamo per Chiesa esclusiva e Chiesa inclusiva? </w:t>
      </w:r>
    </w:p>
    <w:p w14:paraId="52214A93" w14:textId="77777777" w:rsidR="00284585" w:rsidRPr="00284585" w:rsidRDefault="00284585" w:rsidP="00284585">
      <w:pPr>
        <w:numPr>
          <w:ilvl w:val="0"/>
          <w:numId w:val="3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Chiesa esclusiva è la Chiesa della conversione e della purissima fede nella Divina Rivelazione secondo il Sacro Deposito della sana dottrina e dei suoi dogmi. </w:t>
      </w:r>
    </w:p>
    <w:p w14:paraId="6236C437" w14:textId="77777777" w:rsidR="00284585" w:rsidRPr="00284585" w:rsidRDefault="00284585" w:rsidP="00284585">
      <w:pPr>
        <w:numPr>
          <w:ilvl w:val="0"/>
          <w:numId w:val="3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la Chiesa dell’obbedienza alla Parola di Gesù fino alla morte e ad una morte di croce. </w:t>
      </w:r>
    </w:p>
    <w:p w14:paraId="6A125183" w14:textId="77777777" w:rsidR="00284585" w:rsidRPr="00284585" w:rsidRDefault="00284585" w:rsidP="00284585">
      <w:pPr>
        <w:numPr>
          <w:ilvl w:val="0"/>
          <w:numId w:val="3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la Chiesa che chiama bene il bene e male il male. Essa mai dirà che il male oggettivo è un bene. </w:t>
      </w:r>
    </w:p>
    <w:p w14:paraId="5BCDFF21" w14:textId="77777777" w:rsidR="00284585" w:rsidRPr="00284585" w:rsidRDefault="00284585" w:rsidP="00284585">
      <w:pPr>
        <w:numPr>
          <w:ilvl w:val="0"/>
          <w:numId w:val="3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Chiesa che lavora per dare la più grande gloria a Cristo Gesù, alla sua grazia e alla sua verità. </w:t>
      </w:r>
    </w:p>
    <w:p w14:paraId="08C18E73" w14:textId="77777777" w:rsidR="00284585" w:rsidRPr="00284585" w:rsidRDefault="00284585" w:rsidP="00284585">
      <w:pPr>
        <w:numPr>
          <w:ilvl w:val="0"/>
          <w:numId w:val="3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È la Chiesa che ha scelto come unico punto di vera comunione e di fratellanza tra gli uomini il Vangelo del Signore nostro Gesù Cristo.</w:t>
      </w:r>
    </w:p>
    <w:p w14:paraId="0482961E" w14:textId="77777777" w:rsidR="00284585" w:rsidRPr="00284585" w:rsidRDefault="00284585" w:rsidP="00284585">
      <w:pPr>
        <w:numPr>
          <w:ilvl w:val="0"/>
          <w:numId w:val="3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È la Chiesa che crede nel Vangelo: interamente da vivere, interamente da annunciare, interamente da proclamare ad ogni uomo perché si converta, creda in esso per avere la vita eterna.</w:t>
      </w:r>
    </w:p>
    <w:p w14:paraId="20C5A330" w14:textId="77777777" w:rsidR="00284585" w:rsidRPr="00284585" w:rsidRDefault="00284585" w:rsidP="00284585">
      <w:pPr>
        <w:numPr>
          <w:ilvl w:val="0"/>
          <w:numId w:val="3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È la Chiesa dei Martiri e dei Confessori della fede che hanno unito e uniscono il loro sangue al sangue di Cristo Gesù per la redenzione di molti cuori.</w:t>
      </w:r>
    </w:p>
    <w:p w14:paraId="59123B4F" w14:textId="77777777" w:rsidR="00284585" w:rsidRPr="00284585" w:rsidRDefault="00284585" w:rsidP="00284585">
      <w:pPr>
        <w:numPr>
          <w:ilvl w:val="0"/>
          <w:numId w:val="3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la Chiesa che per la difesa della verità di Cristo Signore ha visto separarsi dal suo seno una moltitudine di figli. </w:t>
      </w:r>
    </w:p>
    <w:p w14:paraId="2B7A1B7E" w14:textId="77777777" w:rsidR="00284585" w:rsidRPr="00284585" w:rsidRDefault="00284585" w:rsidP="00284585">
      <w:pPr>
        <w:numPr>
          <w:ilvl w:val="0"/>
          <w:numId w:val="3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È la Chiesa che sempre nasce  dal cuore del Padre, nel cuore del Figlio, per il cuore dello Spirito Santo.</w:t>
      </w:r>
    </w:p>
    <w:p w14:paraId="067D89CB" w14:textId="77777777" w:rsidR="00284585" w:rsidRPr="00284585" w:rsidRDefault="00284585" w:rsidP="00284585">
      <w:pPr>
        <w:numPr>
          <w:ilvl w:val="0"/>
          <w:numId w:val="3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È la Chiesa che viene concepita nel seno mistico della Vergine Maria, da Lei data alla luce, da Lei fatta crescere nell’amore e nella verità del Padre e del Figlio e dello Spirito Santo.</w:t>
      </w:r>
    </w:p>
    <w:p w14:paraId="191BDC22" w14:textId="77777777" w:rsidR="00284585" w:rsidRPr="00284585" w:rsidRDefault="00284585" w:rsidP="00284585">
      <w:pPr>
        <w:numPr>
          <w:ilvl w:val="0"/>
          <w:numId w:val="3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È la Chiesa che sempre discende dall’alto, sotto la vigila cura e mozione dello Spirito Santo.</w:t>
      </w:r>
    </w:p>
    <w:p w14:paraId="5CD8BE58" w14:textId="77777777" w:rsidR="00284585" w:rsidRPr="00284585" w:rsidRDefault="00284585" w:rsidP="00284585">
      <w:pPr>
        <w:numPr>
          <w:ilvl w:val="0"/>
          <w:numId w:val="3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È la Chiesa corpo di Cristo ben compaginato e connesso che edifica il corpo di Cristo nella verità e nella carità.</w:t>
      </w:r>
    </w:p>
    <w:p w14:paraId="020B2671" w14:textId="77777777" w:rsidR="00284585" w:rsidRPr="00284585" w:rsidRDefault="00284585" w:rsidP="00284585">
      <w:pPr>
        <w:numPr>
          <w:ilvl w:val="0"/>
          <w:numId w:val="3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È la Chiesa della vera teologia, vera  cristologia, vera soteriologia, vera pneumatologia, vera missionologia, vera escatologia, sotto la perenne assistenza dello Spirito Santo.</w:t>
      </w:r>
    </w:p>
    <w:p w14:paraId="00CE62D2" w14:textId="77777777" w:rsidR="00284585" w:rsidRPr="00284585" w:rsidRDefault="00284585" w:rsidP="00284585">
      <w:pPr>
        <w:numPr>
          <w:ilvl w:val="0"/>
          <w:numId w:val="3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la Chiesa sempre edificata sul fondamento degli Apostoli e dei profeti e che cresce sorretta e confortata dai carismi dello Spirito Santo. </w:t>
      </w:r>
    </w:p>
    <w:p w14:paraId="08B1B463" w14:textId="77777777" w:rsidR="00284585" w:rsidRPr="00284585" w:rsidRDefault="00284585" w:rsidP="00284585">
      <w:pPr>
        <w:numPr>
          <w:ilvl w:val="0"/>
          <w:numId w:val="3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È la Chiesa nella quale ognuno è chiamato a vivere secondo la natura cristologica operata in lui dallo Spirito Santo.</w:t>
      </w:r>
    </w:p>
    <w:p w14:paraId="2461F6E1" w14:textId="77777777" w:rsidR="00284585" w:rsidRPr="00284585" w:rsidRDefault="00284585" w:rsidP="00284585">
      <w:pPr>
        <w:numPr>
          <w:ilvl w:val="0"/>
          <w:numId w:val="3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È la Chiesa dalla responsabilità personale propria di ogni suo membro. Il Papa ha la responsabilità di Papa. Il Vescovo la responsabilità di Vescovo. Il Presbitero la responsabilità del Presbitero e così il Diacono, il Cresimato, il Battezzato.</w:t>
      </w:r>
    </w:p>
    <w:p w14:paraId="5D48CFF0" w14:textId="77777777" w:rsidR="00284585" w:rsidRPr="00284585" w:rsidRDefault="00284585" w:rsidP="00284585">
      <w:pPr>
        <w:numPr>
          <w:ilvl w:val="0"/>
          <w:numId w:val="3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la Chiesa nella quale ciò che è per divina costituzione – tutti  i sacramenti, compreso l’ordine sacro e ogni comandamento - rimane stabile in eterno, senza alcuna ombra di variazione. </w:t>
      </w:r>
    </w:p>
    <w:p w14:paraId="4D5E1110" w14:textId="77777777" w:rsidR="00284585" w:rsidRPr="00284585" w:rsidRDefault="00284585" w:rsidP="00284585">
      <w:pPr>
        <w:numPr>
          <w:ilvl w:val="0"/>
          <w:numId w:val="3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È la Chiesa che nasce dai sacramenti che celebra, vive di grazia e verità, cammina nella perfetta imitazione di Cristo.</w:t>
      </w:r>
    </w:p>
    <w:p w14:paraId="2CC17BB7" w14:textId="77777777" w:rsidR="00284585" w:rsidRPr="00284585" w:rsidRDefault="00284585" w:rsidP="00284585">
      <w:pPr>
        <w:numPr>
          <w:ilvl w:val="0"/>
          <w:numId w:val="3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È la Chiesa che sempre guidata dal Pastore Eterno, Cristo Signore, servendosi dei suo vicari, anche loro costituiti Pastori, ma in Lui, con Lui, con Lui, progredisce di fede in fede fino al raggiungimento della vita eterna.</w:t>
      </w:r>
    </w:p>
    <w:p w14:paraId="15B3DA59" w14:textId="77777777" w:rsidR="00284585" w:rsidRPr="00284585" w:rsidRDefault="00284585" w:rsidP="00284585">
      <w:pPr>
        <w:numPr>
          <w:ilvl w:val="0"/>
          <w:numId w:val="3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È la Chiesa mandata in tutto il mondo a chiamare ogni uomo alla conversione e alla fede nel Vangelo per partecipare attivamente e passivamente alla redenzione di Cristo Gesù.</w:t>
      </w:r>
    </w:p>
    <w:p w14:paraId="2FCC4B05" w14:textId="77777777" w:rsidR="00284585" w:rsidRPr="00284585" w:rsidRDefault="00284585" w:rsidP="00284585">
      <w:pPr>
        <w:numPr>
          <w:ilvl w:val="0"/>
          <w:numId w:val="3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È la Chiesa Luce del mondo, Sale della terra, Sacramento di Cristo per la salvezza di ogni uomo.</w:t>
      </w:r>
    </w:p>
    <w:p w14:paraId="4B66CB9E" w14:textId="77777777" w:rsidR="00284585" w:rsidRPr="00284585" w:rsidRDefault="00284585" w:rsidP="00284585">
      <w:pPr>
        <w:numPr>
          <w:ilvl w:val="0"/>
          <w:numId w:val="3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È la Chiesa che mai potrà ratificare la trasgressione della Santissima Legge del Signore o giustificarla per nessuno dei suoi figli e per nessun altro uomo. Mai essa potrà benedire ciò che Dio non può benedire. Mai dichiarare bene ciò che Dio ha dichiarato male. Mai dire che è cosa buona, ciò che in verità è cosa cattiva.</w:t>
      </w:r>
    </w:p>
    <w:p w14:paraId="419E4D3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il vero volto della Chiesa oggi detta “esclusiva”, volto di Cristo, che ogni battezzato è chiamato ad offrire al mondo perché vedendo, creda e credendo abbia la vita nel nome dell’unico Redentore e Salvatore, nel solo Signore e Messia, che il Padre ha mandato nel mondo perché ognuno si salvi per mezzo di Lui. È il volto che ogni credente in Cristo Gesù è chiamato a riflettere sul suo volto, allo stesso modo che Mosè rifletteva sul suo volto la luce di Dio. Se il volto di Cristo Signore non si riflette sul volto del suo discepolo,  nessuno potrà mai credere nella luce del Signore Gesù. È luce invisibile non resa luce visibile sul volto del cristiano. </w:t>
      </w:r>
    </w:p>
    <w:p w14:paraId="7104B7CD" w14:textId="77777777" w:rsidR="00284585" w:rsidRPr="00284585" w:rsidRDefault="00284585" w:rsidP="00284585">
      <w:pPr>
        <w:spacing w:after="120" w:line="240" w:lineRule="auto"/>
        <w:jc w:val="both"/>
        <w:rPr>
          <w:rFonts w:ascii="Arial" w:eastAsia="Times New Roman" w:hAnsi="Arial"/>
          <w:bCs/>
          <w:sz w:val="24"/>
          <w:szCs w:val="24"/>
          <w:lang w:eastAsia="it-IT"/>
        </w:rPr>
      </w:pPr>
      <w:r w:rsidRPr="00284585">
        <w:rPr>
          <w:rFonts w:ascii="Arial" w:eastAsia="Times New Roman" w:hAnsi="Arial"/>
          <w:b/>
          <w:sz w:val="24"/>
          <w:szCs w:val="24"/>
          <w:lang w:eastAsia="it-IT"/>
        </w:rPr>
        <w:t xml:space="preserve">Il volto della Chiesa è Verità. </w:t>
      </w:r>
      <w:r w:rsidRPr="00284585">
        <w:rPr>
          <w:rFonts w:ascii="Arial" w:eastAsia="Times New Roman" w:hAnsi="Arial"/>
          <w:bCs/>
          <w:sz w:val="24"/>
          <w:szCs w:val="24"/>
          <w:lang w:eastAsia="it-IT"/>
        </w:rPr>
        <w:t>La verità è l’essenza stessa di Dio. Con l’Incarnazione la verità si è fatta visibile, udibile, toccabile. Cristo Gesù è la manifestazione ultima, definitiva, perfetta di Dio. Nessun’altra verità Dio deve dare. Cristo è tutto per ogni uomo, di ogni tempo, per i secoli futuri, per quelli passati. In Cristo Dio ha dato se stesso personalmente, corporalmente, visibilmente, tangibilmente; ha dato la sua verità, la sua carità, il suo amore e la sua giustizia; ha reso l’uomo partecipe della sua divina natura, lo ha chiamato alla comunione con sé, lo ha fatto un solo mistero di verità e di amore, una sola vocazione e una sola eredità; gli ha conferito la vita eterna.  Cristo è il dono di Dio all’umanità. Il cristiano, elevato alla dignità di figlio adottivo di Dio, deve farsi in Cristo dono di verità e di carità fino alla consumazione di se stesso per attestare al mondo la verità che è Dio. In Dio la verità è il dono eterno della vita al Figlio, generato da Lui prima di tutti i secoli; è il dono della vita del Figlio al mondo intero, perché chiunque creda nel suo nome si salvi; è il dono dello Spirito Santo che deve creare nel mondo la vita che è tutta intera nel Figlio. Il cristiano deve ricevere la vita da Cristo Gesù, che è la vita del Padre, nel suo mistero di passione, morte, risurrezione, ascensione gloriosa al cielo, deve farla interamente sua, per divenire dono del Padre, in Cristo, nella comunione dello Spirito Santo, per il mondo intero.  La Chiesa sarà sempre più volto del Padre, volto di Cristo, volto dello Spirito Santo se ogni cristiano compirà, per quanto è chiesto a lui, la verità nella sua vita, si farà verità della verità di Dio in Cristo nella comunione dello Spirito Santo. Il volto della Chiesa è il cristiano cristiforme, deiforme, trasformato dalla potenza dello Spirito Santo, reso spirituale, risorto nel cuore e nell’anima a vita nuova, pellegrino verso il compimento della sua risurrezione gloriosa, fatto dono di Dio per l’umanità.</w:t>
      </w:r>
    </w:p>
    <w:p w14:paraId="5D0C3399" w14:textId="77777777" w:rsidR="00284585" w:rsidRPr="00284585" w:rsidRDefault="00284585" w:rsidP="00284585">
      <w:pPr>
        <w:spacing w:after="120" w:line="240" w:lineRule="auto"/>
        <w:jc w:val="both"/>
        <w:rPr>
          <w:rFonts w:ascii="Arial" w:eastAsia="Times New Roman" w:hAnsi="Arial"/>
          <w:sz w:val="24"/>
          <w:szCs w:val="24"/>
          <w:lang w:eastAsia="it-IT"/>
        </w:rPr>
      </w:pPr>
      <w:r w:rsidRPr="00284585">
        <w:rPr>
          <w:rFonts w:ascii="Arial" w:eastAsia="Times New Roman" w:hAnsi="Arial"/>
          <w:b/>
          <w:sz w:val="24"/>
          <w:szCs w:val="24"/>
          <w:lang w:eastAsia="it-IT"/>
        </w:rPr>
        <w:t xml:space="preserve">Il volto della Chiesa è Preghiera. </w:t>
      </w:r>
      <w:r w:rsidRPr="00284585">
        <w:rPr>
          <w:rFonts w:ascii="Arial" w:eastAsia="Times New Roman" w:hAnsi="Arial"/>
          <w:sz w:val="24"/>
          <w:szCs w:val="24"/>
          <w:lang w:eastAsia="it-IT"/>
        </w:rPr>
        <w:t xml:space="preserve">Nella preghiera l’uomo riconosce se stesso, sa chi egli è, sa anche quali sono le sue reali possibilità; santifica il suo passato, vive nella giustizia il suo presente, prepara secondo verità il suo futuro; trova la giusta relazione con ogni uomo, perché trova la giusta relazione con Dio. In essa l’uomo vede la sua finitudine umana, ogni suo limite.  Nella preghiera l’uomo </w:t>
      </w:r>
      <w:r w:rsidRPr="00284585">
        <w:rPr>
          <w:rFonts w:ascii="Arial" w:eastAsia="Times New Roman" w:hAnsi="Arial"/>
          <w:sz w:val="24"/>
          <w:szCs w:val="24"/>
          <w:lang w:eastAsia="it-IT"/>
        </w:rPr>
        <w:lastRenderedPageBreak/>
        <w:t xml:space="preserve">riconosce che solo Dio è il Signore, l’Onnipotente, il Governatore del cielo e della terra, colui che ha in mano la vita dell’universo; contempla i suoi insuccessi, le sue cadute, i propositi non realizzati, i desideri incompiuti; vede la fragilità della sua volontà, la ristrettezza della sua mente, la pochezza del suo amore, la durezza del suo cuore, la virulenza delle sue passioni. Tutto vede l’uomo nella preghiera, ma lo vede secondo verità, senza i veli dell’ipocrisia o dell’inganno umano. Quando l’uomo in preghiera vede la sua miseria, per prima cosa implora dal Signore perdono, misericordia; gli chiede che voglia redimergli la vita, che mandi su di lui lo Spirito Santo e lo trasformi nel cuore, nella mente, nei desideri, nella volontà, nello spirito, nell’anima e nel corpo.  La preghiera deve divenire l’occupazione primaria del cristiano. Egli deve dedicare molto del suo tempo a stare dinanzi al Signore, a prostrarsi dinanzi a Lui perché voglia illuminarlo con la luce della sua verità. Ogni cristiano è obbligato a vedere secondo la verità di Cristo Gesù e a vedersi in essa. Illuminato dalla verità del cielo, secondo verità l’uomo vede anche Dio, lo riconosce come il suo Signore, lo benedice, lo esalta, lo ringrazia, lo lode e lo adora, perché è Lui il Signore, il Creatore, il Redentore e il Santificatore. Il cristiano è la sua preghiera. Se questa è vera egli è vero; se è falsa, anche lui  è falso; se è poca anche lui è poco cristiano. Quando il cristiano crederà nella forza creatrice e santificatrice della preghiera, tutto attorno a lui si riveste di luce, perché si riveste di verità. Cambia il mondo il cristiano che ha cambiato se stesso nella preghiera. Ogni attimo deve essere condotto nella verità ed ogni attimo ha bisogno della sua particolare preghiera. Chi vuole imparare a pregare deve guardare a Gesù che si ritirava in luoghi solitari a pregare. L’anima ha bisogno di non essere distratta neanche dalla presenza degli altri, che potrebbero in qualche modo tenerla lontana dalla verità piena che deve illuminare la mente e riscaldare il cuore. </w:t>
      </w:r>
    </w:p>
    <w:p w14:paraId="382465CD" w14:textId="77777777" w:rsidR="00284585" w:rsidRPr="00284585" w:rsidRDefault="00284585" w:rsidP="00284585">
      <w:pPr>
        <w:spacing w:after="120" w:line="240" w:lineRule="auto"/>
        <w:jc w:val="both"/>
        <w:rPr>
          <w:rFonts w:ascii="Arial" w:eastAsia="Times New Roman" w:hAnsi="Arial"/>
          <w:bCs/>
          <w:sz w:val="24"/>
          <w:szCs w:val="24"/>
          <w:lang w:eastAsia="it-IT"/>
        </w:rPr>
      </w:pPr>
      <w:r w:rsidRPr="00284585">
        <w:rPr>
          <w:rFonts w:ascii="Arial" w:eastAsia="Times New Roman" w:hAnsi="Arial"/>
          <w:b/>
          <w:sz w:val="24"/>
          <w:szCs w:val="24"/>
          <w:lang w:eastAsia="it-IT"/>
        </w:rPr>
        <w:t xml:space="preserve">Il volto della Chiesa è Amore. </w:t>
      </w:r>
      <w:r w:rsidRPr="00284585">
        <w:rPr>
          <w:rFonts w:ascii="Arial" w:eastAsia="Times New Roman" w:hAnsi="Arial"/>
          <w:bCs/>
          <w:sz w:val="24"/>
          <w:szCs w:val="24"/>
          <w:lang w:eastAsia="it-IT"/>
        </w:rPr>
        <w:t xml:space="preserve">La carità in Dio è il dono di sé: dono di tutto se stesso, del suo essere e della sua vita, per generazione al Figlio. Il Figlio è l’autentica, vera, eterna, increata carità del Padre, perché è la carità generata Persona nel seno dell’eternità. È anche il dono di tutto il Figlio al Padre. Il Dono, la Carità che dal Padre si riversa eternamente nel Figlio e dal Figlio si riversa eternamente nel Padre è lo Spirito Santo. La carità, che è il mistero stesso di Dio, è stata effusa nel cuore dell’uomo. Nel rapporto o relazione dell’uomo con il Signore ci deve essere lo stesso ritorno che c’è tra il Padre e il Figlio nello Spirito Santo. Questo ritorno avviene e si concretizza nel dono a Dio della volontà. A causa del peccato, l’uomo ha perso la carità di Dio, la vita eterna, non può più donarsi a Dio. È in una condizione di morte. Ma il Verbo della vita si è fatto uomo, come vero uomo, si offre totalmente al Padre e questa offerta l’ha fatta al posto nostro, in vece nostra e così ha dato all’uomo, attraverso il dono dello Spirito Santo che lo rigenera e lo rinnova, nuovamente la vita eterna che aveva perso. Dall’alto della croce Cristo Gesù ha effuso lo Spirito che rigenera l’uomo, lo rinnova, lo ricolma di forza e di potenza e gli conferisce la grazia di poter amare Dio attraverso il dono totale di se stesso. Ogni uomo che aderisce pienamente a Cristo, poiché è anche ad immagine di Cristo e non solo del Padre, è chiamato a dare la vita a Dio, in tutto come l’ha donata Cristo Gesù.  Cristo è l’esempio e il sacramento dell’amore verso Dio e verso i fratelli e l’amore di Cristo è crocifisso. La croce è l’unica via per amare Dio. Il cristiano è colui che sacrifica se stesso, imitando il suo Maestro e Signore, perché Dio e ogni uomo ricevano il dono della </w:t>
      </w:r>
      <w:r w:rsidRPr="00284585">
        <w:rPr>
          <w:rFonts w:ascii="Arial" w:eastAsia="Times New Roman" w:hAnsi="Arial"/>
          <w:bCs/>
          <w:sz w:val="24"/>
          <w:szCs w:val="24"/>
          <w:lang w:eastAsia="it-IT"/>
        </w:rPr>
        <w:lastRenderedPageBreak/>
        <w:t xml:space="preserve">sua vita, offerta in sacrificio, in oblazione e in olocausto perché l’amore ricevuto sia donato a Dio e ai fratelli, secondo la regola di Cristo e della Beata Trinità. Il volto della Chiesa è amore sacrificale, consegna della propria volontà, perché Dio e l’uomo siano amati secondo il cuore del Padre, il cuore di Cristo, la comunione dello Spirito Santo. </w:t>
      </w:r>
    </w:p>
    <w:p w14:paraId="67622E8E" w14:textId="77777777" w:rsidR="00284585" w:rsidRPr="00284585" w:rsidRDefault="00284585" w:rsidP="00284585">
      <w:pPr>
        <w:spacing w:after="120" w:line="240" w:lineRule="auto"/>
        <w:jc w:val="both"/>
        <w:rPr>
          <w:rFonts w:ascii="Arial" w:eastAsia="Times New Roman" w:hAnsi="Arial"/>
          <w:sz w:val="24"/>
          <w:szCs w:val="24"/>
          <w:lang w:eastAsia="it-IT"/>
        </w:rPr>
      </w:pPr>
      <w:r w:rsidRPr="00284585">
        <w:rPr>
          <w:rFonts w:ascii="Arial" w:eastAsia="Times New Roman" w:hAnsi="Arial"/>
          <w:b/>
          <w:sz w:val="24"/>
          <w:szCs w:val="24"/>
          <w:lang w:eastAsia="it-IT"/>
        </w:rPr>
        <w:t xml:space="preserve">Il volto della Chiesa è Luce. </w:t>
      </w:r>
      <w:r w:rsidRPr="00284585">
        <w:rPr>
          <w:rFonts w:ascii="Arial" w:eastAsia="Times New Roman" w:hAnsi="Arial"/>
          <w:sz w:val="24"/>
          <w:szCs w:val="24"/>
          <w:lang w:eastAsia="it-IT"/>
        </w:rPr>
        <w:t>Il volto della Chiesa è luce, se brilla nel mondo di verità. La verità deve essere la sua veste, il suo atteggiamento, la sua attitudine, il suo stile di vita, la forma stessa del suo esistere.  Dio è la luce eterna, luce increata, divina, luce di verità, di santità. È Cristo la luce piena, perfetta. Nel mondo esistono briciole di luce, sovente nascoste e oscurate dalle tenebre. Solo Cristo è la luce vera, quella che viene per illuminare ogni uomo. In Cristo mai hanno preso possesso le tenebre, neanche in una parola vana, o ambigua, o non del tutto conforme alla pienezza della verità. Il cristiano diviene luce in Cristo se impegna tutte le sue energie affinché la sua mente si rivesta di parola di Dio. Rimane luce finché secondo la parola di Dio pensa, ragiona, dialoga, parla, annunzia, predica, testimonia la sua fede, rende ragione della speranza che è in lui. Il cristiano diventa luce se in lui c’è familiarità con il Vangelo, se lo medita, lo legge, vi riflette sopra, lo studia, si confronta, lo ascolta, ne fa il suo unico libro di verità e di vita. Questo avviene attraverso un nutrimento costante, continuato, perenne. Chi vuole far sì che il cristiano diventi luce, deve condurlo nella parola, nella parola immergerlo, anzi sommergerlo perché niente della sua mente, del suo cuore, della sua carne, del suo corpo emerga fuori.  La luce è vera quando diviene opera, frutto, germe, albero, terreno di luce. Il cristiano è chiamato ad essere luce del mondo e deve esserlo nelle piccole e nelle grandi cose, ma non potrà esserlo nelle grandi se non lo diviene nelle piccole e le piccole cose sono i pensieri, i desideri, le aspirazioni, sono quei piccoli gesti del quotidiano che devono rivelare e manifestare la luce che è in lui. Di Gesù è detto che faceva bene ogni cosa. Tutto in Lui era luce, tutto rifletteva la luce del Padre, perché vissuto nella più grande verità; ogni incontro lo trasformava in un incontro di redenzione, di salvezza; ogni dialogo era un annunzio della parola. Se il cristiano vuole diventare luce deve liberarsi di tutto ciò che non è verità del Padre, non è verità evangelica, non è conoscenza della volontà di Dio, è alterazione della rivelazione, è commistione con usi e costumi della storia. È un compito arduo che attende il cristiano, ma il suo volto o sarà il volto della luce, il volto di Cristo luce e della Chiesa luce, oppure non potrà parlare. Il mondo rimane sconvolto solo dalla luce di Cristo che si fa luce del cristiano, luce della chiesa.</w:t>
      </w:r>
    </w:p>
    <w:p w14:paraId="3CA0E98F" w14:textId="77777777" w:rsidR="00284585" w:rsidRPr="00284585" w:rsidRDefault="00284585" w:rsidP="00284585">
      <w:pPr>
        <w:spacing w:after="120" w:line="240" w:lineRule="auto"/>
        <w:jc w:val="both"/>
        <w:rPr>
          <w:rFonts w:ascii="Arial" w:eastAsia="Times New Roman" w:hAnsi="Arial"/>
          <w:bCs/>
          <w:sz w:val="24"/>
          <w:szCs w:val="24"/>
          <w:lang w:eastAsia="it-IT"/>
        </w:rPr>
      </w:pPr>
      <w:r w:rsidRPr="00284585">
        <w:rPr>
          <w:rFonts w:ascii="Arial" w:eastAsia="Times New Roman" w:hAnsi="Arial"/>
          <w:b/>
          <w:sz w:val="24"/>
          <w:szCs w:val="24"/>
          <w:lang w:eastAsia="it-IT"/>
        </w:rPr>
        <w:t xml:space="preserve">Il volto della Chiesa è Unione, </w:t>
      </w:r>
      <w:r w:rsidRPr="00284585">
        <w:rPr>
          <w:rFonts w:ascii="Arial" w:eastAsia="Times New Roman" w:hAnsi="Arial"/>
          <w:sz w:val="24"/>
          <w:szCs w:val="24"/>
          <w:lang w:eastAsia="it-IT"/>
        </w:rPr>
        <w:t xml:space="preserve">L’unione implica ed esige volontà di formare con l’altro un solo mistero di amore, di verità, di carità, di speranza, di vita. L’unione è prima di tutto con Dio, con Cristo, per opera dello Spirito Santo. Questa unione non può avvenire se non nel corpo di Cristo Gesù ed è creata dallo Spirito Santo. </w:t>
      </w:r>
      <w:r w:rsidRPr="00284585">
        <w:rPr>
          <w:rFonts w:ascii="Arial" w:eastAsia="Times New Roman" w:hAnsi="Arial"/>
          <w:bCs/>
          <w:sz w:val="24"/>
          <w:szCs w:val="24"/>
          <w:lang w:eastAsia="it-IT"/>
        </w:rPr>
        <w:t xml:space="preserve">L’unione con Dio diviene formazione di un solo corpo con Cristo. Si è fatti con Lui nel battesimo una sola vita, una sola carità, un solo amore, una sola missione. Se manca l’unione con Cristo che è ricerca e compimento della volontà del Padre, non può esistere alcuna unione con i fratelli, poiché manca il principio e il fondamento dell’unione che è il dimorare del cristiano nel corpo di Cristo.  Man mano che il cristiano rafforza la sua unione con Cristo cresce anche nella unione con i fratelli. Ogni sua parola, opera, pensiero, desiderio, aspirazione, è una sola: </w:t>
      </w:r>
      <w:r w:rsidRPr="00284585">
        <w:rPr>
          <w:rFonts w:ascii="Arial" w:eastAsia="Times New Roman" w:hAnsi="Arial"/>
          <w:bCs/>
          <w:sz w:val="24"/>
          <w:szCs w:val="24"/>
          <w:lang w:eastAsia="it-IT"/>
        </w:rPr>
        <w:lastRenderedPageBreak/>
        <w:t>fare con loro una sola realtà, aiutandoli ad inserirsi pienamente in Cristo, chiamandoli alla fede nel Signore Gesù, vivendo e morendo perché la sua vita sia un germe di nuova conversione e di nuova santità nel mondo. In Cristo c’è una sola operazione ed è dello Spirito Santo, il quale opera tutto in tutti per il bene di tutti, per la conversione, la santificazione e la salvezza del mondo intero. L’unione con gli altri dice essenzialmente accogliere l’opera che lo Spirito compie negli altri per me. Se manca questo scambio di vita da noi verso gli altri e dagli altri verso di noi, non si vive lo spirito di unione, non si cresce nella santità.  Per creare l’unione è necessario svestirsi di se stessi, rivestire la virtù dell’umiltà, vivere la propria vita come un dono d’amore per la salvezza dei fratelli, ma anche per la propria santificazione, che non può avvenire se non nella costante creazione dell’unione con tutti gli altri membri che formano il corpo di Cristo Signore.  È necessario tutto quel lavorio della grazia che deve liberarci da ogni concupiscenza e da ogni superbia della vita in un lungo cammino di verità in verità e di virtù in virtù che renda il nostro spirito, la nostra anima ed il nostro corpo interamente pronti perché il Signore possa prendere il governo di essi e servirsene secondo i suoi disegni eterni di salvezza e di redenzione per tutto il genere umano.  Ogni forma di apostolato, che prescinda dalla nostra perfetta unione con Dio e dalla sua costante realizzazione attraverso un cammino forte, audace e tenace, è un apostolato infruttuoso. L’unione con Dio ci fa uomini di fede, la non unione con Dio ci rende uomini religiosi, di una religiosità vana e a volte anche illusoria e peccaminosa, se la si fa consistere in una pratica puramente esteriore simile a quella che ha incontrato Gesù al suo tempo quando scacciò i venditori dal tempio, proclamando che la sua casa era una casa di preghiera, mentre loro ne avevano fatto una spelonca di ladri.</w:t>
      </w:r>
    </w:p>
    <w:p w14:paraId="042CE2FA" w14:textId="77777777" w:rsidR="00284585" w:rsidRPr="00284585" w:rsidRDefault="00284585" w:rsidP="00284585">
      <w:pPr>
        <w:spacing w:after="120" w:line="240" w:lineRule="auto"/>
        <w:jc w:val="both"/>
        <w:rPr>
          <w:rFonts w:ascii="Arial" w:eastAsia="Times New Roman" w:hAnsi="Arial"/>
          <w:sz w:val="24"/>
          <w:szCs w:val="24"/>
          <w:lang w:eastAsia="it-IT"/>
        </w:rPr>
      </w:pPr>
      <w:r w:rsidRPr="00284585">
        <w:rPr>
          <w:rFonts w:ascii="Arial" w:eastAsia="Times New Roman" w:hAnsi="Arial"/>
          <w:b/>
          <w:sz w:val="24"/>
          <w:szCs w:val="24"/>
          <w:lang w:eastAsia="it-IT"/>
        </w:rPr>
        <w:t xml:space="preserve"> Il volto della Chiesa è Parola del Padre. </w:t>
      </w:r>
      <w:r w:rsidRPr="00284585">
        <w:rPr>
          <w:rFonts w:ascii="Arial" w:eastAsia="Times New Roman" w:hAnsi="Arial"/>
          <w:sz w:val="24"/>
          <w:szCs w:val="24"/>
          <w:lang w:eastAsia="it-IT"/>
        </w:rPr>
        <w:t xml:space="preserve">Dire che la Chiesa deve assumere il volto della parola del Padre deve significare una sola cosa: il Vangelo deve divenire la veste del cristiano, la sua pelle, la sua carne, le sue ossa, la sua anima, il suo spirito.  Il Vangelo è tutto per il cristiano. Non ci sono altre verità da cercare, o altre parole su cui poter fondare la propria esistenza. E tutto ciò che il cristiano fa, deve essere per lui lavoro spirituale tutto proteso alla conoscenza del Vangelo, alla perfetta comprensione di esso, per una altrettanto perfetta  esecuzione nella propria vita di ogni parola che è uscita dalla bocca di Cristo, bocca del Padre, saggezza e sapienza dello Spirito Santo. La parola del Padre passa oggi attraverso una miriade di mediazioni, filosofiche, teologiche, antropologiche, culturali, tradizionali, storiche, devozionali, pietistiche che a volte altro non fanno che oscurare la vera parola di Cristo Gesù. Finché non daremo alle nostre comunità la struttura e la forma evangelica dell’ascolto e della comprensione della Parola attraverso una spiegazione illuminata e saggia, frutto dello Spirito Santo e non tanto delle molte scienze che governano le diverse menti che leggono la Parola, e della messa in pratica della Parola, il volto della Parola del Padre non si formerà in noi e il mondo non ci vedrà come appartenenti al Padre, non ci accoglierà, poiché non vede la luce della sua Parola su di noi e ci respingerà, poiché non sa cosa farsene di un cristiano che ha il volto del mondo impresso nella sua vita. È una rivoluzione quella che è richiesta alla Chiesa di oggi e di domani e questa rivoluzione è un ritorno serio al Vangelo, un abbandono di tutto ciò che non è vita evangelica. La radicalità evangelica è il futuro della Chiesa e del mondo perché è l’unica via per poter parlare all’uomo e fargli </w:t>
      </w:r>
      <w:r w:rsidRPr="00284585">
        <w:rPr>
          <w:rFonts w:ascii="Arial" w:eastAsia="Times New Roman" w:hAnsi="Arial"/>
          <w:sz w:val="24"/>
          <w:szCs w:val="24"/>
          <w:lang w:eastAsia="it-IT"/>
        </w:rPr>
        <w:lastRenderedPageBreak/>
        <w:t xml:space="preserve">cogliere la differenza che esiste tra il Vangelo e tutte le credenze religiose che avvolgono il mondo e lo conquistano. O il cristiano si vestirà interamente di Parola del Padre, oppure egli non avrà alcun’altra parola da dire. Il mondo lo ignorerà, lo condannerà, lo inonderà delle sue parole e farà del Vangelo una parola come tutte le altre. </w:t>
      </w:r>
    </w:p>
    <w:p w14:paraId="490C43FF" w14:textId="77777777" w:rsidR="00284585" w:rsidRPr="00284585" w:rsidRDefault="00284585" w:rsidP="00284585">
      <w:pPr>
        <w:spacing w:after="120" w:line="240" w:lineRule="auto"/>
        <w:jc w:val="both"/>
        <w:rPr>
          <w:rFonts w:ascii="Arial" w:eastAsia="Times New Roman" w:hAnsi="Arial"/>
          <w:sz w:val="24"/>
          <w:szCs w:val="24"/>
          <w:lang w:eastAsia="it-IT"/>
        </w:rPr>
      </w:pPr>
      <w:r w:rsidRPr="00284585">
        <w:rPr>
          <w:rFonts w:ascii="Arial" w:eastAsia="Times New Roman" w:hAnsi="Arial"/>
          <w:b/>
          <w:sz w:val="24"/>
          <w:szCs w:val="24"/>
          <w:lang w:eastAsia="it-IT"/>
        </w:rPr>
        <w:t xml:space="preserve">Il volto della Chiesa è Vangelo di Gesù Cristo. </w:t>
      </w:r>
      <w:r w:rsidRPr="00284585">
        <w:rPr>
          <w:rFonts w:ascii="Arial" w:eastAsia="Times New Roman" w:hAnsi="Arial"/>
          <w:sz w:val="24"/>
          <w:szCs w:val="24"/>
          <w:lang w:eastAsia="it-IT"/>
        </w:rPr>
        <w:t>Non c’è che un solo Dio, un solo Creatore, un solo Mediatore tra Dio e l’uomo, una sola creazione, un solo Adamo creato dal quale ogni altro uomo è nato sulla terra per generazione, per discendenza naturale. Questa è la nostra fede.  Senza la confessione dell’esistenza di un solo Dio in tre Persone e del mistero dell’Incarnazione, non è possibile fondare alcun discorso di fede e di missione circa la religione cristiana. Se si esclude l’unicità di Dio, di Cristo Gesù, dello Spirito Santo, della creazione e della redenzione, che è attraverso l’incarnazione, la passione, morte e risurrezione di Gesù, il discorso si fa relativistico e ogni religione diviene un modo di essere dell’uomo, un modo uguale a tutti gli altri, un modo insieme agli altri.  Se c’è un unico Dio e una sola parola vera nasce l’obbligo per ogni uomo di accoglierla come unica parola di verità e di salvezza, oltre la quale non ci sono altre parole possibili di Dio, ma anche come la parola nella quale ogni altra possibile parola detta da Dio all’uomo, attraverso una infinità di vie che Lui solo conosce, diviene vera, se si lascia purificare da essa e da essa si lascia rinnovare giorno per giorno. Il volto della Chiesa diviene volto della parola di Gesù quando ogni parola di Gesù diventa la sua vita ed essa attesta al mondo con questo volto che solo nella parola è la vita perché essa ha assunto il volto della vita. Poiché la parola di Cristo è una sola, è più che giusto che tutti i cristiani abbiano un unico volto e questo volto è il volto del Vangelo. Chi vuole costruire l’unità della Chiesa deve partire da questa verità, deve partire dall’incarnazione del Vangelo nella sua vita, dal far sì che tutto il Vangelo divenga il suo volto, il volto con il quale presentarsi al mondo e ai suoi fratelli nella stessa fede. Man mano che ci si riveste del volto del Vangelo, dell’unico Vangelo, si è anche capaci di vedere l’unico volto negli altri fratelli che confessano la nostra stessa fede nell’unicità della parola di Cristo Gesù e li si accoglie come fratelli nell’unica fede e con essi si inizia a fare un cammino insieme, purificando il nostro volto da tutte le imperfezioni che la parola umana ha voluto immettere nella parola di Cristo Gesù e che deturpa la bellezza del volto del Vangelo, dell’unico volto con il quale ogni uomo deve presentarsi al mondo e agli altri suoi fratelli.</w:t>
      </w:r>
    </w:p>
    <w:p w14:paraId="769969CC" w14:textId="77777777" w:rsidR="00284585" w:rsidRPr="00284585" w:rsidRDefault="00284585" w:rsidP="00284585">
      <w:pPr>
        <w:spacing w:after="120" w:line="240" w:lineRule="auto"/>
        <w:jc w:val="both"/>
        <w:rPr>
          <w:rFonts w:ascii="Arial" w:eastAsia="Times New Roman" w:hAnsi="Arial"/>
          <w:sz w:val="24"/>
          <w:szCs w:val="24"/>
          <w:lang w:eastAsia="it-IT"/>
        </w:rPr>
      </w:pPr>
      <w:r w:rsidRPr="00284585">
        <w:rPr>
          <w:rFonts w:ascii="Arial" w:eastAsia="Times New Roman" w:hAnsi="Arial"/>
          <w:b/>
          <w:sz w:val="24"/>
          <w:szCs w:val="24"/>
          <w:lang w:eastAsia="it-IT"/>
        </w:rPr>
        <w:t xml:space="preserve">Il volto della Chiesa è mozione dello Spirito Santo. </w:t>
      </w:r>
      <w:r w:rsidRPr="00284585">
        <w:rPr>
          <w:rFonts w:ascii="Arial" w:eastAsia="Times New Roman" w:hAnsi="Arial"/>
          <w:sz w:val="24"/>
          <w:szCs w:val="24"/>
          <w:lang w:eastAsia="it-IT"/>
        </w:rPr>
        <w:t xml:space="preserve">La parola non può essere detta e compresa nella sua verità se manca lo Spirito di Dio. Se leggiamo la vita di Gesù vediamo che a Lui lo Spirito è stato dato all’inizio della sua missione ed era lo Spirito che lo muoveva.  Lo Spirito era la sua luce perenne, la sua forza, la sua vita, la sua parola. Lo Spirito era il suo tutto. Niente Cristo ha fatto se non per mezzo dello Spirito Santo, che in Lui era pienezza di sapienza, di scienza, di consiglio, di fortezza, di timore del Signore, di pietà, ed anche di intelligenza del mistero di Dio e dell’uomo. Lo Spirito deve essere all’inizio della parola che noi annunziamo; è Lui che deve rendere credibile, comprensibile, accettabile la parola della nostra predicazione. Contemporaneamente lo Spirito deve essere nella parola e nell’uomo che dice la parola.  Deve essere nella parola, poiché Egli può accreditare e convalidare solo la parola di Dio. Egli non può convalidare </w:t>
      </w:r>
      <w:r w:rsidRPr="00284585">
        <w:rPr>
          <w:rFonts w:ascii="Arial" w:eastAsia="Times New Roman" w:hAnsi="Arial"/>
          <w:sz w:val="24"/>
          <w:szCs w:val="24"/>
          <w:lang w:eastAsia="it-IT"/>
        </w:rPr>
        <w:lastRenderedPageBreak/>
        <w:t>nessun’altra parola, poiché altre parole di salvezza non esistono, perché non sono state pronunciate da Lui. L’uomo di Dio è obbligato a dire solo parole di Dio, solo parole di Cristo Gesù, poiché solo nella parola di Cristo Gesù è lo Spirito di Dio e solo se scende nel cuore la parola di Dio, la parola di Cristo, con essa vi scende anche Lui e lo tocca perché si apra alla parola, l’accolga nel suo cuore, la faccia divenire luce della sua mente, la trasformi in sua carne e in suo sangue. Nessun uomo può dire secondo verità la parola di Dio, può comprenderla secondo il suo interiore significato di salvezza, se non viene lui per primo mosso dallo Spirito Santo, se lo Spirito Santo non è divenuto la sua luce, la sua guida, la sua intelligenza, la sua sapienza, la sua memoria di Cristo Gesù. È lo Spirito che deve ricordare Cristo alla nostra mente ed è Lui che deve darci l’intelligenza sempre viva e attuale di Lui attraverso la sua mozione o spirazione interiore. Lo Spirito, però, non può operare in noi se non nella nostra santità. Prima che la Chiesa possa dare lo Spirito per via sacramentale, deve darlo per via di santità. Lo Spirito precede i sacramenti ed è Lui che ad essi conduce. Lo Spirito non può muovere i cuori verso i sacramenti se non viene dato come Spirito di conversione e di illuminazione interiore attraverso il dono della parola che deve dare la Chiesa. Senza distinzione di persone, di ruoli, o di ministeri; uomini, donne, bambini, anziani devono tutti essere portatori nel mondo dello Spirito di conversione e di illuminazione perché attraverso il dono della parola di Gesù scenda nei cuori, li tocchi, li spinga a pentimento, li muova a chiedere il sacramento che opera in noi la nuova creazione. Non si può scindere la predicazione, o l’evangelizzazione, dalla santità. La santità è all’inizio di ogni opera che si compie nella Chiesa. Se manca la santità, o il cammino in essa, non c’è mozione dello Spirito Santo in noi, non c’è ascolto dello Spirito. Se non lo ascoltiamo non possiamo comprendere la parola di Cristo Gesù e quella che annunziamo non è sua parola, è una parola nostra anche se farcita di frasi evangeliche. Lo Spirito Santo non fa sua la nostra parola e l’altro che ascolta rimane sordo, non si commuove, il suo cuore non è toccato, resta come di pietra. La conversione non avviene e tutto si risolve in un annunzio vano, perché vano è chi annunzia ed anche vana è la parola che è stata annunziata.</w:t>
      </w:r>
    </w:p>
    <w:p w14:paraId="767CA0FB" w14:textId="77777777" w:rsidR="00284585" w:rsidRPr="00284585" w:rsidRDefault="00284585" w:rsidP="00284585">
      <w:pPr>
        <w:spacing w:after="120" w:line="240" w:lineRule="auto"/>
        <w:jc w:val="both"/>
        <w:rPr>
          <w:rFonts w:ascii="Arial" w:eastAsia="Times New Roman" w:hAnsi="Arial"/>
          <w:bCs/>
          <w:sz w:val="24"/>
          <w:szCs w:val="24"/>
          <w:lang w:eastAsia="it-IT"/>
        </w:rPr>
      </w:pPr>
      <w:r w:rsidRPr="00284585">
        <w:rPr>
          <w:rFonts w:ascii="Arial" w:eastAsia="Times New Roman" w:hAnsi="Arial"/>
          <w:b/>
          <w:sz w:val="24"/>
          <w:szCs w:val="24"/>
          <w:lang w:eastAsia="it-IT"/>
        </w:rPr>
        <w:t xml:space="preserve">Il volto della Chiesa è vita. </w:t>
      </w:r>
      <w:r w:rsidRPr="00284585">
        <w:rPr>
          <w:rFonts w:ascii="Arial" w:eastAsia="Times New Roman" w:hAnsi="Arial"/>
          <w:bCs/>
          <w:sz w:val="24"/>
          <w:szCs w:val="24"/>
          <w:lang w:eastAsia="it-IT"/>
        </w:rPr>
        <w:t xml:space="preserve">Come Cristo è la vita del Padre, così il cristiano deve essere la vita di Cristo; ma Cristo è la vita del Padre perché ascolta la sua parola, la vive, la mette in pratica. Per essere fedele al Padre Egli ha sottomesso il suo corpo alla morte di croce. Il cristiano può essere la vita di Cristo solo se ascolta la voce di Cristo, se la mette in pratica e nella misura in cui diviene un uomo tutto evangelico. Perché il volto della Chiesa si trasformi in volto di vita, sia il volto sul quale brilli tutta la vita del Padre è necessario che intraprenda la via del suo Maestro e Signore e il suo Maestro è il chicco di grano che caduto in terra muore per produrre molti frutti, ma il chicco per morire viene innalzato sulla croce, è lì il luogo della sua perfetta glorificazione. Ed è proprio nel momento della sua morte che Egli effonde tutta la vita che era in Lui, come acqua di verità e di Spirito santo, come sacramenti e sangue di salvezza per l’intera umanità. La morte di Cristo è per il compimento della parola del Padre. Gesù non solo ha detto le parole del Padre, tutte, senza tralasciarne una; le ha dette nelle forme e nelle modalità stabilite dal Padre. In Cristo non c’è autonomia di gestione o di uso delle parole del Padre. Tutte le parole che Egli disse sono del Padre, ma anche il modo e il tempo in cui le disse appartengono al Padre. È in questa perfetta obbedienza di </w:t>
      </w:r>
      <w:r w:rsidRPr="00284585">
        <w:rPr>
          <w:rFonts w:ascii="Arial" w:eastAsia="Times New Roman" w:hAnsi="Arial"/>
          <w:bCs/>
          <w:sz w:val="24"/>
          <w:szCs w:val="24"/>
          <w:lang w:eastAsia="it-IT"/>
        </w:rPr>
        <w:lastRenderedPageBreak/>
        <w:t xml:space="preserve">Cristo, che lo condusse anche alla morte, il segreto della sua vita. Chi è che dice al cristiano le parole di Cristo secondo la sua interiore verità e il suo soprannaturale significato? Chi è che gli indica il tempo e i modi di dire e di parlare se non lo Spirito del Signore, che è il datore della vita? La santità è la via per ascoltare secondo verità lo Spirito che ci riferisce le parole di Cristo e i modi secondo i quali bisogna dirle; senza santità non si possono ascoltare le parole di Cristo e le modalità. Attraverso un serio e impegnativo cammino di crescita spirituale, lo Spirito di Dio cresce in noi e man mano che porta a maturazione tutta la comprensione della parola il cristiano diviene anche lui datore di vita nello Spirito che è datore della vita.  È un processo questo che deve essere ininterrotto, quotidiano; deve esserci quella continua volontà di crescere nella parola. Dobbiamo avere lo stesso stile di Gesù che cresceva in età, sapienza e grazia. </w:t>
      </w:r>
    </w:p>
    <w:p w14:paraId="2638B05A" w14:textId="77777777" w:rsidR="00284585" w:rsidRPr="00284585" w:rsidRDefault="00284585" w:rsidP="00284585">
      <w:pPr>
        <w:spacing w:after="120" w:line="240" w:lineRule="auto"/>
        <w:jc w:val="both"/>
        <w:rPr>
          <w:rFonts w:ascii="Arial" w:eastAsia="Times New Roman" w:hAnsi="Arial"/>
          <w:bCs/>
          <w:sz w:val="24"/>
          <w:szCs w:val="24"/>
          <w:lang w:eastAsia="it-IT"/>
        </w:rPr>
      </w:pPr>
      <w:r w:rsidRPr="00284585">
        <w:rPr>
          <w:rFonts w:ascii="Arial" w:eastAsia="Times New Roman" w:hAnsi="Arial"/>
          <w:b/>
          <w:sz w:val="24"/>
          <w:szCs w:val="24"/>
          <w:lang w:eastAsia="it-IT"/>
        </w:rPr>
        <w:t xml:space="preserve">Il volto della Chiesa è missione. </w:t>
      </w:r>
      <w:r w:rsidRPr="00284585">
        <w:rPr>
          <w:rFonts w:ascii="Arial" w:eastAsia="Times New Roman" w:hAnsi="Arial"/>
          <w:bCs/>
          <w:sz w:val="24"/>
          <w:szCs w:val="24"/>
          <w:lang w:eastAsia="it-IT"/>
        </w:rPr>
        <w:t xml:space="preserve">La missione è il fine stesso dell’incarnazione del Verbo della vita; deve considerarsi il fine stesso della nostra incorporazione in Cristo. Essere una cosa sola con Cristo nella missione non può concepirsi se non si diventa una cosa sola con Lui nella santità. La missione è il dono della nostra vita a Dio perché attraverso di essa Egli possa compiere il mistero della redenzione dell’uomo. Ma Dio vuole la nostra vita perché egli la possa dare per il mondo. Essendo suoi figli Egli ha un solo progetto di vita, non solo per Cristo Gesù, ma per ogni uomo che diventa con Cristo un solo corpo. Come il Padre ha dato il Figlio al mondo per la sua salvezza, così vuole dare ogni suo altro figlio perché il mondo si salvi attraverso questo dono di amore e questo dono deve essere fatto allo stesso modo di Cristo Gesù. Dio può dare noi al mondo per la salvezza del mondo se, al pari di Cristo, diamo la nostra volontà a Lui, se ci svestiamo della nostra volontà perché sia la volontà di Dio a dirigere e a governare la nostra vita. La missione inizia nel momento in cui il cristiano si offre a Dio affinché il Signore lo offra e lo doni al mondo per la sua salvezza. Se non c’è questa offerta del cristiano al Padre celeste perché il Padre lo sacrifichi per la redenzione dell’umanità, non si può parlare di vera missione, perché manca il dono che rende possibile la salvezza. Oggi non si concepisce più la missione come dono di sé stessi al Padre per la redenzione del mondo; essa è vista semplicemente come un fare per gli altri. Perché avvenga una svolta missionaria, è necessario che ogni discepolo di Cristo Gesù si concepisca come un dono da farsi al Padre dei cieli, dono dell’intera sua esistenza, dono di tutto il suo essere: spirito, anima, corpo. Quando si entra in questa dimensione del proprio essere e della propria vita tutto cambia attorno a noi perché è cambiato il nostro rapporto con il Padre dei cieli. La fede è visione, prima che ascolto o celebrazione. Essa è tatto, prima che contemplazione della verità eterna rivelata. La fede è esperienza, incontro, relazione con una persona, con la persona di Cristo che vive interamente nel cristiano. Nessuna fede negli altri è possibile se mancano i segni esterni della fede. L’unico segno possibile oggi, l’unico credibile, l’unico che attira e conquista è la visione del volto di Gesù che viene impresso attraverso la luce dello Spirito Santo sul nostro volto. L’altro non ci riconoscerà che siamo di Cristo, di Dio, dello Spirito Santo se non portiamo impresso sul nostro volto il volto di Gesù Crocifisso e Risorto, il volto di colui che il Padre ha donato al mondo intero per la sua salvezza. Poiché il fine della missione è la predicazione del Cristo Crocifisso e Risorto, chi deve predicarlo lo deve fare da crocifisso e da risorto assieme a Cristo Gesù, in Cristo Gesù. </w:t>
      </w:r>
    </w:p>
    <w:p w14:paraId="67D22736" w14:textId="77777777" w:rsidR="00284585" w:rsidRPr="00284585" w:rsidRDefault="00284585" w:rsidP="00284585">
      <w:pPr>
        <w:spacing w:after="120" w:line="240" w:lineRule="auto"/>
        <w:jc w:val="both"/>
        <w:rPr>
          <w:rFonts w:ascii="Arial" w:eastAsia="Times New Roman" w:hAnsi="Arial"/>
          <w:sz w:val="24"/>
          <w:szCs w:val="24"/>
          <w:lang w:eastAsia="it-IT"/>
        </w:rPr>
      </w:pPr>
      <w:r w:rsidRPr="00284585">
        <w:rPr>
          <w:rFonts w:ascii="Arial" w:eastAsia="Times New Roman" w:hAnsi="Arial"/>
          <w:b/>
          <w:sz w:val="24"/>
          <w:szCs w:val="24"/>
          <w:lang w:eastAsia="it-IT"/>
        </w:rPr>
        <w:lastRenderedPageBreak/>
        <w:t xml:space="preserve">Preghiera alla Madre della Chiesa. </w:t>
      </w:r>
      <w:r w:rsidRPr="00284585">
        <w:rPr>
          <w:rFonts w:ascii="Arial" w:eastAsia="Times New Roman" w:hAnsi="Arial"/>
          <w:sz w:val="24"/>
          <w:szCs w:val="24"/>
          <w:lang w:eastAsia="it-IT"/>
        </w:rPr>
        <w:t>Madre di Dio e Madre della Chiesa, Volto dell’umanità crocifissa e glorificata in Cristo, Assunta in cielo nella gloria di Dio Padre, tu che sei stata costituita Madre di tutti i credenti, dal trono delle grazie intercedi per noi e ottieni dallo Spirito Santo che formi con uno squarcio invincibile di verità e di grazia il volto di Cristo sul nostro volto.  Formando il cristiano sul suo volto terreno il volto celeste del Cristo crocifisso e risorto, egli forma anche il volto di Maria, che è volto di misericordia e di pietà a favore di ogni uomo; volto di intercessione e di offerta per il bene dell’umanità intera, volto della Madre della Redenzione. Per questo, o Madre, hai voluto che il nostro Volto fosse interamente il Volto della Chiesa, Volto del Tuo Divin Figlio, Volto della Beata Trinità nel mondo. Fa’ che questa tua volontà si compia oggi e sempre. Vergine purissima, oggi sul muro opaco e scuro del nostro peccato, anche noi al pari di ogni altro uomo ci figuriamo Cristo, ce lo dipingiamo, ce lo costruiamo, come fecero gli Ebrei nel deserto che si costruire il loro Dio simile in tutto ad una figura di un animale che mangia fieno. Loro nel deserto avevano il loro Dio, Mosè lasciò il popolo per un po’ di tempo, i risultati furono straordinari, si dimenticarono del vero Dio se ne fecero uno falso. Questo succede anche a noi che possiamo dimenticare il vero Cristo per farcene una tutto nostro, senza più il mistero della fede e in tutto conforme ad esso.  Perché questo non accada, aiutaci o Madre a far sì che ci liberiamo dal peccato e così senza peccato possiamo ricevere la luce dello Spirito Santo che ci illumina secondo verità e santità. Per questa tua intercessione ti ringraziamo; ma non permettere mai che nessuno nella Chiesa di cui tu sei la Madre, possa pensare Cristo in modo errato, erroneo, ambiguo. Questa grazia te la chiediamo per l’amore della verità e perché sappiamo che solo Cristo è il mistero della nostra fede nel quale è stabilito che possiamo essere salvati.</w:t>
      </w:r>
    </w:p>
    <w:p w14:paraId="04373D8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Ecco invece la Chiesa che oggi una moltitudine di cristiani e il mondo intero vogliono “inclusiva”:</w:t>
      </w:r>
    </w:p>
    <w:p w14:paraId="563F2D24" w14:textId="77777777" w:rsidR="00284585" w:rsidRPr="00284585" w:rsidRDefault="00284585" w:rsidP="00284585">
      <w:pPr>
        <w:numPr>
          <w:ilvl w:val="0"/>
          <w:numId w:val="32"/>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È la Chiesa senza alcuna vera conversione e alcuna vera fede. </w:t>
      </w:r>
    </w:p>
    <w:p w14:paraId="50B3AF85" w14:textId="77777777" w:rsidR="00284585" w:rsidRPr="00284585" w:rsidRDefault="00284585" w:rsidP="00284585">
      <w:pPr>
        <w:numPr>
          <w:ilvl w:val="0"/>
          <w:numId w:val="32"/>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È la Chiesa senza alcuna vera obbedienza alla Parola. </w:t>
      </w:r>
    </w:p>
    <w:p w14:paraId="18615B4F" w14:textId="77777777" w:rsidR="00284585" w:rsidRPr="00284585" w:rsidRDefault="00284585" w:rsidP="00284585">
      <w:pPr>
        <w:numPr>
          <w:ilvl w:val="0"/>
          <w:numId w:val="32"/>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È la Chiesa senza alcuna separazione oggettiva tra il bene e il male. </w:t>
      </w:r>
    </w:p>
    <w:p w14:paraId="69F89EF1" w14:textId="77777777" w:rsidR="00284585" w:rsidRPr="00284585" w:rsidRDefault="00284585" w:rsidP="00284585">
      <w:pPr>
        <w:numPr>
          <w:ilvl w:val="0"/>
          <w:numId w:val="32"/>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È la Chiesa che accoglie nel suo seno la persona così come essa è, senza chiedere né conversione e né obbedienza alla Parola. </w:t>
      </w:r>
    </w:p>
    <w:p w14:paraId="01F67B11" w14:textId="77777777" w:rsidR="00284585" w:rsidRPr="00284585" w:rsidRDefault="00284585" w:rsidP="00284585">
      <w:pPr>
        <w:numPr>
          <w:ilvl w:val="0"/>
          <w:numId w:val="32"/>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È la Chiesa dalla universale uguaglianza, senza alcuna distinzione né naturale, né soprannaturale, né carismatica, né ministeriale, né di grazia, né di verità, né di santità e né di peccato. </w:t>
      </w:r>
    </w:p>
    <w:p w14:paraId="67DBE3C9" w14:textId="77777777" w:rsidR="00284585" w:rsidRPr="00284585" w:rsidRDefault="00284585" w:rsidP="00284585">
      <w:pPr>
        <w:numPr>
          <w:ilvl w:val="0"/>
          <w:numId w:val="32"/>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È la Chiesa nella quale la purissima fede in Cristo Gesù è lasciata alla volontà del singolo, non come obbligo, ma come sua personale scelta. Attenzione però! La santità personale mai dovrà essere motivo o causa di discriminazione. </w:t>
      </w:r>
    </w:p>
    <w:p w14:paraId="79BE8117" w14:textId="77777777" w:rsidR="00284585" w:rsidRPr="00284585" w:rsidRDefault="00284585" w:rsidP="00284585">
      <w:pPr>
        <w:numPr>
          <w:ilvl w:val="0"/>
          <w:numId w:val="32"/>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È la Chiesa dalla non Parola universale, non fede universale, non grazia universale, non verità universale, non luce universale.</w:t>
      </w:r>
    </w:p>
    <w:p w14:paraId="1C6B55DB" w14:textId="77777777" w:rsidR="00284585" w:rsidRPr="00284585" w:rsidRDefault="00284585" w:rsidP="00284585">
      <w:pPr>
        <w:numPr>
          <w:ilvl w:val="0"/>
          <w:numId w:val="32"/>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È la Chiesa del sentire personale, del volere personale, delle decisioni personali. </w:t>
      </w:r>
    </w:p>
    <w:p w14:paraId="5CC967D5" w14:textId="77777777" w:rsidR="00284585" w:rsidRPr="00284585" w:rsidRDefault="00284585" w:rsidP="00284585">
      <w:pPr>
        <w:numPr>
          <w:ilvl w:val="0"/>
          <w:numId w:val="32"/>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lastRenderedPageBreak/>
        <w:t xml:space="preserve">È la Chiesa sempre pronta a benedire anche il peccato, a giustificarlo, facendolo divenire essenza della sua vita. </w:t>
      </w:r>
    </w:p>
    <w:p w14:paraId="35A135D7" w14:textId="77777777" w:rsidR="00284585" w:rsidRPr="00284585" w:rsidRDefault="00284585" w:rsidP="00284585">
      <w:pPr>
        <w:numPr>
          <w:ilvl w:val="0"/>
          <w:numId w:val="32"/>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È la Chiesa che non nasce più dal costato trafitto di Cristo Gesù Crocifisso, perché essa deve nascere giorno per giorno dal pensiero dell’uomo. </w:t>
      </w:r>
    </w:p>
    <w:p w14:paraId="049B3C52" w14:textId="77777777" w:rsidR="00284585" w:rsidRPr="00284585" w:rsidRDefault="00284585" w:rsidP="00284585">
      <w:pPr>
        <w:numPr>
          <w:ilvl w:val="0"/>
          <w:numId w:val="32"/>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È la Chiesa non condotta e non guidata dallo Spirito Santo. Al posto dello Spirito Santo è subentrare, deve subentrare la volontà dell’uomo,  di ogni singolo uomo.</w:t>
      </w:r>
    </w:p>
    <w:p w14:paraId="5265C6A4" w14:textId="77777777" w:rsidR="00284585" w:rsidRPr="00284585" w:rsidRDefault="00284585" w:rsidP="00284585">
      <w:pPr>
        <w:numPr>
          <w:ilvl w:val="0"/>
          <w:numId w:val="32"/>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È la Chiesa che non cammina più verso le sorgenti eterne delle acque della vita. Ogni cammino nella santità viene abolito. Ognuno cammina con il suo peccato che è la sola modalità possibile per stare insieme. La vita eterna è già stata data a tutti.</w:t>
      </w:r>
    </w:p>
    <w:p w14:paraId="25826BE7" w14:textId="77777777" w:rsidR="00284585" w:rsidRPr="00284585" w:rsidRDefault="00284585" w:rsidP="00284585">
      <w:pPr>
        <w:numPr>
          <w:ilvl w:val="0"/>
          <w:numId w:val="32"/>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È la Chiesa senza più la verità di Cristo, senza più la verità dello Spirito Santo, senza più la verità del Padre, senza più la verità dei sacramenti, senza più la verità dei ministri sacri, senza più la verità della nuova natura, senza più la verità del cristiano.</w:t>
      </w:r>
    </w:p>
    <w:p w14:paraId="17724D18" w14:textId="77777777" w:rsidR="00284585" w:rsidRPr="00284585" w:rsidRDefault="00284585" w:rsidP="00284585">
      <w:pPr>
        <w:numPr>
          <w:ilvl w:val="0"/>
          <w:numId w:val="32"/>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È la Chiesa che sale dal basso, dal cuore degli uomo, dai loro pensieri e desideri.</w:t>
      </w:r>
    </w:p>
    <w:p w14:paraId="170452D6" w14:textId="77777777" w:rsidR="00284585" w:rsidRPr="00284585" w:rsidRDefault="00284585" w:rsidP="00284585">
      <w:pPr>
        <w:numPr>
          <w:ilvl w:val="0"/>
          <w:numId w:val="32"/>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È la Chiesa senza alcuna relazione con il soprannaturale. Tutto deve essere dall’immanenza che è –  senza il soprannaturale di grazia, luce, verità, vita eterna – sempre immanenza di peccato e di morte, di tenebra, di divisione, contrasti, opposizioni, vizi.</w:t>
      </w:r>
    </w:p>
    <w:p w14:paraId="1BEA894D" w14:textId="77777777" w:rsidR="00284585" w:rsidRPr="00284585" w:rsidRDefault="00284585" w:rsidP="00284585">
      <w:pPr>
        <w:numPr>
          <w:ilvl w:val="0"/>
          <w:numId w:val="32"/>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È la Chiesa dalla gerarchia solo funzionale, non più generativa della vita di Cristo Gesù nel cuore degli uomini.</w:t>
      </w:r>
    </w:p>
    <w:p w14:paraId="0FA2133C" w14:textId="77777777" w:rsidR="00284585" w:rsidRPr="00284585" w:rsidRDefault="00284585" w:rsidP="00284585">
      <w:pPr>
        <w:numPr>
          <w:ilvl w:val="0"/>
          <w:numId w:val="30"/>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È la Chiesa nella quale non regna più il Signore. </w:t>
      </w:r>
    </w:p>
    <w:p w14:paraId="57C8AA7B" w14:textId="77777777" w:rsidR="00284585" w:rsidRPr="00284585" w:rsidRDefault="00284585" w:rsidP="00284585">
      <w:pPr>
        <w:numPr>
          <w:ilvl w:val="0"/>
          <w:numId w:val="30"/>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È la Chiesa dalle molti voci e molti pensieri, escludenti però la sola voce del Buon Pastore e il solo Pensiero del Padre.</w:t>
      </w:r>
    </w:p>
    <w:p w14:paraId="484107AD" w14:textId="77777777" w:rsidR="00284585" w:rsidRPr="00284585" w:rsidRDefault="00284585" w:rsidP="00284585">
      <w:pPr>
        <w:numPr>
          <w:ilvl w:val="0"/>
          <w:numId w:val="30"/>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È la Chiesa nella quale ognuno è pastore di se stesso e nella quale i pastori costituiti sono senza gregge.</w:t>
      </w:r>
    </w:p>
    <w:p w14:paraId="01D04D45" w14:textId="77777777" w:rsidR="00284585" w:rsidRPr="00284585" w:rsidRDefault="00284585" w:rsidP="00284585">
      <w:pPr>
        <w:numPr>
          <w:ilvl w:val="0"/>
          <w:numId w:val="30"/>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È la Chiesa affaticata e affannata per i molti servizi da prestare all’uomo, ma senza nessun gregge da condurre a Cristo in nome di Cristo.</w:t>
      </w:r>
    </w:p>
    <w:p w14:paraId="2F31063E" w14:textId="77777777" w:rsidR="00284585" w:rsidRPr="00284585" w:rsidRDefault="00284585" w:rsidP="00284585">
      <w:pPr>
        <w:numPr>
          <w:ilvl w:val="0"/>
          <w:numId w:val="30"/>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È la Chiesa che parla all’uomo dal pensiero dell’uomo. </w:t>
      </w:r>
    </w:p>
    <w:p w14:paraId="06C93885" w14:textId="77777777" w:rsidR="00284585" w:rsidRPr="00284585" w:rsidRDefault="00284585" w:rsidP="00284585">
      <w:pPr>
        <w:numPr>
          <w:ilvl w:val="0"/>
          <w:numId w:val="30"/>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È la Chiesa senza la Chiesa. È la Chiesa che esclude la Chiesa.</w:t>
      </w:r>
    </w:p>
    <w:p w14:paraId="7089EF1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Volendo oggi una Chiesa “inclusiva” e non “esclusiva” cadono di conseguenza tutti gli ammonimenti di Cristo Gesù di badare a noi stessi per non essere trascinati negli errori di quanti vogliono oscurare il glorioso Vangelo di Cristo Signore. Ma cadono anche tutte le regole date dagli Apostoli da osservare perché il discepolo di Gesù non si renda partecipe delle opere malvagie di quanti hanno rinnegato la verità di Gesù Signore. Tutto cade in questa Chiesa inclusiva perché è caduto non solo il Vangelo della grazia e della salvezza, tutto l’Antico e tutto il Nuovo Testamento sono caduti. Manca la verità oggettiva frutto del Vangelo oggettivo. </w:t>
      </w:r>
    </w:p>
    <w:p w14:paraId="76A5A4E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In questa Chiesa “inclusiva” o Chiesa “arcobaleno” come molti hanno già iniziato a chiamarla – donando a questo termine tutti i contenuti che il mondo della non verità di Dio e della non verità dell’uomo, conosce – c’è posto solo per l’uomo che pensa secondo l’uomo. Ed ecco allora che questa chiesa “inclusiva” o chiesa “arcobaleno” è la Chiesa dalla universale esclusione. Questa Chiesa “inclusiva” potrà esistere solo se esclude la Chiesa “esclusiva”  perché interamente governata dalla divina Rivelazione secondo il Sacro Deposito della vera o sana dottrina. Così mentre si condanna la vera Chiesa quella “esclusiva”, perché fa la differenza tra luce e tenebre, verità e falsità, pensiero di Dio e pensiero degli uomini, volontà di Dio e volontà degli  uomini, obbedienza alla Parola e disobbedienza ad essa,  grazia e peccato, santità e non santità, cammino nelle tenebre e cammino nella luce, la Chiesa “inclusiva” è per natura obbligata ad escludere dal suo seno la Chiesa esclusiva. Essa che per definizione è inclusiva, per rimanere Chiesa inclusiva deve escludere dal suo seno la Chiesa  esclusiva, allo stesso modo che le tenebre escludono la luce e la falsità esclude la verità, Dio esclude gli idoli, Cristo gli anticristi, la sapienza dello Spirito Santo la sapienza della carne.</w:t>
      </w:r>
    </w:p>
    <w:p w14:paraId="4BB465F8"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sz w:val="24"/>
          <w:szCs w:val="20"/>
          <w:lang w:eastAsia="it-IT"/>
        </w:rPr>
        <w:t>Potrà esistere il vero Dio senza l’esclusione di ogni falso Dio? Quale è il primo comandamento delle Due Tavole della Legge? Non è forse l’esclusione di ogni non vero Dio dalla mente e dal cuore dei figli d’Israele? Ecco il comandamento dell’esclusione: “</w:t>
      </w:r>
      <w:r w:rsidRPr="00284585">
        <w:rPr>
          <w:rFonts w:ascii="Arial" w:eastAsia="Times New Roman" w:hAnsi="Arial"/>
          <w:color w:val="000000"/>
          <w:sz w:val="24"/>
          <w:szCs w:val="20"/>
          <w:lang w:eastAsia="it-IT"/>
        </w:rPr>
        <w:t>Io sono il Signore, tuo Dio, che ti ho fatto uscire dalla terra d’Egitto, dalla condizione servile:  Non avrai altri dèi di fronte a me” (Es 20,2-3). Ecco il comandamento che esclude dalla nostra fede ogni altro Cristo: “Io sono Gesù, il tuo Cristo, il tuo Salvatore, il tuo Redentore, la tua grazie e la tua verità, la tua luce e la tua vita eterna. Non avrai altri cristi di fronte a me”. Comandamento escludente, Chiesa escludente, cristiano escludente.</w:t>
      </w:r>
    </w:p>
    <w:p w14:paraId="62B8C783"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È questa oggi la Chiesa che si vuole innalzare sulla nostra terra: una Chiesa includente che però è obbligata ad escludere la vera Chiesa di Cristo Gesù, la vera Chiesa che necessariamente dovrà escludere, perché si escludono da se stessi, tutti coloro che non vogliono passare per la vera conversione e la vera fede in Cristo Gesù e nella sua Parola, nel suo Vangelo. Se ogni vero discepolo di Gesù, è vero perché ha escluso se stesso dal suo cuore, dalla sua mente, dai suoi pensieri, dalla sua volontà, per abbracciare il cuore, la mente, i pensieri, la volontà di Cristo Gesù, allo stesso modo che Cristo Gesù ha escluso se stesso dalla sua stesa divinità per farsi obbediente al Padre fino alla morte e ad una morte di Cristo, possiamo noi condannare la vera Chiesa perché esclusiva? Chi la condanna non ha escluso se stesso da se stesso per essere tutto di Cristo Signore. Non avendo escluso se stesso, non vivendo come vero corpo di Cristo, non sa che è il Padre celeste che esclude, tagliando ogni tralcio secco della vite vera, perché questa non risulti appesantita e possa produrre più frutti. Che luce e tenebre, verità e falsità, equità e iniquità regnino nel corpo di Cristo è verità rivelata dallo stesso Gesù Signore. Questo però non significa che la Chiesa non possa invitare tutti i suoi figli a vivere il Vangelo e anche invitare ogni uomo perché si lascia fare corpo di Cristo. Essa però sempre dovrà essere esclusiva, perché sempre dovrà escludere falsità e tenebre dalla verità e dalla luce del Vangelo. Sempre la verità esclude la falsità e la luce le tenebre. </w:t>
      </w:r>
    </w:p>
    <w:p w14:paraId="65CAE66C"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lastRenderedPageBreak/>
        <w:t xml:space="preserve">L’uomo parla dalla sua ignoranza. Esprime giudizi spietati e sentenze amare dalla sua non conoscenza. Dice vanità e stoltezze attingendole dalla cattiveria e malvagità del suo cuore. Pronunzia oracoli falsi dalla sua idolatria ed empietà. Getta fango su persone e istituzioni solo per gusto di peccato. La sua bocca è una lava infuocata di fango impuro che rende sudicie tutte le cose più sante. Questo è l’uomo senza Dio. È capace di deturpare anche le bellezze divine ed eterne. Niente rimane vero sotto la sua lingua di vipera velenosa. La lingua ingannatrice dei peccatori si accanisce anche contro la Santa Chiesa di Dio, svilendo e disprezzando la sua divina bellezza, facendo di essa uno strumento di solo male, non la vede nel suo purissimo bene di verità, santità, giustizia perfetta, altissima carità, grazia di salvezza. </w:t>
      </w:r>
    </w:p>
    <w:p w14:paraId="33F6A469"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Questo peccato è anche di molti dei figli della Chiesa, i quali parlano per ignoranza, stoltezza, insipienza, cattiveria del cuore e della mente. Calunniano per sentito dire, per convenienza, per non essere fuori del coro, perché si vergognano di testimoniare la verità, per rispetto umano, per mille altre convenienze, per non sfigurare dinanzi agli amici, per sentirsi anche loro adulti ed evoluti, emancipati e progressisti. Oggi chi non parla male della Chiesa viene giudicato un minorato, un insipiente, uno che vive fuori della storia. Tanto potente è il male quando esso si annida in un cuore, in una mente. Se il peccato, il male, l’ingiustizia, l’immoralità è nel cuore sarà sempre sulle labbra. Queste parlano sempre dalla sua pienezza.</w:t>
      </w:r>
    </w:p>
    <w:p w14:paraId="180E2E8F" w14:textId="77777777" w:rsidR="00284585" w:rsidRPr="00284585" w:rsidRDefault="00284585" w:rsidP="00284585">
      <w:p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La Chiesa una, santa, cattolica, apostolica: </w:t>
      </w:r>
    </w:p>
    <w:p w14:paraId="731CD254" w14:textId="77777777" w:rsidR="00284585" w:rsidRPr="00284585" w:rsidRDefault="00284585" w:rsidP="00284585">
      <w:pPr>
        <w:numPr>
          <w:ilvl w:val="0"/>
          <w:numId w:val="30"/>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È la sola “istituzione” al mondo, che nella sua duplice natura divina e umana, in quanto Corpo di Cristo.</w:t>
      </w:r>
    </w:p>
    <w:p w14:paraId="33BDCB11" w14:textId="77777777" w:rsidR="00284585" w:rsidRPr="00284585" w:rsidRDefault="00284585" w:rsidP="00284585">
      <w:pPr>
        <w:numPr>
          <w:ilvl w:val="0"/>
          <w:numId w:val="30"/>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È il solo baluardo della verità dell’uomo. </w:t>
      </w:r>
    </w:p>
    <w:p w14:paraId="13240A0B" w14:textId="77777777" w:rsidR="00284585" w:rsidRPr="00284585" w:rsidRDefault="00284585" w:rsidP="00284585">
      <w:pPr>
        <w:numPr>
          <w:ilvl w:val="0"/>
          <w:numId w:val="30"/>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È il solo sacramento per la vera sua umanizzazione. </w:t>
      </w:r>
    </w:p>
    <w:p w14:paraId="68A20AAE" w14:textId="77777777" w:rsidR="00284585" w:rsidRPr="00284585" w:rsidRDefault="00284585" w:rsidP="00284585">
      <w:pPr>
        <w:numPr>
          <w:ilvl w:val="0"/>
          <w:numId w:val="30"/>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È il solo strumento attraverso il quale tutta la luce di Dio si riversa sulla terra. </w:t>
      </w:r>
    </w:p>
    <w:p w14:paraId="2B80A861" w14:textId="77777777" w:rsidR="00284585" w:rsidRPr="00284585" w:rsidRDefault="00284585" w:rsidP="00284585">
      <w:pPr>
        <w:numPr>
          <w:ilvl w:val="0"/>
          <w:numId w:val="30"/>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È la via obbligata perché ogni uomo ritorni ad essere se stesso e giunga fino alla sua completa perfezione. </w:t>
      </w:r>
    </w:p>
    <w:p w14:paraId="01C84BB0" w14:textId="77777777" w:rsidR="00284585" w:rsidRPr="00284585" w:rsidRDefault="00284585" w:rsidP="00284585">
      <w:pPr>
        <w:numPr>
          <w:ilvl w:val="0"/>
          <w:numId w:val="30"/>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È la via attraverso cui Dio discende sulla terra con tutta la sua potenza di grazia e l’uomo sale a Lui libero dal suo pesante fardello di peccato, trasgressione, morte fisica e spirituale. </w:t>
      </w:r>
    </w:p>
    <w:p w14:paraId="7C0C461F" w14:textId="77777777" w:rsidR="00284585" w:rsidRPr="00284585" w:rsidRDefault="00284585" w:rsidP="00284585">
      <w:pPr>
        <w:numPr>
          <w:ilvl w:val="0"/>
          <w:numId w:val="30"/>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È la sola voce che rimette i peccati, che infonde lo Spirito Santo, che crea una speranza vera, che dona ai cuori la pace, che dice al mondo intero la giustizia, che predica la santità più pura, che insegna la vera religione. </w:t>
      </w:r>
    </w:p>
    <w:p w14:paraId="7DEB1363" w14:textId="77777777" w:rsidR="00284585" w:rsidRPr="00284585" w:rsidRDefault="00284585" w:rsidP="00284585">
      <w:pPr>
        <w:numPr>
          <w:ilvl w:val="0"/>
          <w:numId w:val="30"/>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La Chiesa una, santa, cattolica, apostolica è la sola che è perennemente illuminata dallo Spirito Santo, quotidianamente condotta nella pienezza della verità, giornalmente saziata di ogni grazia e misericordia divina. </w:t>
      </w:r>
    </w:p>
    <w:p w14:paraId="3E53C51C" w14:textId="77777777" w:rsidR="00284585" w:rsidRPr="00284585" w:rsidRDefault="00284585" w:rsidP="00284585">
      <w:pPr>
        <w:numPr>
          <w:ilvl w:val="0"/>
          <w:numId w:val="30"/>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Tutto Dio, nella potenza di sapienza e di rivelazione dello Spirito Santo, in Cristo Gesù abita in essa. Non le fa mancare nessun dono di grazia, di verità, di giustizia, di santità, di amore, di misericordia, di compassione. </w:t>
      </w:r>
    </w:p>
    <w:p w14:paraId="2EBD9EA9" w14:textId="77777777" w:rsidR="00284585" w:rsidRPr="00284585" w:rsidRDefault="00284585" w:rsidP="00284585">
      <w:pPr>
        <w:numPr>
          <w:ilvl w:val="0"/>
          <w:numId w:val="30"/>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lastRenderedPageBreak/>
        <w:t xml:space="preserve">Questa Chiesa non è mai vecchia, è sempre nuova, sempre capace di ringiovanirsi, sempre pronta ad abbandonare il vecchiume che si accumula lungo il corso degli anni. </w:t>
      </w:r>
    </w:p>
    <w:p w14:paraId="3B7C8AEB" w14:textId="77777777" w:rsidR="00284585" w:rsidRPr="00284585" w:rsidRDefault="00284585" w:rsidP="00284585">
      <w:pPr>
        <w:numPr>
          <w:ilvl w:val="0"/>
          <w:numId w:val="30"/>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È il Signore che sempre rinnova la sua giovinezza come aquila e la fa svettare nei cieli della storia con sempre maggior vigore.</w:t>
      </w:r>
    </w:p>
    <w:p w14:paraId="33EA24D3" w14:textId="77777777" w:rsidR="00284585" w:rsidRPr="00284585" w:rsidRDefault="00284585" w:rsidP="00284585">
      <w:p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Questa una, santa, cattolica, apostolica ha bisogno di me, di te, di noi, perché questa Chiesa sono io, sei tu, siamo noi. Di che cosa siamo debitori verso questa Chiesa? Delle nostra santità più grande. Essa ha bisogno che in noi abiti con tutta la sua potenza di luce e di comunione lo Spirito Santo; che dimori in noi tutta la forza della redenzione e della salvezza di Cristo Gesù, tutta la straordinaria ricchezza della carità e dell’amore del Padre. La Chiesa ti chiede di essere purissima dimora sulla terra della Beata Trinità, in modo che tu possa essere perfetta mediazione nella storia dell’amore del Padre, della grazia di Cristo, della comunione dello Spirito Santo. Questo debito è perenne. Non si estingue mai. È un debito di giustizia incancellabile. Sempre lo si deve dare alla Chiesa e con sempre più grande frutto.</w:t>
      </w:r>
    </w:p>
    <w:p w14:paraId="3893891F" w14:textId="77777777" w:rsidR="00284585" w:rsidRPr="00284585" w:rsidRDefault="00284585" w:rsidP="00284585">
      <w:p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Chiesa di Dio, ti amo, ti desidero, ti cerco, ti costruisco, ti voglio edificare secondo la tua interiore potenza di grazia e di verità. Ti chiedo perdono se in qualche modo ti ho offeso, se ti ho edificato male, annunziato non bene, servito con scarso amore, presentato non nella tua più alta santità. Se tu ancora non brilli nel mondo è anche per mia grande colpa. Ancora non sono segno purissimo della tua santità. Non cammino nello splendore della tua verità. Non so essere strumento di quella comunione di cui tu sei il solo sacramento vero sulla nostra terra. Chiesa di Dio, quanto ti amo. Se tu non ci fossi, io non sarei vero uomo. Sarei tenebra e non luce senza di te. Sarei peccato e non grazia. Sarei strumento di rovina per ogni altro uomo. </w:t>
      </w:r>
    </w:p>
    <w:p w14:paraId="0F003545" w14:textId="77777777" w:rsidR="00284585" w:rsidRPr="00284585" w:rsidRDefault="00284585" w:rsidP="00284585">
      <w:p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Vergine Maria, Madre della Redenzione, tu che sei la Madre di Cristo Gesù e del suo Corpo, tu che sei dopo Gesù Signore la parte più nobile di essa, tu che elevi la sua santità al sommo della bellezza e della perfezione, tu che la rivesti del manto delle tu nobili virtù, aiutaci ad innamorarci di essa, a vederla come la vede il suo Sposo divino, a lavarla nel nostro sangue come l’ha purificata Lui dalla croce. </w:t>
      </w:r>
    </w:p>
    <w:p w14:paraId="160844BA" w14:textId="77777777" w:rsidR="00284585" w:rsidRPr="00284585" w:rsidRDefault="00284585" w:rsidP="00284585">
      <w:p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La Chiesa è il nostro vanto, la nostra gloria, la nostra perenne gioia e letizia, la nostra quotidiana vita. Tutto è la Chiesa per noi. Beato chi ti ama, Chiesa Santa del Dio vivente. Sarà luce sulla terra per i suoi fratelli. Sarà gioia eterna per i beati del Cielo. Nessuno potrà mai amare se stesso secondo verità e santità se il suo amore per la Chiesa non è grande, immenso, come il tuo, Santa Madre di Dio.</w:t>
      </w:r>
    </w:p>
    <w:p w14:paraId="564150F0" w14:textId="77777777" w:rsidR="00284585" w:rsidRPr="00284585" w:rsidRDefault="00284585" w:rsidP="00284585">
      <w:pPr>
        <w:spacing w:after="120" w:line="240" w:lineRule="auto"/>
        <w:jc w:val="both"/>
        <w:rPr>
          <w:rFonts w:ascii="Arial" w:eastAsia="Times New Roman" w:hAnsi="Arial"/>
          <w:bCs/>
          <w:color w:val="000000"/>
          <w:sz w:val="24"/>
          <w:szCs w:val="20"/>
          <w:lang w:eastAsia="it-IT"/>
        </w:rPr>
      </w:pPr>
    </w:p>
    <w:p w14:paraId="22CAD7F6" w14:textId="77777777" w:rsidR="00284585" w:rsidRPr="00284585" w:rsidRDefault="00284585" w:rsidP="00284585">
      <w:pPr>
        <w:spacing w:after="120" w:line="240" w:lineRule="auto"/>
        <w:jc w:val="both"/>
        <w:rPr>
          <w:rFonts w:ascii="Arial" w:eastAsia="Times New Roman" w:hAnsi="Arial"/>
          <w:bCs/>
          <w:color w:val="000000"/>
          <w:sz w:val="24"/>
          <w:szCs w:val="20"/>
          <w:lang w:eastAsia="it-IT"/>
        </w:rPr>
      </w:pPr>
    </w:p>
    <w:p w14:paraId="5ACBCADD" w14:textId="77777777" w:rsidR="00284585" w:rsidRPr="00284585" w:rsidRDefault="00284585" w:rsidP="00284585">
      <w:pPr>
        <w:keepNext/>
        <w:spacing w:after="120" w:line="240" w:lineRule="auto"/>
        <w:jc w:val="center"/>
        <w:outlineLvl w:val="0"/>
        <w:rPr>
          <w:rFonts w:ascii="Arial" w:eastAsia="Times New Roman" w:hAnsi="Arial"/>
          <w:b/>
          <w:sz w:val="40"/>
          <w:szCs w:val="20"/>
          <w:lang w:val="la-Latn" w:eastAsia="it-IT"/>
        </w:rPr>
      </w:pPr>
      <w:bookmarkStart w:id="484" w:name="_Toc180486750"/>
      <w:bookmarkStart w:id="485" w:name="_Toc116137343"/>
      <w:r w:rsidRPr="00284585">
        <w:rPr>
          <w:rFonts w:ascii="Arial" w:eastAsia="Times New Roman" w:hAnsi="Arial"/>
          <w:b/>
          <w:sz w:val="40"/>
          <w:szCs w:val="20"/>
          <w:lang w:val="la-Latn" w:eastAsia="it-IT"/>
        </w:rPr>
        <w:t>ET NUNC ROGO TE DOMINA</w:t>
      </w:r>
      <w:bookmarkEnd w:id="484"/>
      <w:r w:rsidRPr="00284585">
        <w:rPr>
          <w:rFonts w:ascii="Arial" w:eastAsia="Times New Roman" w:hAnsi="Arial"/>
          <w:b/>
          <w:sz w:val="40"/>
          <w:szCs w:val="20"/>
          <w:lang w:val="la-Latn" w:eastAsia="it-IT"/>
        </w:rPr>
        <w:t xml:space="preserve"> </w:t>
      </w:r>
    </w:p>
    <w:p w14:paraId="57325999" w14:textId="77777777" w:rsidR="00284585" w:rsidRPr="00284585" w:rsidRDefault="00284585" w:rsidP="00284585">
      <w:pPr>
        <w:spacing w:after="120" w:line="240" w:lineRule="auto"/>
        <w:jc w:val="center"/>
        <w:rPr>
          <w:rFonts w:ascii="Arial" w:eastAsia="Times New Roman" w:hAnsi="Arial"/>
          <w:b/>
          <w:bCs/>
          <w:color w:val="000000"/>
          <w:sz w:val="28"/>
          <w:szCs w:val="16"/>
          <w:lang w:val="la-Latn" w:eastAsia="it-IT"/>
        </w:rPr>
      </w:pPr>
      <w:r w:rsidRPr="00284585">
        <w:rPr>
          <w:rFonts w:ascii="Arial" w:eastAsia="Times New Roman" w:hAnsi="Arial"/>
          <w:b/>
          <w:bCs/>
          <w:color w:val="000000"/>
          <w:sz w:val="28"/>
          <w:szCs w:val="16"/>
          <w:lang w:val="la-Latn" w:eastAsia="it-IT"/>
        </w:rPr>
        <w:t>NON TAMQUAM MANDATUM NOVUM SCRIBENS TIBI</w:t>
      </w:r>
      <w:bookmarkEnd w:id="485"/>
    </w:p>
    <w:p w14:paraId="41A43034" w14:textId="77777777" w:rsidR="00284585" w:rsidRPr="00284585" w:rsidRDefault="00284585" w:rsidP="00284585">
      <w:pPr>
        <w:spacing w:after="120" w:line="240" w:lineRule="auto"/>
        <w:jc w:val="both"/>
        <w:rPr>
          <w:rFonts w:ascii="Arial" w:eastAsia="Times New Roman" w:hAnsi="Arial"/>
          <w:bCs/>
          <w:sz w:val="24"/>
          <w:szCs w:val="24"/>
          <w:lang w:eastAsia="it-IT"/>
        </w:rPr>
      </w:pPr>
      <w:r w:rsidRPr="00284585">
        <w:rPr>
          <w:rFonts w:ascii="Arial" w:eastAsia="Times New Roman" w:hAnsi="Arial"/>
          <w:bCs/>
          <w:sz w:val="24"/>
          <w:szCs w:val="24"/>
          <w:lang w:eastAsia="it-IT"/>
        </w:rPr>
        <w:t>E ora prego te, o Signora, non per darti un comandamento nuovo.</w:t>
      </w:r>
    </w:p>
    <w:p w14:paraId="52DA0AC3" w14:textId="77777777" w:rsidR="00284585" w:rsidRPr="00284585" w:rsidRDefault="00284585" w:rsidP="00284585">
      <w:pPr>
        <w:spacing w:after="120" w:line="240" w:lineRule="auto"/>
        <w:jc w:val="both"/>
        <w:rPr>
          <w:rFonts w:ascii="Arial" w:eastAsia="Times New Roman" w:hAnsi="Arial"/>
          <w:bCs/>
          <w:sz w:val="24"/>
          <w:szCs w:val="24"/>
          <w:lang w:val="la-Latn" w:eastAsia="it-IT"/>
        </w:rPr>
      </w:pPr>
      <w:r w:rsidRPr="00284585">
        <w:rPr>
          <w:rFonts w:ascii="Arial" w:eastAsia="Times New Roman" w:hAnsi="Arial"/>
          <w:bCs/>
          <w:sz w:val="24"/>
          <w:szCs w:val="24"/>
          <w:lang w:val="la-Latn" w:eastAsia="it-IT"/>
        </w:rPr>
        <w:lastRenderedPageBreak/>
        <w:t>Et nunc rogo te domina non tamquam mandatum novum scribens tibi</w:t>
      </w:r>
    </w:p>
    <w:p w14:paraId="11DBCCCF" w14:textId="77777777" w:rsidR="00284585" w:rsidRPr="00284585" w:rsidRDefault="00284585" w:rsidP="00284585">
      <w:pPr>
        <w:spacing w:after="120" w:line="240" w:lineRule="auto"/>
        <w:jc w:val="both"/>
        <w:rPr>
          <w:rFonts w:ascii="Greek" w:eastAsia="Times New Roman" w:hAnsi="Greek" w:cs="Greek"/>
          <w:bCs/>
          <w:sz w:val="24"/>
          <w:szCs w:val="24"/>
          <w:lang w:eastAsia="it-IT"/>
        </w:rPr>
      </w:pPr>
      <w:r w:rsidRPr="00284585">
        <w:rPr>
          <w:rFonts w:ascii="Greek" w:eastAsia="Times New Roman" w:hAnsi="Greek" w:cs="Greek"/>
          <w:bCs/>
          <w:sz w:val="24"/>
          <w:szCs w:val="24"/>
          <w:lang w:eastAsia="it-IT"/>
        </w:rPr>
        <w:t>kaˆ nàn ™rwtî se, kur…a, oÙc æj ™ntol¾n kain¾n gr£fwn soi</w:t>
      </w:r>
    </w:p>
    <w:p w14:paraId="384CDF3E" w14:textId="77777777" w:rsidR="00284585" w:rsidRPr="00284585" w:rsidRDefault="00284585" w:rsidP="00284585">
      <w:pPr>
        <w:autoSpaceDE w:val="0"/>
        <w:autoSpaceDN w:val="0"/>
        <w:adjustRightInd w:val="0"/>
        <w:spacing w:after="120" w:line="240" w:lineRule="auto"/>
        <w:ind w:left="567" w:right="567"/>
        <w:jc w:val="both"/>
        <w:rPr>
          <w:rFonts w:ascii="Arial" w:eastAsia="Times New Roman" w:hAnsi="Arial" w:cs="Arial"/>
          <w:sz w:val="24"/>
          <w:szCs w:val="24"/>
          <w:lang w:val="la-Latn" w:eastAsia="it-IT"/>
        </w:rPr>
      </w:pPr>
      <w:r w:rsidRPr="00284585">
        <w:rPr>
          <w:rFonts w:ascii="Arial" w:eastAsia="Times New Roman" w:hAnsi="Arial" w:cs="Arial"/>
          <w:sz w:val="24"/>
          <w:szCs w:val="24"/>
          <w:lang w:val="la-Latn" w:eastAsia="it-IT"/>
        </w:rPr>
        <w:t xml:space="preserve">Gavisus sum valde quoniam inveni de filiis tuis ambulantes in veritate sicut mandatum accepimus a Patre et nunc rogo te domina non tamquam mandatum novum scribens tibi sed quod habuimus ab initio ut diligamus alterutrum. et haec est caritas ut ambulemus secundum mandata eius hoc mandatum est ut quemadmodum audistis ab initio in eo ambuletis (2Gv 1,4-6). </w:t>
      </w:r>
    </w:p>
    <w:p w14:paraId="781D1048" w14:textId="77777777" w:rsidR="00284585" w:rsidRPr="00284585" w:rsidRDefault="00284585" w:rsidP="00284585">
      <w:pPr>
        <w:autoSpaceDE w:val="0"/>
        <w:autoSpaceDN w:val="0"/>
        <w:adjustRightInd w:val="0"/>
        <w:spacing w:after="120" w:line="240" w:lineRule="auto"/>
        <w:ind w:left="567" w:right="567"/>
        <w:jc w:val="both"/>
        <w:rPr>
          <w:rFonts w:ascii="Arial" w:eastAsia="Times New Roman" w:hAnsi="Arial" w:cs="Arial"/>
          <w:sz w:val="24"/>
          <w:szCs w:val="24"/>
          <w:lang w:eastAsia="it-IT"/>
        </w:rPr>
      </w:pPr>
      <w:r w:rsidRPr="00284585">
        <w:rPr>
          <w:rFonts w:ascii="Greek" w:eastAsia="Times New Roman" w:hAnsi="Greek" w:cs="Greek"/>
          <w:sz w:val="24"/>
          <w:szCs w:val="24"/>
          <w:lang w:val="la-Latn" w:eastAsia="it-IT"/>
        </w:rPr>
        <w:t xml:space="preserve">'Ec£rhn l…an Óti eÛrhka ™k tîn tšknwn sou peripatoàntaj ™n ¢lhqe…v, kaqëj ™ntol¾n ™l£bomen par¦ toà patrÒj. kaˆ nàn ™rwtî se, kur…a, oÙc æj ™ntol¾n kain¾n gr£fwn soi ¢ll¦ ¿n e‡comen ¢p' ¢rcÁj, †na ¢gapîmen ¢ll»louj kaˆ aÛth ™stˆn ¹ ¢g£ph, †na peripatîmen kat¦ t¦j ™ntol¦j aÙtoà: aÛth ¹ ™ntol» ™stin, kaqëj ºkoÚsate ¢p' ¢rcÁj, †na ™n aÙtÍ peripatÁte.  </w:t>
      </w:r>
      <w:r w:rsidRPr="00284585">
        <w:rPr>
          <w:rFonts w:ascii="Arial" w:eastAsia="Times New Roman" w:hAnsi="Arial" w:cs="Arial"/>
          <w:sz w:val="24"/>
          <w:szCs w:val="24"/>
          <w:lang w:eastAsia="it-IT"/>
        </w:rPr>
        <w:t xml:space="preserve">(2Gv 1,4-6). </w:t>
      </w:r>
    </w:p>
    <w:p w14:paraId="0E06944B"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567" w:right="567"/>
        <w:jc w:val="both"/>
        <w:rPr>
          <w:rFonts w:ascii="Arial" w:eastAsia="Times New Roman" w:hAnsi="Arial"/>
          <w:sz w:val="24"/>
          <w:szCs w:val="24"/>
          <w:lang w:eastAsia="it-IT"/>
        </w:rPr>
      </w:pPr>
      <w:r w:rsidRPr="00284585">
        <w:rPr>
          <w:rFonts w:ascii="Arial" w:eastAsia="Times New Roman" w:hAnsi="Arial"/>
          <w:sz w:val="24"/>
          <w:szCs w:val="24"/>
          <w:lang w:eastAsia="it-IT"/>
        </w:rPr>
        <w:t>Mi sono molto rallegrato di aver trovato alcuni tuoi figli che camminano nella verità, secondo il comandamento che abbiamo ricevuto dal Padre. E ora prego te, o Signora, non per darti un comandamento nuovo, ma quello che abbiamo avuto da principio: che ci amiamo gli uni gli altri.  Questo è l’amore: camminare secondo i suoi comandamenti. Il comandamento che avete appreso da principio è questo: camminate nell’amore.</w:t>
      </w:r>
    </w:p>
    <w:p w14:paraId="2D73B7B8"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567" w:right="567"/>
        <w:jc w:val="both"/>
        <w:rPr>
          <w:rFonts w:ascii="Arial" w:eastAsia="Times New Roman" w:hAnsi="Arial"/>
          <w:sz w:val="24"/>
          <w:szCs w:val="24"/>
          <w:lang w:eastAsia="it-IT"/>
        </w:rPr>
      </w:pPr>
    </w:p>
    <w:p w14:paraId="4B5BE9B5"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486" w:name="_Toc116137344"/>
      <w:bookmarkStart w:id="487" w:name="_Toc180486751"/>
      <w:r w:rsidRPr="00284585">
        <w:rPr>
          <w:rFonts w:ascii="Arial" w:hAnsi="Arial"/>
          <w:b/>
          <w:bCs/>
          <w:color w:val="000000"/>
          <w:sz w:val="28"/>
          <w:lang w:val="la-Latn"/>
        </w:rPr>
        <w:t>PREMESSA</w:t>
      </w:r>
      <w:bookmarkEnd w:id="486"/>
      <w:bookmarkEnd w:id="487"/>
    </w:p>
    <w:p w14:paraId="202192C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L’Apostolo Giovanni è governato da un pensiero nobilissimo. Lui vuole rassicurare il gregge di Cristo Gesù che quanto lui scrive non è un frutto del suo cuore, della sua mente, dei suoi desideri. Nulla viene da lui.  Questa certezza così è rivelata nella sua Prima Lettera:</w:t>
      </w:r>
    </w:p>
    <w:p w14:paraId="4307D353"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w:t>
      </w:r>
      <w:r w:rsidRPr="00284585">
        <w:rPr>
          <w:rFonts w:ascii="Arial" w:eastAsia="Times New Roman" w:hAnsi="Arial"/>
          <w:bCs/>
          <w:i/>
          <w:iCs/>
          <w:sz w:val="24"/>
          <w:szCs w:val="24"/>
          <w:lang w:eastAsia="it-IT"/>
        </w:rPr>
        <w:lastRenderedPageBreak/>
        <w:t xml:space="preserve">diciamo di non avere peccato, facciamo di lui un bugiardo e la sua parola non è in noi (1Gv 1,1-10). </w:t>
      </w:r>
    </w:p>
    <w:p w14:paraId="1E42EF7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Questa confessione dell’Apostolo Giovanni è in tutto simile alla confessione fatta da Cristo Gesù nel giorno della chiusura della sua vita pubblica in Gerusalemme e lasciata a noi come testamento. Dopo questa confessione non parla più a Giudei. Si ritira nel Cenacolo e dopo il Cenacolo, è il grande giorno della sua passione per crocifissione, inflitta con iniqua sentenza.</w:t>
      </w:r>
    </w:p>
    <w:p w14:paraId="08EA948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12,43-50). </w:t>
      </w:r>
    </w:p>
    <w:p w14:paraId="2A51047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Possiamo leggere queste parole alla luce della profezia del Deuteronomio sul Profeta promesso dal Signore. Poiché le Parole proferite da Gesù tutte si sono compiute e tutte si compiranno, veramente Lui ha parlato nel nome del Padre suo dicendo solo quelle parole che il padre gli ha comandato di dire. Nulla ha aggiunto e nulla ha tolto. </w:t>
      </w:r>
    </w:p>
    <w:p w14:paraId="01261C83"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2E206CB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Questa stessa certezza guida e muove l’Apostolo Paolo nella Lettera ai Galati. Il Vangelo da lui annunciato non viene dal suo cuore. La sua origine è il cuore di Cristo Gesù, il cuore del Padre, il cuore dello Spirito Santo. Quanto lui annuncia, predica, insegna è vera Parola del Signore.</w:t>
      </w:r>
    </w:p>
    <w:p w14:paraId="2CF65E0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0281F97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4F4C0DE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33BF2E6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4865054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w:t>
      </w:r>
      <w:r w:rsidRPr="00284585">
        <w:rPr>
          <w:rFonts w:ascii="Arial" w:eastAsia="Times New Roman" w:hAnsi="Arial"/>
          <w:i/>
          <w:iCs/>
          <w:sz w:val="24"/>
          <w:szCs w:val="24"/>
          <w:lang w:eastAsia="it-IT"/>
        </w:rPr>
        <w:lastRenderedPageBreak/>
        <w:t>non sottomettendoci neppure per un istante, perché la verità del Vangelo continuasse a rimanere salda tra voi.</w:t>
      </w:r>
    </w:p>
    <w:p w14:paraId="6688746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2,1-10). </w:t>
      </w:r>
    </w:p>
    <w:p w14:paraId="1BE62D5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Anche l’Apostolo Pietro entra nella casa di Cornelio, un pagano, e battezza lui e la sua famiglia per duplice rivelazione dall’alto. La prima è in Giaffa. Il Signore gli rivela che i pagani non sono gente impura dal momento che lui anche loro ha già purificato con il suo sangue. La seconda nella casa di Cornelio è fatta dallo Spirito Santo. Questi si posa in modo visibile su quanti ascoltavano Pietro prima ancora che lui decidesse di battezzare nell’acqua Cornelio e la sua famiglia. Poiché l’Apostolo Pietro non era solo, ma vi erano alcuni fratelli con lui, nessuno potrà mai dubitare che quanto è avvenuto non fosse purissima volontà del Signore.</w:t>
      </w:r>
    </w:p>
    <w:p w14:paraId="68665CF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3A093AF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w:t>
      </w:r>
      <w:r w:rsidRPr="00284585">
        <w:rPr>
          <w:rFonts w:ascii="Arial" w:eastAsia="Times New Roman" w:hAnsi="Arial"/>
          <w:i/>
          <w:iCs/>
          <w:sz w:val="24"/>
          <w:szCs w:val="24"/>
          <w:lang w:eastAsia="it-IT"/>
        </w:rPr>
        <w:lastRenderedPageBreak/>
        <w:t>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0F27B0E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00BB71D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w:t>
      </w:r>
      <w:r w:rsidRPr="00284585">
        <w:rPr>
          <w:rFonts w:ascii="Arial" w:eastAsia="Times New Roman" w:hAnsi="Arial"/>
          <w:i/>
          <w:iCs/>
          <w:sz w:val="24"/>
          <w:szCs w:val="24"/>
          <w:lang w:eastAsia="it-IT"/>
        </w:rPr>
        <w:lastRenderedPageBreak/>
        <w:t>testimonianza: chiunque crede in lui riceve il perdono dei peccati per mezzo del suo nome».</w:t>
      </w:r>
    </w:p>
    <w:p w14:paraId="320AA3E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 </w:t>
      </w:r>
    </w:p>
    <w:p w14:paraId="5D3F0FF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57535DE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Questa garanzia davano anche i Profeti dell’Antico Testamento. Il compimento di ogni loro parola attestava che la loro era vera Parola di Dio. Ecco due testimonianze. La prima è del profeta Michea, tratta dal Primo Libero dei Re, la seconda è del profeta Geremia, tratta dal Libro delle sue Profezie:</w:t>
      </w:r>
    </w:p>
    <w:p w14:paraId="3446B59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Trascorsero tre anni senza guerra fra Aram e Israele. Nel terzo anno Giòsafat, re di Giuda, scese dal re d’Israele. Ora il re d’Israele aveva </w:t>
      </w:r>
      <w:r w:rsidRPr="00284585">
        <w:rPr>
          <w:rFonts w:ascii="Arial" w:eastAsia="Times New Roman" w:hAnsi="Arial"/>
          <w:i/>
          <w:iCs/>
          <w:sz w:val="24"/>
          <w:szCs w:val="24"/>
          <w:lang w:eastAsia="it-IT"/>
        </w:rPr>
        <w:lastRenderedPageBreak/>
        <w:t>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17B07A8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68597AB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4BC67B8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w:t>
      </w:r>
    </w:p>
    <w:p w14:paraId="187CCB5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0691D3C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23752BF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61256E7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 Le altre gesta di Acab, tutte le sue azioni, la costruzione della casa d’avorio e delle città da lui erette, non sono forse descritte nel libro delle Cronache dei re d’Israele? Acab si addormentò con i suoi padri e al suo posto divenne re suo figlio Acazia (1Re 22,1-40).</w:t>
      </w:r>
    </w:p>
    <w:p w14:paraId="740A9D3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 quell’anno, all’inizio del regno di Sedecìa, re di Giuda, nell’anno quarto, nel quinto mese, Anania, figlio di Azzur, il profeta di Gàbaon, mi riferì nel tempio del Signore sotto gli occhi dei sacerdoti e di tutto il popolo: «Così dice il Signore degli eserciti, Dio d’Israele: Io romperò il giogo del re di Babilonia! Entro due anni farò ritornare in questo luogo tutti gli arredi del tempio del Signore che Nabucodònosor, re di Babilonia, prese da questo luogo e portò in Babilonia. Farò ritornare in questo luogo – oracolo del Signore – Ieconia, figlio di Ioiakìm, re di Giuda, con tutti i deportati di Giuda che andarono a Babilonia, poiché romperò il giogo del re di Babilonia».</w:t>
      </w:r>
    </w:p>
    <w:p w14:paraId="563F5C9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profeta Geremia rispose al profeta Anania, sotto gli occhi dei sacerdoti e di tutto il popolo, che stavano nel tempio del Signore. Il profeta Geremia disse: «Così sia! Così faccia il Signore! Voglia il </w:t>
      </w:r>
      <w:r w:rsidRPr="00284585">
        <w:rPr>
          <w:rFonts w:ascii="Arial" w:eastAsia="Times New Roman" w:hAnsi="Arial"/>
          <w:i/>
          <w:iCs/>
          <w:sz w:val="24"/>
          <w:szCs w:val="24"/>
          <w:lang w:eastAsia="it-IT"/>
        </w:rPr>
        <w:lastRenderedPageBreak/>
        <w:t>Signore realizzare le cose che hai profetizzato, facendo ritornare gli arredi nel tempio e da Babilonia tutti i deportati. Tuttavia ascolta ora la parola che sto per dire a te e a tutto il popolo. I profeti che furono prima di me e di te dai tempi antichissimi profetizzarono guerra, fame e peste contro molti paesi e regni potenti. Il profeta invece che profetizza la pace sarà riconosciuto come profeta mandato veramente dal Signore soltanto quando la sua parola si realizzerà».</w:t>
      </w:r>
    </w:p>
    <w:p w14:paraId="57CF090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il profeta Anania strappò il giogo dal collo del profeta Geremia, lo ruppe e disse a tutto il popolo: «Così dice il Signore: A questo modo io romperò il giogo di Nabucodònosor, re di Babilonia, entro due anni, sul collo di tutte le nazioni». Il profeta Geremia se ne andò per la sua strada.</w:t>
      </w:r>
    </w:p>
    <w:p w14:paraId="3C9B4AE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Dopo che il profeta Anania ebbe rotto il giogo che il profeta Geremia portava sul collo, fu rivolta a Geremia questa parola del Signore: «Va’ e riferisci ad Anania: Così dice il Signore: Tu hai rotto un giogo di legno, ma io, al suo posto, ne farò uno di ferro. Infatti, dice il Signore degli eserciti, Dio d’Israele: Pongo un giogo di ferro sul collo di tutte queste nazioni perché siano soggette a Nabucodònosor, re di Babilonia, e lo servano; persino le bestie selvatiche gli consegno».</w:t>
      </w:r>
    </w:p>
    <w:p w14:paraId="2C94900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Allora il profeta Geremia disse al profeta Anania: «Ascolta, Anania! Il Signore non ti ha mandato e tu induci questo popolo a confidare nella menzogna; perciò dice il Signore: Ecco, ti faccio sparire dalla faccia della terra; quest’anno tu morirai, perché hai predicato la ribellione al Signore». In quello stesso anno, nel settimo mese, il profeta Anania morì (Ger 28,1-17). </w:t>
      </w:r>
    </w:p>
    <w:p w14:paraId="5A67154B"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Chi parla in nome di Dio, in nome di Cristo Gesù, in nome dello Spirito Santo, in nome della Chiesa, è obbligato a spogliarsi di ogni suo pensiero, desiderio, immaginazione, fantasia, elucubrazione della sua mente. Tutto ciò che viene dalla terra deve essere da lui ignorato. Lui deve solo riferire all’uomo la Parola del suo Signore e la Parola non è quella immaginata, ma quella scritta nel rotolo dell’Antico e del Nuovo Testamento. Ecco due comandi sulla Parola. Il primo è dato al Profeta Geremia, il secondo è dato all’Apostolo Giovanni:</w:t>
      </w:r>
    </w:p>
    <w:p w14:paraId="3FA8BE87"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Nel quarto anno di Ioiakìm, figlio di Giosia, re di Giuda, fu rivolta a Geremia da parte del Signore questa parola: «Prendi un rotolo e scrivici tutte le parole che ti ho detto riguardo a Gerusalemme, a Giuda e a tutte le nazioni, dal tempo di Giosia fino ad oggi. Forse quelli della casa di Giuda, sentendo tutto il male che mi propongo di fare loro, abbandoneranno la propria condotta perversa e allora io perdonerò le loro iniquità e i loro peccati».</w:t>
      </w:r>
    </w:p>
    <w:p w14:paraId="47A22A8B"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Geremia chiamò Baruc, figlio di Neria, e Baruc scrisse su un rotolo, sotto dettatura di Geremia, tutte le cose che il Signore aveva detto a quest’ultimo. Quindi Geremia ordinò a Baruc: «Io sono impedito e non posso andare nel tempio del Signore. Andrai dunque tu nel tempio del Signore in un giorno di digiuno a leggere nel rotolo, che hai scritto sotto la mia dettatura, le parole del Signore; le leggerai al popolo e a tutti </w:t>
      </w:r>
      <w:r w:rsidRPr="00284585">
        <w:rPr>
          <w:rFonts w:ascii="Arial" w:eastAsia="Times New Roman" w:hAnsi="Arial"/>
          <w:bCs/>
          <w:i/>
          <w:iCs/>
          <w:sz w:val="24"/>
          <w:szCs w:val="24"/>
          <w:lang w:eastAsia="it-IT"/>
        </w:rPr>
        <w:lastRenderedPageBreak/>
        <w:t>quelli di Giuda che sono venuti dalle loro città. Forse si umilieranno con suppliche dinanzi al Signore e ciascuno abbandonerà la sua condotta perversa, perché grande è l’ira e il furore che il Signore ha manifestato verso questo popolo».</w:t>
      </w:r>
    </w:p>
    <w:p w14:paraId="3346E6BF"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Baruc, figlio di Neria, fece quanto gli aveva comandato il profeta Geremia, e lesse dal rotolo le parole del Signore nel tempio del Signore.</w:t>
      </w:r>
    </w:p>
    <w:p w14:paraId="420EF578"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Nel quinto anno di Ioiakìm, figlio di Giosia, re di Giuda, nel nono mese, fu indetto un digiuno davanti al Signore per tutto il popolo di Gerusalemme e per tutto il popolo che era venuto dalle città di Giuda a Gerusalemme. Baruc dunque lesse nel rotolo facendo udire a tutto il popolo le parole di Geremia, nel tempio del Signore, nella stanza di Ghemaria, figlio di Safan, lo scriba, nel cortile superiore, presso l’ingresso della porta Nuova del tempio del Signore. </w:t>
      </w:r>
    </w:p>
    <w:p w14:paraId="52EBCC64"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Michea, figlio di Ghemaria, figlio di Safan, udite tutte le parole del Signore lette dal libro, scese alla reggia nella stanza dello scriba; ed ecco, là si trovavano in seduta tutti i capi: Elisamà, lo scriba, e Delaià, figlio di Semaià, Elnatàn, figlio di Acbor, Ghemaria, figlio di Safan, e Sedecìa, figlio di Anania, insieme con tutti i capi. Michea riferì loro tutte le parole che aveva udito quando Baruc leggeva nel rotolo al popolo in ascolto. Allora tutti i capi inviarono Iudì, figlio di Netania, figlio di Selemia, figlio di Cusì, da Baruc per dirgli: «Prendi in mano il rotolo che leggevi al popolo e vieni». Baruc, figlio di Neria, prese il rotolo in mano e si recò da loro. Ed essi gli dissero: «Siedi e leggi davanti a noi». Baruc lesse davanti a loro. Quando udirono tutte quelle parole, si guardarono l’un l’altro pieni di paura e dissero a Baruc: «Dobbiamo riferire al re tutte queste parole». Poi chiesero a Baruc: «Raccontaci come hai fatto a scrivere tutte queste parole». Baruc rispose: «Geremia mi dettava personalmente tutte queste parole e io le scrivevo nel rotolo con l’inchiostro». I capi dissero a Baruc: «Va’ e nasconditi insieme con Geremia; nessuno sappia dove siete». Essi poi si recarono dal re nell’appartamento interno, dopo aver riposto il rotolo nella stanza di Elisamà, lo scriba, e riferirono al re tutte queste parole.</w:t>
      </w:r>
    </w:p>
    <w:p w14:paraId="3B0D0354"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Allora il re mandò Iudì a prendere il rotolo. Iudì lo prese dalla stanza di Elisamà, lo scriba, e lo lesse davanti al re e a tutti i capi che stavano presso il re. Il re sedeva nel palazzo d’inverno – si era al nono mese –, con un braciere acceso davanti. 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Eppure Elnatàn, Delaià e Ghemaria avevano supplicato il re di non bruciare il rotolo, ma egli non diede loro ascolto. Anzi, ordinò a Ieracmeèl, un figlio del re, a Seraià, figlio di Azrièl, e a Selemia, figlio di Abdeèl, di arrestare lo scriba Baruc e il profeta Geremia, ma il Signore li aveva nascosti.</w:t>
      </w:r>
    </w:p>
    <w:p w14:paraId="7D456FAD"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lastRenderedPageBreak/>
        <w:t>Dopo che il re ebbe bruciato il rotolo con le parole che Baruc aveva scritto sotto dettatura di Geremia, la parola del Signore fu rivolta a Geremia: «Prendi un altro rotolo e scrivici tutte le parole che erano nel primo rotolo bruciato da Ioiakìm, re di Giuda. Contro Ioiakìm, re di Giuda, dirai: Dice il Signore: Tu hai bruciato quel rotolo, dicendo: “Perché hai scritto: verrà il re di Babilonia, devasterà questo paese e farà scomparire uomini e bestie?”. Per questo dice il Signore contro Ioiakìm, re di Giuda: Non avrà un erede sul trono di Davide; il suo cadavere sarà esposto al caldo del giorno e al freddo della notte. Io punirò lui, la sua discendenza e i suoi ministri per le loro iniquità e manderò su di loro, sugli abitanti di Gerusalemme e sugli uomini di Giuda, tutto il male che ho minacciato, senza che mi abbiano dato ascolto».</w:t>
      </w:r>
    </w:p>
    <w:p w14:paraId="6BDA2898"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Geremia prese un altro rotolo e lo consegnò a Baruc, figlio di Neria, lo scriba, il quale vi scrisse, sotto dettatura di Geremia, tutte le parole del rotolo che Ioiakìm, re di Giuda, aveva bruciato nel fuoco; inoltre vi furono aggiunte molte parole simili a quelle (Ger 36,1-32). </w:t>
      </w:r>
    </w:p>
    <w:p w14:paraId="2B544D06"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5C1BB81E"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w:t>
      </w:r>
    </w:p>
    <w:p w14:paraId="2E73480B"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179F8C1D"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5ECEFE43"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45FD465A"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Ecco, io vengo presto e ho con me il mio salario per rendere a ciascuno secondo le sue opere. Io sono l’Alfa e l’Omèga, il Primo e l’Ultimo, il Principio e la Fine. Beati coloro che lavano le loro vesti per avere diritto all’albero della vita e, attraverso le porte, entrare nella </w:t>
      </w:r>
      <w:r w:rsidRPr="00284585">
        <w:rPr>
          <w:rFonts w:ascii="Arial" w:eastAsia="Times New Roman" w:hAnsi="Arial"/>
          <w:bCs/>
          <w:i/>
          <w:iCs/>
          <w:sz w:val="24"/>
          <w:szCs w:val="24"/>
          <w:lang w:eastAsia="it-IT"/>
        </w:rPr>
        <w:lastRenderedPageBreak/>
        <w:t>città. Fuori i cani, i maghi, gli immorali, gli omicidi, gli idolatri e chiunque ama e pratica la menzogna!</w:t>
      </w:r>
    </w:p>
    <w:p w14:paraId="2080C7C2"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Io, Gesù, ho mandato il mio angelo per testimoniare a voi queste cose riguardo alle Chiese. Io sono la radice e la stirpe di Davide, la stella radiosa del mattino».</w:t>
      </w:r>
    </w:p>
    <w:p w14:paraId="077C27E2"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Lo Spirito e la sposa dicono: «Vieni!». E chi ascolta, ripeta: «Vieni!». Chi ha sete, venga; chi vuole, prenda gratuitamente l’acqua della vita.</w:t>
      </w:r>
    </w:p>
    <w:p w14:paraId="4112CABD"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08F89300"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Colui che attesta queste cose dice: «Sì, vengo presto!». Amen. Vieni, Signore Gesù. La grazia del Signore Gesù sia con tutti (Ap 22,1-21). </w:t>
      </w:r>
    </w:p>
    <w:p w14:paraId="432C0E6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Sappiamo che sia il profeta Ezechiele e sia l’Apostolo Giovanni furono invitati dal Signore a mangiare il rotolo o il libro nel quale era contenuta la Parola del Signore. La Parola del Signore diviene nostro sangue e nostra carne. Dal nostro sangue e dalla nostra carne diciamo la Parola del Signore. </w:t>
      </w:r>
    </w:p>
    <w:p w14:paraId="0C31C0D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(Ez 3,1-9).</w:t>
      </w:r>
    </w:p>
    <w:p w14:paraId="6BBED04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w:t>
      </w:r>
      <w:r w:rsidRPr="00284585">
        <w:rPr>
          <w:rFonts w:ascii="Arial" w:eastAsia="Times New Roman" w:hAnsi="Arial"/>
          <w:i/>
          <w:iCs/>
          <w:sz w:val="24"/>
          <w:szCs w:val="24"/>
          <w:lang w:eastAsia="it-IT"/>
        </w:rPr>
        <w:lastRenderedPageBreak/>
        <w:t xml:space="preserve">in essi: «Non vi sarà più tempo! 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12489F5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Libro dei  Proverbi rivela che la Parola di Dio è purificata con il fuoco. Essa esce purissima dalla bocca di Dio e purissima va data ad ogni uomo.</w:t>
      </w:r>
    </w:p>
    <w:p w14:paraId="07158FF8" w14:textId="77777777" w:rsidR="00284585" w:rsidRPr="00284585" w:rsidRDefault="00284585" w:rsidP="00284585">
      <w:pPr>
        <w:spacing w:after="120" w:line="240" w:lineRule="auto"/>
        <w:ind w:left="567" w:right="567"/>
        <w:jc w:val="both"/>
        <w:rPr>
          <w:rFonts w:ascii="Arial" w:eastAsia="Times New Roman" w:hAnsi="Arial"/>
          <w:i/>
          <w:iCs/>
          <w:sz w:val="24"/>
          <w:szCs w:val="18"/>
          <w:lang w:eastAsia="it-IT"/>
        </w:rPr>
      </w:pPr>
      <w:r w:rsidRPr="00284585">
        <w:rPr>
          <w:rFonts w:ascii="Arial" w:eastAsia="Times New Roman" w:hAnsi="Arial"/>
          <w:i/>
          <w:iCs/>
          <w:sz w:val="24"/>
          <w:szCs w:val="18"/>
          <w:lang w:eastAsia="it-IT"/>
        </w:rPr>
        <w:t xml:space="preserve">Ogni parola di Dio è purificata nel fuoco; egli è scudo per chi in lui si rifugia. Non aggiungere nulla alle sue parole, perché non ti riprenda e tu sia trovato bugiardo (Pr 30,5-6). </w:t>
      </w:r>
    </w:p>
    <w:p w14:paraId="6140DBE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discepolo di Gesù deve sapere invece che la Parola di Cristo Gesù è stata lavata nel suo sangue. Poiché lavata nel suo sangue, essa è candida come la neve, anzi ancora più candida. È candida come le vesti di Gesù sul monte della Trasfigurazione. Il discepolo di Gesù l’ha ricevuta candida e candida deve annunciarla ad ogni uomo. Come l’annuncerà sempre candida? Lavandola nel sangue della sua obbedienza alla Parola, unendolo al sangue dell’obbedienza di Cristo Gesù. Più la Parola di Gesù è trasformata in nostra vita e più essa uscirà candida dalla nostra bocca. </w:t>
      </w:r>
    </w:p>
    <w:p w14:paraId="10404F3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Altra verità da mettere in luce è quanto avviene nel Concilio di Gerusalemme. Quando gli Apostoli scrivono la Lettera alle comunità, affermano che le decisioni prese non sono solo frutto del loro cuore, della loro saggezza, della loro intelligenza nella comprensione delle Scritture e delle Parole di Gesù. Le decisioni sono il frutto della loro autorità apostolica e dello Spirito Santo. Chi ha preso le decisioni siamo stati “lo Spirito Santo e noi”. Prima riportiamo l’evento così come è narrato negli Atti degli Apostoli e poi rifletteremo su questa essenziale puntualizzazione.</w:t>
      </w:r>
    </w:p>
    <w:p w14:paraId="0E2A8F0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Ora alcuni, venuti dalla Giudea, insegnavano ai fratelli: «Se non vi fate circoncidere secondo l’usanza di Mosè, non potete essere salvati».</w:t>
      </w:r>
    </w:p>
    <w:p w14:paraId="11BCAD1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w:t>
      </w:r>
      <w:r w:rsidRPr="00284585">
        <w:rPr>
          <w:rFonts w:ascii="Arial" w:eastAsia="Times New Roman" w:hAnsi="Arial"/>
          <w:i/>
          <w:iCs/>
          <w:sz w:val="24"/>
          <w:szCs w:val="24"/>
          <w:lang w:eastAsia="it-IT"/>
        </w:rPr>
        <w:lastRenderedPageBreak/>
        <w:t>osservare la legge di Mosè». Allora si riunirono gli apostoli e gli anziani per esaminare questo problema.</w:t>
      </w:r>
    </w:p>
    <w:p w14:paraId="0E485C9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0915BB0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Tutta l’assemblea tacque e stettero ad ascoltare Bàrnaba e Paolo che riferivano quali grandi segni e prodigi Dio aveva compiuto tra le nazioni per mezzo loro.</w:t>
      </w:r>
    </w:p>
    <w:p w14:paraId="21B55DD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45DD56C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5756ABB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330677C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p>
    <w:p w14:paraId="1A2CECA6" w14:textId="77777777" w:rsidR="00284585" w:rsidRPr="00284585" w:rsidRDefault="00284585" w:rsidP="00284585">
      <w:pPr>
        <w:spacing w:after="120" w:line="240" w:lineRule="auto"/>
        <w:jc w:val="both"/>
        <w:rPr>
          <w:rFonts w:ascii="Arial" w:hAnsi="Arial" w:cs="Arial"/>
          <w:sz w:val="24"/>
        </w:rPr>
      </w:pPr>
      <w:r w:rsidRPr="00284585">
        <w:rPr>
          <w:rFonts w:ascii="Arial" w:eastAsia="Times New Roman" w:hAnsi="Arial"/>
          <w:sz w:val="24"/>
          <w:szCs w:val="20"/>
          <w:lang w:eastAsia="it-IT"/>
        </w:rPr>
        <w:t xml:space="preserve">Chi è l’autore delle decisioni: solo Apostoli e anziani? Nient’affatto. Autori sono lo Spirito Santo e Apostoli e anziani. È parso bene, infatti allo Spirito Santo e a noi, di non imporvi altro obbligo al di fuori di queste quattro cose necessarie. Perché i soggetti sono due e non uno solo? Perché non dicono: sorretti dalla verità dello Spirito Santo, o mossi dallo Spirito Santo, abbiamo deciso? La questione è altamente delicata, anzi sensibilissima. Se avessero detto: siamo stati mossi dallo Spirito Santo, qualcuno avrebbe potuto dubitare. Tutti possono dire di agire mossi dallo Spirito Santo. Tutti possono confondere lo spirito della carne con lo Spirito di Cristo Gesù. La stessa cosa vale se avessero detto: Lo Spirito Santo ci ha indicato questa via e noi l’abbiamo adottata. Tutti avrebbero potuto pensare ad una affermazione di comodo. Manca il dato oggettivo su cui non esisteranno dubbi. Il dato oggettivo è la storia. È lo Spirito Santo che ha dichiarato puro il mondo dei pagani. È lo Spirito Santo che è disceso su di loro non appena hanno ascoltato il mistero di Cristo Gesù. È lo Spirito Santo da solo che ha fatto ciò. Noi siamo testimoni della sua azione e confermiamo che è in tutto corrispondente ad ogni insegnamento che ci ha dato Gesù Signore. Lo Spirito Santo e Cristo Gesù sono una sola verità di salvezza e di redenzione. Se manca il dato oggettivo, che sempre deve essere attinto da noi nella Scrittura, nella Tradizione, nella Storia della Chiesa, nella vita dei discepoli di Gesù, sempre si può pensare che tutto provenga dalla volontà dell’uomo. Nella Chiesa questi dubbi e questi pensieri mai dovranno esistere. La nostra obbedienza è alla verità di Cristo, alla sua Parola, alla sua dottrina, al suo Vangelo. Solo questa obbedienza conduce alla vita eterna. </w:t>
      </w:r>
      <w:r w:rsidRPr="00284585">
        <w:rPr>
          <w:rFonts w:ascii="Arial" w:hAnsi="Arial" w:cs="Arial"/>
          <w:sz w:val="24"/>
        </w:rPr>
        <w:t xml:space="preserve">Testimoni del Padre sono Cristo e lo Spirito Santo. Testimoni di Cristo sono lo Spirito Santo e gli Apostoli. Nella comunione gerarchica con gli Apostoli, sono lo Spirito Santo e ogni discepolo di Gesù. Lo Spirito Santo non è nel cielo e non rende testimonianza dal cielo. Lo Spirito Santo è in Cristo e rende testimonianza a Cristo, che rende testimonianza al Padre, attestando che la testimonianza di Cristo al Padre è purissima verità. Cristo e lo Spirito in Cristo. Così deve essere per gli Apostoli. Devono essere pieni di Spirito Santo se vogliono che lo Spirito Santo renda loro testimonianza, affermando che la loro testimonianza su Cristo è vera. Se l’Apostolo si separa dallo Spirito Santo, perché si è separato dall’obbedienza alla Parola di Gesù e anche all’obbedienza al carisma, alla missione, alla vocazione, al ministero che gli sono stati affidati, mai potrà essere accreditato dallo Spirito Santo. L’apostolo agirà per suo conto, dalla sua volontà, dal suo cuore, dai suoi desideri. Mai lo Spirito del Signore potrà accreditare come vera la volontà dell’uomo. Lui è dato per accreditare solo la conformazione della nostra volontà alla volontà di Cristo Signore, che è conforme in tutto alla volontà del Padre. La confusione che oggi regna nella Chiesa, confusione nella verità, nella sana dottrina, nella santa moralità, è generata proprio dalla separazione dell’Apostolo dall’obbedienza alla Parola e allo Spirito </w:t>
      </w:r>
      <w:r w:rsidRPr="00284585">
        <w:rPr>
          <w:rFonts w:ascii="Arial" w:hAnsi="Arial" w:cs="Arial"/>
          <w:sz w:val="24"/>
        </w:rPr>
        <w:lastRenderedPageBreak/>
        <w:t xml:space="preserve">Santo. Un Apostolo di Gesù non confermato dallo Spirito Santo diviene non credibile davanti agli uomini, presso cui è mandato per vivere il suo ministero di ministro di Cristo e di amministratore dei suoi misteri. Senza lo Spirito Santo che lega l’Apostolo alla volontà di Cristo e i discepoli di Gesù agli insegnamenti dell’Apostolo e che attrae chi è lontano perché aderisca alla Parola dell’Apostolo, il mistero della salvezza e della redenzione non si compie. L’umanità rimane nel suo peccato. Tutto è dalla comunione di obbedienza dell’Apostolo allo Spirito Santo di Cristo Gesù in loro. </w:t>
      </w:r>
    </w:p>
    <w:p w14:paraId="487F655C"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Gli Apostoli scrivono: “È parso bene, infatti allo Spirito Santo e a noi”? Lo Spirito Santo ha rivelato all’Apostolo Paolo che la salvezza, la redenzione, la giustificazione avviene per la sola fede in Cristo Gesù. Non vi sono altri obblighi cui sottoporre i pagani. Ma Paolo fa parte del collegio Apostolico, il quale, con a Capo Pietro, ha il mandato di discernere nel tempo, lungo tutto il corso della storia, ciò che viene dallo Spirito Santo e ciò che invece viene dal cuore dell’uomo. Nella Chiesa di Cristo Gesù non è uno solo che discerne. Pietro discerne, ma dopo aver ascoltato tutti gli Apostoli e gli Anziani. L’ultima responsabilità è sua, ma prima è per lui obbligo sentire i suoi fratelli apostoli e gli anziani, ai quali Gesù ha affidato il mandato di pascere il suo gregge. Ogni decisione di Pietro deve avvenire nella comunione apostolica. Infatti gli Apostoli si riuniscono con gli anziani. Discutono. Parlano, Dialogano. Ognuno manifesta ciò che a lui dice lo Spirito Santo o il suo cuore. Anche Giacomo rivela ciò che lo Spirito di Sapienza e di Prudenza ha messo nel suo cuore ed è la rivelazione fatta dallo Spirito Santo a Giacomo che viene accolta. </w:t>
      </w:r>
    </w:p>
    <w:p w14:paraId="5A605815"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Resta ferma la verità rivelata dallo Spirito di Dio all’Apostolo Paolo: La salvezza si compie per la fede in Cristo senza altri obblighi. Tuttavia, vivendo la comunità cristiana un particolare momento storico, è cosa saggia lasciarsi condurre dalla somma prudenza. Lo Spirito Santo suggerisce la verità da vivere, ma anche le modalità storiche attraverso le quali la verità va vissuta. Fede, speranza, carità vanno sempre vissute secondo prudenza, giustizia, fortezza, temperanza nello Spirito. </w:t>
      </w:r>
    </w:p>
    <w:p w14:paraId="3D1FF96B"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Alla luce di quanto finora detto si comprenderà perché l’Apostolo Giovanni  si preoccupa si affermare che il suo non è un nuovo comandamento. Il suo è comandamento antico, perché è il comandamento che Lui ha ricevuto da Cristo Gesù. Cristo Gesù a sua volta lo ha ricevuto dal Padre. Nessun Apostolo ha il potere di modificare la verità. Anche questa verità rivela lo Spirito Santo per bocca dell’Apostolo Paolo.</w:t>
      </w:r>
    </w:p>
    <w:p w14:paraId="0EB044E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hAnsi="Arial"/>
          <w:i/>
          <w:iCs/>
          <w:sz w:val="24"/>
          <w:szCs w:val="24"/>
        </w:rPr>
        <w:t xml:space="preserve">Noi preghiamo Dio che non facciate alcun male: non per apparire noi come approvati, ma perché voi facciate il bene e noi siamo come disapprovati. Non abbiamo infatti alcun potere contro la verità, ma per 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 (2Cor 13,7-10). </w:t>
      </w:r>
    </w:p>
    <w:p w14:paraId="1B50334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Nessuno ha potere contro il Vangelo. Neanche Cristo Gesù ha potere contro il Vangelo. Esso è la sua verità eterna fattasi carne per la nostra redenzione. Per </w:t>
      </w:r>
      <w:r w:rsidRPr="00284585">
        <w:rPr>
          <w:rFonts w:ascii="Arial" w:eastAsia="Times New Roman" w:hAnsi="Arial"/>
          <w:sz w:val="24"/>
          <w:szCs w:val="20"/>
          <w:lang w:eastAsia="it-IT"/>
        </w:rPr>
        <w:lastRenderedPageBreak/>
        <w:t xml:space="preserve">questo oggi moltissimi cristiani sono schiavi di Satana e suoi servi fedelissimi: hanno deciso di ridurre il Vangelo in loro potere, privandolo della sua divina, eterna, umana, storica verità. Hanno deciso di sostituire tutto il Vangelo, tutta la Divina Rivelazione, tutta la verità dello Spirito Santo con il loro pensiero. Se non è opera diabolica questa, ci sarà nel mondo qualcosa che possiamo dichiarare diabolico e satanico? </w:t>
      </w:r>
    </w:p>
    <w:p w14:paraId="6ECAF63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Ora che sappiamo le dinamiche scritturistiche per entrare nella comprensione e nell’intelligenza delle Scritture Sante, possiamo dedicarci a scoprire ogni verità contenuta nelle Parole dell’Apostolo Giovanni di questa sua Seconda Lettera. Un’ultima verità però va aggiunta. Anche la comprensione è frutto della Lettera e dello Spirito Santo. Né lo Spirito Santo senza la Lettera e né la Lettera senza lo Spirito Santo. Lo Spirito Santo poi va invocato momento per momento, perché solo con la sua sapienza e la sua rivelazione possiamo entrare nella verità da Lui posta in ogni Parola delle Sacre Scritture. Così l’Apostolo Paolo:</w:t>
      </w:r>
    </w:p>
    <w:p w14:paraId="7B547F4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 </w:t>
      </w:r>
    </w:p>
    <w:p w14:paraId="73A2FAB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Ora che sappiamo come operano i Santi Apostoli del Signore, anche noi e lo Spirito Santo possiamo procedere per trarre ogni verità dalle Parole dell’Apostolo Giovanni. Perché questo sia possibile è necessario che senza alcuna interruzione si invochi lo Spirito che è nella Parola affinché sia nella nostra mente e la renda sapiente e intelligente per quest’opera santa. Questa invocazione senza interruzione è necessaria se si vuole evitare il rischio che si leggano le Parole dello Spirito Santo con i nostri pensieri, le nostre idee, i nostri desideri. Se si vuole evitare anche che si ricorra alla Scrittura per trovare conferma su quanto noi pensiamo. Presso la Scrittura non ci si reca per trovare conferme. Ci si reca invece per ascoltare ciò che lo Spirito vuole oggi dire al nostro cuore e alla nostra mente. Anche l’ascolto umile e confidente è dono dello Spirito Santo che va chiesto anch’esso senza alcuna interruzione. Se ascolteremo lo Spirito Santo, di certo Lui ci fa entrare nel cuore della verità e sarà allora possibile estrarla dalla Sacra Pagina e collocarla sul candelabro della Chiesa e del mondo perché faccia luce, rischiari e riscaldi i cuori di tutti. Interceda per noi la Vergine Maria. Sia Lei a renderci ricchi di ogni dono dello Spirito del Signore.</w:t>
      </w:r>
    </w:p>
    <w:p w14:paraId="4E7A16ED" w14:textId="77777777" w:rsidR="00284585" w:rsidRPr="00284585" w:rsidRDefault="00284585" w:rsidP="00284585">
      <w:pPr>
        <w:spacing w:after="120" w:line="240" w:lineRule="auto"/>
        <w:jc w:val="both"/>
        <w:rPr>
          <w:rFonts w:ascii="Arial" w:eastAsia="Times New Roman" w:hAnsi="Arial"/>
          <w:sz w:val="24"/>
          <w:szCs w:val="20"/>
          <w:lang w:eastAsia="it-IT"/>
        </w:rPr>
      </w:pPr>
    </w:p>
    <w:p w14:paraId="3CCE5C16"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488" w:name="_Toc116137345"/>
      <w:bookmarkStart w:id="489" w:name="_Toc180486752"/>
      <w:r w:rsidRPr="00284585">
        <w:rPr>
          <w:rFonts w:ascii="Arial" w:hAnsi="Arial"/>
          <w:b/>
          <w:bCs/>
          <w:color w:val="000000"/>
          <w:sz w:val="28"/>
          <w:lang w:val="la-Latn"/>
        </w:rPr>
        <w:t>SICUT MANDATUM ACCEPIMUS A PATRE</w:t>
      </w:r>
      <w:bookmarkEnd w:id="488"/>
      <w:bookmarkEnd w:id="489"/>
    </w:p>
    <w:p w14:paraId="53AF979A" w14:textId="77777777" w:rsidR="00284585" w:rsidRPr="00284585" w:rsidRDefault="00284585" w:rsidP="00284585">
      <w:pPr>
        <w:spacing w:after="120" w:line="240" w:lineRule="auto"/>
        <w:jc w:val="both"/>
        <w:rPr>
          <w:rFonts w:ascii="Greek" w:eastAsia="Times New Roman" w:hAnsi="Greek" w:cs="Arial"/>
          <w:b/>
          <w:bCs/>
          <w:sz w:val="28"/>
          <w:szCs w:val="26"/>
          <w:lang w:val="la-Latn" w:eastAsia="it-IT"/>
        </w:rPr>
      </w:pPr>
      <w:bookmarkStart w:id="490" w:name="_Toc116137346"/>
      <w:r w:rsidRPr="00284585">
        <w:rPr>
          <w:rFonts w:ascii="Greek" w:eastAsia="Times New Roman" w:hAnsi="Greek" w:cs="Arial"/>
          <w:b/>
          <w:bCs/>
          <w:sz w:val="28"/>
          <w:szCs w:val="26"/>
          <w:lang w:eastAsia="it-IT"/>
        </w:rPr>
        <w:t>kaqëj ™ntol¾n ™l£bomen par¦ toà patrÒj</w:t>
      </w:r>
      <w:bookmarkEnd w:id="490"/>
      <w:r w:rsidRPr="00284585">
        <w:rPr>
          <w:rFonts w:ascii="Greek" w:eastAsia="Times New Roman" w:hAnsi="Greek" w:cs="Arial"/>
          <w:b/>
          <w:bCs/>
          <w:sz w:val="28"/>
          <w:szCs w:val="26"/>
          <w:lang w:val="la-Latn" w:eastAsia="it-IT"/>
        </w:rPr>
        <w:t xml:space="preserve"> </w:t>
      </w:r>
    </w:p>
    <w:p w14:paraId="1257C019" w14:textId="77777777" w:rsidR="00284585" w:rsidRPr="00284585" w:rsidRDefault="00284585" w:rsidP="00284585">
      <w:pPr>
        <w:spacing w:after="120" w:line="240" w:lineRule="auto"/>
        <w:jc w:val="both"/>
        <w:rPr>
          <w:rFonts w:ascii="Arial" w:eastAsia="Times New Roman" w:hAnsi="Arial"/>
          <w:b/>
          <w:sz w:val="24"/>
          <w:szCs w:val="20"/>
          <w:lang w:eastAsia="it-IT"/>
        </w:rPr>
      </w:pPr>
      <w:r w:rsidRPr="00284585">
        <w:rPr>
          <w:rFonts w:ascii="Arial" w:eastAsia="Times New Roman" w:hAnsi="Arial"/>
          <w:b/>
          <w:sz w:val="24"/>
          <w:szCs w:val="20"/>
          <w:lang w:eastAsia="it-IT"/>
        </w:rPr>
        <w:t>Secondo il comandamento che abbiamo ricevuto dal Padre</w:t>
      </w:r>
    </w:p>
    <w:p w14:paraId="4B7127B1"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Cs/>
          <w:sz w:val="24"/>
          <w:szCs w:val="24"/>
          <w:lang w:val="la-Latn" w:eastAsia="it-IT"/>
        </w:rPr>
      </w:pPr>
      <w:r w:rsidRPr="00284585">
        <w:rPr>
          <w:rFonts w:ascii="Arial" w:eastAsia="Times New Roman" w:hAnsi="Arial"/>
          <w:bCs/>
          <w:sz w:val="24"/>
          <w:szCs w:val="24"/>
          <w:lang w:eastAsia="it-IT"/>
        </w:rPr>
        <w:lastRenderedPageBreak/>
        <w:t xml:space="preserve">Mi sono molto rallegrato di aver trovato alcuni tuoi figli che camminano nella verità, secondo il comandamento che abbiamo ricevuto dal Padre. </w:t>
      </w:r>
      <w:r w:rsidRPr="00284585">
        <w:rPr>
          <w:rFonts w:ascii="Arial" w:eastAsia="Times New Roman" w:hAnsi="Arial" w:cs="Arial"/>
          <w:bCs/>
          <w:sz w:val="24"/>
          <w:szCs w:val="24"/>
          <w:lang w:val="la-Latn" w:eastAsia="it-IT"/>
        </w:rPr>
        <w:t>Gavisus sum valde quoniam inveni de filiis tuis ambulantes in veritate sicut mandatum accepimus a Patre</w:t>
      </w:r>
      <w:r w:rsidRPr="00284585">
        <w:rPr>
          <w:rFonts w:ascii="Arial" w:eastAsia="Times New Roman" w:hAnsi="Arial" w:cs="Arial"/>
          <w:bCs/>
          <w:sz w:val="24"/>
          <w:szCs w:val="24"/>
          <w:lang w:val="fr-FR" w:eastAsia="it-IT"/>
        </w:rPr>
        <w:t xml:space="preserve">. </w:t>
      </w:r>
      <w:r w:rsidRPr="00284585">
        <w:rPr>
          <w:rFonts w:ascii="Greek" w:eastAsia="Times New Roman" w:hAnsi="Greek" w:cs="Greek"/>
          <w:bCs/>
          <w:sz w:val="24"/>
          <w:szCs w:val="24"/>
          <w:lang w:val="fr-FR" w:eastAsia="it-IT"/>
        </w:rPr>
        <w:t>'Ec£rhn l…an Óti eÛrhka ™k tîn tšknwn sou peripatoàntaj ™n ¢lhqe…v, kaqëj ™ntol¾n ™l£bomen par¦ toà patrÒj.</w:t>
      </w:r>
      <w:r w:rsidRPr="00284585">
        <w:rPr>
          <w:rFonts w:ascii="Arial" w:eastAsia="Times New Roman" w:hAnsi="Arial" w:cs="Arial"/>
          <w:bCs/>
          <w:sz w:val="24"/>
          <w:szCs w:val="24"/>
          <w:lang w:val="la-Latn" w:eastAsia="it-IT"/>
        </w:rPr>
        <w:t xml:space="preserve"> </w:t>
      </w:r>
    </w:p>
    <w:p w14:paraId="4F0C9C5F"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Mi sono molto rallegrato di aver trovato alcuni tuoi figli che camminano nella verità,</w:t>
      </w:r>
    </w:p>
    <w:p w14:paraId="31D7D80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gioia di Gesù Signore è nel vedere che il suo sacrificio non è stato vano. Per il suo sangue versato dalla croce molte anime adorano oggi il Padre in spirito e verità. La gioia di un Apostolo del Signore è nel sapere che la sua fatica non è stata vana. Per l’annuncio da lui fatto del Vangelo, per le sue sofferenze subite per portare a compimento la missione ricevuta,  per i suoi molteplici sacrifici, vissuti tutti con la grazia di Cristo e per essa, qualche anima oggi cammina nella verità. Vedendo che per la Parola annunciata, testimoniata, insegnata, trasmessa, qualche anima, sempre per la grazia di Cristo Gesù e per la mozione dello Spirito Santo, si converte a Cristo Signore, dona all’Apostolo  più grande forza e maggiore slancio per perseverare sino alla fine nel compimento del mandato che gli è stato affidato. Così l’Apostolo dona vita all’anima per mezzo della Parola, dello Spirito Santo, della grazia. L’anima che riceve vita, dona vita all’Apostolo spronandolo a perseverare sino alla fine. Ecco due verità a noi trasmesse la prima dall’Apostolo Paolo e la seconda dall’Agiografo della Lettera agli Ebrei:</w:t>
      </w:r>
    </w:p>
    <w:p w14:paraId="408682F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15,51-58). </w:t>
      </w:r>
    </w:p>
    <w:p w14:paraId="035C21F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Voi stessi infatti, fratelli, sapete bene che la nostra venuta in mezzo a voi non è stata inutile. Ma, dopo aver sofferto e subìto oltraggi a Filippi, come sapete, abbiamo trovato nel nostro Dio il coraggio di annunciarvi il vangelo di Dio in mezzo a molte lotte. E il nostro invito alla fede non nasce da menzogna, né da disoneste intenzioni e neppure da inganno; ma, come Dio ci ha trovato degni di affidarci il Vangelo così noi lo annunciamo, non cercando di piacere agli uomini, ma a Dio, che prova i nostri cuori. Mai infatti abbiamo usato parole di adulazione, come sapete, né abbiamo avuto intenzioni di cupidigia: Dio ne è testimone. E neppure abbiamo cercato la gloria umana, né da voi né </w:t>
      </w:r>
      <w:r w:rsidRPr="00284585">
        <w:rPr>
          <w:rFonts w:ascii="Arial" w:eastAsia="Times New Roman" w:hAnsi="Arial"/>
          <w:i/>
          <w:iCs/>
          <w:sz w:val="24"/>
          <w:szCs w:val="24"/>
          <w:lang w:eastAsia="it-IT"/>
        </w:rPr>
        <w:lastRenderedPageBreak/>
        <w:t xml:space="preserve">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 (1Ts 2,1-8). </w:t>
      </w:r>
    </w:p>
    <w:p w14:paraId="008EE1F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Per questo, non potendo più resistere, abbiamo deciso di restare soli ad Atene e abbiamo inviato Timòteo, nostro fratello e collaboratore di Dio nel vangelo di Cristo, per confermarvi ed esortarvi nella vostra fede, perché nessuno si lasci turbare in queste prove. Voi stessi, infatti, sapete che questa è la nostra sorte; infatti, quando eravamo tra voi, dicevamo già che avremmo subìto delle prove, come in realtà è accaduto e voi ben sapete. Per questo, non potendo più resistere, mandai a prendere notizie della vostra fede, temendo che il tentatore vi avesse messi alla prova e che la nostra fatica non fosse servita a nulla (1Ts 3,1-5). </w:t>
      </w:r>
    </w:p>
    <w:p w14:paraId="047F51D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Obbedite ai vostri capi e state loro sottomessi, perché essi vegliano su di voi e devono renderne conto, affinché lo facciano con gioia e non lamentandosi. Ciò non sarebbe di vantaggio per voi (Eb 13,17). </w:t>
      </w:r>
    </w:p>
    <w:p w14:paraId="2372824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 gioia di un Apostolo del Signore, di un missionario, di un testimone del Vangelo della grazia è nel vedere le messi che già biondeggiano e che sono pronte per la mietitura. Così nel Vangelo secondo Giovanni:</w:t>
      </w:r>
    </w:p>
    <w:p w14:paraId="7AFD1B2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Intanto i discepoli lo pregavano: «Rabbì, mangia». 32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4,31-38). </w:t>
      </w:r>
    </w:p>
    <w:p w14:paraId="5B0829B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È la gioia di chi ha ricevuto cinque talenti e di averne guadato altre cinque. Così anche per colui che ne ricevuto due e ne ha guadagnato altre due.</w:t>
      </w:r>
    </w:p>
    <w:p w14:paraId="6334E85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w:t>
      </w:r>
      <w:r w:rsidRPr="00284585">
        <w:rPr>
          <w:rFonts w:ascii="Arial" w:eastAsia="Times New Roman" w:hAnsi="Arial"/>
          <w:i/>
          <w:iCs/>
          <w:sz w:val="24"/>
          <w:szCs w:val="24"/>
          <w:lang w:eastAsia="it-IT"/>
        </w:rPr>
        <w:lastRenderedPageBreak/>
        <w:t xml:space="preserve">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7FC1EE1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vera gioia però deve essere un frutto dello Spirito Santo, mai un frutto della superbia dell’uomo ed è sempre superbia quando l’uomo si attribuisce un qualche merito per ciò che fa. Il missionario del Vangelo sempre deve considerarsi uno strumento inutile nelle mani del suo Signore.</w:t>
      </w:r>
    </w:p>
    <w:p w14:paraId="4DD7500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Chi di voi, se ha un servo ad arare o a pascolare il gregge, gli dirà, quando rientra dal campo: “Vieni subito e mettiti a tavola”? Non gli dirà piuttosto: “Prepara da mangiare, stringiti le vesti ai fianchi e servimi, finché avrò mangiato e bevuto, e dopo mangerai e berrai tu”? Avrà forse gratitudine verso quel servo, perché ha eseguito gli ordini ricevuti? Così anche voi, quando avrete fatto tutto quello che vi è stato ordinato, dite: “Siamo servi inutili. Abbiamo fatto quanto dovevamo fare”» (Lc 17,7-10). </w:t>
      </w:r>
    </w:p>
    <w:p w14:paraId="58250F0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la gioia della Vergine Maria che dona al Signore  ogni gloria. Lei è tutta e solo opera del Signore. Nulla in Lei è da Lei. Tutto invece è dal Signore. </w:t>
      </w:r>
    </w:p>
    <w:p w14:paraId="20BD6EA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w:t>
      </w:r>
    </w:p>
    <w:p w14:paraId="1E4A0B7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la gioia di Anna che si vede madre per opera del suo Onnipotente Signore. Nulla è stato per lei, da lei. Tutto in lei è per opera del suo Dio. </w:t>
      </w:r>
    </w:p>
    <w:p w14:paraId="19A6296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w:t>
      </w:r>
    </w:p>
    <w:p w14:paraId="168DFF4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la gioi a di Cristo Signore. Lui è dal Padre per generazione eterna. È dallo Spirito per generazione nel tempo. È sempre dal Padre e dallo Spirito Santo in tutto ciò che fa e opera nello svolgimento della sua missione. Nulla in Lui è da Lui. Tutto è dal Padre e per il Padre. Tutto è dallo Spirito Santo per lo Spirito Santo. Tutto in Lui è dono. Questa la sua gioia. Lui è dono del Padre e dello Spirito Santo in cui il Padre e lo Spirito Santo si donano. </w:t>
      </w:r>
    </w:p>
    <w:p w14:paraId="6085F6A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14:paraId="0E53DAD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gioia è un frutto che lo Spirito Santo sempre produce nel cuore di chi da Lui si lascia governare, muovere, ispirare, condurre nella sua vita di discepolo di Cristo Gesù, come vero corpo di Cristo Gesù.</w:t>
      </w:r>
    </w:p>
    <w:p w14:paraId="41FFBEE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w:t>
      </w:r>
      <w:r w:rsidRPr="00284585">
        <w:rPr>
          <w:rFonts w:ascii="Arial" w:eastAsia="Times New Roman" w:hAnsi="Arial"/>
          <w:i/>
          <w:iCs/>
          <w:sz w:val="24"/>
          <w:szCs w:val="24"/>
          <w:lang w:eastAsia="it-IT"/>
        </w:rPr>
        <w:lastRenderedPageBreak/>
        <w:t>sono di Cristo Gesù hanno crocifisso la carne con le sue passioni e i suoi desideri. Perciò se viviamo dello Spirito, camminiamo anche secondo lo Spirito. Non cerchiamo la vanagloria, provocandoci e invidiandoci gli uni gli altri (Gal 5,18-26).</w:t>
      </w:r>
    </w:p>
    <w:p w14:paraId="0B4B785E" w14:textId="77777777" w:rsidR="00284585" w:rsidRPr="00284585" w:rsidRDefault="00284585" w:rsidP="00284585">
      <w:pPr>
        <w:spacing w:after="120" w:line="240" w:lineRule="auto"/>
        <w:jc w:val="both"/>
        <w:rPr>
          <w:rFonts w:ascii="Arial" w:eastAsia="Times New Roman" w:hAnsi="Arial"/>
          <w:sz w:val="24"/>
          <w:szCs w:val="24"/>
          <w:lang w:eastAsia="it-IT"/>
        </w:rPr>
      </w:pPr>
      <w:r w:rsidRPr="00284585">
        <w:rPr>
          <w:rFonts w:ascii="Arial" w:eastAsia="Times New Roman" w:hAnsi="Arial"/>
          <w:sz w:val="24"/>
          <w:szCs w:val="24"/>
          <w:lang w:eastAsia="it-IT"/>
        </w:rPr>
        <w:t xml:space="preserve">L’Apostolo Giovanni si è molto rallegrato di aver trovato alcuni figli della Chiesa che camminano nella verità - </w:t>
      </w:r>
      <w:r w:rsidRPr="00284585">
        <w:rPr>
          <w:rFonts w:ascii="Arial" w:eastAsia="Times New Roman" w:hAnsi="Arial" w:cs="Arial"/>
          <w:sz w:val="24"/>
          <w:szCs w:val="24"/>
          <w:lang w:val="la-Latn" w:eastAsia="it-IT"/>
        </w:rPr>
        <w:t>ambulantes in veritate</w:t>
      </w:r>
      <w:r w:rsidRPr="00284585">
        <w:rPr>
          <w:rFonts w:ascii="Arial" w:eastAsia="Times New Roman" w:hAnsi="Arial" w:cs="Arial"/>
          <w:sz w:val="24"/>
          <w:szCs w:val="24"/>
          <w:lang w:eastAsia="it-IT"/>
        </w:rPr>
        <w:t xml:space="preserve"> - </w:t>
      </w:r>
      <w:r w:rsidRPr="00284585">
        <w:rPr>
          <w:rFonts w:ascii="Greek" w:eastAsia="Times New Roman" w:hAnsi="Greek" w:cs="Greek"/>
          <w:sz w:val="24"/>
          <w:szCs w:val="24"/>
          <w:lang w:eastAsia="it-IT"/>
        </w:rPr>
        <w:t xml:space="preserve">peripatoàntaj ™n ¢lhqe…v </w:t>
      </w:r>
      <w:r w:rsidRPr="00284585">
        <w:rPr>
          <w:rFonts w:ascii="Arial" w:eastAsia="Times New Roman" w:hAnsi="Arial"/>
          <w:sz w:val="24"/>
          <w:szCs w:val="24"/>
          <w:lang w:eastAsia="it-IT"/>
        </w:rPr>
        <w:t>–. Questi figli sono “ambulanti o camminanti” nella verità. Significa che si tratta di un cammino permanente. È uno stato di vita. È come se la loro natura fosse cammino. Dove camminano questi suoi figli? Nella verità. Dobbiamo subito mettere in luce che la verità nella quale camminano non è una nozione, un concetto, una idea, un pensiero. La verità nella quale camminano è una Persona: Cristo Gesù. Camminando in Cristo, si cammina nel Padre e nello Spirito Santo. Si cammina in Cristo, nello Spirito Santo, nel Padre progredendo verso il Padre al fine di raggiungerlo in Cristo, con Cristo, per Cristo, sempre sotto mozione e ispirazione dello Spirito Santo, nel suo regno eterno. Poiché Cristo e Parola di Cristo, il Padre e la Parola del Padre, lo Spirito Santo e la mozione dello Spirito Santo sono una cosa sola, mai separabili, sempre da viversi in unità, camminare nella verità significa camminare nella Parola di Cristo Signore, nella Parola del Padre, nella perenne conduzione e mozione dello Spirito Santo.</w:t>
      </w:r>
    </w:p>
    <w:p w14:paraId="69555675" w14:textId="77777777" w:rsidR="00284585" w:rsidRPr="00284585" w:rsidRDefault="00284585" w:rsidP="00284585">
      <w:pPr>
        <w:spacing w:after="120" w:line="240" w:lineRule="auto"/>
        <w:jc w:val="both"/>
        <w:rPr>
          <w:rFonts w:ascii="Arial" w:eastAsia="Times New Roman" w:hAnsi="Arial"/>
          <w:sz w:val="24"/>
          <w:szCs w:val="24"/>
          <w:lang w:eastAsia="it-IT"/>
        </w:rPr>
      </w:pPr>
      <w:r w:rsidRPr="00284585">
        <w:rPr>
          <w:rFonts w:ascii="Arial" w:eastAsia="Times New Roman" w:hAnsi="Arial"/>
          <w:sz w:val="24"/>
          <w:szCs w:val="24"/>
          <w:lang w:eastAsia="it-IT"/>
        </w:rPr>
        <w:t xml:space="preserve">Cristo, purissima verità eterna e incarnata del Padre, Il Padre, purissima verità eterna, lo Spirito della verità che conduce a tutta la verità, sono il cuore del Nuovo Testamento. Nei Sacri Testi del Vangelo dobbiamo sempre separare la formula di giuramento usata da Cristo Gesù tradotta in italiano con verità - </w:t>
      </w:r>
      <w:r w:rsidRPr="00284585">
        <w:rPr>
          <w:rFonts w:ascii="Greek" w:eastAsia="Times New Roman" w:hAnsi="Greek" w:cs="Greek"/>
          <w:sz w:val="24"/>
          <w:szCs w:val="24"/>
          <w:lang w:eastAsia="it-IT"/>
        </w:rPr>
        <w:t xml:space="preserve">¢m¾n lšgw soi - </w:t>
      </w:r>
      <w:r w:rsidRPr="00284585">
        <w:rPr>
          <w:rFonts w:ascii="Arial" w:eastAsia="Times New Roman" w:hAnsi="Arial"/>
          <w:sz w:val="24"/>
          <w:szCs w:val="24"/>
          <w:lang w:val="la-Latn" w:eastAsia="it-IT"/>
        </w:rPr>
        <w:t xml:space="preserve">amen dico tibi </w:t>
      </w:r>
      <w:r w:rsidRPr="00284585">
        <w:rPr>
          <w:rFonts w:ascii="Arial" w:eastAsia="Times New Roman" w:hAnsi="Arial"/>
          <w:sz w:val="24"/>
          <w:szCs w:val="24"/>
          <w:lang w:eastAsia="it-IT"/>
        </w:rPr>
        <w:t xml:space="preserve">– </w:t>
      </w:r>
      <w:r w:rsidRPr="00284585">
        <w:rPr>
          <w:rFonts w:ascii="Arial" w:eastAsia="Times New Roman" w:hAnsi="Arial"/>
          <w:sz w:val="24"/>
          <w:szCs w:val="24"/>
          <w:lang w:val="la-Latn" w:eastAsia="it-IT"/>
        </w:rPr>
        <w:t>amen amen dico vobis</w:t>
      </w:r>
      <w:r w:rsidRPr="00284585">
        <w:rPr>
          <w:rFonts w:ascii="Arial" w:eastAsia="Times New Roman" w:hAnsi="Arial"/>
          <w:sz w:val="24"/>
          <w:szCs w:val="24"/>
          <w:lang w:eastAsia="it-IT"/>
        </w:rPr>
        <w:t xml:space="preserve"> - </w:t>
      </w:r>
      <w:r w:rsidRPr="00284585">
        <w:rPr>
          <w:rFonts w:ascii="Greek" w:eastAsia="Times New Roman" w:hAnsi="Greek" w:cs="Greek"/>
          <w:sz w:val="24"/>
          <w:szCs w:val="24"/>
          <w:lang w:eastAsia="it-IT"/>
        </w:rPr>
        <w:t xml:space="preserve">Am¾n ¢m¾n lšgw Øm‹n - </w:t>
      </w:r>
      <w:r w:rsidRPr="00284585">
        <w:rPr>
          <w:rFonts w:ascii="Arial" w:eastAsia="Times New Roman" w:hAnsi="Arial"/>
          <w:sz w:val="24"/>
          <w:szCs w:val="24"/>
          <w:lang w:eastAsia="it-IT"/>
        </w:rPr>
        <w:t xml:space="preserve">dalla parola verità – </w:t>
      </w:r>
      <w:r w:rsidRPr="00284585">
        <w:rPr>
          <w:rFonts w:ascii="Greek" w:eastAsia="Times New Roman" w:hAnsi="Greek" w:cs="Greek"/>
          <w:sz w:val="24"/>
          <w:szCs w:val="24"/>
          <w:lang w:eastAsia="it-IT"/>
        </w:rPr>
        <w:t>¹ ¢l»qeia</w:t>
      </w:r>
      <w:r w:rsidRPr="00284585">
        <w:rPr>
          <w:rFonts w:ascii="Arial" w:eastAsia="Times New Roman" w:hAnsi="Arial"/>
          <w:sz w:val="24"/>
          <w:szCs w:val="24"/>
          <w:lang w:eastAsia="it-IT"/>
        </w:rPr>
        <w:t xml:space="preserve"> in greco. Pochi esempi sono sufficienti: </w:t>
      </w:r>
    </w:p>
    <w:p w14:paraId="09E2BC12" w14:textId="77777777" w:rsidR="00284585" w:rsidRPr="00284585" w:rsidRDefault="00284585" w:rsidP="00284585">
      <w:pPr>
        <w:autoSpaceDE w:val="0"/>
        <w:autoSpaceDN w:val="0"/>
        <w:adjustRightInd w:val="0"/>
        <w:spacing w:after="120" w:line="240" w:lineRule="auto"/>
        <w:jc w:val="both"/>
        <w:rPr>
          <w:rFonts w:ascii="Arial" w:eastAsia="Times New Roman" w:hAnsi="Arial"/>
          <w:sz w:val="24"/>
          <w:szCs w:val="24"/>
          <w:lang w:eastAsia="it-IT"/>
        </w:rPr>
      </w:pPr>
      <w:r w:rsidRPr="00284585">
        <w:rPr>
          <w:rFonts w:ascii="Greek" w:eastAsia="Times New Roman" w:hAnsi="Greek" w:cs="Greek"/>
          <w:sz w:val="24"/>
          <w:szCs w:val="24"/>
          <w:lang w:eastAsia="it-IT"/>
        </w:rPr>
        <w:t>¢m¾n lšgw soi, oÙ m¾ ™xšlqVj ™ke‹qen ›wj ¨n ¢podùj tÕn œscaton kodr£nthn (</w:t>
      </w:r>
      <w:r w:rsidRPr="00284585">
        <w:rPr>
          <w:rFonts w:ascii="Times New Roman" w:eastAsia="Times New Roman" w:hAnsi="Times New Roman"/>
          <w:sz w:val="24"/>
          <w:szCs w:val="24"/>
          <w:lang w:eastAsia="it-IT"/>
        </w:rPr>
        <w:t xml:space="preserve">Mt 5,26). </w:t>
      </w:r>
      <w:r w:rsidRPr="00284585">
        <w:rPr>
          <w:rFonts w:ascii="Greek" w:eastAsia="Times New Roman" w:hAnsi="Greek" w:cs="Greek"/>
          <w:sz w:val="24"/>
          <w:szCs w:val="24"/>
          <w:lang w:eastAsia="it-IT"/>
        </w:rPr>
        <w:t>kaˆ lšgei aÙtù, 'Am¾n ¢m¾n lšgw Øm‹n, Ôyesqe tÕn oÙranÕn ¢neJgÒta kaˆ toÝj ¢ggšlouj toà qeoà ¢naba…nontaj kaˆ kataba…nontaj ™pˆ tÕn uƒÕn toà ¢nqrèpou. (</w:t>
      </w:r>
      <w:r w:rsidRPr="00284585">
        <w:rPr>
          <w:rFonts w:ascii="Times New Roman" w:eastAsia="Times New Roman" w:hAnsi="Times New Roman"/>
          <w:sz w:val="24"/>
          <w:szCs w:val="24"/>
          <w:lang w:eastAsia="it-IT"/>
        </w:rPr>
        <w:t xml:space="preserve">Gv 1,51). </w:t>
      </w:r>
      <w:r w:rsidRPr="00284585">
        <w:rPr>
          <w:rFonts w:ascii="Times New Roman" w:eastAsia="Times New Roman" w:hAnsi="Times New Roman"/>
          <w:sz w:val="24"/>
          <w:szCs w:val="24"/>
          <w:lang w:val="la-Latn" w:eastAsia="it-IT"/>
        </w:rPr>
        <w:t xml:space="preserve"> </w:t>
      </w:r>
      <w:r w:rsidRPr="00284585">
        <w:rPr>
          <w:rFonts w:ascii="Arial" w:eastAsia="Times New Roman" w:hAnsi="Arial"/>
          <w:sz w:val="24"/>
          <w:szCs w:val="24"/>
          <w:lang w:val="la-Latn" w:eastAsia="it-IT"/>
        </w:rPr>
        <w:t>amen dico tibi non exies inde donec reddas novissimum quadrantem</w:t>
      </w:r>
      <w:r w:rsidRPr="00284585">
        <w:rPr>
          <w:rFonts w:ascii="Arial" w:eastAsia="Times New Roman" w:hAnsi="Arial"/>
          <w:sz w:val="24"/>
          <w:szCs w:val="24"/>
          <w:lang w:eastAsia="it-IT"/>
        </w:rPr>
        <w:t xml:space="preserve"> (Mt 5,26)  </w:t>
      </w:r>
      <w:r w:rsidRPr="00284585">
        <w:rPr>
          <w:rFonts w:ascii="Arial" w:eastAsia="Times New Roman" w:hAnsi="Arial"/>
          <w:sz w:val="24"/>
          <w:szCs w:val="24"/>
          <w:lang w:val="la-Latn" w:eastAsia="it-IT"/>
        </w:rPr>
        <w:t>et dicit ei amen amen dico vobis videbitis caelum apertum et angelos Dei ascendentes et descendentes supra Filium hominis</w:t>
      </w:r>
      <w:r w:rsidRPr="00284585">
        <w:rPr>
          <w:rFonts w:ascii="Arial" w:eastAsia="Times New Roman" w:hAnsi="Arial"/>
          <w:sz w:val="24"/>
          <w:szCs w:val="24"/>
          <w:lang w:eastAsia="it-IT"/>
        </w:rPr>
        <w:t xml:space="preserve"> (Gv 1,51). </w:t>
      </w:r>
    </w:p>
    <w:p w14:paraId="5A55B1CA" w14:textId="77777777" w:rsidR="00284585" w:rsidRPr="00284585" w:rsidRDefault="00284585" w:rsidP="00284585">
      <w:pPr>
        <w:autoSpaceDE w:val="0"/>
        <w:autoSpaceDN w:val="0"/>
        <w:adjustRightInd w:val="0"/>
        <w:spacing w:after="120" w:line="240" w:lineRule="auto"/>
        <w:jc w:val="both"/>
        <w:rPr>
          <w:rFonts w:ascii="Greek" w:eastAsia="Times New Roman" w:hAnsi="Greek" w:cs="Greek"/>
          <w:sz w:val="24"/>
          <w:szCs w:val="24"/>
          <w:lang w:eastAsia="it-IT"/>
        </w:rPr>
      </w:pPr>
      <w:r w:rsidRPr="00284585">
        <w:rPr>
          <w:rFonts w:ascii="Greek" w:eastAsia="Times New Roman" w:hAnsi="Greek" w:cs="Greek"/>
          <w:sz w:val="24"/>
          <w:szCs w:val="24"/>
          <w:lang w:eastAsia="it-IT"/>
        </w:rPr>
        <w:t>Kaˆ Ð lÒgoj s¦rx ™gšneto kaˆ ™sk»nwsen ™n ¹m‹n, kaˆ ™qeas£meqa t¾n dÒxan aÙtoà, dÒxan æj monogenoàj par¦ patrÒj, pl»rhj c£ritoj kaˆ ¢lhqe…aj (</w:t>
      </w:r>
      <w:r w:rsidRPr="00284585">
        <w:rPr>
          <w:rFonts w:ascii="Times New Roman" w:eastAsia="Times New Roman" w:hAnsi="Times New Roman"/>
          <w:sz w:val="24"/>
          <w:szCs w:val="24"/>
          <w:lang w:eastAsia="it-IT"/>
        </w:rPr>
        <w:t xml:space="preserve">Gv 1,14).  </w:t>
      </w:r>
      <w:r w:rsidRPr="00284585">
        <w:rPr>
          <w:rFonts w:ascii="Greek" w:eastAsia="Times New Roman" w:hAnsi="Greek" w:cs="Greek"/>
          <w:sz w:val="24"/>
          <w:szCs w:val="24"/>
          <w:lang w:eastAsia="it-IT"/>
        </w:rPr>
        <w:t xml:space="preserve">  Óti Ð nÒmoj di¦ Mwãsšwj ™dÒqh, ¹ c£rij kaˆ ¹ ¢l»qeia di¦ 'Ihsoà Cristoà ™gšneto. </w:t>
      </w:r>
      <w:r w:rsidRPr="00284585">
        <w:rPr>
          <w:rFonts w:ascii="Times New Roman" w:eastAsia="Times New Roman" w:hAnsi="Times New Roman"/>
          <w:sz w:val="24"/>
          <w:szCs w:val="24"/>
          <w:lang w:eastAsia="it-IT"/>
        </w:rPr>
        <w:t>(Gv 1,17)</w:t>
      </w:r>
    </w:p>
    <w:p w14:paraId="2492758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Mandarono dunque a lui i propri discepoli, con gli erodiani, a dirgli: "Maestro, sappiamo che sei veritiero e insegni la via di Dio secondo verità e non hai soggezione di nessuno perché non guardi in faccia ad alcuno (Mt 22, 16). E la donna impaurita e tremante, sapendo ciò che le era accaduto, venne, gli si gettò davanti e gli disse tutta la verità (Mc 5, 33). E venuti, quelli gli dissero: "Maestro, sappiamo che sei veritiero e non ti curi di nessuno; infatti non guardi in faccia agli uomini, ma secondo verità insegni la via di Dio. E' lecito o no dare il tributo a Cesare? Lo dobbiamo dare o no?" (Mc 12, 14). Costoro lo interrogarono: "Maestro, sappiamo che parli e insegni con rettitudine e non guardi in faccia a nessuno, ma insegni secondo verità la via di </w:t>
      </w:r>
      <w:r w:rsidRPr="00284585">
        <w:rPr>
          <w:rFonts w:ascii="Arial" w:eastAsia="Times New Roman" w:hAnsi="Arial"/>
          <w:i/>
          <w:iCs/>
          <w:sz w:val="24"/>
          <w:szCs w:val="24"/>
          <w:lang w:eastAsia="it-IT"/>
        </w:rPr>
        <w:lastRenderedPageBreak/>
        <w:t xml:space="preserve">Dio (Lc 20, 21). E il Verbo si fece carne e venne ad abitare in mezzo a noi; e noi vedemmo la sua gloria, gloria come di unigenito dal Padre, pieno di grazia e di verità (Gv 1, 14). Perché la legge fu data per mezzo di Mosè, la grazia e la verità vennero per mezzo di Gesù Cristo (Gv 1, 17). Ma chi opera la verità viene alla luce, perché appaia chiaramente che le sue opere sono state fatte in Dio (Gv 3, 21). Ma è giunto il momento, ed è questo, in cui i veri adoratori adoreranno il Padre in spirito e verità; perché il Padre cerca tali adoratori (Gv 4, 23). Dio è spirito, e quelli che lo adorano devono adorarlo in spirito e verità" (Gv 4, 24). Voi avete inviato messaggeri da Giovanni ed egli ha reso testimonianza alla verità (Gv 5, 33). Ora invece cercate di uccidere me, che vi ho detto la verità udita da Dio; questo, Abramo non l'ha fatto (Gv 8, 40). </w:t>
      </w:r>
    </w:p>
    <w:p w14:paraId="21B3085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voi che avete per padre il diavolo, e volete compiere i desideri del padre vostro. Egli è stato omicida fin da principio e non ha perseverato nella verità, perché non vi è verità in lui. Quando dice il falso, parla del suo, perché è menzognero e padre della menzogna (Gv 8, 44). A me, invece, voi non credete, perché dico la verità (Gv 8, 45). Chi di voi può convincermi di peccato? Se dico la verità, perché non mi credete? (Gv 8, 46). Gli disse Gesù: "Io sono la via, la verità e la vita. Nessuno viene al Padre se non per mezzo di me (Gv 14, 6). lo Spirito di verità che il mondo non può ricevere, perché non lo vede e non lo conosce. Voi lo conoscete, perché egli dimora presso di voi e sarà in voi (Gv 14, 17). Quando verrà il Consolatore che io vi manderò dal Padre, lo Spirito di verità che procede dal Padre, egli mi renderà testimonianza (Gv 15, 26). Ora io vi dico la verità: è bene per voi che io me ne vada, perché, se non me ne vado, non verrà a voi il Consolatore; ma quando me ne sarò andato, ve lo manderò (Gv 16, 7). Quando però verrà lo Spirito di verità, egli vi guiderà alla verità tutta intera, perché non parlerà da sé, ma dirà tutto ciò che avrà udito e vi annunzierà le cose future (Gv 16, 13). </w:t>
      </w:r>
    </w:p>
    <w:p w14:paraId="6C53E51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Consacrali nella verità. La tua parola è verità (Gv 17, 17). Per loro io consacro me stesso, perché siano anch'essi consacrati nella verità (Gv 17, 19). Allora Pilato gli disse: "Dunque tu sei re?". Rispose Gesù: "Tu lo dici; io sono re. Per questo io sono nato e per questo sono venuto nel mondo: per rendere testimonianza alla verità. Chiunque è dalla verità, ascolta la mia voce" (Gv 18, 37). Gli dice Pilato: "Che cos'è la verità?". E detto questo uscì di nuovo verso i Giudei e disse loro: "Io non trovo in lui nessuna colpa (Gv 18, 38). Pietro prese la parola e disse: "In verità sto rendendomi conto che Dio non fa preferenze di persone (At 10, 34). In realtà l'ira di Dio si rivela dal cielo contro ogni empietà e ogni ingiustizia di uomini che soffocano la verità nell'ingiustizia (Rm 1, 18). Poiché essi hanno cambiato la verità di Dio con la menzogna e hanno venerato e adorato la creatura al posto del creatore, che è benedetto nei secoli. Amen (Rm 1, 25). Eppure noi sappiamo che il giudizio di Dio è secondo verità contro quelli che commettono tali cose (Rm 2, 2). Sdegno ed ira contro coloro che per </w:t>
      </w:r>
      <w:r w:rsidRPr="00284585">
        <w:rPr>
          <w:rFonts w:ascii="Arial" w:eastAsia="Times New Roman" w:hAnsi="Arial"/>
          <w:i/>
          <w:iCs/>
          <w:sz w:val="24"/>
          <w:szCs w:val="24"/>
          <w:lang w:eastAsia="it-IT"/>
        </w:rPr>
        <w:lastRenderedPageBreak/>
        <w:t xml:space="preserve">ribellione resistono alla verità e obbediscono all'ingiustizia (Rm 2, 8). Educatore degli ignoranti, maestro dei semplici, perché possiedi nella legge l'espressione della sapienza e della verità (Rm 2, 20). </w:t>
      </w:r>
    </w:p>
    <w:p w14:paraId="6987B9D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Ma se per la mia menzogna la verità di Dio risplende per sua gloria, perché dunque sono ancora giudicato come peccatore? (Rm 3, 7). Dico la verità in Cristo, non mentisco, e la mia coscienza me ne dà testimonianza nello Spirito Santo (Rm 9, 1). Celebriamo dunque la festa non con il lievito vecchio, né con lievito di malizia e di perversità, ma con azzimi di sincerità e di verità (1Cor 5, 8). Non gode dell'ingiustizia, ma si compiace della verità (1Cor 13, 6). Al contrario, rifiutando le dissimulazioni vergognose, senza comportarci con astuzia né falsificando la parola di Dio, ma annunziando apertamente la verità, ci presentiamo davanti a ogni coscienza, al cospetto di Dio (2Cor 4, 2). Con parole di verità, con la potenza di Dio; con le armi della giustizia a destra e a sinistra (2Cor 6, 7). Cosicché se in qualche cosa mi ero vantato di voi con lui, non ho dovuto vergognarmene, ma come abbiamo detto a voi ogni cosa secondo verità, così anche il nostro vanto con Tito si è dimostrato vero (2Cor 7, 14). Com'è vero che c'è la verità di Cristo in me, nessuno mi toglierà questo vanto in terra di Acaia! (2Cor 11, 10). Certo, se volessi vantarmi, non sarei insensato, perché direi solo la verità; ma evito di farlo, perché nessuno mi giudichi di più di quello che vede o sente da me (2Cor 12, 6). </w:t>
      </w:r>
    </w:p>
    <w:p w14:paraId="16F1E9F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abbiamo infatti alcun potere contro la verità, ma per la verità (2Cor 13, 8). Ad essi però non cedemmo, per riguardo, neppure un istante, perché la verità del vangelo continuasse a rimanere salda tra di voi (Gal 2, 5). Ora quando vidi che non si comportavano rettamente secondo la verità del vangelo, dissi a Cefa in presenza di tutti: "Se tu, che sei Giudeo, vivi come i pagani e non alla maniera dei Giudei, come puoi costringere i pagani a vivere alla maniera dei Giudei? (Gal 2, 14). Sono dunque diventato vostro nemico dicendovi la verità? (Gal 4, 16). Correvate così bene; chi vi ha tagliato la strada che non obbedite più alla verità? (Gal 5, 7). In lui anche voi, dopo aver ascoltato la parola della verità, il vangelo della vostra salvezza e avere in esso creduto, avete ricevuto il suggello dello Spirito Santo che era stato promesso (Ef 1, 13). Al contrario, vivendo secondo la verità nella carità, cerchiamo di crescere in ogni cosa verso di lui, che è il capo, Cristo (Ef 4, 15). Se proprio gli avete dato ascolto e in lui siete stati istruiti, secondo la verità che è in Gesù (Ef 4, 21). Perciò, bando alla menzogna: dite ciascuno la verità al proprio prossimo; perché siamo membra gli uni degli altri (Ef 4, 25). Il frutto della luce consiste in ogni bontà, giustizia e verità (Ef 5, 9). State dunque ben fermi, cinti i fianchi con la verità, rivestiti con la corazza della giustizia (Ef 6, 14). In vista della speranza che vi attende nei cieli. Di questa speranza voi avete già udito l'annunzio dalla parola di verità del Vangelo (Col 1, 5). Il quale è giunto a voi, come pure in tutto il mondo fruttifica e si sviluppa; così anche fra voi dal giorno in cui avete ascoltato e conosciuto la grazia di Dio nella verità (Col 1, 6). </w:t>
      </w:r>
    </w:p>
    <w:p w14:paraId="59AA6A2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E con ogni sorta di empio inganno per quelli che vanno in rovina perché non hanno accolto l'amore della verità per essere salvi. (2Ts 2, 10). E siano condannati tutti quelli che non hanno creduto alla verità, ma hanno acconsentito all'iniquità (2Ts 2, 12).  Noi però dobbiamo rendere sempre grazie a Dio per voi, fratelli amati dal Signore, perché Dio vi ha scelti come primizia per la salvezza, attraverso l'opera santificatrice dello Spirito e la fede nella verità (2Ts 2, 13). Il quale vuole che tutti gli uomini siano salvati e arrivino alla conoscenza della verità (1Tm 2, 4). E di essa io sono stato fatto banditore e apostolo - dico la verità, non mentisco -, maestro dei pagani nella fede e nella verità (1Tm 2, 7). Ma se dovessi tardare, voglio che tu sappia come comportarti nella casa di Dio, che è la Chiesa del Dio vivente, colonna e sostegno della verità (1Tm 3, 15). Costoro vieteranno il matrimonio, imporranno di astenersi da alcuni cibi che Dio ha creato per essere mangiati con rendimento di grazie dai fedeli e da quanti conoscono la verità (1Tm 4, 3). I conflitti di uomini corrotti nella mente e privi della verità, che considerano la pietà come fonte di guadagno (1Tm 6, 5). Sfòrzati di presentarti davanti a Dio come un uomo degno di approvazione, un lavoratore che non ha di che vergognarsi, uno scrupoloso dispensatore della parola della verità (2Tm 2, 15). I quali hanno deviato dalla verità, sostenendo che la risurrezione è già avvenuta e così sconvolgono la fede di alcuni (2Tm 2, 18). </w:t>
      </w:r>
    </w:p>
    <w:p w14:paraId="79B7FCF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Dolce nel riprendere gli oppositori, nella speranza che Dio voglia loro concedere di convertirsi, perché riconoscano la verità (2Tm 2, 25). Che stanno sempre lì ad imparare, senza riuscire mai a giungere alla conoscenza della verità (2Tm 3, 7). Sull'esempio di Iannes e di Iambres che si opposero a Mosè, anche costoro si oppongono alla verità: uomini dalla mente corrotta e riprovati in materia di fede (2Tm 3, 8). Rifiutando di dare ascolto alla verità per volgersi alle favole (2Tm 4, 4). Paolo, servo di Dio, apostolo di Gesù Cristo per chiamare alla fede gli eletti di Dio e per far conoscere la verità che conduce alla pietà (Tt 1, 1). E non diano più retta a favole giudaiche e a precetti di uomini che rifiutano la verità (Tt 1, 14). In verità Mosè fu fedele in tutta la casa di lui come servitore, per rendere testimonianza di ciò che doveva essere annunziato più tardi (Eb 3, 5). Infatti, se pecchiamo volontariamente dopo aver ricevuto la conoscenza della verità, non rimane più alcun sacrificio per i peccati (Eb 10, 26). In verità, ogni correzione, sul momento, non sembra causa di gioia, ma di tristezza; dopo però arreca un frutto di pace e di giustizia a quelli che sono stati addestrati per suo mezzo (Eb 12, 11). </w:t>
      </w:r>
    </w:p>
    <w:p w14:paraId="2270678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Di sua volontà egli ci ha generati con una parola di verità, perché noi fossimo come una primizia delle sue creature (Gc 1, 18). Ma se avete nel vostro cuore gelosia amara e spirito di contesa, non vantatevi e non mentite contro la verità (Gc 3, 14). Fratelli miei, se uno di voi si allontana dalla verità e un altro ve lo riconduce (Gc 5, 19). Dopo aver santificato le vostre anime con l'obbedienza alla verità, per amarvi sinceramente come fratelli, amatevi intensamente, di vero cuore, gli </w:t>
      </w:r>
      <w:r w:rsidRPr="00284585">
        <w:rPr>
          <w:rFonts w:ascii="Arial" w:eastAsia="Times New Roman" w:hAnsi="Arial"/>
          <w:i/>
          <w:iCs/>
          <w:sz w:val="24"/>
          <w:szCs w:val="24"/>
          <w:lang w:eastAsia="it-IT"/>
        </w:rPr>
        <w:lastRenderedPageBreak/>
        <w:t xml:space="preserve">uni gli altri (1Pt 1, 22). Perciò penso di rammentarvi sempre queste cose, benché le sappiate e stiate saldi nella verità che possedete (2Pt 1, 12). Molti seguiranno le loro dissolutezze e per colpa loro la via della verità sarà coperta di impropèri (2Pt 2, 2). Se diciamo che siamo in comunione con lui e camminiamo nelle tenebre, mentiamo e non mettiamo in pratica la verità (1Gv 1, 6). Se diciamo che siamo senza peccato, inganniamo noi stessi e la verità non è in noi (1Gv 1, 8). Chi dice: "Lo conosco" e non osserva i suoi comandamenti, è bugiardo e la verità non è in lui (1Gv 2, 4). Non vi ho scritto perché non conoscete la verità, ma perché la conoscete e perché nessuna menzogna viene dalla verità (1Gv 2, 21). Figlioli, non amiamo a parole né con la lingua, ma coi fatti e nella verità (1Gv 3, 18). </w:t>
      </w:r>
    </w:p>
    <w:p w14:paraId="4D413B3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Da questo conosceremo che siamo nati dalla verità e davanti a lui rassicureremo il nostro cuore (1Gv 3, 19). Noi siamo da Dio. Chi conosce Dio ascolta noi; chi non è da Dio non ci ascolta. Da ciò noi distinguiamo lo spirito della verità e lo spirito dell'errore (1Gv 4, 6). Questi è colui che è venuto con acqua e sangue, Gesù Cristo; non con acqua soltanto, ma con l'acqua e con il sangue. Ed è lo Spirito che rende testimonianza, perché lo Spirito è la verità (1Gv 5, 6). Io, il presbitero, alla Signora eletta e ai suoi figli che amo nella verità, e non io soltanto, ma tutti quelli che hanno conosciuto la verità (2Gv 1, 1). A causa della verità che dimora in noi e dimorerà con noi in eterno (2Gv 1, 2). Grazia, misericordia e pace siano con noi da parte di Dio Padre e da parte di Gesù Cristo, Figlio del Padre, nella verità e nell'amore (2Gv 1, 3). Mi sono molto rallegrato di aver trovato alcuni tuoi figli che camminano nella verità, secondo il comandamento che abbiamo ricevuto dal Padre (2Gv 1, 4). Io, il presbitero, al carissimo Gaio, che amo nella verità (3Gv 1, 1). Molto infatti mi sono rallegrato quando sono giunti alcuni fratelli e hanno reso testimonianza che tu sei verace in quanto tu cammini nella verità (3Gv 1, 3). Non ho gioia più grande di questa, sapere che i miei figli camminano nella verità (3Gv 1, 4). Noi dobbiamo perciò accogliere tali persone per cooperare alla diffusione della verità (3Gv 1, 8). Quanto a Demetrio, tutti gli rendono testimonianza, anche la stessa verità; anche noi ne diamo testimonianza e tu sai che la nostra testimonianza è veritiera (3Gv 1, 12). </w:t>
      </w:r>
    </w:p>
    <w:p w14:paraId="5A890F7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Ora riportiamo alcune pagine tratte dal Vangelo e del Nuovo Testamento. Così sarà più facile sapere o conoscere se noi camminiamo nella verità e siamo caduti da essa. Prima offriamo alcune pagine che ci rivelano che se noi siamo ben piantati in esse, camminiamo nella verità. Altrimenti siamo nella non verità. Poi offriremo delle altre pagine e anche queste ci riveleranno, se noi siamo piantati in esse, che non camminiamo nella verità. Siamo nella falsità e nella menzogna. Ecco le pagine nelle quali sempre dobbiamo essere piantati:</w:t>
      </w:r>
    </w:p>
    <w:p w14:paraId="5722E5F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Vedendo le folle, Gesù salì sul monte: si pose a sedere e si avvicinarono a lui i suoi discepoli. Si mise a parlare e insegnava loro dicendo:</w:t>
      </w:r>
    </w:p>
    <w:p w14:paraId="70DD85E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7D67DAB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143DB36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Voi siete il sale della terra; ma se il sale perde il sapore, con che cosa lo si renderà salato? A null’altro serve che ad essere gettato via e calpestato dalla gente.</w:t>
      </w:r>
    </w:p>
    <w:p w14:paraId="1E18876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2E0F667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1FDABA3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Io vi dico infatti: se la vostra giustizia non supererà quella degli scribi e dei farisei, non entrerete nel regno dei cieli.</w:t>
      </w:r>
    </w:p>
    <w:p w14:paraId="2526F22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6223922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09AB154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35AF06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Avete inteso che fu detto: Non commetterai adulterio. Ma io vi dico: chiunque guarda una donna per desiderarla, ha già commesso adulterio con lei nel proprio cuore.</w:t>
      </w:r>
    </w:p>
    <w:p w14:paraId="52C4483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4F13992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3DE692C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519AC06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38D4FC6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5DE3B6F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03EFCAE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w:t>
      </w:r>
      <w:r w:rsidRPr="00284585">
        <w:rPr>
          <w:rFonts w:ascii="Arial" w:eastAsia="Times New Roman" w:hAnsi="Arial"/>
          <w:i/>
          <w:iCs/>
          <w:sz w:val="24"/>
          <w:szCs w:val="24"/>
          <w:lang w:eastAsia="it-IT"/>
        </w:rPr>
        <w:lastRenderedPageBreak/>
        <w:t>grande e sarete figli dell’Altissimo, perché egli è benevolo verso gli ingrati e i malvagi.</w:t>
      </w:r>
    </w:p>
    <w:p w14:paraId="21479BD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Siate misericordiosi, come il Padre vostro è misericordioso.</w:t>
      </w:r>
    </w:p>
    <w:p w14:paraId="533363F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758F168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Disse loro anche una parabola: «Può forse un cieco guidare un altro cieco? Non cadranno tutti e due in un fosso? Un discepolo non è più del maestro; ma ognuno, che sia ben preparato, sarà come il suo maestro. </w:t>
      </w:r>
    </w:p>
    <w:p w14:paraId="0D5F44E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1AE33D7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1AB8E4A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Perché mi invocate: “Signore, Signore!” e non fate quello che dico? Chiunque viene a me e ascolta le mie parole e le mette in pratica, vi mostrerò a chi è simile: e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6,27-49).</w:t>
      </w:r>
    </w:p>
    <w:p w14:paraId="4227C06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w:t>
      </w:r>
    </w:p>
    <w:p w14:paraId="0A0C963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1FECA12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53EF9D8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2A7B12A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Paolo, apostolo di Cristo Gesù per volontà di Dio, e il fratello Timòteo, ai santi e credenti fratelli in Cristo che sono a Colosse: grazia a voi e pace da Dio, Padre nostro.</w:t>
      </w:r>
    </w:p>
    <w:p w14:paraId="4E870C2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2DEAD1B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w:t>
      </w:r>
      <w:r w:rsidRPr="00284585">
        <w:rPr>
          <w:rFonts w:ascii="Arial" w:eastAsia="Times New Roman" w:hAnsi="Arial"/>
          <w:i/>
          <w:iCs/>
          <w:sz w:val="24"/>
          <w:szCs w:val="24"/>
          <w:lang w:eastAsia="it-IT"/>
        </w:rPr>
        <w:lastRenderedPageBreak/>
        <w:t>sua gloria, per essere perseveranti e magnanimi in tutto, ringraziate con gioia il Padre che vi ha resi capaci di partecipare alla sorte dei santi nella luce.</w:t>
      </w:r>
    </w:p>
    <w:p w14:paraId="247C629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52DF70D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60F9634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w:t>
      </w:r>
    </w:p>
    <w:p w14:paraId="5A61FC2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7C130C7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Come dunque avete accolto Cristo Gesù, il Signore, in lui camminate, radicati e costruiti su di lui, saldi nella fede come vi è stato insegnato, </w:t>
      </w:r>
      <w:r w:rsidRPr="00284585">
        <w:rPr>
          <w:rFonts w:ascii="Arial" w:eastAsia="Times New Roman" w:hAnsi="Arial"/>
          <w:i/>
          <w:iCs/>
          <w:sz w:val="24"/>
          <w:szCs w:val="24"/>
          <w:lang w:eastAsia="it-IT"/>
        </w:rPr>
        <w:lastRenderedPageBreak/>
        <w:t>sovrabbondando nel rendimento di grazie. Fate attenzione che nessuno faccia di voi sua preda con la filosofia e con vuoti raggiri ispirati alla tradizione umana, secondo gli elementi del mondo e non secondo Cristo.</w:t>
      </w:r>
    </w:p>
    <w:p w14:paraId="01D299E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w:t>
      </w:r>
    </w:p>
    <w:p w14:paraId="07664CC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7A9CCB7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w:t>
      </w:r>
      <w:r w:rsidRPr="00284585">
        <w:rPr>
          <w:rFonts w:ascii="Arial" w:eastAsia="Times New Roman" w:hAnsi="Arial"/>
          <w:i/>
          <w:iCs/>
          <w:sz w:val="24"/>
          <w:szCs w:val="24"/>
          <w:lang w:eastAsia="it-IT"/>
        </w:rPr>
        <w:lastRenderedPageBreak/>
        <w:t>Gesù disse loro questa similitudine, ma essi non capirono di che cosa parlava loro.</w:t>
      </w:r>
    </w:p>
    <w:p w14:paraId="6C37264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1AC5805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25D942C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1AE3967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Sorse di nuovo dissenso tra i Giudei per queste parole. Molti di loro dicevano: «È indemoniato ed è fuori di sé; perché state ad ascoltarlo?». Altri dicevano: «Queste parole non sono di un indemoniato; può forse un demonio aprire gli occhi ai ciechi?».</w:t>
      </w:r>
    </w:p>
    <w:p w14:paraId="2810730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1A1AA46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Ecco ora delle pagine che ci dicono che siamo piantati in esse non siamo nella verità. Camminiamo invece nella falsità e nella menzogna:</w:t>
      </w:r>
    </w:p>
    <w:p w14:paraId="0B228FE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w:t>
      </w:r>
      <w:r w:rsidRPr="00284585">
        <w:rPr>
          <w:rFonts w:ascii="Arial" w:eastAsia="Times New Roman" w:hAnsi="Arial"/>
          <w:i/>
          <w:iCs/>
          <w:sz w:val="24"/>
          <w:szCs w:val="24"/>
          <w:lang w:eastAsia="it-IT"/>
        </w:rPr>
        <w:lastRenderedPageBreak/>
        <w:t>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47F6CA5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61BD1B0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2EC3014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0A151F4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675D540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Vi ho scritto nella lettera di non mescolarvi con chi vive nell’immoralità. Non mi riferivo però agli immorali di questo mondo o agli avari, ai ladri o agli idolatri: altrimenti dovreste uscire dal mondo! Vi ho scritto di non </w:t>
      </w:r>
      <w:r w:rsidRPr="00284585">
        <w:rPr>
          <w:rFonts w:ascii="Arial" w:eastAsia="Times New Roman" w:hAnsi="Arial"/>
          <w:i/>
          <w:iCs/>
          <w:sz w:val="24"/>
          <w:szCs w:val="24"/>
          <w:lang w:eastAsia="it-IT"/>
        </w:rPr>
        <w:lastRenderedPageBreak/>
        <w:t xml:space="preserve">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026EB3E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6BF90A7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4C1498F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4D3CD24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315C07D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w:t>
      </w:r>
      <w:r w:rsidRPr="00284585">
        <w:rPr>
          <w:rFonts w:ascii="Arial" w:eastAsia="Times New Roman" w:hAnsi="Arial"/>
          <w:i/>
          <w:iCs/>
          <w:sz w:val="24"/>
          <w:szCs w:val="24"/>
          <w:lang w:eastAsia="it-IT"/>
        </w:rPr>
        <w:lastRenderedPageBreak/>
        <w:t>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(2Tm 3,1-9).</w:t>
      </w:r>
    </w:p>
    <w:p w14:paraId="32A5D4B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1EDD615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2DED2F8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w:t>
      </w:r>
      <w:r w:rsidRPr="00284585">
        <w:rPr>
          <w:rFonts w:ascii="Arial" w:eastAsia="Times New Roman" w:hAnsi="Arial"/>
          <w:i/>
          <w:iCs/>
          <w:sz w:val="24"/>
          <w:szCs w:val="24"/>
          <w:lang w:eastAsia="it-IT"/>
        </w:rPr>
        <w:lastRenderedPageBreak/>
        <w:t>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w:t>
      </w:r>
    </w:p>
    <w:p w14:paraId="7F45732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w:t>
      </w:r>
    </w:p>
    <w:p w14:paraId="2660B8C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(Gv 3,1-18). </w:t>
      </w:r>
    </w:p>
    <w:p w14:paraId="679E6B8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(Gc 4,1-4). </w:t>
      </w:r>
    </w:p>
    <w:p w14:paraId="438F4EA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Se siamo piantati in queste seconde pagine di certo non camminiamo nella verità. Non siamo né in Cristo, né nel Padre e né nello Spirito Santo, perché non siamo </w:t>
      </w:r>
      <w:r w:rsidRPr="00284585">
        <w:rPr>
          <w:rFonts w:ascii="Arial" w:eastAsia="Times New Roman" w:hAnsi="Arial"/>
          <w:bCs/>
          <w:sz w:val="24"/>
          <w:szCs w:val="20"/>
          <w:lang w:eastAsia="it-IT"/>
        </w:rPr>
        <w:lastRenderedPageBreak/>
        <w:t>né nella Parola di Cristo, né nella Parola del Padre, né nella luce e nella mozione dello Spirito Santo. Non siamo sotto il regime dello Spirito, ma della carne. Secondo la regola offerta dall’Apostolo Paolo ai Galati chi compie le opere della carne cammina nella menzogna e non nella verità. Chi invece produce i frutti dello Spirito Santo cammina nella verità. Non è nella menzogna. È regola universale ed eterna. Dai frutti che produciamo possiamo sempre sapere se siamo nella verità o nella menzogna.</w:t>
      </w:r>
    </w:p>
    <w:p w14:paraId="6BC9B3E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3408D26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517CBFE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39DB4F9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2D886C8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65B864B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Quelli che sono di Cristo Gesù hanno crocifisso la carne con le sue passioni e i suoi desideri. Perciò se viviamo dello Spirito, camminiamo </w:t>
      </w:r>
      <w:r w:rsidRPr="00284585">
        <w:rPr>
          <w:rFonts w:ascii="Arial" w:eastAsia="Times New Roman" w:hAnsi="Arial"/>
          <w:i/>
          <w:iCs/>
          <w:sz w:val="24"/>
          <w:szCs w:val="24"/>
          <w:lang w:eastAsia="it-IT"/>
        </w:rPr>
        <w:lastRenderedPageBreak/>
        <w:t>anche secondo lo Spirito. Non cerchiamo la vanagloria, provocandoci e invidiandoci gli uni gli altri (Gal 5,1-26).</w:t>
      </w:r>
    </w:p>
    <w:p w14:paraId="6DFD7D8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L’Apostolo Giovanni ha trovato alcuni figli della Chiesa che camminano nella verità. Perché Lui può attestare questo? Perché questi figli camminano “secondo il comandamento che abbiamo ricevuto dal Padre”. Qual è il comandamento ricevuto dal Padre? Esso è uno solo. Il comandamento del Padre è Cristo Gesù, perché Cristo Gesù è il solo nome nel quale è stabilito che possiamo essere salvati. Si cammina in Cristo, si cammina cioè sia nella fede nella verità della sua Persona che è vero Dio e vero uomo, e sia anche nella fede nella sua Parola che è Parola di vita eterna per noi? Noi obbediamo al comandamento che abbiamo ricevuto dal Padre. Non obbediamo al comandamento ricevuto dal Padre? Noi non camminiamo nella verità. Oggi è proprio il nome di Gesù che è messo in questione. Ecco cosa rivela l’Apostolo Paolo sul nome di Gesù il Nazareno e sulla predicazione della sua Parola, non di un’altra Parola, ma della Parola di Cristo Gesù:</w:t>
      </w:r>
    </w:p>
    <w:p w14:paraId="30C4855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7E3C65E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w:t>
      </w:r>
      <w:r w:rsidRPr="00284585">
        <w:rPr>
          <w:rFonts w:ascii="Arial" w:eastAsia="Times New Roman" w:hAnsi="Arial"/>
          <w:i/>
          <w:iCs/>
          <w:sz w:val="24"/>
          <w:szCs w:val="24"/>
          <w:lang w:eastAsia="it-IT"/>
        </w:rPr>
        <w:lastRenderedPageBreak/>
        <w:t xml:space="preserve">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6E1DF5B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Non c’è cammino nella verità né mai potrà esserci, se il cristiano non abita nel cuore di Cristo, non ama con il cuore di Cristo, non pensa con il pensiero di Cristo, non si lascia perennemente muovere dallo Spirito di Cristo che è lo Spirito Santo per una obbedienza sempre piena e perfetta ad ogni Parola scritta per noi nella Divina Rivelazione secondo la sana dottrina contenuta nel Sacro Deposito della fede. Togliamoci noi dal cuore di Cristo e togliamo Cristo dal nostro cuore, e mai cammineremo nella verità. La verità per noi è la vita di Cristo che diventa la nostra vita. È l’obbedienza di Cristo che diviene la nostra obbedienza. È la croce di Cristo che diventa la nostra croce. È la Parola di Cristo che diventa la nostra Parola. Cristo Gesù è la sola via per chi vuole camminare nella verità. Cristo Gesù è il solo comandamento a noi dato dal Padre. </w:t>
      </w:r>
    </w:p>
    <w:p w14:paraId="0E68E45F"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690DD777"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491" w:name="_Toc116137347"/>
      <w:bookmarkStart w:id="492" w:name="_Toc180486753"/>
      <w:r w:rsidRPr="00284585">
        <w:rPr>
          <w:rFonts w:ascii="Arial" w:hAnsi="Arial"/>
          <w:b/>
          <w:bCs/>
          <w:color w:val="000000"/>
          <w:sz w:val="28"/>
          <w:lang w:val="la-Latn"/>
        </w:rPr>
        <w:t>SED QUOD HABUIMUS AB INITIO</w:t>
      </w:r>
      <w:bookmarkEnd w:id="491"/>
      <w:bookmarkEnd w:id="492"/>
    </w:p>
    <w:p w14:paraId="530FF0F5" w14:textId="77777777" w:rsidR="00284585" w:rsidRPr="00284585" w:rsidRDefault="00284585" w:rsidP="00284585">
      <w:pPr>
        <w:spacing w:after="120" w:line="240" w:lineRule="auto"/>
        <w:rPr>
          <w:rFonts w:ascii="Greek" w:eastAsia="Times New Roman" w:hAnsi="Greek" w:cs="Arial"/>
          <w:b/>
          <w:bCs/>
          <w:i/>
          <w:iCs/>
          <w:sz w:val="28"/>
          <w:szCs w:val="26"/>
          <w:lang w:eastAsia="it-IT"/>
        </w:rPr>
      </w:pPr>
      <w:bookmarkStart w:id="493" w:name="_Toc116137348"/>
      <w:r w:rsidRPr="00284585">
        <w:rPr>
          <w:rFonts w:ascii="Greek" w:eastAsia="Times New Roman" w:hAnsi="Greek" w:cs="Arial"/>
          <w:b/>
          <w:bCs/>
          <w:i/>
          <w:iCs/>
          <w:sz w:val="28"/>
          <w:szCs w:val="26"/>
          <w:lang w:eastAsia="it-IT"/>
        </w:rPr>
        <w:t>¢ll¦ ¿n e‡comen ¢p' ¢rcÁj</w:t>
      </w:r>
      <w:bookmarkEnd w:id="493"/>
    </w:p>
    <w:p w14:paraId="259BC318"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84585">
        <w:rPr>
          <w:rFonts w:ascii="Arial" w:eastAsia="Times New Roman" w:hAnsi="Arial"/>
          <w:b/>
          <w:sz w:val="24"/>
          <w:szCs w:val="20"/>
          <w:lang w:eastAsia="it-IT"/>
        </w:rPr>
        <w:t>Ma quello che abbiamo avuto da principio</w:t>
      </w:r>
    </w:p>
    <w:p w14:paraId="63982C42"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val="la-Latn" w:eastAsia="it-IT"/>
        </w:rPr>
      </w:pPr>
      <w:r w:rsidRPr="00284585">
        <w:rPr>
          <w:rFonts w:ascii="Arial" w:eastAsia="Times New Roman" w:hAnsi="Arial"/>
          <w:bCs/>
          <w:sz w:val="24"/>
          <w:szCs w:val="24"/>
          <w:lang w:eastAsia="it-IT"/>
        </w:rPr>
        <w:t xml:space="preserve">E ora prego te, o Signora, non per darti un comandamento nuovo, ma quello che abbiamo avuto da principio: che ci amiamo gli uni gli altri.  </w:t>
      </w:r>
      <w:r w:rsidRPr="00284585">
        <w:rPr>
          <w:rFonts w:ascii="Arial" w:eastAsia="Times New Roman" w:hAnsi="Arial" w:cs="Arial"/>
          <w:bCs/>
          <w:sz w:val="24"/>
          <w:szCs w:val="24"/>
          <w:lang w:val="la-Latn" w:eastAsia="it-IT"/>
        </w:rPr>
        <w:t xml:space="preserve">Et nunc rogo te domina non tamquam mandatum novum scribens tibi sed quod habuimus ab initio ut diligamus alterutrum.  </w:t>
      </w:r>
      <w:r w:rsidRPr="00284585">
        <w:rPr>
          <w:rFonts w:ascii="Greek" w:eastAsia="Times New Roman" w:hAnsi="Greek" w:cs="Greek"/>
          <w:bCs/>
          <w:sz w:val="24"/>
          <w:szCs w:val="24"/>
          <w:lang w:val="la-Latn" w:eastAsia="it-IT"/>
        </w:rPr>
        <w:t xml:space="preserve">kaˆ nàn ™rwtî se, kur…a, oÙc æj ™ntol¾n kain¾n gr£fwn soi ¢ll¦ ¿n e‡comen ¢p' ¢rcÁj, †na ¢gapîmen ¢ll»louj </w:t>
      </w:r>
    </w:p>
    <w:p w14:paraId="5FE6D730"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E ora prego te, o Signora, non per darti un comandamento nuovo -</w:t>
      </w:r>
      <w:r w:rsidRPr="00284585">
        <w:rPr>
          <w:rFonts w:ascii="Arial" w:eastAsia="Times New Roman" w:hAnsi="Arial"/>
          <w:bCs/>
          <w:sz w:val="24"/>
          <w:szCs w:val="20"/>
          <w:lang w:val="la-Latn" w:eastAsia="it-IT"/>
        </w:rPr>
        <w:t xml:space="preserve"> Et nunc rogo te domina non tamquam mandatum novum scribens tibi</w:t>
      </w:r>
      <w:r w:rsidRPr="00284585">
        <w:rPr>
          <w:rFonts w:ascii="Arial" w:eastAsia="Times New Roman" w:hAnsi="Arial"/>
          <w:bCs/>
          <w:sz w:val="24"/>
          <w:szCs w:val="20"/>
          <w:lang w:eastAsia="it-IT"/>
        </w:rPr>
        <w:t xml:space="preserve"> -  </w:t>
      </w:r>
      <w:r w:rsidRPr="00284585">
        <w:rPr>
          <w:rFonts w:ascii="Greek" w:eastAsia="Times New Roman" w:hAnsi="Greek"/>
          <w:bCs/>
          <w:sz w:val="28"/>
          <w:szCs w:val="20"/>
          <w:lang w:eastAsia="it-IT"/>
        </w:rPr>
        <w:t xml:space="preserve">kaˆ nàn ™rwtî se, kur…a, oÙc æj ™ntol¾n kain¾n gr£fwn soi. </w:t>
      </w:r>
      <w:r w:rsidRPr="00284585">
        <w:rPr>
          <w:rFonts w:ascii="Arial" w:eastAsia="Times New Roman" w:hAnsi="Arial"/>
          <w:bCs/>
          <w:sz w:val="24"/>
          <w:szCs w:val="20"/>
          <w:lang w:eastAsia="it-IT"/>
        </w:rPr>
        <w:t>Chiediamoci: perché l’Apostolo Giovanni si preoccupa di affermare e di rassicurare la Chiesa che non si tratta di un comandamento nuovo? Vuole rassicurare la Chiesa perché ai suoi tempi gli annunciatori di comandamenti nuovi erano divenuti numerosissimi. Tutti annunciavano comandamenti nuovi, ma con un solo fine: privare Cristo Gesù di ogni sua verità, sia divina ed eterna, sia di incarnazione e di redenzione, sia di salvezza e di vita eterna. In fondo tutti gli eretici sono annunciatori di comandamenti nuovi. Solo però che questi comandamenti nuovi non vengono dal cuore del Padre. Vengono invece dal cuore degli uomini, con un solo fine: distruggere, annientare la nostra unica e sola sorgente di redenzione, di salvezza, di vita eterna.</w:t>
      </w:r>
    </w:p>
    <w:p w14:paraId="35DA25E7"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Nell’Antico Testamento quanto annunciavano nuovi dèi erano portatori di un comandamento nuovo. Non era però un comandamento nuovo che veniva dal Dio dell’Alleanza, ma dal cuore degli uomini. Non esiste un altro Signore Onnipotente, Creatore, Liberatore, Dio. Solo il Dio di Abramo, il Dio di Isacco, il Dio di Giacobbe è Dio. Nessun altro è Dio. Solo la Parola del Dio di Abramo è Parola di vita eterna. Tutte le altre sono parole di morte. Custodire nella sua purissima verità il solo ed unico vero Dio e Signore, Creatore, Redentore, </w:t>
      </w:r>
      <w:r w:rsidRPr="00284585">
        <w:rPr>
          <w:rFonts w:ascii="Arial" w:eastAsia="Times New Roman" w:hAnsi="Arial"/>
          <w:bCs/>
          <w:sz w:val="24"/>
          <w:szCs w:val="20"/>
          <w:lang w:eastAsia="it-IT"/>
        </w:rPr>
        <w:lastRenderedPageBreak/>
        <w:t xml:space="preserve">Liberatore, Benedizione, era obbligo di tutto il popolo. Ecco quanto leggiamo nel Deuteronomio: </w:t>
      </w:r>
    </w:p>
    <w:p w14:paraId="0CECE41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76F7F42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215EE1F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500FEAE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w:t>
      </w:r>
    </w:p>
    <w:p w14:paraId="0DB31A1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Mosè e gli anziani d’Israele diedero quest’ordine al popolo: «Osservate tutti i comandi che oggi vi do. Quando avrete attraversato il Giordano per entrare nella terra che il Signore, vostro Dio, sta per darvi, erigerai grandi pietre e le intonacherai di calce. Scriverai su di esse tutte le parole di questa legge, quando avrai attraversato il Giordano per entrare nella terra che il Signore, tuo Dio, sta per darti, terra dove scorrono latte e miele, come il Signore, Dio dei tuoi padri, ti ha detto. Quando dunque avrete attraversato il Giordano, erigerete sul monte Ebal queste pietre, come oggi vi comando, e le intonacherete di calce. Là costruirai anche un altare al Signore, tuo Dio, un altare di pietre non toccate da strumento di ferro. Costruirai l’altare del Signore, tuo Dio, con pietre intatte, e sopra vi offrirai olocausti al Signore, tuo Dio. Offrirai sacrifici di comunione, là ne mangerai e ti rallegrerai davanti al Signore, tuo Dio. Scriverai su quelle pietre tutte le parole di questa legge, con scrittura ben chiara».</w:t>
      </w:r>
    </w:p>
    <w:p w14:paraId="2AFC1E4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Mosè e i sacerdoti leviti dissero a tutto Israele: «Fa’ silenzio e ascolta, Israele! Oggi sei divenuto il popolo del Signore, tuo Dio. Obbedirai quindi alla voce del Signore, tuo Dio, e metterai in pratica i suoi comandi e le sue leggi che oggi ti do». </w:t>
      </w:r>
    </w:p>
    <w:p w14:paraId="252329D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 quello stesso giorno Mosè diede quest’ordine al popolo: «Ecco quelli che, una volta attraversato il Giordano, staranno sul monte Garizìm per benedire il popolo: Simeone, Levi, Giuda, Ìssacar, Giuseppe e Beniamino; ecco quelli che staranno sul monte Ebal per pronunciare la maledizione: Ruben, Gad, Aser, Zàbulon, Dan e Nèftali. I leviti prenderanno la parola e diranno ad alta voce a tutti gli Israeliti:</w:t>
      </w:r>
    </w:p>
    <w:p w14:paraId="5108197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“Maledetto l’uomo che fa un’immagine scolpita o di metallo fuso, abominio per il Signore, lavoro di mano d’artefice, e la pone in luogo occulto!”. Tutto il popolo risponderà e dirà: “Amen”. “Maledetto chi maltratta il padre e la madre!”. Tutto il popolo dirà: “Amen”. “Maledetto chi sposta i confini del suo prossimo!”. Tutto il popolo dirà: “Amen”. “Maledetto chi fa smarrire il cammino al cieco!”. Tutto il popolo dirà: “Amen”. “Maledetto chi lede il diritto del forestiero, dell’orfano e della vedova!”. Tutto il popolo dirà: “Amen”. “Maledetto chi si unisce con la moglie del padre, perché solleva il lembo del mantello del padre!”. Tutto il popolo dirà: “Amen”. “Maledetto chi giace con qualsiasi </w:t>
      </w:r>
      <w:r w:rsidRPr="00284585">
        <w:rPr>
          <w:rFonts w:ascii="Arial" w:eastAsia="Times New Roman" w:hAnsi="Arial"/>
          <w:i/>
          <w:iCs/>
          <w:sz w:val="24"/>
          <w:szCs w:val="24"/>
          <w:lang w:eastAsia="it-IT"/>
        </w:rPr>
        <w:lastRenderedPageBreak/>
        <w:t>bestia!”. Tutto il popolo dirà: “Amen”. “Maledetto chi giace con la propria sorella, figlia di suo padre o figlia di sua madre!”. Tutto il popolo dirà: “Amen”. “Maledetto chi giace con la suocera!”. Tutto il popolo dirà: “Amen”. “Maledetto chi colpisce il suo prossimo in segreto!”. Tutto il popolo dirà: “Amen”. “Maledetto chi accetta un regalo per condannare a morte un innocente!”. Tutto il popolo dirà: “Amen”. “Maledetto chi non mantiene in vigore le parole di questa legge, per metterle in pratica!”. Tutto il popolo dirà: “Amen” (Dt 27,1-26).</w:t>
      </w:r>
    </w:p>
    <w:p w14:paraId="3EC571E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37AE661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388F06F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620A718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w:t>
      </w:r>
      <w:r w:rsidRPr="00284585">
        <w:rPr>
          <w:rFonts w:ascii="Arial" w:eastAsia="Times New Roman" w:hAnsi="Arial"/>
          <w:i/>
          <w:iCs/>
          <w:sz w:val="24"/>
          <w:szCs w:val="24"/>
          <w:lang w:eastAsia="it-IT"/>
        </w:rPr>
        <w:lastRenderedPageBreak/>
        <w:t xml:space="preserve">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45B1BB9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purissima fede sempre è esposta all’assalto di numerosissimi annunciatori di un comandamento nuovo. Ogni comandamento nuovo, annunciato sempre con grande astuzia e sapienza carnale e diabolica, ha un solo fine: distruggere la sorgente eterna e divina, incarnata e crocifissa, risorta e ascesa al cielo che è Cristo Signore. Gesù così mette in guardia i suoi discepoli. Essi devono sapere che nella storia sempre sorgeranno falsi cristi e falsi profeti che vogliono distruggere e abbattere Cristo Signore. </w:t>
      </w:r>
    </w:p>
    <w:p w14:paraId="4E76FD4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45E0649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Allora, se qualcuno vi dirà: “Ecco, il Cristo è qui”, oppure: “È là”, non credeteci; perché sorgeranno falsi cristi e falsi profeti e faranno grandi segni e miracoli, così da ingannare, se possibile, anche gli eletti. Ecco, io ve l’ho predetto. Se dunque vi diranno: “Ecco, è nel deserto”, non andateci; “Ecco, è in casa”, non credeteci. Infatti, come la folgore viene da oriente e brilla fino a occidente, così sarà la venuta del Figlio dell’uomo. Dovunque sia il cadavere, lì si raduneranno gli avvoltoi (Mt 24,4-28). </w:t>
      </w:r>
    </w:p>
    <w:p w14:paraId="4C7ED03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L’Apostolo Paolo dai falsi annunciatore di un vangelo diverso vedeva cadere nell’errore le comunità fondate sul sangue di Cristo Gesù arricchito anche dal suo sangue. Sa anche che se lui cadesse in tentazione anche lui domani predicherebbe un Vangelo diverso. Per questo ammonisce i Galati perché non ascoltino neanche lui se domani dovesse annunciare una parola diversa da quella annunciata fino al presente. Tutti si possono trasformare in annunciatori di un vangelo diverso. Forme, vie, modalità, astuzie cambiamo di giorno in giorno, il fine è sempre lo stesso: abbattere Cristo Gesù.</w:t>
      </w:r>
    </w:p>
    <w:p w14:paraId="38078B8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(Gal 1.6-17).</w:t>
      </w:r>
    </w:p>
    <w:p w14:paraId="14808BF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Come Gesù anche l’Apostolo Paolo mette in guardia Timoteo e Tito, Vescovi della Chiesa di Dio. Essi devono vigilare affinché sempre regni nelle loro comunità la purissima fede in Cristo Gesù. Se Cristo Gesù viene abbattuto, tutto si perde. Si perde il cielo e si perde la terra, si perde il temo e l’eternità. </w:t>
      </w:r>
    </w:p>
    <w:p w14:paraId="2285647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w:t>
      </w:r>
      <w:r w:rsidRPr="00284585">
        <w:rPr>
          <w:rFonts w:ascii="Arial" w:eastAsia="Times New Roman" w:hAnsi="Arial"/>
          <w:i/>
          <w:iCs/>
          <w:sz w:val="24"/>
          <w:szCs w:val="24"/>
          <w:lang w:eastAsia="it-IT"/>
        </w:rPr>
        <w:lastRenderedPageBreak/>
        <w:t>loro stoltezza sarà manifesta a tutti, come lo fu la stoltezza di quei due (2Tm 3.1-9).</w:t>
      </w:r>
    </w:p>
    <w:p w14:paraId="726CAAE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Vi sono infatti, soprattutto fra quelli che provengono dalla circoncisione, molti insubordinati, chiacchieroni e ingannatori. A questi tali bisogna chiudere la bocca, perché sconvolgono intere famiglie, insegnando, a scopo di guadagno disonesto, quello che non si deve insegnare. Uno di loro, proprio un loro profeta, ha detto: «I Cretesi sono sempre bugiardi, brutte bestie e fannulloni». Questa testimonianza è vera. Perciò correggili con fermezza, perché vivano sani nella fede e non diano retta a favole giudaiche e a precetti di uomini che rifiutano la verità. Tutto è puro per chi è puro, ma per quelli che sono corrotti e senza fede nulla è puro: sono corrotte la loro mente e la loro coscienza. Dichiarano di conoscere Dio, ma lo rinnegano con i fatti, essendo abominevoli e ribelli e incapaci di fare il bene (Tt 1,10-16).</w:t>
      </w:r>
    </w:p>
    <w:p w14:paraId="4DE5798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qual è il comandamento nuovo che vuole imporsi con ogni sotterfugio, ogni astuzia, ogni inganno, ogni menzogna nella Chiesa del Dio vivente? Ecco quanto abbiamo scritto qualche tempo addietro. Rileggerlo è assai utile. </w:t>
      </w:r>
    </w:p>
    <w:p w14:paraId="7773CB3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w:t>
      </w:r>
    </w:p>
    <w:p w14:paraId="3048E0E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w:t>
      </w:r>
    </w:p>
    <w:p w14:paraId="76E85CD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w:t>
      </w:r>
      <w:r w:rsidRPr="00284585">
        <w:rPr>
          <w:rFonts w:ascii="Arial" w:eastAsia="Times New Roman" w:hAnsi="Arial"/>
          <w:sz w:val="24"/>
          <w:szCs w:val="20"/>
          <w:lang w:eastAsia="it-IT"/>
        </w:rPr>
        <w:lastRenderedPageBreak/>
        <w:t>nuovo nella storia, esso mai rimane senza frutto. Se il principio è velenoso, anche i suoi frutti sono velenosi. È verità che mai dovrà essere dimenticata.</w:t>
      </w:r>
    </w:p>
    <w:p w14:paraId="4B3FD33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w:t>
      </w:r>
    </w:p>
    <w:p w14:paraId="6A97D1A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Proviamo a caratterizzarla nei suoi elementi essenziali, fondamentali che vengono estirpati, bruciati, ridotti in cenere e poi dispersi sulle ali del vento e negli abissi degli oceani:</w:t>
      </w:r>
    </w:p>
    <w:p w14:paraId="5D52F598"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totale abrogazione sia dell’Antica che della Nuova Alleanza. </w:t>
      </w:r>
    </w:p>
    <w:p w14:paraId="52A4A0B5"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La totale mancanza del Soggetto divino rivelato e operante nella storia, Soggetto divino che ha posto in essere le due Alleanza, quella del Sinai e quella del Golgota.  Il Soggetto divino che manca:</w:t>
      </w:r>
    </w:p>
    <w:p w14:paraId="10B62D74"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il Creatore e il Signore dell’uomo, che è uno solo: il Padre del Signore nostro Gesù Cristo. </w:t>
      </w:r>
    </w:p>
    <w:p w14:paraId="37FA6B9F"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il Figlio Unigenito del Padre fattosi cerne per la nostra redenzione e salvezza, liberazione e giustificazione. </w:t>
      </w:r>
    </w:p>
    <w:p w14:paraId="1CFF7A3F"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lo Spirito Santo, frutto di Cristo e dono del Padre per operare la rigenerazione e la conformazione a Cristo dell’intera nostra vita. </w:t>
      </w:r>
    </w:p>
    <w:p w14:paraId="1001814E"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la Parola o il Vangelo sul cui fondamento ogni alleanza dovrà essere stipulata. </w:t>
      </w:r>
    </w:p>
    <w:p w14:paraId="24CA4C94"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la Madre di Gesù che sempre deve portare ogni uomo a Cristo, perché Cristo, nello Spirito Santo, lo porti al Padre. </w:t>
      </w:r>
    </w:p>
    <w:p w14:paraId="7FE888ED"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il popolo con il quale l’alleanza viene stretta. </w:t>
      </w:r>
    </w:p>
    <w:p w14:paraId="16D9F10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Un solo Dio e Padre, un solo Cristo Signore e Salvatore, un solo Spirito Santo Datore di ogni vita, una sola Chiesa o un solo corpo di Cristo. Un solo Vangelo. Una sola fede. </w:t>
      </w:r>
    </w:p>
    <w:p w14:paraId="42002FA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w:t>
      </w:r>
    </w:p>
    <w:p w14:paraId="1C30BD30"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Il desiderio della fratellanza universale.</w:t>
      </w:r>
    </w:p>
    <w:p w14:paraId="14D691AA"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Il desiderio della pace che deve regnare tra i popoli e le nazioni.</w:t>
      </w:r>
    </w:p>
    <w:p w14:paraId="069ED538"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Il desiderio di una giustizia sociale perfetta.</w:t>
      </w:r>
    </w:p>
    <w:p w14:paraId="16666A23"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Il desiderio che tutto venga dal basso e niente più dall’alto.</w:t>
      </w:r>
    </w:p>
    <w:p w14:paraId="72027B4E"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Il desiderio che sia l’uomo a crearsi la sua religione.</w:t>
      </w:r>
    </w:p>
    <w:p w14:paraId="6441612F"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Il desiderio dell’abrogazione di ogni trascendenza, ogni riferimento al divino, ogni soprannaturalità.</w:t>
      </w:r>
    </w:p>
    <w:p w14:paraId="3B3A4009"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Il desiderio di cancellare dalla nostra vita ogni relazione con il passato sia fede che di morale. </w:t>
      </w:r>
    </w:p>
    <w:p w14:paraId="44B76BB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w:t>
      </w:r>
    </w:p>
    <w:p w14:paraId="4BAB37A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Perché allora questa nuova terza alleanza è assai particolare e oltremodo pericolosa e letale? Perché questa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w:t>
      </w:r>
    </w:p>
    <w:p w14:paraId="0282A6B0"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Il Padre del Signore nostro Gesù Cristo.</w:t>
      </w:r>
    </w:p>
    <w:p w14:paraId="69415712"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Il Cristo Signore figlio Unigenito del Padre fattosi carne per la nostra redenzione.</w:t>
      </w:r>
    </w:p>
    <w:p w14:paraId="0AB64308"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Lo Spirito Santo, </w:t>
      </w:r>
    </w:p>
    <w:p w14:paraId="0D364D32"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La Scrittura.</w:t>
      </w:r>
    </w:p>
    <w:p w14:paraId="773C2EFC"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La Tradizione.</w:t>
      </w:r>
    </w:p>
    <w:p w14:paraId="5AE35FBF"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La fede che nasce dalla Scrittura e dalla Tradizione sotto lo sguardo vigile del Magistero</w:t>
      </w:r>
    </w:p>
    <w:p w14:paraId="5FDD194C"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La Madre di Gesù.</w:t>
      </w:r>
    </w:p>
    <w:p w14:paraId="40205C90"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I sacramenti.</w:t>
      </w:r>
    </w:p>
    <w:p w14:paraId="348BE5FE"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I ministri sacri.</w:t>
      </w:r>
    </w:p>
    <w:p w14:paraId="7603076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w:t>
      </w:r>
    </w:p>
    <w:p w14:paraId="6D3FFB3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w:t>
      </w:r>
      <w:r w:rsidRPr="00284585">
        <w:rPr>
          <w:rFonts w:ascii="Arial" w:eastAsia="Times New Roman" w:hAnsi="Arial"/>
          <w:sz w:val="24"/>
          <w:szCs w:val="20"/>
          <w:lang w:eastAsia="it-IT"/>
        </w:rPr>
        <w:lastRenderedPageBreak/>
        <w:t xml:space="preserve">sale dalla terra, sale dai cuori. Muore la Chiesa mistero, nella quale tutto è dall’Alto, da Dio. Nasce la nuova Chiesa nella quale tutto è dal basso. Muore la fede. Nasce l’accordo. Muore la Pentecoste. Si ritorna alla costruzione della Torre di Babele: </w:t>
      </w:r>
    </w:p>
    <w:p w14:paraId="4A95767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62EEE5C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il vero principio di questa nuova terza alleanza: “Venite, facciamoci una Chiesa di pensieri umani che tocchi l’intera umanità, nessun popolo e nessuna nazioni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Rimarrà solo un piccolo gregge. </w:t>
      </w:r>
    </w:p>
    <w:p w14:paraId="01F22418"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oggi il comandamento nuovo: </w:t>
      </w:r>
    </w:p>
    <w:p w14:paraId="415F588D"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L’esclusione della vera Chiesa di Cristo Gesù operata dalla nuova Chiesa inclusiva.</w:t>
      </w:r>
    </w:p>
    <w:p w14:paraId="01D4FD09"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L’esclusione di Cristo Gesù fatta da una Chiesa nel cui cuore non c’è più Cristo Gesù, ma l’uomo e il mondo. </w:t>
      </w:r>
    </w:p>
    <w:p w14:paraId="62FBE449"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L’esclusione del Padre in favore di un Dio senza Parola, di un Dio che non è né il Signore, né il Redentore, né il Salvatore, né il Giudice. In favore di un Dio senza l’uomo e senza il mondo. </w:t>
      </w:r>
    </w:p>
    <w:p w14:paraId="7471B031"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L’Esclusione dello Spirito Santo e di ogni sua mozione e ispirazione, ogni sua sapienza e intelligenza. Ormai abbiamo l’intelligenza artificiale che domani governerà il mondo. A questa intelligenza lo Spirito Santo non serve. Sarà essa domani il nuovo spirito dell’uomo. Ma sarà il nuovo spirito che renderà tutti schiavi di essa.</w:t>
      </w:r>
    </w:p>
    <w:p w14:paraId="48813951"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L’esclusione del Vangelo. Il Vangelo serve se si adora il Dio che il Vangelo ha dato. A che serve il Vangelo all’adoratore di un Dio senza Vangelo, perché senza Parola? È la Parola che fa la differenza tra un Dio e un altro Dio. Un Dio senza Parola è anche un Dio senza obbedienza e poiché </w:t>
      </w:r>
      <w:r w:rsidRPr="00284585">
        <w:rPr>
          <w:rFonts w:ascii="Arial" w:eastAsia="Times New Roman" w:hAnsi="Arial"/>
          <w:sz w:val="24"/>
          <w:szCs w:val="20"/>
          <w:lang w:eastAsia="it-IT"/>
        </w:rPr>
        <w:lastRenderedPageBreak/>
        <w:t xml:space="preserve">senza obbedienza è anche un Dio senza morale. Senza il Vangelo al quale obbedire, scompare la sana moralità, ci si inabissa in ogni immoralità. Già siamo nella grande immoralità. </w:t>
      </w:r>
    </w:p>
    <w:p w14:paraId="2080B976"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L’esclusione della sana dottrina. Senza il Vangelo anche la sana dottrina scompare. Prende il posto il pensiero assoluto del più potente e del più prepotente e arrogante. Saremo obbedienti alla falsità e alla menzogna.</w:t>
      </w:r>
    </w:p>
    <w:p w14:paraId="05579FF7"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La distruzione del Sacro Deposito della fede. Senza Vangelo e senza sana dottrina scompare anche il Sacro Deposito della fede. A che serve un Sacro Deposito della fede, se è venuta meno la stessa fede nel Padre e nel Figlio e nello Spirito Santo ormai esclusi dalla vita degli uomini?</w:t>
      </w:r>
    </w:p>
    <w:p w14:paraId="0DA06DC6"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L’abbandono della Divina Rivelazione. Al suo posto viene innalzato il pensiero dell’uomo e la sua stolta e cieca scienza. </w:t>
      </w:r>
    </w:p>
    <w:p w14:paraId="5E9FEA64"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non esistenza del gregge del Signore o del popolo di Dio. Ormai è da molti anni che il popolo del Signore o il gregge di Cristo Gesù non esiste più nella realtà. Esistono battezzati. Esistono pochi cristiani. Ma questi cristiani non riescono più a vivere come uno e solo gregge di Cristo, unico e solo popolo di Dio, sotto la guida di un solo Pastore. Ci sono i Pastori ma sono senza il gregge, senza il popolo. D’altronde non potrebbe essere differentemente. Non essendoci più il vero Dio neanche il suo popolo potrà esistere. </w:t>
      </w:r>
    </w:p>
    <w:p w14:paraId="37EFF7A3"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la differenza tra l’Apostolo Giovanni e i falsi maestri, falsi dottori, falsi profeti, falsi evangelizzatori, falsi apostoli dei nostri giorni. L’Apostolo Giovanni vuole rassicurare la Chiesa che il suo non è un comandamento nuovo. È sempre lo stesso comandamento. È sempre lo stesso Cristo Signore. Mentre i falsi maestri, i falsi dottori, i falsi profeti, i falsi evangelizzatori, annunciano un nuovo comandamento che è interamente orientato e finalizzato alla distruzione e alla eliminazione del comandamento antico. Oggi il nuovo comandamento non sta demolendo tutto il santissimo edificio della nostra purissima fede?</w:t>
      </w:r>
    </w:p>
    <w:p w14:paraId="0BFC04FB"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nostro oggi è un tempo epocale. Nei decenni passati si predicava la morte di Dio. Oggi siamo obbligati a predicare la morte dell’uomo così come è stato creato, redento, santificato, elevato e innalzato da Dio fino a renderlo partecipe in Cristo, con Cristo, per Cristo della sua divina natura. Tanto alta è la dignità dell’uomo. Oggi l’uomo si è fatto Dio di se stesso. Si è fatto però un Dio di morte e non di vita, di tenebre e non di luce, di superbia e non di umiltà, di terra e non di cielo, di egoismo e non di carità, di ingiustizia e non di giustizia, di solitudine e non di fratellanza.  Si è fatto un Dio tanto incapace da non avere il governo neanche di un solo secondo della sua vita e della sua storia. È l’inganno e l’illusione più triste e amara. Quest’uomo che si crede Dio, ogni giorno fa l’amare esperienza di essere un Dio senza onnipotenza. Basta un solo invisibile virus ed è il caos delle menti e dei cuori. In un solo attimo tutta la sua gloria di onnipotenza va in fumo. Un solo virus ed è la fine della sua divinità. Tanto grande è la decantata e osannata divinità dell’uomo. Il Signore per sua grande misericordia ogni giorno ci attesta che siamo polvere e cenere. Senza di Lui siamo veramente nullità. Solo fango. Ma anche nei fallimenti più cosmici e universali, l’uomo rimane sordo alla voce del suo Dio che gli parla attraverso la storia. Perché è così sordo? Perché </w:t>
      </w:r>
      <w:r w:rsidRPr="00284585">
        <w:rPr>
          <w:rFonts w:ascii="Arial" w:eastAsia="Times New Roman" w:hAnsi="Arial"/>
          <w:sz w:val="24"/>
          <w:szCs w:val="20"/>
          <w:lang w:eastAsia="it-IT"/>
        </w:rPr>
        <w:lastRenderedPageBreak/>
        <w:t>mancano oggi i veri profeti. Oggi regna nella Chiesa e nel mondo un esercito di falsi profeti che con grande sofistica astuzia sostituiscono il comandamento antico con una miriade di comandamenti nuovi. Ogni falso profeta e falso maestro, falso professore e falso dottore, falso missionario e falso evangelista, ogni operaio fraudolento, ha il suo comandamento nuovo da annunciare al mondo. In questo mondo di falsità e di menzogna non c’è posto per i veri profeti. Essi vengono lapidati o spiritualmente o anche fisicamente perché la loro voce non deve turbare il grido della falsità e della menzogna. Siamo oltre gli stessi tempi in cui è vissuto il profeta Ezechiele.</w:t>
      </w:r>
    </w:p>
    <w:p w14:paraId="5E57BFB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6762A19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w:t>
      </w:r>
      <w:r w:rsidRPr="00284585">
        <w:rPr>
          <w:rFonts w:ascii="Arial" w:eastAsia="Times New Roman" w:hAnsi="Arial"/>
          <w:i/>
          <w:iCs/>
          <w:sz w:val="24"/>
          <w:szCs w:val="24"/>
          <w:lang w:eastAsia="it-IT"/>
        </w:rPr>
        <w:lastRenderedPageBreak/>
        <w:t>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4DDE6DC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w:t>
      </w:r>
    </w:p>
    <w:p w14:paraId="69266D8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Oggi non c’è più bisogno che il Signore ci faccia vedere le colpe nascoste che si commettono tra quanti si dicono suo popolo. Tutto oggi si vuole fare e si fa alla luce del sole. Tutto si vuole regolarizzare come norma di vita. Quanto un tempo si faceva di nascosto, oggi si fa in piena vista. Ma perché l’altro non pensi e non giudichi, non condanni e non faccia alcun discernimento tra bene e male, si vuole rendere tutto normale, tutto giusto, tutto si vuole che venga dichiarato diritto dell’uomo con dichiarazione formale. Deve dichiararlo lo Stato che tutto è normale e che l’immoralità è vera moralità e deve dichiararlo la Chiesa che non esiste più l’immoralità perché non esiste l’uomo secondo il Dio Antico, il Cristo Antico, lo Spirito Santo Antico, il Vangelo Antico, la Rivelazione Antica, la Chiesa Antica. Oggi esiste il Dio nuovo e l’umanità nuova. Tutto ciò che è stato ieri dovrà essere dichiarato ormai di ieri e non più di oggi. È questo il grande parto dei nostri giorni. L’umanità è nelle grandi doglie. Con fatica sta per dare alla luce questo Dio nuovo e questo uomo nuovo. Il Dio nuovo divora ogni Dio Antico. L’uomo nuovo distruggere ogni uomo antico. Sembra che stiamo vivendo oggi il Salmo Secondo. Stiamo assistendo ad una congiura universale contro Cristo Gesù e contro il Padre di Cristo Gesù.</w:t>
      </w:r>
    </w:p>
    <w:p w14:paraId="0244555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w:t>
      </w:r>
      <w:r w:rsidRPr="00284585">
        <w:rPr>
          <w:rFonts w:ascii="Arial" w:eastAsia="Times New Roman" w:hAnsi="Arial"/>
          <w:i/>
          <w:iCs/>
          <w:sz w:val="24"/>
          <w:szCs w:val="24"/>
          <w:lang w:eastAsia="it-IT"/>
        </w:rPr>
        <w:lastRenderedPageBreak/>
        <w:t xml:space="preserve">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1289E1A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Ma oggi è oltremodo grande il mistero dell’iniquità. L’uomo che pensa di aver ingoiato Dio, è miseramente ingoiato dal mistero dell’iniquità e da esso ridotto a schiavitù perenne. Da questa schiavitù solo Cristo lo può liberare. Lui lo libera per il sacramento di salvezza che è la Chiesa. Se la Chiesa oggi pensa di poter ingoiare il suo Dio e al suo posto innalzare un nuovo Dio, sappia che innalzerà a Dio del mondo il mistero dell’iniquità e da questo mistero molti suoi figli saranno ingoiati e resi schiavi per l’eternità. Nessuno potrà mai togliere Cristo Gesù dalla Chiesa e dal mondo. Chi lo toglie, sarà divorato dal mistero dell’iniquità oggi e per sempre. </w:t>
      </w:r>
    </w:p>
    <w:p w14:paraId="4EA2028F"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567" w:right="567"/>
        <w:jc w:val="both"/>
        <w:rPr>
          <w:rFonts w:ascii="Arial" w:eastAsia="Times New Roman" w:hAnsi="Arial"/>
          <w:bCs/>
          <w:sz w:val="24"/>
          <w:szCs w:val="24"/>
          <w:lang w:eastAsia="it-IT"/>
        </w:rPr>
      </w:pPr>
      <w:r w:rsidRPr="00284585">
        <w:rPr>
          <w:rFonts w:ascii="Arial" w:eastAsia="Times New Roman" w:hAnsi="Arial"/>
          <w:bCs/>
          <w:sz w:val="24"/>
          <w:szCs w:val="24"/>
          <w:lang w:eastAsia="it-IT"/>
        </w:rPr>
        <w:t xml:space="preserve">Ma quello che abbiamo avuto da principio: che ci amiamo gli uni gli altri -  </w:t>
      </w:r>
      <w:r w:rsidRPr="00284585">
        <w:rPr>
          <w:rFonts w:ascii="Arial" w:eastAsia="Times New Roman" w:hAnsi="Arial"/>
          <w:bCs/>
          <w:sz w:val="24"/>
          <w:szCs w:val="24"/>
          <w:lang w:val="la-Latn" w:eastAsia="it-IT"/>
        </w:rPr>
        <w:t>sed quod habuimus ab initio ut diligamus alterutrum</w:t>
      </w:r>
      <w:r w:rsidRPr="00284585">
        <w:rPr>
          <w:rFonts w:ascii="Arial" w:eastAsia="Times New Roman" w:hAnsi="Arial"/>
          <w:bCs/>
          <w:sz w:val="24"/>
          <w:szCs w:val="24"/>
          <w:lang w:eastAsia="it-IT"/>
        </w:rPr>
        <w:t xml:space="preserve"> –  </w:t>
      </w:r>
      <w:r w:rsidRPr="00284585">
        <w:rPr>
          <w:rFonts w:ascii="Greek" w:eastAsia="Times New Roman" w:hAnsi="Greek" w:cs="Greek"/>
          <w:bCs/>
          <w:sz w:val="24"/>
          <w:szCs w:val="24"/>
          <w:lang w:eastAsia="it-IT"/>
        </w:rPr>
        <w:t>¢ll¦ ¿n e‡comen ¢p' ¢rcÁj, †na ¢gapîmen ¢ll»louj</w:t>
      </w:r>
    </w:p>
    <w:p w14:paraId="3848F85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Ecco il comandamento che abbiamo ricevuto da principio: che ci amiamo gli uni gli altri. Noi sappiamo che l’amore con il quale dobbiamo amarci non è un sentimento che nasce dal cuore dell’uomo. L’amore è obbedienza. L’obbedienza è ad una Parola che il Signore ha dato a noi perché la mettiamo in pratica. Senza obbedienza alla Parola non c’è amore. Poiché la Parola dell’Antico Testamento è stata portata a compimento da Cristo Gesù, oggi il cristiano deve amare obbedendo alla Parola del suo Redentore e Salvatore. Ecco la differenza tra Antico e Nuovo Testamento.</w:t>
      </w:r>
    </w:p>
    <w:p w14:paraId="626C445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Ecco l’amore secondo l’Antico Testamento:</w:t>
      </w:r>
    </w:p>
    <w:p w14:paraId="6E86F84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4AEE9AF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Ma bada a te e guardati bene dal dimenticare le cose che i tuoi occhi hanno visto, non ti sfuggano dal cuore per tutto il tempo della tua vita: le insegnerai anche ai tuoi figli e ai figli dei tuoi figli. Il giorno in cui sei </w:t>
      </w:r>
      <w:r w:rsidRPr="00284585">
        <w:rPr>
          <w:rFonts w:ascii="Arial" w:eastAsia="Times New Roman" w:hAnsi="Arial"/>
          <w:i/>
          <w:iCs/>
          <w:sz w:val="24"/>
          <w:szCs w:val="24"/>
          <w:lang w:eastAsia="it-IT"/>
        </w:rPr>
        <w:lastRenderedPageBreak/>
        <w:t xml:space="preserve">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3EBD0A4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753FC68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2AB0954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w:t>
      </w:r>
      <w:r w:rsidRPr="00284585">
        <w:rPr>
          <w:rFonts w:ascii="Arial" w:eastAsia="Times New Roman" w:hAnsi="Arial"/>
          <w:i/>
          <w:iCs/>
          <w:sz w:val="24"/>
          <w:szCs w:val="24"/>
          <w:lang w:eastAsia="it-IT"/>
        </w:rPr>
        <w:lastRenderedPageBreak/>
        <w:t>abbandonerà e non ti distruggerà, non dimenticherà l’alleanza che ha giurato ai tuoi padri.</w:t>
      </w:r>
    </w:p>
    <w:p w14:paraId="535C2D2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123CC88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40E6701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w:t>
      </w:r>
    </w:p>
    <w:p w14:paraId="6367C66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w:t>
      </w:r>
      <w:r w:rsidRPr="00284585">
        <w:rPr>
          <w:rFonts w:ascii="Arial" w:eastAsia="Times New Roman" w:hAnsi="Arial"/>
          <w:i/>
          <w:iCs/>
          <w:sz w:val="24"/>
          <w:szCs w:val="24"/>
          <w:lang w:eastAsia="it-IT"/>
        </w:rPr>
        <w:lastRenderedPageBreak/>
        <w:t>Signore e voi, per riferirvi la parola del Signore, perché voi avevate paura di quel fuoco e non eravate saliti sul monte. Egli disse:</w:t>
      </w:r>
    </w:p>
    <w:p w14:paraId="1F341EC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“Io sono il Signore, tuo Dio, che ti ho fatto uscire dalla terra d'Egitto, dalla condizione servile. </w:t>
      </w:r>
    </w:p>
    <w:p w14:paraId="2D8DE10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avrai altri dèi di fronte a me. </w:t>
      </w:r>
    </w:p>
    <w:p w14:paraId="36FECBD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67DEF26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pronuncerai invano il nome del Signore, tuo Dio, perché il Signore non lascia impunito chi pronuncia il suo nome invano.</w:t>
      </w:r>
    </w:p>
    <w:p w14:paraId="6F078BC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14:paraId="0F8A2A0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Onora tuo padre e tua madre, come il Signore, tuo Dio, ti ha comandato, perché si prolunghino i tuoi giorni e tu sia felice nel paese che il Signore, tuo Dio, ti dà.</w:t>
      </w:r>
    </w:p>
    <w:p w14:paraId="427A6AF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ucciderai.</w:t>
      </w:r>
    </w:p>
    <w:p w14:paraId="6D66503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commetterai adulterio.</w:t>
      </w:r>
    </w:p>
    <w:p w14:paraId="091FF03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ruberai.</w:t>
      </w:r>
    </w:p>
    <w:p w14:paraId="294F94F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pronuncerai testimonianza menzognera contro il tuo prossimo.</w:t>
      </w:r>
    </w:p>
    <w:p w14:paraId="6D13CFC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desidererai la moglie del tuo prossimo. Non bramerai la casa del tuo prossimo, né il suo campo, né il suo schiavo, né la sua schiava, né il suo bue, né il suo asino, né alcuna cosa che appartenga al tuo prossimo”.</w:t>
      </w:r>
    </w:p>
    <w:p w14:paraId="2C16062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Sul monte il Signore disse, con voce possente, queste parole a tutta la vostra assemblea, in mezzo al fuoco, alla nube e all’oscurità. Non aggiunse altro. Le scrisse su due tavole di pietra e me le diede.</w:t>
      </w:r>
    </w:p>
    <w:p w14:paraId="63F663A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Quando udiste la voce in mezzo alle tenebre, mentre il monte era tutto in fiamme, i vostri capitribù e i vostri anziani si avvicinarono tutti a me e dissero: “Ecco, il Signore, nostro Dio, ci ha mostrato la sua gloria e la sua grandezza, e noi abbiamo udito la sua voce dal fuoco; oggi </w:t>
      </w:r>
      <w:r w:rsidRPr="00284585">
        <w:rPr>
          <w:rFonts w:ascii="Arial" w:eastAsia="Times New Roman" w:hAnsi="Arial"/>
          <w:i/>
          <w:iCs/>
          <w:sz w:val="24"/>
          <w:szCs w:val="24"/>
          <w:lang w:eastAsia="it-IT"/>
        </w:rPr>
        <w:lastRenderedPageBreak/>
        <w:t>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w:t>
      </w:r>
    </w:p>
    <w:p w14:paraId="7E58D51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Abbiate cura perciò di fare come il Signore, vostro Dio, vi ha comandato. Non deviate né a destra né a sinistra; camminate in tutto e per tutto per la via che il Signore, vostro Dio, vi ha prescritto, perché viviate e siate felici e rimaniate a lungo nella terra di cui avrete il possesso (Dt 5,1-33).</w:t>
      </w:r>
    </w:p>
    <w:p w14:paraId="30F345F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7FCF1B1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475055A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6FF3600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seguirete altri dèi, divinità dei popoli che vi staranno attorno, perché il Signore, tuo Dio, che sta in mezzo a te, è un Dio geloso; </w:t>
      </w:r>
      <w:r w:rsidRPr="00284585">
        <w:rPr>
          <w:rFonts w:ascii="Arial" w:eastAsia="Times New Roman" w:hAnsi="Arial"/>
          <w:i/>
          <w:iCs/>
          <w:sz w:val="24"/>
          <w:szCs w:val="24"/>
          <w:lang w:eastAsia="it-IT"/>
        </w:rPr>
        <w:lastRenderedPageBreak/>
        <w:t>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66B8D83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5C4CB6B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060B3FF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Nessuno si accosterà a una sua consanguinea, per scoprire la sua nudità. Io sono il Signore.</w:t>
      </w:r>
    </w:p>
    <w:p w14:paraId="78A0946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436A38C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5D11838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03EF022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ti accosterai a donna per scoprire la sua nudità durante l’impurità mestruale.</w:t>
      </w:r>
    </w:p>
    <w:p w14:paraId="033313B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darai il tuo giaciglio alla moglie del tuo prossimo, rendendoti impuro con lei.</w:t>
      </w:r>
    </w:p>
    <w:p w14:paraId="598778F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consegnerai alcuno dei tuoi figli per farlo passare a Moloc e non profanerai il nome del tuo Dio. Io sono il Signore.</w:t>
      </w:r>
    </w:p>
    <w:p w14:paraId="3D388BC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ti coricherai con un uomo come si fa con una donna: è cosa abominevole. </w:t>
      </w:r>
    </w:p>
    <w:p w14:paraId="3D56246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darai il tuo giaciglio a una bestia per contaminarti con essa; così nessuna donna si metterà con un animale per accoppiarsi: è una perversione.</w:t>
      </w:r>
    </w:p>
    <w:p w14:paraId="2CC08E7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w:t>
      </w:r>
    </w:p>
    <w:p w14:paraId="72254FE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parlò a Mosè e disse: «Parla a tutta la comunità degli Israeliti dicendo loro: “Siate santi, perché io, il Signore, vostro Dio, sono santo.</w:t>
      </w:r>
    </w:p>
    <w:p w14:paraId="1C773C5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Ognuno di voi rispetti sua madre e suo padre; osservate i miei sabati. Io sono il Signore, vostro Dio.</w:t>
      </w:r>
    </w:p>
    <w:p w14:paraId="2553A7E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rivolgetevi agli idoli, e non fatevi divinità di metallo fuso. Io sono il Signore, vostro Dio.</w:t>
      </w:r>
    </w:p>
    <w:p w14:paraId="155D4D3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w:t>
      </w:r>
      <w:r w:rsidRPr="00284585">
        <w:rPr>
          <w:rFonts w:ascii="Arial" w:eastAsia="Times New Roman" w:hAnsi="Arial"/>
          <w:i/>
          <w:iCs/>
          <w:sz w:val="24"/>
          <w:szCs w:val="24"/>
          <w:lang w:eastAsia="it-IT"/>
        </w:rPr>
        <w:lastRenderedPageBreak/>
        <w:t>ciò che è sacro al Signore. Quella persona sarebbe eliminata dal suo popolo.</w:t>
      </w:r>
    </w:p>
    <w:p w14:paraId="376914D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5550993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ruberete né userete inganno o menzogna a danno del prossimo.</w:t>
      </w:r>
    </w:p>
    <w:p w14:paraId="10121C5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giurerete il falso servendovi del mio nome: profaneresti il nome del tuo Dio. Io sono il Signore.</w:t>
      </w:r>
    </w:p>
    <w:p w14:paraId="21D6BF4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opprimerai il tuo prossimo, né lo spoglierai di ciò che è suo; non tratterrai il salario del bracciante al tuo servizio fino al mattino dopo.</w:t>
      </w:r>
    </w:p>
    <w:p w14:paraId="4675CA8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maledirai il sordo, né metterai inciampo davanti al cieco, ma temerai il tuo Dio. Io sono il Signore.</w:t>
      </w:r>
    </w:p>
    <w:p w14:paraId="2FE8A4C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0B05E4B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7C2447C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Osserverete le mie leggi. </w:t>
      </w:r>
    </w:p>
    <w:p w14:paraId="16E35EF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accoppierai bestie di specie differenti; non seminerai il tuo campo con due specie di seme né porterai veste tessuta di due specie diverse.</w:t>
      </w:r>
    </w:p>
    <w:p w14:paraId="2BBED4F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52FCDA2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4949DC8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mangerete carne con il sangue.</w:t>
      </w:r>
    </w:p>
    <w:p w14:paraId="319D7F5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praticherete alcuna sorta di divinazione o di magia.</w:t>
      </w:r>
    </w:p>
    <w:p w14:paraId="022AAF6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Non vi taglierete in tondo il margine dei capelli, né deturperai ai margini la tua barba. Non vi farete incisioni sul corpo per un defunto, né vi farete segni di tatuaggio. Io sono il Signore.</w:t>
      </w:r>
    </w:p>
    <w:p w14:paraId="3A96EB5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profanare tua figlia prostituendola, perché il paese non si dia alla prostituzione e non si riempia di infamie.</w:t>
      </w:r>
    </w:p>
    <w:p w14:paraId="4AD0216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Osserverete i miei sabati e porterete rispetto al mio santuario. Io sono il Signore.</w:t>
      </w:r>
    </w:p>
    <w:p w14:paraId="2D9F773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vi rivolgete ai negromanti né agli indovini; non li consultate, per non rendervi impuri per mezzo loro. Io sono il Signore, vostro Dio.</w:t>
      </w:r>
    </w:p>
    <w:p w14:paraId="59AD554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Àlzati davanti a chi ha i capelli bianchi, onora la persona del vecchio e temi il tuo Dio. Io sono il Signore.</w:t>
      </w:r>
    </w:p>
    <w:p w14:paraId="69ADEFB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50D1442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commetterete ingiustizia nei giudizi, nelle misure di lunghezza, nei pesi o nelle misure di capacità. Avrete bilance giuste, pesi giusti, efa giusta, hin giusto. Io sono il Signore, vostro Dio, che vi ho fatto uscire dalla terra d’Egitto.</w:t>
      </w:r>
    </w:p>
    <w:p w14:paraId="0730406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Osserverete dunque tutte le mie leggi e tutte le mie prescrizioni e le metterete in pratica. Io sono il Signore”» (Lev 19,1-37). </w:t>
      </w:r>
    </w:p>
    <w:p w14:paraId="61232D5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1D8E795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Se un uomo si rivolge ai negromanti e agli indovini, per darsi alle superstizioni dietro a loro, io volgerò il mio volto contro quella persona e la eliminerò dal suo popolo. </w:t>
      </w:r>
    </w:p>
    <w:p w14:paraId="7DD183D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Santificatevi dunque e siate santi, perché io sono il Signore, vostro Dio. Osservate le mie leggi e mettetele in pratica. Io sono il Signore che vi santifica.</w:t>
      </w:r>
    </w:p>
    <w:p w14:paraId="69BC111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Chiunque maledice suo padre o sua madre dovrà essere messo a morte; ha maledetto suo padre o sua madre: il suo sangue ricadrà su di lui.</w:t>
      </w:r>
    </w:p>
    <w:p w14:paraId="6EE8A9E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uno commette adulterio con la moglie del suo prossimo, l’adultero e l’adultera dovranno esser messi a morte.</w:t>
      </w:r>
    </w:p>
    <w:p w14:paraId="6ECAB0C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Se uno ha rapporti con una moglie di suo padre, egli scopre la nudità del padre; tutti e due dovranno essere messi a morte: il loro sangue ricadrà su di loro.</w:t>
      </w:r>
    </w:p>
    <w:p w14:paraId="70EC7C0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uno ha rapporti con la nuora, tutti e due dovranno essere messi a morte; hanno commesso una perversione: il loro sangue ricadrà su di loro.</w:t>
      </w:r>
    </w:p>
    <w:p w14:paraId="3B604D7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uno ha rapporti con un uomo come con una donna, tutti e due hanno commesso un abominio; dovranno essere messi a morte: il loro sangue ricadrà su di loro.</w:t>
      </w:r>
    </w:p>
    <w:p w14:paraId="7888144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uno prende in moglie la figlia e la madre, è un’infamia; si bruceranno con il fuoco lui e loro, perché non ci sia fra voi tale delitto.</w:t>
      </w:r>
    </w:p>
    <w:p w14:paraId="17800B3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263C1CC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6B2883D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uno ha un rapporto con una donna durante le sue mestruazioni e ne scopre la nudità, quel tale ha scoperto il flusso di lei e lei ha scoperto il flusso del proprio sangue; perciò tutti e due saranno eliminati dal loro popolo.</w:t>
      </w:r>
    </w:p>
    <w:p w14:paraId="0C56938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scoprirai la nudità della sorella di tua madre o della sorella di tuo padre; chi lo fa scopre la sua stessa carne: tutti e due porteranno la pena della loro colpa.</w:t>
      </w:r>
    </w:p>
    <w:p w14:paraId="706602A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uno ha rapporti con la moglie di suo zio, scopre la nudità di suo zio; tutti e due porteranno la pena del loro peccato: dovranno morire senza figli.</w:t>
      </w:r>
    </w:p>
    <w:p w14:paraId="1480700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uno prende la moglie del fratello, è un’impurità; egli ha scoperto la nudità del fratello: non avranno figli.</w:t>
      </w:r>
    </w:p>
    <w:p w14:paraId="1E56683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73E94EE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Farete dunque distinzione tra animali puri e impuri, fra uccelli impuri e puri e non vi contaminerete, mangiando animali, uccelli o esseri che strisciano sulla terra e che io vi ho fatto separare come impuri. Sarete </w:t>
      </w:r>
      <w:r w:rsidRPr="00284585">
        <w:rPr>
          <w:rFonts w:ascii="Arial" w:eastAsia="Times New Roman" w:hAnsi="Arial"/>
          <w:i/>
          <w:iCs/>
          <w:sz w:val="24"/>
          <w:szCs w:val="24"/>
          <w:lang w:eastAsia="it-IT"/>
        </w:rPr>
        <w:lastRenderedPageBreak/>
        <w:t>santi per me, poiché io, il Signore, sono santo e vi ho separato dagli altri popoli, perché siate miei.</w:t>
      </w:r>
    </w:p>
    <w:p w14:paraId="58862D2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uomo o donna, in mezzo a voi, eserciteranno la negromanzia o la divinazione, dovranno essere messi a morte: saranno lapidati e il loro sangue ricadrà su di loro”» (Lev 20,1-27).</w:t>
      </w:r>
    </w:p>
    <w:p w14:paraId="2E7FBEB0" w14:textId="77777777" w:rsidR="00284585" w:rsidRPr="00284585" w:rsidRDefault="00284585" w:rsidP="00284585">
      <w:pPr>
        <w:spacing w:after="120" w:line="240" w:lineRule="auto"/>
        <w:ind w:left="567" w:right="567"/>
        <w:jc w:val="both"/>
        <w:rPr>
          <w:rFonts w:ascii="Arial" w:eastAsia="Times New Roman" w:hAnsi="Arial"/>
          <w:b/>
          <w:i/>
          <w:iCs/>
          <w:sz w:val="24"/>
          <w:szCs w:val="24"/>
          <w:lang w:eastAsia="it-IT"/>
        </w:rPr>
      </w:pPr>
      <w:r w:rsidRPr="00284585">
        <w:rPr>
          <w:rFonts w:ascii="Arial" w:eastAsia="Times New Roman" w:hAnsi="Arial"/>
          <w:b/>
          <w:i/>
          <w:iCs/>
          <w:sz w:val="24"/>
          <w:szCs w:val="24"/>
          <w:lang w:eastAsia="it-IT"/>
        </w:rPr>
        <w:t>Ecco ora l’amore secondo il Nuovo Testamento:</w:t>
      </w:r>
    </w:p>
    <w:p w14:paraId="75C3274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Vedendo le folle, Gesù salì sul monte: si pose a sedere e si avvicinarono a lui i suoi discepoli. Si mise a parlare e insegnava loro dicendo:</w:t>
      </w:r>
    </w:p>
    <w:p w14:paraId="5AC6914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0EBF48F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5B5E600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Voi siete il sale della terra; ma se il sale perde il sapore, con che cosa lo si renderà salato? A null’altro serve che ad essere gettato via e calpestato dalla gente.</w:t>
      </w:r>
    </w:p>
    <w:p w14:paraId="4E97C16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2EE2FE0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5538578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Io vi dico infatti: se la vostra giustizia non supererà quella degli scribi e dei farisei, non entrerete nel regno dei cieli.</w:t>
      </w:r>
    </w:p>
    <w:p w14:paraId="6D8332C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5D4000D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Se dunque tu presenti la tua offerta all’altare e lì ti ricordi che tuo fratello ha qualche cosa contro di te, lascia lì il tuo dono davanti all’altare, va’ prima a riconciliarti con il tuo fratello e poi torna a offrire il tuo dono.</w:t>
      </w:r>
    </w:p>
    <w:p w14:paraId="7B6D1E6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4336D1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Avete inteso che fu detto: Non commetterai adulterio. Ma io vi dico: chiunque guarda una donna per desiderarla, ha già commesso adulterio con lei nel proprio cuore.</w:t>
      </w:r>
    </w:p>
    <w:p w14:paraId="63EDF7B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3B45A6F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7A23FA8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514EAC8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523D028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0996757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State attenti a non praticare la vostra giustizia davanti agli uomini per essere ammirati da loro, altrimenti non c’è ricompensa per voi presso </w:t>
      </w:r>
      <w:r w:rsidRPr="00284585">
        <w:rPr>
          <w:rFonts w:ascii="Arial" w:eastAsia="Times New Roman" w:hAnsi="Arial"/>
          <w:i/>
          <w:iCs/>
          <w:sz w:val="24"/>
          <w:szCs w:val="24"/>
          <w:lang w:eastAsia="it-IT"/>
        </w:rPr>
        <w:lastRenderedPageBreak/>
        <w:t>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6C26400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12745EC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Pregando, non sprecate parole come i pagani: essi credono di venire ascoltati a forza di parole. Non siate dunque come loro, perché il Padre vostro sa di quali cose avete bisogno prima ancora che gliele chiediate.</w:t>
      </w:r>
    </w:p>
    <w:p w14:paraId="1564141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3B647BF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voi infatti perdonerete agli altri le loro colpe, il Padre vostro che è nei cieli perdonerà anche a voi; ma se voi non perdonerete agli altri, neppure il Padre vostro perdonerà le vostre colpe.</w:t>
      </w:r>
    </w:p>
    <w:p w14:paraId="18F5A8D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235B640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041A0AB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La lampada del corpo è l’occhio; perciò, se il tuo occhio è semplice, tutto il tuo corpo sarà luminoso; ma se il tuo occhio è cattivo, tutto il tuo corpo sarà tenebroso. Se dunque la luce che è in te è tenebra, quanto grande sarà la tenebra!</w:t>
      </w:r>
    </w:p>
    <w:p w14:paraId="7618ABB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Nessuno può servire due padroni, perché o odierà l’uno e amerà l’altro, oppure si affezionerà all’uno e disprezzerà l’altro. Non potete servire Dio e la ricchezza.</w:t>
      </w:r>
    </w:p>
    <w:p w14:paraId="2B81A5D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Perciò io vi dico: non preoccupatevi per la vostra vita, di quello che mangerete o berrete, né per il vostro corpo, di quello che indosserete; </w:t>
      </w:r>
      <w:r w:rsidRPr="00284585">
        <w:rPr>
          <w:rFonts w:ascii="Arial" w:eastAsia="Times New Roman" w:hAnsi="Arial"/>
          <w:i/>
          <w:iCs/>
          <w:sz w:val="24"/>
          <w:szCs w:val="24"/>
          <w:lang w:eastAsia="it-IT"/>
        </w:rPr>
        <w:lastRenderedPageBreak/>
        <w:t>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6,1-33).</w:t>
      </w:r>
    </w:p>
    <w:p w14:paraId="27C4E34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47500C6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date le cose sante ai cani e non gettate le vostre perle davanti ai porci, perché non le calpestino con le loro zampe e poi si voltino per sbranarvi.</w:t>
      </w:r>
    </w:p>
    <w:p w14:paraId="64F7F38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1746596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Tutto quanto volete che gli uomini facciano a voi, anche voi fatelo a loro: questa infatti è la Legge e i Profeti.</w:t>
      </w:r>
    </w:p>
    <w:p w14:paraId="00E0E30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4E72E4E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w:t>
      </w:r>
      <w:r w:rsidRPr="00284585">
        <w:rPr>
          <w:rFonts w:ascii="Arial" w:eastAsia="Times New Roman" w:hAnsi="Arial"/>
          <w:i/>
          <w:iCs/>
          <w:sz w:val="24"/>
          <w:szCs w:val="24"/>
          <w:lang w:eastAsia="it-IT"/>
        </w:rPr>
        <w:lastRenderedPageBreak/>
        <w:t>Ogni albero che non dà buon frutto viene tagliato e gettato nel fuoco. Dai loro frutti dunque li riconoscerete.</w:t>
      </w:r>
    </w:p>
    <w:p w14:paraId="28C5405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3241887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171E298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Gesù ebbe terminato questi discorsi, le folle erano stupite del suo insegnamento: egli infatti insegnava loro come uno che ha autorità, e non come i loro scribi (Mt 7,1-29).</w:t>
      </w:r>
    </w:p>
    <w:p w14:paraId="7B2C257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67A7198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108A55B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2606030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Benedite coloro che vi perseguitano, benedite e non maledite. Rallegratevi con quelli che sono nella gioia; piangete con quelli che </w:t>
      </w:r>
      <w:r w:rsidRPr="00284585">
        <w:rPr>
          <w:rFonts w:ascii="Arial" w:eastAsia="Times New Roman" w:hAnsi="Arial"/>
          <w:i/>
          <w:iCs/>
          <w:sz w:val="24"/>
          <w:szCs w:val="24"/>
          <w:lang w:eastAsia="it-IT"/>
        </w:rPr>
        <w:lastRenderedPageBreak/>
        <w:t>sono nel pianto. Abbiate i medesimi sentimenti gli uni verso gli altri; non nutrite desideri di grandezza; volgetevi piuttosto a ciò che è umile. Non stimatevi sapienti da voi stessi.</w:t>
      </w:r>
    </w:p>
    <w:p w14:paraId="4FAEDEF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02AC5EC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29BCE93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4F4B8C3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204E20E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7050DD0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693BA48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Ma tu, perché giudichi il tuo fratello? E tu, perché disprezzi il tuo fratello? Tutti infatti ci presenteremo al tribunale di Dio, perché sta scritto: Io vivo, dice il Signore: ogni ginocchio si piegherà davanti a me e ogni lingua renderà gloria a Dio.</w:t>
      </w:r>
    </w:p>
    <w:p w14:paraId="3024241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Quindi ciascuno di noi renderà conto di se stesso a Dio.</w:t>
      </w:r>
    </w:p>
    <w:p w14:paraId="7588632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D’ora in poi non giudichiamoci più gli uni gli altri; piuttosto fate in modo di non essere causa di inciampo o di scandalo per il fratello.</w:t>
      </w:r>
    </w:p>
    <w:p w14:paraId="0C51049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1B29257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w:t>
      </w:r>
    </w:p>
    <w:p w14:paraId="148E0FB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28FD5A5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w:t>
      </w:r>
      <w:r w:rsidRPr="00284585">
        <w:rPr>
          <w:rFonts w:ascii="Arial" w:eastAsia="Times New Roman" w:hAnsi="Arial"/>
          <w:i/>
          <w:iCs/>
          <w:sz w:val="24"/>
          <w:szCs w:val="24"/>
          <w:lang w:eastAsia="it-IT"/>
        </w:rPr>
        <w:lastRenderedPageBreak/>
        <w:t xml:space="preserve">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5,30-32). </w:t>
      </w:r>
    </w:p>
    <w:p w14:paraId="1A7E747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Fatevi dunque imitatori di Dio, quali figli carissimi, e camminate nella carità, nel modo in cui anche Cristo ci ha amato e ha dato se stesso per noi, offrendosi a Dio in sacrificio di soave odore. </w:t>
      </w:r>
    </w:p>
    <w:p w14:paraId="00461AE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1C82A91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w:t>
      </w:r>
    </w:p>
    <w:p w14:paraId="5B9DD8C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519166F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5226E49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w:t>
      </w:r>
      <w:r w:rsidRPr="00284585">
        <w:rPr>
          <w:rFonts w:ascii="Arial" w:eastAsia="Times New Roman" w:hAnsi="Arial"/>
          <w:i/>
          <w:iCs/>
          <w:sz w:val="24"/>
          <w:szCs w:val="24"/>
          <w:lang w:eastAsia="it-IT"/>
        </w:rPr>
        <w:lastRenderedPageBreak/>
        <w:t xml:space="preserve">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391B97A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w:t>
      </w:r>
    </w:p>
    <w:p w14:paraId="7295704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w:t>
      </w:r>
    </w:p>
    <w:p w14:paraId="6A013DB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Anche voi, padroni, comportatevi allo stesso modo verso di loro, mettendo da parte le minacce, sapendo che il Signore, loro e vostro, è nei cieli e in lui non vi è preferenza di persone.</w:t>
      </w:r>
    </w:p>
    <w:p w14:paraId="4CAA75D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4278A94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6,1-20).</w:t>
      </w:r>
    </w:p>
    <w:p w14:paraId="2A03DF2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Prima della festa di Pasqua Gesù, sapendo che era venuta la sua ora di passare da questo mondo al Padre, avendo amato i suoi che erano nel mondo, li amò fino alla fine. Durante la cena, quando il diavolo </w:t>
      </w:r>
      <w:r w:rsidRPr="00284585">
        <w:rPr>
          <w:rFonts w:ascii="Arial" w:eastAsia="Times New Roman" w:hAnsi="Arial"/>
          <w:i/>
          <w:iCs/>
          <w:sz w:val="24"/>
          <w:szCs w:val="24"/>
          <w:lang w:eastAsia="it-IT"/>
        </w:rPr>
        <w:lastRenderedPageBreak/>
        <w:t>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71943EB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5F360B9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3768042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w:t>
      </w:r>
      <w:r w:rsidRPr="00284585">
        <w:rPr>
          <w:rFonts w:ascii="Arial" w:eastAsia="Times New Roman" w:hAnsi="Arial"/>
          <w:i/>
          <w:iCs/>
          <w:sz w:val="24"/>
          <w:szCs w:val="24"/>
          <w:lang w:eastAsia="it-IT"/>
        </w:rPr>
        <w:lastRenderedPageBreak/>
        <w:t>venire. Vi do un comandamento nuovo: che vi amiate gli uni gli altri. Come io ho amato voi, così amatevi anche voi gli uni gli altri. Da questo tutti sapranno che siete miei discepoli: se avete amore gli uni per gli altri».</w:t>
      </w:r>
    </w:p>
    <w:p w14:paraId="2C74845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w:t>
      </w:r>
    </w:p>
    <w:p w14:paraId="0D05E99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36DEA2C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1617F8E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w:t>
      </w:r>
      <w:r w:rsidRPr="00284585">
        <w:rPr>
          <w:rFonts w:ascii="Arial" w:eastAsia="Times New Roman" w:hAnsi="Arial"/>
          <w:i/>
          <w:iCs/>
          <w:sz w:val="24"/>
          <w:szCs w:val="24"/>
          <w:lang w:eastAsia="it-IT"/>
        </w:rPr>
        <w:lastRenderedPageBreak/>
        <w:t xml:space="preserve">comandamento che abbiamo da lui: chi ama Dio, ami anche suo fratello (1Gv 4,1-21). </w:t>
      </w:r>
    </w:p>
    <w:p w14:paraId="30B551E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Chi vuole amare i fratelli devi amarli prestando ogni obbedienza a questa Parola scritta per lui. Basta una sola Parola non messa in pratica, non obbedita e il nostro amore sarà imperfetto. Se poi non c’è obbedienza alla Parola neanche mai potrà esserci amore. Ama chi obbedisce. Chi non obbedisce non ama. In più va detto che l’amore va attinto nel cuore del Padre che è tutto nel cuore del Figlio e chi deve attingerlo e riversarlo nei nostri cuori è lo Spirito Santo. Ora se tutto avviene in Cristo, per Cristo, con Cristo, avendo oggi il cristiano eliminato Cristo, anche l’amore ha eliminato. Eliminando Cristo si è condannato al non amore. Non può amare chi non ha Cristo come suo cuore, allo stesso modo che il Padre non può amare se non dal cuore di Cristo Gesù. Poiché tutti i nuovi comandamenti dei falsi cristi e dei falsi profeti, falsi dottori e falsi maestri, hanno tutti come unico fine e scopo l’eliminazione del vero Cristo Gesù e della vera sua Parola, altro essi non fanno che condannare ogni uomo al non amore. I fratelli possono essere amati solo dal cuore di Cristo, nel cuore di Cristo, per il cuore di Cristo, nella purissima obbedienza ad ogni sua Parola.</w:t>
      </w:r>
    </w:p>
    <w:p w14:paraId="3713A811"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082360E8"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494" w:name="_Toc116137349"/>
      <w:bookmarkStart w:id="495" w:name="_Toc180486754"/>
      <w:r w:rsidRPr="00284585">
        <w:rPr>
          <w:rFonts w:ascii="Arial" w:hAnsi="Arial"/>
          <w:b/>
          <w:bCs/>
          <w:color w:val="000000"/>
          <w:sz w:val="28"/>
          <w:lang w:val="la-Latn"/>
        </w:rPr>
        <w:t>QUEMADMODUM AUDISTIS AB INITIO IN EO AMBULETIS.</w:t>
      </w:r>
      <w:bookmarkEnd w:id="494"/>
      <w:bookmarkEnd w:id="495"/>
      <w:r w:rsidRPr="00284585">
        <w:rPr>
          <w:rFonts w:ascii="Arial" w:hAnsi="Arial"/>
          <w:b/>
          <w:bCs/>
          <w:color w:val="000000"/>
          <w:sz w:val="28"/>
          <w:lang w:val="la-Latn"/>
        </w:rPr>
        <w:t xml:space="preserve">  </w:t>
      </w:r>
    </w:p>
    <w:p w14:paraId="504957C2" w14:textId="77777777" w:rsidR="00284585" w:rsidRPr="00284585" w:rsidRDefault="00284585" w:rsidP="00284585">
      <w:pPr>
        <w:spacing w:after="120" w:line="240" w:lineRule="auto"/>
        <w:ind w:right="567"/>
        <w:jc w:val="both"/>
        <w:rPr>
          <w:rFonts w:ascii="Greek" w:eastAsia="Times New Roman" w:hAnsi="Greek" w:cs="Arial"/>
          <w:sz w:val="28"/>
          <w:szCs w:val="26"/>
          <w:lang w:eastAsia="it-IT"/>
        </w:rPr>
      </w:pPr>
      <w:bookmarkStart w:id="496" w:name="_Toc116137350"/>
      <w:r w:rsidRPr="00284585">
        <w:rPr>
          <w:rFonts w:ascii="Greek" w:eastAsia="Times New Roman" w:hAnsi="Greek" w:cs="Arial"/>
          <w:sz w:val="28"/>
          <w:szCs w:val="26"/>
          <w:lang w:val="la-Latn" w:eastAsia="it-IT"/>
        </w:rPr>
        <w:t>kaqëj ºkoÚsate ¢p' ¢rcÁj, †na ™n aÙtÍ peripatÁte.</w:t>
      </w:r>
      <w:bookmarkEnd w:id="496"/>
      <w:r w:rsidRPr="00284585">
        <w:rPr>
          <w:rFonts w:ascii="Greek" w:eastAsia="Times New Roman" w:hAnsi="Greek" w:cs="Arial"/>
          <w:sz w:val="28"/>
          <w:szCs w:val="26"/>
          <w:lang w:val="la-Latn" w:eastAsia="it-IT"/>
        </w:rPr>
        <w:t xml:space="preserve"> </w:t>
      </w:r>
    </w:p>
    <w:p w14:paraId="28B87F26"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comandamento che avete appreso da principio</w:t>
      </w:r>
    </w:p>
    <w:p w14:paraId="48F2AE32"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val="fr-FR" w:eastAsia="it-IT"/>
        </w:rPr>
      </w:pPr>
      <w:r w:rsidRPr="00284585">
        <w:rPr>
          <w:rFonts w:ascii="Arial" w:eastAsia="Times New Roman" w:hAnsi="Arial"/>
          <w:bCs/>
          <w:sz w:val="24"/>
          <w:szCs w:val="24"/>
          <w:lang w:eastAsia="it-IT"/>
        </w:rPr>
        <w:t xml:space="preserve">Questo è l’amore: camminare secondo i suoi comandamenti. Il comandamento che avete appreso da principio è questo: camminate nell’amore. </w:t>
      </w:r>
      <w:r w:rsidRPr="00284585">
        <w:rPr>
          <w:rFonts w:ascii="Arial" w:eastAsia="Times New Roman" w:hAnsi="Arial" w:cs="Arial"/>
          <w:bCs/>
          <w:sz w:val="24"/>
          <w:szCs w:val="24"/>
          <w:lang w:val="la-Latn" w:eastAsia="it-IT"/>
        </w:rPr>
        <w:t>Et haec est caritas ut ambulemus secundum mandata eius</w:t>
      </w:r>
      <w:r w:rsidRPr="00284585">
        <w:rPr>
          <w:rFonts w:ascii="Arial" w:eastAsia="Times New Roman" w:hAnsi="Arial" w:cs="Arial"/>
          <w:bCs/>
          <w:sz w:val="24"/>
          <w:szCs w:val="24"/>
          <w:lang w:val="fr-FR" w:eastAsia="it-IT"/>
        </w:rPr>
        <w:t>.</w:t>
      </w:r>
      <w:r w:rsidRPr="00284585">
        <w:rPr>
          <w:rFonts w:ascii="Arial" w:eastAsia="Times New Roman" w:hAnsi="Arial" w:cs="Arial"/>
          <w:bCs/>
          <w:sz w:val="24"/>
          <w:szCs w:val="24"/>
          <w:lang w:val="la-Latn" w:eastAsia="it-IT"/>
        </w:rPr>
        <w:t xml:space="preserve"> Hoc mandatum est ut quemadmodum audistis ab initio in eo ambuletis</w:t>
      </w:r>
      <w:r w:rsidRPr="00284585">
        <w:rPr>
          <w:rFonts w:ascii="Arial" w:eastAsia="Times New Roman" w:hAnsi="Arial" w:cs="Arial"/>
          <w:bCs/>
          <w:sz w:val="24"/>
          <w:szCs w:val="24"/>
          <w:lang w:val="fr-FR" w:eastAsia="it-IT"/>
        </w:rPr>
        <w:t xml:space="preserve">.  </w:t>
      </w:r>
      <w:r w:rsidRPr="00284585">
        <w:rPr>
          <w:rFonts w:ascii="Greek" w:eastAsia="Times New Roman" w:hAnsi="Greek" w:cs="Greek"/>
          <w:bCs/>
          <w:sz w:val="24"/>
          <w:szCs w:val="24"/>
          <w:lang w:val="la-Latn" w:eastAsia="it-IT"/>
        </w:rPr>
        <w:t xml:space="preserve">kaˆ aÛth ™stˆn ¹ ¢g£ph, †na peripatîmen kat¦ t¦j ™ntol¦j aÙtoà: aÛth ¹ ™ntol» ™stin, kaqëj ºkoÚsate ¢p' ¢rcÁj, †na ™n aÙtÍ peripatÁte. </w:t>
      </w:r>
    </w:p>
    <w:p w14:paraId="21118264" w14:textId="77777777" w:rsidR="00284585" w:rsidRPr="00284585" w:rsidRDefault="00284585" w:rsidP="00284585">
      <w:pPr>
        <w:spacing w:before="120" w:after="120" w:line="240" w:lineRule="auto"/>
        <w:jc w:val="both"/>
        <w:rPr>
          <w:rFonts w:ascii="Arial" w:eastAsia="Times New Roman" w:hAnsi="Arial"/>
          <w:bCs/>
          <w:sz w:val="24"/>
          <w:szCs w:val="20"/>
          <w:lang w:val="fr-FR" w:eastAsia="it-IT"/>
        </w:rPr>
      </w:pPr>
      <w:r w:rsidRPr="00284585">
        <w:rPr>
          <w:rFonts w:ascii="Arial" w:eastAsia="Times New Roman" w:hAnsi="Arial"/>
          <w:bCs/>
          <w:sz w:val="24"/>
          <w:szCs w:val="20"/>
          <w:lang w:val="fr-FR" w:eastAsia="it-IT"/>
        </w:rPr>
        <w:t xml:space="preserve">Questo è l’amore: camminare secondo i suoi comandamenti - </w:t>
      </w:r>
      <w:r w:rsidRPr="00284585">
        <w:rPr>
          <w:rFonts w:ascii="Arial" w:eastAsia="Times New Roman" w:hAnsi="Arial"/>
          <w:bCs/>
          <w:sz w:val="24"/>
          <w:szCs w:val="20"/>
          <w:lang w:val="la-Latn" w:eastAsia="it-IT"/>
        </w:rPr>
        <w:t>Et haec est caritas ut ambulemus secundum mandata eius</w:t>
      </w:r>
      <w:r w:rsidRPr="00284585">
        <w:rPr>
          <w:rFonts w:ascii="Arial" w:eastAsia="Times New Roman" w:hAnsi="Arial"/>
          <w:bCs/>
          <w:sz w:val="24"/>
          <w:szCs w:val="20"/>
          <w:lang w:val="fr-FR" w:eastAsia="it-IT"/>
        </w:rPr>
        <w:t xml:space="preserve"> – </w:t>
      </w:r>
      <w:r w:rsidRPr="00284585">
        <w:rPr>
          <w:rFonts w:ascii="Greek" w:eastAsia="Times New Roman" w:hAnsi="Greek" w:cs="Greek"/>
          <w:bCs/>
          <w:sz w:val="28"/>
          <w:szCs w:val="26"/>
          <w:lang w:val="fr-FR" w:eastAsia="it-IT"/>
        </w:rPr>
        <w:t>kaˆ aÛth ™stˆn ¹ ¢g£ph, †na peripatîmen kat¦ t¦j ™ntol¦j aÙtoà</w:t>
      </w:r>
      <w:r w:rsidRPr="00284585">
        <w:rPr>
          <w:rFonts w:ascii="Greek" w:eastAsia="Times New Roman" w:hAnsi="Greek" w:cs="Greek"/>
          <w:bCs/>
          <w:sz w:val="28"/>
          <w:szCs w:val="26"/>
          <w:lang w:val="la-Latn" w:eastAsia="it-IT"/>
        </w:rPr>
        <w:t>:</w:t>
      </w:r>
    </w:p>
    <w:p w14:paraId="37C4021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Ora l’Apostolo Giovanni lega in modo indissolubile e per tutta la durata del tempo la carità, l’amore evangelico ai comandamenti. Questo è l’amore, questa è la carità, questa è l’agape: camminare secondo i suoi comandamenti. Quali sono i suoi comandamenti? Tutta la Parola del Padre. Tutta la Parola di Cristo Gesù. Tutta la verità dello Spirito Santo. Tutta la sana dottrina, dalla quale nasce e cresce nel corpo della Chiesa la sana moralità. Cosa è la sana moralità? È vivere tutta la nostra vita nella carità. Se siamo nella carità, la nostra vita è nella sana moralità. Se non siamo nella carità neanche la nostra vita è nella sana moralità. Ma quando siamo nella carità, nell’amore, nell’agape? Quando dimoriamo, anzi quando camminiamo nei suoi comandamenti. Carità, amore, agape e cammino nei comandamenti sono una cosa sola. I comandamenti però non sono quelli che ci doniamo noi. Quelli che noi ci scriviamo. I comandamenti sono quelli contenuti nel sacro testo. I comandamenti nessun cuore di pietra li potrà  mai osserva. Per questo è necessario che il cristiano sia sempre unito in modo indissolubile alla sorgente eterna dell’amore.  </w:t>
      </w:r>
    </w:p>
    <w:p w14:paraId="7590AB9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lastRenderedPageBreak/>
        <w:t>La sorgente eterna dell’amore è Dio, il Padre del Signore nostro Gesù Cristo. Solo Lui ama di amore eterno, ama con il suo Amore Eterno e il suo Amore Eterno è Cristo Gesù. Cristo Gesù viene riversato nei nostri cuori per mezzo dello Spirito che viene a noi donato. Sono sufficienti queste semplici verità per mettere in luce quanto falsa, bugiarda e menzognera è la teoria del Dio unico. Il nostro Dio, il Dio vivo e vero, il Dio che ha creato il cielo e la terra ed ha fatto l’uomo a sua immagine e somiglianza, è mistero eterno di unità e di comunione. All’esterno di sé, cioè nei mistero della creazione, della redenzione, della salvezza dell’uomo, tutto il Padre opera per mezzo di Cristo Gesù, nello Spirito Santo. Il Figlio, nello Spirito Santo, è il solo Mediatore tra il Padre e l’intero universo. Nulla viene dal Padre se non per mezzo di Cristo nello Spirito Santo. Nulla sale al Padre se non per mezzo di Cristo nello Spirito Santo. Questa verità oggettiva purissima è la nostra fede. Non è la fede che è la nostra verità. È invece la verità oggettiva, naturale e soprannaturale, divina e umana, eterna e storica che è la nostra fede. Se la verità oggettiva, divina, eterna, storica non fosse la nostra fede, la fede sarebbe solo ideologia, pensiero, frutto del nostro cuore. Lo Spirito Santo compie nel nostro cuore, anche se in maniera e con modalità differenti, ciò che ha compiuto nel seno della Vergine Maria: “Lo Spirito Santo scenderà su di te e la potenza dell’Altissimo ti coprirà con la sua ombra. Perciò colui che nascerà sarà santo e sarà chiamato Figlio di Dio” (Lc 1,35).</w:t>
      </w:r>
    </w:p>
    <w:p w14:paraId="4A143A3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Ecco l’opera dello Spirito Santo: Lui, portato nella ricchezza di tutta la sua verità dagli Apostoli del Signore e da ogni altro discepolo di Gesù, che vive in comunione con gli Apostoli, che vive cioè da vero corpo di Cristo, non solo dovrà operare il concepimento mistico di Cristo nei cuori.  Una volta concepito misticamente Cristo, dovrà portarlo al sommo del suo sviluppo e della sua crescita, sempre attraverso l’opera del corpo di Cristo che è la sua Chiesa. Non lo Spirito Santo da solo. Non la Chiesa da sola. Ma il corpo di Cristo nello Spirito Santo e lo Spirito Santo nel corpo di Cristo. Dove questa mirabile comunione non viene creata, la Chiesa non genera Cristo nei cuori e neanche lo Spirito lo genera. Come l’Apostolo partorisce e forma Cristo nei cuori? Sempre per opera dello Spirito Santo. Come il Padre celeste nulla compie se non per Cristo nello Spirito Santo, così anche l’Apostolo del Signore, il corpo di Cristo, nulla potrà compiere se non per mezzo dello Spirito Santo. </w:t>
      </w:r>
    </w:p>
    <w:p w14:paraId="05093E66"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È questo oggi il veleno letale che sta conducendo alla morte, lentamente e inesorabilmente la nostra fede: la separazione del Padre dal Figlio, del Figlio dallo Spirito Santo, dello Spirito Santo dagli Apostoli del Signore, gli Apostoli del Signore dal corpo di Cristo che è la Chiesa, la Chiesa da Cristo Gesù, dal Padre e dallo Spirito Santo. Questo veleno letale è il frutto della separazione della fede dalla verità oggettiva soprannaturale, divina, eterna, storica. Oggi viviamo in un mondo in cui si urla, non si parla. Si afferma, non si ragione. La verità è solo la propria ideologia. La stessa storia viene trasformata, modificata, alterata, a seconda dell’ideologia che governa il cuore di una persona. Altra metodologia oggi molto in voga: si usa il potere per imporre le proprie ideologie anche quelle le più immorali. Stile oggi è anche costruire ad arte tutto sul sentimento, sulla frase ad effetto, spesso servendosi di messaggi subliminali che entrano nel cuore senza che neanche ce ne accorgiamo. Si pensi a tutte quelle serie televisive di intrattenimento, da noi reputate innocenti. Sono proprie esse a inoculare nei cuori </w:t>
      </w:r>
      <w:r w:rsidRPr="00284585">
        <w:rPr>
          <w:rFonts w:ascii="Arial" w:eastAsia="Times New Roman" w:hAnsi="Arial"/>
          <w:bCs/>
          <w:sz w:val="24"/>
          <w:szCs w:val="20"/>
          <w:lang w:eastAsia="it-IT"/>
        </w:rPr>
        <w:lastRenderedPageBreak/>
        <w:t xml:space="preserve">il più letale dei veleni contro la fede, la verità, la sana morale. Tutte le scienze vengono bene impiegate al fine di raggiungere lo scopo, che è solo uno: la creazione di una società senza né vincoli storici, né vincoli di fede, né incoli di moralità con la Realtà divina e trascendente. Oggi si vuole un uomo che si faccia e si disfaccia a suo piacimento. Si vuole uccidere, distrugge, annientare l’uomo secondo Dio, il suo Creatore e Signore, e si vuole un uomo che sia lui a farsi secondo i propri gusti. Tutto questo sta avvenendo con la complicità del cristiano, il cui silenzio nel non proferire la sua verità che è dalla verità del Padre, per Cristo, nello Spirito Santo, è ormai stile universale. Dove si rompe il silenzio, subentra l’ambiguità delle nostre parole e quella equivocità che è più dannosa e letale del silenzio. Se il cristiano vuole parlare al mondo deve o partire dalla purezza della sua verità o arrivare ad essa, altrimenti il suo parlare serve solo a dare forza ad ogni falsità, menzogna, inganno. Mai noi dobbiamo dimenticarci che la nostra fede è purissima verità. Essa è verità eterna, divina, soprannaturale. Da questa verità divina, eterna, soprannaturale nasce la verità storica. Per la verità storica si giunge alla verità eterna, divina, soprannaturale. </w:t>
      </w:r>
    </w:p>
    <w:p w14:paraId="4EAB854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Lasciamoci aiutare dal Credo che professiamo e tutto sarà reso comprensibile: </w:t>
      </w:r>
    </w:p>
    <w:p w14:paraId="2525C84C" w14:textId="77777777" w:rsidR="00284585" w:rsidRPr="00284585" w:rsidRDefault="00284585" w:rsidP="00284585">
      <w:pPr>
        <w:spacing w:after="120" w:line="240" w:lineRule="auto"/>
        <w:jc w:val="both"/>
        <w:rPr>
          <w:rFonts w:ascii="Arial" w:eastAsia="Times New Roman" w:hAnsi="Arial"/>
          <w:i/>
          <w:sz w:val="24"/>
          <w:szCs w:val="20"/>
          <w:lang w:eastAsia="it-IT"/>
        </w:rPr>
      </w:pPr>
      <w:r w:rsidRPr="00284585">
        <w:rPr>
          <w:rFonts w:ascii="Arial" w:eastAsia="Times New Roman" w:hAnsi="Arial"/>
          <w:i/>
          <w:sz w:val="24"/>
          <w:szCs w:val="20"/>
          <w:lang w:eastAsia="it-IT"/>
        </w:rPr>
        <w:t xml:space="preserve">Credo in un solo Dio, Padre onnipotente. </w:t>
      </w:r>
    </w:p>
    <w:p w14:paraId="3581BF9C" w14:textId="77777777" w:rsidR="00284585" w:rsidRPr="00284585" w:rsidRDefault="00284585" w:rsidP="00284585">
      <w:pPr>
        <w:spacing w:after="120" w:line="240" w:lineRule="auto"/>
        <w:ind w:left="720"/>
        <w:contextualSpacing/>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Verità eterna, divina, soprannaturale. </w:t>
      </w:r>
      <w:r w:rsidRPr="00284585">
        <w:rPr>
          <w:rFonts w:ascii="Arial" w:eastAsia="Times New Roman" w:hAnsi="Arial"/>
          <w:bCs/>
          <w:i/>
          <w:sz w:val="24"/>
          <w:szCs w:val="20"/>
          <w:lang w:eastAsia="it-IT"/>
        </w:rPr>
        <w:t>Creatore del cielo e della terra, di tutte le cose visibili e invisibili</w:t>
      </w:r>
      <w:r w:rsidRPr="00284585">
        <w:rPr>
          <w:rFonts w:ascii="Arial" w:eastAsia="Times New Roman" w:hAnsi="Arial"/>
          <w:bCs/>
          <w:sz w:val="24"/>
          <w:szCs w:val="20"/>
          <w:lang w:eastAsia="it-IT"/>
        </w:rPr>
        <w:t xml:space="preserve">. Verità storica per creazione. Prima nulla esisteva se non Dio solo. Il mondo è il frutto della sua onnipotenza creatrice. Oggi questa verità storica viene negata. Se si nega questa verità stoica, non vi è più relazione tra Dio e l’universo. </w:t>
      </w:r>
    </w:p>
    <w:p w14:paraId="4DA09FC2" w14:textId="77777777" w:rsidR="00284585" w:rsidRPr="00284585" w:rsidRDefault="00284585" w:rsidP="00284585">
      <w:pPr>
        <w:spacing w:after="120" w:line="240" w:lineRule="auto"/>
        <w:jc w:val="both"/>
        <w:rPr>
          <w:rFonts w:ascii="Arial" w:eastAsia="Times New Roman" w:hAnsi="Arial"/>
          <w:i/>
          <w:sz w:val="24"/>
          <w:szCs w:val="20"/>
          <w:lang w:eastAsia="it-IT"/>
        </w:rPr>
      </w:pPr>
    </w:p>
    <w:p w14:paraId="261DB862" w14:textId="77777777" w:rsidR="00284585" w:rsidRPr="00284585" w:rsidRDefault="00284585" w:rsidP="00284585">
      <w:pPr>
        <w:spacing w:after="120" w:line="240" w:lineRule="auto"/>
        <w:jc w:val="both"/>
        <w:rPr>
          <w:rFonts w:ascii="Arial" w:eastAsia="Times New Roman" w:hAnsi="Arial"/>
          <w:i/>
          <w:sz w:val="24"/>
          <w:szCs w:val="20"/>
          <w:lang w:eastAsia="it-IT"/>
        </w:rPr>
      </w:pPr>
      <w:r w:rsidRPr="00284585">
        <w:rPr>
          <w:rFonts w:ascii="Arial" w:eastAsia="Times New Roman" w:hAnsi="Arial"/>
          <w:i/>
          <w:sz w:val="24"/>
          <w:szCs w:val="20"/>
          <w:lang w:eastAsia="it-IT"/>
        </w:rPr>
        <w:t xml:space="preserve">Credo in un solo Signore, Gesù Cristo, unigenito Figlio di Dio, nato dal Padre prima di tutti i secoli: Dio da Dio, Luce da Luce, Dio vero da Dio vero, generato, non creato, della stessa sostanza del Padre. </w:t>
      </w:r>
    </w:p>
    <w:p w14:paraId="5D375873" w14:textId="77777777" w:rsidR="00284585" w:rsidRPr="00284585" w:rsidRDefault="00284585" w:rsidP="00284585">
      <w:pPr>
        <w:numPr>
          <w:ilvl w:val="0"/>
          <w:numId w:val="33"/>
        </w:numPr>
        <w:spacing w:after="120" w:line="240" w:lineRule="auto"/>
        <w:contextualSpacing/>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Verità eterna, divina, soprannaturale. Verità di generazione e non di creazione. Anche questa verità eterna, divina, soprannaturale, di generazione eterna oggi viene negata. Se queste verità viene negata, tutto ciò che segue nelle verità che noi confessiamo mancano del loro fondamento di verità eterna, divina, soprannaturale. </w:t>
      </w:r>
    </w:p>
    <w:p w14:paraId="2F490D3E" w14:textId="77777777" w:rsidR="00284585" w:rsidRPr="00284585" w:rsidRDefault="00284585" w:rsidP="00284585">
      <w:pPr>
        <w:spacing w:after="120" w:line="240" w:lineRule="auto"/>
        <w:jc w:val="both"/>
        <w:rPr>
          <w:rFonts w:ascii="Arial" w:eastAsia="Times New Roman" w:hAnsi="Arial"/>
          <w:i/>
          <w:sz w:val="24"/>
          <w:szCs w:val="20"/>
          <w:lang w:eastAsia="it-IT"/>
        </w:rPr>
      </w:pPr>
    </w:p>
    <w:p w14:paraId="208DD8B8" w14:textId="77777777" w:rsidR="00284585" w:rsidRPr="00284585" w:rsidRDefault="00284585" w:rsidP="00284585">
      <w:pPr>
        <w:spacing w:after="120" w:line="240" w:lineRule="auto"/>
        <w:jc w:val="both"/>
        <w:rPr>
          <w:rFonts w:ascii="Arial" w:eastAsia="Times New Roman" w:hAnsi="Arial"/>
          <w:i/>
          <w:sz w:val="24"/>
          <w:szCs w:val="20"/>
          <w:lang w:eastAsia="it-IT"/>
        </w:rPr>
      </w:pPr>
      <w:r w:rsidRPr="00284585">
        <w:rPr>
          <w:rFonts w:ascii="Arial" w:eastAsia="Times New Roman" w:hAnsi="Arial"/>
          <w:i/>
          <w:sz w:val="24"/>
          <w:szCs w:val="20"/>
          <w:lang w:eastAsia="it-IT"/>
        </w:rPr>
        <w:t xml:space="preserve">Per mezzo di lui tutte le cose sono state create. </w:t>
      </w:r>
    </w:p>
    <w:p w14:paraId="7CBFD279" w14:textId="77777777" w:rsidR="00284585" w:rsidRPr="00284585" w:rsidRDefault="00284585" w:rsidP="00284585">
      <w:pPr>
        <w:numPr>
          <w:ilvl w:val="0"/>
          <w:numId w:val="33"/>
        </w:numPr>
        <w:spacing w:after="120" w:line="240" w:lineRule="auto"/>
        <w:contextualSpacing/>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Verità di mediazione. Il Padre tutto opera per mezzo del suo Figlio unigenito. Nulla esiste se non per mezzo di lui. Di tutto ciò che esiste il Figlio eterno è la vita e la luce. Verità eterna divina soprannaturale dalla quale per creazione viene alla luce tutto ciò che esiste. </w:t>
      </w:r>
    </w:p>
    <w:p w14:paraId="65FA5EAC" w14:textId="77777777" w:rsidR="00284585" w:rsidRPr="00284585" w:rsidRDefault="00284585" w:rsidP="00284585">
      <w:pPr>
        <w:spacing w:after="120" w:line="240" w:lineRule="auto"/>
        <w:jc w:val="both"/>
        <w:rPr>
          <w:rFonts w:ascii="Arial" w:eastAsia="Times New Roman" w:hAnsi="Arial"/>
          <w:i/>
          <w:sz w:val="24"/>
          <w:szCs w:val="20"/>
          <w:lang w:eastAsia="it-IT"/>
        </w:rPr>
      </w:pPr>
    </w:p>
    <w:p w14:paraId="510EC9E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i/>
          <w:sz w:val="24"/>
          <w:szCs w:val="20"/>
          <w:lang w:eastAsia="it-IT"/>
        </w:rPr>
        <w:t>Per noi uomini e per la nostra salvezza discese dal cielo, e per opera dello Spirito Santo si è incarnato nel seno della Vergine Maria e si è fatto uomo</w:t>
      </w:r>
      <w:r w:rsidRPr="00284585">
        <w:rPr>
          <w:rFonts w:ascii="Arial" w:eastAsia="Times New Roman" w:hAnsi="Arial"/>
          <w:sz w:val="24"/>
          <w:szCs w:val="20"/>
          <w:lang w:eastAsia="it-IT"/>
        </w:rPr>
        <w:t xml:space="preserve">. </w:t>
      </w:r>
    </w:p>
    <w:p w14:paraId="3F65299E" w14:textId="77777777" w:rsidR="00284585" w:rsidRPr="00284585" w:rsidRDefault="00284585" w:rsidP="00284585">
      <w:pPr>
        <w:numPr>
          <w:ilvl w:val="0"/>
          <w:numId w:val="33"/>
        </w:numPr>
        <w:spacing w:after="120" w:line="240" w:lineRule="auto"/>
        <w:contextualSpacing/>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verità eterna, divina, soprannaturale, verità di generazione dal Padre, per opera dello Spirito santo si fa vero uomo. Verità storica. Perché si fa vero uomo? Per noi uomini e per la nostra salvezza. Verità di fine. Significa </w:t>
      </w:r>
      <w:r w:rsidRPr="00284585">
        <w:rPr>
          <w:rFonts w:ascii="Arial" w:eastAsia="Times New Roman" w:hAnsi="Arial"/>
          <w:bCs/>
          <w:sz w:val="24"/>
          <w:szCs w:val="20"/>
          <w:lang w:eastAsia="it-IT"/>
        </w:rPr>
        <w:lastRenderedPageBreak/>
        <w:t xml:space="preserve">che senza 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p>
    <w:p w14:paraId="26FA65CC" w14:textId="77777777" w:rsidR="00284585" w:rsidRPr="00284585" w:rsidRDefault="00284585" w:rsidP="00284585">
      <w:pPr>
        <w:spacing w:after="120" w:line="240" w:lineRule="auto"/>
        <w:jc w:val="both"/>
        <w:rPr>
          <w:rFonts w:ascii="Arial" w:eastAsia="Times New Roman" w:hAnsi="Arial"/>
          <w:i/>
          <w:sz w:val="24"/>
          <w:szCs w:val="20"/>
          <w:lang w:eastAsia="it-IT"/>
        </w:rPr>
      </w:pPr>
    </w:p>
    <w:p w14:paraId="6F1FFCF4" w14:textId="77777777" w:rsidR="00284585" w:rsidRPr="00284585" w:rsidRDefault="00284585" w:rsidP="00284585">
      <w:pPr>
        <w:spacing w:after="120" w:line="240" w:lineRule="auto"/>
        <w:jc w:val="both"/>
        <w:rPr>
          <w:rFonts w:ascii="Arial" w:eastAsia="Times New Roman" w:hAnsi="Arial"/>
          <w:i/>
          <w:sz w:val="24"/>
          <w:szCs w:val="20"/>
          <w:lang w:eastAsia="it-IT"/>
        </w:rPr>
      </w:pPr>
      <w:r w:rsidRPr="00284585">
        <w:rPr>
          <w:rFonts w:ascii="Arial" w:eastAsia="Times New Roman" w:hAnsi="Arial"/>
          <w:i/>
          <w:sz w:val="24"/>
          <w:szCs w:val="20"/>
          <w:lang w:eastAsia="it-IT"/>
        </w:rPr>
        <w:t xml:space="preserve">Fu crocifisso per noi sotto Ponzio Pilato, mori e fu sepolto. Il terzo giorno è risuscitato, secondo le Scritture, è salito al cielo, siede alla destra del Padre. </w:t>
      </w:r>
    </w:p>
    <w:p w14:paraId="3937FF2C" w14:textId="77777777" w:rsidR="00284585" w:rsidRPr="00284585" w:rsidRDefault="00284585" w:rsidP="00284585">
      <w:pPr>
        <w:numPr>
          <w:ilvl w:val="0"/>
          <w:numId w:val="33"/>
        </w:numPr>
        <w:spacing w:after="120" w:line="240" w:lineRule="auto"/>
        <w:contextualSpacing/>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anche Colui che si rivela all’uomo e rivela l’uomo a se stesso. </w:t>
      </w:r>
    </w:p>
    <w:p w14:paraId="34450F6E" w14:textId="77777777" w:rsidR="00284585" w:rsidRPr="00284585" w:rsidRDefault="00284585" w:rsidP="00284585">
      <w:pPr>
        <w:spacing w:after="120" w:line="240" w:lineRule="auto"/>
        <w:jc w:val="both"/>
        <w:rPr>
          <w:rFonts w:ascii="Arial" w:eastAsia="Times New Roman" w:hAnsi="Arial"/>
          <w:i/>
          <w:sz w:val="24"/>
          <w:szCs w:val="20"/>
          <w:lang w:eastAsia="it-IT"/>
        </w:rPr>
      </w:pPr>
    </w:p>
    <w:p w14:paraId="586DBDA2" w14:textId="77777777" w:rsidR="00284585" w:rsidRPr="00284585" w:rsidRDefault="00284585" w:rsidP="00284585">
      <w:pPr>
        <w:spacing w:after="120" w:line="240" w:lineRule="auto"/>
        <w:jc w:val="both"/>
        <w:rPr>
          <w:rFonts w:ascii="Arial" w:eastAsia="Times New Roman" w:hAnsi="Arial"/>
          <w:i/>
          <w:sz w:val="24"/>
          <w:szCs w:val="20"/>
          <w:lang w:eastAsia="it-IT"/>
        </w:rPr>
      </w:pPr>
      <w:r w:rsidRPr="00284585">
        <w:rPr>
          <w:rFonts w:ascii="Arial" w:eastAsia="Times New Roman" w:hAnsi="Arial"/>
          <w:i/>
          <w:sz w:val="24"/>
          <w:szCs w:val="20"/>
          <w:lang w:eastAsia="it-IT"/>
        </w:rPr>
        <w:t xml:space="preserve">E di nuovo verrà, nella gloria, per giudicare i vivi e i morti, e il suo regno non avrà fine. </w:t>
      </w:r>
    </w:p>
    <w:p w14:paraId="0510E56B" w14:textId="77777777" w:rsidR="00284585" w:rsidRPr="00284585" w:rsidRDefault="00284585" w:rsidP="00284585">
      <w:pPr>
        <w:numPr>
          <w:ilvl w:val="0"/>
          <w:numId w:val="33"/>
        </w:numPr>
        <w:spacing w:after="120" w:line="240" w:lineRule="auto"/>
        <w:contextualSpacing/>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Verità divina, eterna, soprannaturale rivelata. Oggi neanche in questa verità si crede. Perché non si crede in questa verità? Perché semplicemente non si crede più in Gesù. Perché non si crede più in Gesù? Perché non si crede nel mistero eterno del nostro Dio che è mistero di unità, trinità, generazione eterna, processione eterna. Non credendo più in questo mistero, neanche nel mistero dell’incarnazione si crede. Se non si crede nel mistero dell’incarnazione, tutto il mistero divino, soprannaturale, eterno, di generazione, incarnazione, risurrezione, innalzamento a Signore e Giudice dei vivi e di morti, è negato. Una fede senza verità è fede nulla. </w:t>
      </w:r>
    </w:p>
    <w:p w14:paraId="743DED1F" w14:textId="77777777" w:rsidR="00284585" w:rsidRPr="00284585" w:rsidRDefault="00284585" w:rsidP="00284585">
      <w:pPr>
        <w:spacing w:after="120" w:line="240" w:lineRule="auto"/>
        <w:jc w:val="both"/>
        <w:rPr>
          <w:rFonts w:ascii="Arial" w:eastAsia="Times New Roman" w:hAnsi="Arial"/>
          <w:i/>
          <w:sz w:val="24"/>
          <w:szCs w:val="20"/>
          <w:lang w:eastAsia="it-IT"/>
        </w:rPr>
      </w:pPr>
    </w:p>
    <w:p w14:paraId="06BEA165" w14:textId="77777777" w:rsidR="00284585" w:rsidRPr="00284585" w:rsidRDefault="00284585" w:rsidP="00284585">
      <w:pPr>
        <w:spacing w:after="120" w:line="240" w:lineRule="auto"/>
        <w:jc w:val="both"/>
        <w:rPr>
          <w:rFonts w:ascii="Arial" w:eastAsia="Times New Roman" w:hAnsi="Arial"/>
          <w:i/>
          <w:sz w:val="24"/>
          <w:szCs w:val="20"/>
          <w:lang w:eastAsia="it-IT"/>
        </w:rPr>
      </w:pPr>
      <w:r w:rsidRPr="00284585">
        <w:rPr>
          <w:rFonts w:ascii="Arial" w:eastAsia="Times New Roman" w:hAnsi="Arial"/>
          <w:i/>
          <w:sz w:val="24"/>
          <w:szCs w:val="20"/>
          <w:lang w:eastAsia="it-IT"/>
        </w:rPr>
        <w:t xml:space="preserve">Credo nello Spirito Santo, che è Signore e dà la vita, e procede dal Padre e dal Figlio. </w:t>
      </w:r>
    </w:p>
    <w:p w14:paraId="5A425F28" w14:textId="77777777" w:rsidR="00284585" w:rsidRPr="00284585" w:rsidRDefault="00284585" w:rsidP="00284585">
      <w:pPr>
        <w:numPr>
          <w:ilvl w:val="0"/>
          <w:numId w:val="33"/>
        </w:numPr>
        <w:spacing w:after="120" w:line="240" w:lineRule="auto"/>
        <w:contextualSpacing/>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Questa è verità divina, soprannaturale, eterna. È verità rivelata. Quando noi parliamo di verità parliamo di natura divina e di persone divine che esistono dall’eternità per l’eternità. La verità è “realtà” anche se la “realtà” è divina, spirituale, soprannaturale, eterna, increata. La “realtà eterna” è esistenza dalla quale per creazione viene ogni altra esistenza. È questa “realtà eterna, divina, naturale, personale” che oggi si vuole negare con ogni falsa e menzognera argomentazione ideologica, di immaginazione, di invenzione. La storia però conferma questa verità. Dove lo Spirito Santo non soffia, perché non viene alitato, lì non c’è vita, c’è morte. C’è una valle di ossa aride che creano a loro volta altra morte. Ecco la verità storica che nessuno potrà mai negare: la vita, la vera vita, è solo dono della verità </w:t>
      </w:r>
      <w:r w:rsidRPr="00284585">
        <w:rPr>
          <w:rFonts w:ascii="Arial" w:eastAsia="Times New Roman" w:hAnsi="Arial"/>
          <w:bCs/>
          <w:sz w:val="24"/>
          <w:szCs w:val="20"/>
          <w:lang w:eastAsia="it-IT"/>
        </w:rPr>
        <w:lastRenderedPageBreak/>
        <w:t xml:space="preserve">divina, soprannaturale, eterna. Le vie attraverso le quali la vita viene a noi sono Cristo Gesù e lo Spirito Santo. Cristo Gesù e lo Spirito Santo operano per mezzo del corpo di Cristo che è la sua Chiesa. </w:t>
      </w:r>
    </w:p>
    <w:p w14:paraId="3F49559A" w14:textId="77777777" w:rsidR="00284585" w:rsidRPr="00284585" w:rsidRDefault="00284585" w:rsidP="00284585">
      <w:pPr>
        <w:spacing w:after="120" w:line="240" w:lineRule="auto"/>
        <w:jc w:val="both"/>
        <w:rPr>
          <w:rFonts w:ascii="Arial" w:eastAsia="Times New Roman" w:hAnsi="Arial"/>
          <w:i/>
          <w:sz w:val="24"/>
          <w:szCs w:val="20"/>
          <w:lang w:eastAsia="it-IT"/>
        </w:rPr>
      </w:pPr>
    </w:p>
    <w:p w14:paraId="7B65C72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i/>
          <w:sz w:val="24"/>
          <w:szCs w:val="20"/>
          <w:lang w:eastAsia="it-IT"/>
        </w:rPr>
        <w:t>Con il Padre e il Figlio è adorato e glorificato, e ha parlato per mezzo dei profeti</w:t>
      </w:r>
      <w:r w:rsidRPr="00284585">
        <w:rPr>
          <w:rFonts w:ascii="Arial" w:eastAsia="Times New Roman" w:hAnsi="Arial"/>
          <w:sz w:val="24"/>
          <w:szCs w:val="20"/>
          <w:lang w:eastAsia="it-IT"/>
        </w:rPr>
        <w:t xml:space="preserve">. </w:t>
      </w:r>
    </w:p>
    <w:p w14:paraId="0A9593E3" w14:textId="77777777" w:rsidR="00284585" w:rsidRPr="00284585" w:rsidRDefault="00284585" w:rsidP="00284585">
      <w:pPr>
        <w:numPr>
          <w:ilvl w:val="0"/>
          <w:numId w:val="33"/>
        </w:numPr>
        <w:spacing w:after="120" w:line="240" w:lineRule="auto"/>
        <w:contextualSpacing/>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Verità che è il fine dell’uomo. Perché l’uomo esiste? Per essere verità dalla verità di Dio nella verità di Cristo e dello Spirito Santo. È questa la gloria che ogni uomo deve rendere al Padre e al Figlio e allo Spirito Santo: confessare che la sua vita è dalla loro vita, la sua verità dalla loro verità. Senza questa confessione che è lasciarsi fare verità dalla loro verità e vita dalla loro vita, non c’è glorificazione né del Padre, né del Figlio e né dello Spirito Santo. Quale verità storica ha creato lo Spirito Santo ancora? Ha parlato per mezzo dei profeti. Ha rivelato Dio all’uomo e l’uomo all’uomo, indicandogli la via per ritornare ad essere l’uomo creato ad immagine e a somiglianza del suo Creatore e Signore. </w:t>
      </w:r>
    </w:p>
    <w:p w14:paraId="27571CD8" w14:textId="77777777" w:rsidR="00284585" w:rsidRPr="00284585" w:rsidRDefault="00284585" w:rsidP="00284585">
      <w:pPr>
        <w:spacing w:after="120" w:line="240" w:lineRule="auto"/>
        <w:jc w:val="both"/>
        <w:rPr>
          <w:rFonts w:ascii="Arial" w:eastAsia="Times New Roman" w:hAnsi="Arial"/>
          <w:i/>
          <w:sz w:val="24"/>
          <w:szCs w:val="20"/>
          <w:lang w:eastAsia="it-IT"/>
        </w:rPr>
      </w:pPr>
    </w:p>
    <w:p w14:paraId="53FA58D8" w14:textId="77777777" w:rsidR="00284585" w:rsidRPr="00284585" w:rsidRDefault="00284585" w:rsidP="00284585">
      <w:pPr>
        <w:spacing w:after="120" w:line="240" w:lineRule="auto"/>
        <w:jc w:val="both"/>
        <w:rPr>
          <w:rFonts w:ascii="Arial" w:eastAsia="Times New Roman" w:hAnsi="Arial"/>
          <w:i/>
          <w:sz w:val="24"/>
          <w:szCs w:val="20"/>
          <w:lang w:eastAsia="it-IT"/>
        </w:rPr>
      </w:pPr>
      <w:r w:rsidRPr="00284585">
        <w:rPr>
          <w:rFonts w:ascii="Arial" w:eastAsia="Times New Roman" w:hAnsi="Arial"/>
          <w:i/>
          <w:sz w:val="24"/>
          <w:szCs w:val="20"/>
          <w:lang w:eastAsia="it-IT"/>
        </w:rPr>
        <w:t xml:space="preserve">Credo la Chiesa, una santa cattolica e apostolica. Professo un solo Battesimo per il perdono dei peccati. Aspetto la risurrezione dei morti e la vita del mondo che verrà. </w:t>
      </w:r>
    </w:p>
    <w:p w14:paraId="462F3028" w14:textId="77777777" w:rsidR="00284585" w:rsidRPr="00284585" w:rsidRDefault="00284585" w:rsidP="00284585">
      <w:pPr>
        <w:numPr>
          <w:ilvl w:val="0"/>
          <w:numId w:val="33"/>
        </w:numPr>
        <w:spacing w:after="120" w:line="240" w:lineRule="auto"/>
        <w:contextualSpacing/>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Sono tutte queste verità di fede fondate sulla verità di Cristo Gesù. Se la verità di Cristo non è creduta, neanche queste verità saranno credute. Oggi non si crede nella verità storica, frutto della verità soprannaturale, divina, eterna perché la verità soprannaturale, divina, eterna non è più creduta. Oggi la grande fatica del cristiano proprio in questo consiste: nel riportare nei cuori la verità del Padre e del Figlio e dello Spirito Santo. Se questa verità non viene portata nei cuori, mai un solo uomo potrà credere nelle verità storiche che sono il frutto delle verità metastoriche, divine, eterne. </w:t>
      </w:r>
    </w:p>
    <w:p w14:paraId="1B5758A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fede non è solo purissima verità. Essa è anche frutto di due comunioni: della comunione con ogni Parola con tutte le altre Parola a noi consegnate nelle Scrittura Profetiche e della comunione che si vive nel corpo di Cristo Gesù. La fede non è fatta di una sola verità. Essa è fatta da molteplici verità. Queste verità sono l’una nell’altra mirabilmente incastonate e armonizzate. Se una sola verità viene tolta alla fede, tutta la fede perde la sua consistenza, la sua verità. La comunione delle verità è creazione di una sola verità. La sola verità è nelle molteplici verità. Le molteplici verità formano una sola verità. Chi toglie una sola verità rende la fede non vera fede e così colui che immette “altre verità che non vengono da Dio e quindi sono falsità, inganno, menzogna”, anche questa immissione deturpa così tanto tutta la fede da non renderla più vera fede. Chi aggiunge e chi toglie si rende reo di aver falsificato tutta la fede.  </w:t>
      </w:r>
    </w:p>
    <w:p w14:paraId="00EFFA2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Anche una seconda verità deve essere aggiunta: la fede va vissuta come vero corpo di Cristo Signore. Significa che ogni discepolo di Gesù deve portare al sommo della bellezza la sua fede per essere vita della fede di ogni altro discepolo. Come la fede dell’uno nasce dalla fede dell’altro, così la fede dell’uno vive e cresce per la fede dell’altro. Se la fede di un solo discepolo di Gesù viene </w:t>
      </w:r>
      <w:r w:rsidRPr="00284585">
        <w:rPr>
          <w:rFonts w:ascii="Arial" w:eastAsia="Times New Roman" w:hAnsi="Arial"/>
          <w:sz w:val="24"/>
          <w:szCs w:val="20"/>
          <w:lang w:eastAsia="it-IT"/>
        </w:rPr>
        <w:lastRenderedPageBreak/>
        <w:t xml:space="preserve">meno, tutta la fede nel corpo di Cristo viene indebolita. Ora sappiamo perché oggi la fede è assai debole. Non siamo più gli uni forza e vita per la fede dei fratelli. </w:t>
      </w:r>
      <w:bookmarkStart w:id="497" w:name="_Toc84220213"/>
    </w:p>
    <w:p w14:paraId="115B44B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Poiché la fede nasce dalla Parola annunciata, è obbligo del corpo di Cristo portare nel mondo la Parola di Gesù Signore. </w:t>
      </w:r>
      <w:bookmarkEnd w:id="497"/>
      <w:r w:rsidRPr="00284585">
        <w:rPr>
          <w:rFonts w:ascii="Arial" w:eastAsia="Times New Roman" w:hAnsi="Arial"/>
          <w:sz w:val="24"/>
          <w:szCs w:val="20"/>
          <w:lang w:eastAsia="it-IT"/>
        </w:rPr>
        <w:t>Ma chi porta nel mondo la parola di Gesù Signore? La porta chi ha fede nella Parola di Gesù. Chi ha fede nella Parola di Gesù? Ha fede chi vede Dio in lui, con lui, per lui, che sempre crea il suo presente e il suo futuro, sia il futuro nel tempo che il futuro eterno. Senza la fede nel Dio Creatore della nostra vita per farla divenire tutta ad immagine di Gesù Signore, non si ha fede. Mai si potrà portare il mondo nella Parola di Gesù. Ha fede chi sa che Dio, che crea il presente e il futuro, ha bisogno che tutta la potenza dello Spirito Santo agisca in noi. Senza la sapienza, il consiglio, la fortezza, l’intelligenza, la scienza, la pietà e il timore del Signore, noi ci lasciamo conquistare dalla non fede e anziché vedere Dio, Creatore e Signore oggi della nostra vita, ci lasciamo conquistare dalla paura, dall’angoscia, dal timore degli uomini. Senza questa potenza dello Spirito Santo è impossibile per il nostro Dio creare noi ad immagine del Figlio suo. Restiamo nella nostra umanità corrotta dal peccato, schiava degli elementi del mondo,  prigioniera della morte sia spirituale che fisica. Ha fede chi si lascia conquistare dalla grazia di Cristo Gesù, mandato dal Padre perché ci faccia verità nella sua verità, vita eterna nella sua vita eterna, luce nella sua luce per far conoscere Lui ad ogni altro uomo. La vera fede in Cristo fa di noi dei veri suoi missionari. Si perde la vera fede in Cristo, si perderà anche la vera fede nello Spirito Santo e nel Padre. Si perderà la vera fede nel mistero della redenzione e della salvezza.</w:t>
      </w:r>
    </w:p>
    <w:p w14:paraId="7568D97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Ha fede chi vede se stesso come perenne frutto dell’amore del Padre, della grazia di Cristo Gesù, della comunione dello Spirito Santo. Il cristiano sarà frutto se sarà albero di Cristo piantato in Cristo, radicato in Lui come il tralcio è unito alla vite con unione vitale. Questa fede non è però fondata su un pensiero dell’uomo, su una sua volontà e neanche sui suoi desideri più santi e più nobili. La fede ha un solo ed unico fondamento. Per Cristo Gesù la fede era fondata sulla Parola scritta per Lui nella Legge, nei Profeti, nei Salmi. Per il cristiano la fede deve essere fondata su ogni Parola uscita dalla bocca di Cristo Gesù, così come essa viene insegnata in tutto il Nuovo Testamento, compresa dalla Tradizione, illuminata dal Magistero. Per Gesù Signore fede è credere che ogni Parola del Padre si compirà in Lui. Ogni Parola della Legge, dei Profeti, dei Salmi. Senza questa fede si vede l’uomo abbandonato alla passione e alla croce, ma non si vede Dio. Si vede la morte, ma non la vita. Si vede la sofferenza, ma non la gioia eterna che l’albero della croce produce.</w:t>
      </w:r>
    </w:p>
    <w:p w14:paraId="526B37D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Gesù si consegna volontariamente alla passione perché crede in ogni Parola del Padre suo. In ogni Parola del Padre suo è contemplata la grande sofferenza, ma anche il grande trionfo e la vittoria sul peccato e sulla morte dato a Cristo e che per merito di Cristo Signore il Padre avrebbe dato ad ogni uomo, sempre però per la fede in Cristo Gesù. La fede ci permettere di squarciare il muro del presente, dell’attimo che stiamo vivendo perché noi possiamo vedere il futuro immediato e anche il futuro eterno. Senza la fede si è miopi, ciechi. Nulla vediamo. Nulla comprendiamo. Il mondo ci sotterra nella sua immanenza di peccato. La vera fede in Cristo diviene nostra vita quando essa viene sigillata nel sacramento del Battesimo. Il battesimo è necessario se si vuole essere colmati </w:t>
      </w:r>
      <w:r w:rsidRPr="00284585">
        <w:rPr>
          <w:rFonts w:ascii="Arial" w:eastAsia="Times New Roman" w:hAnsi="Arial"/>
          <w:sz w:val="24"/>
          <w:szCs w:val="20"/>
          <w:lang w:eastAsia="it-IT"/>
        </w:rPr>
        <w:lastRenderedPageBreak/>
        <w:t>dello Spirito di Cristo Gesù. Se il battesimo non viene dato, lo Spirito Santo non può generare una persona come nuova creatura, non la può fare corpo di Cristo, non la può rendere partecipe della divina natura, non può farla figlio del Padre nel Figlio suo Cristo Gesù, non può colmare dei beni eterni della redenzione operata da Gesù Signore. Ogni Apostolo del Signore deve vigilare affinché non solo si riceva il battesimo, ma anche gli altri sacramenti vadano ricevuti e soprattutto deve porre attenzione perché vi sia adeguata formazione sul mistero di Cristo Signore. Un popolo senza formazione si perde e si smarrisce nei pensieri del mondo. È facilmente preda di ogni errore e di ogni tenebra che viene a lui annunciata come vera luce. Quando questo ministero viene poco esercitato, il discepolo di Gesù dice ciò che vuole e annuncia ciò che gli passa per la mente. Così agendo, altro non si fa che ridurre a menzogna tutta la Rivelazione. Quando ci accorgeremo che il Vangelo non è più il nostro pensiero, ma per noi vangelo è il pensiero del mondo, allora sarà troppo tardi. Sono tanti e tali i guai che si sono prodotti da essere impossibile tornare alla più pura verità. Oggi ci si nutre si falsità e nessuno più vigila. Oggi si ha l’impressione che solo il Signore può vigilare sulla sua Parola perché non sparisca dalla nostra terra. Per questo è necessaria una preghiera accorata perché il nostro Dio intervenga senza più indugio. A rischio è la fede in Cristo Gesù e di conseguenza la nostra salvezza. A rischio è la verità dell’uomo. Ogni uomo può ritornare alle sorgente della verità solo per la fede in Cristo Gesù. Si ritorna nella nostra verità, anzi in una verità ancora più mirabile di quella ricevuta per creazione, ma perduta, nelle acque del Battesimo. Dicendo oggi molti discepoli di Gesù che il Battesimo non è più necessario, costoro altro non fanno che condannare l’uomo a rimanere per sempre nella schiavitù della morte e del peccato. Altro non fanno che celebrare un inno alla vittoria del mondo sulla nostra fede.</w:t>
      </w:r>
    </w:p>
    <w:p w14:paraId="7649ABD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allora quale è la missione del discepolo di Cristo Signore: portare il mondo nella Parola di Gesù. Nessuno però potrà portare il mondo nella Parola di Gesù se non porta la sua vita in tutta la Parola di Gesù. Da quale Parola  di Gesù oggi molti cristiani sono usciti ed è per essi necessario che vi ritornino, senza più indugiare o perdere del tempo prezioso perché il mondo possa essere da loro portato nella Parola di Gesù? La prima Parola nella quale tutti dobbiamo ritornare è il primo comandamento della Legge del Signore: </w:t>
      </w:r>
      <w:r w:rsidRPr="00284585">
        <w:rPr>
          <w:rFonts w:ascii="Arial" w:eastAsia="Times New Roman" w:hAnsi="Arial"/>
          <w:i/>
          <w:sz w:val="24"/>
          <w:szCs w:val="20"/>
          <w:lang w:eastAsia="it-IT"/>
        </w:rPr>
        <w:t>“Io sono il Signore, tuo Dio, che ti ho fatto uscire dalla terra d’Egitto, dalla condizione servile:  Non avrai altri dèi di fronte a me” (Es 20,2-3).</w:t>
      </w:r>
      <w:r w:rsidRPr="00284585">
        <w:rPr>
          <w:rFonts w:ascii="Arial" w:eastAsia="Times New Roman" w:hAnsi="Arial"/>
          <w:sz w:val="24"/>
          <w:szCs w:val="20"/>
          <w:lang w:eastAsia="it-IT"/>
        </w:rPr>
        <w:t xml:space="preserve"> Possiamo oggi così tradurlo: </w:t>
      </w:r>
      <w:r w:rsidRPr="00284585">
        <w:rPr>
          <w:rFonts w:ascii="Arial" w:eastAsia="Times New Roman" w:hAnsi="Arial"/>
          <w:i/>
          <w:sz w:val="24"/>
          <w:szCs w:val="20"/>
          <w:lang w:eastAsia="it-IT"/>
        </w:rPr>
        <w:t>“Io sono il Signore, tuo Dio, il Dio che ti ha creato, il Dio che ti ha liberato dalla schiavitù del peccato e della morte per mezzo del Figlio mio, il Signore che ti ha amato e ti ama di amore eterno: non avrai altro Dio di fronte me”.</w:t>
      </w:r>
      <w:r w:rsidRPr="00284585">
        <w:rPr>
          <w:rFonts w:ascii="Arial" w:eastAsia="Times New Roman" w:hAnsi="Arial"/>
          <w:sz w:val="24"/>
          <w:szCs w:val="20"/>
          <w:lang w:eastAsia="it-IT"/>
        </w:rPr>
        <w:t xml:space="preserve"> Tornare in questa prima Parola è più che necessario, è urgentissimo. Oggi il cristiano non crede più in Dio Padre Onnipotente, suo creatore, suo redentore, suo salvatore, sua verità, sua vita, sua provvidenza, sua luce, sua giustizia, suo amore, sua misericordia, suo perdono. Se non torniamo in questa purissima Parola, non torneremo in nessun’altra Parola, perché è questa Parola il fondamento, la roccia sulla quale si deve edificare ogni altra Parola. Oggi il cristiano non crede più che solo il Padre del Signore nostro Gesù Cristo è il solo Dio vivo e vero, il solo Creatore, il solo Signore, il solo Salvatore, il solo Redentore dell’uomo. Il cristiano a nessuno può imporre questa sua fede. Né mai dovrà obbligare qualcuno a credere in essa. Deve però imporre a se stesso questa fede. Deve obbligare se stesso a credere </w:t>
      </w:r>
      <w:r w:rsidRPr="00284585">
        <w:rPr>
          <w:rFonts w:ascii="Arial" w:eastAsia="Times New Roman" w:hAnsi="Arial"/>
          <w:sz w:val="24"/>
          <w:szCs w:val="20"/>
          <w:lang w:eastAsia="it-IT"/>
        </w:rPr>
        <w:lastRenderedPageBreak/>
        <w:t>in essa. Non può lui professarsi cristiano, discepolo di Gesù Signore e ammiccare o essere complice di altre credenze o di altri pensieri che negano la verità della sua fede. Non ci sono molti Dèi e non ci sono molti Signori, altri Creatori, altri Redentori, altri Salvatori. Solo il Padre del Signore nostro Gesù Cristo. Se Dio è il solo Creatore e il solo Signore, a lui è dovuta obbedienza ad ogni Parola che esce dalla sua bocca, Parola che rivela la nostra verità nella quale ogni uomo, sua creatura, deve camminare. Se vogliano usare una immagine della moderna tecnologia: la Parola del Signore altro non è che il “libretto delle istruzioni”. Essa ci insegna come ognuno deve usare se stesso per realizzare se stesso ad immagine del Signore suo Dio, immagine che può essere realizzata solo per la fede in Cristo Gesù, divenendo corpo del suo corpo e vivendo in Lui, con Lui, per Lui.</w:t>
      </w:r>
    </w:p>
    <w:p w14:paraId="0352193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Posto il cristiano in questa prima Parola, deve poi edificare se stesso in tutte le altre Parole, non però come sono state proferite presso il Sinai, ma come Gesù le ha portato a compimento sull’altro Monte, il Monte delle Beatitudini. Se urge riportare il cristiano in tutte le altre Parole, in una Parola è urgentissimo che ritorni, nell’Ottava Parola: </w:t>
      </w:r>
      <w:r w:rsidRPr="00284585">
        <w:rPr>
          <w:rFonts w:ascii="Arial" w:eastAsia="Times New Roman" w:hAnsi="Arial"/>
          <w:i/>
          <w:sz w:val="24"/>
          <w:szCs w:val="20"/>
          <w:lang w:eastAsia="it-IT"/>
        </w:rPr>
        <w:t>“Non pronuncerai falsa testimonianza contro il tuo prossimo” (Es 20,16).</w:t>
      </w:r>
      <w:r w:rsidRPr="00284585">
        <w:rPr>
          <w:rFonts w:ascii="Arial" w:eastAsia="Times New Roman" w:hAnsi="Arial"/>
          <w:sz w:val="24"/>
          <w:szCs w:val="20"/>
          <w:lang w:eastAsia="it-IT"/>
        </w:rPr>
        <w:t xml:space="preserve"> Questa Ottava Parola va però così modificata:</w:t>
      </w:r>
      <w:r w:rsidRPr="00284585">
        <w:rPr>
          <w:rFonts w:ascii="Arial" w:eastAsia="Times New Roman" w:hAnsi="Arial"/>
          <w:i/>
          <w:sz w:val="24"/>
          <w:szCs w:val="20"/>
          <w:lang w:eastAsia="it-IT"/>
        </w:rPr>
        <w:t xml:space="preserve"> “Non pronuncerai falsa testimonianza contro il tuo Dio”. </w:t>
      </w:r>
      <w:r w:rsidRPr="00284585">
        <w:rPr>
          <w:rFonts w:ascii="Arial" w:eastAsia="Times New Roman" w:hAnsi="Arial"/>
          <w:sz w:val="24"/>
          <w:szCs w:val="20"/>
          <w:lang w:eastAsia="it-IT"/>
        </w:rPr>
        <w:t xml:space="preserve">Due parole, una dell’Apostolo Paolo e l’altra dell’Apostolo Giovanni, ci aiuteranno a comprendere come si può peccare contro Dio rendendo a Lui falsa testimonianza: </w:t>
      </w:r>
    </w:p>
    <w:p w14:paraId="7F9D4EB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15,12-19).</w:t>
      </w:r>
    </w:p>
    <w:p w14:paraId="50E2454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1,8-10). </w:t>
      </w:r>
    </w:p>
    <w:p w14:paraId="1388DAE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Oggi stiamo redendo falsa testimonianza al Padre e al Figlio e allo Spirito Santo perché stiamo rendendo falsa testimonianza a tutta la Parola di Dio e di Cristo Gesù, della Tradizione e del Magistero, della sana dottrina e del deposito della fede, della vera Teologia dei Padri e dei Dottori della Chiesa. Oggi il cristiano in nome di Dio, rendendo a Lui falsa testimonianza, sta giustificando e legalizzando ogni male, dal più piccolo al più grande. Rendere falsa testimonianza ai danni di Dio non solo è peccato gravissimo, è anche peccato che va riparato. Se il cristiano non ritorna subito nella verità di questo Comandamento, per lui non solo </w:t>
      </w:r>
      <w:r w:rsidRPr="00284585">
        <w:rPr>
          <w:rFonts w:ascii="Arial" w:eastAsia="Times New Roman" w:hAnsi="Arial"/>
          <w:bCs/>
          <w:sz w:val="24"/>
          <w:szCs w:val="20"/>
          <w:lang w:eastAsia="it-IT"/>
        </w:rPr>
        <w:lastRenderedPageBreak/>
        <w:t>si perde la fede nell’unico e solo vero Dio, si perde per lui anche la nozione e il concetto stesso di male. Per lui il bene viene dichiarato male e il male viene elevato a bene universale. Possiamo affermare che oggi è il cristiano il responsabile di tutto il grande disastro antropologico che si sta consumando sulla nostra terra. Questo disastro è generatore di ogni altro disastro. Tutto questo accade a causa della nostra falsa testimonianza ai danni del Signore nostro Dio, ai danni di Cristo Signore e dello Spirito Santo, ai danni della Scrittura, della Tradizione, del Magistero, ai danni della Chiesa una, santa, cattolica, apostolica, ai danni di tutto il genere umano, ai danni dell’universo, ai danni dell’eternità. O il cristiano porterà se stesso nella Parola di Dio e di Cristo Gesù o per lui tutto il mondo sarà condotto nelle tenebre, nella morte, nella falsità, nell’errore, in ogni disastro spirituale e materiale. Tanto è grande la responsabilità del discepolo di Gesù. Non c’è responsabilità  più grande. Oggi i peccati contro la Parola di Dio e di Gesù sono moltissimi. Il cristiano però neanche li conosce. Eppure potrebbe conoscerli tutti.</w:t>
      </w:r>
    </w:p>
    <w:p w14:paraId="0442EAE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Infatti per conoscere quali sono i peccati contro la Parola di Dio e di Cristo Gesù è sufficiente che noi ricordiamo alla nostra mente e fissiamo nel nostro cuore quando il Signore disse al suo popolo per bocca di Mosè:</w:t>
      </w:r>
    </w:p>
    <w:p w14:paraId="163938C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 </w:t>
      </w:r>
    </w:p>
    <w:p w14:paraId="2C43832F"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Anche a noi cristiani, discepoli di Gesù, dallo Spirito Santo è stato dato un uguale comando: </w:t>
      </w:r>
    </w:p>
    <w:p w14:paraId="350C5C9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22,18-19).</w:t>
      </w:r>
    </w:p>
    <w:p w14:paraId="364907B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Parola, purissima è uscita dalla bocca di Dio e di Cristo Gesù, purissima dovrà essere annunciata, insegnata, predicata. Ad essa nulla va aggiunto e nulla tolto. È peccato contro la Parola del Vangelo: </w:t>
      </w:r>
    </w:p>
    <w:p w14:paraId="2ABAB34E"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Ogni Parola del Vangelo non annunciata. </w:t>
      </w:r>
    </w:p>
    <w:p w14:paraId="577D826A"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Ogni Parola del Vangelo alterata. </w:t>
      </w:r>
    </w:p>
    <w:p w14:paraId="0500F680"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Ogni Parola del Vangelo trasformata. </w:t>
      </w:r>
    </w:p>
    <w:p w14:paraId="10FD45C0"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Ogni Parola del Vangelo modificata. </w:t>
      </w:r>
    </w:p>
    <w:p w14:paraId="5F698188"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Ogni Parola del Vangelo negata. </w:t>
      </w:r>
    </w:p>
    <w:p w14:paraId="6D9B33BE"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Ogni Parola del Vangelo disprezzata. </w:t>
      </w:r>
    </w:p>
    <w:p w14:paraId="761CEB18"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Ogni Parola del Vangelo data con parzialità. </w:t>
      </w:r>
    </w:p>
    <w:p w14:paraId="4E73E749"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Ogni Parola del Vangelo non creduta. </w:t>
      </w:r>
    </w:p>
    <w:p w14:paraId="4F7CC731"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lastRenderedPageBreak/>
        <w:t xml:space="preserve">Ogni Parola del Vangelo non data secondo la purissima verità cui oggi conduce lo Spirito Santo”. </w:t>
      </w:r>
    </w:p>
    <w:p w14:paraId="00F27D51"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Non è uno solo il peccato contro la Parola. Oggi peccato gravissimo contro la Parola del Vangelo è la sua piena, totale, completa sostituzione con il pensiero secondo il mondo. </w:t>
      </w:r>
    </w:p>
    <w:p w14:paraId="71BE5015"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Oggi il pensiero del mondo è stato elevato a Vangelo. Non credo esista peccato più grande di questo ai danni della Parola del Signore.</w:t>
      </w:r>
    </w:p>
    <w:p w14:paraId="2D1336A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È questa oggi la falsa profezia che sta distruggendo il corpo di Cristo. È però una falsa profezia viscida, scivolosa, inafferrabile e di conseguenza contro di essa neanche si può combattere. L’odierna falsa profezia è fatta di mille affermazioni solo in apparenze conformi al Vangelo e per questo inattaccabili. Se poi queste affermazioni vengono analizzate nella loro vera natura e vera finalità per cui vengono fatte, allora ci si accorge della perversità che regna in esse. Se alla falsa profezia si aggiunge l’arroganza e la tracotanza dei falsi profeti nel combattere con ogni mezzo la vera Parola del Signore, allora il quadro è perfetto. Il principe del mondo ha il pieno governo di questi cuori. </w:t>
      </w:r>
      <w:bookmarkStart w:id="498" w:name="_Toc84220233"/>
      <w:r w:rsidRPr="00284585">
        <w:rPr>
          <w:rFonts w:ascii="Arial" w:eastAsia="Times New Roman" w:hAnsi="Arial"/>
          <w:bCs/>
          <w:sz w:val="24"/>
          <w:szCs w:val="20"/>
          <w:lang w:eastAsia="it-IT"/>
        </w:rPr>
        <w:t>Chi non vuole cadere vittima del principe del mondo deve vivere di purissima rettitudine nella verità.</w:t>
      </w:r>
    </w:p>
    <w:bookmarkEnd w:id="498"/>
    <w:p w14:paraId="5524A82B"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Quando un discepolo di Gesù abita nella rettitudine della verità? Quando tra il suo pensiero e il pensiero di Cristo Gesù non vi è alcuna divergenza. Come Gesù dimorava sempre nel pensiero del Padre e dal pensiero del Padre traeva la sua parola e la sua vita, così anche il discepolo di Gesù: lui deve trarre la sua parola dalla parola di Cristo Gesù e anche la sua vita dalla vita di Cristo Gesù. Ma questo ancora non è sufficiente. Occorre che parola e vita del discepolo Gesù siano sempre governati dalla purissima verità cui conduce lo Spirito Santo. Come la Parola e la vita di Cristo Gesù erano sempre governati dalla verità dello Spirito Santo che si era posato su di Lui, così anche la parola e la vita del discepolo devono essere governati e condotti dalla verità dello Spirito Santo che è nel suo cuore. </w:t>
      </w:r>
    </w:p>
    <w:p w14:paraId="7A544AF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cosa raccomanda l’Apostolo Paolo a Timoteo:</w:t>
      </w:r>
    </w:p>
    <w:p w14:paraId="0ECDD62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w:t>
      </w:r>
      <w:r w:rsidRPr="00284585">
        <w:rPr>
          <w:rFonts w:ascii="Arial" w:eastAsia="Times New Roman" w:hAnsi="Arial"/>
          <w:i/>
          <w:iCs/>
          <w:sz w:val="24"/>
          <w:szCs w:val="24"/>
          <w:lang w:eastAsia="it-IT"/>
        </w:rPr>
        <w:lastRenderedPageBreak/>
        <w:t xml:space="preserve">Custodisci, mediante lo Spirito Santo che abita in noi, il bene prezioso che ti è stato affidato (2Tm 1,6-14). </w:t>
      </w:r>
    </w:p>
    <w:p w14:paraId="099D74F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 ancora:</w:t>
      </w:r>
    </w:p>
    <w:p w14:paraId="789C85D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 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27C8453B"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lastRenderedPageBreak/>
        <w:t xml:space="preserve">Sublime programma di vita perché Timoteo rimanga sempre nella rettitudine della verità. Sublime programma per ogni discepolo di Gesù. Ma la rettitudine nella verità da sola non basta. Occorre anche la rettitudine nell’amore. Quando un discepolo di Gesù vive la rettitudine nell’amore? </w:t>
      </w:r>
    </w:p>
    <w:p w14:paraId="4914A91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vive quando mette a frutto, sull’esempio di Cristo Gesù, guidato e mosso dallo Spirito Santo, tutto l’amore che il Padre ha versato nel suo cuore per mezzo del suo Santo: </w:t>
      </w:r>
    </w:p>
    <w:p w14:paraId="38A7F48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1E5DC89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Dobbiamo però porre attenzione a non pensare che il Padre abbia versato tutto il suo amore una volta soltanto nella nostra vita. Il Padre attimo per attimo vuole colmarci del suo amore perché noi lo facciamo fruttificare nella storia. Perché noi possiamo fruttificare tutto l’amore che il Padre versa nel nostro cuore, occorre che noi siamo piantati nel cuore di Cristo Gesù. Se un albero esce dalla terra, più non fruttifica. Così è anche il cristiano. Se si separa dal cuore di Cristo diviene un albero secco. Il frutto del nostro amore dovrà essere frutto della Beata Trinità che vive in noi: Il Padre versa il suo amore per mezzo del suo Spirito nel nostro cuore che è in Cristo. Cristo dona la linfa all’amore del Padre. Lo Spirito Santo mette i suoi potenti doni e l’amore del Padre produce secondo la sua volontà. Ogni frutto del suo amore sempre deve essere dalla sua volontà, mai dalla nostra. Anche questa è rettitudine di amore. </w:t>
      </w:r>
      <w:bookmarkStart w:id="499" w:name="_Toc84220297"/>
      <w:r w:rsidRPr="00284585">
        <w:rPr>
          <w:rFonts w:ascii="Arial" w:eastAsia="Times New Roman" w:hAnsi="Arial"/>
          <w:sz w:val="24"/>
          <w:szCs w:val="20"/>
          <w:lang w:eastAsia="it-IT"/>
        </w:rPr>
        <w:t>Se viviamo nella rettitudine dell’amore, sempre cammineremo nella verità evangelica.</w:t>
      </w:r>
    </w:p>
    <w:bookmarkEnd w:id="499"/>
    <w:p w14:paraId="0EE472D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questa la nostra universale vocazione: camminare sempre nella verità evangelica. Quando però parliamo di verità evangelica non dobbiamo intendere che sia sufficiente leggere il Vangelo e metterlo in pratica. Significa invece possedere ed essere posseduti dalla verità che nasce dal Vangelo. Allora è giusto che ci chiediamo: quali sono gli elementi essenziali che attestano che noi camminiamo nella verità evangelica? </w:t>
      </w:r>
    </w:p>
    <w:p w14:paraId="6D1667D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Il primo elemento che rivela che noi camminiamo nella verità evangelica è la nostra vita interamente governata dall’amore del Padre, lasciandoci noi possedere interamente da questo amore divino ed eterno e consumando la nostra vita per manifestare ad ogni uomo la bellezza di questo amore. Gesù che era posseduto 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Il cristiano è chiamato ad essere il continuatore dell’amore di Cristo Gesù. Se il mondo non vede l’amore del cristiano in tutto simile all’amore di Cristo Gesù, sarà per lui impossibile credere nell’amore che Dio ha per noi. A quanto l’Apostolo Giovanni dice sull’amore di Dio: </w:t>
      </w:r>
    </w:p>
    <w:p w14:paraId="0F9B674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(1Gv 4, 7–16).</w:t>
      </w:r>
    </w:p>
    <w:p w14:paraId="57D4AD5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andrebbe apportata una piccola aggiunta:</w:t>
      </w:r>
    </w:p>
    <w:p w14:paraId="150A80B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 questo si manifesta l’amore di Dio nel mondo: Dio ha mandato me, discepolo di Gesù, nel mondo, perché ogni uomo abbia la vita per mezzo di me, che sono corpo di Cristo Signore, per la mia vita, offerta in olocausto in Cristo, al Padre”. </w:t>
      </w:r>
    </w:p>
    <w:p w14:paraId="4EF93A2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Senza l’olocausto del cristiano, il Padre oggi non può più manifestare il suo amore. Lo ha manifestato in Cristo. Oggi deve manifestarlo tutto attraverso il discepolo di Gesù, attraverso il suo corpo. L’amore di Dio per il mondo deve essere sempre visibile e non solamente invisibile ed è visibile attraverso il discepolo di Gesù che in Cristo fa della sua vita un dono al Padre perché il Padre lo consumi per amare di ogni altro uomo. Senza il cristiano che si dona al Padre, il Padre non può amare. Il suo amore rimane invisibile e non diviene visibile.</w:t>
      </w:r>
    </w:p>
    <w:p w14:paraId="4A390186"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Perché il cristiano possa essere quotidianamente olocausto e offerta gradita al Signore è necessario che sia inondato dalla grazia di Cristo Gesù e sommerso in essa, crescendo ininterrottamente in essa per tutti i giorni della sua vita. Chi deve vigilare perché la vita del cristiano sia sempre sommersa dalla grazia di Cristo </w:t>
      </w:r>
      <w:r w:rsidRPr="00284585">
        <w:rPr>
          <w:rFonts w:ascii="Arial" w:eastAsia="Times New Roman" w:hAnsi="Arial"/>
          <w:bCs/>
          <w:sz w:val="24"/>
          <w:szCs w:val="20"/>
          <w:lang w:eastAsia="it-IT"/>
        </w:rPr>
        <w:lastRenderedPageBreak/>
        <w:t>Gesù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perfetta immagine nel mondo di Gesù Signore. Lo Spirito Santo ha una missione che durerà fino al giorno della Parusia. Come per Lui si è formato la vera umanità del Verbo eterno nel seno della Vergine Maria, così per Lui si deve forma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Figlio Unigenito del Padre, Cristo mai potrà essere formato in altri cuori e la nostra vita non scorre sulla via della verità evangelica.</w:t>
      </w:r>
    </w:p>
    <w:p w14:paraId="07FC483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w:t>
      </w:r>
    </w:p>
    <w:p w14:paraId="746B84AD"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Si è fuori della via della verità evangelica. </w:t>
      </w:r>
    </w:p>
    <w:p w14:paraId="5BCDD61C"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Si è fuori se si abita nella trasgressione dei Comandamenti. </w:t>
      </w:r>
    </w:p>
    <w:p w14:paraId="029BD45B"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Si è fuori se anche un solo vizio abita nel nostro corpo e lo governa. </w:t>
      </w:r>
    </w:p>
    <w:p w14:paraId="2F2E54EB"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Si è fuori se manca ogni impegno perché si faccia della Parola del Vangelo il nostro pane quotidiana. </w:t>
      </w:r>
    </w:p>
    <w:p w14:paraId="1F7C7525"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Si è fuori della via della verità evangelica perché non si produce il frutto che necessariamente dovrà essere prodotto e questo frutto è la crescita del corpo di Cristo sia nella più alta santità e sia nell’aggiunta di sempre nuovi membri. </w:t>
      </w:r>
    </w:p>
    <w:p w14:paraId="04A6D8A6"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 Ma ancora non basta perché si possa affermare con certezza che si è sulla via della verità evangelica. Occorre anche una perfetta obbedienza ad ogni carisma, missione, ministero conferito dallo Spirito Santo, sia per via diretta che indiretta per mezzo di quanti nella Chiesa hanno il potere l’Autorità di dare la “missio canonica”. Si percorre la via della verità evangelica se si vive ogni mistero e in ogni mistero che lo Spirito Santo ha rivelato. Se uno solo dei misteri rivelati dallo Spirito Santo da noi non è vissuto, noi non siamo sulla via della verità evangelica. Non è sulla retta via della verità evangelica:</w:t>
      </w:r>
    </w:p>
    <w:p w14:paraId="0FD2015E"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lastRenderedPageBreak/>
        <w:t>Chi non confessa che il solo Dio vivo e vero è il Padre del Signore nostro Gesù Cristo, il Creatore del cielo e della terra.</w:t>
      </w:r>
    </w:p>
    <w:p w14:paraId="068B3B4F"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Chi non crede e non confessa che il Figlio Unigenito del Padre si è fatto carne ed Lui nella carne la nostra verità, via, luce, grazia, vita eterna, giustificazione, redenzione, salvezza, santificazione.</w:t>
      </w:r>
    </w:p>
    <w:p w14:paraId="266EF61B"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Chi no vive da vero corpo di Cristo e vive da vero corpo di Cristo chi consegna la sua vita al Padre, in Cristo, per lo Spirito Santo affinché il Padre ne faccia un “sacramento” perché il corpo di Cristo cresca in santità e ad esso vengano aggiunti sempre più nuovi membri.</w:t>
      </w:r>
    </w:p>
    <w:p w14:paraId="09E42A53"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Chi non cammina nello Spirito Santo che guida non solo per via immediata, ma anche per via mediate attraverso i sacri pastori. </w:t>
      </w:r>
    </w:p>
    <w:p w14:paraId="113874B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Tutto questo è possibile se si vive nel cuore di Cristo Gesù allo stesso modo che Cristo Gesù vive nel cuore del Padre. </w:t>
      </w:r>
      <w:bookmarkStart w:id="500" w:name="_Toc84220314"/>
    </w:p>
    <w:p w14:paraId="3DE1692B"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Se il cristiano vuole camminare con animo retto e puro nella verità evangelica, deve superare e vincere non solo le tentazioni visibili, ma anche soprattutto quelle invisibili che sono molte, anzi moltissime. In realtà </w:t>
      </w:r>
      <w:bookmarkEnd w:id="500"/>
      <w:r w:rsidRPr="00284585">
        <w:rPr>
          <w:rFonts w:ascii="Arial" w:eastAsia="Times New Roman" w:hAnsi="Arial"/>
          <w:bCs/>
          <w:sz w:val="24"/>
          <w:szCs w:val="20"/>
          <w:lang w:eastAsia="it-IT"/>
        </w:rPr>
        <w:t xml:space="preserve">le tentazioni sono visibile e invisibili. Le tentazioni visibili sono tutte quelle che chiedono di trasgredire la Parola del Signore, quella scritta dagli Agiografi per opera dello Spirito Santo, sotto sua mozione e ispirazione. È sufficiente conoscere il Discorso della Montagna e sempre sapremo quali sono per noi le tentazioni: non vivere quella Parola. Viverla male. Uscire da essa. Camminare dalla nostra volontà, dai nostri pensieri, dai nostri desideri, dagli istinti del peccato. Oggi per moltissimi cristiani trasgredire la Legge del Signore, non osservare i suoi Comandamenti, disobbedire ai suoi Statuti e alle sue Leggi non è peccato e di conseguenza neanche è tentazione. Si è passati dalla Parola scritta e codificata, consegnata alla pietra, al papiro, alla pergamena, al libro ad una parola di Dio immaginata, parola che non solo dichiara tutto bene, dice molto di più: sostiene che Dio neanche vuole che l’uomo osservi quella Legge. Quella era per ieri. Oggi quella Legge non serve più. Se non serve più, niente è più tentazione e niente è più peccato per noi. Dove non c’è Legge, non c’è trasgressione, non c’è peccato. Siamo giunti a vivere una religione senza Legge oggettiva e universale. Ma se manca la Legge oggettiva e universale, manca anche il Dio oggettivo e universale. Come ognuno può farsi la sua personale volontà di Dio, così ognuno può farsi il suo personale Dio. Siamo oggi nell’era del Dio multiforme. In verità è questo il Dio unico: un Dio multiforme, un Dio multi-facce, un Dio al quale ognuno dona la sua particolare colorazione a seconda degli istinti del momento. La nostra </w:t>
      </w:r>
      <w:r w:rsidRPr="00284585">
        <w:rPr>
          <w:rFonts w:ascii="Arial" w:eastAsia="Times New Roman" w:hAnsi="Arial"/>
          <w:bCs/>
          <w:sz w:val="24"/>
          <w:szCs w:val="20"/>
          <w:lang w:eastAsia="it-IT"/>
        </w:rPr>
        <w:lastRenderedPageBreak/>
        <w:t>non è più la religione del Dio oggettivo e universale, è invece del Dio soggettivo e personale. Non è più della Legge oggettiva e universale. È invece della Legge soggettiva e particolare. Questa trasformazione della religione è vero arbitrio e dispotismo, può anche raggiungere la tirannia. Infatti chi è posto in alto può imporre il suo Dio, la sua Legge, la sua religione come strumento di oppressione, di schiavitù, si sottomissione. Non essendovi più Legge oggettiva e universale, chi sta sotto deve subire ogni angheria in nome del Dio e della Legge di colui che sta in alto. Questa è però la morte della vera religione. Infatti oggi difficilmente si può parlare di religione. Si deve invece parlare di una nuova antropologia, totalmente differente dall’antropologia che nasce dalla purissima rivelazione oggettiva e universale. Ognuno è obbligato a rientrare nella religione oggettiva e universale, frutto del vero Dio oggettivo e universale, regolata dalla Legge oggettiva e universale. Altrimenti è la morte della religione.</w:t>
      </w:r>
    </w:p>
    <w:p w14:paraId="0B8C595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Le tentazioni invisibili sono quelle legate alla disobbedienza al nostro carisma, al nostro ministero, alla nostra missione e vocazione. Carisma, ministero, missione, vocazioni sono dati dallo Spirito Santo e sempre dalla volontà dello Spirito Santo vanno vissuti. Questo significa che il discepolo di Gesù deve vivere di profonda perenne comunione nello Spirito Santo e si vive di questa comunione quando lo Spirito Santo prende dimora nella nostra anima, nel nostro spirito, nel nostro corpo e in esso giorno per giorno viene ravvivato affinché la sua potenza di luce e di verità cresca in noi fino ad occupare ogni atomo della nostra anima, del nostro spirito, del nostro corpo. Senza questa perfetta comunione è sempre possibile vivere dalla nostra volontà ciò che invece deve essere sempre vissuto dalla volontà dello Spirito Santo. Due esempi sono sufficienti perché comprendiamo cosa è in verità una tentazione invisibile. Gesù è nel deserto. Il Padre gli ha conferito ogni potere. Lui può compiere qualsiasi prodigio e miracolo. Può compiere tutto ma sempre in obbedienza alla volontà del Padre, volontà che Lui sempre conosce nello Spirito Santo. Viene Satana e gli propone di trasformare dei sassi in pane. Gesù si rifiuta. Lui può operare i miracoli solo in obbedienza al Padre, mai per comando degli uomini e neanche su richiesta di Satana. Se Lui avesse compiuto il miracolo sarebbe caduto in tentazione. Sarebbe stato dalla volontà di Satana e non dalla volontà del Padre. Gli Apostoli vengono sollecitati dalle vedove perché si occupino della distribuzione del cibo. Loro si sentono trascurate. Essi rispondono che non è volontà dello Spirito Santo occuparsi delle cose della materia. Lo Spirito vuole invece che si dedichino unicamente al ministero della Parola e della preghiera. Affidano, sempre nello Spirito Santo, questo ministero ad altri. Se essi avessero ascoltato le vedove, sarebbero stati dalla volontà della creatura e non più dalla volontà dello Spirito Santo. Oggi le tentazioni invisibili stanno mandando in malora tutto il corpo ecclesiale. Stiamo tutti divenendo dalla volontà degli uomini e dai loro bisogni materiali, anziché essere solo ed esclusivamente dalla volontà dello Spirito Santo in modo che carismi, ministeri, vocazioni, missioni siano vissuti sempre dalla sua volontà e mai dalla nostra o da quella dei nostri fratelli. Ognuno è obbligato a vigilare perché mai cada neanche in una di queste tentazioni invisibili. Esce dal mistero della salvezza. Compie opere della terra. Per questo il cristiano, se vuole evitare le tentazioni invisibili, sempre si deve ricordare che la fedeltà è molteplice.</w:t>
      </w:r>
    </w:p>
    <w:p w14:paraId="224AF88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lastRenderedPageBreak/>
        <w:t xml:space="preserve">Perché la fedeltà è molteplice? È molteplice perché ogni uomo è chiamato ad essere fedele prima di tutto alla sua verità di natura, poi ad ogni Parola che è uscita dalla bocca di Dio e che è codificata nella Scrittura Santa, infine è obbligato alla fedeltà ad ogni mozione, ispirazione, carisma, ministero, missione, vocazione particolare dati a noi dallo Spirito Santo. È sufficiente non essere fedeli ad una sola ispirazione o mozione dello Spirito Santo e si è già fuori del cammino per la realizzazione in noi di tutto il mistero della salvezza. Non seguire una sola mozione dello Spirito Santo potrebbe produrre un male gravissimo non solo a noi, ma ad ogni altro uomo che vive sulla faccia della terra. Lo Spirito Santo dona ad una persona una ispirazione, una luce particolare per la salvezza dell’umanità. Se questa ispirazione, questa luce non si ascolta, tutta l’umanità rimane nelle tenebre. Il Signore aveva donato il comando all’uomo di non mangiare dell’albero della conoscenza del bene e del male, altrimenti sarebbe morto. L’uomo non seguì questo comando del suo Creatore. Quale fu il frutto? La morte della sua persona e di tutta la sua discendenza. Per riportare l’uomo nella vita è stata necessaria la morte del Figlio Unigenito del Padre, fattosi carne per la nostra vita eterna. </w:t>
      </w:r>
    </w:p>
    <w:p w14:paraId="312C274F"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Oggi questo problema per moltissimi discepoli di Gesù neanche si pone. Avendo noi separato la nostra vita dalla Legge scritta del Signore, possiamo noi pensare di vivere mozioni, ispirazioni, carismi, missioni e ministeri dalla volontà dello Spirito di Dio? Questo è impossibile. Equivarrebbe a pensare che un albero possa essere piantato nell’aria. Come un albero va piantato nella buona terra perché possa produrre buoni frutti, così il discepolo di Gesù deve lasciarsi piantare nella Parola scritta di Dio, nel suo Vangelo, nella sua Legge oggettiva e universale, se vuole produrre i frutti dello Spirito Santo, frutti che sono la vita ordinata secondo la sua volontà di ispirazioni, mozioni, rivelazioni, carismi, ministeri, vocazioni, missioni. Ecco perché la fedeltà è molteplice. Non è ad una sola Parola, ma a tutte le Parole. Non è ad una sola ispirazione, ma a tutte le ispirazioni. Non è per un solo istante, ma per ogni momento della nostra vita. Perennemente si deve essere dalla Parola e dallo Spirito Santo, da tutte le Parole e da ogni più piccolo desiderio dello Spirito del Signore. La nostra storia può cambiare in un istante. In ogni cambiamento della nostra storia sempre si deve essere fedeli alle verità e la verità è molteplice. Se usciamo dalla fedeltà, non lavoriamo più per l’edificare del regno di Dio in noi e negli altri. </w:t>
      </w:r>
    </w:p>
    <w:p w14:paraId="05ECCF4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Ecco ora una ulteriore verità del comandamento antico. Questa verità riguarda lo Spirito Santo, il corpo di Cristo, il discepolo di Gesù, il mondo. Diciamo subito che la vera ricchezza del corpo di Cristo o della Chiesa è lo Spirito Santo. Perché la vera ricchezza del corpo di Cristo o della Chiesa è lo Spirito Santo? Perché ciò che l’anima è per il corpo, lo Spirito Santo è per la Chiesa. Lo Spirito Santo illumina la Chiesa con la sua sapienza, le fa comprendere il suo mistero con la sua intelligenza, la rende capace di testimonianza con la sua fortezza. Essa può rispondere ad ogni quesito che gli uomini le pongono con il suo consiglio. Può illuminare ogni mente con la sua scienza e conoscenza. Può amare Dio e il prossimo, può consumare se stessa come Cristo si è consumato con la sua pietà. Può credere nella verità della divina Parola della rivelazione con il suo timore del Signore. Se la Chiesa vuole vivere in pienezza di verità, grazia, luce, vita eterna, santità, amore, misericordia, giustizia, la sua missione verso se stessa e verso il </w:t>
      </w:r>
      <w:r w:rsidRPr="00284585">
        <w:rPr>
          <w:rFonts w:ascii="Arial" w:eastAsia="Times New Roman" w:hAnsi="Arial"/>
          <w:bCs/>
          <w:sz w:val="24"/>
          <w:szCs w:val="20"/>
          <w:lang w:eastAsia="it-IT"/>
        </w:rPr>
        <w:lastRenderedPageBreak/>
        <w:t xml:space="preserve">mondo, sempre deve essere colma di Spirito Santo. Se lo Spirito Santo è forte in essa, la Chiesa è forte. Se lo Spirito Santo è debole, anche la Chiesa è debole. Quando in essa diminuisce lo Spirito del Signore, subito in essa diminuisce la sua forza di conversione e di attrazione a Cristo. La misura della forza della missione della Chiesa è lo Spirito Santo. Cristo Gesù era portatore di una ricchezza incomparabile perché in Lui lo Spirito Santo agiva senza alcun limite. Essendo Lui tutto del Padre, lo Spirito del Signore poteva condurlo secondo pienezza di verità, giustizia, santità, luce. </w:t>
      </w:r>
    </w:p>
    <w:p w14:paraId="68D7A403"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Da Gesù dobbiamo imparare che è il peccato mortale la debolezza e la povertà del suo corpo che è la Chiesa. Quando nel cuore di un membro della Chiesa entra il peccato mortale, lo Spirito muore in questo cuore e per esso nessuna opera potrà dirsi di Dio. Non è di Dio perché lo Spirito del Signore non è presente nel cuore e se non è presente neanche lo può muovere secondo la volontà del Padre. Perché lo Spirito possa operare occorre che il discepolo di Gesù viva la sua vita interamente piantata nel Vangelo. Perché sia piantato nel Vangelo deve stare lontano da ogni vizio capitale: superbia, avarizia, lussuria, ira, gola, invidia accidia. Chi cade in uno di questi vizi è privo dello Spirito Santo e le sue opere saranno sempre secondo la carne. Non meno distruttivo dello Spirito Santo è il peccato veniale. Esso indebolisce lo Spirito Santo e lo rende inefficace nella sua mozione. Come può lo Spirito Santo muovere un corpo appesantito da mille piccole trasgressioni veniali? Una persona che non sa governare la lingua, gli occhi, tutti i suoi cinque sensi mai potrà essere governato dallo Spirito del Signore. Non può perché non ha il pieno governo dei cinque sensi. Se gli occhi guardano verso il mondo di certo non possono guardare verso il cielo; se le mani afferrano le cose della terra mai potranno afferrare le cose di Dio; se gli orecchi sono intenti ad ascoltare le favole frivole di questa terra mai potranno essere attenti per ascoltare il Signore. Una lingua che dice falsità, menzogne, calunnie, vituperazioni, ogni altra parola di inganno e di falsità potrà mai proferire la Parola del Signore? Tutte queste cose attestano che lo Spirito Santo o è spento in noi oppure è senza alcuna forza. I peccati veniali sono per l’anima più che la febbre per il corpo. Di certo con la febbre non si muore. Se però si lascia che essa cresca si può giungere anche alla morte. È questo che spesso accade: dal peccato veniale si passa al peccato mortale. In questo istante siamo sotto il dominio e il governo della carne. Se la Chiesa vuole conservare intatta la sua ricchezza, deve educare i suoi figli a stare lontano da ogni peccato, sia mortale che veniale. Nessuno deve prendere alla leggera i peccati veniali. Sono essi la porta per il peccato mortale. Più cresce in noi il peccato e più diminuisce l’azione dello Spirito Santo. Eppure c’è chi vive nel peccato e crede di essere mosso e condotto dallo Spirito Santo. Nulla è più ingannevole e più falso. Ecco come l’Apostolo Paolo annuncia ai Galati la verità sulla schiavitù della carne e sulla mozione dello Spirito Santo: </w:t>
      </w:r>
    </w:p>
    <w:p w14:paraId="33BBF82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w:t>
      </w:r>
      <w:r w:rsidRPr="00284585">
        <w:rPr>
          <w:rFonts w:ascii="Arial" w:eastAsia="Times New Roman" w:hAnsi="Arial"/>
          <w:i/>
          <w:iCs/>
          <w:sz w:val="24"/>
          <w:szCs w:val="24"/>
          <w:lang w:eastAsia="it-IT"/>
        </w:rPr>
        <w:lastRenderedPageBreak/>
        <w:t xml:space="preserve">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5,13-26). </w:t>
      </w:r>
    </w:p>
    <w:p w14:paraId="4D2BF40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 questa prima ricchezza ne dobbiamo aggiungere una seconda: la ricchezza di Cristo Gesù. La vera ricchezza di Cristo Gesù è il suo corpo pellegrino sulla terra verso i beni eterni che vive con pienezza di obbedienza tutto il Discorso della Montagna. Perché il cristiano che vive in pienezza di obbedienza il Discorso della Montagna è la vera ricchezza di Cristo? Perché da ogni membro del corpo di Cristo che vive l’obbedienza alla Parola di Cristo Gesù sgorga un fiume d’acqua viva, il fiume dello Spirito Santo, che porta ogni vita sull’umanità arida, spenta, bruciata dal vento d’oriente più che le spighe del sogno del Faraone al tempo di Giuseppe. Da Cristo Gesù obbediente al Padre è sgorgato il fiume della vita. Dal corpo di Cristo, attraverso il cristiano che vive la Parola in Gesù con obbedienza immediata e duratura, perenne e non momentanea, sempre sgorgherà un fiume di Spirito Santo che rinnova la faccia della terra. Senza il cristiano che vive in pienezza di santità la Parola, Gesù è persona poverissima. Non può versare sul mondo lo Spirito della conversione e della santificazione e il mondo rimane nella sua schiavitù e legato con pesanti catene al peccato e alla morte. Questo disastro spirituale oggi è tutto sotto i nostri occhi. Ci siamo allontanati dall’obbedienza alla Parola. Lo Spirito del Signore si è ritirato da noi, è assente dal nostro cuore e dalla nostra mente, e noi siamo divenuti esseri inutili in relazione alla vivificazione della terra. Da fiumi carichi dell’acqua dello Spirito di Dio, siamo divenuto noi stessi ossa aride. Stiamo divenendo noi cristiani una pianura disseminata di ossa senza alcuna vita. Neanche vi è lo scheletro del cristiano. Ossa. Solo ossa. Speriamo che il Signore mandi un suo profeta e chiami lo Spirito Santo perché venga Lui a farci ritornare in vita. Ecco come il profeta Ezechiele narra come lui su comando del Signore chiama lo Spirito dai quattro venti e la visione dell’acqua che sgorga dal nuovo Tempio. Nuovo Tempio che è Cristo, ma anche nuovo Tempio di Dio che è il cristiano in Cristo Gesù: </w:t>
      </w:r>
    </w:p>
    <w:p w14:paraId="2A3E17D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w:t>
      </w:r>
      <w:r w:rsidRPr="00284585">
        <w:rPr>
          <w:rFonts w:ascii="Arial" w:eastAsia="Times New Roman" w:hAnsi="Arial"/>
          <w:i/>
          <w:iCs/>
          <w:sz w:val="24"/>
          <w:szCs w:val="24"/>
          <w:lang w:eastAsia="it-IT"/>
        </w:rPr>
        <w:lastRenderedPageBreak/>
        <w:t xml:space="preserve">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 </w:t>
      </w:r>
    </w:p>
    <w:p w14:paraId="2B25AF1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w:t>
      </w:r>
      <w:r w:rsidRPr="00284585">
        <w:rPr>
          <w:rFonts w:ascii="Arial" w:eastAsia="Times New Roman" w:hAnsi="Arial"/>
          <w:i/>
          <w:iCs/>
          <w:sz w:val="24"/>
          <w:szCs w:val="24"/>
          <w:lang w:eastAsia="it-IT"/>
        </w:rPr>
        <w:lastRenderedPageBreak/>
        <w:t xml:space="preserve">e sull’altra, crescerà ogni sorta di alberi da frutto, le cui foglie non appassiranno: i loro frutti non cesseranno e ogni mese matureranno, perché le loro acque sgorgano dal santuario. I loro frutti serviranno come cibo e le foglie come medicina (Ez 47,1-12). </w:t>
      </w:r>
    </w:p>
    <w:p w14:paraId="5FBB7F6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Così il corpo di Cristo o la Chiesa è la vera ricchezza del mondo. È vera ricchezza perché Cristo Gesù ha costituito il suo corpo, che è la Chiesa, sacramento di verità, luce, grazia, vita eterna, risurrezione, giustizia, misericordia, perdono, riconciliazione, speranza, fede, carità. Immaginiamo un deserto nel quale vi è solo una sorgente di acqua. Immaginiamo ora che nel deserto vivano milioni e milioni di persone. Se la sorgente è una, una sola, solo a questa sorgente ci si può dissetare. Vi è però una altissima differenza tra la sorgente del deserto e la Chiesa. Non è il mondo che deve andare alla Chiesa in cerca di acqua. È invece il corpo di Cristo, in ogni suo membro, che deve recarsi presso ogni uomo che vive in questo mondo e portare loro la lieta notizia che l’acqua è in lui e che lui la potrà donare se ci si converte, si accoglie la Parola della fede e ci si lascia battezzare per nascere da acqua e da Spirito Santo. Oggi la Chiesa, in molti suoi figli, sta rinunciando ad essere il sacramento della vita presso ogni uomo. Oggi molti suoi figli predicano, annullando il decreto eterno del Dio nel quale dicono di credere, che Cristo Gesù non è più necessario per essere salvati. Oggi ogni religione è via di salvezza e ogni pensiero, filosofia, ideologia, scienza, antropologia, ogni cosa proveniente dall’uomo conduce alla vera salvezza. Così predicando, insegnando, annunciando, credendo, altro non si fa che abbandonare ogni uomo alla sua morte spirituale, fisica ed anche morte eterna. Dio ha rivelato che non vi sono altre sorgenti di vita eterna. L’unica sorgete fino al giorno della Parusia è il corpo di Cristo e nel corpo di Cristo ogni suo discepolo, ogni cellula del suo corpo. Questo è il comandamento antico. Se oggi il mondo rimane nelle tenebre, nella schiavitù del peccato e della morte, la responsabilità non è del mondo, è del cristiano che ha dichiarato la Chiesa non più unica e sola vera ricchezza del mondo. Ha anche tolto alla Cristo la sua personale verità, verità che gli è stata donata dal Padre sia per generazione eterna e sia per il mistero della sua incarnazione. In una parola: ha annullato, cancellato, abrogato il comandamento antico.  Per vivere la sua verità che è dal Padre, Gesù si lasciò inchiodare sulla croce. Ora se Gesù si lascia inchiodare, perché noi lo stiamo ogni giorno schiodando dalla sua verità divina, eterna, di generazione, di incarnazione, di morte espiatrice per tutto il genere umano? Gesù non si è schiodato dalla croce della sua verità. Perché noi oggi lo stiamo schiodando? Ma se schiodiamo Cristo dalla sua verità condanniamo il mondo ad essere inchiodato sulla falsità oggi e nei secoli eterni. Se inchiodiamo ogni giorno Cristo Gesù sulla sua verità, libereremo il mondo dalla sua crocifissione sul legno del peccato e della morte. Se invece lo scodiamo dalla sua verità – e oggi tutti lo stiamo schiodando –  inchiodiamo il mondo sul legno del peccato e della morte. Ecco come Gesù manda gli Apostoli nel mondo per essere ricchezza per ogni uomo di ogni popolo: </w:t>
      </w:r>
    </w:p>
    <w:p w14:paraId="3712FE5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w:t>
      </w:r>
      <w:r w:rsidRPr="00284585">
        <w:rPr>
          <w:rFonts w:ascii="Arial" w:eastAsia="Times New Roman" w:hAnsi="Arial"/>
          <w:i/>
          <w:iCs/>
          <w:sz w:val="24"/>
          <w:szCs w:val="24"/>
          <w:lang w:eastAsia="it-IT"/>
        </w:rPr>
        <w:lastRenderedPageBreak/>
        <w:t xml:space="preserve">del mondo» (Mt 28,18-20).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w:t>
      </w:r>
    </w:p>
    <w:p w14:paraId="6EB40F5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parola che si deve annunciare al mondo è la Parola di Dio. Non sono le nostre parole. Questo è il comandamento antico. La Parola è dello Spirito Santo. Non è degli Apostoli. La Parola è di Cristo Gesù. Non è della Chiesa. Se non è mia, non è della Chiesa, non è degli Apostoli, allora nessuno ha potere su di essa. Di essa noi dobbiamo essere fedeli custodi. Così come essa a noi è stata data, così essa dobbiamo vivere e così la dobbiamo annunciare ad ogni uomo perché la faccia divenire sua vita. Come si è fedeli custodi di essa? Lasciandosi perennemente illuminare dallo Spirito Santo sia nella sua lettura e sia nella sua comprensione. Solo lo Spirito Santo è l’Autore della Parola e solo Lui conosce la verità da Lui posta in essa. Di conseguenza solo lo Spirito Santo è il suo Interprete, solo lo Spirito Santo il suo Ermeneuta, solo lo Spirito Santo il suo Esegeta. Chi vuole leggere, interpretare, comprendere, annunciare, comunicare, vivere la Parola sempre deve lasciarsi da Lui muovere e condurre. Chi si separa dallo Spirito Santo legge una lettera nella quale manca la verità. La lettera della Parola è affidata alla carta, alla pietra, alla pergamena, al papiro. La verità della Parola è custodita ermeticamente nel cuore dello Spirito Santo. Solo Lui può aprire il suo cuore e solo Lui può farci dono della verità che è contenuta in ogni Parola da Lui a noi data per la nostra vita. </w:t>
      </w:r>
    </w:p>
    <w:p w14:paraId="0CBE791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Senza lo Spirito Santo nel cuore e nella mente, nel corpo e nell’anima, nello spirito e in ogni pensiero, leggiamo la Parola, ma in essa poniamo il nostro cuore e dal nostro cuore la facciamo parlare. Dal nostro cuore, privo della Spirito Santo, sappiamo cosa viene fuori: </w:t>
      </w:r>
      <w:r w:rsidRPr="00284585">
        <w:rPr>
          <w:rFonts w:ascii="Arial" w:eastAsia="Times New Roman" w:hAnsi="Arial"/>
          <w:i/>
          <w:sz w:val="24"/>
          <w:szCs w:val="20"/>
          <w:lang w:eastAsia="it-IT"/>
        </w:rPr>
        <w:t>“Impurità, furti, omicidi, adultèri, avidità, malvagità, inganno, dissolutezza, invidia, calunnia, superbia, stoltezza” (Mc 7,21-22).</w:t>
      </w:r>
      <w:r w:rsidRPr="00284585">
        <w:rPr>
          <w:rFonts w:ascii="Arial" w:eastAsia="Times New Roman" w:hAnsi="Arial"/>
          <w:sz w:val="24"/>
          <w:szCs w:val="20"/>
          <w:lang w:eastAsia="it-IT"/>
        </w:rPr>
        <w:t xml:space="preserve"> Oggi noi, privi dello Spirito Santo nel cuore, non stiamo dichiarando bene per l’uomo tutti questi mali che sono nel nostro cuore? Senza lo Spirito Santo la Parola è in noi tutti simile ad un otre vuoto. Possiamo mettere nell’otre ogni acqua putrida e offrirla alla gente perché la beva, celebrandola ed esaltandola come purissima acqua attinta dalla Scrittura. La confusione che oggi regna tra i cristiani è il frutto di questo otre vuoto, riempito da ciascuno da tutto il marcio che è nel suo cuore. Poi l’otre lo si porge agli uomini perché bevano l’acqua offerta loro come purissima verità dello Spirito Santo. Non vi è inganno più grande di questo. Questo inganno è ancora più grande del primo inganno con il quale il serpente sedusse Eva perché prendesse dall’albero e ne mangiasse. Per questo urge per ogni discepolo di Gesù che lui sia piantato nel cuore dello Spirito Santo e in esso vi rimanga per sempre. Se è piantato nello Spirito Santo mai potrà essere </w:t>
      </w:r>
      <w:r w:rsidRPr="00284585">
        <w:rPr>
          <w:rFonts w:ascii="Arial" w:eastAsia="Times New Roman" w:hAnsi="Arial"/>
          <w:sz w:val="24"/>
          <w:szCs w:val="20"/>
          <w:lang w:eastAsia="it-IT"/>
        </w:rPr>
        <w:lastRenderedPageBreak/>
        <w:t>ingannato dai suoi fratelli e mai li potrà ingannare. Dallo Spirito Santo si attinge sempre una Parola di purissima verità.</w:t>
      </w:r>
    </w:p>
    <w:p w14:paraId="02384F9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Chi non si lascia piantare nello Spirito Santo sarà sempre ingannato e ingannatore. Il suo cuore penserà che la vera Parola di Dio compresa secondo purissima verità nello Spirito Santo, sia falsità per lui. Mentre crederà che la putrida acqua che viene dalla parola degli uomini sia acqua attinta nel fiume della purissima verità che sgorga dal cuore di Cristo. A chi è nello Spirito Santo una sola parola ascoltata basta per conoscere se essa proviene dal cuore dello Spirito del Signore o essa è invece attinta nel cuore dell’uomo. Chi non è nello Spirito Santo invece manca di questo discernimento. Accoglie la parola falsa perché conforme al suo cuore. Respinge la Parola vera del Dio vivente e la purissima verità dello Spirito Santo perché difforme dal suo cuore. Poiché l’anima è personale, ognuno è obbligato anche a subire il martirio pur di rimanere nella purissima verità dello Spirito Santo. Tutto il mondo potrebbe anche pensare dal suo cuore e non dal cuore dello Spirito Santo, ad ognuno l’obbligo di pensare, parlare, agire dal cuore dello Spirito Santo. È responsabilità di salvezza e di vita eterna. La salvezza e il giudizio sono per ogni singola persona. Ecco un frutto nobilissimo perché rimane fedele alla Parola: </w:t>
      </w:r>
    </w:p>
    <w:p w14:paraId="4551D40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(Gv 8,31-36). </w:t>
      </w:r>
    </w:p>
    <w:p w14:paraId="6F3F122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Quando si rimane nella Parola? Quando si rimane nello Spirito Santo. Nello Spirito Santo si rimane quando siamo in Cristo e viviamo per Cristo e con Cristo. La verità è Cristo e Cristo è anche la grazia. La Parola ci annuncia Cristo nella sua pienezza di verità e di grazia. Crediamo in Cristo, diveniamo suoi discepoli, conosceremo la verità, diventeremo liberi. Liberi da che cosa? Saremo liberi dal peccato, liberi dal vizio, liberi da ogni trasgressione della Parola del Signore, liberi dal mondo e dalle sue concupiscenze. </w:t>
      </w:r>
    </w:p>
    <w:p w14:paraId="61A7CF8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Sono pertanto tutti in grande errore coloro che separano la verità dalla grazia e la grazia dalla verità. La Parola che noi annunciamo è vera se per la fede in essa ci lasciamo piantare in Cristo verità e in Cristo grazia. Essa rimane parola vera se perennemente ci lasciamo alimentare di Gesù verità e grazia per divenire noi stessi nel mondo verità e grazia di Cristo Gesù. Ora noi sappiamo che Cristo dimora con la sua pienezza di grazia e di verità solo nella Chiesa una, santa, cattolica, apostolica. Quanti sono separati da questa Chiesa sono privi sia della pienezza della verità e sia della pienezza della grazia. Poiché non sono alberi interamente piantati nella pienezza di Cristo, mai potranno produrre frutti di vera salvezza, vera redenzione, vera vita eterna. Manca loro la pienezza di Cristo dalla quale è ogni nostra pienezza. Ma basta essere nella Chiesa una, santa, cattolica, apostolica per produrre frutti di vita eterna per il mondo? Non basta. </w:t>
      </w:r>
    </w:p>
    <w:p w14:paraId="7DD0A5B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Per produrre frutti di vita eterna per il mondo si deve rimanere fedeli alla Parola, ci si deve perennemente alimentare di Cristo verità e di Cristo grazia, dobbiamo </w:t>
      </w:r>
      <w:r w:rsidRPr="00284585">
        <w:rPr>
          <w:rFonts w:ascii="Arial" w:eastAsia="Times New Roman" w:hAnsi="Arial"/>
          <w:sz w:val="24"/>
          <w:szCs w:val="20"/>
          <w:lang w:eastAsia="it-IT"/>
        </w:rPr>
        <w:lastRenderedPageBreak/>
        <w:t xml:space="preserve">porre le nostra radici nello Spirito Santo. Tutto questo avviene se facciamo della Parola di Gesù la sola ed unica parola di vita eterna per noi. La libertà cristiana è vita nella Parola, vita in Cristo, vita nello Spirito Santo, vita nel Padre. La libertà cristiana è dare alla nostra vita l’immagine del Padre e del suo amore, l’immagine di Cristo e della sua grazia e verità, l’immagine dello Spirito Santo e dei suoi frutti di vita eterna. Questo è il comandamento antico. Ma questa immagine chi deve scriverla senza alcuna interruzione è lo Spirito Santo. Lo Spirito la scrive per mezzo della Chiesa di Cristo Gesù. Chi non è Chiesa di Cristo Gesù mai potrà avere questa immagine scritta nel suo cuore e mai potrà aiutare qualcuno perché gli venga scritta. </w:t>
      </w:r>
    </w:p>
    <w:p w14:paraId="487312A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Ora immaginiamo un funambolo che deve attraversale su una esile fune un mare di fuoco. Perché lui rimanga sulla sua esile fune, deve sempre mantenere un equilibro perfetto. Perché questo avvenga si attrezzata di una lunga pertica, che gli serve per equilibrare il suo corpo così che esso rimanga con il baricentro sempre sulla fune. La fune è la Parola di Cristo Gesù nella quale dovrà sempre rimanere, la lunga pertica è la sua fedeltà alla Parola. La fune per lui dovrà essere il corpo di Cristo, la lunga pertica lo Spirito Santo. Senza lo Spirito Santo che lo mantiene sempre con il baricentro della sua vita nel cuore di Cristo, cuore ricolmo di verità e di grazia, anche se è attrezzato della lunga pertica, precipiterà nelle fiamme del fuoco sottostante. Ma anche se si è nel corpo di Cristo e non si è condotti e guidati e perennemente stabilizzati nel cuore di Cristo Gesù, all’istante si precipita nel fuoco senza alcuna speranza di potersi salvare.</w:t>
      </w:r>
    </w:p>
    <w:p w14:paraId="019EBC1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Parola del Signore, Cristo Gesù e lo Spirito Santo devono essere una cosa sola. Parola, Cristo Gesù e Spirito Santo devono essere il nostro quotidiano alimento spirituale. Questo alimento nessuno se lo può fare da se stesso. Questo alimento lo si deve sempre ricevere e lo si riceve da quanti Cristo Gesù ha costituito datori della Parola, datori di Lui, datori dello Spirito Santo. Chi deve sempre donare questo alimento è l’Apostolo del Signore e in comunione gerarchica con l’Apostolo, ogni presbitero secondo il mandata canonico a lui conferito dall’autorità apostolica. </w:t>
      </w:r>
    </w:p>
    <w:p w14:paraId="41A1FBF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nostra fede va sempre vissuta secondo le regole della fede, date a noi dal Padre, per Cristo, nello Spirito Santo. Nessuno le potrà mai modificare. Oggi l’uomo ha deciso di scardinarsi da ogni regola data da Dio, sia regola di natura che regola di vita eterna. Qual è il risultato di questa volontà satanica? Mai potremo attraversare la fune del tempo per entrare nella beata eternità. Oggi siamo senza il comandamento antico. I nuovi comandamenti vengono dal pensiero del mondo e dal suo cuore, non certo dal cuore del Padre.</w:t>
      </w:r>
    </w:p>
    <w:p w14:paraId="7E4C357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 </w:t>
      </w:r>
    </w:p>
    <w:p w14:paraId="4CAC9390"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567" w:right="567"/>
        <w:jc w:val="both"/>
        <w:rPr>
          <w:rFonts w:ascii="Greek" w:eastAsia="Times New Roman" w:hAnsi="Greek" w:cs="Greek"/>
          <w:sz w:val="26"/>
          <w:szCs w:val="26"/>
          <w:lang w:eastAsia="it-IT"/>
        </w:rPr>
      </w:pPr>
      <w:r w:rsidRPr="00284585">
        <w:rPr>
          <w:rFonts w:ascii="Arial" w:eastAsia="Times New Roman" w:hAnsi="Arial"/>
          <w:sz w:val="24"/>
          <w:szCs w:val="20"/>
          <w:lang w:eastAsia="it-IT"/>
        </w:rPr>
        <w:t xml:space="preserve">Il comandamento che avete appreso da principio è questo: camminate nell’amore - </w:t>
      </w:r>
      <w:r w:rsidRPr="00284585">
        <w:rPr>
          <w:rFonts w:ascii="Arial" w:eastAsia="Times New Roman" w:hAnsi="Arial"/>
          <w:sz w:val="24"/>
          <w:szCs w:val="20"/>
          <w:lang w:val="la-Latn" w:eastAsia="it-IT"/>
        </w:rPr>
        <w:t>Hoc mandatum est ut quemadmodum audistis ab initio in eo ambuletis</w:t>
      </w:r>
      <w:r w:rsidRPr="00284585">
        <w:rPr>
          <w:rFonts w:ascii="Arial" w:eastAsia="Times New Roman" w:hAnsi="Arial"/>
          <w:sz w:val="24"/>
          <w:szCs w:val="20"/>
          <w:lang w:eastAsia="it-IT"/>
        </w:rPr>
        <w:t xml:space="preserve"> - </w:t>
      </w:r>
      <w:r w:rsidRPr="00284585">
        <w:rPr>
          <w:rFonts w:ascii="Greek" w:eastAsia="Times New Roman" w:hAnsi="Greek" w:cs="Greek"/>
          <w:sz w:val="28"/>
          <w:szCs w:val="26"/>
          <w:lang w:eastAsia="it-IT"/>
        </w:rPr>
        <w:t>kaqëj ºkoÚsate ¢p' ¢rcÁj, †na ™n aÙtÍ peripatÁte</w:t>
      </w:r>
      <w:r w:rsidRPr="00284585">
        <w:rPr>
          <w:rFonts w:ascii="Greek" w:eastAsia="Times New Roman" w:hAnsi="Greek" w:cs="Greek"/>
          <w:sz w:val="26"/>
          <w:szCs w:val="26"/>
          <w:lang w:eastAsia="it-IT"/>
        </w:rPr>
        <w:t xml:space="preserve">. </w:t>
      </w:r>
    </w:p>
    <w:p w14:paraId="13A5DA1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PRIMA REGOLA. </w:t>
      </w:r>
      <w:r w:rsidRPr="00284585">
        <w:rPr>
          <w:rFonts w:ascii="Arial" w:eastAsia="Times New Roman" w:hAnsi="Arial"/>
          <w:sz w:val="24"/>
          <w:szCs w:val="20"/>
          <w:lang w:eastAsia="it-IT"/>
        </w:rPr>
        <w:t xml:space="preserve">Abbiamo ascoltato qual è il comandamento antico. Lo abbiamo udito. È giunto ai nostri orecchi. Ora è in esso che dobbiamo camminare. Diamo ora alcune regole perché sempre si rimanga fedeli al </w:t>
      </w:r>
      <w:r w:rsidRPr="00284585">
        <w:rPr>
          <w:rFonts w:ascii="Arial" w:eastAsia="Times New Roman" w:hAnsi="Arial"/>
          <w:sz w:val="24"/>
          <w:szCs w:val="20"/>
          <w:lang w:eastAsia="it-IT"/>
        </w:rPr>
        <w:lastRenderedPageBreak/>
        <w:t>comandamento antico. La prima regola chiede che si difenda la Parola. Difendere la Parola significa difendere ogni verità contenuta nella Parola. La Parola è tutta la volontà di Dio a noi comunicata attraverso il cuore e la vita di Gesù Signore. Nella Parola troviamo la verità della morale, la verità della grazia, la verità della preghiera, la verità della carità e della speranza, la verità della Chiesa, la verità del Padre e del Figlio e dello Spirito Santo, la verità dei sacramenti, la verità degli Apostoli, la verità dei profeti, la verità dei maestri e dei dottori, la verità di ogni membro del corpo di Cristo, la verità dell’unità e della comunione. Quando noi diciamo che la Parola va difesa, diciamo che tutta la verità contenuta nella Parola va difesa. Non si difende la Parola se rinneghiamo la volontà di Dio, la verità della morale, la verità della grazia, la verità della preghiera, la verità della carità e della speranza, la verità della Chiesa una, santa, cattolica, apostolica, la verità del Padre e del Figlio e dello Spirito Santo, la verità dei sacramenti, la verità degli Apostoli, la verità dei profeti, la verità dei maestri e dei dottori, la verità di ogni membro del corpo di Cristo, la verità dell’unità e della comunione che sempre si deve vivere nel corpo di Cristo. Una sola verità non difesa attesta che non difendiamo la Parola.</w:t>
      </w:r>
    </w:p>
    <w:p w14:paraId="5CACC24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Parola mai va separata dalla verità. La Parola di Dio non è portatrice della verità allo stesso modo che un otre porta il vino o altro liquido. La Parola è la verità in essa contenuta sono una cosa sola. Né la verità va separata dalla Parola, né la Parola dalla verità. Quando avviene questa separazione è la morte della verità e della Parola. Il Padre è il Padre. Non è il Figlio. Il Figlio è il Figlio. Non è il Padre. Lo Spirito Santo è lo Spirito Santo. Non è né il Padre e né il Figlio. Il Verbo incarnato è solo il Verbo incarnato. Il Padre non si è incarnato e neanche lo Spirito Santo. Lo Spirito Santo viene e illumina il mistero. Solo Lui conosce il mistero e solo Lui lo può illuminare, conducendo i credenti a tutta la verità. </w:t>
      </w:r>
    </w:p>
    <w:p w14:paraId="6AA7004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Così corpo di Cristo e sacre specie sono una cosa sola. Mai si potrà separare il corpo di Cristo dalle sacre specie. Se non ci sono le sacre specie non c’è il corpo di Cristo. Ma anche mai si potrà separare il pane e il vino dal Vescovo o dal Presbitero che pronuncia le parole della consacrazione e trasforma il pane in corpo di Cristo e il vino in sangue del Signore. Separare la Parola dalla verità è come separare il corpo di Cristo dalle sacre specie. Ma anche separare la verità dallo Spirito Sato è come separare il pane e il vino dal Presbitero o dal Vescovo che opera la loro consacrazione. </w:t>
      </w:r>
    </w:p>
    <w:p w14:paraId="23C28AB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Annunciare la Parola non è dire al mondo un vocabolo vuoto. È invece dare un otre nel quale è manifestato tutto il grande amore che Dio ha per noi. Questo grande amore non è nella Parola che lo si vive. Lo si vive nella Chiesa, che è il corpo di Cristo nel quale si compie e si realizza tutta la verità contenuta nella Parola. Dire che annunciare la Parola è una eresia, è confessare di non conoscere il mistero della Parola. Anche perché la Parola è data dai Pastori, i Vescovi, e dai presbiteri in comunione gerarchica con essi. Alla Parola ci si deve convertire. Il sigillo della conversione è dato prima nel sacramento del battesimo e nel sacramento della riconciliazione. Ogni sacramento crea una nuova realtà che è di particolare conformazione a Gesù Signore. La verità è unità nella multiformità e comunione sempre da creare tra i diversi soggetti portatori ognuno di una sua particolare verità. Se una sola verità manca alla comunione o all’unità, è segno che lo Spirito Santo non governa il corpo di Cristo che è la Chiesa. Quella </w:t>
      </w:r>
      <w:r w:rsidRPr="00284585">
        <w:rPr>
          <w:rFonts w:ascii="Arial" w:eastAsia="Times New Roman" w:hAnsi="Arial"/>
          <w:sz w:val="24"/>
          <w:szCs w:val="20"/>
          <w:lang w:eastAsia="it-IT"/>
        </w:rPr>
        <w:lastRenderedPageBreak/>
        <w:t xml:space="preserve">parte di verità mancante non è sotto la mozione dello Spirito Santo. È grande il mistero della Parola. </w:t>
      </w:r>
    </w:p>
    <w:p w14:paraId="79518AE3"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SECONDA REGOLA. </w:t>
      </w:r>
      <w:r w:rsidRPr="00284585">
        <w:rPr>
          <w:rFonts w:ascii="Arial" w:eastAsia="Times New Roman" w:hAnsi="Arial" w:cs="Arial"/>
          <w:bCs/>
          <w:sz w:val="24"/>
          <w:szCs w:val="20"/>
          <w:lang w:eastAsia="it-IT"/>
        </w:rPr>
        <w:t xml:space="preserve">La seconda regola vuole che la Parola non vada modificata </w:t>
      </w:r>
      <w:r w:rsidRPr="00284585">
        <w:rPr>
          <w:rFonts w:ascii="Arial" w:eastAsia="Times New Roman" w:hAnsi="Arial"/>
          <w:bCs/>
          <w:sz w:val="24"/>
          <w:szCs w:val="20"/>
          <w:lang w:eastAsia="it-IT"/>
        </w:rPr>
        <w:t>perché in essa è contenuta la verità del corpo di Cristo. Se si modifica la Parola è la verità che viene modificata. Due esempi potranno aiutarci. Mi reco al mulino. Faccio macinare un quintale di grano. Poi vado e spargo il grano macinato nei campi. Posso anche attendere mille anni. Ma dalla semina mai spunterà fuori un solo stelo. Mai si potrà raccogliere una sola spiga. Cosa è avvenuto? Ho modificato il grano in farina. Ho trasformato la natura del grano e la natura trasformata non potrà mai produrre. Vado in cucina. Metto la pentola sul fuoco. Faccio cuore nella pentola dei ceci. Quando sono quasi cotti, vado e li pianto in un piccolo orticello. Anche in questo secondo caso, posso anche attendere degli anni, ma nessuna pianta mai germoglierà. Ho modificato la natura del cece. L’ho privato della capacità di generare la pianta che era racchiusa nel suo minuscolo seme. Quando si modifica la Parola, per ogni modifica che viene apportata si trasforma la Parola in altro, allo stesso modo che il grano viene trasformato in farina e il cece crudo in cece cotto.</w:t>
      </w:r>
    </w:p>
    <w:p w14:paraId="484A2DEF"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Tutte le eresie, gli scismi, le confusioni, gli errori che sono nati, nascono, nasceranno dalla Parola sono il frutto della trasformazione della Parola in altro, sostanzialmente differente da quanto è contenuto, rivelato, annunciato, profetizzato dalla Parola. Mentre però nel passato si davano interpretazioni e modiche alla Parola, oggi c’è una tendenza ancora più pericolosa. Si parla e si annuncia o senza tutta la Parola o senza molte verità che sono essenza di essa. </w:t>
      </w:r>
    </w:p>
    <w:p w14:paraId="60D1133F"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Se l’Eucaristia è il corpo di Cristo, senza il Vescovo consacrato nella successione apostolica mai potrà esserci Eucaristia. Chi non crede nel corpo reale di Cristo mai si potrà accostare all’Eucaristia e neanche potrà partecipare alla sua celebrazione. Potrà partecipare come “spettatore”, ma non come attore di questo altissimo sacramento. </w:t>
      </w:r>
    </w:p>
    <w:p w14:paraId="4FDC478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Se il Papa è il fondamento sul quale Cristo Signore ha edificato la sua Chiesa, mai potrà esistere la vera Chiesa di Cristo se non c’è fede nella Parola di Cristo. È stato Lui a fondare la Chiesa su Pietro. Non è stato Simone a fondarla su di Lui. Potremmo allungare gli esempi all’infinito, chiamando in causa ogni verità. Quanto detto è sufficiente perché si comprenda il grave danno che si arreca alla verità quando viene modificata o in molto, o in parte, o in toto la Parola che la verità porta.</w:t>
      </w:r>
    </w:p>
    <w:p w14:paraId="50B0F89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TERZA REGOLA. </w:t>
      </w:r>
      <w:r w:rsidRPr="00284585">
        <w:rPr>
          <w:rFonts w:ascii="Arial" w:eastAsia="Times New Roman" w:hAnsi="Arial"/>
          <w:sz w:val="24"/>
          <w:szCs w:val="20"/>
          <w:lang w:eastAsia="it-IT"/>
        </w:rPr>
        <w:t xml:space="preserve">La terza regola dice che è obbligo per ogni discepolo di Gesù annunciare la vera Parola, perché dalla vera Parola nasce la verità nella quale è posta la nostra salvezza. Quando la vera Parola non viene annunciata, neanche la purezza della verità contenuta in essa viene data. Dal falso annuncio sempre nascerà una falsa fede, da una falsa fede sempre maturerà una falsa vita di discepoli del Signore. Questo non significa che dalla Parola vera, dalla purezza della verità non posso nascere una falsa fede e una falsa vita, dal momento che l’adesione sia alla Parola e sia alla verità contenuta nella Parola è di ogni singola persona. Chi più di Gesù annunciava la Parola vera nella purezza della verità sempre sotto mozione e ispirazione dello Spirito Santo? Eppure i suoi Apostoli poco comprendevano di quanto Gesù diceva loro. Poi dopo che Gesù è risorto </w:t>
      </w:r>
      <w:r w:rsidRPr="00284585">
        <w:rPr>
          <w:rFonts w:ascii="Arial" w:eastAsia="Times New Roman" w:hAnsi="Arial"/>
          <w:sz w:val="24"/>
          <w:szCs w:val="20"/>
          <w:lang w:eastAsia="it-IT"/>
        </w:rPr>
        <w:lastRenderedPageBreak/>
        <w:t xml:space="preserve">ed ha aperto loro la mente alla comprensione della Legge, dei Profeti e dei Salmi, nei loro cuori è iniziata a spuntare la vera luce. </w:t>
      </w:r>
    </w:p>
    <w:p w14:paraId="303E481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luce ha iniziato a sorgere nei loro cuori, ma non per questo ancora si camminava nella pienezza della verità contenuta in ogni Parola del Signore. Lo Spirito Santo sempre interveniva e orientava il cammino degli Apostoli del Signore nella pienezza della verità. Quando finirà questo orientamento dello Spirito Santo? Solo con la venuta dei cieli nuovi e della terra nuova. Nel tempo sempre la Parola è sottoposta a false interpretazioni, false comprensioni, false modalità di trasformare in vita. Per questo sempre è necessario che intervenga lo Spirito Santo e orienti il cammino dei discepoli del Signore a tutta la verità. Chi però si separa dallo Spirito Santo non ha alcuna possibilità di essere orientato a tutta la verità. Gli manca Colui al quale questa missione è stata affidata dal Padre. Ma qual è la verità alla quale sempre lo Spirito Santo dovrà condurci. La verità per noi è una sola: Cristo Gesù e il suo mistero di Incarnazione, Passione, Morte, Risurrezione, Gloriosa Ascensione al cielo, nel quale dal Padre è stata posta la salvezza di ogni uomo, nessuno escluso.</w:t>
      </w:r>
    </w:p>
    <w:p w14:paraId="6060AF3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noi oggi diciamo che Cristo Gesù non è più necessario per essere salvati, perché la salvezza non passa né da Cristo Signore e né dalla sua Chiesa, cosa attestiamo in verità? Che la Parola del Signore non va più annunciata. Che il Vangelo non è più Legge eterna per ogni uomo, Legge eterna da far conoscere, insegnandolo con ogni sapienza e scienza nello Spirito Santo. Ma se la Parola non va più annunciata neanche il mistero in essa contenuto va annunciato. Qual è il mistero che il Vangelo contiene? Il mistero contenuto dal Vangelo è Cristo Signore, nel quale è contenuto ogni altro mistero e dal quale ogni altro mistero potrà essere conosciuto. </w:t>
      </w:r>
    </w:p>
    <w:p w14:paraId="782F8DE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Perché diciamo oggi tutte questa cose? Perché lo Spirito di Cristo non abita nei nostri cuori. Ecco una verità che va scritta nei cuori: Lo Spirito Santo deve mettere sempre il vero Cristo di Dio, la vera Parola di Gesù sulle labbra degli Apostoli. Ma questo non basta perché sia resa a Cristo Gesù la più grande gloria. Lo Spirito Santo, mentre l’Apostolo annuncia il vero Cristo e la vera Parola di Dio da Lui posta sulla loro bocca, deve scrivere nei cuori il vero Cristo e la vera Parola di Dio. Se gli Apostoli sono senza lo Spirito Santo, mai potranno dare il vero Cristo e la vera Parola di Dio e mai nei cuori potrà essere scritto il vero Cristo e la vera Parola di Dio. Il vero Cristo e la vera Parola di Dio sono il frutto dello Spirito Santo sia in chi parla che in chi ascolta. Questa verità mai dovrà essere dimenticata dai discepoli di Gesù Signore. </w:t>
      </w:r>
    </w:p>
    <w:p w14:paraId="5364A3F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QUARTA REGOLA. </w:t>
      </w:r>
      <w:r w:rsidRPr="00284585">
        <w:rPr>
          <w:rFonts w:ascii="Arial" w:eastAsia="Times New Roman" w:hAnsi="Arial"/>
          <w:bCs/>
          <w:sz w:val="24"/>
          <w:szCs w:val="20"/>
          <w:lang w:eastAsia="it-IT"/>
        </w:rPr>
        <w:t xml:space="preserve">La quarta regola ci rivela che tutti siamo chiamati a convertirci a Cristo Signore. A questa conversione non deve essere chiamato un uomo o molti uomini. Devono essere chiamati tutti gli uomini. Qual è il motivo per cui tutti gli uomini devono essere chiamati? Ogni uomo che sulla terra vede la luce è figlio di Adamo e nasce con la sua pesante eredità di morte, eredità che è il frutto del primo peccato. Adamo dalla vita passa nella morte. Tutti i suoi figli nascono nella morte. Se ogni uomo nasce nella morte, mai potrà dare vita ad un altro uomo. La vita uno solo la può dare: Dio, il Creatore e il Signore dell’uomo. Solo Colui che ha creato l’uomo lo può ricreare e solo Lui lo può far ritornare dalla morte nella vita. Ma il Creatore e il Signore, che è vita eterna, ha stabilito con </w:t>
      </w:r>
      <w:r w:rsidRPr="00284585">
        <w:rPr>
          <w:rFonts w:ascii="Arial" w:eastAsia="Times New Roman" w:hAnsi="Arial"/>
          <w:bCs/>
          <w:sz w:val="24"/>
          <w:szCs w:val="20"/>
          <w:lang w:eastAsia="it-IT"/>
        </w:rPr>
        <w:lastRenderedPageBreak/>
        <w:t>decreto eterno che è per ogni uomo, che la sua vita eterna sia solo Uno a darla ad ogni uomo: Cristo Gesù, il suo Unigenito Eterno fattosi carne. Poiché solo Dio è vita eterna e la vita eterna è in Cristo Gesù, senza la nostra conversione a Cristo mai potremo entrare in possesso della vita. Senza la conversione a Cristo Gesù, l’uomo rimane nella sua morte. Ma se rimane nella sua morte, mai potrà produrre frutti di vita eterna. È nella morte, rimane nella morte, produce frutti di morte. Questa è la reale condizione di chi non si converte a Gesù Signore.</w:t>
      </w:r>
    </w:p>
    <w:p w14:paraId="56F3706E"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Per sua volontà ogni uomo può scegliere di non convertirsi a Cristo e rimanere nella sua morte spirituale che poi diverrà anche morte fisica. È una scelta che lo rende responsabile in eterno presso il suo Creatore, Signore, Dio. Per sua volontà, l’inviato del Signore – inviato secondo differenti ordini e gradi è ogni membro del corpo di Cristo – mai potrà rinunciare a predicare Cristo e invitare esplicitamente alla conversione a Lui al fine di essere con Lui, in Lui, per Lui, un solo mistero di luce, verità, vita, giustizia, misericordia, carità, perdono. Se l’inviato, per sua sciagurata scelta, dovesse decidere di non predicare più Cristo e non invitare più esplicitamente alla conversione a Lui, lui è responsabile della morte di chi muore per non essersi convertito a Cristo Gesù e anche di tutte quelle morti che l’uomo che è nella morte produce. Infatti la natura di morte genera morte. La natura di vita produce vita. Se una natura produce morte perché nessuno gli ha annunciato Cristo, la responsabilità di ogni frutto di morte è dell’inviato, è di ogni altro membro del corpo di Cristo secondo la sua particolare missione. L’inviato è stato chiamato per annunciare Cristo ad ogni uomo di ogni popolo, nazione, tribù e lingua. Per ogni inviato annunciare Cristo, fare discepoli tutti i popoli, battezzare nel nome del Padre e del Figlio e dello Spirito Santo, è obbligo, perché è il comando dato a lui da Gesù Signore. Il comando non è soggetto a umana interpretazione. Al comando si obbedisce. Se non si obbedisce, si viene meno al fine per cui uno è stato chiamato, costituito e inviato.</w:t>
      </w:r>
    </w:p>
    <w:p w14:paraId="542D182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Come Cristo Gesù si fece obbediente al comando del Padre suo fino alla morte e alla morte di croce, così anche l’inviato deve farsi obbediente al comando di Cristo Gesù fino alla morte e alla morte di croce. L’inviato ha fatto della sua vita un dono a Cristo. A Cristo non ha dato solo il corpo, ma ha dato cuore, anima, mente, pensieri, desideri, volontà. È un dono falso dare a Cristo il corpo ma non la mente, non la volontà, non i pensieri, non i desideri. Così come è un dono falso quando si dona una parte senza le altri parti del nostro corpo. L’inviato diviene vero dono quanto tutto di sé offre a Cristo Gesù per continuare nel mondo la sua missione di salvezza e di redenzione. Per questo il primo che si deve convertire a Cristo per essere in Cristo vita di Cristo, Parola di Cristo, cuore di Cristo, verità e luce di Cristo, santità di Cristo, obbedienza di Cristo è proprio l’inviato del Signore. Quando tra Cristo e l’inviato, tra Cristo e il suo discepolo, vi è difformità di pensiero o non vi è obbedienza piena ad ogni suo comandamento, è segno che la conversione vera a Cristo non c’è. Chi si converte a Cristo non solo vive la vita di Cristo, pensa anche i pensieri di Cristo, dice la Parola di Cristo, dona la vita di Cristo ad ogni uomo, secondo il comando ricevuto. </w:t>
      </w:r>
    </w:p>
    <w:p w14:paraId="61049B7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QUINTA REGOLA. </w:t>
      </w:r>
      <w:r w:rsidRPr="00284585">
        <w:rPr>
          <w:rFonts w:ascii="Arial" w:eastAsia="Times New Roman" w:hAnsi="Arial"/>
          <w:bCs/>
          <w:sz w:val="24"/>
          <w:szCs w:val="20"/>
          <w:lang w:eastAsia="it-IT"/>
        </w:rPr>
        <w:t xml:space="preserve">La quinta regola vuole una vera reale conversione alla Chiesa. Quando ci si converte a Cristo? Quando ci si converte al corpo di Cristo, che è la sua Chiesa una, santa, cattolica, apostolica. Cristo e il suo corpo che è la Chiesa sono inseparabili in eterno. È il corpo di Cristo il nuovo giardino di Eden </w:t>
      </w:r>
      <w:r w:rsidRPr="00284585">
        <w:rPr>
          <w:rFonts w:ascii="Arial" w:eastAsia="Times New Roman" w:hAnsi="Arial"/>
          <w:bCs/>
          <w:sz w:val="24"/>
          <w:szCs w:val="20"/>
          <w:lang w:eastAsia="it-IT"/>
        </w:rPr>
        <w:lastRenderedPageBreak/>
        <w:t>nel quale chi si converte a Cristo dovrà essere piantato perché possa produrre frutti di vita eterna per se stesso e per ogni altro uomo. Chi non si lascia piantare in questo giardino, anche se dice di credere in Cristo, è in tutto simile ad una pianta lasciata in un deserto cocente di sabbia infuocata. Mai potrà vivere in questa sabbia. Se vuole vivere deve lasciarsi piantare nel corpo di Cristo, nel nuovo giardino di Dio, il solo giardino nel quale possiamo avere la vita, coltivarci come alberi di vita, produrre frutti di vita. Oggi tutti dicono di credere in Dio ma rinnegano Cristo. Quanti dicono di credere in Cristo, rinnegano la Chiesa. Ora il Padre, Cristo Gesù, la Chiesa non possono essere separati.</w:t>
      </w:r>
    </w:p>
    <w:p w14:paraId="08CCCB0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Il Padre e Cristo sono una sola cosa. Cristo e ogni suo discepolo sono una cosa sola. Come Cristo Gesù è la vita eterna del Padre e vive nel Padre e per il Padre, così il cristiano è la vita eterna di Cristo Gesù, se però vive in Cristo, con Cristo e per Lui, e per questo deve vivere nella Chiesa, per la Chiesa con la Chiesa. La conversione alla Chiesa è vera conversione se è vera la nostra conversione a Cristo. Se manca la vera conversione a Cristo, sempre mancherà la vera conversione alla Chiesa. Oggi molti dicono di essere Chiesa, ma non sono di Cristo. Se non si è di Cristo non si è Chiesa. Se non si è Chiesa non si è di Cristo. Se non si è Chiesa e non si è di Cristo, neanche si è vera presenza del Vangelo in mezzo nel mondo. Il mondo vede che non siamo presenza di Cristo e ci disprezza, ci calpesta, come è calpestato il sale che ha perso il sapore. </w:t>
      </w:r>
    </w:p>
    <w:p w14:paraId="3396424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Quando noi veramente attestiamo di essere convertiti alla Chiesa? Quando consumiamo ogni nostra energia per mostrare al mondo tutta la santità di Cristo che brilla sul volto della Chiesa, quando noi come Cristo laviamo la sua Chiesa da ogni macchia aggiungendo al suo il nostro sangue. Quando invece noi la imbrattiamo con il fango dei nostri peccati e dei nostri vizi, di certo non possiamo dire di essere convertiti al mistero della Chiesa. Non siamo convertiti perché con la nostra vita essa non diviene sacramento di salvezza, ma strumento di perdizione per molti. Odia la Chiesa, non la ama, il cristiano che imbratta la Chiesa con il fango dei suoi vizi, della sua stoltezza e insipienza, con la disobbedienza ai comandamenti, con la sua ribellione e dissociazione del mistero di unità e di comunione, di redenzione e di vita eterna che ognuno è chiamato a realizzare attraverso il dono della sua vita. La Chiesa va amata così come la ama Cristo Gesù: offrendo per essa il nostro sangue puro e innocente.  </w:t>
      </w:r>
    </w:p>
    <w:p w14:paraId="2679A37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SESTA REGOLA. </w:t>
      </w:r>
      <w:r w:rsidRPr="00284585">
        <w:rPr>
          <w:rFonts w:ascii="Arial" w:eastAsia="Times New Roman" w:hAnsi="Arial"/>
          <w:bCs/>
          <w:sz w:val="24"/>
          <w:szCs w:val="20"/>
          <w:lang w:eastAsia="it-IT"/>
        </w:rPr>
        <w:t xml:space="preserve">La sesta regola ci chiede una vera, reale, permanente, ininterrotta conversione allo Spirito Santo. La conversione che sigilla la verità di ogni altra conversione è la conversione allo Spirito Santo. Come ci si converte allo Spirito Santo? Lasciandoci attimo per attimo governare, guidare, muovere da Lui che è dato a noi come Spirito di Sapienza e di Intelligenza, Spirito di Consiglio e di Fortezza, Spirito di Conoscenza e di Pietà, Spirito del Timore del Signore. Questa conversione allo Spirito Santo deve essere ininterrotta. Essa potrà avvenire se giorno per giorno lo ravviviamo, perché diventi in noi vero roveto che arde sempre di più, senza mai consumarsi. È Lui che deve trasformare la vita di Cristo in nostra vita, la sua obbedienza in nostra obbedienza, il suo sacrificio in nostro sacrificio, la sua verità e la sua luce in nostra verità e in nostra luce. È Lui che deve conformarci a Cristo in ogni cosa: nei pensieri, nei desideri, nella volontà, nell’anima, nello spirito, nel corpo, nella vita, nella morte, nella </w:t>
      </w:r>
      <w:r w:rsidRPr="00284585">
        <w:rPr>
          <w:rFonts w:ascii="Arial" w:eastAsia="Times New Roman" w:hAnsi="Arial"/>
          <w:bCs/>
          <w:sz w:val="24"/>
          <w:szCs w:val="20"/>
          <w:lang w:eastAsia="it-IT"/>
        </w:rPr>
        <w:lastRenderedPageBreak/>
        <w:t xml:space="preserve">risurrezione. Senza la nostra quotidiana conversione allo Spirito, Lui nulla potrà fare per noi. </w:t>
      </w:r>
    </w:p>
    <w:p w14:paraId="2380E7DF"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Se non ci si converte, nessun battezzato potrà vivere da vero figlio di Dio, nessun cresimato da vero testimone, nel diacono da operatore della carità materiale e spirituale di Cristo, nessun presbitero capo e pastore del gregge del Signore, nessun Apostolo come custode fedele della grazia e della verità di Cristo, del Vangelo e della luce del suo Maestro, con i quali dovrà arricchire il mondo intero. Nessuno, senza la conversione allo Spirito, potrà dare vita al suo carisma, al suo ministero, alla sua vocazione e missione e nessuno potrà mai formare il corpo di Cristo che è la sua Chiesa, perché è lo Spirito Santo, al quale lui obbedisce, che deve divenire in Lui alito di conversione e di attrazione a Gesù Signore.</w:t>
      </w:r>
    </w:p>
    <w:p w14:paraId="234C0F1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LA SETTIMA REGOLA</w:t>
      </w:r>
      <w:bookmarkStart w:id="501" w:name="_Toc109313834"/>
      <w:r w:rsidRPr="00284585">
        <w:rPr>
          <w:rFonts w:ascii="Arial" w:eastAsia="Times New Roman" w:hAnsi="Arial"/>
          <w:b/>
          <w:sz w:val="24"/>
          <w:szCs w:val="20"/>
          <w:lang w:eastAsia="it-IT"/>
        </w:rPr>
        <w:t xml:space="preserve">. </w:t>
      </w:r>
      <w:r w:rsidRPr="00284585">
        <w:rPr>
          <w:rFonts w:ascii="Arial" w:eastAsia="Times New Roman" w:hAnsi="Arial"/>
          <w:bCs/>
          <w:sz w:val="24"/>
          <w:szCs w:val="20"/>
          <w:lang w:eastAsia="it-IT"/>
        </w:rPr>
        <w:t>La settima regola così suona: Vangelo accomodato, Cristo Gesù accomodato</w:t>
      </w:r>
      <w:bookmarkEnd w:id="501"/>
      <w:r w:rsidRPr="00284585">
        <w:rPr>
          <w:rFonts w:ascii="Arial" w:eastAsia="Times New Roman" w:hAnsi="Arial"/>
          <w:bCs/>
          <w:sz w:val="24"/>
          <w:szCs w:val="20"/>
          <w:lang w:eastAsia="it-IT"/>
        </w:rPr>
        <w:t>. Accomodare il Vangelo significa una cosa sola: accomodare Dio nostro Padre nel suo mistero eterno. Accomodare Cristo Gesù nel suo mistero di Incarnazione, Redenzione, Salvezza, Luce, Verità, Vita Eterna, Pace, Risurrezione, Elevazione dell’uomo. Accomodare lo Spirito Santo nel suo mistero di comunione, rigenerazione, santificazione, Datore di ogni dono, Creatore di ogni mozione, ispirazione, vocazione, ministero, missione. Accomodare il mistero sia del peccato dell’uomo e sia della sua vocazione alla gioia eterna nella Tenda eterna del Signore nostro Dio. Accomodare anche il mistero di tutta la vita dell’uomo sulla nostra terra. Ecco perché a nessuno è lecito accomodare il Vangelo. Ogni accomodamento porta alla distruzione del mistero. Poiché l’uomo è mistero dal mistero di Dio chiamato ad essere mistero nel mistero di Cristo Gesù, accomodare il Vangelo è distruggere l’uomo nella sua verità di origine e anche verità di fine. Qualcuno potrebbe obiettare: Nessuno accomoda il Vangelo. A questa obiezione si risponde che nessuno accomoda la lettera del Vangelo – anche se addirittura molti cristiani cattolici oggi lo fanno con grande disinvoltura –, tutti però si è intenti ad accomodare lo spirito o la verità del Vangelo. Gli accomodamenti non appaiono a prima vista perché essi non sono uno stravolgimento totale e immediato di tutto il Vangelo. L’astuzia, la scienza, l’arte di Satana proprio in questo consiste: nel tagliare all’albero del Vangelo un piccolo ramo ogni giorno. Se uno toglie un piccolissimo ramo, nessuno se ne accorge. Ma taglia oggi e taglia domani, alla fine rimane dell’albero del Vangelo solo un tronco con le radici al sole. Neanche è come il tronco dell’albero di Iesse dalle cui radici spunta un nuovo virgulto. Neanche questo può accadere. Oggi veramente il Vangelo è un albero denudato. Di esso rimane solo un tronco anch’esso gravemente danneggiato. Occorrono anni che si possa riprendere, anche se noi con buona volontà lo piantiamo nuovamente infossando le sue radici nel terreno della verità soprannaturale posta in esso dallo Spirito Santo. Ma ormai neanche più proviamo a farlo. Altri pensieri governano cuore e mente dei discepoli di Gesù. Ormai il mondo è entrato a pieno titolo nella nostra religione e la sta trasformando a sua immagine e somiglianza, a immagine e a servizio del suo peccato e della sua iniquità.</w:t>
      </w:r>
    </w:p>
    <w:p w14:paraId="37EC6862"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Ma c’è una verità ancora più pesante, più grave ed essa necessariamente va messa in piena luce. Ormai, anche se esistesse sulla terra un uomo di buona volontà e volesse rimettere lo Spirito Santo e la sua divina, soprannaturale, eterna verità neanche più potrebbe. Noi siamo nella stessa condizione nella </w:t>
      </w:r>
      <w:r w:rsidRPr="00284585">
        <w:rPr>
          <w:rFonts w:ascii="Arial" w:eastAsia="Times New Roman" w:hAnsi="Arial"/>
          <w:bCs/>
          <w:sz w:val="24"/>
          <w:szCs w:val="20"/>
          <w:lang w:eastAsia="it-IT"/>
        </w:rPr>
        <w:lastRenderedPageBreak/>
        <w:t xml:space="preserve">quale venne a trovarsi Pilato. Nonostante abbia riconosciuto l’innocenza di Gesù, nonostante abbia più volte proposta la sua liberazione, alla fine si arrende alle grida della folla che divenivano  sempre più alte e persistenti. Oggi, anche il cristiano più carico di buona volontà, è condannato ad abbandonare il Vangelo perché venga crocifisso, e ad assumere la volontà e i pensieri del mondo come sua propria volontà e suoi propri pensieri. È assai triste la condizione di questi “eroi” del Vangelo, ma la resa al mondo è inevitabile. Alla fine ci si stanca e ci si arrende. Il mondo ha vinto. Il mondo vince a causa di questa sua tecnica diabolica e Satanica. La tecnica satanica oggi è ben nota: inizia con la derisione e gli oltraggi, poi continua con le minacce, le malvage insinuazioni, le calunniose accuse, poi con le denunce, infine con la deportazione spirituale. Oggi Satana sta insegnando modalità sempre nuove per epurare la Chiesa da quanti ancora hanno a cuore qualche scintilla di amore per la difesa del Vangelo e della sua purissima verità. Oggi non solo a causa del mondo ma anche degli stessi cristiani ci si deve preparare ad essere martiri per il Vangelo. Se pensi con il Vangelo non c’è posto sui palchi della storia. Oggi si dice che il Vangelo va conservato chiuso e sigillato nel ripostiglio più invisibile della coscienza di ogni singola persona. Chi vuole salire sui palchi, necessariamente dovrà salire con un Vangelo accomodato. Triste realtà, ma vera. </w:t>
      </w:r>
    </w:p>
    <w:p w14:paraId="036D4ED2"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A causa di questa triste e inquietante realtà, chi vuole vivere il Vangelo sappia che è in tutto simile ad una persona che è condannata a camminare sul filo di una spada a doppio taglio, affilatissima. Uno potrebbe dire: quando vedo che non riesco ad andare avanti posso gettarmi a terra e salvarmi in qualche modo. Neanche questo è possibile. Dall’una e dall’altra parte del filo della spada vi sono le fiamme del rinnegamento del Vangelo e del suo accomodamento. Ecco perché oggi molti abbandonano la lotta e neanche provano a camminare su quel filo sottilissimo. Ognuno si vive la sua vita, si coltiva il proprio orticello religioso, ognuno pianta nella Chiesa la pianta che più si adatta al proprio gusto. Non potrebbe essere se non così. Quando si perde la verità oggettiva, necessariamente si cade nel pensiero del singolo. Ognuno si dedica alla coltivazione dei suoi pensieri, anche perché si può correggere solo dalla verità oggettiva di Dio Padre, di Cristo Gesù, dello Spirito Santo, della Parola, della Rivelazione, della Sana Dottrina. Mancando la verità oggettiva nessuna verità soggettiva è capace di imporsi sulle altre verità soggettive. Si può anche imporre con la cattiveria e la malvagità. Ma questa imposizione crea ancora più distacco e separazione, più ambiguità e incomprensioni. Crea una comunità lacerata, frantumata, distrutta. È la verità oggettiva rivelata e creduta la salvezza della Chiesa e del mondo. </w:t>
      </w:r>
    </w:p>
    <w:p w14:paraId="1375924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OTTAVA REGOLA. </w:t>
      </w:r>
      <w:r w:rsidRPr="00284585">
        <w:rPr>
          <w:rFonts w:ascii="Arial" w:eastAsia="Times New Roman" w:hAnsi="Arial"/>
          <w:bCs/>
          <w:sz w:val="24"/>
          <w:szCs w:val="20"/>
          <w:lang w:eastAsia="it-IT"/>
        </w:rPr>
        <w:t xml:space="preserve">L’ottava regola recita: Cristo Gesù amato, Cristo Gesù creduto. La missione evangelizzatrice proprio in questo consiste: Il Vangelo che l’evangelizzatore annuncia non è una Parola. Il suo Vangelo è una Persona. Il Suo Vangelo è Cristo Gesù e questi Crocifisso, oggi scandalo per gli stessi cristiani e stoltezza per il mondo attuale. L’evangelizzatore dovrà amare così fortemente Gesù da essere capace di trasmettere questo suo amore ad ogni cuore affinché ogni cuore si innamori di Cristo Gesù. La via dell’amore è la sola capace oggi di smuovere molti cuori al fine di attrarli a Gesù Signore. Gesù ama così tanto il Padre da dare la vita per Lui dall’alto della croce. Questo suo amore </w:t>
      </w:r>
      <w:r w:rsidRPr="00284585">
        <w:rPr>
          <w:rFonts w:ascii="Arial" w:eastAsia="Times New Roman" w:hAnsi="Arial"/>
          <w:bCs/>
          <w:sz w:val="24"/>
          <w:szCs w:val="20"/>
          <w:lang w:eastAsia="it-IT"/>
        </w:rPr>
        <w:lastRenderedPageBreak/>
        <w:t xml:space="preserve">per il Padre ha attratto nella storia milioni di persone ed ha anche fatto milioni di martiri, cioè milioni di persone che si sono lasciate anche loro crocifiggere per Cristo Signore. </w:t>
      </w:r>
    </w:p>
    <w:p w14:paraId="2078716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via dell’amore è quella tracciata dal Salmo: </w:t>
      </w:r>
    </w:p>
    <w:p w14:paraId="47A423B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45,1-18). </w:t>
      </w:r>
    </w:p>
    <w:p w14:paraId="7EFAD10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Questa via viene cantata nel Cantico dei Cantaci. Lo sposo è attratto dalla bellezza della sposa. La sposa è conquistata dalla bellezza dello sposo:</w:t>
      </w:r>
    </w:p>
    <w:p w14:paraId="773230E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“Io sono un narciso della pianura di Saron, un giglio delle valli. Come un giglio fra i rovi, così l’amica mia tra le ragazze. Come un melo tra gli alberi del bosco, così l’amato mio tra i giovani. Alla sua ombra desiderata mi siedo, è dolce il suo frutto al mio palato. Mi ha introdotto nella cella del vino e il suo vessillo su di me è amore. Sostenetemi con focacce d’uva passa, rinfrancatemi con mele, perché io sono malata d’amore. La sua sinistra è sotto il mio capo e la sua destra mi abbraccia. Io vi scongiuro, figlie di Gerusalemme, per le gazzelle o per le cerve dei campi: non destate, non scuotete dal sonno l’amore, finché non lo desideri. Una voce! L’amato mio! Eccolo, viene saltando per i monti, balzando per le colline. L’amato mio somiglia a una gazzella o ad un cerbiatto. Eccolo, egli sta dietro il nostro muro; guarda dalla finestra, spia dalle inferriate. Ora l’amato mio prende a dirmi: «Àlzati, amica mia, mia bella, e vieni, presto! Perché, ecco, l’inverno è passato, è cessata la pioggia, se n’è andata; i fiori sono apparsi nei campi, il tempo del canto è tornato e la voce della tortora ancora si fa sentire nella nostra campagna. Il fico sta maturando i primi frutti e le viti in fiore spandono profumo. Àlzati, amica mia, mia bella, e vieni, </w:t>
      </w:r>
      <w:r w:rsidRPr="00284585">
        <w:rPr>
          <w:rFonts w:ascii="Arial" w:eastAsia="Times New Roman" w:hAnsi="Arial"/>
          <w:i/>
          <w:iCs/>
          <w:sz w:val="24"/>
          <w:szCs w:val="24"/>
          <w:lang w:eastAsia="it-IT"/>
        </w:rPr>
        <w:lastRenderedPageBreak/>
        <w:t xml:space="preserve">presto! O mia colomba, che stai nelle fenditure della roccia, nei nascondigli dei dirupi, mostrami il tuo viso, fammi sentire la tua voce, perché la tua voce è soave, il tuo viso è incantevole». Prendeteci le volpi, le volpi piccoline che devastano le vigne: le nostre vigne sono in fiore. Il mio amato è mio e io sono sua; egli pascola fra i gigli. Prima che spiri la brezza del giorno e si allunghino le ombre, ritorna, amato mio, simile a gazzella o a cerbiatto, sopra i monti degli aromi (Ct 2,1-17). </w:t>
      </w:r>
    </w:p>
    <w:p w14:paraId="5B8A86F3"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Lo sposo e la sposa si cercano con ricerca inesauribile: </w:t>
      </w:r>
    </w:p>
    <w:p w14:paraId="6C67F64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“Sul mio letto, lungo la notte, ho cercato l’amore dell’anima mia; l’ho cercato, ma non l’ho trovato. Mi alzerò e farò il giro della città per le strade e per le piazze; voglio cercare l’amore dell’anima mia. L’ho cercato, ma non l’ho trovato. Mi hanno incontrata le guardie che fanno la ronda in città: «Avete visto l’amore dell’anima mia?». Da poco le avevo oltrepassate, quando trovai l’amore dell’anima mia. Lo strinsi forte e non lo lascerò, finché non l’abbia condotto nella casa di mia madre, nella stanza di colei che mi ha concepito. Io vi scongiuro, figlie di Gerusalemme, per le gazzelle o per le cerve dei campi: non destate, non scuotete dal sonno l’amore, finché non lo desideri. Chi sta salendo dal deserto come una colonna di fumo, esalando profumo di mirra e d’incenso e d’ogni polvere di mercanti? Ecco, la lettiga di Salomone: sessanta uomini prodi le stanno intorno, tra i più valorosi d’Israele. Tutti sanno maneggiare la spada, esperti nella guerra; ognuno porta la spada al fianco contro il terrore della notte. Un baldacchino si è fatto il re Salomone con legno del Libano. Le sue colonne le ha fatte d’argento, d’oro la sua spalliera; il suo seggio è di porpora, il suo interno è un ricamo d’amore delle figlie di Gerusalemme. Uscite, figlie di Sion, guardate il re Salomone con la corona di cui lo cinse sua madre nel giorno delle sue nozze, giorno di letizia del suo cuore (Ct 3,1-11). </w:t>
      </w:r>
    </w:p>
    <w:p w14:paraId="6B61335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Quando finisce la ricerca, in quell’istante finisce anche l’amore.  Cristo Gesù va cercato sempre, giorno dopo giorno, mese dopo mese, anno dopo anno, vita dopo vita: </w:t>
      </w:r>
    </w:p>
    <w:p w14:paraId="0AFAF67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w:t>
      </w:r>
      <w:r w:rsidRPr="00284585">
        <w:rPr>
          <w:rFonts w:ascii="Arial" w:eastAsia="Times New Roman" w:hAnsi="Arial"/>
          <w:i/>
          <w:iCs/>
          <w:sz w:val="24"/>
          <w:szCs w:val="24"/>
          <w:lang w:eastAsia="it-IT"/>
        </w:rPr>
        <w:lastRenderedPageBreak/>
        <w:t xml:space="preserve">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4,1-16). </w:t>
      </w:r>
    </w:p>
    <w:p w14:paraId="58CDB15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Cristo Gesù non si cerca, il Cristo che abbiamo trovato ieri era bellezza di ieri, mentre noi sappiamo che Gesù è bellezza sempre più nuova, sempre più luminosa, sempre più splendente. Essendo Lui bellezza divina, eterna, soprannaturale e umana, mai si deve smettere di cercarlo. Ciò che è stato fissato di Lui nel cuore o sulla carta ha bisogno di un perenne aggiornamento.  Neppure possiamo pensare che Gesù si possa cercare con il cuore di ieri, gli occhi di ieri, l’anima di ieri, i sentimenti di ieri. </w:t>
      </w:r>
    </w:p>
    <w:p w14:paraId="6619DB8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è necessario che noi abbiamo cuore nuovo, occhi nuovi, volontà nuova, desideri nuovi, aspirazioni nuove, mozioni dello Spirito Santo nuovi. Ecco cosa abbiamo scritto qualche anno addietro sull’aggiornamento del cuore. È meditazione che giova riportare perché tutti noi ci convinciamo che se con la mente e con il cuore tutto l’uomo non si aggiorna nello Spirito Santo a questo momento della storia, si camminerà nel mondo con il Cristo di ieri e non più con il Cristo di oggi. </w:t>
      </w:r>
    </w:p>
    <w:p w14:paraId="0906CFD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 “Aggiornarsi è stile di sussistenza, necessità di vita. Vive chi porta le sue conoscenze intellettive, sapienziali, scientifiche, di fede, nell'oggi dove la storia si svolge e si consuma. Il ritardo di un solo giorno nella conoscenza impoverisce la persona e la rende inabile nello svolgimento bene ordinato della sua missione nella comunità degli uomini. Un popolo, una comunità lasciata nell'ignoranza è facilmente manipolabile ed in verità sempre l'errore riesce ad usare le coscienze e a governarle. Ma la conoscenza non è tutto. Un altro aggiornamento è richiesto a chi vuole realizzare la pienezza della verità cristiana. Trattasi dell'aggiornamento del cuore. Il cuore si aggiorna liberandolo da tutto ciò che è peccato e da ogni residuo che il male lascia in esso, inquinandolo. Per quest'opera di purificazione non basta la sola volontà dell'uomo, né il solo suo impegno, occorre la grazia di Dio impetrata, momento per momento, nella preghiera elevata con fede al Padre dei cieli, per mezzo di Gesù nostro Signore, nello Spirito di verità e di santità, che dona quella pace che è perfettissima libertà evangelica dalle cose, dalle persone, dalla stessa storia, soprattutto da quelle correnti di pensiero che con astuzia e abilità, con molta </w:t>
      </w:r>
      <w:r w:rsidRPr="00284585">
        <w:rPr>
          <w:rFonts w:ascii="Arial" w:eastAsia="Times New Roman" w:hAnsi="Arial"/>
          <w:i/>
          <w:iCs/>
          <w:sz w:val="24"/>
          <w:szCs w:val="24"/>
          <w:lang w:eastAsia="it-IT"/>
        </w:rPr>
        <w:lastRenderedPageBreak/>
        <w:t xml:space="preserve">scaltrezza e furberia incidono profondamente sulla mente sì da condurla fuori strada, per sentieri di morte. Sovente il cuore è fermo non tanto a giorni o a mesi; esso è ancorato a situazioni di un passato assai remoto e lontano. Il cuore pietrificato blocca la mente, la parola, i gesti e i comportamenti. Solo la verità di Cristo e la sua sapienza soprannaturale devono muovere e dirigere la nostra vita, orientare i nostri passi sulla via della santità, che è: perdono, misericordia, bontà, obiettività, ricerca del vero, del giusto e del santo, propositività che trova nella propria libertà interiore il punto di sussistenza per la fondazione di idee e di pensieri secondo la volontà di Dio. Assieme alla libertà personale, è necessario che ognuno di noi si impegni con tutto se stesso, affinché ogni altro possa ricolmare il proprio cuore della divina carità. Il primo aiuto è la purezza del nostro cuore offerta ai fratelli come norma e regola perenne di vita santa. C'è poi la via del dialogo perché ogni incomprensione possa venire estirpata, altrimenti non sarà mai possibile iniziare a costruire la vera comunione tra gli uomini. Indispensabile è la sollecitudine di non inquinarlo, né il nostro, né quello dei fratelli. Cosa che accade sovente attraverso un’azione di seminagione in esso di falsità, di errori, di pregiudizi, di ogni parola che non è frutto della verità di Dio, ma solo della nostra malvagità, cupidigia, superbia, vizio, vanagloria, ricerca morbosa e peccaminosa di sé. Vale tanto disinquinare il cuore, vale molto di più non inquinarlo. Una volta deturpato difficile è togliere da esso ogni forma e residuo del male. Quando il cuore è malato, si è condannati a parlare secondo la tenebra che abita in esso. È lo scandalo, il suo grande inquinatore. Disturbano  e sovente intralciano il suo cammino nella verità l'amore non vero, non puro, non santo, possessivo; la non libertà dinanzi a cose e a persone; la volontà dell'altro di tenerci prigionieri di un bene che in realtà altro non è che egoismo che avvolge, uccide, consuma, rende larve umane, senza più possibilità di vivere una vita che sia pieno rispetto della persona. Il cuore deve rimanere perennemente puro, libero, vero. Bisogna per questo vigilare, affinché si tolga da esso l'errore e la falsità, la violenza e la malvagità, vi si immetta in esso il bene, ed il bene è solo Dio. Nel puro di cuore abita solo il Signore, in lui non c'è posto per altri signori e dèi, e neanche per quella concupiscenza e superbia della vita che ci vuole centro del mondo, crocevia dell'universo, punto di convergenza della storia e degli uomini. Il puro di cuore è colui che si è lasciato mondare dal Signore da ogni imperfezione. Tutto questo avviene se ci rinneghiamo, ci annientiamo, ci abbassiamo, diventiamo umili, ci facciamo gli ultimi, ci consideriamo realmente piccoli. Il puro di cuore brama solamente Dio e poiché lo brama, lo trova e lo vede. Il puro di cuore ogni giorno passa sulla storia, ma dalla storia non si lascia contagiare, mortificare, esaltare, abbattere. La storia è per lui momento per la ricerca di Dio, per il dono di Dio all'uomo, dopo averlo cercato e trovato. Egli vede l'uomo come uno cui deve donare il Signore, annunziandogli la sua parola di salvezza, che chiama a conversione e a penitenza, che invita alla fede al vangelo per avere la vita eterna. Chi cerca solo il Signore, </w:t>
      </w:r>
      <w:r w:rsidRPr="00284585">
        <w:rPr>
          <w:rFonts w:ascii="Arial" w:eastAsia="Times New Roman" w:hAnsi="Arial"/>
          <w:i/>
          <w:iCs/>
          <w:sz w:val="24"/>
          <w:szCs w:val="24"/>
          <w:lang w:eastAsia="it-IT"/>
        </w:rPr>
        <w:lastRenderedPageBreak/>
        <w:t xml:space="preserve">non cerca più se stesso, non cerca gli altri; non li cerca perché non sono per lui fonte di vita; non cerca neanche la sua opera, perché l'opera dell'uomo se non diviene opera di Dio, anch'essa è destinata alla morte, dopo aver ucciso l'uomo che l'ha compiuta male, perché l'ha ricolmata di tanta falsità e la ha sagomata di tanta superbia e vanagloria. Madre di Dio, donna dal cuore purissimo, dall'anima santissima, dalla mente sempre ricolma della celeste verità, dallo spirito illuminato di saggezza soprannaturale ed eterna, aiuta ad aggiornare il nostro cuore, a portarlo nell'amore del Padre, nella grazia del tuo Figlio Gesù, nella santità e nella verità dello Spirito. Tu ci aiuterai e noi inizieremo l'opera del nostro disinquinamento, di quella perfetta purificazione che ci rende trasparenti nel mondo, perché toglie dal nostro cuore ogni fango di peccato, ogni polvere di imperfezione, ogni residuo di vizio e di venialità. Ottienici tanta forza, o Madre, per iniziare il cammino del nostro ritorno, della nostra conversione al Vangelo. Aggiorna il nostro cuore sul tuo, rendendolo santo e immacolato. Nella nostra santità è la santità dei fratelli e del mondo. Aiutaci, o Madre, vogliamo essere tuoi per sempre”. </w:t>
      </w:r>
    </w:p>
    <w:p w14:paraId="656014C3"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Una piccola venialità è di forte ostacolo nel nostro incontro con Cristo Gesù che anche Lui sempre ci cerca. Non parliamo di peccati gravi. I peccati gravi tolgono Cristo dal cuore. Invece anche una piccola venialità gli impedisce di entrare in noi con tutta la sua bellezza di oggi. Ecco come questa verità è rivelata dal Cantico dei Cantici. La sposa ha un momento di esitazione. Ritardi a causa dei suoi pensieri ad aprire la porta. </w:t>
      </w:r>
    </w:p>
    <w:p w14:paraId="32097CBE" w14:textId="77777777" w:rsidR="00284585" w:rsidRPr="00284585" w:rsidRDefault="00284585" w:rsidP="00284585">
      <w:pPr>
        <w:spacing w:after="120" w:line="240" w:lineRule="auto"/>
        <w:jc w:val="both"/>
        <w:rPr>
          <w:rFonts w:ascii="Arial" w:eastAsia="Times New Roman" w:hAnsi="Arial"/>
          <w:bCs/>
          <w:i/>
          <w:sz w:val="24"/>
          <w:szCs w:val="20"/>
          <w:lang w:eastAsia="it-IT"/>
        </w:rPr>
      </w:pPr>
      <w:r w:rsidRPr="00284585">
        <w:rPr>
          <w:rFonts w:ascii="Arial" w:eastAsia="Times New Roman" w:hAnsi="Arial"/>
          <w:bCs/>
          <w:sz w:val="24"/>
          <w:szCs w:val="20"/>
          <w:lang w:eastAsia="it-IT"/>
        </w:rPr>
        <w:t>Lo sposo scompare:</w:t>
      </w:r>
      <w:r w:rsidRPr="00284585">
        <w:rPr>
          <w:rFonts w:ascii="Arial" w:eastAsia="Times New Roman" w:hAnsi="Arial"/>
          <w:bCs/>
          <w:i/>
          <w:sz w:val="24"/>
          <w:szCs w:val="20"/>
          <w:lang w:eastAsia="it-IT"/>
        </w:rPr>
        <w:t xml:space="preserve"> </w:t>
      </w:r>
    </w:p>
    <w:p w14:paraId="3103613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w:t>
      </w:r>
      <w:r w:rsidRPr="00284585">
        <w:rPr>
          <w:rFonts w:ascii="Arial" w:eastAsia="Times New Roman" w:hAnsi="Arial"/>
          <w:i/>
          <w:iCs/>
          <w:sz w:val="24"/>
          <w:szCs w:val="24"/>
          <w:lang w:eastAsia="it-IT"/>
        </w:rPr>
        <w:lastRenderedPageBreak/>
        <w:t xml:space="preserve">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p>
    <w:p w14:paraId="69B431F2"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Solo il Cristo cercato si può dare ai cuori perché lo amino e trovino in questo amore la loro essenza. L’uomo è stato fatto di amore. Cristo Gesù è l’amore con il quale il Padre vuole impastare nello Spirito Santo ogni uomo. Se Cristo non viene impastato nell’uomo, questi manca della sua essenza naturale e soprannaturale e mai potrà amare. Cristo Gesù rende la nostra natura purissimo amore. Qual è il Cristo che noi dobbiamo cercare e dare al mondo: Il Cristo Crocifisso, il Cristo Amore Crocifisso. Donando il Cristo Crocifisso, con Lui, in Lui, per Lui, ci si avvia verso la gloriosa risurrezione.</w:t>
      </w:r>
    </w:p>
    <w:p w14:paraId="40ED040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NONA REGOLA. </w:t>
      </w:r>
      <w:r w:rsidRPr="00284585">
        <w:rPr>
          <w:rFonts w:ascii="Arial" w:eastAsia="Times New Roman" w:hAnsi="Arial"/>
          <w:sz w:val="24"/>
          <w:szCs w:val="20"/>
          <w:lang w:eastAsia="it-IT"/>
        </w:rPr>
        <w:t xml:space="preserve">La nona regola così va annunciata: Cristo Gesù vissuto, Cristo Gesù donato.  Questa verità è a noi insegnata in modo divinamente mirabile dall’Apostolo Paolo. Lui vive e muore per Cristo. Lui vive correndo dietro Cristo al fine di raggiungerlo: </w:t>
      </w:r>
    </w:p>
    <w:p w14:paraId="5FBF743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1,21-29). </w:t>
      </w:r>
    </w:p>
    <w:p w14:paraId="4ED9C09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evidente che né Cristo può vivere in noi, né morire in noi una morte di crocifissione del nostro corpo, se non corriamo dietro di Lui. Lui avanti e noi dietro. Lui sempre avanti a noi e noi sempre dietro a Lui. Quando Cristo Gesù non sarà più dinanzi ai nostri occhi, perché dinanzi ad esso vi sono parole e neanche di Dio, perché sono parole di uomini, allora la nostra corsa e terminata e Cristo da noi non potrà più essere donato. Possiamo sempre dare un Cristo falso e un falso Cristo, mai possiamo dare il vero Cristo. Egli non vive in noi il suo mistero di morte per la salvezza di ogni uomo. Non solo per la salvezza </w:t>
      </w:r>
      <w:r w:rsidRPr="00284585">
        <w:rPr>
          <w:rFonts w:ascii="Arial" w:eastAsia="Times New Roman" w:hAnsi="Arial"/>
          <w:sz w:val="24"/>
          <w:szCs w:val="20"/>
          <w:lang w:eastAsia="it-IT"/>
        </w:rPr>
        <w:lastRenderedPageBreak/>
        <w:t xml:space="preserve">personale, ma anche di ogni uomo. Nel Cristo che vive in noi è posta la salvezza dell’umanità. Ecco di cosa è capace l’Apostolo Paolo al fine di correre dietro a Cristo Gesù: </w:t>
      </w:r>
    </w:p>
    <w:p w14:paraId="12BD2DB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3,8-14). </w:t>
      </w:r>
    </w:p>
    <w:p w14:paraId="7E8F209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Come Cristo Gesù dona a noi il Padre e lo Spirito Santo che vivono in Lui, la verità e la grazia che è Lui stesso, l’amore eterno con il quale è generata dal Padre la sua Divina Persona, la sua obbedienza con la quale cammina dietro il Padre condotto dallo Spirito Santo fin sul Golgota, così anche noi possiamo dare il Cristo che vive in noi. Donando il Cristo che vive in noi, doniamo ogni altra cosa che è Cristo e che vive in Cristo. Oggi il cristiano, poiché Cristo Gesù non vive più in lui la sua vita di morte per la salvezza dell’umanità, ritiene che sia inutile anche agli altri. </w:t>
      </w:r>
    </w:p>
    <w:p w14:paraId="53E31926"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Questo pensiero è frutto del suo distacco, della sua separazione da Cristo Gesù. Poiché il cristiano non vive di Cristo neanche più Cristo può vivere in lui. Solo il Cristo vissuto può essere il Cristo donato. Il Cristo non vissuto è sempre il Cristo non donato. Se il cristiano non vive Cristo nel suo cuore, nella sua anima, nel suo corpo, nella sua vita, inutile sperare che lo possa donare agli altri. Agli altri dona una falsa verità di Cristo perché falsa è la sua vita in Cristo. Mai dobbiamo dimenticarci che il comandamento antico è dare Cristo nella pienezza della sua verità, della sua grazia, della sua luce, del suo amore, della sua Parola, del suo Vangelo, della sua perfetta esemplarità.</w:t>
      </w:r>
    </w:p>
    <w:p w14:paraId="4A48B93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DECIMA REGOLA. </w:t>
      </w:r>
      <w:r w:rsidRPr="00284585">
        <w:rPr>
          <w:rFonts w:ascii="Arial" w:eastAsia="Times New Roman" w:hAnsi="Arial"/>
          <w:bCs/>
          <w:sz w:val="24"/>
          <w:szCs w:val="20"/>
          <w:lang w:eastAsia="it-IT"/>
        </w:rPr>
        <w:t>La decima regola chiede la nostra conversione al Verbo Incarnato.  Siamo oggi chiamati a convertirci al Verbo Incarnato, al Figlio Unigenito Eterno del Padre che si è fatto carne nel seno della Vergine Maria.</w:t>
      </w:r>
    </w:p>
    <w:p w14:paraId="62F68131"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Senza la conversione a Lui nessun’altra conversione sarà mai possibile. Tutto e sempre avviene si copie in Cristo, con Cristo, per Cristo. </w:t>
      </w:r>
    </w:p>
    <w:p w14:paraId="25C72B90"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Non sarà possibile convertirci a Dio. Gesù, il Verbo Incarnato, è la sola via che ci apre le porte del cuore del Padre. </w:t>
      </w:r>
    </w:p>
    <w:p w14:paraId="64DF0954"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Non possiamo convertici allo Spirito Santo. Lo Spirito Santo lo si attinge solo nel cuore di Cristo ed è divenendo noi corpo di Cristo che possiamo essere condotti e guidati dallo Spirito Santo. </w:t>
      </w:r>
    </w:p>
    <w:p w14:paraId="5B75C96F"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lastRenderedPageBreak/>
        <w:t xml:space="preserve">Non possiamo convertici al Vangelo, perché il Vangelo è Cristo ed il suo Mistero di Incarnazione, Passione, Morte, Risurrezione, Ascensione gloriosa al cielo. </w:t>
      </w:r>
    </w:p>
    <w:p w14:paraId="50BD9312"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Neanche all’uomo possiamo convertirci, perché senza la conversione a Cristo rimaniamo nella nostra vecchia natura, che è natura di peccato, consumata dal vizio e da ogni idolatria e immoralità. </w:t>
      </w:r>
    </w:p>
    <w:p w14:paraId="13BFFB06"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Neanche possiamo convertirci alla nostra razionalità e intelligenza, perché anche questa conversione è opera della nostra conversione a Cristo Signore. </w:t>
      </w:r>
    </w:p>
    <w:p w14:paraId="470DD4B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Ecco perché oggi urge più che mai questa conversione al Verbo Incarnato, perché altrimenti diviene impossibile dare all’uomo la sua verità e se l’uomo è privo della sua verità, tutto ciò che pensa, vuole, desidera sarà privo della sua verità sia di creazione e anche verità di redenzione. Un uomo senza verità, tutto farà senza verità. Nessuno potrà mai dare verità alle cose se lui è privo della sua verità e verità è prima di tutto la sua verità di creazione, poi, in Cristo, con Cristo, per Cristo, potrà ricevere la verità di redenzione e di salvezza che è in lui vera nuova creazione per opera dello Spirito Santo. Tutto per l’uomo si compie nel mistero di Cristo Gesù, mistero che non è estraneo all’uomo, mistero invece che è il fine per cui l’uomo è stato creato dal suo Signore e Dio. L’uomo è stato creato per Cristo in vista di Cristo. Non questo o quell’altro uomo, ma l’uomo, ogni uomo, Adamo e ogni suo figlio. </w:t>
      </w:r>
    </w:p>
    <w:p w14:paraId="78A671E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Ecco cosa accade senza conversione al Verbo Incarnato: Tutti i mali che oggi generano nel mondo i cristiani sono tutti il frutto della loro non conoscenza di Dio. La non conoscenza di Dio è il frutto della non conoscenza di Cristo. Non conoscendo Cristo, non solo Dio non conoscono, non conoscono neanche il diavolo e le sue insidie, non conoscono le falsità e la menzogna che si nasconde nel cuore dell’uomo. Non conoscono neanche chi è l’uomo e perché l’uomo ha bisogno di Cristo per la sua salvezza. Perché non conoscono Cristo Gesù? Perché la conoscenza di Cristo non avviene attraverso la via dell’intelligenza, ma attraverso la via della nostra natura che dovrà essere trasformata per opera dello Spirito Santo in natura di Cristo, allo stesso modo che il ferro conosce il fuoco per trasformazione della sua natura in natura di fuoco. Divenendo il ferro nel fuoco incandescente come il fuoco, solo allora potrà dire di conoscere cosa è il fuoco. Divenendo noi natura di Cristo nel fuoco dello Spirito Santo possiamo dire di conoscere Cristo Signore. </w:t>
      </w:r>
    </w:p>
    <w:p w14:paraId="246BB92E"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Come ci si immerge nel fuoco dello Spirito al fine di divenire natura di Cristo e così conoscere Cristo? Attraverso la nostra immersione nel Vangelo. Più noi ci immergiamo nel Vangelo, più noi lo trasformiamo in nostra vita e più ci immergiamo nel cuore dello Spirito Santo, siamo trasformati in natura di Cristo, conosceremo Cristo, parleremo di Cristo secondo purezza di verità. Un cristiano che non conosce Cristo, sempre si trasformerà in un narratore di favole di salvezza e di redenzione, in un narratore di favole di pace e di giustizia.</w:t>
      </w:r>
    </w:p>
    <w:p w14:paraId="53ABD7A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Separandosi da Cristo – da Cristo si può separare ogni cristiano, nessuno escluso – il cristiano si è trasformato in un vero narratore di favole. Quali sono le favole più pericolose che lui oggi sta narrando? Queste favole riguardano tutte la </w:t>
      </w:r>
      <w:r w:rsidRPr="00284585">
        <w:rPr>
          <w:rFonts w:ascii="Arial" w:eastAsia="Times New Roman" w:hAnsi="Arial"/>
          <w:bCs/>
          <w:sz w:val="24"/>
          <w:szCs w:val="20"/>
          <w:lang w:eastAsia="it-IT"/>
        </w:rPr>
        <w:lastRenderedPageBreak/>
        <w:t xml:space="preserve">salvezza dell’uomo. In queste favole l’uomo viene elevato a salvatore e a redentore di se stesso. Ma elevando ogni uomo a salvatore e a redentore di se stesso, necessariamente si dovrà dichiarare Cristo Gesù non più Salvatore e non più Redentore universale. Necessariamente si dovrà dichiarare la Chiesa non più sacramento di Cristo Gesù per portare la sua luce di grazia e di verità ad ogni uomo. </w:t>
      </w:r>
    </w:p>
    <w:p w14:paraId="027DEA02"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Necessariamente si dovrà privare il Vangelo e tutta la Rivelazione della sua purissima verità di essere la sola Parola che ci rivela chi è Dio e chi è l’uomo, cosa è il creato e perché è stato affidato all’uomo. Anche l’eternità viene privata della sua verità. Senza la vera conoscenza di Cristo, il cristiano diviene adoratore della falsità e cantore della menzogna come via di salvezza e di redenzione per se stesso e per ogni altro uomo. È in Cristo che Dio ha nascosto ogni luce di verità, di scienza, di conoscenza per ogni uomo. Chi nega Cristo, si condanna a vivere nell’ignoranza e nell’inganno, nella falsità e nella menzogna per tutti i giorni della sua vita. </w:t>
      </w:r>
    </w:p>
    <w:p w14:paraId="3387004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Ecco perché è necessario che Cristo Gesù, unica e sola vera luce del mondo, venga posto sul candelabro della Chiesa perché faccia luce non solo ai figli della Chiesa, ma attraverso di essi, al mondo intero. Oggi stiamo oscurando la luce nel mondo intero perché ci stiamo separando da Cristo Signore. Poiché è il cristiano la luce del mondo e il sale della terra, ma è sale e luce solo se vive in Cristo, con Cristo per Cristo, separandosi lui da Cristo Gesù si separa dalla luce, si separa dal sale, diviene luce spenta, sale insipido. Condanna la terra alle tenebre e l’umanità allo stoltezza e all’insipienza. Tristissime peccato quello del cristiano.</w:t>
      </w:r>
    </w:p>
    <w:p w14:paraId="5D2199E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UNDICESIMA REGOLA. </w:t>
      </w:r>
      <w:r w:rsidRPr="00284585">
        <w:rPr>
          <w:rFonts w:ascii="Arial" w:eastAsia="Times New Roman" w:hAnsi="Arial"/>
          <w:bCs/>
          <w:sz w:val="24"/>
          <w:szCs w:val="20"/>
          <w:lang w:eastAsia="it-IT"/>
        </w:rPr>
        <w:t xml:space="preserve">L’undicesima regola domanda una urgente conversione alla Chiesa.  Perché la nostra conversione è alla Chiesa? Perché la Chiesa è il corpo di Cristo. Perché ogni battezzato nel nome del Padre e del Figlio e dello Spirito Santo, viene generato come nuova creatura e fatto membro del corpo di Cristo che è la sua Chiesa. Mai potrà esistere il cristiano anonimo, il cristiano invisibile, il cristiano solo spirito. Il cristiano è anima, spirito e corpo e nel suo corpo, nella sua anima, nel suo spirito deve essere visibilmente Chiesa di Cristo Gesù, membro del suo corpo. Senza l’appartenenza visibile alla Chiesa noi attestiamo di non essere salvati e neanche redenti o se lo siamo stati ieri, oggi non lo siamo più. Non lo siamo perché ci siamo separati dal corpo di Cristo e la linfa dello Spirito Santo, che sempre ci rigenera, ci rinnova, ci eleva, ci dona ogni forza per osservare i comandamenti, non passa più dal corpo di Cristo nel nostro corpo, nella nostra anima, nel nostro spirito. E se la linfa non passa, noi ci incamminiamo verso la morte. Anche se siamo corpo di Cristo, si è tralci secchi. Non solo dobbiamo convertirci alla Chiesa. Dobbiamo lavorare con ogni sapienza e saggezza di Spirito Santo al fine di edificare il corpo di Cristo. Se un cristiano non lavora per edificare il corpo di Cristo, il suo lavoro è vano. Ma se il suo lavoro è vano, lui attesta di essere un tralcio secco, un tralcio infruttuoso, un tralcio che ben presto sarà tagliato dal Padre celeste per poi essere bruciato. </w:t>
      </w:r>
    </w:p>
    <w:p w14:paraId="6D1B018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w:t>
      </w:r>
      <w:r w:rsidRPr="00284585">
        <w:rPr>
          <w:rFonts w:ascii="Arial" w:eastAsia="Times New Roman" w:hAnsi="Arial"/>
          <w:i/>
          <w:iCs/>
          <w:sz w:val="24"/>
          <w:szCs w:val="24"/>
          <w:lang w:eastAsia="it-IT"/>
        </w:rPr>
        <w:lastRenderedPageBreak/>
        <w:t xml:space="preserve">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401739A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560B241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Purtroppo oggi dobbiamo denunciare che vi è tutta un’azione dei discepoli di Gesù che ha per fine il sovvertimento della divina verità sulla quale si regge la Chiesa di Cristo Gesù o il suo corpo. La si vuole liberare da ogni sua trascendenza e trascinarla in una immanenza dalla quale non solo Cristo deve essere sradicato, ma anche il Vangelo e tutto ciò che discende dall’alto. Ma così operando, si fa della Chiesa una cosa umana e non più divina. Quando se ne fa una cosa umana essa è inutile alla salvezza dell’uomo. È solo una misera cosa della terra per la terra. </w:t>
      </w:r>
    </w:p>
    <w:p w14:paraId="047371B4"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Nessuno però pensa che se la Chiesa perde la sua ricchezza divina ed eterna – Il Padre e il Figlio e lo Spirito Santo, la grazia e la verità, la luce e la risurrezione, la nuova creazione e la rigenerazione, l’abbondanza di ogni dono celeste – può dare all’uomo solo la sua grande miseria, dal momento che il Signore Gesù non ha lasciato ad essa alcun’altra eredità se non l’eredità divina e celeste. Qual è oggi il dramma che sta vivendo la nostra Chiesa? L’esperienza della sua vanità, inutilità, incapacità di risolvere i problemi che affliggono l’umanità. Problemi che sono il frutto della sua miseria. Non donando la Chiesa all’uomo la sua ricchezza, lascia l’uomo nella sua miseria di natura corrotta dal peccato, natura che nessuna cosa di questo mondo potrà risollevare. È come se un uomo cade in un fosso profondo, in un abisso. La Chiesa ha il potere datole dal suo Signore, di tirarlo su. Invece cosa fa la Chiesa che ha perso la sua divina ed eterna ricchezza? Dona a quest’uomo sprofondato nell’abisso qualche straccio per coprirsi o qualche pezzo di pane. Poi finito il pane e finiti gli stracci, perché essa non ne possiede, non essendo incaricata per queste cose, il suo Signore sempre la priverà di queste cose, perché essa si ricordi il fine per sui esiste, si cade nella grande frustrazione. Si prega per la pace e si genera la guerra. Si prega per </w:t>
      </w:r>
      <w:r w:rsidRPr="00284585">
        <w:rPr>
          <w:rFonts w:ascii="Arial" w:eastAsia="Times New Roman" w:hAnsi="Arial"/>
          <w:bCs/>
          <w:sz w:val="24"/>
          <w:szCs w:val="20"/>
          <w:lang w:eastAsia="it-IT"/>
        </w:rPr>
        <w:lastRenderedPageBreak/>
        <w:t xml:space="preserve">l’abbondanza e si produce povertà ancora più grande. Si invoca la fratellanza universale ed ecco che gli uomini si trovano tutti contro tutti, a causa del peccato che li governa e dell’istinto del peccato che li domina. Se invece la Chiesa donasse la divina ed eterna ricchezza, il Signore farebbe scorrere per l’umanità fiumi di latte e miele. Ecco cosa rivela il Salmo: </w:t>
      </w:r>
    </w:p>
    <w:p w14:paraId="5BDDAB7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“Esultate in Dio, nostra forza, acclamate il Dio di Giacobbe! Intonate il canto e suonate il tamburello, la cetra melodiosa con l’arpa. Suonate il corno nel novilunio, nel plenilunio, nostro giorno di festa. Questo è un decreto per Israele, un giudizio del Dio di Giacobbe, una testimonianza data a Giuseppe, quando usciva dal paese d’Egitto. Un linguaggio mai inteso io sento: «Ho liberato dal peso la sua spalla, le sue mani hanno deposto la cesta. Hai gridato a me nell’angoscia e io ti ho liberato; nascosto nei tuoni ti ho dato risposta, ti ho messo alla prova alle acque di Merìba. Ascolta, popolo mio: contro di te voglio testimoniare. Israele, se tu mi ascoltassi! Non ci sia in mezzo a te un dio estraneo e non prostrarti a un dio straniero. Sono io il Signore, tuo Dio, che ti ha fatto salire dal paese d’Egitto: apri la tua bocca, la voglio riempire. Ma il mio popolo non ha ascoltato la mia voce, Israele non mi ha obbedito: l’ho abbandonato alla durezza del suo cuore. Seguano pure i loro progetti! Se il mio popolo mi ascoltasse! Se Israele camminasse per le mie vie! Subito piegherei i suoi nemici e contro i suoi avversari volgerei la mia mano; quelli che odiano il Signore gli sarebbero sottomessi e la loro sorte sarebbe segnata per sempre. Lo nutrirei con fiore di frumento, lo sazierei con miele dalla roccia»” (Sal 81,1-17). </w:t>
      </w:r>
    </w:p>
    <w:p w14:paraId="6208642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invece cosa rivela il profeta Isaia:</w:t>
      </w:r>
    </w:p>
    <w:p w14:paraId="76F6F72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 “Eppure il Signore aspetta con fiducia per farvi grazia, per questo sorge per avere pietà di voi,  perché un Dio giusto è il Signore; beati coloro che sperano in lui. Popolo di Sion, che abiti a Gerusalemme, tu non dovrai più piangere. A un tuo grido di supplica ti farà grazia; appena udrà, ti darà risposta. Anche se il Signore ti darà il pane dell’afflizione e l’acqua della tribolazione, non si terrà più nascosto il tuo maestro; i tuoi occhi vedranno il tuo maestro, i tuoi orecchi sentiranno questa parola dietro di te: «Questa è la strada, percorretela», caso mai andiate a destra o a sinistra. Considererai cose immonde le tue immagini ricoperte d’argento; i tuoi idoli rivestiti d’oro getterai via come un oggetto immondo. «Fuori!», tu dirai loro. Allora egli concederà la pioggia per il seme che avrai seminato nel terreno, e anche il pane, prodotto della terra, sarà abbondante e sostanzioso; in quel giorno il tuo bestiame pascolerà su un vasto prato. I buoi e gli asini che lavorano la terra  mangeranno biada saporita, ventilata con la pala e con il vaglio (Is 30,18-24). </w:t>
      </w:r>
    </w:p>
    <w:p w14:paraId="7B75260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la Chiesa anziché dare Dio dona all’uomo la terra, non solo non dona Dio, neanche dona la terra. Non dona la terra, perché il Signore non l’ha inviata per dare la terra. È Dio che dona la terra all’uomo, se la Chiesa dona Dio all’uomo, donando Cristo Gesù e se l’uomo accoglie Cristo Gesù che la Chiesa gli dona. È </w:t>
      </w:r>
      <w:r w:rsidRPr="00284585">
        <w:rPr>
          <w:rFonts w:ascii="Arial" w:eastAsia="Times New Roman" w:hAnsi="Arial"/>
          <w:sz w:val="24"/>
          <w:szCs w:val="20"/>
          <w:lang w:eastAsia="it-IT"/>
        </w:rPr>
        <w:lastRenderedPageBreak/>
        <w:t xml:space="preserve">verità: se la Chiesa non dona Cristo Gesù, priverà l’uomo della terra e del cielo. Se invece gli dona Cristo Gesù, lo arricchirà sia del cielo che della terra. La Parola di Gesù lo ha insegnato alla Chiesa: </w:t>
      </w:r>
    </w:p>
    <w:p w14:paraId="583FD81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6,25-34). </w:t>
      </w:r>
    </w:p>
    <w:p w14:paraId="2451E192"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Dare Dio agli uomini, donando Cristo Gesù, non significa che non dobbiamo rendere i fratelli partecipi dei beni della terra con i quali il Signore ti ha beneficati. Vivere il Vangelo in ogni sua Parola è obbligo per ogni discepolo di Gesù. Ma sempre sapendo che il dono che ogni discepolo di Gesù è obbligato a dare è Cristo Signore nella pienezza della sua verità e grazia, con la predicazione del suo Vangelo, invitando ogni uomo alla conversione e alla fede nella Parola del salvezza. A nulla serve lasciare un uomo nella morte limitandosi a donargli un tozzo di pane o altre cose di questo mondo. La carità bene ordinata vuole che si doni Cristo Gesù e donando Cristo Gesù la nostra stessa vita perché l’altro viva la vita di Cristo nel suo corpo, nella sua anima, nel suo spirito. </w:t>
      </w:r>
    </w:p>
    <w:p w14:paraId="74475123"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DODICESIMA REGOLA. </w:t>
      </w:r>
      <w:r w:rsidRPr="00284585">
        <w:rPr>
          <w:rFonts w:ascii="Arial" w:eastAsia="Times New Roman" w:hAnsi="Arial"/>
          <w:bCs/>
          <w:sz w:val="24"/>
          <w:szCs w:val="20"/>
          <w:lang w:eastAsia="it-IT"/>
        </w:rPr>
        <w:t xml:space="preserve">La dodicesima regola vuole il cristiano: voce del Vangelo. Dicendo che il cristiano è voce del Vangelo si vuole significare che la sua bocca deve essere come la bocca di Dio e la bocca di Cristo Gesù. Allo stesso modo che Cristo Gesù è bocca del Padre suo nello Spirito Santo, così deve essere del cristiano: lui nello Spirito Santo deve essere bocca di Cristo Gesù. Ora potrà mai una bocca che per conformazione a Cristo per opera dello Spirito Santo è divenuta bocca di Cristo, divenire e trasformarsi in bocca contro Cristo Gesù? Se questo avviene significa che nel cristiano è avvenuta una totale separazione da Cristo Gesù e dallo Spirito Santo. Sempre quando ci si separa dallo Spirito Santo ci si separa da Cristo e sempre quando ci si separa da Cristo ci si separa dallo Spirito Santo. Ci si separa da Cristo e dallo Spirito Santo quando ci si separa dal Vangelo, cioè quando noi non abitiamo più nella casa del Vangelo, perché ci siamo trasferiti nella casa del mondo, pensando come il mondo e agendo come il mondo. </w:t>
      </w:r>
    </w:p>
    <w:p w14:paraId="6F00A74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lastRenderedPageBreak/>
        <w:t>Quando il cristiano da bocca di Cristo si trasforma in bocca contro Cristo, perché si fa bocca del mondo e delle sue falsità e menzogne contro Cristo, per natura le sue menzogne sono sempre contro l’uomo. Tutti lo devono sapere: ogni menzogna contro Cristo è menzogna contro l’uomo.   Ogni inganno perpetrato ai danni di Cristo e un inganno perpetrato ai danni dell’uomo. Ogni calunnia contro Cristo è una calunnia contro l’uomo. Ogni falsa testimonianza contro Cristo è una falsa testimonianza contro l’uomo. Ogni distruzione che si opera in Cristo è una distruzione che si opera nell’uomo. Quando questa accade, sempre l’uomo viene servito dalle tenebre e non dalla luce, dalla falsità e non dalla verità, secondo l’uomo e non secondo Dio, con un cuore di pietra e mai con il cuore di carne, il solo che è capace di amare secondo verità e giustizia.</w:t>
      </w:r>
    </w:p>
    <w:p w14:paraId="071DF024"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Quale amore ha oggi il cristiano per l’uomo dal momento che lo priva non solo del Vangelo, ma anche di Cristo, dello Spirito Santo, del Padre celeste, della Vergine Maria, della grazia e della verità, della luce e della vita eterna? Il cristiano essendo natura trasformata in natura di Cristo, deve per natura dare Cristo, manifestare Cristo, annunciare Cristo, condurre a Cristo, parlare di Cristo, cantare Cristo, perché ogni uomo si innamori della sua bellezza divina e umana e si lasci conquistare dal suo amore. Il cristiano consuma vanamente ogni sua energia se omette di essere voce di Cristo. Altri potranno anche dire che Cristo non è più necessario.</w:t>
      </w:r>
    </w:p>
    <w:p w14:paraId="2292421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Il cristiano avendo lui sperimentato nella sua carne, nel suo spirito, nella sua anima che senza Cristo lui è meno che polvere del suolo, polvere di peccato, di immoralità, di ipocrisia, di ogni ingiustizia e iniquità, deve testimoniare con la sua vita che Cristo Gesù è il solo Necessario all’uomo. Dice che Cristo non è il solo Necessario all’uomo, solo quel cristiano che ormai ha soffocato la verità nell’ingiustizia e ha reso la sua coscienza più dura della pietra. Finché nel cuore del cristiano vi sarà anche solo un fiammella di Cristo Gesù che ancora arde, sempre testimonierà che senza la luce di Cristo la vita è un totale fallimento. </w:t>
      </w:r>
    </w:p>
    <w:p w14:paraId="5FFF0C6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Ecco chi è il cristiano per natura trasformata in Cristo: è luce che porta alla luce, verità che indica la via della verità, grazia che dona grazia, giustizia che manifesta la perfezione della giustizia di Dio, carità con la quale deve amare il mondo intero, mostrando la grande differenza che vi è tra la carità secondo Dio e l’amore secondo gli uomini. E tutto questo il cristiano dovrà farlo per natura trasformata in Cristo per opera dello Spirito Santo. Quando questa trasformazione si interrompe è allora che il cristiano ritorna ad essere natura secondo il mondo e dal mondo parla e agisce facendosi voce del mondo contro Cristo e contro il suo Vangelo.</w:t>
      </w:r>
    </w:p>
    <w:p w14:paraId="568AC7C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TREDICESIMA REGOLA. </w:t>
      </w:r>
      <w:r w:rsidRPr="00284585">
        <w:rPr>
          <w:rFonts w:ascii="Arial" w:eastAsia="Times New Roman" w:hAnsi="Arial"/>
          <w:bCs/>
          <w:sz w:val="24"/>
          <w:szCs w:val="20"/>
          <w:lang w:eastAsia="it-IT"/>
        </w:rPr>
        <w:t xml:space="preserve">La tredicesima regola annuncia che il cristiano è il cuore di Cristo Gesù. Come Cristo Gesù è cuore del Padre - il cuore del Padre vive tutto nel cuore di Cristo e il cuore di Cristo tutto nel cuore del Padre – così deve anche dirsi del cristiano: il cuore di Cristo deve vivere tutto nel cuore del cristiano e il cuore del cristiano tutto nel cuore di Cristo. Come il cuore del Padre vive nel cuore del Figlio e il cuore del Figlio nel cuore del Padre nella comunione dello Spirito Santo, così anche il cuore di Cristo vive nel cuore del cristiano e il cristiano nel cuore di Cristo solo per la comunione dello Spirito Santo. Ma se il cuore di Cristo vive nel cuore del cristiano, anche il cuore del Padre vive nel </w:t>
      </w:r>
      <w:r w:rsidRPr="00284585">
        <w:rPr>
          <w:rFonts w:ascii="Arial" w:eastAsia="Times New Roman" w:hAnsi="Arial"/>
          <w:bCs/>
          <w:sz w:val="24"/>
          <w:szCs w:val="20"/>
          <w:lang w:eastAsia="it-IT"/>
        </w:rPr>
        <w:lastRenderedPageBreak/>
        <w:t xml:space="preserve">cristiano. Qual è il desiderio del Padre al quale il cristiano deve dare vita? È lo stesso desiderio al quale ha dato vita Cristo Gesù: lasciarsi fare olocausto di amore con obbedienza purissima alla volontà del Padre per cooperare con Cristo, in Cristo, con Cristo alla redenzione di tutti i suoi figli dispersi che sono lontani dalla sua casa. Come ci si fa olocausto di amore? Facendosi obbedienti al Padre fino al dono totale, dono pieno della nostra vita. Come Cristo Gesù ha dato vita al cuore del Padre, il cristiano deve dare vita al cuore di Cristo. Cristo Gesù è morto per dare la vita al mondo. Il cristiano muore in Cristo, per Cristo, con Cristo, per dare anche Lui la vita al mondo. </w:t>
      </w:r>
    </w:p>
    <w:p w14:paraId="251EA4F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Oggi la vita del mondo è posta tutta nel cuore del cristiano. Oggi però non solo il cristiano non opera in favore di Cristo Gesù, opera contro di Lui. Vale per il cristiano di oggi quanto Giobbe diceva ai suoi tre amici: Se voi taceste sarebbe per me il più grande sollievo. Ma leggiamo cosa Giobbe diceva ai tre amici: </w:t>
      </w:r>
    </w:p>
    <w:p w14:paraId="23AA52E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Mi uccida pure, io non aspetterò, ma la mia condotta davanti a lui difenderò! Già questo sarebbe la mia salvezza, perché davanti a lui l’empio non può presentarsi (Gb 13,1-16). </w:t>
      </w:r>
    </w:p>
    <w:p w14:paraId="583AEE83"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Se tacere è vero atto di sapienza per il cristiano, perché lui non compie questo atto che sarebbe di grande conforto a Cristo mentre invece altro non fa che parlare e testimoniare contro Cristo Gesù? La ragione è semplice: l’uomo agisce in conformità alla propria natura. Se la sua natura è cristiforme parlerà di Cristo, annuncerà Cristo, testimonierà Cristo, la sua vita sarà un canto per Cristo allo stesso modo che la Madre di Dio con il suo cuore divinizzato fa della sua vita un cantico di amore e di lode per il suo Dio, per il suo Onnipotente Signore: </w:t>
      </w:r>
    </w:p>
    <w:p w14:paraId="67DCF0D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w:t>
      </w:r>
      <w:r w:rsidRPr="00284585">
        <w:rPr>
          <w:rFonts w:ascii="Arial" w:eastAsia="Times New Roman" w:hAnsi="Arial"/>
          <w:i/>
          <w:iCs/>
          <w:sz w:val="24"/>
          <w:szCs w:val="24"/>
          <w:lang w:eastAsia="it-IT"/>
        </w:rPr>
        <w:lastRenderedPageBreak/>
        <w:t xml:space="preserve">suo servo, ricordandosi della sua misericordia, come aveva detto ai nostri padri, per Abramo e la sua discendenza, per sempre» (Lc 1,46-55). </w:t>
      </w:r>
    </w:p>
    <w:p w14:paraId="220FDBAB"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Se il cristiano non fa della sua vita un cantico di amore e di verità per Cristo Gesù attesta che il suo cuore non è il cuore di Cristo e che Cristo non vive in lui e lui non vive in Cristo Gesù. Se poi il suo cuore è consegnato al mondo, allora la sua stessa natura si rivolta contro Cristo con le parole e con le opere che lui compie. Oggi la rivolta contro Cristo sta raggiungendo picchi altissimi, rivolta però fatta con la scaltrezza e l’astuzia di chi tutto fa passare per amore verso l’uomo, ma è un amore secondo il mondo e non secondo Gesù Signore. </w:t>
      </w:r>
    </w:p>
    <w:p w14:paraId="556B031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Lo ripetiamo: ogni falsità contro Cristo è falsità contro l’uomo e ogni morte inflitta a Cristo è morte inflitta all’uomo.</w:t>
      </w:r>
    </w:p>
    <w:p w14:paraId="0563612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QUATTORDICESIMA REGOLA. </w:t>
      </w:r>
      <w:r w:rsidRPr="00284585">
        <w:rPr>
          <w:rFonts w:ascii="Arial" w:eastAsia="Times New Roman" w:hAnsi="Arial"/>
          <w:bCs/>
          <w:sz w:val="24"/>
          <w:szCs w:val="20"/>
          <w:lang w:eastAsia="it-IT"/>
        </w:rPr>
        <w:t xml:space="preserve">La quattordicesima regola vuole che il cristiano sia volontà della Madre di Dio. Che significa che il cristiano è volontà della Madre di Dio? Significa che se lui ama la Madre di Dio – e poiché suo vero figlio a Lei deve dare l’amore che è dovuto ad una vera Madre – mai deve astenersi o rifiutarsi di fare la sua volontà. Qual è la volontà della Madre di Dio? Essa è una sola: che si faccia tutto ciò che Cristo ci chiede: </w:t>
      </w:r>
      <w:r w:rsidRPr="00284585">
        <w:rPr>
          <w:rFonts w:ascii="Arial" w:eastAsia="Times New Roman" w:hAnsi="Arial"/>
          <w:bCs/>
          <w:i/>
          <w:sz w:val="24"/>
          <w:szCs w:val="20"/>
          <w:lang w:eastAsia="it-IT"/>
        </w:rPr>
        <w:t>“Qualsiasi cosa vi chiede, fatela”. “Fate tutto ciò che Lui vi chiederà”</w:t>
      </w:r>
      <w:r w:rsidRPr="00284585">
        <w:rPr>
          <w:rFonts w:ascii="Arial" w:eastAsia="Times New Roman" w:hAnsi="Arial"/>
          <w:bCs/>
          <w:sz w:val="24"/>
          <w:szCs w:val="20"/>
          <w:lang w:eastAsia="it-IT"/>
        </w:rPr>
        <w:t>. Cosa ci chiede Cristo Gesù? Che ci facciamo suoi strumenti per la diffusione della sua Parola, che invitiamo ogni uomo ad accogliere il Vangelo, che aiutiamo ogni uomo a credere in Lui, il solo nome dato sotto il cielo nel quale è stato stabilito che noi possiamo essere salvati. A ricordare al mondo tutti gli insegnamenti del Vangelo. Come possiamo fare questo? Lasciando colmare di Spirito Santo e ravvivandolo ogni giorno. Se ci separiamo dallo Spirito di Dio sempre ci separeremo dal fare la volontà della nostra Madre celeste. Ma se non facciamo la sua volontà, non siamo suoi veri figli. Vero figlio è colui che ascolta l’insegnamento della Madre e le dona obbedienza per tutti i giorni della sua vita. Ecco insegna lo Spirito Santo sull’ascolto da parte del Figlio degli insegnamenti del padre e della madre:</w:t>
      </w:r>
    </w:p>
    <w:p w14:paraId="5091F08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 “Figli, ascoltate me, vostro padre, e agite in modo da essere salvati. Il Signore infatti ha glorificato il padre al di sopra dei figli e ha stabilito il diritto della madre sulla prole. Chi onora il padre espia i peccati,  chi onora sua madre è come chi accumula tesori. Chi onora il padre avrà gioia dai propri figli e sarà esaudito nel giorno della sua preghiera. Chi glorifica il padre vivrà a lungo, chi obbedisce al Signore darà consolazione alla madre. Chi teme il Signore, onora il padre e serve come padroni i suoi genitori. Con le azioni e con le parole onora tuo padre, perché scenda su di te la sua benedizione, poiché la benedizione del padre consolida le case dei figli, la maledizione della madre ne scalza le fondamenta. Non vantarti del disonore di tuo padre, perché il disonore del padre non è gloria per te; la gloria di un uomo dipende dall’onore di suo padre, vergogna per i figli è una madre nel disonore. Figlio, soccorri tuo padre nella vecchiaia, non contristarlo durante la sua vita. Sii indulgente, anche se perde il senno,  e non disprezzarlo, mentre tu sei nel pieno vigore. L’opera buona verso il padre non sarà dimenticata, otterrà il perdono dei peccati, rinnoverà la </w:t>
      </w:r>
      <w:r w:rsidRPr="00284585">
        <w:rPr>
          <w:rFonts w:ascii="Arial" w:eastAsia="Times New Roman" w:hAnsi="Arial"/>
          <w:i/>
          <w:iCs/>
          <w:sz w:val="24"/>
          <w:szCs w:val="24"/>
          <w:lang w:eastAsia="it-IT"/>
        </w:rPr>
        <w:lastRenderedPageBreak/>
        <w:t xml:space="preserve">tua casa. Nel giorno della tua tribolazione Dio si ricorderà di te, come brina al calore si scioglieranno i tuoi peccati. Chi abbandona il padre è come un bestemmiatore, chi insulta sua madre è maledetto dal Signore (Sir 3,1-16). </w:t>
      </w:r>
    </w:p>
    <w:p w14:paraId="09C6289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Madre nostra celeste una cosa sola chiede: che mai omettiamo, mai trascuriamo, mai ci dimentichiamo di ricordare la Parola del Figlio suo. A chi questa Parola va ricordata? Ad ogni uomo, sia esso credente in Cristo e sia anche non credente. Perché a tutti va ricordata la Parola? Perché essa è la sola via della salvezza di ogni uomo. Se la Parola non viene annunciata l’uomo è privato della via della fede in Cristo e di conseguenza della sua salvezza. Oggi vi è tra i cristiani una errata convinzione: che la Parola non debba più essere annunciata a quanti sono di altre religioni o anche di altre confessioni cristiane. Questo significa semplicemente consegna del mondo a Satana perché faccia di esso ciò che vuole. </w:t>
      </w:r>
    </w:p>
    <w:p w14:paraId="120FFAC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Cristo ha versato il suo sangue dalla croce per strappare qualche anima a Satana, possiamo noi affermare che la Parola non deve essere più annunciata, consegnando in questo modo il mondo nelle mani di Satana? Questo attesta che il pensiero di Cristo non è il nostro pensiero. Il nostro pensiero è quello di Satana. Ma un figlio che vive con il pensiero di Satana può dire di amare la Vergine Maria? Se dice di amarla, la sua parola è altissima ipocrisia. Il culto verso la Madre di Dio è una maschera dietro la quale nascondere il nostro cuore nel quale abita il pensiero del mondo. </w:t>
      </w:r>
    </w:p>
    <w:p w14:paraId="0A13860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QUINDICESIMA REGOLA. </w:t>
      </w:r>
      <w:r w:rsidRPr="00284585">
        <w:rPr>
          <w:rFonts w:ascii="Arial" w:eastAsia="Times New Roman" w:hAnsi="Arial"/>
          <w:bCs/>
          <w:sz w:val="24"/>
          <w:szCs w:val="20"/>
          <w:lang w:eastAsia="it-IT"/>
        </w:rPr>
        <w:t>La quindicesima regola ci insegna che Cristo Gesù è la verità dell’uomo.</w:t>
      </w:r>
    </w:p>
    <w:p w14:paraId="2A0A3C39"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Cristo Gesù è la verità dell’uomo, perché Lui è la verità del Padre e dello Spirito Santo. </w:t>
      </w:r>
    </w:p>
    <w:p w14:paraId="65B52395"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verità della creazione e della redenzione. </w:t>
      </w:r>
    </w:p>
    <w:p w14:paraId="7122F2E7"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verità della vita e della morte. </w:t>
      </w:r>
    </w:p>
    <w:p w14:paraId="64CD77B6"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La verità del tempo e dell’eternità.</w:t>
      </w:r>
    </w:p>
    <w:p w14:paraId="39765B42"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verità della scienza e del pensiero di ogni uomo. </w:t>
      </w:r>
    </w:p>
    <w:p w14:paraId="0C97BA2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Non solo Lui è la verità. È anche la vita.</w:t>
      </w:r>
    </w:p>
    <w:p w14:paraId="33CD7FCD"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Lui è la vita del Padre e dello Spirito Santo. </w:t>
      </w:r>
    </w:p>
    <w:p w14:paraId="6DACAB32"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La vita della creazione e della redenzione.</w:t>
      </w:r>
    </w:p>
    <w:p w14:paraId="14308132"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vita che vince ogni morte e che dona vera vita ad ogni vita. </w:t>
      </w:r>
    </w:p>
    <w:p w14:paraId="23D92186"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Lui è la vita del tempo e dell’eternità.</w:t>
      </w:r>
    </w:p>
    <w:p w14:paraId="5BE7DAA9"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La vita vera di ogni scienza e di ogni pensiero dell’uomo.</w:t>
      </w:r>
    </w:p>
    <w:p w14:paraId="68BC5C16"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Non solo Lui è la verità e la vita. È anche la via perché si possa raggiungere il Padre e lo Spirito Santo e anche ogni uomo. Poiché la via è Lui, solo divenendo una cosa sola con Lui, in Lui possiamo anche noi essere via, verità e vita di redenzione e di salvezza per ogni uomo e anche per l’intera creazione. </w:t>
      </w:r>
    </w:p>
    <w:p w14:paraId="1D2597E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lastRenderedPageBreak/>
        <w:t xml:space="preserve">Dicendo che Cristo è la verità dell’uomo, dobbiamo aggiungere altre due verità che sono necessarie anzi indispensabili per poter far sì che Cristo Gesù diventi nostra verità. Cristo è la verità dell’uomo solo per l’uomo che in Cristo diventa un solo corpo con Lui. Se l’uomo non diventa un solo corpo con Lui, Cristo mai potrà essere verità per l’uomo e questi rimane nella sua falsità, nella sua tenebra, nella sua menzogna, nella sua morte, nella sua schiavitù spirituale e anche fisica. Questo significa che assieme alla proclamazione del Vangelo, sempre dobbiamo chiedere la conversione alla Parola, invitare a lasciarsi battezzare, perché solo con il battesimo si diviene verità di Cristo in Cristo, perché si diviene con Cristo una sola verità. Chi non diviene vero corpo di Cristo e non vive come vero corpo di Cristo, non solo non conosce la verità, parla di cose che non conosce e l’uomo non conosce tutto ciò che non diviene sua natura. </w:t>
      </w:r>
    </w:p>
    <w:p w14:paraId="46413F93"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Come per natura corrotta conosce la morte, così per natura vivificata in Cristo conosce la vera vita. Divenendo partecipe in Cristo della natura divina, conosce sia la vita di Cristo che è vita di Dio e sia la verità che è verità divina ed eterna, oltre che purissima verità umana. Si diviene una cosa sola con Cristo, si conosce Cristo, si entra nella sua verità e nella sua vita.</w:t>
      </w:r>
    </w:p>
    <w:p w14:paraId="5030CF4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Se noi diciamo che Cristo è la verità dell’uomo – si badi bene: non verità del cristiano – e Cristo Gesù dal Padre è stato donato per ogni uomo – non è stato donato ai soli cristiani, i cristiani sono coloro che lo hanno accolto e in Lui divengono sua verità, sua vita, sua via – allora nessun discepolo di Gesù potrà mai affermare che l’uomo può essere o che è verità senza divenire con Cristo una cosa sola. Si diviene con Cristo una cosa sola, divenendo suo corpo e si diviene suo corpo nascendo da acqua e da Spirito Santo nel sacramento del Battesimo. </w:t>
      </w:r>
    </w:p>
    <w:p w14:paraId="7B8BDD2E"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Se si afferma che senza Cristo l’uomo è verità, allora si nega Cristo come unico dono nel quale è stabilito che un uomo possa divenire verità e vita. Se Cristo non è necessario agli altri per divenire verità e vita, neanche al cristiano serve, essendo il cristiano anche lui figlio di Adamo come ogni altro uomo. Se però non crediamo che Cristo è la verità di ogni uomo e che il Padre lo ha dato per ogni uomo e che Cristo vuole essere donato ad ogni uomo, affinché ogni uomo in Lui divenga verità e vita e anche via, allora dicendo noi che Cristo non serve all’uomo, altro non facciamo che dichiarare bugiardi sia il Padre e sia il Figlio e anche lo Spirito Santo. </w:t>
      </w:r>
    </w:p>
    <w:p w14:paraId="3FB1357B"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Li dichiariamo bugiardi e colmi di menzogna perché loro hanno mandato gli Apostoli in tutto il mondo per fare discepoli, per battezzare, per insegnare a tutti le cose che Gesù ha comandato e noi diciamo che quanto il Padre e Cristo Gesù hanno comandato è un comando vano, inutile, dal momento che tutte le vie sono viene di salvezza e che l’uomo è salvato senza passare per Cristo Gesù, senza divenire in Lui verità e vita. </w:t>
      </w:r>
    </w:p>
    <w:p w14:paraId="0C5D8E9F"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Dobbiamo essere coerenti, anzi colmi anche di umana logica e razionalità: se è vero quanto diciamo oggi noi, è falso quanto ha detto Cristo Gesù ed ha detto il Padre. Se è vero quanto ha detto Cristo Gesù ed ha detto il Padre, è falso quanto diciamo noi. Se quanto diciamo noi è vero, dobbiamo avere il coraggio di dire che quanto ha detto Cristo Gesù ed ha detto il Padre è falso. Questo non per fede, ma solo per umana, logica razionalità. </w:t>
      </w:r>
    </w:p>
    <w:p w14:paraId="7C35228E"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lastRenderedPageBreak/>
        <w:t xml:space="preserve">SEDICESIMA REGOLA. </w:t>
      </w:r>
      <w:r w:rsidRPr="00284585">
        <w:rPr>
          <w:rFonts w:ascii="Arial" w:eastAsia="Times New Roman" w:hAnsi="Arial"/>
          <w:bCs/>
          <w:sz w:val="24"/>
          <w:szCs w:val="20"/>
          <w:lang w:eastAsia="it-IT"/>
        </w:rPr>
        <w:t xml:space="preserve">La sedicesima regola afferma che è il Vangelo la verità del cristiano.  Cristiano è colui che dopo aver creduto nel Vangelo, si è lasciato battezzare, nascendo da acqua e da Spirito Santo. Nato in Cristo Gesù come nuova creatura, si impegna a vivere come nuova creatura. Come vive da nuova creatura? Facendo del Vangelo la sua verità e trasformando la verità del Vangelo in sua vita, sempre per opera dello Spirito Santo. </w:t>
      </w:r>
    </w:p>
    <w:p w14:paraId="1D7B95A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Un’analogia con la Vergine Maria potrà aiutarci. La Vergine Maria riceve la Parola di Dio a Lei comunicata, manifesta attraverso l’Angelo Gabriele. Questa volontà di Dio le chiedeva di dare vita al suo Verbo eterno nel suo seno verginale per opera dello Spirito Santo. La Vergine Maria ha accolto la Parola di Dio, si è dichiarata sua serva, ha permesso che quanto l’Angelo le aveva annunciato divenisse vita nella sua vita, dalla sua vita per la sua vita: “Avvenga per me secondo la tua Parola”. Per Lei, in Lei, il Verbo Eterno, il Figlio Unigenito del Padre, si fa uomo, diviene vero uomo. </w:t>
      </w:r>
    </w:p>
    <w:p w14:paraId="2928E91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Come il Vangelo diviene la verità dell’uomo? Allo stesso modo che il Verbo per opera dello Spirito Santo si è fatto carne nel seno della Vergine Maria. Si predica il Vangelo – l’Angelo Gabriele che deve annunciarlo è ogni Apostolo di Cristo e ogni suo successore nella successione apostolica, in comunione gerarchica con il Vescovo ogni presbitero e ogni altro fedele in Cristo – l’uomo dona il suo assenso, lo accoglie nel suo cuore e per opera dello Spirito Santo lo concepisce e lo dona ad ogni altro uomo perché anche Lui diventi verità del Vangelo in mezzo ai suoi fratelli.</w:t>
      </w:r>
    </w:p>
    <w:p w14:paraId="2182941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Se la Parola del Vangelo non viene in noi generata e partorita come nostra purissima vita, noi non siamo verità del Vangelo, allo stesso modo che senza il concepimento verginale per opera dello Spirito Santo mai la Vergine Maria avrebbe potuto divenire la Madre del Figlio dell’Altissimo. Invece Lei ha accolto la Parola, si è proclamata Serva del Signore, ha concepito per opera dello Spirito Santo, ha dato al mondo Cristo Gesù. Così dicasi per ogni cristiano. Se lui non diviene verità del Vangelo e lo diviene solo quanto il Vangelo viene concepito nella sua anima e nel suo spirito, nel suo cuore e nel suo corpo dallo Spirito Santo, se il cristiano non concepisce e non partorisce il Vangelo come sua vera vita nuova, lui non è verità del Vangelo e se non è verità del Vangelo, per Lui nessun uomo potrà ricevere il Vangelo come sua sorgente di verità, come sua purissima verità. Per opera dello Spirito Santo deve avvenire nell’uomo al quale il Vangelo viene annunciato, un purissimo concepimento e anche un parto verginale. </w:t>
      </w:r>
    </w:p>
    <w:p w14:paraId="2976DD9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Solo quando il Vangelo viene partorito come nostra purissima vita di verità e di luce, di giustizia e di pace, solo allora il Vangelo diventerà nostra verità e noi possiamo darlo ad ogni altro uomo perché anche in lui divenga sua verità e sua vita. È questa la vocazione di ogni uomo: fare del Vangelo la sua sola ed unica verità. Operare con opera incessante perché esso diventi anche verità di ogni altro uomo. </w:t>
      </w:r>
    </w:p>
    <w:p w14:paraId="501FB10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Ma chi può cooperare perché il Vangelo diventi verità di ogni altro uomo? Solo colui che giorno per giorno è impegnato nello Spirito Santo a trasformare tutto il Vangelo in sua verità, in sua vita. Nessuno pensi di poter dare il Vangelo ad un </w:t>
      </w:r>
      <w:r w:rsidRPr="00284585">
        <w:rPr>
          <w:rFonts w:ascii="Arial" w:eastAsia="Times New Roman" w:hAnsi="Arial"/>
          <w:bCs/>
          <w:sz w:val="24"/>
          <w:szCs w:val="20"/>
          <w:lang w:eastAsia="it-IT"/>
        </w:rPr>
        <w:lastRenderedPageBreak/>
        <w:t xml:space="preserve">altro uomo, se il Vangelo non è la verità della sua vita, non di parte della sua vita, ma di tutta la sua vita. </w:t>
      </w:r>
    </w:p>
    <w:p w14:paraId="6AD7958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DICIASSETTESIMA REGOLA. </w:t>
      </w:r>
      <w:r w:rsidRPr="00284585">
        <w:rPr>
          <w:rFonts w:ascii="Arial" w:eastAsia="Times New Roman" w:hAnsi="Arial"/>
          <w:bCs/>
          <w:sz w:val="24"/>
          <w:szCs w:val="20"/>
          <w:lang w:eastAsia="it-IT"/>
        </w:rPr>
        <w:t xml:space="preserve">La diciassettesima regola ci annuncia che le tribolazioni sono la prova del cristiano. Veramente la tribolazione è la prova di fedeltà del cristiano. Quanto il cristiano è fedele al Vangelo, a Cristo Gesù, allo Spirito Santo, alla Madre di Dio, alla Chiesa, all’uomo, presso il quale è stato inviato per annunciare il Vangelo della salvezza e della redenzione? La fedeltà si mostra nel dono della nostra vita ad ogni sofferenza, ad ogni persecuzione, ad ogni martirio perché attraverso la nostra vita sempre sia glorificato Cristo Gesù e glorificando Lui venga glorificato il Padre e lo Spirito Santo, la Madre di Dio e la sua Santa Chiesa. Se non diamo la nostra vita al martirio perché Cristo Gesù riceva la gloria più grande, sempre la nostra vita si ritirerà dinanzi ad ogni sofferenza e alla fine si abbandonerà la via del Vangelo per consegnarci alle vie umane e al pensiero del mondo. </w:t>
      </w:r>
    </w:p>
    <w:p w14:paraId="6B909EDB"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persecuzione, la sofferenza, il martirio non vengono solo dal mondo, da quanti non credono in Dio, persecuzione, sofferenza, martirio vengono anche dagli stessi credenti in Cristo Gesù. Come Cristo Gesù è martire della religione pagana e della religione nata dalla purissima rivelazione, così ogni suo discepolo dovrà essere martire sia delle religioni che non credono in Cristo e sia della religione che crede in Cristo Gesù. Chiediamoci: come è possibile che un figlio della vera religione perseguiti della sua stessa vera religione? </w:t>
      </w:r>
    </w:p>
    <w:p w14:paraId="262B1B9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risposta è immediata: perché la fede nella vera religione è falsa, non autentica, non fondata sul Vangelo, non edificata sulla sana dottrina, non suffragata dalla purissima morale che nasce dalla Parola. Quando si vive una vita immorale, sempre si diviene persecutori di quanti annunciano la vera Parola del Signore e secondo la vera Parola di Cristo Gesù vivono e ogni giorno lottano perché diventi Parola di ogni altro uomo. </w:t>
      </w:r>
    </w:p>
    <w:p w14:paraId="5ECE3636"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Ecco cosa il Diacono Stefano dice ai discepoli di Mosè, a coloro che facevano della Parola di Mosè il loro vanto e la loro gloria: </w:t>
      </w:r>
    </w:p>
    <w:p w14:paraId="2802A4F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 All’udire queste cose, erano furibondi in cuor loro e digrignavano i denti contro Stefano. 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7,51-60).</w:t>
      </w:r>
    </w:p>
    <w:p w14:paraId="087F481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lastRenderedPageBreak/>
        <w:t xml:space="preserve">Questo martirio è il frutto della religione di Mosè, religione vissuta dal peccato dell’uomo e dall’incirconcisione del cuore. Ecco ora cosa l’Apostolo Pietro rivela delle prove che vengono a noi anche dalla religione che non crede in Cristo Gesù: </w:t>
      </w:r>
    </w:p>
    <w:p w14:paraId="15FC475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3,19-25). </w:t>
      </w:r>
    </w:p>
    <w:p w14:paraId="0A4A5B1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il grande mistero della sofferenza inflitta al discepolo di Gesù sia dalla sua religione che da ogni altra. Lui è chiamato a divenire perfetta immagine del suo Maestro e Signore, il Crocifisso per amore. È la sofferenza la prova della nostra fede, della nostra carità, della nostra speranza. Se dinanzi ad una sofferenza cadiamo dalla vera fede, è segno che il nostro amore per Cristo è assai debole. L’amore per la nostra vita è più forte. Ma Gesù lo dice: “Chi non odia la propria vita e non viene dietro di me, non può essere mio discepolo”. La persecuzione a questo serve: a verificare l’odio per la nostra vita e quanto è grande il nostro amore per Cristo Gesù. Cristo Gesù ha amato il Padre fino alla morte e ad una morte di croce. </w:t>
      </w:r>
    </w:p>
    <w:p w14:paraId="6194F31E"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DICIOTTESIMA REGOLA. </w:t>
      </w:r>
      <w:r w:rsidRPr="00284585">
        <w:rPr>
          <w:rFonts w:ascii="Arial" w:eastAsia="Times New Roman" w:hAnsi="Arial"/>
          <w:bCs/>
          <w:sz w:val="24"/>
          <w:szCs w:val="20"/>
          <w:lang w:eastAsia="it-IT"/>
        </w:rPr>
        <w:t xml:space="preserve">La diciottesima regola ci obbliga alla retta conoscenza di Cristo Gesù. Nello Spirito Santo noi siamo chiamati a conoscere Cristo Gesù, allo stesso modo che Cristo Gesù conosce il Padre suo. In questa conoscenza mai ci si deve fermare. Se questa conoscenza non cresce, il rischio per noi è quello di farci una falsa conoscenza e ogni falsa conoscenza è più dannosa della non conoscenza. Pensiamo per un solo istante alla falsa conoscenza che scribi e farisei avevano di Dio, del loro Dio. Con questa falsa conoscenza tutta la loro religione era falsità e menzogna, le loro parole era falsità e menzogna, il loro culto era falsità e menzogna, il loro insegnamento e la loro dottrina erano falsità e menzogna. </w:t>
      </w:r>
    </w:p>
    <w:p w14:paraId="2A3FB27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Se noi, discepoli di Gesù, non vogliamo precipitare nella loro stessa falsità, anzi in una falsità ancora più grande, dobbiamo mettere ogni cura perché lo Spirito Santo ci conduca alla pienezza della verità. Ecco alcuni nostri pensieri che ci dicono che noi di Cristo non abbiamo la vera, pura, santa conoscenza.</w:t>
      </w:r>
    </w:p>
    <w:p w14:paraId="68AE870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Se noi diciamo che tutte le vie religiose sono buone per avere la vita eterna, evidentemente Cristo Gesù non lo conosciamo. Neanche le più elementari verità di Lui ci sono note. Lo Spirito Santo ci ha rivelato che la salvezza di ogni uomo è in Cristo che si compie, non solo per Cristo e con Cristo, ma in Cristo. Significa che devo divenire vero corpo di Cristo per avere la salvezza che è il ritorno nella mia verità di natura, creata da Dio a sua immagine e somiglianza, anzi in una </w:t>
      </w:r>
      <w:r w:rsidRPr="00284585">
        <w:rPr>
          <w:rFonts w:ascii="Arial" w:eastAsia="Times New Roman" w:hAnsi="Arial"/>
          <w:bCs/>
          <w:sz w:val="24"/>
          <w:szCs w:val="20"/>
          <w:lang w:eastAsia="it-IT"/>
        </w:rPr>
        <w:lastRenderedPageBreak/>
        <w:t xml:space="preserve">verità ancora più eccelsa, dal momento che dall’immagine di Dio si passa alla figliolanza in Cristo e alla partecipazione della divina natura. </w:t>
      </w:r>
    </w:p>
    <w:p w14:paraId="0A7DE9F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Come può un discepolo di Gesù pensare che tutte le vie religiose sono buone e che nessuna è superiore alle altre, se Cristo Gesù ha detto a noi tutti che se non crederemo che Lui è Dio, il Figlio eterno del Padre, il Verbo che si è fatto carne nel seno della Vergine Maria, moriremo nei nostri peccati? Se Gesù Signore ha rivelato questo di sé, posso io che attesto di credere in Lui, negare la verità delle verità che fanno la differenza tra Lui e ogni altro fondatore di religione, tra la sua via e tutte le altre vie?</w:t>
      </w:r>
    </w:p>
    <w:p w14:paraId="1B8454F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Se noi diciamo che il Vangelo non deve essere più predicato al mondo e che neanche la conversione a Cristo può essere chiesta, perché sarebbe offensivo per la dignità dell’uomo, noi semplicemente attestiamo che non solo non conosciamo Cristo Gesù, non solo non sappiamo chi è il vero Dio, neanche conosciamo chi è l’uomo: natura avvolta dalla morte che vive sotto la schiavitù del peccato. Se il Padre, nello Spirito Santo, ha mandato il Figlio suo per la redenzione del mondo, per ridare all’uomo la sua verità, possiamo noi affermare che l’uomo non ha bisogno di ritornare nella sua verità? Se Cristo Signore ha dato espresso comando ai suoi discepoli di andare e fare discepoli tutte le nazioni, battezzandole nel nome del Padre e del Figlio e dello Spirito Santo, insegnando loro ad osservare tutto ciò che lui ha comandato, possiamo noi abrogare un comando che Cristo Signore ha ricevuto dal Padre? Se noi abroghiamo i comandi di Cristo, di certo non possiamo dire di credere in Cristo. Non crediamo in Cristo perché non conosciamo Cristo. </w:t>
      </w:r>
    </w:p>
    <w:p w14:paraId="3EBD153F"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Se ancora noi diciamo che il nostro Dio è il Dio unico, ancora una volta non conosciamo neanche uno solo dei misteri della nostra fede. Perché il vero Dio, il Dio che è il Signore e il Creatore del cielo e della terra, il solo Dio che esiste. È nella sua divina ed eterna essenza Uno nella natura e Trino nelle Persone. </w:t>
      </w:r>
    </w:p>
    <w:p w14:paraId="76E4F996"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Se noi diciamo di credere nel Dio unico, di fatto dichiariamo falsa e inventata tutta la nostra santissima fede, che è purissima rivelazione data a noi da Cristo Gesù e dallo Spirito Santo. Potremmo ancora continuare nella dimostrazione che ormai noi discepoli di Gesù ci stiamo avviando verso la distruzione di tutto il mistero che fino a qualche decennio addietro era a fondamento della nostra fede e della religione. </w:t>
      </w:r>
    </w:p>
    <w:p w14:paraId="4947D85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Ora ci resta un culto nel quale la nostra fede viene celebrata secondo le antiche verità, ma il cuore di chi celebra il suo culto non è nella verità che celebra. Celebrare il culto al vero Dio con un cuore non solamente falso, ma addirittura immorale e idolatra non è di oggi. Ecco come il profeta Isaia denuncia questo culto:</w:t>
      </w:r>
    </w:p>
    <w:p w14:paraId="644279C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 “Visione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w:t>
      </w:r>
      <w:r w:rsidRPr="00284585">
        <w:rPr>
          <w:rFonts w:ascii="Arial" w:eastAsia="Times New Roman" w:hAnsi="Arial"/>
          <w:i/>
          <w:iCs/>
          <w:sz w:val="24"/>
          <w:szCs w:val="24"/>
          <w:lang w:eastAsia="it-IT"/>
        </w:rPr>
        <w:lastRenderedPageBreak/>
        <w:t xml:space="preserve">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1,1-20). </w:t>
      </w:r>
    </w:p>
    <w:p w14:paraId="6545FB9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Qual è la grande differenza tra l’Antico e il Nuovo Testamento? La differenza è una sola: Nell’Antico Testamento il Signore per riportare il suo popolo nella sua verità, mandava i grandi profeti. Essi con la loro parola scuotevano il cielo e la terra. Oggi profeta è chiamato, in Cristo, con Cristo, per Cristo, ogni discepolo di Gesù e in modo particolare Apostoli e Successori degli Apostoli. Dove uno manca, deve alzarsi l’altro Apostolo e Successore degli Apostoli a gridare la verità di Cristo Gesù. Dove un cristiano manca deve l’altro cristiano alzarsi e gridare la verità di Cristo secondo la purissima rivelazione. Dovremmo tutti avere quella forza di Spirito Santo avuta dall’Apostolo Paolo dinanzi all’Apostolo Pietro: </w:t>
      </w:r>
    </w:p>
    <w:p w14:paraId="48D2A4B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w:t>
      </w:r>
      <w:r w:rsidRPr="00284585">
        <w:rPr>
          <w:rFonts w:ascii="Arial" w:eastAsia="Times New Roman" w:hAnsi="Arial"/>
          <w:i/>
          <w:iCs/>
          <w:sz w:val="24"/>
          <w:szCs w:val="24"/>
          <w:lang w:eastAsia="it-IT"/>
        </w:rPr>
        <w:lastRenderedPageBreak/>
        <w:t>che non si comportavano rettamente secondo la verità del Vangelo, dissi a Cefa in presenza di tutti: «Se tu, che sei Giudeo, vivi come i pagani e non alla maniera dei Giudei, come puoi costringere i pagani a vivere alla maniera dei Giudei?» (Gal 2,11-14).</w:t>
      </w:r>
    </w:p>
    <w:p w14:paraId="5405721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Ma per fare questo si deve amare Cristo più della nostra stessa vita. Ma Cristo oggi si vende meno dei trenta denari chiesti da Giuda ai capi dei sacerdoti. E ancora meno di un piatto di lenticchie così come ha fatto Esaù per la primogenitura: </w:t>
      </w:r>
    </w:p>
    <w:p w14:paraId="6FF6E15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“Una volta Giacobbe aveva cotto una minestra; Esaù arrivò dalla campagna ed era sfinito. Disse a Giacobbe: «Lasciami mangiare un po’ di questa minestra rossa, perché io sono sfinito». Per questo fu chiamato Edom. Giacobbe disse: «Vendimi subito la tua primogenitura». Rispose Esaù: «Ecco, sto morendo: a che mi serve allora la primogenitura?». Giacobbe allora disse: «Giuramelo subito». Quegli lo giurò e vendette la primogenitura a Giacobbe. Giacobbe diede a Esaù il pane e la minestra di lenticchie; questi mangiò e bevve, poi si alzò e se ne andò. A tal punto Esaù aveva disprezzato la primogenitura” (Gen 25,29-34). </w:t>
      </w:r>
    </w:p>
    <w:p w14:paraId="6D30235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 nostra gloria e il nostro nome vale per noi infinitamente più della gloria e del nome di Cristo Gesù.</w:t>
      </w:r>
    </w:p>
    <w:p w14:paraId="6AC8C54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cs="Arial"/>
          <w:b/>
          <w:sz w:val="24"/>
          <w:szCs w:val="24"/>
          <w:lang w:eastAsia="it-IT"/>
        </w:rPr>
        <w:t xml:space="preserve">DICIANNOVESIMA REGOLA. </w:t>
      </w:r>
      <w:r w:rsidRPr="00284585">
        <w:rPr>
          <w:rFonts w:ascii="Arial" w:eastAsia="Times New Roman" w:hAnsi="Arial" w:cs="Arial"/>
          <w:bCs/>
          <w:sz w:val="24"/>
          <w:szCs w:val="24"/>
          <w:lang w:eastAsia="it-IT"/>
        </w:rPr>
        <w:t xml:space="preserve">La diciannovesima regola chiede ad ogni discepolo di Gesù la retta conoscenza del Vangelo. </w:t>
      </w:r>
      <w:r w:rsidRPr="00284585">
        <w:rPr>
          <w:rFonts w:ascii="Arial" w:eastAsia="Times New Roman" w:hAnsi="Arial"/>
          <w:bCs/>
          <w:sz w:val="24"/>
          <w:szCs w:val="20"/>
          <w:lang w:eastAsia="it-IT"/>
        </w:rPr>
        <w:t xml:space="preserve">Per avere le retta conoscenza del Vangelo, è necessario che il Vangelo lo facciamo divenire il nostro compagno di vita di notte e di giorno. In esso è racchiuso tutto il cuore di Cristo Gesù e nel cuore di Cristo è racchiuso il cuore del Padre e il cuore dello Spirito Santo. Il Vangelo dovrà essere il nostro nutrimento quotidiano. </w:t>
      </w:r>
    </w:p>
    <w:p w14:paraId="33460F3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Nessuno potrà parlare secondo il Vangelo se il Vangelo non diviene la sua stessa vita, suo sangue e sua carne. Sappiamo che il Signore ha fatto mangiare a Ezechiele il Rotolo della sua Parola (Ez 3,1-9). Anche l’Apostolo Giovanni dovette mangiare il Libro della Parola del Signore (Ap 10,8-15). Ezechiele ha mangiato il Rotolo della Parola ed ha vissuto la missione di profeta in mezzo al suo popolo. Anche Giovanni mangia il Libro della Parola, e scrive nel Libro dell’Apocalisse tutte le visioni che il Signore ha manifestato ai suoi occhi. Il Salmo proclama beato chi medita la Legge del Signore notte e giorno (Sal 1,1-2). Possiamo noi dire di conoscere il Vangelo se affermiamo che esso ai nostri giorni non può essere più vissuto e che ha bisogno di essere aggiornato ai nostri tempi? Se noi affermiamo che il discorso della Montagna non può essere vissuto – e noi sappiamo che Gesù ha dato il suo corpo e il suo sangue per vivere secondo la sua Parola – allora altro non attestiamo che il Vangelo è parola senza alcuna sapienza di Spirito Santo. È parola data da un uomo ad un altro uomo senza conoscere l’uomo. </w:t>
      </w:r>
    </w:p>
    <w:p w14:paraId="21C173C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Ma Gesù non solo ha dato la Parola all’uomo, non solo conosceva l’uomo al quale la Parola veniva donata, ha dato anche all’uomo lo Spirito Santo per operare una nuova generazione, rendendola partecipe della natura divina. Ora diciamolo con franchezza: Può uno che è reso partecipe della natura divina non vivere secondo </w:t>
      </w:r>
      <w:r w:rsidRPr="00284585">
        <w:rPr>
          <w:rFonts w:ascii="Arial" w:eastAsia="Times New Roman" w:hAnsi="Arial"/>
          <w:sz w:val="24"/>
          <w:szCs w:val="20"/>
          <w:lang w:eastAsia="it-IT"/>
        </w:rPr>
        <w:lastRenderedPageBreak/>
        <w:t xml:space="preserve">la natura divina? Se lo diciamo affermiamo che nella natura nessuna creatura potrà mai vivere secondo la sua natura. Una balena non può nuotare. Un’aquila non può volare. Un elefante non può camminare. Un serpente non può strisciare. L’acqua non può essere acqua e il vento non può essere vento. </w:t>
      </w:r>
    </w:p>
    <w:p w14:paraId="1583CD9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Gesù non è venuto per dare una Legge all’uomo. È venuto per creare l’uomo nuovo per opera del suo Santo Spirito. Non solo. Ha dato a quest’uomo nuovo un cibo divino perché potesse far vivere in lui la natura divina della quale è stato reso partecipe. Ecco perché noi oggi non conosciamo il Vangelo. Non lo conosciamo perché lo abbiamo svuotato dei suoi misteri. Lo abbiamo reso semplicemente una parola da osservare. Da chi deve essere osservata questa parola di vita? Da un uomo che è nella morte, che è schiavo del peccato ed è prigioniero del pensiero del mondo. </w:t>
      </w:r>
    </w:p>
    <w:p w14:paraId="7C7234E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Gesù è venuto per trasformare ogni uomo in ogni atomo del corpo, dell’anima, dello spirito. Questa trasformazione non può essere da lui fatta per opera del suo Santo Spirito, se ogni singola persona non lo vuole. Ma oggi non è solo l’uomo che non vuole questa trasformazione. I discepoli di Gesù gli stanno dicendo che non è necessaria. Neanche il Vangelo è necessario dal momento che esso non viene più predicato. Dichiarare che la trasformazione non è necessaria è falsa testimonianza contro Dio, contro lo Spirito Santo, contro Cristo Gesù. Non predicare il Vangelo è gravissimo peccato di omissione. </w:t>
      </w:r>
    </w:p>
    <w:p w14:paraId="44654E9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Vale per il cristiano quanto il Signore disse al profeta Ezechiele:</w:t>
      </w:r>
    </w:p>
    <w:p w14:paraId="7D85300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 </w:t>
      </w:r>
    </w:p>
    <w:p w14:paraId="798F69D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VENTESIMA REGOLA. </w:t>
      </w:r>
      <w:r w:rsidRPr="00284585">
        <w:rPr>
          <w:rFonts w:ascii="Arial" w:eastAsia="Times New Roman" w:hAnsi="Arial"/>
          <w:bCs/>
          <w:sz w:val="24"/>
          <w:szCs w:val="20"/>
          <w:lang w:eastAsia="it-IT"/>
        </w:rPr>
        <w:t xml:space="preserve">La ventesima regola esige che si annunci il Vangelo mostrando il Vangelo vissuto.  È cosa giusta chiedersi: “Come si annuncia il Vangelo?”. Una sola è la risposta vera, giusta, perfetta: “Il Vangelo si annuncia divenendo Vangelo vivente il suo annunciatore”. Se tra il Vangelo e l’annunciatore o il missionario del Vangelo non vi è perfetta identità, allora il Vangelo che si annuncia non è il Vangelo di Cristo Gesù, anche se la lettera del Vangelo potrebbe essere uguale a quanto è scritto nei Testi Sacri, lo spirito del Vangelo non è nella lettera che si annuncia. Ora senza lo spirito del Vangelo che è divenuto la nostra vita, ogni annuncio è infruttuoso. Manca la verità della lettera </w:t>
      </w:r>
      <w:r w:rsidRPr="00284585">
        <w:rPr>
          <w:rFonts w:ascii="Arial" w:eastAsia="Times New Roman" w:hAnsi="Arial"/>
          <w:bCs/>
          <w:sz w:val="24"/>
          <w:szCs w:val="20"/>
          <w:lang w:eastAsia="it-IT"/>
        </w:rPr>
        <w:lastRenderedPageBreak/>
        <w:t xml:space="preserve">e la verità è data dallo spirito del Vangelo che governa la nostra vita. Infondo lo spirito del Vangelo è lo Spirito Santo. </w:t>
      </w:r>
    </w:p>
    <w:p w14:paraId="0DDBF7B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Lo Spirito Santo ha scritto il Vangelo, lo Spirito Santo è la verità del Vangelo, lo Spirito Santo è la vita del Vangelo, perché Lui del Vangelo è la verità, la sapienza, l’intelligenza, la vita. È anche lo Spirito che converte al Vangelo. Senza lo Spirito Santo che governa il cuore di colui che annuncia il Vangelo, sempre l’annuncio mancherà della sua verità, sapienza, intelligenza, vita. Mancherà anche della conversione e della fede in esso. Tutte queste cose sono frutto dello Spirito Santo in colui che il Vangelo annuncia. Ecco perché la sola forma perfetta di annunciare il Vangelo è divenire Vangelo. Divenendo Vangelo, lo Spirito Santo può governare tutto di noi e noi saremo strumenti perfetti perché Lui possa entrare nei cuori attraverso la Parola che noi diciamo e attrarre a Cristo Gesù tutti coloro che da Lui si lasceranno attrarre. Ecco perché il Vangelo non può essere annunciato solo dicendo la sua lettera. La lettera senza lo Spirito Santo a nulla serve. Senza lo Spirito Santo la Parola che noi diciamo non è colma di vita. È solo una misera parola. Invece colmiamo la Parola di Spirito Santo ed essa diviene Parola di vita che crea vita e produce molti frutti di conversione e di fede in Cristo Gesù. </w:t>
      </w:r>
    </w:p>
    <w:p w14:paraId="4ABAA0D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Come si diviene Vangelo vivente? Obbedendo noi per primi ad ogni verità contenuta nella Parola. Poiché la verità contenuta nella Parola solo lo Spirito Santo la conosce e solo lo Spirito Santo la può creare nel nostro cuore, perché noi le diamo pienezza di vita e la portiamo al sommo del suo sviluppo, è necessario che sempre lo Spirito abiti nel nostro cuore. È Lui il germe della vita di ogni Parola di Cristo Gesù. Se Lui non governa il nostro cuore, la Parola è senza il germe della vita. È una Parola morta che mai produrrà un solo frutto di vita eterna. Neanche un solo frutto di fede produrrà, perché è Parola senza il germe della vera vita, vera sapienza, vera intelligenza, vera fede, senza verità. È una parola che è priva di Cristo. </w:t>
      </w:r>
    </w:p>
    <w:p w14:paraId="74B81F0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Parola del Vangelo ha un solo fine: portare la vita di Cristo nei cuori e aiutare ogni cuore a dare vita perfetta a Cristo Gesù. Ora se il fine della Parola è quello di portare Cristo nei cuori, perché si doni a Lui pieno sviluppo nella nostra vita, così che la nostra vita diventi vita di Cristo e la vita di Cristo nostra vita, una parola detta non colmata di Spirito Santo mai potrà portare il germe di Cristo, perché solo uno può portare Cristo nei cuori, allo stesso modo che lo ha portato nel seno purissimo della Vergine Maria: lo Spirito Santo. Ma lo Spirito Santo non deve stare nel cielo. Deve essere invece nel nostro cuore e avere di esso il pieno governo. Più noi cresciamo nello Spirito Santo, più lo Spirito Santo cresce e noi e più la Parola del Vangelo che annunciamo si carica del germe di Cristo Gesù. </w:t>
      </w:r>
    </w:p>
    <w:p w14:paraId="568B5D1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Lo Spirito Santo pianta il germe di Cristo nel cuore di chi ascolta, si converte, crede nel Vangelo, e il chicco di grano che è Cristo inizia il cammino della sua nuova vita nel cuore credente. Ma tutto questo può avvenire solo per opera dello Spirito Santo che è lo Spirito che ha in mano tutta la vita del missionario del Vangelo e di essa se ne serve sia per manifestare la bellezza del Vangelo vissuto e sia perché attraverso la sua Parola lui possa portare il germe della vita che è Cristo Gesù in ogni altro cuore. </w:t>
      </w:r>
    </w:p>
    <w:p w14:paraId="3B7ECD1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lastRenderedPageBreak/>
        <w:t xml:space="preserve">Ecco perché chi non diventa Vangelo vivente, anche se annuncia il Vangelo, dirà la lettera di esso. Mai per la sua parola lo Spirito Santo potrà piantare il germe di Cristo in un altro cuore. Il germe vero di Cristo lo Spirito Santo non lo attinge nei cieli, lo attinge nel cuore del missionario del Vangelo. Ora se Cristo Gesù non è nel cuore di chi il Vangelo annuncia, lo Spirito non lo potrà mai attingere e nessuna piantagione di Cristo Signore avverrà mai in un altro cuore.  Ecco perché il missionario del Vangelo, lo Spirito Santo e Cristo Signore devono essere una cosa sola. Non tre cose separate, ma una cosa sola. </w:t>
      </w:r>
    </w:p>
    <w:p w14:paraId="0A8FAD4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Queste venti regole ci rivelano che è Cristo il comandamento sempre antico e sempre nuovo. È Lui la verità nella quale dobbiamo sempre camminare. È in Lui che possiamo amarci gli uni gli altri, perché è solo in Lui, con Lui, per Lui, che possiamo vivere la sua Parola, che è la sola Legge che, se osservata, si trasformare in amore gli uni per gli altri. Il cristiano deve lui sempre amare. Mai potrà chiedere di essere amato. Cristo Gesù ha amato noi fino alla morte di croce. Ci ha amato prima di salire sulla croce e ci ha amato da Crocifisso. </w:t>
      </w:r>
    </w:p>
    <w:p w14:paraId="44F6305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Ecco allora la missione del cristiano: crescere nella conoscenza del mistero di Cristo per amare da una conoscenza sempre più vera e più perfetta. Conoscenza che non è dell’intelletto solamente. È invece della natura. Per natura noi dobbiamo conoscere Cristo, trasformandoci in Cristo e chiedendo a Cristo che si trasformi in noi. Questa opera solo lo Spirito Santo la potrà compiere nella nostra natura, ma per compierla, è necessario che noi lo vogliamo e lo vogliamo se diamo obbedienza ad ogni Parola di Cristo Gesù. Così mentre noi per grazia dello Spirito Santo viviamo la Parola di Cristo Gesù, lo Spirito Santo che abita in noi, è quel fuoco divino ed eterno, nel quale Lui pone la nostra natura per trasformarla in natura cristica. È quello dello Spirito Santo un lavoro senza alcuna interruzione. </w:t>
      </w:r>
    </w:p>
    <w:p w14:paraId="33A85284"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Come però per il fuoco, perché sia ravvivato, occorre che sia inondato di molto ossigeno, così è anche per il fuoco dello Spirito Santo. L’ossigeno che ravviva il fuoco dello Spirito Santo in noi è la nostra obbedienza alla Parola di Cristo Gesù. Noi obbediamo alla Parola, diamo ossigeno allo Spirito Santo, lo Spirito Santo si ravviva, il suo fuoco diviene sempre più vivo e più forte e la nostra natura a poco a poco avvolta dal suo fuoco che è fuoco di Cristo Gesù si trasforma in natura di Cristo Signore. Conosciamo Cristo, il comandamento antico, fatto comandamento nuovo in noi dallo Spirito Santo. Poiché noi oggi vogliamo eliminare dal mistero dell’uomo Cristo Gesù, anche il Padre e lo Spirito Santo eliminiamo. Eliminando il mistero di Cristo necessariamente eliminiamo anche il nostro mistero. Chi vuole conoscere il suo mistero deve immergersi nell’obbedienza al Vangelo. È in essa, nell’obbedienza che si conosce tutto il mistero dell’uomo, mistero della vita e mistero della morte, mistero della benedizione e mistero della maledizione, mistero del paradiso e mistero dell’inferno, mistero del passato, del presente, del futuro, mistero dell’uomo e anche mistero del creato. </w:t>
      </w:r>
    </w:p>
    <w:p w14:paraId="5B72698B"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Nell’obbedienza si conosce tutto il mistero del Dio Creatore e Signore dell’uomo. Si conosce il mistero della sua creazione, della sua redenzione e salvezza per giustificazione. Oggi essendo l’uomo demisterizzato, privato cioè del suo mistero che è eternamente dal mistero del suo Dio e Creatore, anche l’obbedienza alla Parola è stata demisterizzata. Privata la Parola del suo mistero, obbedire o non </w:t>
      </w:r>
      <w:r w:rsidRPr="00284585">
        <w:rPr>
          <w:rFonts w:ascii="Arial" w:eastAsia="Times New Roman" w:hAnsi="Arial"/>
          <w:bCs/>
          <w:sz w:val="24"/>
          <w:szCs w:val="20"/>
          <w:lang w:eastAsia="it-IT"/>
        </w:rPr>
        <w:lastRenderedPageBreak/>
        <w:t>obbedire, ascoltare o non ascoltare, seguire e non seguire la Parola del nostro Creatore e Dio, non ha alcun valore.</w:t>
      </w:r>
    </w:p>
    <w:p w14:paraId="4F47E04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Fin dove giunge questa demisterizzazione operata dall’uomo? Giunge fino a privare Cristo Gesù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w:t>
      </w:r>
    </w:p>
    <w:p w14:paraId="1374A58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Ogni uomo è da redimere per mezzo di Lui. 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w:t>
      </w:r>
    </w:p>
    <w:p w14:paraId="7CFF887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w:t>
      </w:r>
    </w:p>
    <w:p w14:paraId="7223BF5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Senza verità e identità, quale uomo possiamo noi formare? Gli manca la materia per la sua edificazione. La materia è la verità che rivela l’identità. Oggi e sempre chi può dare all’uomo la sua verità è solo l’Apostolo di Gesù e in comunione gerarchica con Lui ogni presbitero e ogni altro membro del corpo di Cristo. Come gliela dona? Donandogli Cristo Gesù. Solo Cristo è la verità dell’uomo, perché solo Cristo è la verità del Padre e dello Spirito Santo e di tutto l’universo visibile e invisibile. Ci aiuti la Madre di Gesù a rimanere fedeli a Cristo Signore, il comandamento sempre antico e sempre nuovo dato a noi dal Padre per la nastra salvezza. </w:t>
      </w:r>
    </w:p>
    <w:p w14:paraId="6070FCD1" w14:textId="77777777" w:rsidR="00284585" w:rsidRPr="00284585" w:rsidRDefault="00284585" w:rsidP="00284585">
      <w:pPr>
        <w:spacing w:after="120" w:line="240" w:lineRule="auto"/>
        <w:jc w:val="both"/>
        <w:rPr>
          <w:rFonts w:ascii="Arial" w:eastAsia="Times New Roman" w:hAnsi="Arial"/>
          <w:sz w:val="24"/>
          <w:szCs w:val="20"/>
          <w:lang w:eastAsia="it-IT"/>
        </w:rPr>
      </w:pPr>
    </w:p>
    <w:p w14:paraId="699FDA61" w14:textId="77777777" w:rsidR="00284585" w:rsidRPr="00284585" w:rsidRDefault="00284585" w:rsidP="00284585">
      <w:pPr>
        <w:keepNext/>
        <w:spacing w:after="120" w:line="240" w:lineRule="auto"/>
        <w:jc w:val="center"/>
        <w:outlineLvl w:val="0"/>
        <w:rPr>
          <w:rFonts w:ascii="Arial" w:eastAsia="Times New Roman" w:hAnsi="Arial"/>
          <w:b/>
          <w:sz w:val="40"/>
          <w:szCs w:val="20"/>
          <w:lang w:val="la-Latn" w:eastAsia="it-IT"/>
        </w:rPr>
      </w:pPr>
      <w:bookmarkStart w:id="502" w:name="_Toc116764233"/>
      <w:bookmarkStart w:id="503" w:name="_Toc180486755"/>
      <w:r w:rsidRPr="00284585">
        <w:rPr>
          <w:rFonts w:ascii="Arial" w:eastAsia="Times New Roman" w:hAnsi="Arial"/>
          <w:b/>
          <w:sz w:val="40"/>
          <w:szCs w:val="20"/>
          <w:lang w:val="la-Latn" w:eastAsia="it-IT"/>
        </w:rPr>
        <w:t>UT COOPERATORES SIMUS VERITATIS</w:t>
      </w:r>
      <w:bookmarkEnd w:id="502"/>
      <w:bookmarkEnd w:id="503"/>
    </w:p>
    <w:p w14:paraId="3489B021" w14:textId="77777777" w:rsidR="00284585" w:rsidRPr="00284585" w:rsidRDefault="00284585" w:rsidP="00284585">
      <w:pPr>
        <w:spacing w:after="120" w:line="240" w:lineRule="auto"/>
        <w:jc w:val="both"/>
        <w:rPr>
          <w:rFonts w:ascii="Arial" w:eastAsia="Times New Roman" w:hAnsi="Arial"/>
          <w:b/>
          <w:sz w:val="24"/>
          <w:szCs w:val="24"/>
          <w:lang w:val="la-Latn" w:eastAsia="it-IT"/>
        </w:rPr>
      </w:pPr>
      <w:r w:rsidRPr="00284585">
        <w:rPr>
          <w:rFonts w:ascii="Arial" w:eastAsia="Times New Roman" w:hAnsi="Arial"/>
          <w:b/>
          <w:sz w:val="24"/>
          <w:szCs w:val="24"/>
          <w:lang w:val="la-Latn" w:eastAsia="it-IT"/>
        </w:rPr>
        <w:t>Ut cooperatores simus veritatis</w:t>
      </w:r>
    </w:p>
    <w:p w14:paraId="2136A341"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284585">
        <w:rPr>
          <w:rFonts w:ascii="Arial" w:eastAsia="Times New Roman" w:hAnsi="Arial"/>
          <w:b/>
          <w:sz w:val="24"/>
          <w:szCs w:val="24"/>
          <w:lang w:eastAsia="it-IT"/>
        </w:rPr>
        <w:t>per diventare collaboratori della verità.</w:t>
      </w:r>
    </w:p>
    <w:p w14:paraId="4821B01B" w14:textId="77777777" w:rsidR="00284585" w:rsidRPr="00284585" w:rsidRDefault="00284585" w:rsidP="00284585">
      <w:pPr>
        <w:autoSpaceDE w:val="0"/>
        <w:autoSpaceDN w:val="0"/>
        <w:adjustRightInd w:val="0"/>
        <w:spacing w:after="120" w:line="240" w:lineRule="auto"/>
        <w:rPr>
          <w:rFonts w:ascii="Greek" w:eastAsia="Times New Roman" w:hAnsi="Greek" w:cs="Greek"/>
          <w:b/>
          <w:sz w:val="24"/>
          <w:szCs w:val="24"/>
          <w:lang w:eastAsia="it-IT"/>
        </w:rPr>
      </w:pPr>
      <w:r w:rsidRPr="00284585">
        <w:rPr>
          <w:rFonts w:ascii="Greek" w:eastAsia="Times New Roman" w:hAnsi="Greek" w:cs="Greek"/>
          <w:b/>
          <w:sz w:val="24"/>
          <w:szCs w:val="24"/>
          <w:lang w:eastAsia="it-IT"/>
        </w:rPr>
        <w:t>†na sunergoˆ ginèmeqa tÍ ¢lhqe…v.</w:t>
      </w:r>
    </w:p>
    <w:p w14:paraId="4F6DDE30" w14:textId="77777777" w:rsidR="00284585" w:rsidRPr="00284585" w:rsidRDefault="00284585" w:rsidP="00284585">
      <w:pPr>
        <w:spacing w:after="120" w:line="240" w:lineRule="auto"/>
        <w:jc w:val="both"/>
        <w:rPr>
          <w:rFonts w:ascii="Arial" w:eastAsia="Times New Roman" w:hAnsi="Arial"/>
          <w:sz w:val="24"/>
          <w:szCs w:val="20"/>
          <w:lang w:eastAsia="it-IT"/>
        </w:rPr>
      </w:pPr>
    </w:p>
    <w:p w14:paraId="44F1C43C" w14:textId="77777777" w:rsidR="00284585" w:rsidRPr="00284585" w:rsidRDefault="00284585" w:rsidP="00284585">
      <w:pPr>
        <w:spacing w:after="120" w:line="240" w:lineRule="auto"/>
        <w:ind w:left="567" w:right="567"/>
        <w:jc w:val="both"/>
        <w:rPr>
          <w:rFonts w:ascii="Arial" w:eastAsia="Times New Roman" w:hAnsi="Arial"/>
          <w:bCs/>
          <w:sz w:val="24"/>
          <w:szCs w:val="24"/>
          <w:lang w:val="la-Latn" w:eastAsia="it-IT"/>
        </w:rPr>
      </w:pPr>
      <w:r w:rsidRPr="00284585">
        <w:rPr>
          <w:rFonts w:ascii="Arial" w:eastAsia="Times New Roman" w:hAnsi="Arial"/>
          <w:bCs/>
          <w:sz w:val="24"/>
          <w:szCs w:val="24"/>
          <w:lang w:val="la-Latn" w:eastAsia="it-IT"/>
        </w:rPr>
        <w:t>Carissime fideliter facis quicquid operaris in fratres et hoc in peregrinos. qui testimonium reddiderunt caritati tuae in conspectu ecclesiae quos bene facies deducens digne Deo. pro nomine enim profecti sunt nihil accipientes a gentibus. Nos ergo debemus suscipere huiusmodi ut cooperatores simus veritatis (3Gv 1,5-8)</w:t>
      </w:r>
    </w:p>
    <w:p w14:paraId="0A0201C0" w14:textId="77777777" w:rsidR="00284585" w:rsidRPr="00284585" w:rsidRDefault="00284585" w:rsidP="00284585">
      <w:pPr>
        <w:autoSpaceDE w:val="0"/>
        <w:autoSpaceDN w:val="0"/>
        <w:adjustRightInd w:val="0"/>
        <w:spacing w:after="120" w:line="240" w:lineRule="auto"/>
        <w:ind w:left="567" w:right="567"/>
        <w:jc w:val="both"/>
        <w:rPr>
          <w:rFonts w:ascii="Times New Roman" w:eastAsia="Times New Roman" w:hAnsi="Times New Roman"/>
          <w:bCs/>
          <w:noProof/>
          <w:sz w:val="24"/>
          <w:szCs w:val="24"/>
          <w:lang w:val="la-Latn" w:eastAsia="it-IT"/>
        </w:rPr>
      </w:pPr>
      <w:r w:rsidRPr="00284585">
        <w:rPr>
          <w:rFonts w:ascii="Greek" w:eastAsia="Times New Roman" w:hAnsi="Greek" w:cs="Greek"/>
          <w:bCs/>
          <w:noProof/>
          <w:sz w:val="24"/>
          <w:szCs w:val="24"/>
          <w:lang w:val="la-Latn" w:eastAsia="it-IT"/>
        </w:rPr>
        <w:lastRenderedPageBreak/>
        <w:t xml:space="preserve">'Agaphtš, pistÕn poie‹j Ö ™¦n ™rg£sV e„j toÝj ¢delfoÝj kaˆ toàto xšnouj, o‰ ™martÚrhs£n sou tÍ ¢g£pV ™nèpion ™kklhs…aj, oÞj kalîj poi»seij propšmyaj ¢x…wj toà qeoà: Øpr g¦r toà ÑnÒmatoj ™xÁlqon mhdn lamb£nontej ¢pÕ tîn ™qnikîn. ¹me‹j oân Ñfe…lomen Øpolamb£nein toÝj toioÚtouj, †na sunergoˆ ginèmeqa tÍ ¢lhqe…v. </w:t>
      </w:r>
      <w:r w:rsidRPr="00284585">
        <w:rPr>
          <w:rFonts w:ascii="Times New Roman" w:eastAsia="Times New Roman" w:hAnsi="Times New Roman"/>
          <w:bCs/>
          <w:noProof/>
          <w:sz w:val="24"/>
          <w:szCs w:val="24"/>
          <w:lang w:val="la-Latn" w:eastAsia="it-IT"/>
        </w:rPr>
        <w:t>(3Gv 1,5-8)</w:t>
      </w:r>
    </w:p>
    <w:p w14:paraId="0A09CEF6"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567" w:right="567"/>
        <w:jc w:val="both"/>
        <w:rPr>
          <w:rFonts w:ascii="Arial" w:eastAsia="Times New Roman" w:hAnsi="Arial"/>
          <w:bCs/>
          <w:sz w:val="24"/>
          <w:szCs w:val="24"/>
          <w:lang w:eastAsia="it-IT"/>
        </w:rPr>
      </w:pPr>
      <w:r w:rsidRPr="00284585">
        <w:rPr>
          <w:rFonts w:ascii="Arial" w:eastAsia="Times New Roman" w:hAnsi="Arial"/>
          <w:bCs/>
          <w:sz w:val="24"/>
          <w:szCs w:val="24"/>
          <w:lang w:eastAsia="it-IT"/>
        </w:rPr>
        <w:t xml:space="preserve">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 (3Gv 1,5-8). </w:t>
      </w:r>
    </w:p>
    <w:p w14:paraId="35556D4A" w14:textId="77777777" w:rsidR="00284585" w:rsidRPr="00284585" w:rsidRDefault="00284585" w:rsidP="00284585">
      <w:pPr>
        <w:spacing w:after="120" w:line="240" w:lineRule="auto"/>
        <w:jc w:val="both"/>
        <w:rPr>
          <w:rFonts w:ascii="Arial" w:eastAsia="Times New Roman" w:hAnsi="Arial"/>
          <w:sz w:val="24"/>
          <w:szCs w:val="20"/>
          <w:lang w:eastAsia="it-IT"/>
        </w:rPr>
      </w:pPr>
    </w:p>
    <w:p w14:paraId="294E7305"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504" w:name="_Toc116764234"/>
      <w:bookmarkStart w:id="505" w:name="_Toc180486756"/>
      <w:r w:rsidRPr="00284585">
        <w:rPr>
          <w:rFonts w:ascii="Arial" w:hAnsi="Arial"/>
          <w:b/>
          <w:bCs/>
          <w:color w:val="000000"/>
          <w:sz w:val="28"/>
          <w:lang w:val="la-Latn"/>
        </w:rPr>
        <w:t>PREMESSA</w:t>
      </w:r>
      <w:bookmarkEnd w:id="504"/>
      <w:bookmarkEnd w:id="505"/>
    </w:p>
    <w:p w14:paraId="419F571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È giusto chiedersi: come si diviene collaboratori della verità? Le vie sono due e sono complementari. La prima via è essere noi stessi testimoni della verità, allo stesso modo che Cristo Gesù è testimone della verità e ogni Apostolo di Cristo Gesù è chiamato ad essere testimone della verità, in Cristo, con Cristo, per Cristo, Verità Incarnata, Verità Crocifissa, Verità Risorta, Verità ascesa al cielo. Tuttala vita di Cristo Gesù è stata una predicazione, un annuncio ininterrotto della verità del Padre suo. Non solo la sua vita è stata un annuncio e una testimonianza, ma anche una quotidiana manifestazione visibile della Verità che è essenza della sua Persona. Lui ha manifestato visibilmente la Verità del vero Dio e la Verità del vero uomo. Il sommo della manifestazione è avvenuta sulla croce. Ecco come Gesù si rivela ai suoi Apostoli nel Cenacolo e a Pilato, durante il processo:</w:t>
      </w:r>
    </w:p>
    <w:p w14:paraId="18DBEF4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(Gv 14,5-11).</w:t>
      </w:r>
    </w:p>
    <w:p w14:paraId="487686C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w:t>
      </w:r>
      <w:r w:rsidRPr="00284585">
        <w:rPr>
          <w:rFonts w:ascii="Arial" w:eastAsia="Times New Roman" w:hAnsi="Arial"/>
          <w:i/>
          <w:iCs/>
          <w:sz w:val="24"/>
          <w:szCs w:val="24"/>
          <w:lang w:eastAsia="it-IT"/>
        </w:rPr>
        <w:lastRenderedPageBreak/>
        <w:t xml:space="preserve">«Tu lo dici: io sono re. Per questo io sono nato e per questo sono venuto nel mondo: per dare testimonianza alla verità. Chiunque è dalla verità, ascolta la mia voce». Gli dice Pilato: «Che cos’è la verità?» (Gv 18.33-38). </w:t>
      </w:r>
    </w:p>
    <w:p w14:paraId="061D44E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Nella preghiera che Gesù innalza al Padre nel Cenacolo, prima di raggiungere il Giardino del Getsemani, luogo della sua consegna volontaria alla passione, chiede che i suoi vengano consacrati nella verità, siano cioè nel mondo verità dalla sua verità, verità nella sua verità, verità per la sua verità.</w:t>
      </w:r>
    </w:p>
    <w:p w14:paraId="2BEA20A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w:t>
      </w:r>
      <w:r w:rsidRPr="00284585">
        <w:rPr>
          <w:rFonts w:ascii="Arial" w:eastAsia="Times New Roman" w:hAnsi="Arial"/>
          <w:i/>
          <w:iCs/>
          <w:sz w:val="24"/>
          <w:szCs w:val="24"/>
          <w:lang w:eastAsia="it-IT"/>
        </w:rPr>
        <w:lastRenderedPageBreak/>
        <w:t xml:space="preserve">conosciuto, e questi hanno conosciuto che tu mi hai mandato. E io ho fatto conoscere loro il tuo nome e lo farò conoscere, perché l’amore con il quale mi hai amato sia in essi e io in loro» (Gv 17,1-26). </w:t>
      </w:r>
    </w:p>
    <w:p w14:paraId="4FF25C8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Tutto il Vangelo è testimonianza alla verità. Noi sappiamo che Gesù e la verità sono una cosa sola. Chi vuole seguire Lui deve seguire la sua verità. Chi non segue la sua verità non segue Lui. Gesù non vuole discepoli che vadano dietro di Lui per gustare la grazia di qualche miracolo. Lui vuole discepoli che seguono Lui e la Verità che Lui  è e che lui rivela, annuncia, manifesta, testimonia. Devono seguire Lui verità anche al prezzo del loro sangue. Leggiamo il Capitolo VI del Vangelo secondo Giovanni. L’Eucaristia è purissima verità di Cristo. Senza questa verità Cristo Gesù non è Cristo Gesù nella pienezza e completezza della sua verità. Non si può seguire Gesù e rifiutare il mistero e la verità del Pane della vita. </w:t>
      </w:r>
    </w:p>
    <w:p w14:paraId="1FD3E4E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Dopo questi fatti, Gesù passò all’altra riva del mare di Galilea, cioè di Tiberìade, e lo seguiva una grande folla, perché vedeva i segni che compiva sugli infermi. Gesù salì sul monte e là si pose a sedere con i suoi discepoli. Era vicina la Pasqua, la festa dei Giudei. 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 Allora la gente, visto il segno che egli aveva compiuto, diceva: «Questi è davvero il profeta, colui che viene nel mondo!». Ma Gesù, sapendo che venivano a prenderlo per farlo re, si ritirò di nuovo sul monte, lui da solo.</w:t>
      </w:r>
    </w:p>
    <w:p w14:paraId="1F007D0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 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w:t>
      </w:r>
      <w:r w:rsidRPr="00284585">
        <w:rPr>
          <w:rFonts w:ascii="Arial" w:eastAsia="Times New Roman" w:hAnsi="Arial"/>
          <w:i/>
          <w:iCs/>
          <w:sz w:val="24"/>
          <w:szCs w:val="24"/>
          <w:lang w:eastAsia="it-IT"/>
        </w:rPr>
        <w:lastRenderedPageBreak/>
        <w:t>Quando dunque la folla vide che Gesù non era più là e nemmeno i suoi discepoli, salì sulle barche e si diresse alla volta di Cafàrnao alla ricerca di Gesù. Lo trovarono di là dal mare e gli dissero: «Rabbì, quando sei venuto qua?». 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70C967F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79A609D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i Giudei si misero a mormorare contro di lui perché aveva detto: «Io sono il pane disceso dal cielo». E dicevano: «Costui non è forse Gesù, il figlio di Giuseppe? Di lui non conosciamo il padre e la madre? Come dunque può dire: “Sono disceso dal cielo”?».  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71D4E71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Allora i Giudei si misero a discutere aspramente fra loro: «Come può costui darci la sua carne da mangiare?». Gesù disse loro: «In verità, in verità io vi dico: se non mangiate la carne del Figlio dell’uomo e non bevete il suo sangue, non avete in voi la vita. Chi mangia la mia carne </w:t>
      </w:r>
      <w:r w:rsidRPr="00284585">
        <w:rPr>
          <w:rFonts w:ascii="Arial" w:eastAsia="Times New Roman" w:hAnsi="Arial"/>
          <w:i/>
          <w:iCs/>
          <w:sz w:val="24"/>
          <w:szCs w:val="24"/>
          <w:lang w:eastAsia="it-IT"/>
        </w:rPr>
        <w:lastRenderedPageBreak/>
        <w:t>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0FB2DAD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5B82307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come l’Apostolo Paolo è cooperatore della verità. Lui alla verità ha consacrato tutta la sua vita. Per la verità si è lasciato sottoporre ad ogni martirio. La sua vita è tutta una consegna a Cristo e alla sua verità. </w:t>
      </w:r>
    </w:p>
    <w:p w14:paraId="2C8A0E3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4750044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w:t>
      </w:r>
      <w:r w:rsidRPr="00284585">
        <w:rPr>
          <w:rFonts w:ascii="Arial" w:eastAsia="Times New Roman" w:hAnsi="Arial"/>
          <w:i/>
          <w:iCs/>
          <w:sz w:val="24"/>
          <w:szCs w:val="24"/>
          <w:lang w:eastAsia="it-IT"/>
        </w:rPr>
        <w:lastRenderedPageBreak/>
        <w:t>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w:t>
      </w:r>
    </w:p>
    <w:p w14:paraId="63C22A9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14:paraId="2AE9695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w:t>
      </w:r>
    </w:p>
    <w:p w14:paraId="577AA05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Perciò chi si vanta, si vanti nel Signore; infatti non colui che si raccomanda da sé viene approvato, ma colui che il Signore raccomanda (2Cor 10,1-17). </w:t>
      </w:r>
    </w:p>
    <w:p w14:paraId="166722B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0DABCE4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 forse commisi una colpa abbassando me stesso per esaltare voi, quando vi ho annunciato gratuitamente il vangelo di Dio? Ho </w:t>
      </w:r>
      <w:r w:rsidRPr="00284585">
        <w:rPr>
          <w:rFonts w:ascii="Arial" w:eastAsia="Times New Roman" w:hAnsi="Arial"/>
          <w:i/>
          <w:iCs/>
          <w:sz w:val="24"/>
          <w:szCs w:val="24"/>
          <w:lang w:eastAsia="it-IT"/>
        </w:rPr>
        <w:lastRenderedPageBreak/>
        <w:t>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13144C3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0CBB863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1119798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1956E4D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3595CE9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w:t>
      </w:r>
      <w:r w:rsidRPr="00284585">
        <w:rPr>
          <w:rFonts w:ascii="Arial" w:eastAsia="Times New Roman" w:hAnsi="Arial"/>
          <w:i/>
          <w:iCs/>
          <w:sz w:val="24"/>
          <w:szCs w:val="24"/>
          <w:lang w:eastAsia="it-IT"/>
        </w:rPr>
        <w:lastRenderedPageBreak/>
        <w:t>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4F226EE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7706B3F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14:paraId="57340A1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w:t>
      </w:r>
    </w:p>
    <w:p w14:paraId="0272EC2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w:t>
      </w:r>
    </w:p>
    <w:p w14:paraId="0DDA033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7FBAECB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Nel suo discorso missionario, nel Vangelo secondo Matteo, Gesù dona ai suoi Apostoli le regole per essere verità della sua verità, verità dalla sua verità, verità per la sua verità, verità nella sua verità, verità con la sua verità. Lui e i suoi </w:t>
      </w:r>
      <w:r w:rsidRPr="00284585">
        <w:rPr>
          <w:rFonts w:ascii="Arial" w:eastAsia="Times New Roman" w:hAnsi="Arial"/>
          <w:sz w:val="24"/>
          <w:szCs w:val="20"/>
          <w:lang w:eastAsia="it-IT"/>
        </w:rPr>
        <w:lastRenderedPageBreak/>
        <w:t>Apostoli devono rimanere in eterno una sola verità. Non due verità separate e distinte. Non più verità che procedono ognuna per suo conto. L’unità degli Apostoli tra di loro e con Cristo è nell’unica e sola verità di Cristo Gesù. Se questa unità non viene vissuta, mai si potrà dire di essere nella verità. Si è senza la verità di Cristo. Non si è nella comunione della verità.</w:t>
      </w:r>
    </w:p>
    <w:p w14:paraId="41170F4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2CB0F91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10,16-39).</w:t>
      </w:r>
    </w:p>
    <w:p w14:paraId="1C4FF3D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Non solo gli Apostoli devono rimanere in eterno verità di Cristo, verità con Cristo, verità con Cristo, verità per Cristo. Ogni membro del corpo di Cristo, in comunione di verità e di carità con gli Apostoli, che sono la fonte sacramentale della verità e </w:t>
      </w:r>
      <w:r w:rsidRPr="00284585">
        <w:rPr>
          <w:rFonts w:ascii="Arial" w:eastAsia="Times New Roman" w:hAnsi="Arial"/>
          <w:sz w:val="24"/>
          <w:szCs w:val="20"/>
          <w:lang w:eastAsia="it-IT"/>
        </w:rPr>
        <w:lastRenderedPageBreak/>
        <w:t>della carità, deve essere verità di Cristo, verità con Cristo, verità per Cristo, verità in Cristo. Chi si separa dal corpo di Cristo e si separa chi rompe la comunione con gli Apostoli del Signore in comunione di verità e di carità con Pietro, esce dalla verità di Cristo. Entra nella falsità e nella confusione del mondo e del principe del mondo.  Ecco perché Cristo e la Chiesa devono essere una sola verità. La Chiesa esiste per manifestare, annunciare, rivelare, insegnare, predicare, illuminare la verità di Cristo, offrendola nella sua pienezza ad ogni uomo. Come Cristo è stato mandato dal Padre per annunciare, rivelare, insegnare, predicare, illuminare la verità del Padre con la verità del Padre che è tutta la sua vita, così dicasi della  Chiesa. Ogni membro della Chiesa che si separa dalla verità di Cristo, è da Cristo che si separa. Se si separa da Cristo, si separa dal Padre e dallo Spirito Santo. Si separa dal mistero della salvezza e della redenzione. Questa  verità è così annunciata nel Vangelo secondo Giovanni:</w:t>
      </w:r>
    </w:p>
    <w:p w14:paraId="42496F5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164060D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Chi non diviene verità in Cristo, verità con Cristo, verità per Cristo mai potrà essere cooperatore della verità. Non è verità e mai potrà cooperare con la verità. Si diviene verità di Cristo, con Cristo, per Cristo, in Cristo, nascendo da acqua e da Spirito Santo e lasciandoci conformare a Cristo negli altri sacramenti della salvezza. Senza il battesimo mai si potrà divenire verità e se non si diviene verità, si rimane nelle tenebre. Per questo vanno dichiarate false tutte quelle teorie che professano che si può essere verità senza Cristo, senza divenire con Cristo un solo corpo. La Parola di Gesù non consente che si possa pensare differentemente:</w:t>
      </w:r>
    </w:p>
    <w:p w14:paraId="3ECF55C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331B301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351129B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6E7B1EC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0457F64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3D90011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 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Chi viene dall’alto è al di sopra di tutti; ma chi viene dalla terra, appartiene alla terra e parla secondo la terra. Chi viene dal cielo è al di sopra di tutti. Egli attesta ciò che ha visto e udito, eppure nessuno </w:t>
      </w:r>
      <w:r w:rsidRPr="00284585">
        <w:rPr>
          <w:rFonts w:ascii="Arial" w:eastAsia="Times New Roman" w:hAnsi="Arial"/>
          <w:i/>
          <w:iCs/>
          <w:sz w:val="24"/>
          <w:szCs w:val="24"/>
          <w:lang w:eastAsia="it-IT"/>
        </w:rPr>
        <w:lastRenderedPageBreak/>
        <w:t xml:space="preserve">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3,1-36). </w:t>
      </w:r>
    </w:p>
    <w:p w14:paraId="5886E6D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ora come l’Apostolo Giovanni, per comando dello Spirito Santo e di Cristo Gesù, aiuta i sette Angeli delle sette Chiese: richiamandoli perché ritornino nella pienezza della verità e dell’amore, che sono in Cristo Gesù.</w:t>
      </w:r>
    </w:p>
    <w:p w14:paraId="4A536A6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7D25BB2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2B89707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52ABEF4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2907482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1768572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w:t>
      </w:r>
      <w:r w:rsidRPr="00284585">
        <w:rPr>
          <w:rFonts w:ascii="Arial" w:eastAsia="Times New Roman" w:hAnsi="Arial"/>
          <w:i/>
          <w:iCs/>
          <w:sz w:val="24"/>
          <w:szCs w:val="24"/>
          <w:lang w:eastAsia="it-IT"/>
        </w:rPr>
        <w:lastRenderedPageBreak/>
        <w:t>città del mio Dio, della nuova Gerusalemme che discende dal cielo, dal mio Dio, insieme al mio nome nuovo. Chi ha orecchi, ascolti ciò che lo Spirito dice alle Chiese”.</w:t>
      </w:r>
    </w:p>
    <w:p w14:paraId="18E3B86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7326F7D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Ecco come l’Agiografo della Lettera agli Ebrei aiuta i discepoli di Gesù perché non abbandonino la via della fede e della verità.</w:t>
      </w:r>
    </w:p>
    <w:p w14:paraId="38FF404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33510AB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4714765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Perciò, rinfrancate le mani inerti e le ginocchia fiacche e camminate diritti con i vostri piedi, perché il piede che zoppica non abbia a storpiarsi, ma piuttosto a guarire.</w:t>
      </w:r>
    </w:p>
    <w:p w14:paraId="770D482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53965B8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4A4350C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137F5F6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Si diviene cooperatori della verità, aiutando materialmente e spiritualmente i fratelli che sono nel mondo missionari  della verità di Cristo Gesù. Ogni Chiesa deve aiutare le Chiese sorelle, allo stesso modo che un discepolo di Gesù deve aiutare ogni altro discepolo di Gesù. Ecco cosa opera l’Apostolo Paolo per essere cooperatore della verità delle Chiese che sono nella Giudea:</w:t>
      </w:r>
    </w:p>
    <w:p w14:paraId="187BBC3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 possesso dunque di queste promesse, carissimi, purifichiamoci da ogni macchia della carne e dello spirito, portando a compimento la santificazione, nel timore di Dio. Accoglieteci nei vostri cuori! A nessuno abbiamo fatto ingiustizia, nessuno abbiamo danneggiato, nessuno abbiamo sfruttato. Non dico questo per condannare; infatti vi </w:t>
      </w:r>
      <w:r w:rsidRPr="00284585">
        <w:rPr>
          <w:rFonts w:ascii="Arial" w:eastAsia="Times New Roman" w:hAnsi="Arial"/>
          <w:i/>
          <w:iCs/>
          <w:sz w:val="24"/>
          <w:szCs w:val="24"/>
          <w:lang w:eastAsia="it-IT"/>
        </w:rPr>
        <w:lastRenderedPageBreak/>
        <w:t>ho già detto che siete nel nostro cuore, per morire insieme e insieme vivere. Sono molto franco con voi e ho molto da vantarmi di voi. Sono pieno di consolazione, pervaso di gioia in ogni nostra tribolazione.</w:t>
      </w:r>
    </w:p>
    <w:p w14:paraId="5DF0AD5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Infatti, da quando siamo giunti in Macedonia, il nostro corpo non ha avuto sollievo alcuno, ma da ogni parte siamo tribolati: battaglie all’esterno, timori all’interno. Ma Dio, che consola gli afflitti, ci ha consolati con la venuta di Tito; non solo con la sua venuta, ma con la consolazione che ha ricevuto da voi. Egli ci ha annunciato il vostro desiderio, il vostro dolore, il vostro affetto per me, cosicché la mia gioia si è ancora accresciuta.</w:t>
      </w:r>
    </w:p>
    <w:p w14:paraId="7536221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anche vi ho rattristati con la mia lettera, non me ne dispiace. E se mi è dispiaciuto – vedo infatti che quella lettera, anche se per breve tempo, vi ha rattristati –, ora ne godo; non per la vostra tristezza, ma perché questa tristezza vi ha portato a pentirvi. Infatti vi siete rattristati secondo Dio e così non avete ricevuto alcun danno da parte nostra; perché la tristezza secondo Dio produce un pentimento irrevocabile che porta alla salvezza, mentre la tristezza del mondo produce la morte. Ecco, infatti, quanta sollecitudine ha prodotto in voi proprio questo rattristarvi secondo Dio; anzi, quante scuse, quanta indignazione, quale timore, quale desiderio, quale affetto, quale punizione! Vi siete dimostrati innocenti sotto ogni riguardo in questa faccenda. Così, anche se vi ho scritto, non fu tanto a motivo dell’offensore o a motivo dell’offeso, ma perché apparisse chiara la vostra sollecitudine per noi davanti a Dio. Ecco quello che ci ha consolato.</w:t>
      </w:r>
    </w:p>
    <w:p w14:paraId="38C6BD7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Più che per la vostra consolazione, però, ci siamo rallegrati per la gioia di Tito, poiché il suo spirito è stato rinfrancato da tutti voi. Cosicché, se in qualche cosa mi ero vantato di voi con lui, non ho dovuto vergognarmene, ma, come abbiamo detto a voi ogni cosa secondo verità, così anche il nostro vanto nei confronti di Tito si è dimostrato vero. E il suo affetto per voi è cresciuto, ricordando come tutti gli avete obbedito e come lo avete accolto con timore e trepidazione. Mi rallegro perché posso contare totalmente su di voi (2Cor 7,1.16).</w:t>
      </w:r>
    </w:p>
    <w:p w14:paraId="3B6095C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035E57E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 come siete ricchi in ogni cosa, nella fede, nella parola, nella conoscenza, in ogni zelo e nella carità che vi abbiamo insegnato, così </w:t>
      </w:r>
      <w:r w:rsidRPr="00284585">
        <w:rPr>
          <w:rFonts w:ascii="Arial" w:eastAsia="Times New Roman" w:hAnsi="Arial"/>
          <w:i/>
          <w:iCs/>
          <w:sz w:val="24"/>
          <w:szCs w:val="24"/>
          <w:lang w:eastAsia="it-IT"/>
        </w:rPr>
        <w:lastRenderedPageBreak/>
        <w:t>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555DCD6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w:t>
      </w:r>
    </w:p>
    <w:p w14:paraId="0A9E5FA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78C97FE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Tenete presente questo: chi semina scarsamente, scarsamente raccoglierà e chi semina con larghezza, con larghezza raccoglierà. Ciascuno dia secondo quanto ha deciso nel suo cuore, non con </w:t>
      </w:r>
      <w:r w:rsidRPr="00284585">
        <w:rPr>
          <w:rFonts w:ascii="Arial" w:eastAsia="Times New Roman" w:hAnsi="Arial"/>
          <w:i/>
          <w:iCs/>
          <w:sz w:val="24"/>
          <w:szCs w:val="24"/>
          <w:lang w:eastAsia="it-IT"/>
        </w:rPr>
        <w:lastRenderedPageBreak/>
        <w:t>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w:t>
      </w:r>
    </w:p>
    <w:p w14:paraId="653DD8F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10B9D10E"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Sulla carità materiale che noi facciamo ai missionari nel mondo della verità e della carità di Cristo Gesù o dl suo Vangelo, ecco cosa insegna lo stesso Gesù Signore:</w:t>
      </w:r>
    </w:p>
    <w:p w14:paraId="4395BE9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10,40-43).</w:t>
      </w:r>
    </w:p>
    <w:p w14:paraId="62BD325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Ancora due esempi di come di diviene cooperatori nella verità con la carità materiale che viene elargita ai nostri fratelli. La missione di Gesù era sostenuta da alcune donne che mettevano a servizio di Gesù e degli Apostoli i loro beni.</w:t>
      </w:r>
    </w:p>
    <w:p w14:paraId="0F40459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 seguito egli se ne andava per città e villaggi, predicando e annunciando la buona notizia del regno di Dio. C’erano con lui i Dodici e alcune donne che erano state guarite da spiriti cattivi e da infermità: Maria, chiamata Maddalena, dalla quale erano usciti sette demòni; Giovanna, moglie di Cuza, amministratore di Erode; Susanna e molte altre, che li servivano con i loro beni (Lc 8,1-3). </w:t>
      </w:r>
    </w:p>
    <w:p w14:paraId="2FBB590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Anche l’Apostolo Paolo è confortato dalla carità materiale dei Filippesi:</w:t>
      </w:r>
    </w:p>
    <w:p w14:paraId="41521AF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w:t>
      </w:r>
    </w:p>
    <w:p w14:paraId="05E2020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Avete fatto bene tuttavia a prendere parte alle mie tribolazioni. Lo sapete anche voi, Filippesi, che all’inizio della predicazione del </w:t>
      </w:r>
      <w:r w:rsidRPr="00284585">
        <w:rPr>
          <w:rFonts w:ascii="Arial" w:eastAsia="Times New Roman" w:hAnsi="Arial"/>
          <w:i/>
          <w:iCs/>
          <w:sz w:val="24"/>
          <w:szCs w:val="24"/>
          <w:lang w:eastAsia="it-IT"/>
        </w:rPr>
        <w:lastRenderedPageBreak/>
        <w:t>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4,10-20).</w:t>
      </w:r>
    </w:p>
    <w:p w14:paraId="4A7571A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ora qualche esempio che possiamo attingere dall’Antico Testamento. La vedova di Zarepta per comando del Signore aiuta Elia, profeta del Dio vivente. A lui dona il nutrimento quotidiano finché rimane nella sua casa:</w:t>
      </w:r>
    </w:p>
    <w:p w14:paraId="1696181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Dopo alcuni giorni il torrente si seccò, perché non era piovuto sulla terra. Fu rivolta a lui la parola del Signore: Àlzati, va’ a Sarepta di Sidone; ecco, io là ho dato ordine a una vedova di sostenerti». Egli si alzò e andò a Sarepta. Arrivato alla porta della città, ecco una vedova che raccoglieva legna. La chiamò e le disse: «Prendimi un po’ d’acqua in un vaso, perché io possa bere». Mentre quella andava a prenderla, le gridò: «Per favore, prendimi anche un pezzo di pane». Quella rispose: «Per la vita del Signore, tuo Dio, non ho nulla di cotto, ma solo un pugno di farina nella giara e un po’ d’olio nell’orcio; ora raccolgo due pezzi di legna, dopo andrò a prepararla per me e per mio figlio: la mangeremo e poi moriremo». Elia le disse: «Non temere; va’ a fare come hai detto. Prima però prepara una piccola focaccia per me e portamela; quindi ne preparerai per te e per tuo figlio, poiché così dice il Signore, Dio d’Israele: “La farina della giara non si esaurirà e l’orcio dell’olio non diminuirà fino al giorno in cui il Signore manderà la pioggia sulla faccia della terra”». Quella andò e fece come aveva detto Elia; poi mangiarono lei, lui e la casa di lei per diversi giorni. La farina della giara non venne meno e l’orcio dell’olio non diminuì, secondo la parola che il Signore aveva pronunciato per mezzo di Elia.</w:t>
      </w:r>
    </w:p>
    <w:p w14:paraId="17261C7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17,7-24).</w:t>
      </w:r>
    </w:p>
    <w:p w14:paraId="2C1DF3D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Ecco invece cosa pensa una donna di Sunem, volendo aiutare il profeta Eliseo nello svolgimento della sua missione di annunciatore della verità di Dio.</w:t>
      </w:r>
    </w:p>
    <w:p w14:paraId="1420625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Un giorno Eliseo passava per Sunem, ove c’era un’illustre donna, che lo trattenne a mangiare. In seguito, tutte le volte che passava, si fermava a mangiare da lei. Ella disse al marito: «Io so che è un uomo di Dio, un santo, colui che passa sempre da noi. Facciamo una piccola stanza superiore, in muratura, mettiamoci un letto, un tavolo, una sedia e un candeliere; così, venendo da noi, vi si potrà ritirare». Un giorno che passò di lì, si ritirò nella stanza superiore e si coricò. Egli disse a Giezi, suo servo: «Chiama questa Sunammita». La chiamò e lei si presentò a lui. Eliseo disse al suo servo: «Dille tu: “Ecco, hai avuto per noi tutta questa premura; che cosa possiamo fare per te? C’è forse bisogno di parlare in tuo favore al re o al comandante dell’esercito?”». Ella rispose: «Io vivo tranquilla con il mio popolo». Eliseo replicò: «Che cosa si può fare per lei?». Giezi disse: «Purtroppo lei non ha un figlio e suo marito è vecchio». Eliseo disse: «Chiamala!». La chiamò; ella si fermò sulla porta. Allora disse: «L’anno prossimo, in questa stessa stagione, tu stringerai un figlio fra le tue braccia». Ella rispose: «No, mio signore, uomo di Dio, non mentire con la tua serva». Ora la donna concepì e partorì un figlio, nel tempo stabilito, in quel periodo dell’anno, come le aveva detto Eliseo.</w:t>
      </w:r>
    </w:p>
    <w:p w14:paraId="39685D6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bambino crebbe e un giorno uscì per andare dal padre presso i mietitori. Egli disse a suo padre: «La mia testa, la mia testa!». Il padre ordinò a un servo: «Portalo da sua madre». Questi lo prese e lo portò da sua madre. Il bambino sedette sulle ginocchia di lei fino a mezzogiorno, poi morì. Ella salì a coricarlo sul letto dell’uomo di Dio; chiuse la porta e uscì. Chiamò il marito e gli disse: «Mandami per favore uno dei servi e un’asina; voglio correre dall’uomo di Dio e tornerò subito». Quello domandò: «Perché vuoi andare da lui oggi? Non è il novilunio né sabato». Ma lei rispose: «Addio». Sellò l’asina e disse al proprio servo: «Conducimi, cammina, non trattenermi nel cavalcare, a meno che non te lo ordini io». Si incamminò; giunse dall’uomo di Dio sul monte Carmelo. Quando l’uomo di Dio la vide da lontano, disse a Giezi, suo servo: «Ecco la Sunammita! Su, corrile incontro e domandale: “Stai bene? Tuo marito sta bene? E tuo figlio sta bene?”». Quella rispose: «Bene!». Giunta presso l’uomo di Dio sul monte, gli afferrò i piedi. Giezi si avvicinò per tirarla indietro, ma l’uomo di Dio disse: «Lasciala stare, perché il suo animo è amareggiato e il Signore me ne ha nascosto il motivo; non me l’ha rivelato». Ella disse: «Avevo forse domandato io un figlio al mio signore? Non ti dissi forse: “Non mi ingannare”?».</w:t>
      </w:r>
    </w:p>
    <w:p w14:paraId="73D4C13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Eliseo disse a Giezi: «Cingi i tuoi fianchi, prendi in mano il mio bastone e parti. Se incontrerai qualcuno, non salutarlo; se qualcuno ti saluta, non rispondergli. Metterai il mio bastone sulla faccia del ragazzo». La madre del ragazzo disse: «Per la vita del Signore e per la tua stessa vita, non ti lascerò». Allora egli si alzò e la seguì. Giezi li aveva preceduti; aveva posto il bastone sulla faccia del ragazzo, ma non </w:t>
      </w:r>
      <w:r w:rsidRPr="00284585">
        <w:rPr>
          <w:rFonts w:ascii="Arial" w:eastAsia="Times New Roman" w:hAnsi="Arial"/>
          <w:i/>
          <w:iCs/>
          <w:sz w:val="24"/>
          <w:szCs w:val="24"/>
          <w:lang w:eastAsia="it-IT"/>
        </w:rPr>
        <w:lastRenderedPageBreak/>
        <w:t>c’era stata voce né reazione. Egli tornò incontro a Eliseo e gli riferì: «Il ragazzo non si è svegliato». Eliseo entrò in casa. Il ragazzo era morto, coricato sul letto. Egli entrò, chiuse la porta dietro a loro due e pregò il Signore. Quindi salì e si coricò sul bambino; pose la bocca sulla bocca di lui, gli occhi sugli occhi di lui, le mani sulle mani di lui, si curvò su di lui e il corpo del bambino riprese calore. Quindi desistette e si mise a camminare qua e là per la casa; poi salì e si curvò su di lui. Il ragazzo starnutì sette volte, poi aprì gli occhi. Eliseo chiamò Giezi e gli disse: «Chiama questa Sunammita!». La chiamò e, quando lei gli giunse vicino, le disse: «Prendi tuo figlio!». Quella entrò, cadde ai piedi di lui, si prostrò a terra, prese il figlio e uscì (2 Re 4,8-37).</w:t>
      </w:r>
    </w:p>
    <w:p w14:paraId="440531A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Nel Primo Libro di Samuele troviamo una Legge imposta da Davide nella distribuzione del bottino di guerra. Quanti andavano a combattere e quanti rimanevano per custodire i bagagli dovevano avere la stessa ricompensa. L’esercito è uno. Il bottino è uno. Esso va diviso con equità. </w:t>
      </w:r>
    </w:p>
    <w:p w14:paraId="164F737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Davide e i suoi uomini arrivarono a Siklag il terzo giorno, gli Amaleciti avevano fatto una razzia nel Negheb e a Siklag. Avevano distrutto Siklag appiccandole il fuoco. Avevano fatto prigioniere le donne e quanti vi erano, piccoli e grandi; non avevano ucciso nessuno, ma li avevano presi e portati via. Tornò dunque Davide e gli uomini che erano con lui alla città che era in preda alle fiamme; le loro donne, i loro figli e le loro figlie erano stati condotti via prigionieri. Davide e la sua gente alzarono la voce e piansero finché ne ebbero forza. Le due mogli di Davide, Achinòam di Izreèl e Abigail, già moglie di Nabal di Carmel, erano state condotte via prigioniere.</w:t>
      </w:r>
    </w:p>
    <w:p w14:paraId="010D903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Davide fu in grande angustia perché la gente parlava di lapidarlo. Tutti avevano l’animo esasperato, ciascuno per i suoi figli e le sue figlie. Ma Davide ritrovò forza e coraggio nel Signore, suo Dio. Allora Davide disse al sacerdote Ebiatàr, figlio di Achimèlec: «Portami l’efod». Ebiatàr portò l’efod a Davide. Davide consultò il Signore e chiese: «Devo inseguire questa banda? La raggiungerò?». Gli rispose: «Insegui, perché certamente raggiungerai e libererai i prigionieri». Davide e i seicento uomini che erano con lui partirono e giunsero al torrente di Besor, dove quelli rimasti indietro si fermarono. Davide continuò l’inseguimento con quattrocento uomini: si fermarono invece duecento uomini che erano troppo affaticati per passare il torrente di Besor. </w:t>
      </w:r>
    </w:p>
    <w:p w14:paraId="0062951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Trovarono nella campagna un Egiziano e lo portarono a Davide. Gli diedero da mangiare pane e gli diedero da bere acqua. Gli diedero anche una schiacciata di fichi secchi e due grappoli di uva passa. Mangiò e si rianimò, perché non aveva preso cibo e non aveva bevuto acqua da tre giorni e tre notti. Davide gli domandò: «A chi appartieni tu e di dove sei?». Rispose: «Sono un giovane egiziano, schiavo di un Amalecita. Il mio padrone mi ha abbandonato perché tre giorni fa mi sono ammalato. Noi abbiamo fatto razzia nel Negheb dei Cretei, in quello di Giuda e nel Negheb di Caleb, e abbiamo appiccato il fuoco a </w:t>
      </w:r>
      <w:r w:rsidRPr="00284585">
        <w:rPr>
          <w:rFonts w:ascii="Arial" w:eastAsia="Times New Roman" w:hAnsi="Arial"/>
          <w:i/>
          <w:iCs/>
          <w:sz w:val="24"/>
          <w:szCs w:val="24"/>
          <w:lang w:eastAsia="it-IT"/>
        </w:rPr>
        <w:lastRenderedPageBreak/>
        <w:t>Siklag». Davide gli disse: «Vuoi guidarmi verso quella banda?». Rispose: «Giurami per Dio che non mi ucciderai e non mi riconsegnerai al mio padrone, e ti condurrò da quella banda». Così fece da guida, ed ecco erano sparsi sulla distesa di quella regione a mangiare e a bere e a far festa con tutto l’ingente bottino che avevano preso dal territorio dei Filistei e dal territorio di Giuda. Davide li colpì dalle prime luci dell’alba fino alla sera del giorno dopo e non sfuggì alcuno di loro, se non quattrocento giovani, che montarono sui cammelli e fuggirono. Davide liberò tutti coloro che gli Amaleciti avevano preso e liberò anche le sue due mogli. Non mancò nessuno tra loro, né piccolo né grande, né figli né figlie, né la preda né ogni altra cosa che era stata presa loro: Davide recuperò tutto. Davide prese tutte le greggi e le mandrie; spingevano davanti a lui questo bestiame e gridavano: «Questo è il bottino di Davide».</w:t>
      </w:r>
    </w:p>
    <w:p w14:paraId="60FDE6D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Davide poi raggiunse i duecento uomini che, essendo troppo sfiniti per seguirlo, aveva fatto rimanere al torrente di Besor. Essi andarono incontro a Davide e a tutta la sua gente: Davide con la truppa si avvicinò e domandò loro come stavano. Ma tutti i cattivi e gli scellerati tra gli uomini che erano andati con Davide si misero a dire: «Poiché non sono venuti con noi, non si dia loro niente della preda che abbiamo ricavato, eccetto le mogli e i figli di ciascuno: li conducano via e se ne vadano». Davide rispose: «Non fate così, fratelli miei, con quello che il Signore ci ha dato, salvandoci tutti e mettendo nelle nostre mani quella banda che era venuta contro di noi. Chi vorrà ascoltarvi in questa proposta? Perché, quale è la parte di chi scende a battaglia, tale è la parte di chi resta ai bagagli: insieme faranno le parti». Da quel giorno in poi stabilì questo come regola e norma in Israele fino ad oggi. Quando arrivò a Siklag, Davide mandò parte del bottino agli anziani di Giuda, suoi amici, con queste parole: «Eccovi un dono proveniente dal bottino dei nemici del Signore». Ne inviò a quelli di Betel, a quelli di Ramot-Negheb, a quelli di Iattir, a quelli di Aroèr, a quelli di Sifmot, a quelli di Estemòa, a quelli di Racal, a quelli delle città degli Ieracmeeliti, a quelli delle città dei Keniti, a quelli di Corma, a quelli di Bor Asan, a quelli di Atac, a quelli di Ebron e a quelli di tutti i luoghi per cui era passato Davide con i suoi uomini (1Sam 30,1-31). .</w:t>
      </w:r>
    </w:p>
    <w:p w14:paraId="078DFC3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L’Apostolo Paolo è il cantore nello Spirito Santo della verità del corpo di Cristo. Nela rivelazione dell’Apostolo il corpo di Cristo ha due fini da realizzare: </w:t>
      </w:r>
    </w:p>
    <w:p w14:paraId="6D11B533"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PRIMO FINE: edificare se stesso nella verità e nella carità di Cristo mettendo ogni membro a servizio degli altri membri ogni dono, carisma, ministero, missione, vocazioni conferiti dallo Spirito Santo.</w:t>
      </w:r>
    </w:p>
    <w:p w14:paraId="5B6162F5"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SECONDO FINE: aggiungere attraverso una missione capillare e ininterrotta, vissuta sempre secondo le regole dello Spirito Santo, verso ogni altra persona non ancora corpo di Cristo, annunciandole il Vangelo e invitandolo a lasciarsi battezzare nel nome del Padre e del Figlio e dello Spirito Santo, per essere aggregato sia invisibilmente che visibilmente al corpo di Cristo che è la Chiesa. </w:t>
      </w:r>
    </w:p>
    <w:p w14:paraId="421E2D8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Se questi due fini non sono vissuti, colui o colei che non li vive attesta di essere tralcio secco della vite vera che è Cristo Gesù, che è la sua Chiesa, che è il suo corpo. Ecco come risuona la rivelazione dell’Apostolo:</w:t>
      </w:r>
    </w:p>
    <w:p w14:paraId="1AC5ED7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36348C8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1900191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33D07A5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5FF1A79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Ora voi siete corpo di Cristo e, ognuno secondo la propria parte, sue membra. Alcuni perciò Dio li ha posti nella Chiesa in primo luogo come </w:t>
      </w:r>
      <w:r w:rsidRPr="00284585">
        <w:rPr>
          <w:rFonts w:ascii="Arial" w:eastAsia="Times New Roman" w:hAnsi="Arial"/>
          <w:i/>
          <w:iCs/>
          <w:sz w:val="24"/>
          <w:szCs w:val="24"/>
          <w:lang w:eastAsia="it-IT"/>
        </w:rPr>
        <w:lastRenderedPageBreak/>
        <w:t>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54B7BCE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parlassi le lingue degli uomini e degli angeli, ma non avessi la carità, sarei come bronzo che rimbomba o come cimbalo che strepita.</w:t>
      </w:r>
    </w:p>
    <w:p w14:paraId="27D6AA5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se avessi il dono della profezia, se conoscessi tutti i misteri e avessi tutta la conoscenza, se possedessi tanta fede da trasportare le montagne, ma non avessi la carità, non sarei nulla.</w:t>
      </w:r>
    </w:p>
    <w:p w14:paraId="715246F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se anche dessi in cibo tutti i miei beni e consegnassi il mio corpo per averne vanto, ma non avessi la carità, a nulla mi servirebbe.</w:t>
      </w:r>
    </w:p>
    <w:p w14:paraId="7C7A414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792669C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51B5BBC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43F2C20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530B3BF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7109863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156EF15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w:t>
      </w:r>
    </w:p>
    <w:p w14:paraId="5C2DEFD2"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Ecco come lo stesso Apostolo Paolo ha realizzato questi due fini  per tutto il tempo della sua vita, non risparmiandosi in nulla:</w:t>
      </w:r>
    </w:p>
    <w:p w14:paraId="69563B3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2C2B2E8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0FA4168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2501291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3891137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30A5A9F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Da Mileto mandò a chiamare a Èfeso gli anziani della Chiesa. Quando essi giunsero presso di lui, disse loro: «Voi sapete come mi sono </w:t>
      </w:r>
      <w:r w:rsidRPr="00284585">
        <w:rPr>
          <w:rFonts w:ascii="Arial" w:eastAsia="Times New Roman" w:hAnsi="Arial"/>
          <w:i/>
          <w:iCs/>
          <w:sz w:val="24"/>
          <w:szCs w:val="24"/>
          <w:lang w:eastAsia="it-IT"/>
        </w:rPr>
        <w:lastRenderedPageBreak/>
        <w:t>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5E75E60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6C06AC6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 17-35).</w:t>
      </w:r>
    </w:p>
    <w:p w14:paraId="5711C48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Noi, che siamo i forti, abbiamo il dovere di portare le infermità dei deboli, senza compiacere noi stessi. Ciascuno di noi cerchi di piacere al prossimo nel bene, per edificarlo. Anche Cristo infatti non cercò di piacere a se stesso, ma, come sta scritto: Gli insulti di chi ti insulta ricadano su di me. Tutto ciò che è stato scritto prima di noi, è stato scritto per nostra istruzione, perché, in virtù della perseveranza e della consolazione che provengono dalle Scritture, teniamo viva la speranza. E il Dio della perseveranza e della consolazione vi conceda di avere gli uni verso gli altri gli stessi sentimenti, sull’esempio di Cristo Gesù, perché con un solo animo e una voce sola rendiate gloria a Dio, Padre del Signore nostro Gesù Cristo.</w:t>
      </w:r>
    </w:p>
    <w:p w14:paraId="5FADAE2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Accoglietevi perciò gli uni gli altri come anche Cristo accolse voi, per la gloria di Dio. Dico infatti che Cristo è diventato servitore dei circoncisi per mostrare la fedeltà di Dio nel compiere le promesse dei </w:t>
      </w:r>
      <w:r w:rsidRPr="00284585">
        <w:rPr>
          <w:rFonts w:ascii="Arial" w:eastAsia="Times New Roman" w:hAnsi="Arial"/>
          <w:i/>
          <w:iCs/>
          <w:sz w:val="24"/>
          <w:szCs w:val="24"/>
          <w:lang w:eastAsia="it-IT"/>
        </w:rPr>
        <w:lastRenderedPageBreak/>
        <w:t>padri; le genti invece glorificano Dio per la sua misericordia, come sta scritto: Per questo ti loderò fra le genti e canterò inni al tuo nome. E ancora: Esultate, o nazioni, insieme al suo popolo.  E di nuovo: Genti tutte, lodate il Signore; i popoli tutti lo esaltino. E  a sua volta Isaia dice: Spunterà il rampollo di Iesse, colui che sorgerà a governare le nazioni: in lui le nazioni spereranno.</w:t>
      </w:r>
    </w:p>
    <w:p w14:paraId="250028E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Dio della speranza vi riempia, nel credere, di ogni gioia e pace, perché abbondiate nella speranza per la virtù dello Spirito Santo.</w:t>
      </w:r>
    </w:p>
    <w:p w14:paraId="122EDC8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w:t>
      </w:r>
    </w:p>
    <w:p w14:paraId="2ACDCA2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w:t>
      </w:r>
    </w:p>
    <w:p w14:paraId="33D1281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w:t>
      </w:r>
      <w:r w:rsidRPr="00284585">
        <w:rPr>
          <w:rFonts w:ascii="Arial" w:eastAsia="Times New Roman" w:hAnsi="Arial"/>
          <w:i/>
          <w:iCs/>
          <w:sz w:val="24"/>
          <w:szCs w:val="24"/>
          <w:lang w:eastAsia="it-IT"/>
        </w:rPr>
        <w:lastRenderedPageBreak/>
        <w:t xml:space="preserve">da voi pieno di gioia per riposarmi in mezzo a voi. Il Dio della pace sia con tutti voi. Amen (Rm 15,1-33). </w:t>
      </w:r>
    </w:p>
    <w:p w14:paraId="79FBBFB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Se un membro del corpo di Cristo non vive il primo fine: santificare se stesso per santificare il corpo di Cristo, mai potrà vivere il secondo fine: chiamare ogni uomo di ogni popolo, lingua, tribù, nazione perché si lasci fare corpo di Cristo per opera dello Spirito Santo. I due fini sono come l’albero e il frutto. Se l’albero cresce nella santità produce frutti di santità. Se non cresce in santità, mai potrà produrre un solo frutto di santità. Poiché oggi la santità neanche può essere più predicata al corpo di Cristo, neanche più nuovi membri possiamo aggiungere al corpo di Cristo. Per noi lo Spirito Santo non può più né santificare il corpo di Cristo e neanche può aggiungere nuovi membri. Per noi il corpo di Cristo è condannato all’invecchiamento e alla morte. Oggi stiamo mettendo tutte le premesse per la morte del corpo di Cristo o perché di esso rimanga solo un piccolo resto. Il male dei mali o il padre di ogni male che aggredisce il corpo di Cristo è la scelta di non partire più da Dio per dire chi è l’uomo, chi è la Chiesa, chi è Cristo Gesù.</w:t>
      </w:r>
    </w:p>
    <w:p w14:paraId="49F7972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Si parte invece dall’uomo per dire chi è Dio, chi è Cristo Gesù, chi è la Chiesa, chi è lo stesso uomo. È questo un procedimento perverso. Non è più Cristo Gesù, il Padre, lo Spirito Santo, la Chiesa a fare l’uomo, è invece l’uomo che fa Cristo Gesù, il Padre, lo Spirito Santo, la Chiesa. Come li fa? Dichiarandoli inutili per la sua vita. Ecco il frutto della nostra scelta perversa: adoriamo un falso Cristo, un falso Dio Padre, un falso Spirito Santo, crediamo una falsa Chiesa e in questa falsa Chiesa consumiamo invano la nostra vita. Senza la verità di Cristo, si lavora per il nulla. </w:t>
      </w:r>
    </w:p>
    <w:p w14:paraId="3A6E260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Procedimento perverso è ancora questo: non viene smantellata la vecchia dottrina, la vecchia morale, la vecchia Scrittura, la vecchia teologia, la vecchia cristologia, la vecchia ecclesiologia. Queste cose rimangono intatte allo stesso modo che rimane intatta una costruzione antica e la si riduce ad un museo. Abbiamo così il museo che visitiamo per sapere come si era nei secoli precedenti. Abbiamo le nuove costruzioni frutto della nostra modernità nelle quali abitiamo. Nessuno così ci potrà accusare di aver modificato ciò che è stato. Ciò che è stato rimane ciò che è stato. A noi però di esso nulla più interessa. Se ci interessa è per dare delle picconate, assestate però con grande astuzia e sapienza diabolica. Così nessuno ci potrà mai accusare di volere modificare ciò che è stato. L’astuzia dei figli di Satana oggi si sta perfezionando. Possiamo dire che sta raggiungendo il sommo della scaltrezza e della furbizia. Tra il passato e il presente non si vuole nessun punto di contatto. Anche se le strutture del sacro rimangano, ma rimangono prive di ogni verità. Tutto deve essere riempito di pensieri della terra. Quando discende dal cielo va collocato nel museo.</w:t>
      </w:r>
    </w:p>
    <w:p w14:paraId="2EB6C91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Fatta questa premessa è cosa giusta che esaminiamo alcuni versetti scelti per elaborare questo pensiero introduttivo. Solo così potremo entrare nella purissima verità che ci vuole insegnare lo Spirito Santo. </w:t>
      </w:r>
    </w:p>
    <w:p w14:paraId="354D67AD" w14:textId="77777777" w:rsidR="00284585" w:rsidRPr="00284585" w:rsidRDefault="00284585" w:rsidP="00284585">
      <w:pPr>
        <w:spacing w:after="120" w:line="240" w:lineRule="auto"/>
        <w:jc w:val="both"/>
        <w:rPr>
          <w:rFonts w:ascii="Arial" w:eastAsia="Times New Roman" w:hAnsi="Arial"/>
          <w:sz w:val="24"/>
          <w:szCs w:val="20"/>
          <w:lang w:eastAsia="it-IT"/>
        </w:rPr>
      </w:pPr>
    </w:p>
    <w:p w14:paraId="758F1609"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506" w:name="_Toc180486757"/>
      <w:r w:rsidRPr="00284585">
        <w:rPr>
          <w:rFonts w:ascii="Arial" w:hAnsi="Arial"/>
          <w:b/>
          <w:bCs/>
          <w:color w:val="000000"/>
          <w:sz w:val="28"/>
          <w:lang w:val="la-Latn"/>
        </w:rPr>
        <w:t>CARISSIME FIDELITER FACIS</w:t>
      </w:r>
      <w:bookmarkEnd w:id="506"/>
    </w:p>
    <w:p w14:paraId="0D4D4E56"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567" w:right="567"/>
        <w:jc w:val="both"/>
        <w:rPr>
          <w:rFonts w:ascii="Arial" w:eastAsia="Times New Roman" w:hAnsi="Arial"/>
          <w:b/>
          <w:sz w:val="24"/>
          <w:szCs w:val="24"/>
          <w:lang w:eastAsia="it-IT"/>
        </w:rPr>
      </w:pPr>
      <w:r w:rsidRPr="00284585">
        <w:rPr>
          <w:rFonts w:ascii="Arial" w:eastAsia="Times New Roman" w:hAnsi="Arial"/>
          <w:b/>
          <w:sz w:val="24"/>
          <w:szCs w:val="24"/>
          <w:lang w:eastAsia="it-IT"/>
        </w:rPr>
        <w:t xml:space="preserve">Carissimo, tu ti comporti fedelmente in tutto ciò che fai in favore dei fratelli, benché stranieri. </w:t>
      </w:r>
    </w:p>
    <w:p w14:paraId="69C2DE7B" w14:textId="77777777" w:rsidR="00284585" w:rsidRPr="00284585" w:rsidRDefault="00284585" w:rsidP="00284585">
      <w:pPr>
        <w:spacing w:after="120" w:line="240" w:lineRule="auto"/>
        <w:ind w:left="567" w:right="567"/>
        <w:jc w:val="both"/>
        <w:rPr>
          <w:rFonts w:ascii="Arial" w:eastAsia="Times New Roman" w:hAnsi="Arial"/>
          <w:b/>
          <w:sz w:val="24"/>
          <w:szCs w:val="24"/>
          <w:lang w:eastAsia="it-IT"/>
        </w:rPr>
      </w:pPr>
      <w:bookmarkStart w:id="507" w:name="_Hlk179614724"/>
      <w:r w:rsidRPr="00284585">
        <w:rPr>
          <w:rFonts w:ascii="Arial" w:eastAsia="Times New Roman" w:hAnsi="Arial"/>
          <w:b/>
          <w:sz w:val="24"/>
          <w:szCs w:val="24"/>
          <w:lang w:val="la-Latn" w:eastAsia="it-IT"/>
        </w:rPr>
        <w:lastRenderedPageBreak/>
        <w:t xml:space="preserve">Carissime fideliter facis </w:t>
      </w:r>
      <w:bookmarkEnd w:id="507"/>
      <w:r w:rsidRPr="00284585">
        <w:rPr>
          <w:rFonts w:ascii="Arial" w:eastAsia="Times New Roman" w:hAnsi="Arial"/>
          <w:b/>
          <w:sz w:val="24"/>
          <w:szCs w:val="24"/>
          <w:lang w:val="la-Latn" w:eastAsia="it-IT"/>
        </w:rPr>
        <w:t xml:space="preserve">quicquid operaris in fratres et hoc in peregrinos. </w:t>
      </w:r>
    </w:p>
    <w:p w14:paraId="73DDF916" w14:textId="77777777" w:rsidR="00284585" w:rsidRPr="00284585" w:rsidRDefault="00284585" w:rsidP="00284585">
      <w:pPr>
        <w:autoSpaceDE w:val="0"/>
        <w:autoSpaceDN w:val="0"/>
        <w:adjustRightInd w:val="0"/>
        <w:spacing w:after="120" w:line="240" w:lineRule="auto"/>
        <w:ind w:left="567" w:right="567"/>
        <w:jc w:val="both"/>
        <w:rPr>
          <w:rFonts w:ascii="Times New Roman" w:eastAsia="Times New Roman" w:hAnsi="Times New Roman"/>
          <w:b/>
          <w:noProof/>
          <w:sz w:val="24"/>
          <w:szCs w:val="24"/>
          <w:lang w:eastAsia="it-IT"/>
        </w:rPr>
      </w:pPr>
      <w:r w:rsidRPr="00284585">
        <w:rPr>
          <w:rFonts w:ascii="Greek" w:eastAsia="Times New Roman" w:hAnsi="Greek" w:cs="Greek"/>
          <w:b/>
          <w:noProof/>
          <w:sz w:val="24"/>
          <w:szCs w:val="24"/>
          <w:lang w:eastAsia="it-IT"/>
        </w:rPr>
        <w:t xml:space="preserve">'Agaphtš, pistÕn poie‹j Ö ™¦n ™rg£sV e„j toÝj ¢delfoÝj kaˆ toàto xšnouj, </w:t>
      </w:r>
    </w:p>
    <w:p w14:paraId="25A9AA1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L’Apostolo Giovanni, o il Presbitero, scrive questa lettera al carissimo Gaio, che lui ama nella verità. Lo ama cioè secondo la verità di Cristo. Lo ama secondo il comandamento che a lui ha lasciato Gesù Signore. Lo può amare nella verità di Cristo amandolo nella carità di Cristo. Il cristiano tutto deve fare in Cristo, con Cristo, per Cristo. Se il cristiano vuole amare, deve amare dimorando lui nella verità e nella carità di Cristo Gesù. Mai dobbiamo dimenticarci che l’amore del cristiano è differente da qualsiasi altro amore. Ecco le note dell’amore del discepolo di Gesù. Queste note sono già state elencate nei Pensieri sulla Prima Lettera dell’Apostolo Giovanni:</w:t>
      </w:r>
    </w:p>
    <w:p w14:paraId="78F014B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Amati da Dio Padre e dal Signore nostro Gesù Cristo, amiamoci a vicenda, poiché la carità è da Dio e ognuno che ama è nato da Dio e conosce Dio. la carità obbliga all’amore vicendevole: amore del cristiano verso ogni altro cristiano, ma anche amore del cristiano verso ogni altro uomo. Il cristiano è chiamato ad amare sempre da cristiano, cioè sempre da persona arricchita di ogni dono soprannaturale, divino, eterno. O ama da cristiano o il suo amore è vano, perché non produce salvezza. Ecco i doni ricevuti dal cristiano e le regole o modalità perché il cristiano ami sempre da cristiano. Sono regole universali che obbligano tutti i discepoli di Gesù. Chi vuole amare da cristiano sempre dovrà osservare queste regole. Chi le ignora o le trasgredisce non ama da vero discepolo di Gesù.</w:t>
      </w:r>
    </w:p>
    <w:p w14:paraId="2D58A0AE"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Ecco tutti i doni con i quali siamo stati arricchiti. Tutti questi doni vanno dati obbligatoriamente agli uomini. Ama da cristiano chi dona questi doni ai suoi fratelli:  </w:t>
      </w:r>
    </w:p>
    <w:p w14:paraId="3C18FD2A" w14:textId="77777777" w:rsidR="00284585" w:rsidRPr="00284585" w:rsidRDefault="00284585" w:rsidP="00284585">
      <w:pPr>
        <w:numPr>
          <w:ilvl w:val="0"/>
          <w:numId w:val="1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Dono è il Padre nostro celeste, il nostro Dio e Creatore e Signore che in Cristo si dona a noi con tutta la sua divina onnipotenza di amore di salvezza e di redenzione. </w:t>
      </w:r>
    </w:p>
    <w:p w14:paraId="25B518D0" w14:textId="77777777" w:rsidR="00284585" w:rsidRPr="00284585" w:rsidRDefault="00284585" w:rsidP="00284585">
      <w:pPr>
        <w:numPr>
          <w:ilvl w:val="0"/>
          <w:numId w:val="1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Dono è il Figlio suo come nostro Redentore, Salvatore, Grazia, Verità, Luce, Vita Eterna, Espiazione, Giustizia, Risurrezione. </w:t>
      </w:r>
    </w:p>
    <w:p w14:paraId="2F85B443" w14:textId="77777777" w:rsidR="00284585" w:rsidRPr="00284585" w:rsidRDefault="00284585" w:rsidP="00284585">
      <w:pPr>
        <w:numPr>
          <w:ilvl w:val="0"/>
          <w:numId w:val="1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Dono è lo Spirito Santo che deve formare tutto Cristo nel nostro corpo, nella nostra anima, nel nostro Spirito. </w:t>
      </w:r>
    </w:p>
    <w:p w14:paraId="376139DE" w14:textId="77777777" w:rsidR="00284585" w:rsidRPr="00284585" w:rsidRDefault="00284585" w:rsidP="00284585">
      <w:pPr>
        <w:numPr>
          <w:ilvl w:val="0"/>
          <w:numId w:val="1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Dono è la Vergine Maria, la Madre di Dio, come nostra vera Madre.  </w:t>
      </w:r>
    </w:p>
    <w:p w14:paraId="27F5D716" w14:textId="77777777" w:rsidR="00284585" w:rsidRPr="00284585" w:rsidRDefault="00284585" w:rsidP="00284585">
      <w:pPr>
        <w:numPr>
          <w:ilvl w:val="0"/>
          <w:numId w:val="1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Dono è la Chiesa, corpo di Cristo, come sacramento della luce e della grazia di Cristo Gesù a sevizio del mondo intero. </w:t>
      </w:r>
    </w:p>
    <w:p w14:paraId="1D492DE0" w14:textId="77777777" w:rsidR="00284585" w:rsidRPr="00284585" w:rsidRDefault="00284585" w:rsidP="00284585">
      <w:pPr>
        <w:numPr>
          <w:ilvl w:val="0"/>
          <w:numId w:val="1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Dono è l’eredità eterna a quanti hanno realizzato Cristo Gesù nel loro corpo, anima, spirito. </w:t>
      </w:r>
    </w:p>
    <w:p w14:paraId="1B71BDC6" w14:textId="77777777" w:rsidR="00284585" w:rsidRPr="00284585" w:rsidRDefault="00284585" w:rsidP="00284585">
      <w:pPr>
        <w:numPr>
          <w:ilvl w:val="0"/>
          <w:numId w:val="1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Doni preziosi e grandissimi sono tutti i sacramenti della Chiesa; il Vangelo della vita e della salvezza.</w:t>
      </w:r>
    </w:p>
    <w:p w14:paraId="758A0EC5" w14:textId="77777777" w:rsidR="00284585" w:rsidRPr="00284585" w:rsidRDefault="00284585" w:rsidP="00284585">
      <w:pPr>
        <w:numPr>
          <w:ilvl w:val="0"/>
          <w:numId w:val="1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Dono di Dio sono gli Apostoli di Cristo, i Profeti, i Maestri e Dottori ogni giorno consacrati all’edificazione del corpo di Cristo sulla nostra terra.</w:t>
      </w:r>
    </w:p>
    <w:p w14:paraId="4C65A476" w14:textId="77777777" w:rsidR="00284585" w:rsidRPr="00284585" w:rsidRDefault="00284585" w:rsidP="00284585">
      <w:pPr>
        <w:numPr>
          <w:ilvl w:val="0"/>
          <w:numId w:val="1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lastRenderedPageBreak/>
        <w:t>Dono sono tutti i carismi della Spirito Santo da mettere a servizio dell’unico corpo di Cristo che è la Chiesa.</w:t>
      </w:r>
    </w:p>
    <w:p w14:paraId="7263174F" w14:textId="77777777" w:rsidR="00284585" w:rsidRPr="00284585" w:rsidRDefault="00284585" w:rsidP="00284585">
      <w:pPr>
        <w:numPr>
          <w:ilvl w:val="0"/>
          <w:numId w:val="1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Dono è la partecipazione di ogni battezzato nel corpo di Cristo della natura divina.</w:t>
      </w:r>
    </w:p>
    <w:p w14:paraId="5E8226BC" w14:textId="77777777" w:rsidR="00284585" w:rsidRPr="00284585" w:rsidRDefault="00284585" w:rsidP="00284585">
      <w:pPr>
        <w:numPr>
          <w:ilvl w:val="0"/>
          <w:numId w:val="1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Dono  è la nostra chiamata ad essere una cosa sola in Cristo, per vivere tutta la vita di Cristo nel nostro corpo, nella nostra anima, nel nostro spirito.</w:t>
      </w:r>
    </w:p>
    <w:p w14:paraId="4214F002" w14:textId="77777777" w:rsidR="00284585" w:rsidRPr="00284585" w:rsidRDefault="00284585" w:rsidP="00284585">
      <w:pPr>
        <w:numPr>
          <w:ilvl w:val="0"/>
          <w:numId w:val="1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38486447"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Tutti questi doni sono la carità di Dio Padre per noi. Non abbiamo altra carità. La carità del Padre è Cristo Crocifisso e il cristiano che in Cristo, con Cristo, per Cristo, si lascia crocifiggere per la salvezza di ogni altro uomo.</w:t>
      </w:r>
    </w:p>
    <w:p w14:paraId="4C3BD2AE"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2E0E43B7"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74488989"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Se uno solo di questi amori manca al cristiano, il suo amore è imperfetto. Non è amore cristiano. Anche la sua carità è imperfetta. Non è in tutto simile a quella di Gesù. Ecco le regole del vero amore cristiano:</w:t>
      </w:r>
    </w:p>
    <w:p w14:paraId="1DD1469B"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w:t>
      </w:r>
      <w:r w:rsidRPr="00284585">
        <w:rPr>
          <w:rFonts w:ascii="Arial" w:eastAsia="Times New Roman" w:hAnsi="Arial"/>
          <w:color w:val="000000"/>
          <w:sz w:val="24"/>
          <w:szCs w:val="20"/>
          <w:lang w:eastAsia="it-IT"/>
        </w:rPr>
        <w:lastRenderedPageBreak/>
        <w:t xml:space="preserve">amerà, con un amore terreno, mai con amore divino, amore soprannaturale, amore eterno. </w:t>
      </w:r>
    </w:p>
    <w:p w14:paraId="008E6947"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72696869"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50D77703"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74FD7EA3"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Quello del cristiano, se lui dimora nel cuore del Padre e del Figlio e dello Spirito Santo e nel purissimo seno della Vergine Maria, è Vero </w:t>
      </w:r>
      <w:r w:rsidRPr="00284585">
        <w:rPr>
          <w:rFonts w:ascii="Arial" w:eastAsia="Times New Roman" w:hAnsi="Arial"/>
          <w:color w:val="000000"/>
          <w:sz w:val="24"/>
          <w:szCs w:val="20"/>
          <w:lang w:eastAsia="it-IT"/>
        </w:rPr>
        <w:lastRenderedPageBreak/>
        <w:t xml:space="preserve">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3BF0172B"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04B5B274"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L’amore di santificazione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w:t>
      </w:r>
      <w:r w:rsidRPr="00284585">
        <w:rPr>
          <w:rFonts w:ascii="Arial" w:eastAsia="Times New Roman" w:hAnsi="Arial"/>
          <w:color w:val="000000"/>
          <w:sz w:val="24"/>
          <w:szCs w:val="20"/>
          <w:lang w:eastAsia="it-IT"/>
        </w:rPr>
        <w:lastRenderedPageBreak/>
        <w:t xml:space="preserve">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498BB9D9"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L’amore di perfetta conformazione a Cristo Gesù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10658C08"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L’amore di conforto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22B9CC59"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L’amore di sostegno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4CE14A13"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Mai deve mancare l’amore di consolazione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79E38946"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Con l’amore di ristoro si compie per l’anima e lo spirito ciò che avviene con il corpo. Un corpo stanco ed esausto si ristora con la buona acqua, </w:t>
      </w:r>
      <w:r w:rsidRPr="00284585">
        <w:rPr>
          <w:rFonts w:ascii="Arial" w:eastAsia="Times New Roman" w:hAnsi="Arial"/>
          <w:color w:val="000000"/>
          <w:sz w:val="24"/>
          <w:szCs w:val="20"/>
          <w:lang w:eastAsia="it-IT"/>
        </w:rPr>
        <w:lastRenderedPageBreak/>
        <w:t>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2916427C"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L’amore del cristiano è sempre creatore di vera speranza.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560152DB"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vero amore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0BD48429"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L’amore di incoraggiamento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w:t>
      </w:r>
      <w:r w:rsidRPr="00284585">
        <w:rPr>
          <w:rFonts w:ascii="Arial" w:eastAsia="Times New Roman" w:hAnsi="Arial"/>
          <w:color w:val="000000"/>
          <w:sz w:val="24"/>
          <w:szCs w:val="20"/>
          <w:lang w:eastAsia="it-IT"/>
        </w:rPr>
        <w:lastRenderedPageBreak/>
        <w:t>che è sempre ponto, sempre presente nel dare vigore ai cuori dei suoi fratelli. Si salva una vita. Si salva un cammino.</w:t>
      </w:r>
    </w:p>
    <w:p w14:paraId="72DEE23F"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Mai deve mancare l’amore di sprone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6B9A846B"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L’amore di compagnia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21D6EEB0"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L’amore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4D8FAC7B"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Con l’amore di assunzione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1BD8BCA8"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lastRenderedPageBreak/>
        <w:t>Con l’amore di perfetta esemplarità evangelica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64CA47EE"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cristiano ama i suoi fratelli in Adamo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3F365991"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anche i fratelli in Cristo vanno amati.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2316DCEE"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3F26545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Nella falsità non c’è amore (agape – carità). Nella carne non c’è amore (agape – carità). Oggi è questo il capovolgimento che sta avvenendo nella Chiesa: si vuole stabilire per legge ecclesiale che è amore ciò che mai potrà essere detto amore, perché ad esso manca la verità e la carità di Cristo Gesù. Manca la verità di Cristo Signore, perché manca la Parola di Cristo Signore. Anzi questo amore è contro la Parola a noi rivelata dallo Spirito Santo. </w:t>
      </w:r>
    </w:p>
    <w:p w14:paraId="3C7EDBE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Chi è Gaio? Ecco le notizie che troviamo su di lui nel Nuovo Testamento:</w:t>
      </w:r>
    </w:p>
    <w:p w14:paraId="69C6491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Dio intanto operava prodigi non comuni per mano di Paolo, al punto che mettevano sopra i malati fazzoletti o grembiuli che erano stati a contatto con lui e le malattie cessavano e gli spiriti cattivi fuggivano.</w:t>
      </w:r>
    </w:p>
    <w:p w14:paraId="76EFB97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Alcuni Giudei, che erano esorcisti itineranti, provarono anch’essi a invocare il nome del Signore Gesù sopra quanti avevano spiriti cattivi, dicendo: «Vi scongiuro per quel Gesù che Paolo predica!». Così facevano i sette figli di un certo Sceva, uno dei capi dei sacerdoti, giudeo. Ma lo spirito cattivo rispose loro: «Conosco Gesù e so chi è Paolo, ma voi chi siete?». E l’uomo che aveva lo spirito cattivo si scagliò su di loro, ebbe il sopravvento su tutti e li trattò con tale violenza che essi fuggirono da quella casa nudi e coperti di ferite. Il fatto fu risaputo da tutti i Giudei e i Greci che abitavano a Èfeso e tutti furono presi da timore, e il nome del Signore Gesù veniva glorificato. Molti di quelli che avevano abbracciato la fede venivano a confessare in pubblico le loro pratiche di magia e un numero considerevole di persone, che avevano esercitato arti magiche, portavano i propri libri e li bruciavano davanti a tutti. Ne fu calcolato il valore complessivo e si trovò che era di cinquantamila monete d’argento. Così la parola del Signore cresceva con vigore e si rafforzava.</w:t>
      </w:r>
    </w:p>
    <w:p w14:paraId="65AB2BE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Dopo questi fatti, Paolo decise nello Spirito di attraversare la Macedonia e l’Acaia e di recarsi a Gerusalemme, dicendo: «Dopo essere stato là, devo vedere anche Roma». Inviati allora in Macedonia due dei suoi aiutanti, Timòteo ed Erasto, si trattenne ancora un po’ di tempo nella provincia di Asia.</w:t>
      </w:r>
    </w:p>
    <w:p w14:paraId="72C0FC5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Fu verso quel tempo che scoppiò un grande tumulto riguardo a questa Via. Un tale, di nome Demetrio, che era òrafo e fabbricava tempietti di Artèmide in argento, procurando in tal modo non poco guadagno agli artigiani, li radunò insieme a quanti lavoravano a questo genere di oggetti e disse: «Uomini, voi sapete che da questa attività proviene il nostro benessere; ora, potete osservare e sentire come questo Paolo abbia convinto e fuorviato molta gente, non solo di Èfeso, ma si può dire di tutta l’Asia, affermando che non sono dèi quelli fabbricati da mani d’uomo. Non soltanto c’è il pericolo che la nostra categoria cada in discredito, ma anche che il santuario della grande dea Artèmide non sia stimato più nulla e venga distrutta la grandezza di colei che tutta l’Asia e il mondo intero venerano».</w:t>
      </w:r>
    </w:p>
    <w:p w14:paraId="709D55E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All’udire ciò, furono pieni di collera e si misero a gridare: «Grande è l’Artèmide degli Efesini!». La città fu tutta in agitazione e si </w:t>
      </w:r>
      <w:r w:rsidRPr="00284585">
        <w:rPr>
          <w:rFonts w:ascii="Arial" w:eastAsia="Times New Roman" w:hAnsi="Arial"/>
          <w:i/>
          <w:iCs/>
          <w:sz w:val="24"/>
          <w:szCs w:val="24"/>
          <w:lang w:eastAsia="it-IT"/>
        </w:rPr>
        <w:lastRenderedPageBreak/>
        <w:t>precipitarono in massa nel teatro, trascinando con sé i Macèdoni Gaio e Aristarco, compagni di viaggio di Paolo. Paolo voleva presentarsi alla folla, ma i discepoli non glielo permisero. Anche alcuni dei funzionari imperiali, che gli erano amici, mandarono a pregarlo di non avventurarsi nel teatro. Intanto, chi gridava una cosa, chi un’altra; l’assemblea era agitata e i più non sapevano il motivo per cui erano accorsi.</w:t>
      </w:r>
    </w:p>
    <w:p w14:paraId="5EF5065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Alcuni della folla fecero intervenire un certo Alessandro, che i Giudei avevano spinto avanti, e Alessandro, fatto cenno con la mano, voleva tenere un discorso di difesa davanti all’assemblea. Appena s’accorsero che era giudeo, si misero tutti a gridare in coro per quasi due ore: «Grande è l’Artèmide degli Efesini!». Ma il cancelliere della città calmò la folla e disse: «Abitanti di Èfeso, chi fra gli uomini non sa che la città di Èfeso è custode del tempio della grande Artèmide e della sua statua caduta dal cielo? Poiché questi fatti sono incontestabili, è necessario che stiate calmi e non compiate gesti inconsulti. Voi avete condotto qui questi uomini, che non hanno profanato il tempio né hanno bestemmiato la nostra dea. Perciò, se Demetrio e gli artigiani che sono con lui hanno delle ragioni da far valere contro qualcuno, esistono per questo i tribunali e vi sono i proconsoli: si citino in giudizio l’un l’altro. Se poi desiderate qualche altra cosa, si deciderà nell’assemblea legittima. C’è infatti il rischio di essere accusati di sedizione per l’accaduto di oggi, non essendoci alcun motivo con cui possiamo giustificare questo assembramento». Detto questo, sciolse l’assemblea (At 19,11-40). </w:t>
      </w:r>
    </w:p>
    <w:p w14:paraId="7900EA7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Cessato il tumulto, Paolo mandò a chiamare i discepoli e, dopo averli esortati, li salutò e si mise in viaggio per la Macedonia. Dopo aver attraversato quelle regioni, esortando i discepoli con molti discorsi, arrivò in Grecia. Trascorsi tre mesi, poiché ci fu un complotto dei Giudei contro di lui mentre si apprestava a salpare per la Siria, decise di fare ritorno attraverso la Macedonia. Lo accompagnavano Sòpatro di Berea, figlio di Pirro, Aristarco e Secondo di Tessalònica, Gaio di Derbe e Timòteo, e gli asiatici Tìchico e Tròfimo. Questi però, partiti prima di noi, ci attendevano a Tròade; noi invece salpammo da Filippi dopo i giorni degli Azzimi e li raggiungemmo in capo a cinque giorni a Tròade, dove ci trattenemmo sette giorni (At 20.1-5). </w:t>
      </w:r>
    </w:p>
    <w:p w14:paraId="3330575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Vi saluta Timòteo mio collaboratore, e con lui Lucio, Giasone, Sosìpatro, miei parenti. Anch’io, Terzo, che ho scritto la lettera, vi saluto nel Signore. Vi saluta Gaio, che ospita me e tutta la comunità. Vi salutano Erasto, tesoriere della città, e il fratello Quarto.(Rm 16,21-23). </w:t>
      </w:r>
    </w:p>
    <w:p w14:paraId="6093526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w:t>
      </w:r>
      <w:r w:rsidRPr="00284585">
        <w:rPr>
          <w:rFonts w:ascii="Arial" w:eastAsia="Times New Roman" w:hAnsi="Arial"/>
          <w:i/>
          <w:iCs/>
          <w:sz w:val="24"/>
          <w:szCs w:val="24"/>
          <w:lang w:eastAsia="it-IT"/>
        </w:rPr>
        <w:lastRenderedPageBreak/>
        <w:t xml:space="preserve">battezzato qualcuno. Cristo infatti non mi ha mandato a battezzare, ma ad annunciare il Vangelo, non con sapienza di parola, perché non venga resa vana la croce di Cristo (1Cor 1,13-17). </w:t>
      </w:r>
    </w:p>
    <w:p w14:paraId="0ECC792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Io, il Presbìtero, al carissimo Gaio, che amo nella verità. Carissimo, mi auguro che in tutto tu stia bene e sia in buona salute, come sta bene la tua anima (3Gv 1-2). </w:t>
      </w:r>
    </w:p>
    <w:p w14:paraId="554FC6A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Al carissimo Gaio, che il presbitero ama nella verità – la verità è Cristo e Cristo è anche la carità, che crea e fa cristiano il nostro amore –  ora l’Apostolo rivolge parole di approvazione, che devono essere per lui anche parole di incoraggiamento. Sempre l’Apostolo Giovanni unisce la verità all’amore. Sempre anche l’Apostolo fa della verità e della carità una cosa sola. L’amore mai va separato dalla verità e la verità mai va separata dall’amore. L’amore è approvazione e anche incoraggiamento, esortazione a spendersi sempre di più per Cristo Gesù in favore del suo corpo che è la Chiesa. Quando l’amore è separato dalla verità non è più amore di Cristo Gesù in Cristo Gesù. Quando la verità viene separata dall’amore, neanche la verità è verità di Cristo Gesù in Cristo Gesù, perché non è verità del Padre e neanche verità dello Spirito Santo.</w:t>
      </w:r>
    </w:p>
    <w:p w14:paraId="70858C9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è proprio questo che si vuole stabilire per legge nella Chiesa: che l’amore sia senza la sua verità e la sorgente della purissima verità dell’amore è il cuore del Padre. È dal cuore del Padre, in Cristo Gesù, per lo Spirito Santo, che sgorga la Parola del vero amore. Ma è anche, nel Nuovo Testamento, dal cuore di Cristo Gesù, per lo Spirito Santo, che sgorga la Parola del vero amore. </w:t>
      </w:r>
    </w:p>
    <w:p w14:paraId="4E6FBACC"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Volere stabilire per legge nella Chiesa che l’amore sia sganciato dalla Parola del Padre e dalla Parola del Figlio, a noi giunte nello Spirito Santo, significa elevare il cuore dell’uomo ad unica e sola sorgente della verità e dell’amore. </w:t>
      </w:r>
    </w:p>
    <w:p w14:paraId="2F5E0FA2"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Questa elevazione comporta la totale separazione dalla sorgente eterna e anche dalla sorgente crocifissa della verità del vero amore. </w:t>
      </w:r>
    </w:p>
    <w:p w14:paraId="468A866E"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Significa altresì rendere la Chiesa libera da ogni vincolo con Cristo Gesù, con la sua Parola, con il mistero della sua croce. </w:t>
      </w:r>
    </w:p>
    <w:p w14:paraId="4B53F5DD"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Significa ancora costruire sulla terra un uomo totalmente differente dall’uomo che Dio ha creato a sua immagine e somiglianza e che, sempre da Lui, suo Signore e Creatore, è stato chiamato ad essere vera immagine del Figlio suo nel Figlio suo, per il Figlio suo. </w:t>
      </w:r>
    </w:p>
    <w:p w14:paraId="6F0BF932"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Significa infine edificare sulla terra una nuova religione. Muore la religione voluta dal Padre e da Cristo Gesù, nello Spirito Santo. Sorge la nuova religione edificata sul pensiero e sulla volontà dell’uomo. Sono due religioni senza più alcun punto di contatto.</w:t>
      </w:r>
    </w:p>
    <w:p w14:paraId="3963F22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le Parole della verità dell’amore dettate dallo Spirito Santo, parole che sono ancora assai imperfette e incompiute.</w:t>
      </w:r>
    </w:p>
    <w:p w14:paraId="4A4E30F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0"/>
          <w:szCs w:val="20"/>
          <w:lang w:eastAsia="it-IT"/>
        </w:rPr>
        <w:t>Ora, Israele, ascolta le leggi e le norme che io</w:t>
      </w:r>
      <w:r w:rsidRPr="00284585">
        <w:rPr>
          <w:rFonts w:ascii="Arial" w:eastAsia="Times New Roman" w:hAnsi="Arial"/>
          <w:i/>
          <w:iCs/>
          <w:sz w:val="24"/>
          <w:szCs w:val="24"/>
          <w:lang w:eastAsia="it-IT"/>
        </w:rPr>
        <w:t xml:space="preserve"> vi insegno, affinché le mettiate in pratica, perché viviate ed entriate in possesso della terra che il Signore, Dio dei vostri padri, sta per darvi. Non aggiungerete nulla a ciò che io vi comando e non ne toglierete nulla; ma osserverete i </w:t>
      </w:r>
      <w:r w:rsidRPr="00284585">
        <w:rPr>
          <w:rFonts w:ascii="Arial" w:eastAsia="Times New Roman" w:hAnsi="Arial"/>
          <w:i/>
          <w:iCs/>
          <w:sz w:val="24"/>
          <w:szCs w:val="24"/>
          <w:lang w:eastAsia="it-IT"/>
        </w:rPr>
        <w:lastRenderedPageBreak/>
        <w:t>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34B9494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433DD31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35D7AAB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2DBDF3E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6B426CD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6E57178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1E2D72C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4,1-48). </w:t>
      </w:r>
    </w:p>
    <w:p w14:paraId="5098F7B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14:paraId="1763DC8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“Io sono il Signore, tuo Dio, che ti ho fatto uscire dalla terra d'Egitto, dalla condizione servile. </w:t>
      </w:r>
    </w:p>
    <w:p w14:paraId="6D1017F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avrai altri dèi di fronte a me. </w:t>
      </w:r>
    </w:p>
    <w:p w14:paraId="1D7407F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07617EC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pronuncerai invano il nome del Signore, tuo Dio, perché il Signore non lascia impunito chi pronuncia il suo nome invano.</w:t>
      </w:r>
    </w:p>
    <w:p w14:paraId="424A0E3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14:paraId="2E0FE6A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Onora tuo padre e tua madre, come il Signore, tuo Dio, ti ha comandato, perché si prolunghino i tuoi giorni e tu sia felice nel paese che il Signore, tuo Dio, ti dà.</w:t>
      </w:r>
    </w:p>
    <w:p w14:paraId="330FDDD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ucciderai.</w:t>
      </w:r>
    </w:p>
    <w:p w14:paraId="02BD9CA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Non commetterai adulterio.</w:t>
      </w:r>
    </w:p>
    <w:p w14:paraId="3F2E901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ruberai.</w:t>
      </w:r>
    </w:p>
    <w:p w14:paraId="7859FC9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pronuncerai testimonianza menzognera contro il tuo prossimo.</w:t>
      </w:r>
    </w:p>
    <w:p w14:paraId="2F3C664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desidererai la moglie del tuo prossimo. Non bramerai la casa del tuo prossimo, né il suo campo, né il suo schiavo, né la sua schiava, né il suo bue, né il suo asino, né alcuna cosa che appartenga al tuo prossimo”.</w:t>
      </w:r>
    </w:p>
    <w:p w14:paraId="3B2D876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Sul monte il Signore disse, con voce possente, queste parole a tutta la vostra assemblea, in mezzo al fuoco, alla nube e all’oscurità. Non aggiunse altro. Le scrisse su due tavole di pietra e me le diede.</w:t>
      </w:r>
    </w:p>
    <w:p w14:paraId="5CAFE4F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w:t>
      </w:r>
    </w:p>
    <w:p w14:paraId="62F099B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Abbiate cura perciò di fare come il Signore, vostro Dio, vi ha comandato. Non deviate né a destra né a sinistra; camminate in tutto e per tutto per la via che il Signore, vostro Dio, vi ha prescritto, perché viviate e siate felici e rimaniate a lungo nella terra di cui avrete il possesso (Dt 5,1-33). </w:t>
      </w:r>
    </w:p>
    <w:p w14:paraId="43452F0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502B33C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Ascolta, Israele: il Signore è il nostro Dio, unico è il Signore. Tu amerai il Signore, tuo Dio, con tutto il cuore, con tutta l’anima e con tutte le </w:t>
      </w:r>
      <w:r w:rsidRPr="00284585">
        <w:rPr>
          <w:rFonts w:ascii="Arial" w:eastAsia="Times New Roman" w:hAnsi="Arial"/>
          <w:i/>
          <w:iCs/>
          <w:sz w:val="24"/>
          <w:szCs w:val="24"/>
          <w:lang w:eastAsia="it-IT"/>
        </w:rPr>
        <w:lastRenderedPageBreak/>
        <w:t>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246E57A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3824520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646C3D5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w:t>
      </w:r>
    </w:p>
    <w:p w14:paraId="27795E0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7618702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Nessuno si accosterà a una sua consanguinea, per scoprire la sua nudità. Io sono il Signore.</w:t>
      </w:r>
    </w:p>
    <w:p w14:paraId="22938AE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114531D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2696B29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7E4F2E3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ti accosterai a donna per scoprire la sua nudità durante l’impurità mestruale.</w:t>
      </w:r>
    </w:p>
    <w:p w14:paraId="3EADC80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darai il tuo giaciglio alla moglie del tuo prossimo, rendendoti impuro con lei.</w:t>
      </w:r>
    </w:p>
    <w:p w14:paraId="2BDEB34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consegnerai alcuno dei tuoi figli per farlo passare a Moloc e non profanerai il nome del tuo Dio. Io sono il Signore.</w:t>
      </w:r>
    </w:p>
    <w:p w14:paraId="1991116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ti coricherai con un uomo come si fa con una donna: è cosa abominevole. </w:t>
      </w:r>
    </w:p>
    <w:p w14:paraId="6D56398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darai il tuo giaciglio a una bestia per contaminarti con essa; così nessuna donna si metterà con un animale per accoppiarsi: è una perversione.</w:t>
      </w:r>
    </w:p>
    <w:p w14:paraId="1FE982A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w:t>
      </w:r>
    </w:p>
    <w:p w14:paraId="5C450FC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Il Signore parlò a Mosè e disse: «Parla a tutta la comunità degli Israeliti dicendo loro: “Siate santi, perché io, il Signore, vostro Dio, sono santo.</w:t>
      </w:r>
    </w:p>
    <w:p w14:paraId="607A8B4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Ognuno di voi rispetti sua madre e suo padre; osservate i miei sabati. Io sono il Signore, vostro Dio.</w:t>
      </w:r>
    </w:p>
    <w:p w14:paraId="583ECC2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rivolgetevi agli idoli, e non fatevi divinità di metallo fuso. Io sono il Signore, vostro Dio.</w:t>
      </w:r>
    </w:p>
    <w:p w14:paraId="7C2BFE4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3EC7473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7E038C8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ruberete né userete inganno o menzogna a danno del prossimo.</w:t>
      </w:r>
    </w:p>
    <w:p w14:paraId="6931F8F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giurerete il falso servendovi del mio nome: profaneresti il nome del tuo Dio. Io sono il Signore.</w:t>
      </w:r>
    </w:p>
    <w:p w14:paraId="3D282BD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opprimerai il tuo prossimo, né lo spoglierai di ciò che è suo; non tratterrai il salario del bracciante al tuo servizio fino al mattino dopo.</w:t>
      </w:r>
    </w:p>
    <w:p w14:paraId="49278FD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maledirai il sordo, né metterai inciampo davanti al cieco, ma temerai il tuo Dio. Io sono il Signore.</w:t>
      </w:r>
    </w:p>
    <w:p w14:paraId="0DC6A4D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18AEB59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0179CB9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Osserverete le mie leggi. </w:t>
      </w:r>
    </w:p>
    <w:p w14:paraId="3882F50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accoppierai bestie di specie differenti; non seminerai il tuo campo con due specie di seme né porterai veste tessuta di due specie diverse.</w:t>
      </w:r>
    </w:p>
    <w:p w14:paraId="12FF03B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Se un uomo ha rapporti con una donna schiava, ma promessa ad un altro uomo benché non sia stata ancora né riscattata né affrancata, dovrà pagare un risarcimento; i colpevoli però non saranno messi a morte, perché lei non era affrancata. L’uomo condurrà al Signore, </w:t>
      </w:r>
      <w:r w:rsidRPr="00284585">
        <w:rPr>
          <w:rFonts w:ascii="Arial" w:eastAsia="Times New Roman" w:hAnsi="Arial"/>
          <w:i/>
          <w:iCs/>
          <w:sz w:val="24"/>
          <w:szCs w:val="24"/>
          <w:lang w:eastAsia="it-IT"/>
        </w:rPr>
        <w:lastRenderedPageBreak/>
        <w:t>all’ingresso della tenda del convegno, in sacrificio di riparazione, un ariete; con questo ariete di riparazione il sacerdote compirà per lui il rito espiatorio davanti al Signore, per il peccato da lui commesso, e il peccato commesso gli sarà perdonato.</w:t>
      </w:r>
    </w:p>
    <w:p w14:paraId="5C3E06D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5299B9B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mangerete carne con il sangue.</w:t>
      </w:r>
    </w:p>
    <w:p w14:paraId="6E76066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praticherete alcuna sorta di divinazione o di magia.</w:t>
      </w:r>
    </w:p>
    <w:p w14:paraId="40E1943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vi taglierete in tondo il margine dei capelli, né deturperai ai margini la tua barba. Non vi farete incisioni sul corpo per un defunto, né vi farete segni di tatuaggio. Io sono il Signore.</w:t>
      </w:r>
    </w:p>
    <w:p w14:paraId="28FFA4F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profanare tua figlia prostituendola, perché il paese non si dia alla prostituzione e non si riempia di infamie.</w:t>
      </w:r>
    </w:p>
    <w:p w14:paraId="7268B7A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Osserverete i miei sabati e porterete rispetto al mio santuario. Io sono il Signore.</w:t>
      </w:r>
    </w:p>
    <w:p w14:paraId="365966C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vi rivolgete ai negromanti né agli indovini; non li consultate, per non rendervi impuri per mezzo loro. Io sono il Signore, vostro Dio.</w:t>
      </w:r>
    </w:p>
    <w:p w14:paraId="1EC9425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Àlzati davanti a chi ha i capelli bianchi, onora la persona del vecchio e temi il tuo Dio. Io sono il Signore.</w:t>
      </w:r>
    </w:p>
    <w:p w14:paraId="2A0350E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5C43C8C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commetterete ingiustizia nei giudizi, nelle misure di lunghezza, nei pesi o nelle misure di capacità. Avrete bilance giuste, pesi giusti, efa giusta, hin giusto. Io sono il Signore, vostro Dio, che vi ho fatto uscire dalla terra d’Egitto.</w:t>
      </w:r>
    </w:p>
    <w:p w14:paraId="2F7AFEE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Osserverete dunque tutte le mie leggi e tutte le mie prescrizioni e le metterete in pratica. Io sono il Signore”» (Lev 19,1-38). </w:t>
      </w:r>
    </w:p>
    <w:p w14:paraId="1C91674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w:t>
      </w:r>
      <w:r w:rsidRPr="00284585">
        <w:rPr>
          <w:rFonts w:ascii="Arial" w:eastAsia="Times New Roman" w:hAnsi="Arial"/>
          <w:i/>
          <w:iCs/>
          <w:sz w:val="24"/>
          <w:szCs w:val="24"/>
          <w:lang w:eastAsia="it-IT"/>
        </w:rPr>
        <w:lastRenderedPageBreak/>
        <w:t>popolo lui con quanti si danno all’idolatria come lui, prostituendosi a venerare Moloc.</w:t>
      </w:r>
    </w:p>
    <w:p w14:paraId="1134626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Se un uomo si rivolge ai negromanti e agli indovini, per darsi alle superstizioni dietro a loro, io volgerò il mio volto contro quella persona e la eliminerò dal suo popolo. </w:t>
      </w:r>
    </w:p>
    <w:p w14:paraId="21AF6E5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Santificatevi dunque e siate santi, perché io sono il Signore, vostro Dio. Osservate le mie leggi e mettetele in pratica. Io sono il Signore che vi santifica.</w:t>
      </w:r>
    </w:p>
    <w:p w14:paraId="6229F66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Chiunque maledice suo padre o sua madre dovrà essere messo a morte; ha maledetto suo padre o sua madre: il suo sangue ricadrà su di lui.</w:t>
      </w:r>
    </w:p>
    <w:p w14:paraId="7EDE704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uno commette adulterio con la moglie del suo prossimo, l’adultero e l’adultera dovranno esser messi a morte.</w:t>
      </w:r>
    </w:p>
    <w:p w14:paraId="36857F9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uno ha rapporti con una moglie di suo padre, egli scopre la nudità del padre; tutti e due dovranno essere messi a morte: il loro sangue ricadrà su di loro.</w:t>
      </w:r>
    </w:p>
    <w:p w14:paraId="3A7BFDF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uno ha rapporti con la nuora, tutti e due dovranno essere messi a morte; hanno commesso una perversione: il loro sangue ricadrà su di loro.</w:t>
      </w:r>
    </w:p>
    <w:p w14:paraId="41CA1B0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uno ha rapporti con un uomo come con una donna, tutti e due hanno commesso un abominio; dovranno essere messi a morte: il loro sangue ricadrà su di loro.</w:t>
      </w:r>
    </w:p>
    <w:p w14:paraId="017CE8B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uno prende in moglie la figlia e la madre, è un’infamia; si bruceranno con il fuoco lui e loro, perché non ci sia fra voi tale delitto.</w:t>
      </w:r>
    </w:p>
    <w:p w14:paraId="2FF96FC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0F420C5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73DF81C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uno ha un rapporto con una donna durante le sue mestruazioni e ne scopre la nudità, quel tale ha scoperto il flusso di lei e lei ha scoperto il flusso del proprio sangue; perciò tutti e due saranno eliminati dal loro popolo.</w:t>
      </w:r>
    </w:p>
    <w:p w14:paraId="6082017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scoprirai la nudità della sorella di tua madre o della sorella di tuo padre; chi lo fa scopre la sua stessa carne: tutti e due porteranno la pena della loro colpa.</w:t>
      </w:r>
    </w:p>
    <w:p w14:paraId="767F694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Se uno ha rapporti con la moglie di suo zio, scopre la nudità di suo zio; tutti e due porteranno la pena del loro peccato: dovranno morire senza figli.</w:t>
      </w:r>
    </w:p>
    <w:p w14:paraId="10F6BF5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uno prende la moglie del fratello, è un’impurità; egli ha scoperto la nudità del fratello: non avranno figli.</w:t>
      </w:r>
    </w:p>
    <w:p w14:paraId="6516E12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39C803E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494BCA3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Se uomo o donna, in mezzo a voi, eserciteranno la negromanzia o la divinazione, dovranno essere messi a morte: saranno lapidati e il loro sangue ricadrà su di loro”» (Lev 20,1-27). </w:t>
      </w:r>
    </w:p>
    <w:p w14:paraId="7B9919AF"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Ecco ora le Parole che sono la verità perfetta dell’amore. Sono Parole dettate dallo Spirito Santo per bocca di Cristo Gesù e anche per bocca degli Apostoli di Gesù Signore.</w:t>
      </w:r>
    </w:p>
    <w:p w14:paraId="3B7B44E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Vedendo le folle, Gesù salì sul monte: si pose a sedere e si avvicinarono a lui i suoi discepoli. Si mise a parlare e insegnava loro dicendo:</w:t>
      </w:r>
    </w:p>
    <w:p w14:paraId="030E8B1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5FFB986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52134C9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Voi siete il sale della terra; ma se il sale perde il sapore, con che cosa lo si renderà salato? A null’altro serve che ad essere gettato via e calpestato dalla gente.</w:t>
      </w:r>
    </w:p>
    <w:p w14:paraId="496F0AA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Voi siete la luce del mondo; non può restare nascosta una città che sta sopra un monte, né si accende una lampada per metterla sotto il moggio, ma sul candelabro, e così fa luce a tutti quelli che sono nella </w:t>
      </w:r>
      <w:r w:rsidRPr="00284585">
        <w:rPr>
          <w:rFonts w:ascii="Arial" w:eastAsia="Times New Roman" w:hAnsi="Arial"/>
          <w:i/>
          <w:iCs/>
          <w:sz w:val="24"/>
          <w:szCs w:val="24"/>
          <w:lang w:eastAsia="it-IT"/>
        </w:rPr>
        <w:lastRenderedPageBreak/>
        <w:t>casa. Così risplenda la vostra luce davanti agli uomini, perché vedano le vostre opere buone e rendano gloria al Padre vostro che è nei cieli.</w:t>
      </w:r>
    </w:p>
    <w:p w14:paraId="43F8D74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3C6694A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Io vi dico infatti: se la vostra giustizia non supererà quella degli scribi e dei farisei, non entrerete nel regno dei cieli.</w:t>
      </w:r>
    </w:p>
    <w:p w14:paraId="4660D14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0B49AD7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2490A72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5C69D68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Avete inteso che fu detto: Non commetterai adulterio. Ma io vi dico: chiunque guarda una donna per desiderarla, ha già commesso adulterio con lei nel proprio cuore.</w:t>
      </w:r>
    </w:p>
    <w:p w14:paraId="635855A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4ED9F81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1B0FC58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7199BD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3C7C721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0D3237F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5A9A0DD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6311EEC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420179C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4DA9469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rendete a nessuno male per male. Cercate di compiere il bene davanti a tutti gli uomini. Se possibile, per quanto dipende da voi, </w:t>
      </w:r>
      <w:r w:rsidRPr="00284585">
        <w:rPr>
          <w:rFonts w:ascii="Arial" w:eastAsia="Times New Roman" w:hAnsi="Arial"/>
          <w:i/>
          <w:iCs/>
          <w:sz w:val="24"/>
          <w:szCs w:val="24"/>
          <w:lang w:eastAsia="it-IT"/>
        </w:rPr>
        <w:lastRenderedPageBreak/>
        <w:t>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7207033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4,30-32). </w:t>
      </w:r>
    </w:p>
    <w:p w14:paraId="12147EA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Fatevi dunque imitatori di Dio, quali figli carissimi, e camminate nella carità, nel modo in cui anche Cristo ci ha amato e ha dato se stesso per noi, offrendosi a Dio in sacrificio di soave odore. </w:t>
      </w:r>
    </w:p>
    <w:p w14:paraId="374B7C6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65F0239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w:t>
      </w:r>
    </w:p>
    <w:p w14:paraId="4891CC6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Fate dunque molta attenzione al vostro modo di vivere, comportandovi non da stolti ma da saggi, facendo buon uso del tempo, perché i giorni sono cattivi. Non siate perciò sconsiderati, ma sappiate comprendere </w:t>
      </w:r>
      <w:r w:rsidRPr="00284585">
        <w:rPr>
          <w:rFonts w:ascii="Arial" w:eastAsia="Times New Roman" w:hAnsi="Arial"/>
          <w:i/>
          <w:iCs/>
          <w:sz w:val="24"/>
          <w:szCs w:val="24"/>
          <w:lang w:eastAsia="it-IT"/>
        </w:rPr>
        <w:lastRenderedPageBreak/>
        <w:t>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1C5AFA3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693CBF7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5A89B1E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w:t>
      </w:r>
    </w:p>
    <w:p w14:paraId="6F7C142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w:t>
      </w:r>
    </w:p>
    <w:p w14:paraId="061D554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Anche voi, padroni, comportatevi allo stesso modo verso di loro, mettendo da parte le minacce, sapendo che il Signore, loro e vostro, è nei cieli e in lui non vi è preferenza di persone.</w:t>
      </w:r>
    </w:p>
    <w:p w14:paraId="2E5DB1F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5B80AEB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Prendete dunque l’armatura di Dio, perché possiate resistere nel giorno cattivo e restare saldi dopo aver superato tutte le prove. State </w:t>
      </w:r>
      <w:r w:rsidRPr="00284585">
        <w:rPr>
          <w:rFonts w:ascii="Arial" w:eastAsia="Times New Roman" w:hAnsi="Arial"/>
          <w:i/>
          <w:iCs/>
          <w:sz w:val="24"/>
          <w:szCs w:val="24"/>
          <w:lang w:eastAsia="it-IT"/>
        </w:rPr>
        <w:lastRenderedPageBreak/>
        <w:t xml:space="preserve">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6,1-20). </w:t>
      </w:r>
    </w:p>
    <w:p w14:paraId="72BB6A7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1AF1063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2B89414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4B9A28F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l’approvazione: Carissimo, tu ti comporti fedelmente in tutto ciò che fai in favore dei fratelli, benché stranieri. Gaio si comporta fedelmente. Da cosa l’Apostolo Giovanni, o il Presbitero, sa che lui si comporta fedelmente? Dalle notizie che giungono al suo orecchio. La condotta di Gaio è esemplare. La sua Chiesa è accogliente. Non solo essa accoglie secondo il Vangelo i fedeli che vivono in essa o che sono parte di essa, ma anche i fedeli in Cristo Gesù che </w:t>
      </w:r>
      <w:r w:rsidRPr="00284585">
        <w:rPr>
          <w:rFonts w:ascii="Arial" w:eastAsia="Times New Roman" w:hAnsi="Arial"/>
          <w:sz w:val="24"/>
          <w:szCs w:val="20"/>
          <w:lang w:eastAsia="it-IT"/>
        </w:rPr>
        <w:lastRenderedPageBreak/>
        <w:t xml:space="preserve">vengono da altre Chiese sorelle. Gaio opera secondo il comandamento dell’amore verso ogni discepolo di Gesù. Il corpo di Cristo è uno. Anche se vive nella storia in molte comunità, anzi vive in ogni discepolo, in qualsiasi luogo della terra lui abiti o dimori. Se il corpo di Cristo da una Chiesa si reca in un’altra Chiesa è sempre l’unico e solo corpo di Cristo. Non ci sono più corpi di Cristo, ma uno solo. </w:t>
      </w:r>
    </w:p>
    <w:p w14:paraId="742191D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Possiamo – sempre facendo le debite differenze – paragonare il corpo ecclesiale al corpo eucaristico. Chi riceve il corpo eucaristico riceve sempre l’unico corpo di Cristo. Il corpo è uno ed è indivisibile. È questo il vero miracolo dell’Eucaristia. Non vi è una moltiplicazione del corpo in miliardi di corpi. Vi è invece un solo corpo e tutti, ricevendo le sacre specie, ricevono lo stesso corpo. Così è per la Chiesa. Ogni singolo battezzato è corpo di Cristo. Ogni comunità è corpo di Cristo. La Chiesa universale è il corpo di Cristo. Se il corpo di Cristo si sposta da un luogo ad un altro, è sempre il corpo di Cristo che si sposta. Se un discepolo di Gesù da una comunità si reca in un’altra comunità, è sempre il corpo di Cristo che si reca nell’altra comunità. È il corpo di Cristo che si reca nel corpo di Cristo. Chi riceve il discepolo di Gesù, non riceve un altro corpo, riceve il solo corpo di Cristo Gesù. Ecco perché nella Chiesa non ci sono né ospiti e né stranieri o forestieri. Si è sempre e ovunque il solo corpo di Cristo. </w:t>
      </w:r>
    </w:p>
    <w:p w14:paraId="46E4113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Qual è il comandamento che il cristiano deve sempre vivere? Amare il corpo di Cristo come ama se stesso, senza alcuna differenza. Accogliere il corpo di Cristo come uno accoglie se stesso. Servire il corpo di Cristo come ognuno serve se stesso. Gaio accogliendo i fratelli stranieri accoglie se stesso. Non accoglie un corpo diverso. Accoglie il suo stesso corpo. Accogliendo il suo corpo, accoglie Cristo Gesù. Servendo il suo corpo è Cristo Gesù che serve. Aiutando il suo corpo, è Gesù che aiuta.</w:t>
      </w:r>
    </w:p>
    <w:p w14:paraId="3674277E"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 .</w:t>
      </w:r>
    </w:p>
    <w:p w14:paraId="211BEA70"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(Col 1,21-23). </w:t>
      </w:r>
    </w:p>
    <w:p w14:paraId="46FD801C"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w:t>
      </w:r>
      <w:r w:rsidRPr="00284585">
        <w:rPr>
          <w:rFonts w:ascii="Arial" w:eastAsia="Times New Roman" w:hAnsi="Arial"/>
          <w:bCs/>
          <w:i/>
          <w:iCs/>
          <w:sz w:val="24"/>
          <w:szCs w:val="24"/>
          <w:lang w:eastAsia="it-IT"/>
        </w:rPr>
        <w:lastRenderedPageBreak/>
        <w:t xml:space="preserve">maschio e femmina, perché tutti voi siete uno in Cristo Gesù. Se appartenete a Cristo, allora siete discendenza di Abramo, eredi secondo la promessa (Gal 31,23-29). </w:t>
      </w:r>
    </w:p>
    <w:p w14:paraId="06289F92" w14:textId="77777777" w:rsidR="00284585" w:rsidRPr="00284585" w:rsidRDefault="00284585" w:rsidP="00284585">
      <w:pPr>
        <w:spacing w:after="120" w:line="240" w:lineRule="auto"/>
        <w:jc w:val="both"/>
        <w:rPr>
          <w:rFonts w:ascii="Arial" w:eastAsia="Times New Roman" w:hAnsi="Arial"/>
          <w:bCs/>
          <w:sz w:val="24"/>
          <w:szCs w:val="24"/>
          <w:lang w:eastAsia="it-IT"/>
        </w:rPr>
      </w:pPr>
      <w:r w:rsidRPr="00284585">
        <w:rPr>
          <w:rFonts w:ascii="Arial" w:eastAsia="Times New Roman" w:hAnsi="Arial"/>
          <w:bCs/>
          <w:sz w:val="24"/>
          <w:szCs w:val="24"/>
          <w:lang w:eastAsia="it-IT"/>
        </w:rPr>
        <w:t>La Lettera agli Ebrei, esortando i discepoli di Gesù ad essere ospitali verso i discepoli di Gesù, rivela che qualcuno ha accolto degli Angeli nella sua casa.</w:t>
      </w:r>
    </w:p>
    <w:p w14:paraId="5F7E5F02"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 (Eb 13,1-4). </w:t>
      </w:r>
    </w:p>
    <w:p w14:paraId="0E0FA7B2"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In questa parola di esortazione della Lettera agli Ebrei vi è un chiaro riferimento a quanto hanno vissuto sia Abramo e sia Lot. </w:t>
      </w:r>
    </w:p>
    <w:p w14:paraId="09A1149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passare oltre senza fermarti dal tuo servo. Si vada a prendere un po’ d’acqua, lavatevi i piedi e accomodatevi sotto l’albero. Andrò a prendere un boccone di pane e ristoratevi; dopo potrete proseguire, perché è ben per questo che voi siete passati dal vostro servo». Quelli dissero: «Fa’ pure come hai detto».</w:t>
      </w:r>
    </w:p>
    <w:p w14:paraId="039F657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Abramo andò in fretta nella tenda, da Sara, e disse: «Presto, tre sea di fior di farina, impastala e fanne focacce». All’armento corse lui stesso, Abramo; prese un vitello tenero e buono e lo diede al servo, che si affrettò a prepararlo. Prese panna e latte fresco insieme con il vitello, che aveva preparato, e li porse loro. Così, mentre egli stava in piedi presso di loro sotto l’albero, quelli mangiarono.</w:t>
      </w:r>
    </w:p>
    <w:p w14:paraId="1503FE5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w:t>
      </w:r>
    </w:p>
    <w:p w14:paraId="55420CD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w:t>
      </w:r>
      <w:r w:rsidRPr="00284585">
        <w:rPr>
          <w:rFonts w:ascii="Arial" w:eastAsia="Times New Roman" w:hAnsi="Arial"/>
          <w:i/>
          <w:iCs/>
          <w:sz w:val="24"/>
          <w:szCs w:val="24"/>
          <w:lang w:eastAsia="it-IT"/>
        </w:rPr>
        <w:lastRenderedPageBreak/>
        <w:t>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1,1-21).</w:t>
      </w:r>
    </w:p>
    <w:p w14:paraId="61F3E39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646EA38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0384F23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1E4D4FA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w:t>
      </w:r>
      <w:r w:rsidRPr="00284585">
        <w:rPr>
          <w:rFonts w:ascii="Arial" w:eastAsia="Times New Roman" w:hAnsi="Arial"/>
          <w:i/>
          <w:iCs/>
          <w:sz w:val="24"/>
          <w:szCs w:val="24"/>
          <w:lang w:eastAsia="it-IT"/>
        </w:rPr>
        <w:lastRenderedPageBreak/>
        <w:t>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16F6409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 (Gen 19,1-26).</w:t>
      </w:r>
    </w:p>
    <w:p w14:paraId="0018C92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A questo punto urge separare l’amore di accoglienza e di servizio del singolo discepolo di Gesù per ogni altro discepolo di Gesù e l’amore di accoglienza e di servizio della Chiesa. Questa separazione è necessaria per poter servire e accogliere non solo secondo verità, ma anche secondo giustizia. È cosa giusta che la comunità dei discepoli di Gesù si prenda cura dei suoi figli. Ma di quali figli si deve prendere cura? Partiamo dagli Atti degli Apostoli:</w:t>
      </w:r>
    </w:p>
    <w:p w14:paraId="51E9D76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 </w:t>
      </w:r>
    </w:p>
    <w:p w14:paraId="12F8618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seppellirono. 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w:t>
      </w:r>
      <w:r w:rsidRPr="00284585">
        <w:rPr>
          <w:rFonts w:ascii="Arial" w:eastAsia="Times New Roman" w:hAnsi="Arial"/>
          <w:i/>
          <w:iCs/>
          <w:sz w:val="24"/>
          <w:szCs w:val="24"/>
          <w:lang w:eastAsia="it-IT"/>
        </w:rPr>
        <w:lastRenderedPageBreak/>
        <w:t xml:space="preserve">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 (At 5,1-11). </w:t>
      </w:r>
    </w:p>
    <w:p w14:paraId="5DC275D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 </w:t>
      </w:r>
    </w:p>
    <w:p w14:paraId="082FDEB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Non essendo le risorse infinite, la comunità sempre deve fare una scelta secondo giustizia. Ecco le regole che vengono date a noi dallo Spirito Santo perché ogni comunità viva sempre di giusta misericordia. La misericordia ingiusta togliere risorse per la misericordia giusta. Nessuna comunità dovrà vivere di misericordia ingiusta. Ogni ingiustizia è peccato.</w:t>
      </w:r>
    </w:p>
    <w:p w14:paraId="2F7F3CD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rimproverare duramente un anziano, ma esortalo come fosse tuo padre, i più giovani come fratelli, le donne anziane come madri e le più giovani come sorelle, in tutta purezza.</w:t>
      </w:r>
    </w:p>
    <w:p w14:paraId="3F4DC65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 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w:t>
      </w:r>
      <w:r w:rsidRPr="00284585">
        <w:rPr>
          <w:rFonts w:ascii="Arial" w:eastAsia="Times New Roman" w:hAnsi="Arial"/>
          <w:i/>
          <w:iCs/>
          <w:sz w:val="24"/>
          <w:szCs w:val="24"/>
          <w:lang w:eastAsia="it-IT"/>
        </w:rPr>
        <w:lastRenderedPageBreak/>
        <w:t>perse dietro a Satana. Se qualche donna credente ha con sé delle vedove, provveda lei a loro, e il peso non ricada sulla Chiesa, perché questa possa venire incontro a quelle che sono veramente vedove.</w:t>
      </w:r>
    </w:p>
    <w:p w14:paraId="25BEE75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Non bere soltanto acqua, ma bevi un po’ di vino, a causa dello stomaco e dei tuoi frequenti disturbi. I peccati di alcuni si manifestano prima del giudizio, e di altri dopo; così anche le opere buone vengono alla luce, e quelle che non lo sono non possono rimanere nascoste (1Tm 5,1-25). </w:t>
      </w:r>
    </w:p>
    <w:p w14:paraId="27BD2E5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È giusto che quanti servono la Comunità dalla comunità siano serviti, quando non possono più provvedere da se stessi. La misericordia per giustizia deve venire prima di ogni altra misericordia. Leggiamo nel Libro del Siracide:</w:t>
      </w:r>
    </w:p>
    <w:p w14:paraId="1FA6F175"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Onora tuo padre con tutto il cuore e non dimenticare le doglie di tua madre. Ricorda che essi ti hanno generato: che cosa darai loro in cambio di quanto ti hanno dato? Con tutta l’anima temi il Signore e abbi riverenza per i suoi sacerdoti. Ama con tutta la forza chi ti ha creato e non trascurare i suoi ministri. Temi il Signore e onora il sacerdote, dàgli la sua parte, come ti è stato comandato: primizie, sacrifici di riparazione, offerta delle spalle, vittima di santificazione e primizie delle cose sante. Anche al povero tendi la tua mano, perché sia perfetta la tua benedizione. La tua generosità si estenda a ogni vivente, ma anche al morto non negare la tua pietà. Non evitare coloro che piangono e con gli afflitti móstrati afflitto. Non esitare a visitare un malato, perché per questo sarai amato. In tutte le tue opere ricòrdati della tua fine e non cadrai mai nel peccato (Sir 7,27-36). </w:t>
      </w:r>
    </w:p>
    <w:p w14:paraId="6289DE0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come Tobi educa il Tobia, esortandolo ad essere uomo dalla grande elemosina. Anche l’Arcangelo Raffaele rivela quanto è preziosa l’elemosina presso il Signore. Sempre però va separata l’elemosina per giustizia da ogni altra elemosina. Prima la giustizia e poi ogni altra cosa.</w:t>
      </w:r>
    </w:p>
    <w:p w14:paraId="5E17D28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 quel giorno Tobi si ricordò del denaro che aveva depositato presso Gabaèl a Rage di Media e disse in cuor suo: «Ecco che io ho invocato la morte: perché dunque non dovrei chiamare mio figlio Tobia e informarlo, prima di morire, di questa somma di denaro?». Chiamò il figlio e gli disse: «Figlio, quando morirò, dovrai darmi una sepoltura decorosa; onora tua madre e non abbandonarla per tutti i giorni della sua vita; fa’ ciò che è di suo gradimento e non procurarle nessun </w:t>
      </w:r>
      <w:r w:rsidRPr="00284585">
        <w:rPr>
          <w:rFonts w:ascii="Arial" w:eastAsia="Times New Roman" w:hAnsi="Arial"/>
          <w:i/>
          <w:iCs/>
          <w:sz w:val="24"/>
          <w:szCs w:val="24"/>
          <w:lang w:eastAsia="it-IT"/>
        </w:rPr>
        <w:lastRenderedPageBreak/>
        <w:t xml:space="preserve">motivo di tristezza. Ricòrdati, figlio, che ha corso tanti pericoli per te, quando eri nel suo seno. Quando morirà, dovrai darle sepoltura presso di me, in una medesima tomba. Ogni giorno, o figlio, ricòrdati del Signore; non peccare né trasgredire i suoi comandamenti. Compi opere buone in tutti i giorni della tua vita 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w:t>
      </w:r>
    </w:p>
    <w:p w14:paraId="52F3E43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chi lavora per te, ma a lui consegnala subito; se così avrai servito Dio, ti sarà data la ricompensa. Poni attenzione, o figlio, a tutto ciò che fai e sii ben educato in ogni tuo comportamento.  Non fare a nessuno ciò che non piace a te. Non bere vino fino all’ebbrezza e non avere per compagna del tuo viaggio l’ubriachezza. Da’ del tuo pane a chi ha fame e fa’ parte dei tuoi vestiti agli ignudi. Da’ in elemosina quanto ti avanza e quando fai elemosina il tuo occhio non abbia rimpianti. Deponi il tuo pane sulla tomba dei giusti, non darne invece ai peccatori. Chiedi consiglio a ogni persona che sia saggia e non disprezzare nessun buon consiglio. 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 Ora, figlio, ti comunico che ho depositato dieci talenti d’argento presso Gabaèl, figlio di Gabri, a Rage di Media. Non temere, figlio, se siamo diventati poveri. Tu hai una grande ricchezza se avrai il timore di Dio, se rifuggirai da ogni peccato e farai ciò che piace al Signore, tuo Dio» (Tb 4,1-21). </w:t>
      </w:r>
    </w:p>
    <w:p w14:paraId="7187497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 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 (Tb 12,1-15).</w:t>
      </w:r>
    </w:p>
    <w:p w14:paraId="6E1AC74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Nel Vangelo troviamo le regole dell’amore dettate da Gesù. Non solo. Nel racconto del giudizio finale, Gesù si identifica con il bisognoso. Come ogni uomo è uomo, così Gesù è Gesù. Come non si può fare differenza tra un Gesù e un altro Gesù. È lo stesso Gesù. Così non si può fare differenza tra un uomo e un altro uomo. È lo stesso uomo. Sempre però va salvaguardata la distinzione tra l’amore di giustizia e ogni altro amore. L’amore di giustizia viene prima di ogni altro amore. Vivendo l’amore di giustizia, nella sapienza dello Spirito Santo, va vissuto ogni altro amore.</w:t>
      </w:r>
    </w:p>
    <w:p w14:paraId="145CCA1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w:t>
      </w:r>
      <w:r w:rsidRPr="00284585">
        <w:rPr>
          <w:rFonts w:ascii="Arial" w:eastAsia="Times New Roman" w:hAnsi="Arial"/>
          <w:i/>
          <w:iCs/>
          <w:sz w:val="24"/>
          <w:szCs w:val="24"/>
          <w:lang w:eastAsia="it-IT"/>
        </w:rPr>
        <w:lastRenderedPageBreak/>
        <w:t xml:space="preserve">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14:paraId="46C1843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w:t>
      </w:r>
    </w:p>
    <w:p w14:paraId="08FACE4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 Tutto quanto volete che gli uomini facciano a voi, anche voi fatelo a loro: questa infatti è la Legge e i Profeti (Mt 7,7-12). </w:t>
      </w:r>
    </w:p>
    <w:p w14:paraId="18C7995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Nella Parabola del Buon Samaritano, Gesù ci insegna che dinanzi ad una necessità urgente e immediata, ci dobbiamo svestire anche di ogni ufficio e ministero sacro, dobbiamo togliere dalla nostra umanità tutto ciò che ci separa </w:t>
      </w:r>
      <w:r w:rsidRPr="00284585">
        <w:rPr>
          <w:rFonts w:ascii="Arial" w:eastAsia="Times New Roman" w:hAnsi="Arial"/>
          <w:sz w:val="24"/>
          <w:szCs w:val="20"/>
          <w:lang w:eastAsia="it-IT"/>
        </w:rPr>
        <w:lastRenderedPageBreak/>
        <w:t>dal fratello, e metterci senza indugio a servizio di colui che è nella necessità. Dinanzi ai nostri occhi deve esserci solo il fratello da soccorrere.</w:t>
      </w:r>
    </w:p>
    <w:p w14:paraId="3C53410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 Ma quello, volendo giustificarsi, disse a Gesù: «E chi è mio prossimo?». Gesù riprese: «Un uomo scendeva da Gerusalemme a Gerico e cadde nelle mani dei briganti, che gli portarono via tutto, lo percossero a sangue e se ne andarono, lasciandolo mezzo morto. Per caso, un sacerdote scendeva per quella medesima strada e, quando lo vide, passò oltre. Anche un levita, giunto in quel luogo, vide e passò oltre. 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 Chi di questi tre ti sembra sia stato prossimo di colui che è caduto nelle mani dei briganti?». Quello rispose: «Chi ha avuto compassione di lui». Gesù gli disse: «Va’ e anche tu fa’ così» (Lc 10.25-37). </w:t>
      </w:r>
    </w:p>
    <w:p w14:paraId="60F284E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il cristiano è corpo di Cristo, tra il corpo di Cristo e il corpo di Cristo non deve esservi alcuna differenza. Il corpo di Cristo va amato come vero corpo di Cristo. È questa la purissima verità dell’amore. In questa verità dobbiamo sempre rimanere, operando sempre la distinzione tra amore di giustizia e ogni altro amore. Senza l’amore di giustizia, ogni altro amore non è amore secondo Dio. Quando si è nello Spirito Santo – e ogni discepolo di Gesù deve sempre abitare nello Spirito Santo – si possiede ogni sapienza e intelligenza per operare tutto secondo purissima verità e giustizia. </w:t>
      </w:r>
    </w:p>
    <w:p w14:paraId="52E095B0" w14:textId="77777777" w:rsidR="00284585" w:rsidRPr="00284585" w:rsidRDefault="00284585" w:rsidP="00284585">
      <w:pPr>
        <w:spacing w:after="120" w:line="240" w:lineRule="auto"/>
        <w:jc w:val="both"/>
        <w:rPr>
          <w:rFonts w:ascii="Arial" w:eastAsia="Times New Roman" w:hAnsi="Arial"/>
          <w:sz w:val="24"/>
          <w:szCs w:val="20"/>
          <w:lang w:eastAsia="it-IT"/>
        </w:rPr>
      </w:pPr>
    </w:p>
    <w:p w14:paraId="0CDB54A3"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508" w:name="_Toc180486758"/>
      <w:r w:rsidRPr="00284585">
        <w:rPr>
          <w:rFonts w:ascii="Arial" w:hAnsi="Arial"/>
          <w:b/>
          <w:bCs/>
          <w:color w:val="000000"/>
          <w:sz w:val="28"/>
          <w:lang w:val="la-Latn"/>
        </w:rPr>
        <w:t>QUI TESTIMONIUM REDDIDERUNT CARITATI TUAE</w:t>
      </w:r>
      <w:bookmarkEnd w:id="508"/>
    </w:p>
    <w:p w14:paraId="554AA092"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567" w:right="567"/>
        <w:jc w:val="both"/>
        <w:rPr>
          <w:rFonts w:ascii="Arial" w:eastAsia="Times New Roman" w:hAnsi="Arial"/>
          <w:b/>
          <w:sz w:val="24"/>
          <w:szCs w:val="20"/>
          <w:lang w:eastAsia="it-IT"/>
        </w:rPr>
      </w:pPr>
      <w:r w:rsidRPr="00284585">
        <w:rPr>
          <w:rFonts w:ascii="Arial" w:eastAsia="Times New Roman" w:hAnsi="Arial"/>
          <w:b/>
          <w:sz w:val="24"/>
          <w:szCs w:val="20"/>
          <w:lang w:eastAsia="it-IT"/>
        </w:rPr>
        <w:t xml:space="preserve">Essi hanno dato testimonianza della tua carità davanti alla Chiesa; tu farai bene a provvedere loro il necessario per il viaggio in modo degno di Dio. </w:t>
      </w:r>
    </w:p>
    <w:p w14:paraId="2AFED316" w14:textId="77777777" w:rsidR="00284585" w:rsidRPr="00284585" w:rsidRDefault="00284585" w:rsidP="00284585">
      <w:pPr>
        <w:spacing w:after="120" w:line="240" w:lineRule="auto"/>
        <w:ind w:left="567" w:right="567"/>
        <w:jc w:val="both"/>
        <w:rPr>
          <w:rFonts w:ascii="Arial" w:eastAsia="Times New Roman" w:hAnsi="Arial"/>
          <w:b/>
          <w:sz w:val="24"/>
          <w:szCs w:val="20"/>
          <w:lang w:eastAsia="it-IT"/>
        </w:rPr>
      </w:pPr>
      <w:bookmarkStart w:id="509" w:name="_Hlk179615096"/>
      <w:r w:rsidRPr="00284585">
        <w:rPr>
          <w:rFonts w:ascii="Arial" w:eastAsia="Times New Roman" w:hAnsi="Arial"/>
          <w:b/>
          <w:sz w:val="24"/>
          <w:szCs w:val="20"/>
          <w:lang w:val="la-Latn" w:eastAsia="it-IT"/>
        </w:rPr>
        <w:t>qui testimonium reddiderunt caritati tuae</w:t>
      </w:r>
      <w:bookmarkEnd w:id="509"/>
      <w:r w:rsidRPr="00284585">
        <w:rPr>
          <w:rFonts w:ascii="Arial" w:eastAsia="Times New Roman" w:hAnsi="Arial"/>
          <w:b/>
          <w:sz w:val="24"/>
          <w:szCs w:val="20"/>
          <w:lang w:val="la-Latn" w:eastAsia="it-IT"/>
        </w:rPr>
        <w:t xml:space="preserve"> in conspectu ecclesiae quos bene facies deducens digne Deo. </w:t>
      </w:r>
    </w:p>
    <w:p w14:paraId="0CF4C8DD" w14:textId="77777777" w:rsidR="00284585" w:rsidRPr="00284585" w:rsidRDefault="00284585" w:rsidP="00284585">
      <w:pPr>
        <w:autoSpaceDE w:val="0"/>
        <w:autoSpaceDN w:val="0"/>
        <w:adjustRightInd w:val="0"/>
        <w:spacing w:after="120" w:line="240" w:lineRule="auto"/>
        <w:ind w:left="567" w:right="567"/>
        <w:jc w:val="both"/>
        <w:rPr>
          <w:rFonts w:ascii="Times New Roman" w:eastAsia="Times New Roman" w:hAnsi="Times New Roman"/>
          <w:b/>
          <w:noProof/>
          <w:szCs w:val="20"/>
          <w:lang w:eastAsia="it-IT"/>
        </w:rPr>
      </w:pPr>
      <w:r w:rsidRPr="00284585">
        <w:rPr>
          <w:rFonts w:ascii="Greek" w:eastAsia="Times New Roman" w:hAnsi="Greek" w:cs="Greek"/>
          <w:b/>
          <w:noProof/>
          <w:sz w:val="28"/>
          <w:szCs w:val="26"/>
          <w:lang w:eastAsia="it-IT"/>
        </w:rPr>
        <w:t xml:space="preserve">o‰ ™martÚrhs£n sou tÍ ¢g£pV ™nèpion ™kklhs…aj, oÞj kalîj poi»seij propšmyaj ¢x…wj toà qeoà: </w:t>
      </w:r>
    </w:p>
    <w:p w14:paraId="25CA7FE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Questo corpo di Cristo pellegrino o itinerante ha dato testimonianza che Gaio è persona dalla grande carità. Questa testimonianza l’hanno dato davanti alla Chiesa, cioè davanti alla comunità dei discepoli di Gesù. Un uomo dalla carità perfetta deve sempre rimanere uomo dalla carità perfetta. Anzi nella carità </w:t>
      </w:r>
      <w:r w:rsidRPr="00284585">
        <w:rPr>
          <w:rFonts w:ascii="Arial" w:eastAsia="Times New Roman" w:hAnsi="Arial"/>
          <w:sz w:val="24"/>
          <w:szCs w:val="20"/>
          <w:lang w:eastAsia="it-IT"/>
        </w:rPr>
        <w:lastRenderedPageBreak/>
        <w:t>perfetta deve crescere giorno dopo giorno. Crescendo di carità perfetta in carità verso Cristo Gesù, sempre crescerà di carità perfetta in carità perfetta verso ogni  discepolo di Gesù e anche verso ogni altro uomo. Chi invece non cresce nella carità verso Cristo Gesù, mai potrà vivere di vera carità né verso i suoi fratelli di fede e neanche verso di fratelli di non fede. Ecco cosa rivela lo Spirito Santo all’angelo della Chiesa di Efeso.</w:t>
      </w:r>
    </w:p>
    <w:p w14:paraId="6499B4E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 (Ap 2,1-7). </w:t>
      </w:r>
    </w:p>
    <w:p w14:paraId="77BE090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Signore vuole i suoi discepoli perfetti nell’amore verso di Lui. Crescendo nell’amore verso di Lui si cresce sempre nell’amore verso i fratelli di fede e anche verso i fratelli di non fede. Quando invece non si cresce nell’amore verso Cristo Signore, dal regno della luce si passa nel regno delle tenebre, dal regno della libertà nel regno della schiavitù, da i frutti dello Spirito alle opere della carne. È questo denuncia l’Apostolo Paolo nella sua Lettera ai Galati. Si cade dall’amore verso Cristo e si è già nelle opere della carne:</w:t>
      </w:r>
    </w:p>
    <w:p w14:paraId="506CA50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7304284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Voi infatti, fratelli, siete stati chiamati a libertà. Che questa libertà non divenga però un pretesto per la carne; mediante l’amore siate invece </w:t>
      </w:r>
      <w:r w:rsidRPr="00284585">
        <w:rPr>
          <w:rFonts w:ascii="Arial" w:eastAsia="Times New Roman" w:hAnsi="Arial"/>
          <w:i/>
          <w:iCs/>
          <w:sz w:val="24"/>
          <w:szCs w:val="24"/>
          <w:lang w:eastAsia="it-IT"/>
        </w:rPr>
        <w:lastRenderedPageBreak/>
        <w:t xml:space="preserve">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018B109B"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Ecco la regola della carità e dell’amore che ci insegna l’Apostolo Giacomo. È una regola universale che mai deve venire meno.</w:t>
      </w:r>
    </w:p>
    <w:p w14:paraId="4F08BCE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1D431B3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3279097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w:t>
      </w:r>
    </w:p>
    <w:p w14:paraId="686D024E"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Sublime regola di amore è quella che detta l’Apostolo Paolo a Filemone:</w:t>
      </w:r>
    </w:p>
    <w:p w14:paraId="38FE4FA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 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 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w:t>
      </w:r>
    </w:p>
    <w:p w14:paraId="0F42103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 Se dunque tu mi consideri amico, accoglilo come me stesso. E se in qualche cosa ti ha offeso o ti è debitore, metti tutto sul mio conto. Io, Paolo, lo scrivo di mio pugno: pagherò io. Per non dirti che anche tu mi sei debitore, e </w:t>
      </w:r>
      <w:r w:rsidRPr="00284585">
        <w:rPr>
          <w:rFonts w:ascii="Arial" w:eastAsia="Times New Roman" w:hAnsi="Arial"/>
          <w:i/>
          <w:iCs/>
          <w:sz w:val="24"/>
          <w:szCs w:val="24"/>
          <w:lang w:eastAsia="it-IT"/>
        </w:rPr>
        <w:lastRenderedPageBreak/>
        <w:t xml:space="preserve">proprio di te stesso! Sì, fratello! Che io possa ottenere questo favore nel Signore; da’ questo sollievo al mio cuore, in Cristo! Ti ho scritto fiducioso nella tua docilità, sapendo che farai anche più di quanto ti chiedo. Al tempo stesso preparami un alloggio, perché, grazie alle vostre preghiere, spero di essere restituito a voi. Ti saluta Èpafra, mio compagno di prigionia in Cristo Gesù, insieme con Marco, Aristarco, Dema e Luca, miei collaboratori. La grazia del Signore Gesù Cristo sia con il vostro spirito (Fm 1-25). </w:t>
      </w:r>
    </w:p>
    <w:p w14:paraId="74759679"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Sempre sulla carità ecco cosa l’Apostolo Paolo ci insegna nella sua Prima Lettera ai Corinzi:</w:t>
      </w:r>
    </w:p>
    <w:p w14:paraId="5E1AA78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3F98C9F8"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 Lettera agli Ebrei rivela che Cristo Gesù fu reso perfetto dalle cose che patì. Per la sua perfezione nell’obbedienza, divenne causa di salvezza per tutti quelli che gli obbediscono.</w:t>
      </w:r>
    </w:p>
    <w:p w14:paraId="6388FB3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w:t>
      </w:r>
      <w:r w:rsidRPr="00284585">
        <w:rPr>
          <w:rFonts w:ascii="Arial" w:eastAsia="Times New Roman" w:hAnsi="Arial"/>
          <w:i/>
          <w:iCs/>
          <w:sz w:val="24"/>
          <w:szCs w:val="24"/>
          <w:lang w:eastAsia="it-IT"/>
        </w:rPr>
        <w:lastRenderedPageBreak/>
        <w:t xml:space="preserve">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191A822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carità deve essere visibile. Se è visibile, è  anche testimoniata. Se è invisibile, mai potrà essere testimoniata. Ma se è invisibile, essa è inesistente. Le virtù mai potranno essere invisibili, perché invisibili non possono essere i loro frutti. Allo stesso modo che i vizi mai potranno restare invisibili, perché invisibili non restano i loro frutti. Una carità invisibili, una carità non testimoniata dalla storia, è una carità morta. Ecco un esempio, tratto dagli Atti degli Apostoli, che attesta la visibilità della carità:</w:t>
      </w:r>
    </w:p>
    <w:p w14:paraId="2900518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 Giaffa c’era una discepola chiamata Tabità – nome che significa Gazzella – la quale abbondava in opere buone e faceva molte elemosine. Proprio in quei giorni ella si ammalò e morì. La lavarono e la posero in una stanza al piano superiore. E, poiché Lidda era vicina a Giaffa, i discepoli, udito che Pietro si trovava là, gli mandarono due uomini a invitarlo: «Non indugiare, vieni da noi!». Pietro allora si alzò e andò con loro. Appena arrivato, lo condussero al piano superiore e gli si fecero incontro tutte le vedove in pianto, che gli mostravano le tuniche e i mantelli che Gazzella confezionava quando era fra loro. Pietro fece uscire tutti e si inginocchiò a pregare; poi, rivolto al corpo, disse: «Tabità, àlzati!». Ed ella aprì gli occhi, vide Pietro e si mise a sedere. Egli le diede la mano e la fece alzare, poi chiamò i fedeli e le vedove e la presentò loro viva. La cosa fu risaputa in tutta Giaffa, e molti credettero nel Signore. Pietro rimase a Giaffa parecchi giorni, presso un certo Simone, conciatore di pelli (At 9,36-43). </w:t>
      </w:r>
    </w:p>
    <w:p w14:paraId="0C44CB2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ora cosa l’Apostolo, o il Presbitero, chiede a Gaio, il discepolo dalla perfetta carità di Cristo Gesù in Cristo Gesù: </w:t>
      </w:r>
      <w:r w:rsidRPr="00284585">
        <w:rPr>
          <w:rFonts w:ascii="Arial" w:eastAsia="Times New Roman" w:hAnsi="Arial"/>
          <w:i/>
          <w:sz w:val="24"/>
          <w:szCs w:val="20"/>
          <w:lang w:eastAsia="it-IT"/>
        </w:rPr>
        <w:t>tu fai bene a provvedere loro il necessario per il viaggio in modo degno di Dio</w:t>
      </w:r>
      <w:r w:rsidRPr="00284585">
        <w:rPr>
          <w:rFonts w:ascii="Arial" w:eastAsia="Times New Roman" w:hAnsi="Arial"/>
          <w:sz w:val="24"/>
          <w:szCs w:val="20"/>
          <w:lang w:eastAsia="it-IT"/>
        </w:rPr>
        <w:t xml:space="preserve"> - </w:t>
      </w:r>
      <w:r w:rsidRPr="00284585">
        <w:rPr>
          <w:rFonts w:ascii="Arial" w:eastAsia="Times New Roman" w:hAnsi="Arial"/>
          <w:sz w:val="24"/>
          <w:szCs w:val="20"/>
          <w:lang w:val="la-Latn" w:eastAsia="it-IT"/>
        </w:rPr>
        <w:t>quos bene facies deducens digne Deo</w:t>
      </w:r>
      <w:r w:rsidRPr="00284585">
        <w:rPr>
          <w:rFonts w:ascii="Arial" w:eastAsia="Times New Roman" w:hAnsi="Arial"/>
          <w:sz w:val="24"/>
          <w:szCs w:val="20"/>
          <w:lang w:eastAsia="it-IT"/>
        </w:rPr>
        <w:t xml:space="preserve"> - </w:t>
      </w:r>
      <w:r w:rsidRPr="00284585">
        <w:rPr>
          <w:rFonts w:ascii="Greek" w:eastAsia="Times New Roman" w:hAnsi="Greek" w:cs="Greek"/>
          <w:noProof/>
          <w:sz w:val="28"/>
          <w:szCs w:val="26"/>
          <w:lang w:eastAsia="it-IT"/>
        </w:rPr>
        <w:t xml:space="preserve">oÞj kalîj poi»seij propšmyaj ¢x…wj toà qeoà: </w:t>
      </w:r>
      <w:r w:rsidRPr="00284585">
        <w:rPr>
          <w:rFonts w:ascii="Arial" w:eastAsia="Times New Roman" w:hAnsi="Arial"/>
          <w:sz w:val="24"/>
          <w:szCs w:val="20"/>
          <w:lang w:eastAsia="it-IT"/>
        </w:rPr>
        <w:t>Gaio è invitato ad avere una visione soprannaturale. Mai  lui dovrà agire con visione umana, terrena, di immanenza o addirittura dalla carne secondo la carne. Ma che significa agire con visione soprannaturale? Gaio deve pensare che dinanzi ai suoi occhi vi è Dio, il Signore. Vi è Cristo, il suo Salvatore e Redentore. Vi è lo Spirito Santo, colui che lo arricchisce con ogni dono di sapienza, intelligenza, fortezza, scienza. Lui dovrà pensare che non provvede a degli uomini, sta provvedendo al Signore. Lui deve pensare che sta facendo del bene al Padre e al Figlio e allo Spirito Santo. Poiché il Padre e il Figlio e lo Spirito Santo sono stati abbondanti, senza misura con lui, anche lui dovrà essere abbondante, senza misura con loro. Dovrà dare quanto è necessario e anche più del necessario. Mai però dovrà pensare che stia servendo degli uomini. Lui sta servendo il suo Signore. Se avrà questa visione soprannaturale il suo servizio di amore sarà perfetto e gradito a Dio.</w:t>
      </w:r>
    </w:p>
    <w:p w14:paraId="4632CE4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Tutti noi siamo chiamati, sia quando facciamo il bene e sia quanto operiamo il male, ad avere una visione soprannaturale. È giusto allora affermare che se noi vogliano comprendere quanto lo Spirito Santo chiede ad ogni uomo nelle sue Divine Scritture, dobbiamo avere nel cuore una purissima visione soprannaturale dell’obbedienza. Se manchiamo di questa soprannaturale visione, mai riusciremo ad obbedire, ci ribelleremo ad ogni comando, lo giudicheremo ormai fuori tempo e fuori corso e sciuperemo senza alcun profitto né terreno e né eterno tutta la nostra vita. </w:t>
      </w:r>
    </w:p>
    <w:p w14:paraId="2620EA6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in cosa consiste questa visione soprannaturale: l’obbedienza, ogni obbedienza, che nasce dalla Parola di Cristo Gesù e dello Spirito Santo è via perfetta per rendere a Dio la gloria che a Lui è stata sottratta quando l’uomo e la donna, disobbedendo al suo comando, vollero essere come Dio, pari a Lui, in tutto a Lui simili. L’uomo non ha voluto obbedire al suo Signore cui solamente va data ogni obbedienza. Ora se vuole rendere gloria a Dio deve essere obbediente ad ogni elemento della creazione e alla verità contenta in esso. Se ad esso si ribella altro non fa che aggravare la sua morte. Leggere secondo questo principio soprannaturale quanto il Signore dice alla donna e all’uomo nel Capitolo III della Genesi, oggi è ritenuta via non praticabile. L’uomo e la donna si sono emancipati da ogni obbedienza. Hanno deciso che la vita sia tutta dalla loro volontà, dal loro cuore, dai loro desideri, dal loro peccato, dai loro vizi. Ma questa emancipazione altro non fa che aggravare la schiavitù, ogni schiavitù. </w:t>
      </w:r>
    </w:p>
    <w:p w14:paraId="57CCBB5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Oggi l’uomo ad ogni schiavitù dona il nome di libertà. Ogni schiavitù, anche la più pesante, da esso è proclamata emancipazione. Poi però se la si legge con occhi onesti, questa emancipazione, questa autonomia altro non fa che generare morte sulla terra, ogni morte. Ecco allora a cosa ci aiuta avere una visione soprannaturale dell’obbedienza, di ogni obbedienza: partecipare con Cristo, che si sottopose ad una obbedienza all’uomo fino alla morte di croce, per espiare i peccati del mondo. Sottoponendoci ad ogni obbedienza, noi partecipiamo in Cristo, con Cristo, per Cristo, all’espiazione dei nostri peccati e alla redenzione del mondo. Senza questa visione soprannaturale diviene impossibile vivere questa sottomissione che Cristo ci comanda:</w:t>
      </w:r>
    </w:p>
    <w:p w14:paraId="643B0D1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p>
    <w:p w14:paraId="4871C5BB"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lastRenderedPageBreak/>
        <w:t xml:space="preserve">Cristo Gesù, obbedendo a queste sue Parole, Parole a Lui dettate dallo Spirito Santo, non solo ha compiuto la redenzione del mondo, ha meritato per la sua vera umanità una gloria eterna. Il Padre suo lo ha elevato a Signore del cielo e della terra e a Giudice dei vivi e dei morti. A Lui ha consegnato il governo dell’universo. Tutto ha posto nelle sue mani. Questo è il frutto della sua obbedienza. La sua è stata una obbedienza con visione soprannaturale perfettissima. </w:t>
      </w:r>
    </w:p>
    <w:p w14:paraId="4FBB6E6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 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 Anche voi, padroni, comportatevi allo stesso modo verso di loro, mettendo da parte le minacce, sapendo che il Signore, loro e vostro, è nei cieli e in lui non vi è preferenza di persone. (Ef 6,1-9).</w:t>
      </w:r>
    </w:p>
    <w:p w14:paraId="648631B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Se manchiamo di questa purissima visione soprannaturale dell’obbedienza – obbedienza alla nostra natura di uomini, di donne, di padre, di madre, di figli, di padroni, di schiavi; alla nostra nuova natura di corpo di Cristo, di figli adottivi del Padre, di tempio vivo dello Spirito Santo; alla natura di essere nel corpo di Cristo veri fratelli gli uni degli altri, con le conseguenze che ogni natura porta con se – ci sentiremo come quei condannati nelle prigioni, costretti un tempo a camminare con una pesante palla di piombo ai piedi. Ci ribelleremo. Rinnegheremo la nostra verità. Ci opporremo con ogni forza ad essa. Grideremo la nostra libertà da ogni legge di natura e di nuova natura, precipiteremo nella più dura delle schiavitù: la schiavitù della falsità e della menzogna che fa della nostra vita un vero inferno. </w:t>
      </w:r>
    </w:p>
    <w:p w14:paraId="0B2F09D6"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Ecco perché urge formare i cuori ad avere una visione soprannaturale dell’obbedienza. Ma se noi oggi diciamo che alla sera della vita saremo tutti in paradiso, nella gioia eterna, cade il principio dell’obbedienza come via necessaria sia per dare al Signore ogni gloria e sia anche per espiare i nostri peccati. Vivendo noi oggi una fede senza alcuna verità, anche l’obbedienza abbiamo privato di ogni verità. L’obbedienza è divenuta per noi – anche l’obbedienza al Vangelo – uno strumento di tortura e per questo ad essa ci si deve ribellare. </w:t>
      </w:r>
    </w:p>
    <w:p w14:paraId="269918FB"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Anche quando commettiamo una colpa, sempre dobbiamo rivestirci di questa soprannaturale visione. Siamo rivestiti di questa soprannaturale visione, se prendiamo coscienza che non solo dobbiamo pentirci per aver trasgredito un comandamento del Signore, ma anche siamo chiamati a rattristarci secondo Dio. Quando ci si rattrista secondo Dio? Quando il nostro sguardo si innalza verso colui che è stato offeso: il nostro Creatore, Signore, Dio, Salvatore, Redentore, Datore di ogni bene. Ci si rattrista secondo Dio, solo quando il peccato o la colpa </w:t>
      </w:r>
      <w:r w:rsidRPr="00284585">
        <w:rPr>
          <w:rFonts w:ascii="Arial" w:eastAsia="Times New Roman" w:hAnsi="Arial"/>
          <w:bCs/>
          <w:sz w:val="24"/>
          <w:szCs w:val="20"/>
          <w:lang w:eastAsia="it-IT"/>
        </w:rPr>
        <w:lastRenderedPageBreak/>
        <w:t xml:space="preserve">commessa è vista come grave offesa al Signore. Ecco cosa dice il profeta Natan a Davide che ha peccato: </w:t>
      </w:r>
    </w:p>
    <w:p w14:paraId="5A601E8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w:t>
      </w:r>
    </w:p>
    <w:p w14:paraId="3480674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w:t>
      </w:r>
    </w:p>
    <w:p w14:paraId="3D07E6A4"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Davide ha disprezzato la Parola del Signore. Ha disprezzato il Signore. Ecco ora come Davide si rattrista dinanzi al Signore, dopo aver preso coscienza di aver disprezzato il Signore: </w:t>
      </w:r>
    </w:p>
    <w:p w14:paraId="7327EA1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w:t>
      </w:r>
      <w:r w:rsidRPr="00284585">
        <w:rPr>
          <w:rFonts w:ascii="Arial" w:eastAsia="Times New Roman" w:hAnsi="Arial"/>
          <w:i/>
          <w:iCs/>
          <w:sz w:val="24"/>
          <w:szCs w:val="24"/>
          <w:lang w:eastAsia="it-IT"/>
        </w:rPr>
        <w:lastRenderedPageBreak/>
        <w:t>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w:t>
      </w:r>
    </w:p>
    <w:p w14:paraId="5D4D076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Quando ci si rattrista non davanti a Dio, allora il nostro rattristarci è effimero. Manchiamo della visione soprannaturale del peccato. Sempre ogni peccato è gravissima offesa al Signore nostro Dio perché è disprezzo di Lui e della sua Parola. La verità soprannaturale del peccato, non solo di quello mortale, ma anche di quello veniale, va sempre messa in luce e chi deve metterla in luce sono i profeti del Dio vivente. Questa missione oggi è di ogni ministro della Parola. Spetta a lui mettere in luce questa verità. È il Signore che è stato offeso. Anche se si offende un uomo, è Dio che viene offeso. È la Parola del Signore che viene rattristata. È il nostro Dio che è rattristato dai nostri peccati e della nostre colpe. Ecco come l’Apostolo Paolo insegna il vero rattristarsi secondo Dio, davanti a Lui.</w:t>
      </w:r>
    </w:p>
    <w:p w14:paraId="6F22663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 possesso dunque di queste promesse, carissimi, purifichiamoci da ogni macchia della carne e dello spirito, portando a compimento la santificazione, nel timore di Dio. Accoglieteci nei vostri cuori! A nessuno abbiamo fatto ingiustizia, nessuno abbiamo danneggiato, nessuno abbiamo sfruttato. Non dico questo per condannare; infatti vi ho già detto che siete nel nostro cuore, per morire insieme e insieme vivere. Sono molto franco con voi e ho molto da vantarmi di voi. Sono pieno di consolazione, pervaso di gioia in ogni nostra tribolazione. Infatti, da quando siamo giunti in Macedonia, il nostro corpo non ha avuto sollievo alcuno, ma da ogni parte siamo tribolati: battaglie all’esterno, timori all’interno. Ma Dio, che consola gli afflitti, ci ha consolati con la venuta di Tito; non solo con la sua venuta, ma con la consolazione che ha ricevuto da voi. Egli ci ha annunciato il vostro desiderio, il vostro dolore, il vostro affetto per me, cosicché la mia gioia si è ancora accresciuta. Se anche vi ho rattristati con la mia lettera, non me ne dispiace. E se mi è dispiaciuto – vedo infatti che quella lettera, anche se per breve tempo, vi ha rattristati –, ora ne godo; non per la vostra tristezza, ma perché questa tristezza vi ha portato a pentirvi. Infatti vi siete rattristati secondo Dio e così non avete ricevuto alcun danno da parte nostra; perché la tristezza secondo Dio produce un pentimento irrevocabile che porta alla salvezza, mentre la tristezza </w:t>
      </w:r>
      <w:r w:rsidRPr="00284585">
        <w:rPr>
          <w:rFonts w:ascii="Arial" w:eastAsia="Times New Roman" w:hAnsi="Arial"/>
          <w:i/>
          <w:iCs/>
          <w:sz w:val="24"/>
          <w:szCs w:val="24"/>
          <w:lang w:eastAsia="it-IT"/>
        </w:rPr>
        <w:lastRenderedPageBreak/>
        <w:t xml:space="preserve">del mondo produce la morte. Ecco, infatti, quanta sollecitudine ha prodotto in voi proprio questo rattristarvi secondo Dio; anzi, quante scuse, quanta indignazione, quale timore, quale desiderio, quale affetto, quale punizione! Vi siete dimostrati innocenti sotto ogni riguardo in questa faccenda. Così, anche se vi ho scritto, non fu tanto a motivo dell’offensore o a motivo dell’offeso, ma perché apparisse chiara la vostra sollecitudine per noi davanti a Dio. Ecco quello che ci ha consolato. Più che per la vostra consolazione, però, ci siamo rallegrati per la gioia di Tito, poiché il suo spirito è stato rinfrancato da tutti voi. Cosicché, se in qualche cosa mi ero vantato di voi con lui, non ho dovuto vergognarmene, ma, come abbiamo detto a voi ogni cosa secondo verità, così anche il nostro vanto nei confronti di Tito si è dimostrato vero. E il suo affetto per voi è cresciuto, ricordando come tutti gli avete obbedito e come lo avete accolto con timore e trepidazione. Mi rallegro perché posso contare totalmente su di voi (2Cor 7,1-16). </w:t>
      </w:r>
    </w:p>
    <w:p w14:paraId="15B83DB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Ecco come nella fornace ardente di Babilonia viene manifestato al Signore il vero pentimento per aver rattristato il Signore con la grande idolatria e l’universale immoralità del popolo del Signore: </w:t>
      </w:r>
    </w:p>
    <w:p w14:paraId="5824B1D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 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w:t>
      </w:r>
      <w:r w:rsidRPr="00284585">
        <w:rPr>
          <w:rFonts w:ascii="Arial" w:eastAsia="Times New Roman" w:hAnsi="Arial"/>
          <w:i/>
          <w:iCs/>
          <w:sz w:val="24"/>
          <w:szCs w:val="24"/>
          <w:lang w:eastAsia="it-IT"/>
        </w:rPr>
        <w:lastRenderedPageBreak/>
        <w:t xml:space="preserve">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3,25-45). </w:t>
      </w:r>
    </w:p>
    <w:p w14:paraId="12C7FB9F"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Oggi non solo non ci si rattrista dinanzi a Dio. Ci si comporta allo stesso modo della donna adultera di cui si parla nel Libro dei Proverbi:</w:t>
      </w:r>
    </w:p>
    <w:p w14:paraId="1D0CCD2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“Così si comporta la donna adultera: mangia e si pulisce la bocca e dice: «Non ho fatto nulla di male!» (Pr 30,20). </w:t>
      </w:r>
    </w:p>
    <w:p w14:paraId="0F27AC4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Abbiamo perso la stessa nozione del bene e del male dinanzi a Dio. Oggi si considera solo il male che una persona riceve. Difficilmente si vede il male che una persona fa ad altre persone. Il Soggetto eterno, Dio, il Padre dei cieli, oggi neanche più è preso in considerazione. È tristissima oggi la condizione dell’uomo. Non c’è più il timore di Dio dinanzi ai suoi occhi. Non essendoci più timore del Signore, si può compiere qualsiasi male. Neanche più si crede nel dover rendere conto al Signore di ogni male da noi compiuto. È un momento assai triste quello che stiamo vivendo. </w:t>
      </w:r>
    </w:p>
    <w:p w14:paraId="00083E5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Nel secolo lo scorso veniva denunciato che il cristiano aveva perso la coscienza del peccato. Oggi dobbiamo denunciare che il cristiano ha perso la coscienza del bene e del male. Tutto ormai è un bene per lui. Dinanzi a questa coscienza parlare di bene e di male è cosa assai difficile. Ma se non c’è più coscienza del bene e del male, neanche c’è coscienza di doversi rattristare, pentire, umiliare dinanzi al Signore. È lo sfacelo morale.  </w:t>
      </w:r>
    </w:p>
    <w:p w14:paraId="574B50D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Se non si riprende la vera formazione della coscienza morale, l’umanità si inabisserà in crimini sempre più orrendi. Ma oggi come si fa a formare la coscienza morale, se la verità oggettiva non esiste più, perché non esiste più la verità rivelata? Non esiste più il Vangelo come unico e solo fondamento della coscienza morale? Chi ha una spada la prende e inizi a separare il bene e il male con taglio nettissimo per se stesso. È la sola via attraverso la quale possiamo iniziare l’educazione della coscienza morale negli altri. Chi si forma nella coscienza morale potrà aiutare ogni altro. Si inizia da noi. Quando manca la visione soprannaturale del bene e del male, sempre si perde la verità della storia. Se si perde la verità della storia, frutto del bene e del male di ogni uomo, anche la verità dell’uomo si perde. Ecco perché è necessario sempre formare ogni uomo al possesso della più alta visione soprannaturale. Ecco come Il Signore chiede a Mosè di aiutare il suo popolo a leggere la sua storia con perfetta visione soprannaturale:</w:t>
      </w:r>
    </w:p>
    <w:p w14:paraId="7F69106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Quando Mosè ebbe finito di scrivere su un libro tutte le parole di questa legge, ordinò ai leviti che portavano l’arca dell’alleanza del Signore: «Prendete questo libro della legge e mettetelo a fianco dell’arca dell’alleanza del Signore, vostro Dio. Vi rimanga come testimone contro di te, perché io conosco la tua ribellione e la durezza della tua </w:t>
      </w:r>
      <w:r w:rsidRPr="00284585">
        <w:rPr>
          <w:rFonts w:ascii="Arial" w:eastAsia="Times New Roman" w:hAnsi="Arial"/>
          <w:i/>
          <w:iCs/>
          <w:sz w:val="24"/>
          <w:szCs w:val="24"/>
          <w:lang w:eastAsia="it-IT"/>
        </w:rPr>
        <w:lastRenderedPageBreak/>
        <w:t xml:space="preserve">cervice. Se fino ad oggi, mentre vivo ancora in mezzo a voi, siete stati ribelli contro il Signore, quanto più lo sarete dopo la mia morte! </w:t>
      </w:r>
    </w:p>
    <w:p w14:paraId="7CA77E7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 (Dt 31,24-30). </w:t>
      </w:r>
    </w:p>
    <w:p w14:paraId="40AC3C1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2A89ADC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w:t>
      </w:r>
      <w:r w:rsidRPr="00284585">
        <w:rPr>
          <w:rFonts w:ascii="Arial" w:eastAsia="Times New Roman" w:hAnsi="Arial"/>
          <w:i/>
          <w:iCs/>
          <w:sz w:val="24"/>
          <w:szCs w:val="24"/>
          <w:lang w:eastAsia="it-IT"/>
        </w:rPr>
        <w:lastRenderedPageBreak/>
        <w:t>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w:t>
      </w:r>
    </w:p>
    <w:p w14:paraId="7EDD3F7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Mosè venne con Giosuè, figlio di Nun, e pronunciò agli orecchi del popolo tutte le parole di questo cantico. Quando Mosè ebbe finito di pronunciare tutte queste parole davanti a tutto Israele, disse loro: «Ponete nella vostra mente tutte le parole che io oggi uso come testimonianza contro di voi. Le prescriverete ai vostri figli, perché cerchino di eseguire tutte le parole di questa legge. Essa infatti non è una parola senza valore per voi; anzi è la vostra vita. Per questa parola passerete lunghi giorni nel paese in cui state per entrare per prenderne possesso, attraversando il Giordano».</w:t>
      </w:r>
    </w:p>
    <w:p w14:paraId="08D9196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 quello stesso giorno il Signore disse a Mosè: «Sali su questo monte degli Abarìm, sul monte Nebo, che è nella terra di Moab, di fronte a Gerico, e contempla la terra di Canaan, che io do in possesso agli </w:t>
      </w:r>
      <w:r w:rsidRPr="00284585">
        <w:rPr>
          <w:rFonts w:ascii="Arial" w:eastAsia="Times New Roman" w:hAnsi="Arial"/>
          <w:i/>
          <w:iCs/>
          <w:sz w:val="24"/>
          <w:szCs w:val="24"/>
          <w:lang w:eastAsia="it-IT"/>
        </w:rPr>
        <w:lastRenderedPageBreak/>
        <w:t xml:space="preserve">Israeliti. Muori sul monte sul quale stai per salire e riunisciti ai tuoi antenati, come Aronne tuo fratello è morto sul monte Or ed è stato riunito ai suoi antenati, perché siete stati infedeli verso di me in mezzo agli Israeliti alle acque di Merìba di Kades, nel deserto di Sin, e non avete manifestato la mia santità in mezzo agli Israeliti. Tu vedrai la terra davanti a te, ma là, nella terra che io sto per dare agli Israeliti, tu non entrerai!» (Dt 32,1-52). </w:t>
      </w:r>
    </w:p>
    <w:p w14:paraId="0BAFE4BA" w14:textId="77777777" w:rsidR="00284585" w:rsidRPr="00284585" w:rsidRDefault="00284585" w:rsidP="00284585">
      <w:pPr>
        <w:spacing w:after="120" w:line="240" w:lineRule="auto"/>
        <w:jc w:val="both"/>
        <w:rPr>
          <w:rFonts w:ascii="Arial" w:eastAsia="Times New Roman" w:hAnsi="Arial" w:cs="Arial"/>
          <w:color w:val="000000"/>
          <w:sz w:val="24"/>
          <w:szCs w:val="24"/>
          <w:lang w:eastAsia="it-IT"/>
        </w:rPr>
      </w:pPr>
      <w:r w:rsidRPr="00284585">
        <w:rPr>
          <w:rFonts w:ascii="Arial" w:eastAsia="Times New Roman" w:hAnsi="Arial"/>
          <w:sz w:val="24"/>
          <w:szCs w:val="20"/>
          <w:lang w:eastAsia="it-IT"/>
        </w:rPr>
        <w:t xml:space="preserve">Poiché oggi abbiamo smarrito la visione soprannaturale sia del bene che del male, sia dell’obbedienza che della disobbedienza, ogni qualvolta qualcuno fa riferimento al Vangelo e chiede l’obbedienza ad esso, viene accusato di rigidità morale. Perché si è accusati di morale rigida? Perché oggi l’uomo è sotto assedio di una tentazione che non gli lascia alcuna tregua. Questa tentazione ha un nome seducente: </w:t>
      </w:r>
      <w:r w:rsidRPr="00284585">
        <w:rPr>
          <w:rFonts w:ascii="Arial" w:eastAsia="Times New Roman" w:hAnsi="Arial" w:cs="Arial"/>
          <w:color w:val="000000"/>
          <w:sz w:val="24"/>
          <w:szCs w:val="24"/>
          <w:lang w:eastAsia="it-IT"/>
        </w:rPr>
        <w:t xml:space="preserve">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w:t>
      </w:r>
    </w:p>
    <w:p w14:paraId="75E66D69" w14:textId="77777777" w:rsidR="00284585" w:rsidRPr="00284585" w:rsidRDefault="00284585" w:rsidP="00284585">
      <w:pPr>
        <w:spacing w:after="120" w:line="240" w:lineRule="auto"/>
        <w:jc w:val="both"/>
        <w:rPr>
          <w:rFonts w:ascii="Arial" w:eastAsia="Times New Roman" w:hAnsi="Arial" w:cs="Arial"/>
          <w:color w:val="000000"/>
          <w:sz w:val="24"/>
          <w:szCs w:val="24"/>
          <w:lang w:eastAsia="it-IT"/>
        </w:rPr>
      </w:pPr>
      <w:r w:rsidRPr="00284585">
        <w:rPr>
          <w:rFonts w:ascii="Arial" w:eastAsia="Times New Roman" w:hAnsi="Arial" w:cs="Arial"/>
          <w:color w:val="000000"/>
          <w:sz w:val="24"/>
          <w:szCs w:val="24"/>
          <w:lang w:eastAsia="it-IT"/>
        </w:rPr>
        <w:t xml:space="preserve">Affinché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Quanti ancora pensano secondo la purissima verità di Cristo Gesù, dai figli della Chiesa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Altra fortissima tentazione è la convinzione che la religione, ogni religione, sia una sovrastruttura dell’uomo. Se la religione è una sovrastruttura, uno la può accogliere e anche rifiutare. </w:t>
      </w:r>
    </w:p>
    <w:p w14:paraId="24005E0A" w14:textId="77777777" w:rsidR="00284585" w:rsidRPr="00284585" w:rsidRDefault="00284585" w:rsidP="00284585">
      <w:pPr>
        <w:spacing w:after="120" w:line="240" w:lineRule="auto"/>
        <w:jc w:val="both"/>
        <w:rPr>
          <w:rFonts w:ascii="Arial" w:eastAsia="Times New Roman" w:hAnsi="Arial" w:cs="Arial"/>
          <w:color w:val="000000"/>
          <w:sz w:val="24"/>
          <w:szCs w:val="24"/>
          <w:lang w:eastAsia="it-IT"/>
        </w:rPr>
      </w:pPr>
      <w:r w:rsidRPr="00284585">
        <w:rPr>
          <w:rFonts w:ascii="Arial" w:eastAsia="Times New Roman" w:hAnsi="Arial" w:cs="Arial"/>
          <w:color w:val="000000"/>
          <w:sz w:val="24"/>
          <w:szCs w:val="24"/>
          <w:lang w:eastAsia="it-IT"/>
        </w:rPr>
        <w:t>È urgente che il mondo si convinca che la religione non è una sovrastruttura artificiale, creata da alcuni uomini per altri uomini. 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w:t>
      </w:r>
    </w:p>
    <w:p w14:paraId="3D247A1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il cristiano viene ingannato come parole vuote – </w:t>
      </w:r>
      <w:r w:rsidRPr="00284585">
        <w:rPr>
          <w:rFonts w:ascii="Greek" w:eastAsia="Times New Roman" w:hAnsi="Greek" w:cs="Greek"/>
          <w:sz w:val="24"/>
          <w:szCs w:val="20"/>
          <w:lang w:eastAsia="it-IT"/>
        </w:rPr>
        <w:t xml:space="preserve">Mhdeˆj Øm©j ¢pat£tw keno‹j lÒgoij, </w:t>
      </w:r>
      <w:r w:rsidRPr="00284585">
        <w:rPr>
          <w:rFonts w:ascii="Arial" w:eastAsia="Times New Roman" w:hAnsi="Arial"/>
          <w:i/>
          <w:sz w:val="24"/>
          <w:szCs w:val="20"/>
          <w:lang w:val="la-Latn" w:eastAsia="it-IT"/>
        </w:rPr>
        <w:t xml:space="preserve">nemo vos seducat inanibus verbis </w:t>
      </w:r>
      <w:r w:rsidRPr="00284585">
        <w:rPr>
          <w:rFonts w:ascii="Arial" w:eastAsia="Times New Roman" w:hAnsi="Arial"/>
          <w:i/>
          <w:sz w:val="24"/>
          <w:szCs w:val="20"/>
          <w:lang w:eastAsia="it-IT"/>
        </w:rPr>
        <w:t xml:space="preserve">–  </w:t>
      </w:r>
      <w:r w:rsidRPr="00284585">
        <w:rPr>
          <w:rFonts w:ascii="Arial" w:eastAsia="Times New Roman" w:hAnsi="Arial"/>
          <w:sz w:val="24"/>
          <w:szCs w:val="20"/>
          <w:lang w:eastAsia="it-IT"/>
        </w:rPr>
        <w:t xml:space="preserve">parole vane, parole prive di verità, parole cariche di menzogna e falsità, parole che negano, contraddicono, alterano, modificano, trasformano, eludono la Parola del Signore, non la Parola immaginata da noi, ma la Parola scritta dallo Spirito Santo per mano dei suoi Agiografi e consegnata alla pietra, al papiro, alla pergamena, alla carta. Per ogni Parola di Cristo Gesù che viene ridotta a menzogna e falsità c’è una parola vana che viene accolta nel nostro cuore. Chi vive di parole vane diviene anche lui vanità. Così il profeta: </w:t>
      </w:r>
    </w:p>
    <w:p w14:paraId="3B6C1FF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(Ger 2,2-8)”.  </w:t>
      </w:r>
    </w:p>
    <w:p w14:paraId="3E122FC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le parole vuote, parole di inganno e di menzogna, sono tutte quelle parole che risuonano nella Chiesa e che stanno distruggendo tutto: </w:t>
      </w:r>
    </w:p>
    <w:p w14:paraId="5ABEB25D"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Il mistero rivelato del Padre e del Figlio e dello Spirito Santo</w:t>
      </w:r>
    </w:p>
    <w:p w14:paraId="60CD7CEA"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Il mistero della redenzione e della salvezza.</w:t>
      </w:r>
    </w:p>
    <w:p w14:paraId="463E02C3"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Il mistero della Chiesa e della sua mediazione di Parola, di grazia, di Spirito Santo</w:t>
      </w:r>
    </w:p>
    <w:p w14:paraId="53FCBFF1"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Il mistero dell’uomo.</w:t>
      </w:r>
    </w:p>
    <w:p w14:paraId="225C56DF"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Il mistero del tempo.</w:t>
      </w:r>
    </w:p>
    <w:p w14:paraId="4B7D6614"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mistero dell’eternità. </w:t>
      </w:r>
    </w:p>
    <w:p w14:paraId="24C1E888"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Anche il mistero dell’iniquità si sta distruggendo perché lo si sta trasformano in mistero che dona libertà e dignità ad ogni uomo. </w:t>
      </w:r>
    </w:p>
    <w:p w14:paraId="3E026606"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mistero della nuova natura che deve produrre frutti secondo la nuova natura. </w:t>
      </w:r>
    </w:p>
    <w:p w14:paraId="7D10CBF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Se il cristiano è natura di Dio per partecipazione, non può produrre i frutti della natura del diavolo. Se produce i frutti della natura del diavolo, di certo non è più natura di Dio per partecipazione e se non è più natura di Dio, si dichiara vano il sacrificio di Cristo per lui. Cristo Gesù è morto perché noi fossimo resi partecipi della natura divina e come natura divina portassimo frutti di vita eterna. Ecco cosa insegna a noi l’Apostolo Paolo:</w:t>
      </w:r>
    </w:p>
    <w:p w14:paraId="086ECAF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w:t>
      </w:r>
      <w:r w:rsidRPr="00284585">
        <w:rPr>
          <w:rFonts w:ascii="Arial" w:eastAsia="Times New Roman" w:hAnsi="Arial"/>
          <w:i/>
          <w:iCs/>
          <w:sz w:val="24"/>
          <w:szCs w:val="24"/>
          <w:lang w:eastAsia="it-IT"/>
        </w:rPr>
        <w:lastRenderedPageBreak/>
        <w:t>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w:t>
      </w:r>
    </w:p>
    <w:p w14:paraId="1D6DD4D4"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Chiedere ad una natura divina che produca frutti di natura divina – naturalmente aiutandola a crescere sempre più come natura divina così da eliminare del tutto da essa la natura di tenebre e di peccato – oggi da quanti annunciano la Parola viene biasimato, anzi condannato con accuse infamanti:</w:t>
      </w:r>
    </w:p>
    <w:p w14:paraId="198A9419"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Arroccati al clericalismo.</w:t>
      </w:r>
    </w:p>
    <w:p w14:paraId="746036B4"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Persone dalla morale rigida.</w:t>
      </w:r>
    </w:p>
    <w:p w14:paraId="2A1F9D5D"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Creatori di steccati, stolti e insipienti fondamentalisti.</w:t>
      </w:r>
    </w:p>
    <w:p w14:paraId="19E4C9EF"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Vecchi e decrepiti tradizionalisti.</w:t>
      </w:r>
    </w:p>
    <w:p w14:paraId="7923A4CC"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Addirittura nemici dell’uomo, della sua libertà, del suo progresso, della sua dignità.</w:t>
      </w:r>
    </w:p>
    <w:p w14:paraId="6776112E"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Queste accuse hanno un solo fine: eliminare dalla Chiesa di Dio tutto ciò che ha sapore di Vangelo e di Soprannaturale. Tutto ciò che è di origine divina – e la morale è di origine divina perché sgorga dal cuore del Padre che ha creato l’uomo a sua immagine e somiglianza – deve essere dichiarato abrogato e per questo va demolito. Dove risiede l’inganno? Dove si nasconde la falsità? Nel far pensare ai cristiani che questa opera di demolizione del Vangelo è fatta nel nome e per comando di Dio. Non vi è inganno più grande. Supera lo stesso inganno perpetrato dal serpente ai danni di Eva. </w:t>
      </w:r>
    </w:p>
    <w:p w14:paraId="377E014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Sempre dobbiamo ricordarci che la morale per il discepolo di Gesù non è un insieme di norme da osservare. Se così fosse non sarebbe differente dalla morale che gli aderenti di ogni altra religione sono chiamati ad osservare. La morale del discepolo di Gesù è opera altamente teologica, altamente cristologica, altamente </w:t>
      </w:r>
      <w:r w:rsidRPr="00284585">
        <w:rPr>
          <w:rFonts w:ascii="Arial" w:eastAsia="Times New Roman" w:hAnsi="Arial"/>
          <w:bCs/>
          <w:sz w:val="24"/>
          <w:szCs w:val="20"/>
          <w:lang w:eastAsia="it-IT"/>
        </w:rPr>
        <w:lastRenderedPageBreak/>
        <w:t xml:space="preserve">pneumatologica, altamente soteriologica, altamente ecclesiologica, altamente antropologica. </w:t>
      </w:r>
    </w:p>
    <w:p w14:paraId="7803EC63"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È teologica perché il cristiano è chiamato a realizzare nella sua persona la perfetta immagine del Dio che lo ha creato. Lui deve manifestare al mondo con la sua vita tutta la bellezza della santità di Dio e di ogni sua perfezione. Dio è amore, misericordia, giustizia, perdono, consolazione, compassione, riconciliazione, pace. Queste virtù divine devono essere il tessuto dell’anima, dello spirito, del corpo del cristiano. Lui è vero figlio di Dio e deve manifestare al mondo come vive un vero figlio di Dio: imitandone tutte le virtù. </w:t>
      </w:r>
    </w:p>
    <w:p w14:paraId="49908BDF"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È cristologica. Cristo Gesù ha fatto del suo corpo un sacrificio gradito a Dio. Ora nessun sacrificio può essere offerto se la vittima non è perfetta, pura, senza macchia, senza difetti. Ogni vizio, ogni trasgressione dei comandamenti, ogni disobbedienza alla Parola di Dio, ci rende imperfetti. Se siamo imperfetti non possiamo offrirci a Dio, in Cristo, con Cristo, per Cristo, per la redenzione del mondo. Per questo la nostra vita dovrà essere pura, santa, immacolata, perfetta, come è pura, santa, immacolata, perfetta la vita di Cristo Gesù. Dovrà essere quella del cristiano vita di Cristo in lui. Cristo vive in lui. Lui vive in Cristo. Non due vite, ma una sola vita. Non due obbedienza, ma una sola obbedienza. Chi vede il cristiano deve poter dire: Ho visto Cristo Gesù. Il cristiano e Cristo devono essere una sola cosa. </w:t>
      </w:r>
    </w:p>
    <w:p w14:paraId="4952D83B"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È pneumatologica. Come Cristo Gesù è stato sempre condotto dallo Spirito Santo in una obbedienza sempre perfettissima ad ogni Parola che il Padre aveva scritto per Lui nella Legge, nei Profeti, nei Salmi, così il cristiano è stato inondato di Spirito Santo perché sotto la sua mozione, ispirazione, guida, conduzione anche ogni attimo della sua vita diventi purissima obbedienza ad ogni Parola di Gesù. Per il cristiano la morale non è fare questa o quell’altra opera buona. Per lui la morale è lasciarsi condurre dallo Spirito perché la sua vita sia solo obbedienza allo Spirito per il perfetto compimento della volontà di Dio e per realizzare Cristo nella sua vita. Se il cristiano non diviene perfetta immagine di Cristo,  lui ha fallito la sua missione. Per questo lui esiste sulla terra: per essere la perfetta, la piena, la vera immagine di Cristo Gesù. Lui è la visibilità di Cristo Signore. </w:t>
      </w:r>
    </w:p>
    <w:p w14:paraId="0A3E30B2"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È soteriologica. La vita del cristiano è il dono che lui è chiamato a fare al Padre, ma sempre in Cristo, per Cristo, con Cristo, per partecipare alla redenzione di ogni altro uomo. Il corpo di Cristo è offerto nella più alta santità. Anche il corpo del cristiano deve essere offerto nella più alta santità. Camminare nella perfetta santità non è rigidità. È obbligo. La santità mai potrà essere dichiarata rigidità. Oggi nella comune mentalità dei cristiani, ci si deve fermare al minimo del minimo. In cosa consiste questo minimo? Nel credere che Dio esiste. Oggi ci si dice cristiani solo per questo: si crede nel Dio unico, ma non nel Dio cristiano. </w:t>
      </w:r>
    </w:p>
    <w:p w14:paraId="0EDEC74D"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È ecclesiologica. La morale cristiana è via necessaria per edificare il corpo di Cristo. Il corpo di Cristo si edifica per attrazione. Si attrae per santità, </w:t>
      </w:r>
      <w:r w:rsidRPr="00284585">
        <w:rPr>
          <w:rFonts w:ascii="Arial" w:eastAsia="Times New Roman" w:hAnsi="Arial"/>
          <w:bCs/>
          <w:sz w:val="24"/>
          <w:szCs w:val="20"/>
          <w:lang w:eastAsia="it-IT"/>
        </w:rPr>
        <w:lastRenderedPageBreak/>
        <w:t xml:space="preserve">per grande luce, grande carità, grande fede, grande speranza. Si attrae perché si manifesta la presenza del Padre e del Figlio e dello Spirito Santo nella nostra vita. Il cristiano è il corpo visibile del corpo invisibile di Gesù Signore per formare il corpo visibile. Se il cristiano non forma il corpo di Cristo, la sua morale non è ancora vera. </w:t>
      </w:r>
    </w:p>
    <w:p w14:paraId="13909603"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È antropologica. Anima, spirito e corpo nel battesimo sono divenuti nuova creatura. La vecchia natura è morta. È nata la nuova. Il cristiano è chiamato a produrre frutti secondo la nuova natura. Non può essere natura nuova e produrre i frutti della natura vecchia. Chiedere che si producano i frutti della natura nuova mai potrà dirsi rigidità. Né è rigidità chiedere alla natura nuova di pensare con i pensieri di Cristo e non più con i pensieri del mondo. O la nostra vita è luce come Dio è luce, o la nostra vocazione di cristiani è fallita. </w:t>
      </w:r>
    </w:p>
    <w:p w14:paraId="2CD7BE0B" w14:textId="77777777" w:rsidR="00284585" w:rsidRPr="00284585" w:rsidRDefault="00284585" w:rsidP="00284585">
      <w:pPr>
        <w:spacing w:after="120" w:line="240" w:lineRule="auto"/>
        <w:jc w:val="both"/>
        <w:rPr>
          <w:rFonts w:ascii="Arial" w:hAnsi="Arial" w:cs="Arial"/>
          <w:bCs/>
          <w:sz w:val="24"/>
        </w:rPr>
      </w:pPr>
      <w:r w:rsidRPr="00284585">
        <w:rPr>
          <w:rFonts w:ascii="Arial" w:hAnsi="Arial" w:cs="Arial"/>
          <w:bCs/>
          <w:sz w:val="24"/>
        </w:rPr>
        <w:t xml:space="preserve">Ecco ancora un’altra verità che va messa nel cuore. Come il raggiungimento del regno de cieli comporta il superamento della giustizia dei farisei e questa giustizia nuova è tutta dettata da Cristo Gesù nel suo Discorso, detto della Montagna, così anche la sequela di Lui poggia su delle regole, anche queste dettate da Gesù e che non possono essere mai trasgredite. Se si osservano, si è suoi discepoli. Se non si osservano, non si è suoi discepoli. Poiché le regole sia per entrare nel regno dei cieli e sia per essere discepoli di Gesù sono dettate da Cristo Signore, chi chiede ad una persona - che vuole entrare nel regno di Dio e che ha scelto di seguire Gesù per essere suo discepolo – che osservi queste regole non può essere accusato né di rigidità, né di fondamentalismo, né di tradizionalismo e neanche di privare il cuore della gioia. Non è chi le ricorda che scrive le regole. Se le scrivesse chi le ricorda, potrebbe essere accusato con ogni accusa, anche la più infamante. </w:t>
      </w:r>
    </w:p>
    <w:p w14:paraId="6BA27460" w14:textId="77777777" w:rsidR="00284585" w:rsidRPr="00284585" w:rsidRDefault="00284585" w:rsidP="00284585">
      <w:pPr>
        <w:spacing w:after="120" w:line="240" w:lineRule="auto"/>
        <w:jc w:val="both"/>
        <w:rPr>
          <w:rFonts w:ascii="Arial" w:hAnsi="Arial" w:cs="Arial"/>
          <w:bCs/>
          <w:sz w:val="24"/>
        </w:rPr>
      </w:pPr>
      <w:r w:rsidRPr="00284585">
        <w:rPr>
          <w:rFonts w:ascii="Arial" w:hAnsi="Arial" w:cs="Arial"/>
          <w:bCs/>
          <w:sz w:val="24"/>
        </w:rPr>
        <w:t xml:space="preserve">Chi ha scritto le regole è Cristo Signore e di certo non possiamo accusare Gesù di essere dalla morale rigida, se dice che chi guarda una donna e la desidera, ha già commesso adulterio con lei nel suo cuore. Né possiamo accusare Gesù di richieste esorbitanti dal momento che chiede per essere suoi discepoli di amare lui più di quanto si ami il padre, la madre, la moglie, i figli, le sorelle e perfino alla propria vita. Significa invece che per amare Gesù si deve essere disposti al martirio non quando il martirio verrà, ma al momento stesso di scegliere Gesù e di essere suo discepolo. </w:t>
      </w:r>
    </w:p>
    <w:p w14:paraId="5257728C" w14:textId="77777777" w:rsidR="00284585" w:rsidRPr="00284585" w:rsidRDefault="00284585" w:rsidP="00284585">
      <w:pPr>
        <w:spacing w:after="120" w:line="240" w:lineRule="auto"/>
        <w:jc w:val="both"/>
        <w:rPr>
          <w:rFonts w:ascii="Arial" w:hAnsi="Arial" w:cs="Arial"/>
          <w:bCs/>
          <w:sz w:val="24"/>
        </w:rPr>
      </w:pPr>
      <w:r w:rsidRPr="00284585">
        <w:rPr>
          <w:rFonts w:ascii="Arial" w:hAnsi="Arial" w:cs="Arial"/>
          <w:bCs/>
          <w:sz w:val="24"/>
        </w:rPr>
        <w:t xml:space="preserve">Altra regola necessaria per essere suoi discepoli è prendere ognuno la propria croce e andare dietro di Lui. Che significa andare dietro di Lui? Significa che lui cammina verso la piena obbedienza, il pieno annientamento, il totale annichilimento di sé per dare la più grande gloria al Padre suo. Se noi non rinneghiamo noi stessi fino alla morte per dare gloria a Cristo, non possiamo essere suoi discepoli. Questa non è morale rigida. Non è fondamentalismo. Non è tradizionalismo. Non è chiedere l’impossibile. Perché chi chiede queste cose è Colui che per noi ha dato la sua vita. Ha amato noi fino al dono totale di sé e lo ha fatto da Crocifisso. </w:t>
      </w:r>
    </w:p>
    <w:p w14:paraId="7FD23F72" w14:textId="77777777" w:rsidR="00284585" w:rsidRPr="00284585" w:rsidRDefault="00284585" w:rsidP="00284585">
      <w:pPr>
        <w:spacing w:after="120" w:line="240" w:lineRule="auto"/>
        <w:jc w:val="both"/>
        <w:rPr>
          <w:rFonts w:ascii="Arial" w:hAnsi="Arial" w:cs="Arial"/>
          <w:bCs/>
          <w:sz w:val="24"/>
        </w:rPr>
      </w:pPr>
      <w:r w:rsidRPr="00284585">
        <w:rPr>
          <w:rFonts w:ascii="Arial" w:hAnsi="Arial" w:cs="Arial"/>
          <w:bCs/>
          <w:sz w:val="24"/>
        </w:rPr>
        <w:t xml:space="preserve">Per questo Gesù chiede ad ogni uomo di ponderare bene la sua scelta. Chi decide di seguire Lui, prima si sieda, misuri la sua volontà, verifichi la sua decisione, scandagli il suo cuore, saggi la sua anima. Se appura che è capace di </w:t>
      </w:r>
      <w:r w:rsidRPr="00284585">
        <w:rPr>
          <w:rFonts w:ascii="Arial" w:hAnsi="Arial" w:cs="Arial"/>
          <w:bCs/>
          <w:sz w:val="24"/>
        </w:rPr>
        <w:lastRenderedPageBreak/>
        <w:t xml:space="preserve">seguire Gesù fino al martirio, prenda la decisione di seguirlo. Se invece riconosce che la sequela non è per lui, meglio non iniziarla, anziché una volta iniziata, interromperla e tornare indietro. La sequela di Gesù è cosa seria. Essa obbliga all’osservanza di tutte le regole. Se una persona non vuole osservare le regole dettate da Gesù neanche vuole essere suo discepolo. Se non vuole essere suo discepolo, allora che neanche inizi la sequela. </w:t>
      </w:r>
    </w:p>
    <w:p w14:paraId="3FD8E968" w14:textId="77777777" w:rsidR="00284585" w:rsidRPr="00284585" w:rsidRDefault="00284585" w:rsidP="00284585">
      <w:pPr>
        <w:spacing w:after="120" w:line="240" w:lineRule="auto"/>
        <w:jc w:val="both"/>
        <w:rPr>
          <w:rFonts w:ascii="Arial" w:hAnsi="Arial" w:cs="Arial"/>
          <w:bCs/>
          <w:sz w:val="24"/>
        </w:rPr>
      </w:pPr>
      <w:r w:rsidRPr="00284585">
        <w:rPr>
          <w:rFonts w:ascii="Arial" w:hAnsi="Arial" w:cs="Arial"/>
          <w:bCs/>
          <w:sz w:val="24"/>
        </w:rPr>
        <w:t xml:space="preserve">Queste regole date da Gesù, oggi ci rivelano che quasi tutti i nostri discorsi sull’essere cristiano sono falsi, menzogneri, bugiardi. Sono discorsi che trovano il fondamento nella nostra carne e non invece nello Spirito Santo. Come si fa a sostenere che si è rigidi se si insegnano all’uomo le regole che Cristo Gesù ha dettato per lui? Come si fa ad accusare chi annuncia il Vangelo che è un fondamentalista, se viene insegnato solo il Vangelo predicato e vissuto da Gesù? Come si fa ad accusare di moralismo chi, predicando il Vangelo, ricorda le esigenze morali di esso? L’Apostolo Paolo non segue questo stesso metodo? Non annuncia prima il mistero di Gesù Signore e poi ricorda ai credenti quale vita deve nascere dalla fede in Cristo Gesù? </w:t>
      </w:r>
    </w:p>
    <w:p w14:paraId="7F7F1152" w14:textId="77777777" w:rsidR="00284585" w:rsidRPr="00284585" w:rsidRDefault="00284585" w:rsidP="00284585">
      <w:pPr>
        <w:spacing w:after="120" w:line="240" w:lineRule="auto"/>
        <w:jc w:val="both"/>
        <w:rPr>
          <w:rFonts w:ascii="Arial" w:hAnsi="Arial" w:cs="Arial"/>
          <w:bCs/>
          <w:sz w:val="24"/>
        </w:rPr>
      </w:pPr>
      <w:r w:rsidRPr="00284585">
        <w:rPr>
          <w:rFonts w:ascii="Arial" w:hAnsi="Arial" w:cs="Arial"/>
          <w:bCs/>
          <w:sz w:val="24"/>
        </w:rPr>
        <w:t xml:space="preserve">Ogni falsa accusa contro quanti predicano fedelmente il Vangelo nasce da una mente che ancora è governata dalla carne. Chi invece è governato dallo Spirito Santo, con la sua sapienza sa sempre come presentare il Vangelo ad ogni uomo. Ma sa anche condurre pian piano le pecore madri e portare sul petto gli agnellini. Ma tutto questo è possibile solo per colui che è governato dallo Spirito Santo e non vive sotto il regime della carne. </w:t>
      </w:r>
    </w:p>
    <w:p w14:paraId="48C86F20" w14:textId="77777777" w:rsidR="00284585" w:rsidRPr="00284585" w:rsidRDefault="00284585" w:rsidP="00284585">
      <w:pPr>
        <w:spacing w:after="120" w:line="240" w:lineRule="auto"/>
        <w:jc w:val="both"/>
        <w:rPr>
          <w:rFonts w:ascii="Arial" w:hAnsi="Arial" w:cs="Arial"/>
          <w:bCs/>
          <w:sz w:val="24"/>
        </w:rPr>
      </w:pPr>
      <w:r w:rsidRPr="00284585">
        <w:rPr>
          <w:rFonts w:ascii="Arial" w:hAnsi="Arial" w:cs="Arial"/>
          <w:bCs/>
          <w:sz w:val="24"/>
        </w:rPr>
        <w:t xml:space="preserve">Sempre chi è preposto a vigilare affinché il Vangelo venga annunciato nella purezza della sua luce e della sua verità, luce e verità anche morali, quando parla agli altri, è obbligato sempre a parlare con nel cuore lo Spirito Santo. Se parla a braccio, a sentimento, a pensieri del suo cuore, i mali che genera sono oltremodo incalcolabili. Anziché correggere gli errori, rischia di danneggiare gravissimamente lo stesso Vangelo. È quanto sta accadendo ai nostri giorni. Volendo togliere la polvere dal Vangelo, si getta nel fuoco lo stesso Vangelo. Di certo la polvere è tolta. Ma a quale prezzo? Al prezzo di aver ridotto in cenere e polvere tutto il Vangelo. È grande stoltezza. </w:t>
      </w:r>
    </w:p>
    <w:p w14:paraId="4C5BEDA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È questo il motivo per cui noi diciamo che oggi stiamo vivendo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w:t>
      </w:r>
    </w:p>
    <w:p w14:paraId="7DB9D186"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pietra del mistero del Dio Creatore e Signore. </w:t>
      </w:r>
    </w:p>
    <w:p w14:paraId="5CA7ED0D"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pietra del Verbo Incarnato e di conseguenza di tutto il mistero della salvezza. </w:t>
      </w:r>
    </w:p>
    <w:p w14:paraId="313DF0CD"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La pietra dello Spirito Santo e della sua conduzione a tutta la verità.</w:t>
      </w:r>
    </w:p>
    <w:p w14:paraId="304BC396"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La pietra del corpo di Cristo Gesù che è la Chiesa.</w:t>
      </w:r>
    </w:p>
    <w:p w14:paraId="659B2689"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La pietra della verità dei sacramenti.</w:t>
      </w:r>
    </w:p>
    <w:p w14:paraId="0C2235D5"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La pietra della sacra Rivelazione</w:t>
      </w:r>
    </w:p>
    <w:p w14:paraId="1777DA9D"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lastRenderedPageBreak/>
        <w:t>La pietra dei pastori in ordine al loro vero ministero.</w:t>
      </w:r>
    </w:p>
    <w:p w14:paraId="6C0A6F48"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La pietra dell’obbedienza gerarchica.</w:t>
      </w:r>
    </w:p>
    <w:p w14:paraId="675C0A79"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La pietra della sana moralità.</w:t>
      </w:r>
    </w:p>
    <w:p w14:paraId="510AC4C2"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La pietra dell’insegnamento dei mistero della salvezza.</w:t>
      </w:r>
    </w:p>
    <w:p w14:paraId="252B2989"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La pietra della sana teologia.</w:t>
      </w:r>
    </w:p>
    <w:p w14:paraId="03E52532"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La pietra della comunione gerarchica.</w:t>
      </w:r>
    </w:p>
    <w:p w14:paraId="08D09A07"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pietra dei ministeri e delle missioni. </w:t>
      </w:r>
    </w:p>
    <w:p w14:paraId="45B1AE1F"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La pietra dei Comandamenti e della Legge.</w:t>
      </w:r>
    </w:p>
    <w:p w14:paraId="4C71C236"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pietra della coscienza morale. </w:t>
      </w:r>
    </w:p>
    <w:p w14:paraId="4334817C" w14:textId="77777777" w:rsidR="00284585" w:rsidRPr="00284585" w:rsidRDefault="00284585" w:rsidP="00284585">
      <w:pPr>
        <w:spacing w:after="120" w:line="240" w:lineRule="auto"/>
        <w:ind w:firstLine="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pietra del peccato e della morte cui esso conduce. </w:t>
      </w:r>
    </w:p>
    <w:p w14:paraId="5058532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È bastata solo questa subdola, ingannevole, menzognera affermazione e il castello è crollato. </w:t>
      </w:r>
    </w:p>
    <w:p w14:paraId="677AE89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è rigidità morale. Se si annuncia la perdizione eterna è rigidità morale.</w:t>
      </w:r>
    </w:p>
    <w:p w14:paraId="7139D87F"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 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Distrutto dovrà rimanere per o secoli eterni. Lo Spirito Santo però così non pensa. Ecco cosa rivelano i Sacri Testi. Ne riportiamo solo alcuni:</w:t>
      </w:r>
    </w:p>
    <w:p w14:paraId="533372B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“Anche noi dunque, circondati da tale moltitudine di testimoni, avendo deposto tutto ciò che è di peso e il peccato che ci assedia, corriamo con perseveranza nella corsa che ci sta davanti, tenendo fisso lo </w:t>
      </w:r>
      <w:r w:rsidRPr="00284585">
        <w:rPr>
          <w:rFonts w:ascii="Arial" w:eastAsia="Times New Roman" w:hAnsi="Arial"/>
          <w:i/>
          <w:iCs/>
          <w:sz w:val="24"/>
          <w:szCs w:val="24"/>
          <w:lang w:eastAsia="it-IT"/>
        </w:rPr>
        <w:lastRenderedPageBreak/>
        <w:t xml:space="preserve">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 </w:t>
      </w:r>
    </w:p>
    <w:p w14:paraId="77C432E3"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Eccone altri due: </w:t>
      </w:r>
    </w:p>
    <w:p w14:paraId="3CE123F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w:t>
      </w:r>
    </w:p>
    <w:p w14:paraId="242D1A4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w:t>
      </w:r>
      <w:r w:rsidRPr="00284585">
        <w:rPr>
          <w:rFonts w:ascii="Arial" w:eastAsia="Times New Roman" w:hAnsi="Arial"/>
          <w:i/>
          <w:iCs/>
          <w:sz w:val="24"/>
          <w:szCs w:val="24"/>
          <w:lang w:eastAsia="it-IT"/>
        </w:rPr>
        <w:lastRenderedPageBreak/>
        <w:t xml:space="preserve">né rapinatori erediteranno il regno di Dio. E tali eravate alcuni di voi! Ma siete stati lavati, siete stati santificati, siete stati giustificati nel nome del Signore Gesù Cristo e nello Spirito del nostro Dio” (1Cor 6,4-11). </w:t>
      </w:r>
    </w:p>
    <w:p w14:paraId="715649C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Eccone uno, tratto dall’Antico Testamento:</w:t>
      </w:r>
    </w:p>
    <w:p w14:paraId="1658EFF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p>
    <w:p w14:paraId="6CF9E79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noi togliamo al castello della nostra purissima fede la pietra del peccato e della coscienza morale, è come se noi minassimo una diga, lasciando che milioni e milioni di metri cubi di acqua e di fango si riversino sull’umanità per sommergerla. 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w:t>
      </w:r>
    </w:p>
    <w:p w14:paraId="4A373D9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Tutto questo avviene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È Lui che ha detto: </w:t>
      </w:r>
    </w:p>
    <w:p w14:paraId="44419AC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p>
    <w:p w14:paraId="23DA7EA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Parlare dal Vangelo è una cosa. Parlare dal proprio cuore è ben altra cosa. Poiché noi non parliamo dal Vangelo ma dal proprio cuore, ecco da dove nascono queste accuse infamanti. Urge parlare sempre dal Vangelo. Ma ormai la diga del peccato e della coscienza morale è stata minata, con sottilissima astuzia, ma è stata minata. Solo lo Spirito Santo potrà domani suscitare qualche persona che con tutta la pazienza quotidianamente attinta nel cuore del Padre, con tutta la grazia di Cristo Gesù, e con ogni assistenza dello Spirito Santo, si metta a riedificare questa diga e tutto il castello della nostra santissima fede. Smantellare il castello è sempre facile. Riedificarlo è assai faticoso e costa anni e anni di duro lavoro.</w:t>
      </w:r>
    </w:p>
    <w:p w14:paraId="1038E040"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Quando il pensiero dell’uomo prende il posto del pensiero di Dio e di Cristo Gesù, ce ne accorgiamo dagli insulti, dagli anatemi, dalle accuse infamanti che vengono fatti contro chi vuole predicare il Vangelo secondo la sua purezza di verità e di dottrina. </w:t>
      </w:r>
    </w:p>
    <w:p w14:paraId="70FFB118" w14:textId="77777777" w:rsidR="00284585" w:rsidRPr="00284585" w:rsidRDefault="00284585" w:rsidP="00284585">
      <w:pPr>
        <w:spacing w:after="120" w:line="240" w:lineRule="auto"/>
        <w:ind w:left="708"/>
        <w:jc w:val="both"/>
        <w:rPr>
          <w:rFonts w:ascii="Arial" w:hAnsi="Arial" w:cs="Arial"/>
          <w:sz w:val="24"/>
        </w:rPr>
      </w:pPr>
      <w:r w:rsidRPr="00284585">
        <w:rPr>
          <w:rFonts w:ascii="Arial" w:hAnsi="Arial" w:cs="Arial"/>
          <w:sz w:val="24"/>
        </w:rPr>
        <w:t xml:space="preserve">Giovanni il Battista dagli scribi era detto indemoniato. </w:t>
      </w:r>
    </w:p>
    <w:p w14:paraId="1C39C841" w14:textId="77777777" w:rsidR="00284585" w:rsidRPr="00284585" w:rsidRDefault="00284585" w:rsidP="00284585">
      <w:pPr>
        <w:spacing w:after="120" w:line="240" w:lineRule="auto"/>
        <w:ind w:left="708"/>
        <w:jc w:val="both"/>
        <w:rPr>
          <w:rFonts w:ascii="Arial" w:hAnsi="Arial" w:cs="Arial"/>
          <w:sz w:val="24"/>
        </w:rPr>
      </w:pPr>
      <w:r w:rsidRPr="00284585">
        <w:rPr>
          <w:rFonts w:ascii="Arial" w:hAnsi="Arial" w:cs="Arial"/>
          <w:sz w:val="24"/>
        </w:rPr>
        <w:t xml:space="preserve">Cristo Gesù veniva denigrato come mangione e beone. Veniva anche accusato di essere un indemoniato, un amico del principe dei diavoli. </w:t>
      </w:r>
    </w:p>
    <w:p w14:paraId="6FC413B1" w14:textId="77777777" w:rsidR="00284585" w:rsidRPr="00284585" w:rsidRDefault="00284585" w:rsidP="00284585">
      <w:pPr>
        <w:spacing w:after="120" w:line="240" w:lineRule="auto"/>
        <w:ind w:left="708"/>
        <w:jc w:val="both"/>
        <w:rPr>
          <w:rFonts w:ascii="Arial" w:hAnsi="Arial" w:cs="Arial"/>
          <w:sz w:val="24"/>
        </w:rPr>
      </w:pPr>
      <w:r w:rsidRPr="00284585">
        <w:rPr>
          <w:rFonts w:ascii="Arial" w:hAnsi="Arial" w:cs="Arial"/>
          <w:sz w:val="24"/>
        </w:rPr>
        <w:t xml:space="preserve">Alla fine, per aver detto qual è la sua purissima verità, lo hanno accusato di bestemmia e condannato a morte per crocifissione. </w:t>
      </w:r>
    </w:p>
    <w:p w14:paraId="50346257"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Lo abbiamo già detto più volte. È giusto che lo ricordiamo nuovamente. Oggi chi non pensa dal proprio cuore, anzi chi non pensa secondo il cuore dei moderni scribi, viene anche lui accusato di essere un tradizionalista, un fondamentalista, uno dalla morale rigida, persona senza amore verso i fratelli, nemico dell’umanità, ignorante nelle cose che riguardano Dio, uno che nulla ha compreso della misericordia di Dio. Se però andiamo a cercare qual è il fondamento di queste accuse, non è mai su principi inviolabili del Vangelo e della sana dottrina o del deposito della fede, ma solo sul cuore di colui che pretende imporre il suo pensiero ad ogni altro. È facile sapere chi è scriba e chi scriba non è. È scriba chi si veste con gli abiti della misericordia, ma lui stesso neanche sa cosa sia la misericordia e non lo sa perché la sua lingua è pronta a stigmatizzare e a distruggere chi come lui non pensa o che non si attacca al suo carro per essere una comparsa ad esclusivo servizio della sua superbia per cantare sempre le sue lodi. </w:t>
      </w:r>
    </w:p>
    <w:p w14:paraId="04AD72F5"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Noi, oggi, moderni scribi e farisei per odio siamo pronti a bruciare sulle piazze, su una pira ardente di ogni falsità e menzogna, quanti come noi non pensano e ci dichiariamo predicatori della grande, immensa, divina misericordia; immenso, grande, vero amore per l’uomo. Noi, oggi, moderni scribi e farisei ci scriviamo leggi inique per condannare chi noi vogliamo che sia condannato, privandolo del sacrosanto diritto alla difesa della propria innocenza e poi con grande vanto ci dichiariamo i soli amici della verità e della giustizia. Con grande tracotanza e trasgredendo ogni più elementare legge della giustizia divina, ci professiamo illuminati difensori dell’uomo. Chi veramente vive per dare voce al Vangelo è detto invece persona dalla morale rigida, persona senza amore per gli uomini. Leggiamo quanto è narrato nel Secondo Libro dei Maccabei. C’è molto da meditare: </w:t>
      </w:r>
    </w:p>
    <w:p w14:paraId="0D1FE232" w14:textId="77777777" w:rsidR="00284585" w:rsidRPr="00284585" w:rsidRDefault="00284585" w:rsidP="00284585">
      <w:pPr>
        <w:spacing w:after="120" w:line="240" w:lineRule="auto"/>
        <w:ind w:left="567" w:right="567"/>
        <w:jc w:val="both"/>
        <w:rPr>
          <w:rFonts w:ascii="Arial" w:hAnsi="Arial"/>
          <w:i/>
          <w:iCs/>
          <w:sz w:val="24"/>
          <w:szCs w:val="24"/>
        </w:rPr>
      </w:pPr>
      <w:r w:rsidRPr="00284585">
        <w:rPr>
          <w:rFonts w:ascii="Arial" w:hAnsi="Arial"/>
          <w:i/>
          <w:iCs/>
          <w:sz w:val="24"/>
          <w:szCs w:val="24"/>
        </w:rPr>
        <w:lastRenderedPageBreak/>
        <w:t>Nel periodo in cui la città santa godeva completa pace e le leggi erano osservate perfettamente per la pietà del sommo sacerdote Onia e la sua avversione al male, gli stessi re avevano preso a onorare il luogo santo e a glorificare il tempio con doni insigni, al punto che anche Seleuco, re dell’Asia, provvedeva con le proprie entrate a tutte le spese riguardanti il servizio dei sacrifici. Ma un certo Simone, della tribù di Bilga, nominato sovrintendente del tempio, venne a trovarsi in contrasto con il sommo sacerdote intorno all’amministrazione della città. Non riuscendo a prevalere su Onia, si recò da Apollònio di Tarso, che in quel periodo era governatore della Celesiria e della Fenicia, e gli riferì che il tesoro di Gerusalemme era colmo di ricchezze immense, tanto che l’ammontare delle somme era incalcolabile e non serviva per le spese dei sacrifici; era quindi possibile trasferire tutto in potere del re.</w:t>
      </w:r>
    </w:p>
    <w:p w14:paraId="1B354CB1" w14:textId="77777777" w:rsidR="00284585" w:rsidRPr="00284585" w:rsidRDefault="00284585" w:rsidP="00284585">
      <w:pPr>
        <w:spacing w:after="120" w:line="240" w:lineRule="auto"/>
        <w:ind w:left="567" w:right="567"/>
        <w:jc w:val="both"/>
        <w:rPr>
          <w:rFonts w:ascii="Arial" w:hAnsi="Arial"/>
          <w:i/>
          <w:iCs/>
          <w:sz w:val="24"/>
          <w:szCs w:val="24"/>
        </w:rPr>
      </w:pPr>
      <w:r w:rsidRPr="00284585">
        <w:rPr>
          <w:rFonts w:ascii="Arial" w:hAnsi="Arial"/>
          <w:i/>
          <w:iCs/>
          <w:sz w:val="24"/>
          <w:szCs w:val="24"/>
        </w:rPr>
        <w:t xml:space="preserve">Apollònio si incontrò con il re e gli riferì delle ricchezze a lui denunciate; quegli designò Eliodoro, l’incaricato d’affari, e lo inviò con l’ordine di effettuare la confisca delle suddette ricchezze. Eliodoro si mise subito in viaggio, in apparenza per visitare le città della Celesiria e della Fenicia, in realtà per eseguire l’incarico del re. Giunto a Gerusalemme e accolto con deferenza dal sommo sacerdote della città, espose l’informazione ricevuta e disse chiaro il motivo per cui era venuto; domandava poi se le cose stessero realmente così. Il sommo sacerdote gli spiegò che i depositi erano delle vedove e degli orfani, che una parte era anche di Ircano, figlio di Tobia, persona di condizione assai elevata, che l’empio Simone andava denunciando la cosa a suo modo, ma complessivamente si trattava di quattrocento talenti d’argento e duecento d’oro e che era assolutamente impossibile permettere che fossero ingannati coloro che si erano fidati della santità del luogo e del carattere sacro e inviolabile di un tempio venerato in tutto il mondo. </w:t>
      </w:r>
    </w:p>
    <w:p w14:paraId="66CBE270" w14:textId="77777777" w:rsidR="00284585" w:rsidRPr="00284585" w:rsidRDefault="00284585" w:rsidP="00284585">
      <w:pPr>
        <w:spacing w:after="120" w:line="240" w:lineRule="auto"/>
        <w:ind w:left="567" w:right="567"/>
        <w:jc w:val="both"/>
        <w:rPr>
          <w:rFonts w:ascii="Arial" w:hAnsi="Arial"/>
          <w:i/>
          <w:iCs/>
          <w:sz w:val="24"/>
          <w:szCs w:val="24"/>
        </w:rPr>
      </w:pPr>
      <w:r w:rsidRPr="00284585">
        <w:rPr>
          <w:rFonts w:ascii="Arial" w:hAnsi="Arial"/>
          <w:i/>
          <w:iCs/>
          <w:sz w:val="24"/>
          <w:szCs w:val="24"/>
        </w:rPr>
        <w:t xml:space="preserve">Ma Eliodoro, in forza degli ordini ricevuti dal re, rispose recisamente che quelle ricchezze dovevano essere trasferite nell’erario del re. Venne, in un giorno da lui stabilito, per farne un inventario, mentre tutta la città era in grande agitazione. I sacerdoti, rivestiti degli abiti sacerdotali, si erano prostrati davanti all’altare ed elevavano suppliche al Cielo che aveva sancito la legge dei depositi, perché conservasse intatti questi beni a coloro che li avevano depositati. Chi guardava l’aspetto del sommo sacerdote sentiva uno strazio al cuore, poiché il volto e il cambiamento di colore ne mostravano l’intimo tormento. Tutta la sua persona era pervasa da paura e da un tremito del corpo, da cui appariva manifesta, a chi osservava, l’angoscia che aveva in cuore. Dalle case uscivano in folla per una pubblica supplica, perché il luogo santo stava per essere violato. Le donne, cinto sotto il petto il cilicio, riempivano le strade; anche le fanciulle, di solito ritirate, in parte accorrevano alle porte, in parte sulle mura, altre si sporgevano dalle finestre. Tutte, con le mani protese verso il Cielo, moltiplicavano le suppliche. Muoveva a compassione il pianto confuso della moltitudine </w:t>
      </w:r>
      <w:r w:rsidRPr="00284585">
        <w:rPr>
          <w:rFonts w:ascii="Arial" w:hAnsi="Arial"/>
          <w:i/>
          <w:iCs/>
          <w:sz w:val="24"/>
          <w:szCs w:val="24"/>
        </w:rPr>
        <w:lastRenderedPageBreak/>
        <w:t>e l’ansia tormentosa del sommo sacerdote. Supplicavano il Signore onnipotente che volesse conservare intatti, in piena sicurezza, i depositi per coloro che li avevano consegnati.</w:t>
      </w:r>
    </w:p>
    <w:p w14:paraId="36BACF1C" w14:textId="77777777" w:rsidR="00284585" w:rsidRPr="00284585" w:rsidRDefault="00284585" w:rsidP="00284585">
      <w:pPr>
        <w:spacing w:after="120" w:line="240" w:lineRule="auto"/>
        <w:ind w:left="567" w:right="567"/>
        <w:jc w:val="both"/>
        <w:rPr>
          <w:rFonts w:ascii="Arial" w:hAnsi="Arial"/>
          <w:i/>
          <w:iCs/>
          <w:sz w:val="24"/>
          <w:szCs w:val="24"/>
        </w:rPr>
      </w:pPr>
      <w:r w:rsidRPr="00284585">
        <w:rPr>
          <w:rFonts w:ascii="Arial" w:hAnsi="Arial"/>
          <w:i/>
          <w:iCs/>
          <w:sz w:val="24"/>
          <w:szCs w:val="24"/>
        </w:rPr>
        <w:t xml:space="preserve">Eliodoro però metteva ugualmente in esecuzione il suo programma. Ma appena fu arrivato sul posto con gli armati, presso il tesoro, il Signore degli spiriti e di ogni potere si manifestò con un’apparizione così grande, che tutti i temerari che avevano osato entrare, colpiti dalla potenza di Dio, si trovarono stremati e atterriti. Infatti apparve loro un cavallo, montato da un cavaliere terribile e rivestito di splendida bardatura, il quale si spinse con impeto contro Eliodoro e lo percosse con gli zoccoli anteriori, mentre il cavaliere appariva rivestito di armatura d’oro. Davanti a lui comparvero, inoltre, altri due giovani dotati di grande forza, splendidi per bellezza e meravigliosi nell’abbigliamento, i quali, postisi ai due lati, lo flagellavano senza posa, infliggendogli numerose percosse. In un attimo fu gettato a terra e si trovò immerso in una fitta oscurità. Allora i suoi lo afferrarono e lo misero su una barella. Egli, che era entrato poco prima nella suddetta camera del tesoro con numeroso seguito e con tutta la guardia, fu portato via impotente ad aiutarsi, dopo aver sperimentato nel modo più evidente la potenza di Dio. Così, mentre egli, prostrato dalla forza divina, giaceva senza voce e privo d’ogni speranza di salvezza, gli altri benedicevano il Signore, che aveva glorificato il suo luogo santo. Il tempio, che poco prima era pieno di trepidazione e confusione, dopo che il Signore onnipotente si fu manifestato, si riempì di gioia e letizia. Subito alcuni compagni di Eliodoro pregarono Onia che supplicasse l’Altissimo e impetrasse la grazia della vita a costui che stava irrimediabilmente esalando l’ultimo respiro. Il sommo sacerdote, temendo che il re avrebbe potuto sospettare che i Giudei avessero teso un tranello a Eliodoro, offrì un sacrificio per la salute di costui. Mentre il sommo sacerdote compiva il rito propiziatorio, apparvero di nuovo a Eliodoro gli stessi giovani adorni delle stesse vesti, i quali, restando in piedi, dissero: «Ringrazia ampiamente il sommo sacerdote Onia, per merito del quale il Signore ti ridà la vita. Tu poi, che hai sperimentato i flagelli del Cielo, annuncia a tutti la grande potenza di Dio». Dette queste parole, disparvero. Eliodoro offrì un sacrificio al Signore e innalzò grandi preghiere a colui che gli aveva restituito la vita, poi si congedò da Onia e fece ritorno con il suo seguito dal re. Egli testimoniava a tutti le opere del Dio grandissimo, che aveva visto con i suoi occhi. Quando poi il re domandava a Eliodoro chi fosse adatto a essere inviato ancora una volta a Gerusalemme, rispondeva: «Se hai qualcuno che ti è nemico o insidia il tuo governo, mandalo là e l’avrai indietro flagellato per bene, se pure ne uscirà salvo, perché in quel luogo c’è veramente una potenza divina. Colui che ha la sua dimora nei cieli è custode e difensore di quel luogo, ed è pronto a percuotere e abbattere coloro che vi accedono con cattiva intenzione». Così dunque si sono svolti i fatti relativi a Eliodoro e alla difesa del tesoro (2Mac 3,1-40). </w:t>
      </w:r>
    </w:p>
    <w:p w14:paraId="37A838A5" w14:textId="77777777" w:rsidR="00284585" w:rsidRPr="00284585" w:rsidRDefault="00284585" w:rsidP="00284585">
      <w:pPr>
        <w:spacing w:after="120" w:line="240" w:lineRule="auto"/>
        <w:ind w:left="567" w:right="567"/>
        <w:jc w:val="both"/>
        <w:rPr>
          <w:rFonts w:ascii="Arial" w:hAnsi="Arial"/>
          <w:i/>
          <w:iCs/>
          <w:sz w:val="24"/>
          <w:szCs w:val="24"/>
        </w:rPr>
      </w:pPr>
      <w:r w:rsidRPr="00284585">
        <w:rPr>
          <w:rFonts w:ascii="Arial" w:hAnsi="Arial"/>
          <w:i/>
          <w:iCs/>
          <w:sz w:val="24"/>
          <w:szCs w:val="24"/>
        </w:rPr>
        <w:lastRenderedPageBreak/>
        <w:t>Il suddetto Simone, che si era fatto delatore dei beni e della patria, diffamava Onia, come se avesse percosso Eliodoro e fosse stato l’organizzatore dei disordini; osava definire nemico della cosa pubblica il benefattore della città, il protettore dei cittadini, il difensore delle leggi. L’odiò era giunto a tal punto che si compirono omicidi da parte di uno dei gregari di Simone; allora Onia, vedendo l’aggravarsi della rivalità e che Apollònio, figlio di Menesteo, governatore della Celesiria e della Fenicia, aizzava la perfidia di Simone, si recò dal re, non per fare la parte di accusatore dei suoi concittadini, ma per provvedere al bene comune del popolo e di ciascuno in particolare. Vedeva infatti che, senza un provvedimento del re, era impossibile ristabilire la pace nella vita pubblica e che Simone non avrebbe messo freno alla sua pazzia.</w:t>
      </w:r>
    </w:p>
    <w:p w14:paraId="4B91D2C1" w14:textId="77777777" w:rsidR="00284585" w:rsidRPr="00284585" w:rsidRDefault="00284585" w:rsidP="00284585">
      <w:pPr>
        <w:spacing w:after="120" w:line="240" w:lineRule="auto"/>
        <w:ind w:left="567" w:right="567"/>
        <w:jc w:val="both"/>
        <w:rPr>
          <w:rFonts w:ascii="Arial" w:hAnsi="Arial"/>
          <w:i/>
          <w:iCs/>
          <w:sz w:val="24"/>
          <w:szCs w:val="24"/>
        </w:rPr>
      </w:pPr>
      <w:r w:rsidRPr="00284585">
        <w:rPr>
          <w:rFonts w:ascii="Arial" w:hAnsi="Arial"/>
          <w:i/>
          <w:iCs/>
          <w:sz w:val="24"/>
          <w:szCs w:val="24"/>
        </w:rPr>
        <w:t>Ma, essendo passato all’altra vita Seleuco e avendo preso le redini del governo Antioco, chiamato anche Epìfane, Giasone, fratello di Onia, volle procurarsi con la corruzione il sommo sacerdozio e, in un incontro con il re, gli promise trecentosessanta talenti d’argento e altri ottanta talenti riscossi con un’altra entrata. Oltre a questi prometteva di versargli altri centocinquanta talenti, se gli fosse stato concesso di erigere di sua autorità un ginnasio e un’efebìa e di costituire una corporazione di Antiocheni a Gerusalemme. Avendo il re acconsentito, egli, ottenuto il potere, fece subito assumere ai suoi connazionali uno stile di vita greco, annullando i favori concessi dai re ai Giudei per opera di Giovanni, padre di quell’Eupòlemo che compì l’ambasciata presso i Romani per negoziare il patto di amicizia e di alleanza; quindi, abolite le istituzioni legittime, instaurò usanze perverse. Intraprese con zelo a costruire un ginnasio, proprio ai piedi dell’acropoli, e indusse i giovani più distinti a portare il pètaso. Ciò significava raggiungere il colmo dell’ellenizzazione e passare completamente alla moda straniera, per l’eccessiva corruzione di Giasone, empio e non sommo sacerdote. Perciò i sacerdoti non erano più premurosi del servizio all’altare, ma, disprezzando il tempio e trascurando i sacrifici, si affrettavano a partecipare agli spettacoli contrari alla legge nella palestra, appena dato il segnale del lancio del disco. Così, tenendo in poco conto l’onore ricevuto in eredità dai loro padri, stimavano nobilissime le glorie elleniche. Ma appunto per questo li sorprese una grave situazione ed ebbero quali avversari e punitori proprio coloro le cui istituzioni seguivano con zelo e ai quali cercavano di rassomigliare in tutto. Non resta impunito il comportarsi empiamente contro le leggi divine, come dimostrerà chiaramente il successivo periodo storico.</w:t>
      </w:r>
    </w:p>
    <w:p w14:paraId="344F1486" w14:textId="77777777" w:rsidR="00284585" w:rsidRPr="00284585" w:rsidRDefault="00284585" w:rsidP="00284585">
      <w:pPr>
        <w:spacing w:after="120" w:line="240" w:lineRule="auto"/>
        <w:ind w:left="567" w:right="567"/>
        <w:jc w:val="both"/>
        <w:rPr>
          <w:rFonts w:ascii="Arial" w:hAnsi="Arial"/>
          <w:i/>
          <w:iCs/>
          <w:sz w:val="24"/>
          <w:szCs w:val="24"/>
        </w:rPr>
      </w:pPr>
      <w:r w:rsidRPr="00284585">
        <w:rPr>
          <w:rFonts w:ascii="Arial" w:hAnsi="Arial"/>
          <w:i/>
          <w:iCs/>
          <w:sz w:val="24"/>
          <w:szCs w:val="24"/>
        </w:rPr>
        <w:t>Celebrandosi a Tiro i giochi quinquennali con l’intervento del re, lo scellerato Giasone inviò come rappresentanti alcuni Antiocheni di Gerusalemme, i quali portavano con sé trecento dracme d’argento per il sacrificio a Ercole; ma coloro che le portavano ritennero non conveniente usarle per il sacrificio, bensì impiegarle per altra spesa. Così il denaro destinato al sacrificio a Ercole da parte del mandante, servì, per iniziativa dei latori, alla costruzione delle triremi.</w:t>
      </w:r>
    </w:p>
    <w:p w14:paraId="58D32D6C" w14:textId="77777777" w:rsidR="00284585" w:rsidRPr="00284585" w:rsidRDefault="00284585" w:rsidP="00284585">
      <w:pPr>
        <w:spacing w:after="120" w:line="240" w:lineRule="auto"/>
        <w:ind w:left="567" w:right="567"/>
        <w:jc w:val="both"/>
        <w:rPr>
          <w:rFonts w:ascii="Arial" w:hAnsi="Arial"/>
          <w:i/>
          <w:iCs/>
          <w:sz w:val="24"/>
          <w:szCs w:val="24"/>
        </w:rPr>
      </w:pPr>
      <w:r w:rsidRPr="00284585">
        <w:rPr>
          <w:rFonts w:ascii="Arial" w:hAnsi="Arial"/>
          <w:i/>
          <w:iCs/>
          <w:sz w:val="24"/>
          <w:szCs w:val="24"/>
        </w:rPr>
        <w:lastRenderedPageBreak/>
        <w:t>Antioco, avendo mandato Apollònio, figlio di Menesteo, in Egitto per l’intronizzazione del re Filomètore, venne a sapere che costui era diventato contrario al suo governo e quindi si preoccupò della sua sicurezza. Perciò si recò a Giaffa, poi mosse alla volta di Gerusalemme. Fu accolto magnificamente da Giasone e dalla città e fu ricevuto con un corteo di fiaccole e acclamazioni. Così riprese la marcia militare verso la Fenicia.</w:t>
      </w:r>
    </w:p>
    <w:p w14:paraId="388272C8" w14:textId="77777777" w:rsidR="00284585" w:rsidRPr="00284585" w:rsidRDefault="00284585" w:rsidP="00284585">
      <w:pPr>
        <w:spacing w:after="120" w:line="240" w:lineRule="auto"/>
        <w:ind w:left="567" w:right="567"/>
        <w:jc w:val="both"/>
        <w:rPr>
          <w:rFonts w:ascii="Arial" w:hAnsi="Arial"/>
          <w:i/>
          <w:iCs/>
          <w:sz w:val="24"/>
          <w:szCs w:val="24"/>
        </w:rPr>
      </w:pPr>
      <w:r w:rsidRPr="00284585">
        <w:rPr>
          <w:rFonts w:ascii="Arial" w:hAnsi="Arial"/>
          <w:i/>
          <w:iCs/>
          <w:sz w:val="24"/>
          <w:szCs w:val="24"/>
        </w:rPr>
        <w:t>Tre anni dopo, Giasone mandò Menelao, fratello del già menzionato Simone, a portare al re del denaro e a presentargli un memoriale su alcuni affari importanti. Ma quello, fattosi presentare al re e avendolo ossequiato con un portamento da persona autorevole, si accaparrò il sommo sacerdozio, superando l’offerta di Giasone di trecento talenti d’argento. Munito delle disposizioni del re, si presentò al ritorno senza avere nulla con sé che fosse degno del sommo sacerdozio, ma soltanto le manie di un tiranno unite alla ferocia di una belva. Così Giasone, che aveva tradito il proprio fratello, fu tradito a sua volta da un altro e fu costretto a fuggire nel paese dell’Ammanìtide. Menelao si impadronì del potere, ma non s’interessò più del denaro promesso al re, sebbene gliene avesse fatto richiesta Sòstrato, comandante dell’acropoli; questi infatti aveva l’incarico della riscossione dei tributi. Per questo motivo tutti e due furono convocati dal re. Menelao lasciò come sostituto nel sommo sacerdozio Lisìmaco, suo fratello; Sòstrato lasciò Cratete, capo dei Ciprioti.</w:t>
      </w:r>
    </w:p>
    <w:p w14:paraId="7F7A47BB" w14:textId="77777777" w:rsidR="00284585" w:rsidRPr="00284585" w:rsidRDefault="00284585" w:rsidP="00284585">
      <w:pPr>
        <w:spacing w:after="120" w:line="240" w:lineRule="auto"/>
        <w:ind w:left="567" w:right="567"/>
        <w:jc w:val="both"/>
        <w:rPr>
          <w:rFonts w:ascii="Arial" w:hAnsi="Arial"/>
          <w:i/>
          <w:iCs/>
          <w:sz w:val="24"/>
          <w:szCs w:val="24"/>
        </w:rPr>
      </w:pPr>
      <w:r w:rsidRPr="00284585">
        <w:rPr>
          <w:rFonts w:ascii="Arial" w:hAnsi="Arial"/>
          <w:i/>
          <w:iCs/>
          <w:sz w:val="24"/>
          <w:szCs w:val="24"/>
        </w:rPr>
        <w:t>Mentre così stavano le cose, le città di Tarso e di Mallo si ribellarono, perché erano state date in dono ad Antiòchide, concubina del re. Il re partì in fretta per riportare all’ordine la situazione, lasciando come luogotenente Andrònico, uno dei suoi dignitari. Menelao allora, pensando di aver trovato l’occasione buona, sottrasse alcuni oggetti d’oro del tempio e ne fece omaggio ad Andrònico; altri poi riuscì a venderli a Tiro e nelle città vicine. Ma Onia lo biasimò, dopo essersi accertato della cosa ed essersi rifugiato in una località inviolabile a Dafne, situata presso Antiòchia. Per questo Menelao, incontratosi in segreto con Andrònico, lo sollecitò a sopprimere Onia. Quello, recatosi da Onia e ottenutane con inganno la fiducia, dandogli la destra con giuramento lo persuase, sebbene non avesse allontanato ogni sospetto, a uscire dall’asilo e subito lo uccise senza alcun rispetto per la giustizia. Per questo fatto non solo i Giudei, ma anche molti di altre nazioni restarono indignati e afflitti per l’empia uccisione di quell’uomo. Quando il re tornò dalle località della Cilicia, si presentarono a lui i Giudei della città, insieme con i Greci che condividevano l’esecrazione per l’uccisione arbitraria di Onia. Antioco fu profondamente rattristato e, preso da compassione, pianse per la saggezza e la grande prudenza del defunto. Poi, acceso di sdegno, tolse subito la porpora ad Andrònico, ne stracciò le vesti e lo condusse attraverso tutta la città proprio fino al luogo dove egli aveva sacrilegamente ucciso Onia e lì stesso eliminò dal mondo quell’assassino. Così il Signore gli rese il meritato castigo.</w:t>
      </w:r>
    </w:p>
    <w:p w14:paraId="111ED26A" w14:textId="77777777" w:rsidR="00284585" w:rsidRPr="00284585" w:rsidRDefault="00284585" w:rsidP="00284585">
      <w:pPr>
        <w:spacing w:after="120" w:line="240" w:lineRule="auto"/>
        <w:ind w:left="567" w:right="567"/>
        <w:jc w:val="both"/>
        <w:rPr>
          <w:rFonts w:ascii="Arial" w:hAnsi="Arial"/>
          <w:i/>
          <w:iCs/>
          <w:sz w:val="24"/>
          <w:szCs w:val="24"/>
        </w:rPr>
      </w:pPr>
      <w:r w:rsidRPr="00284585">
        <w:rPr>
          <w:rFonts w:ascii="Arial" w:hAnsi="Arial"/>
          <w:i/>
          <w:iCs/>
          <w:sz w:val="24"/>
          <w:szCs w:val="24"/>
        </w:rPr>
        <w:lastRenderedPageBreak/>
        <w:t>Intanto, poiché erano avvenuti molti furti sacrileghi in città da parte di Lisìmaco, d’accordo con Menelao, e se ne era sparsa la voce al di fuori, il popolo si ribellò a Lisìmaco, quando già molti oggetti d’oro erano stati portati via. La folla era eccitata e piena di furore. Lisìmaco allora, armati circa tremila uomini, diede inizio ad atti di violenza, sotto la guida di un certo Aurano, già avanzato in età e non meno in stoltezza. Ma quelli, appena si accorsero dell’aggressione di Lisìmaco, alcuni afferrarono pietre, altri grossi bastoni, altri ancora raccolsero a manciate la polvere sul posto e si gettarono contro quelli di Lisìmaco. A questo modo ne ferirono molti, ne abbatterono alcuni, costrinsero tutti alla fuga, misero a morte lo stesso saccheggiatore del tempio presso la camera del tesoro.</w:t>
      </w:r>
    </w:p>
    <w:p w14:paraId="667ADB30" w14:textId="77777777" w:rsidR="00284585" w:rsidRPr="00284585" w:rsidRDefault="00284585" w:rsidP="00284585">
      <w:pPr>
        <w:spacing w:after="120" w:line="240" w:lineRule="auto"/>
        <w:ind w:left="567" w:right="567"/>
        <w:jc w:val="both"/>
        <w:rPr>
          <w:rFonts w:ascii="Arial" w:hAnsi="Arial"/>
          <w:i/>
          <w:iCs/>
          <w:sz w:val="24"/>
          <w:szCs w:val="24"/>
        </w:rPr>
      </w:pPr>
      <w:r w:rsidRPr="00284585">
        <w:rPr>
          <w:rFonts w:ascii="Arial" w:hAnsi="Arial"/>
          <w:i/>
          <w:iCs/>
          <w:sz w:val="24"/>
          <w:szCs w:val="24"/>
        </w:rPr>
        <w:t xml:space="preserve">Per questi fatti fu intentato un processo contro Menelao. Venuto il re a Tiro, i tre uomini mandati dal consiglio degli anziani esposero davanti a lui l’atto di accusa. Menelao, ormai sul punto di essere abbandonato, promise una buona quantità di denaro a Tolomeo, figlio di Dorimene, perché persuadesse il re. Tolomeo invitò il re sotto un portico, come per fargli prendere il fresco, e gli fece mutare parere. Così il re prosciolse dalle accuse Menelao, causa di tutto il male, e contro quegli infelici che, se avessero discusso la causa anche presso gli Sciti sarebbero stati prosciolti come innocenti, decretò la pena di morte. Così senza dilazione subirono l’ingiusta pena coloro che avevano difeso la città, il popolo e le suppellettili sacre. Gli stessi cittadini di Tiro, indignati per questo fatto, provvidero generosamente quanto occorreva per la loro sepoltura. Menelao invece, per la cupidigia dei potenti, rimase al potere, crescendo in malvagità e facendosi grande traditore dei concittadini (2Mac 4,1-50). </w:t>
      </w:r>
    </w:p>
    <w:p w14:paraId="1237A080" w14:textId="77777777" w:rsidR="00284585" w:rsidRPr="00284585" w:rsidRDefault="00284585" w:rsidP="00284585">
      <w:pPr>
        <w:spacing w:after="120" w:line="240" w:lineRule="auto"/>
        <w:jc w:val="both"/>
        <w:rPr>
          <w:rFonts w:ascii="Arial" w:hAnsi="Arial" w:cs="Arial"/>
          <w:bCs/>
          <w:sz w:val="24"/>
        </w:rPr>
      </w:pPr>
      <w:r w:rsidRPr="00284585">
        <w:rPr>
          <w:rFonts w:ascii="Arial" w:hAnsi="Arial" w:cs="Arial"/>
          <w:bCs/>
          <w:sz w:val="24"/>
        </w:rPr>
        <w:t>Ora è giusto che ci chiediamo: chi è dalla morale rigida: chi uccide e lapida gli innocenti per suoi personali principi morali, che lui stesso si scrive e si riscrive ogni legge, o chi invece dona ad ogni uomo la dignità nella verità e nella giustizia, nella carità e nella misericordia che gli ha conferito Cristo Signore morendo per lui sulla croce? Chi si scrive i suoi principi di giustizia e in nome di essi lapida e crocifigge chi vuole che sia crocifisso, mai potrà dirsi persona di misericordia. La sua morale è più che rigida. La sua morale è semplicemente diabolica. Un brano del Vangelo secondo Giovanni potrà aiutarci a comprendere questa morale diabolica.</w:t>
      </w:r>
    </w:p>
    <w:p w14:paraId="7B14FCBA" w14:textId="77777777" w:rsidR="00284585" w:rsidRPr="00284585" w:rsidRDefault="00284585" w:rsidP="00284585">
      <w:pPr>
        <w:spacing w:after="120" w:line="240" w:lineRule="auto"/>
        <w:ind w:left="567" w:right="567"/>
        <w:jc w:val="both"/>
        <w:rPr>
          <w:rFonts w:ascii="Arial" w:hAnsi="Arial"/>
          <w:bCs/>
          <w:i/>
          <w:iCs/>
          <w:sz w:val="24"/>
          <w:szCs w:val="24"/>
        </w:rPr>
      </w:pPr>
      <w:r w:rsidRPr="00284585">
        <w:rPr>
          <w:rFonts w:ascii="Arial" w:hAnsi="Arial"/>
          <w:bCs/>
          <w:i/>
          <w:iCs/>
          <w:sz w:val="24"/>
          <w:szCs w:val="24"/>
        </w:rPr>
        <w:t>Condussero poi Gesù dalla casa di Caifa nel pretorio. Era l’alba ed essi non vollero entrare nel pretorio, per non contaminarsi e poter mangiare la Pasqua.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 (Gv 18,28-32).</w:t>
      </w:r>
    </w:p>
    <w:p w14:paraId="6F306E8B"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lastRenderedPageBreak/>
        <w:t>Questi farisei, scribi, capi dei sacerdoti e anziani del popolo sono dalla morale rigida: non vogliono entrare nel Pretorio per non contaminarsi e poter mangiare la pasqua. Morale rigidissima: se pongono il loro piedi in un territorio calpestato dai pagani, essi si contaminano. Uccidono per odio il loro Creatore, Signore, Dio e possono, con coscienza tranquilla e serena, mangiare la Pasqua. Ecco la loro modale diabolica. Ecco la nostra morale rigida: possiamo calunniare, dire ogni falsa testimonianza, emettere ogni giudizio temerario, odiare con ogni odio violento, lapidare e crocifiggere una persona con i nostri giudizi perversi, ledere ogni diritto della persona umana e poi accostarci all’Eucarestia o celebrare allo stesso altare, senza neanche pensare che quanto abbiamo fatto o stiamo facendo è gravissimo male dinanzi al Signore. Se poi vediamo una persona che in Chiesa si scambia una parola con un altro figlio di Dio, allora si scandalizziamo e ci stracciamo le vesti. Non siamo lontani dalla morale vissuta ai tempi di Isaia:</w:t>
      </w:r>
    </w:p>
    <w:p w14:paraId="300DB7D1" w14:textId="77777777" w:rsidR="00284585" w:rsidRPr="00284585" w:rsidRDefault="00284585" w:rsidP="00284585">
      <w:pPr>
        <w:spacing w:after="120" w:line="240" w:lineRule="auto"/>
        <w:ind w:left="567" w:right="567"/>
        <w:jc w:val="both"/>
        <w:rPr>
          <w:rFonts w:ascii="Arial" w:hAnsi="Arial"/>
          <w:i/>
          <w:iCs/>
          <w:sz w:val="24"/>
          <w:szCs w:val="24"/>
        </w:rPr>
      </w:pPr>
      <w:r w:rsidRPr="00284585">
        <w:rPr>
          <w:rFonts w:ascii="Arial" w:hAnsi="Arial"/>
          <w:i/>
          <w:iCs/>
          <w:sz w:val="24"/>
          <w:szCs w:val="24"/>
        </w:rPr>
        <w:t xml:space="preserve">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 (Is 66.1-4). </w:t>
      </w:r>
    </w:p>
    <w:p w14:paraId="1951A75E" w14:textId="77777777" w:rsidR="00284585" w:rsidRPr="00284585" w:rsidRDefault="00284585" w:rsidP="00284585">
      <w:pPr>
        <w:spacing w:after="120" w:line="240" w:lineRule="auto"/>
        <w:jc w:val="both"/>
        <w:rPr>
          <w:rFonts w:ascii="Arial" w:hAnsi="Arial"/>
          <w:bCs/>
          <w:sz w:val="24"/>
          <w:szCs w:val="20"/>
        </w:rPr>
      </w:pPr>
      <w:r w:rsidRPr="00284585">
        <w:rPr>
          <w:rFonts w:ascii="Arial" w:hAnsi="Arial"/>
          <w:bCs/>
          <w:sz w:val="24"/>
          <w:szCs w:val="20"/>
        </w:rPr>
        <w:t>Se non poniamo dinanzi ai nostri occhi la più pura e più splendente visione soprannaturale dinanzi ai nostri occhi, saremo preda di ogni male. Trasformeremo la nostra vita in uno strumento di solo male e non di bene, di ingiustizia e non di giustizia, di iniquità e mai di equità, di odio e non di amore.  Senza la più alta visione soprannaturale predicheremo l’amore mentre uccidiamo colui che diciamo di amare. La visione soprannaturale è tutto per un discepolo di Gesù e questa visione ogni giorno si deve chiedere allo Spirito Santo. Ma chi può chiedere questa visione soprannaturale allo Spirito Santo? Solo colui che dimora nella Parola del Signore, nella sua Legge, nei suoi Statuti, nei suo Comandamenti. Chi non è nella Parola avrà una visione sempre dal peccato, dal peccato è governato, per il peccato vive, nel peccato consuma i suoi giorni, nel peccato muore, sempre però indossando la maschera dell’ipocrisia sotto la quale nasconde ogni delitto e ogni iniquità. Ecco cosa rivela il Salmo dell’uomo che non ha il Signore dinanzi ai suoi occhi:</w:t>
      </w:r>
    </w:p>
    <w:p w14:paraId="6C8E7DD7" w14:textId="77777777" w:rsidR="00284585" w:rsidRPr="00284585" w:rsidRDefault="00284585" w:rsidP="00284585">
      <w:pPr>
        <w:spacing w:after="120" w:line="240" w:lineRule="auto"/>
        <w:ind w:left="567" w:right="567"/>
        <w:jc w:val="both"/>
        <w:rPr>
          <w:rFonts w:ascii="Arial" w:hAnsi="Arial"/>
          <w:i/>
          <w:iCs/>
          <w:sz w:val="24"/>
          <w:szCs w:val="24"/>
        </w:rPr>
      </w:pPr>
      <w:r w:rsidRPr="00284585">
        <w:rPr>
          <w:rFonts w:ascii="Arial" w:hAnsi="Arial"/>
          <w:i/>
          <w:iCs/>
          <w:sz w:val="24"/>
          <w:szCs w:val="24"/>
        </w:rPr>
        <w:t xml:space="preserve">Al maestro del coro. Di Davide, servo del Signore.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Signore, il tuo amore è nel cielo, la tua fedeltà fino alle nubi, la tua giustizia è come le più alte </w:t>
      </w:r>
      <w:r w:rsidRPr="00284585">
        <w:rPr>
          <w:rFonts w:ascii="Arial" w:hAnsi="Arial"/>
          <w:i/>
          <w:iCs/>
          <w:sz w:val="24"/>
          <w:szCs w:val="24"/>
        </w:rPr>
        <w:lastRenderedPageBreak/>
        <w:t xml:space="preserve">montagne, il tuo giudizio come l’abisso profondo: uomini e bestie tu salvi, Signore. 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36,1-13). </w:t>
      </w:r>
    </w:p>
    <w:p w14:paraId="317E7FE4" w14:textId="77777777" w:rsidR="00284585" w:rsidRPr="00284585" w:rsidRDefault="00284585" w:rsidP="00284585">
      <w:pPr>
        <w:spacing w:after="120" w:line="240" w:lineRule="auto"/>
        <w:jc w:val="both"/>
        <w:rPr>
          <w:rFonts w:ascii="Arial" w:hAnsi="Arial"/>
          <w:bCs/>
          <w:sz w:val="24"/>
          <w:szCs w:val="20"/>
        </w:rPr>
      </w:pPr>
      <w:r w:rsidRPr="00284585">
        <w:rPr>
          <w:rFonts w:ascii="Arial" w:hAnsi="Arial"/>
          <w:bCs/>
          <w:sz w:val="24"/>
          <w:szCs w:val="20"/>
        </w:rPr>
        <w:t xml:space="preserve">Chi vuole che le sue mani non grondino di sangue innocente, versato dal suo odio violento, sempre deve camminare con la più alta visione soprannaturale. Sempre deve avere il Signore dinanzi ai suoi occhi. </w:t>
      </w:r>
    </w:p>
    <w:p w14:paraId="5CFD1F20" w14:textId="77777777" w:rsidR="00284585" w:rsidRPr="00284585" w:rsidRDefault="00284585" w:rsidP="00284585">
      <w:pPr>
        <w:spacing w:after="120" w:line="240" w:lineRule="auto"/>
        <w:jc w:val="both"/>
        <w:rPr>
          <w:rFonts w:ascii="Arial" w:hAnsi="Arial"/>
          <w:bCs/>
          <w:sz w:val="24"/>
          <w:szCs w:val="20"/>
        </w:rPr>
      </w:pPr>
    </w:p>
    <w:p w14:paraId="759FEB88"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510" w:name="_Toc180486759"/>
      <w:r w:rsidRPr="00284585">
        <w:rPr>
          <w:rFonts w:ascii="Arial" w:hAnsi="Arial"/>
          <w:b/>
          <w:bCs/>
          <w:color w:val="000000"/>
          <w:sz w:val="28"/>
          <w:lang w:val="la-Latn"/>
        </w:rPr>
        <w:t>PRO NOMINE ENIM PROFECTI SUNT</w:t>
      </w:r>
      <w:bookmarkEnd w:id="510"/>
    </w:p>
    <w:p w14:paraId="131BC99A"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567" w:right="567"/>
        <w:jc w:val="both"/>
        <w:rPr>
          <w:rFonts w:ascii="Arial" w:eastAsia="Times New Roman" w:hAnsi="Arial"/>
          <w:b/>
          <w:sz w:val="24"/>
          <w:szCs w:val="20"/>
          <w:lang w:eastAsia="it-IT"/>
        </w:rPr>
      </w:pPr>
      <w:r w:rsidRPr="00284585">
        <w:rPr>
          <w:rFonts w:ascii="Arial" w:eastAsia="Times New Roman" w:hAnsi="Arial"/>
          <w:b/>
          <w:sz w:val="24"/>
          <w:szCs w:val="20"/>
          <w:lang w:eastAsia="it-IT"/>
        </w:rPr>
        <w:t xml:space="preserve">Per il suo nome, infatti, essi sono partiti senza accettare nulla dai pagani. </w:t>
      </w:r>
    </w:p>
    <w:p w14:paraId="2C11E2E7"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567" w:right="567"/>
        <w:jc w:val="both"/>
        <w:rPr>
          <w:rFonts w:ascii="Arial" w:eastAsia="Times New Roman" w:hAnsi="Arial"/>
          <w:b/>
          <w:sz w:val="24"/>
          <w:szCs w:val="20"/>
          <w:lang w:eastAsia="it-IT"/>
        </w:rPr>
      </w:pPr>
      <w:bookmarkStart w:id="511" w:name="_Hlk179615612"/>
      <w:r w:rsidRPr="00284585">
        <w:rPr>
          <w:rFonts w:ascii="Arial" w:eastAsia="Times New Roman" w:hAnsi="Arial"/>
          <w:b/>
          <w:sz w:val="24"/>
          <w:szCs w:val="20"/>
          <w:lang w:val="la-Latn" w:eastAsia="it-IT"/>
        </w:rPr>
        <w:t xml:space="preserve">pro nomine enim profecti sunt </w:t>
      </w:r>
      <w:bookmarkEnd w:id="511"/>
      <w:r w:rsidRPr="00284585">
        <w:rPr>
          <w:rFonts w:ascii="Arial" w:eastAsia="Times New Roman" w:hAnsi="Arial"/>
          <w:b/>
          <w:sz w:val="24"/>
          <w:szCs w:val="20"/>
          <w:lang w:val="la-Latn" w:eastAsia="it-IT"/>
        </w:rPr>
        <w:t>nihil accipientes a gentibus.</w:t>
      </w:r>
    </w:p>
    <w:p w14:paraId="453A761C" w14:textId="77777777" w:rsidR="00284585" w:rsidRPr="00284585" w:rsidRDefault="00284585" w:rsidP="00284585">
      <w:pPr>
        <w:autoSpaceDE w:val="0"/>
        <w:autoSpaceDN w:val="0"/>
        <w:adjustRightInd w:val="0"/>
        <w:spacing w:after="120" w:line="240" w:lineRule="auto"/>
        <w:ind w:left="567" w:right="567"/>
        <w:jc w:val="both"/>
        <w:rPr>
          <w:rFonts w:ascii="Times New Roman" w:eastAsia="Times New Roman" w:hAnsi="Times New Roman"/>
          <w:b/>
          <w:noProof/>
          <w:szCs w:val="20"/>
          <w:lang w:eastAsia="it-IT"/>
        </w:rPr>
      </w:pPr>
      <w:r w:rsidRPr="00284585">
        <w:rPr>
          <w:rFonts w:ascii="Greek" w:eastAsia="Times New Roman" w:hAnsi="Greek" w:cs="Greek"/>
          <w:b/>
          <w:noProof/>
          <w:sz w:val="28"/>
          <w:szCs w:val="26"/>
          <w:lang w:eastAsia="it-IT"/>
        </w:rPr>
        <w:t>Øp</w:t>
      </w:r>
      <w:r w:rsidRPr="00284585">
        <w:rPr>
          <w:rFonts w:ascii="Greek" w:eastAsia="Times New Roman" w:hAnsi="Greek" w:cs="Greek"/>
          <w:b/>
          <w:noProof/>
          <w:sz w:val="28"/>
          <w:szCs w:val="26"/>
          <w:lang w:val="el-GR" w:eastAsia="it-IT"/>
        </w:rPr>
        <w:t></w:t>
      </w:r>
      <w:r w:rsidRPr="00284585">
        <w:rPr>
          <w:rFonts w:ascii="Greek" w:eastAsia="Times New Roman" w:hAnsi="Greek" w:cs="Greek"/>
          <w:b/>
          <w:noProof/>
          <w:sz w:val="28"/>
          <w:szCs w:val="26"/>
          <w:lang w:eastAsia="it-IT"/>
        </w:rPr>
        <w:t>r g¦r toà ÑnÒmatoj ™xÁlqon mhd</w:t>
      </w:r>
      <w:r w:rsidRPr="00284585">
        <w:rPr>
          <w:rFonts w:ascii="Greek" w:eastAsia="Times New Roman" w:hAnsi="Greek" w:cs="Greek"/>
          <w:b/>
          <w:noProof/>
          <w:sz w:val="28"/>
          <w:szCs w:val="26"/>
          <w:lang w:val="el-GR" w:eastAsia="it-IT"/>
        </w:rPr>
        <w:t></w:t>
      </w:r>
      <w:r w:rsidRPr="00284585">
        <w:rPr>
          <w:rFonts w:ascii="Greek" w:eastAsia="Times New Roman" w:hAnsi="Greek" w:cs="Greek"/>
          <w:b/>
          <w:noProof/>
          <w:sz w:val="28"/>
          <w:szCs w:val="26"/>
          <w:lang w:eastAsia="it-IT"/>
        </w:rPr>
        <w:t xml:space="preserve">n lamb£nontej ¢pÕ tîn ™qnikîn. </w:t>
      </w:r>
    </w:p>
    <w:p w14:paraId="6ED1E0D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cosa hanno fatto questo fratelli. O meglio: ecco cosa ha fatto questo corpo di Cristo che è venuto a visitare il corpo di Cristo: per il suo nome, il nome è quello del Signore, essi sono partiti senza accettare nulla dai pagani. Perché non hanno accettato nulla dai pagani? Per non essere debitori verso di loro e così non compromettere la purezza della propria fede. Per un discepolo di Gesù tutto è per lui la fede. Per la salvezza e la purezza della sua fede lui deve essere disposto anche a versare il suo sangue, a consacrare al martirio tutta intera la sua vita, a rinunciare a qualsiasi cosa. Per questo anche se un granello di sabbia viene dato in dono e poi questo dono ci obbliga a cedere qualcosa della nostra fede, anche questo granello di sabbia mai potrà essere accettato. È strumento per tradire e rinnegare la nostra fede.</w:t>
      </w:r>
    </w:p>
    <w:p w14:paraId="04AC968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Nell’Antico Testamento, al fine di conservare la purezza della fede nel vero Dio, che è il Dio di Abramo, il Dio di Isacco e il Dio di Giacobbe, era proibito sposare donne straniere. Avrebbero potuto trascinare i figli dei santi nella loro idolatria e immoralità. Abramo chiese al suo servo di trovare per Isacco, suo figlio, una donna della sua casa e della sua parentela.</w:t>
      </w:r>
    </w:p>
    <w:p w14:paraId="6C18099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Abramo era ormai vecchio, avanti negli anni, e il Signore lo aveva benedetto in tutto. </w:t>
      </w:r>
      <w:r w:rsidRPr="00284585">
        <w:rPr>
          <w:rFonts w:ascii="Arial" w:eastAsia="Times New Roman" w:hAnsi="Arial"/>
          <w:b/>
          <w:i/>
          <w:iCs/>
          <w:sz w:val="24"/>
          <w:szCs w:val="24"/>
          <w:lang w:eastAsia="it-IT"/>
        </w:rPr>
        <w:t xml:space="preserve">Allora Abramo disse al suo servo, il più anziano della sua casa, che aveva potere su tutti i suoi beni: «Metti la mano sotto la mia coscia e ti farò giurare per il Signore, Dio del cielo e Dio della terra, che non prenderai per mio figlio una moglie tra le figlie dei Cananei, in mezzo ai quali abito, ma che andrai nella mia terra, tra la mia parentela, a scegliere una moglie per mio figlio Isacco». Gli disse il servo: «Se la donna non mi vuol seguire in questa terra, dovrò forse ricondurre tuo figlio alla terra da cui tu sei uscito?». Gli rispose Abramo: «Guàrdati dal </w:t>
      </w:r>
      <w:r w:rsidRPr="00284585">
        <w:rPr>
          <w:rFonts w:ascii="Arial" w:eastAsia="Times New Roman" w:hAnsi="Arial"/>
          <w:b/>
          <w:i/>
          <w:iCs/>
          <w:sz w:val="24"/>
          <w:szCs w:val="24"/>
          <w:lang w:eastAsia="it-IT"/>
        </w:rPr>
        <w:lastRenderedPageBreak/>
        <w:t>ricondurre là mio figlio! Il Signore, Dio del cielo e Dio della terra, che mi ha preso dalla casa di mio padre e dalla mia terra natia, che mi ha parlato e mi ha giurato: “Alla tua discendenza darò questa terra”, egli stesso manderà il suo angelo davanti a te, perché tu possa prendere di là una moglie per mio figlio. Se la donna non vorrà seguirti, allora sarai libero dal giuramento a me fatto; ma non devi ricondurre là mio figlio».</w:t>
      </w:r>
      <w:r w:rsidRPr="00284585">
        <w:rPr>
          <w:rFonts w:ascii="Arial" w:eastAsia="Times New Roman" w:hAnsi="Arial"/>
          <w:i/>
          <w:iCs/>
          <w:sz w:val="24"/>
          <w:szCs w:val="24"/>
          <w:lang w:eastAsia="it-IT"/>
        </w:rPr>
        <w:t xml:space="preserve"> Il servo mise la mano sotto la coscia di Abramo, suo padrone, e gli prestò così il giuramento richiesto. </w:t>
      </w:r>
    </w:p>
    <w:p w14:paraId="7133ECE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servo prese dieci cammelli del suo padrone e, portando ogni sorta di cose preziose del suo padrone, si mise in viaggio e andò in Aram Naharàim, alla città di Nacor. Fece inginocchiare i cammelli fuori della città, presso il pozzo d’acqua, nell’ora della sera, quando le donne escono ad attingere. E disse: «Signore, Dio del mio padrone Abramo, concedimi un felice incontro quest’oggi e usa bontà verso il mio padrone Abramo! Ecco, io sto presso la fonte dell’acqua, mentre le figlie degli abitanti della città escono per attingere acqua. Ebbene, la ragazza alla quale dirò: “Abbassa l’anfora e lasciami bere”, e che risponderà: “Bevi, anche ai tuoi cammelli darò da bere”, sia quella che tu hai destinato al tuo servo Isacco; da questo riconoscerò che tu hai usato bontà verso il mio padrone». </w:t>
      </w:r>
    </w:p>
    <w:p w14:paraId="7014ED4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aveva ancora finito di parlare, quand’ecco Rebecca, che era figlia di Betuèl, figlio di Milca, moglie di Nacor, fratello di Abramo, usciva con l’anfora sulla spalla. La giovinetta era molto bella d’aspetto, era vergine, nessun uomo si era unito a lei. Ella scese alla sorgente, riempì l’anfora e risalì. Il servo allora le corse incontro e disse: «Fammi bere un po’ d’acqua dalla tua anfora». Rispose: «Bevi, mio signore». In fretta calò l’anfora sul braccio e lo fece bere. Come ebbe finito di dargli da bere, disse: «Anche per i tuoi cammelli ne attingerò, finché non avranno finito di bere». In fretta vuotò l’anfora nell’abbeveratoio, corse di nuovo ad attingere al pozzo e attinse per tutti i cammelli di lui. Intanto quell’uomo la contemplava in silenzio, in attesa di sapere se il Signore avesse o no concesso buon esito al suo viaggio. </w:t>
      </w:r>
    </w:p>
    <w:p w14:paraId="6DDFAB0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i cammelli ebbero finito di bere, quell’uomo prese un pendente d’oro del peso di mezzo siclo e glielo mise alle narici, e alle sue braccia mise due braccialetti del peso di dieci sicli d’oro. E disse: «Di chi sei figlia? Dimmelo. C’è posto per noi in casa di tuo padre, per passarvi la notte?». Gli rispose: «Io sono figlia di Betuèl, il figlio che Milca partorì a Nacor». E soggiunse: «C’è paglia e foraggio in quantità da noi e anche posto per passare la notte».</w:t>
      </w:r>
    </w:p>
    <w:p w14:paraId="38B0736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Quell’uomo si inginocchiò e si prostrò al Signore e disse: «Sia benedetto il Signore, Dio del mio padrone Abramo, che non ha cessato di usare bontà e fedeltà verso il mio padrone. Quanto a me, il Signore mi ha guidato sulla via fino alla casa dei fratelli del mio padrone». La giovinetta corse ad annunciare alla casa di sua madre tutte queste cose. Ora Rebecca aveva un fratello chiamato Làbano e Làbano corse </w:t>
      </w:r>
      <w:r w:rsidRPr="00284585">
        <w:rPr>
          <w:rFonts w:ascii="Arial" w:eastAsia="Times New Roman" w:hAnsi="Arial"/>
          <w:i/>
          <w:iCs/>
          <w:sz w:val="24"/>
          <w:szCs w:val="24"/>
          <w:lang w:eastAsia="it-IT"/>
        </w:rPr>
        <w:lastRenderedPageBreak/>
        <w:t xml:space="preserve">fuori da quell’uomo al pozzo. Egli infatti, visti il pendente e i braccialetti alle braccia della sorella e udite queste parole di Rebecca, sua sorella: «Così mi ha parlato quell’uomo», andò da lui, che stava ancora presso i cammelli vicino al pozzo. Gli disse: «Vieni, benedetto dal Signore! Perché te ne stai fuori, mentre io ho preparato la casa e un posto per i cammelli?». Allora l’uomo entrò in casa e Làbano tolse il basto ai cammelli, fornì paglia e foraggio ai cammelli e acqua per lavare i piedi a lui e ai suoi uomini. Quindi gli fu posto davanti da mangiare, ma egli disse: «Non mangerò, finché non avrò detto quello che devo dire». Gli risposero: «Di’ pure». </w:t>
      </w:r>
    </w:p>
    <w:p w14:paraId="6448CE4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disse: «Io sono un servo di Abramo. Il Signore ha benedetto molto il mio padrone, che è diventato potente: gli ha concesso greggi e armenti, argento e oro, schiavi e schiave, cammelli e asini. Sara, la moglie del mio padrone, quando ormai era vecchia, gli ha partorito un figlio, al quale egli ha dato tutti i suoi beni. E il mio padrone mi ha fatto giurare: “Non devi prendere per mio figlio una moglie tra le figlie dei Cananei, in mezzo ai quali abito, ma andrai alla casa di mio padre, alla mia famiglia, a prendere una moglie per mio figlio”. Io dissi al mio padrone: “Forse la donna non vorrà seguirmi”. Mi rispose: “Il Signore, alla cui presenza io cammino, manderà con te il suo angelo e darà felice esito al tuo viaggio, così che tu possa prendere una moglie per mio figlio dalla mia famiglia e dalla casa di mio padre. Solo quando sarai andato dalla mia famiglia, sarai esente dalla mia maledizione; se loro non volessero cedertela, tu sarai esente dalla mia maledizione”. Così oggi sono arrivato alla fonte e ho detto: “Signore, Dio del mio padrone Abramo, se tu vorrai dare buon esito al viaggio che sto compiendo, ecco, io sto presso la fonte d’acqua; ebbene, la giovane che uscirà ad attingere, alla quale io dirò: Fammi bere un po’ d’acqua dalla tua anfora, e mi risponderà: Bevi tu e ne attingerò anche per i tuoi cammelli, quella sarà la moglie che il Signore ha destinato al figlio del mio padrone”. Io non avevo ancora finito di pensare a queste cose, quand’ecco Rebecca uscì con l’anfora sulla spalla, scese alla fonte e attinse acqua; io allora le dissi: “Fammi bere”. Subito lei calò l’anfora e disse: “Bevi; anche ai tuoi cammelli darò da bere”. Così io bevvi ed ella diede da bere anche ai cammelli. E io la interrogai: “Di chi sei figlia?”. Rispose: “Sono figlia di Betuèl, il figlio che Milca ha partorito a Nacor”. Allora le posi il pendente alle narici e i braccialetti alle braccia. Poi mi inginocchiai e mi prostrai al Signore e benedissi il Signore, Dio del mio padrone Abramo, il quale mi aveva guidato per la via giusta a prendere per suo figlio la figlia del fratello del mio padrone. Ora, se intendete usare bontà e fedeltà verso il mio padrone, fatemelo sapere; se no, fatemelo sapere ugualmente, perché io mi rivolga altrove».</w:t>
      </w:r>
    </w:p>
    <w:p w14:paraId="581E3DA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Làbano e Betuèl risposero: «La cosa procede dal Signore, non possiamo replicarti nulla, né in bene né in male. Ecco Rebecca davanti a te: prendila, va’ e sia la moglie del figlio del tuo padrone, come ha parlato il Signore».</w:t>
      </w:r>
    </w:p>
    <w:p w14:paraId="1B31056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Quando il servo di Abramo udì le loro parole, si prostrò a terra davanti al Signore. Poi il servo estrasse oggetti d’argento, oggetti d’oro e vesti e li diede a Rebecca; doni preziosi diede anche al fratello e alla madre di lei. Poi mangiarono e bevvero lui e i suoi uomini e passarono la notte. Quando si alzarono alla mattina, egli disse: «Lasciatemi andare dal mio padrone». Ma il fratello e la madre di lei dissero: «Rimanga la giovinetta con noi qualche tempo, una decina di giorni; dopo, te ne andrai». Rispose loro: «Non trattenetemi, mentre il Signore ha concesso buon esito al mio viaggio. Lasciatemi partire per andare dal mio padrone!». Dissero allora: «Chiamiamo la giovinetta e domandiamo a lei stessa». Chiamarono dunque Rebecca e le dissero: «Vuoi partire con quest’uomo?». Ella rispose: «Sì». Allora essi lasciarono partire la loro sorella Rebecca con la nutrice, insieme con il servo di Abramo e i suoi uomini. Benedissero Rebecca e le dissero: «Tu, sorella nostra, diventa migliaia di miriadi e la tua stirpe conquisti le città dei suoi nemici!».</w:t>
      </w:r>
    </w:p>
    <w:p w14:paraId="42A99F1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Così Rebecca e le sue ancelle si alzarono, salirono sui cammelli e seguirono quell’uomo. Il servo prese con sé Rebecca e partì. Intanto Isacco rientrava dal pozzo di Lacai-Roì; abitava infatti nella regione del Negheb. Isacco uscì sul far della sera per svagarsi in campagna e, alzando gli occhi, vide venire i cammelli. Alzò gli occhi anche Rebecca, vide Isacco e scese subito dal cammello. E disse al servo: «Chi è quell’uomo che viene attraverso la campagna incontro a noi?». Il servo rispose: «È il mio padrone». Allora ella prese il velo e si coprì. Il servo raccontò a Isacco tutte le cose che aveva fatto. Isacco introdusse Rebecca nella tenda che era stata di sua madre Sara; si prese in moglie Rebecca e l’amò. Isacco trovò conforto dopo la morte della madre (Gen 24,1-67). </w:t>
      </w:r>
    </w:p>
    <w:p w14:paraId="0049A25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Esaù non rispetta questa legge divina e sposa donne del luogo. L’integrità della fede con lui viene compromessa. La madre fa sì che non erediti la benedizione. Con inganno al posto di Esaù viene benedetto Giacobbe. </w:t>
      </w:r>
    </w:p>
    <w:p w14:paraId="23E644D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Esaù ebbe quarant’anni, prese in moglie Giuditta, figlia di Beerì l’Ittita, e Basmat, figlia di Elon l’Ittita. Esse furono causa d’intima amarezza per Isacco e per Rebecca (Gen 26,34-35).</w:t>
      </w:r>
    </w:p>
    <w:p w14:paraId="53EBC66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da’ retta a quel </w:t>
      </w:r>
      <w:r w:rsidRPr="00284585">
        <w:rPr>
          <w:rFonts w:ascii="Arial" w:eastAsia="Times New Roman" w:hAnsi="Arial"/>
          <w:i/>
          <w:iCs/>
          <w:sz w:val="24"/>
          <w:szCs w:val="24"/>
          <w:lang w:eastAsia="it-IT"/>
        </w:rPr>
        <w:lastRenderedPageBreak/>
        <w:t>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14:paraId="1726F43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mio!». Gli si avvicinò e lo baciò. Isacco aspirò l’odore degli abiti di lui e lo benedisse:</w:t>
      </w:r>
    </w:p>
    <w:p w14:paraId="4C73046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«Ecco, l’odore del mio figlio come l’odore di un campo  che il Signore ha benedetto. Dio ti conceda rugiada dal cielo, terre grasse, frumento  e mosto in abbondanza. Popoli ti servano e genti si prostrino davanti a te. Sii il signore dei tuoi fratelli e si prostrino davanti a te i figli di tua madre. Chi ti maledice sia maledetto e chi ti benedice sia benedetto!».</w:t>
      </w:r>
    </w:p>
    <w:p w14:paraId="737C758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w:t>
      </w:r>
      <w:r w:rsidRPr="00284585">
        <w:rPr>
          <w:rFonts w:ascii="Arial" w:eastAsia="Times New Roman" w:hAnsi="Arial"/>
          <w:i/>
          <w:iCs/>
          <w:sz w:val="24"/>
          <w:szCs w:val="24"/>
          <w:lang w:eastAsia="it-IT"/>
        </w:rPr>
        <w:lastRenderedPageBreak/>
        <w:t>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  «Ecco, la tua abitazione sarà lontano dalle terre grasse, lontano dalla rugiada del cielo dall’alto. Vivrai della tua spada e servirai tuo fratello; ma verrà il giorno che ti riscuoterai, spezzerai il suo giogo dal tuo collo».</w:t>
      </w:r>
    </w:p>
    <w:p w14:paraId="08B67A6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 E Rebecca disse a Isacco: «Ho disgusto della mia vita a causa delle donne ittite: se Giacobbe prende moglie tra le Ittite come queste, tra le ragazze della regione, a che mi giova la vita?» (Gen 27,1-46) . </w:t>
      </w:r>
    </w:p>
    <w:p w14:paraId="5B83066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il comando del Signore che ha come fine salvaguardare e custodire la purezza della fede in Lui, il solo vero Dio, da parte di ogni figli d’Israele. </w:t>
      </w:r>
    </w:p>
    <w:p w14:paraId="4C998BB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Osserva dunque ciò che io oggi ti comando. Ecco, io scaccerò davanti a te l’Amorreo, il Cananeo, l’Ittita, il Perizzita, l’Eveo e il Gebuseo. Guàrdati bene dal far alleanza con gli abitanti della terra nella quale stai per entrare, perché ciò non diventi una trappola in mezzo a te. Anzi distruggerete i loro altari, farete a pezzi le loro stele e taglierete i loro pali sacri. Tu non devi prostrarti ad altro dio, perché il Signore si chiama Geloso: egli è un Dio geloso. Non fare alleanza con gli abitanti di quella terra, altrimenti, quando si prostituiranno ai loro dèi e faranno sacrifici ai loro dèi, inviteranno anche te: tu allora mangeresti del loro sacrificio. Non prendere per mogli dei tuoi figli le loro figlie, altrimenti, quando esse si prostituiranno ai loro dèi, indurrebbero anche i tuoi figli a prostituirsi ai loro dèi (Es 34,11-16). </w:t>
      </w:r>
    </w:p>
    <w:p w14:paraId="3991AD5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Sempre però i figli d’Israele venivano tentati. Non solo nella terra di Canaan, ma anche nello stesso deserto. Ecco cosa narra il Libro dei Numeri:  </w:t>
      </w:r>
    </w:p>
    <w:p w14:paraId="24B3D5D9"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Israele si stabilì a Sittìm e il popolo cominciò a fornicare con le figlie di Moab. Esse invitarono il popolo ai sacrifici offerti ai loro dèi; il popolo </w:t>
      </w:r>
      <w:r w:rsidRPr="00284585">
        <w:rPr>
          <w:rFonts w:ascii="Arial" w:eastAsia="Times New Roman" w:hAnsi="Arial"/>
          <w:bCs/>
          <w:i/>
          <w:iCs/>
          <w:sz w:val="24"/>
          <w:szCs w:val="24"/>
          <w:lang w:eastAsia="it-IT"/>
        </w:rPr>
        <w:lastRenderedPageBreak/>
        <w:t>mangiò e si prostrò davanti ai loro dèi. Israele aderì a Baal Peor e l’ira del Signore si accese contro Israele. Il Signore disse a Mosè: «Prendi tutti i capi del popolo e fa’ appendere al palo costoro, davanti al Signore, in faccia al sole, e si allontanerà l’ira ardente del Signore da Israele». Mosè disse ai giudici d’Israele: «Ognuno di voi uccida dei suoi uomini coloro che hanno aderito a Baal Peor». 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w:t>
      </w:r>
    </w:p>
    <w:p w14:paraId="221FA73F"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  L’uomo d’Israele, ucciso con la Madianita, si chiamava Zimrì, figlio di Salu, principe di un casato paterno dei Simeoniti. La donna uccisa, la Madianita, si chiamava Cozbì, figlia di Sur, capo della gente di un casato in Madian. Il Signore parlò a Mosè e disse: «Trattate i Madianiti da nemici e uccideteli, poiché essi sono stati nemici per voi con le astuzie che hanno usato con voi nella vicenda di Peor e di Cozbì, figlia di un principe di Madian, loro sorella, che è stata uccisa il giorno del flagello causato per il fatto di Peor» (Num 25,1-18). </w:t>
      </w:r>
    </w:p>
    <w:p w14:paraId="335FE55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cosa chiedono i figli di Giacobbe perché Sichem, figlio di Camor, potesse prendere in moglie la loro sorella Dina: prima chiedono la circoncisione di tutti i maschi di quel popolo e subito dopo li uccidono tutti per aver Sichem violentato la loro sorella. Questa vendetta fu causa di intimo dolore per Giacobbe. Fu una vendetta oltre ogni limite. </w:t>
      </w:r>
    </w:p>
    <w:p w14:paraId="00ED2E9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Dina, la figlia che Lia aveva partorito a Giacobbe, uscì a vedere le ragazze del posto. Ma la notò Sichem, figlio di Camor l’Eveo, principe di quel territorio, la rapì e si coricò con lei facendole violenza. Ma poi egli rimase legato a Dina, figlia di Giacobbe; s’innamorò della giovane e le rivolse parole di conforto. Quindi disse a Camor, suo padre: «Prendimi in moglie questa ragazza». Intanto Giacobbe aveva saputo che quello aveva disonorato sua figlia Dina, ma i suoi figli erano in campagna con il suo bestiame, e Giacobbe tacque fino al loro arrivo.</w:t>
      </w:r>
    </w:p>
    <w:p w14:paraId="262037D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Venne dunque Camor, padre di Sichem, da Giacobbe per parlare con lui. Quando i figli di Giacobbe tornarono dalla campagna, sentito l’accaduto, ne furono addolorati e s’indignarono molto, perché quegli, </w:t>
      </w:r>
      <w:r w:rsidRPr="00284585">
        <w:rPr>
          <w:rFonts w:ascii="Arial" w:eastAsia="Times New Roman" w:hAnsi="Arial"/>
          <w:i/>
          <w:iCs/>
          <w:sz w:val="24"/>
          <w:szCs w:val="24"/>
          <w:lang w:eastAsia="it-IT"/>
        </w:rPr>
        <w:lastRenderedPageBreak/>
        <w:t>coricandosi con la figlia di Giacobbe, aveva commesso un’infamia in Israele: così non si doveva fare!</w:t>
      </w:r>
    </w:p>
    <w:p w14:paraId="3D0BBBD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Camor disse loro: «Sichem, mio figlio, è innamorato della vostra figlia; vi prego, dategliela in moglie! Anzi, imparentatevi con noi: voi darete a noi le vostre figlie e vi prenderete per voi le nostre figlie. Abiterete con noi e la terra sarà a vostra disposizione; potrete risiedervi, percorrerla in lungo e in largo e acquistare proprietà».</w:t>
      </w:r>
    </w:p>
    <w:p w14:paraId="06318F3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Sichem disse al padre e ai fratelli di lei: «Possa io trovare grazia agli occhi vostri; vi darò quel che mi direte. Alzate pure molto a mio carico il prezzo nuziale e il valore del dono; vi darò quanto mi chiederete, ma concedetemi la giovane in moglie!».</w:t>
      </w:r>
    </w:p>
    <w:p w14:paraId="365109C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i figli di Giacobbe risposero a Sichem e a suo padre Camor e parlarono con inganno, poiché quegli aveva disonorato la loro sorella Dina. Dissero loro: «Non possiamo fare questo, dare la nostra sorella a un uomo non circonciso, perché ciò sarebbe un disonore per noi. Acconsentiremo alla vostra richiesta solo a questa condizione: diventare come noi, circoncidendo ogni vostro maschio. In tal caso noi vi daremo le nostre figlie e ci prenderemo le vostre, abiteremo con voi e diventeremo un solo popolo. Ma se voi non ci ascoltate a proposito della nostra circoncisione, prenderemo la nostra ragazza e ce ne andremo».</w:t>
      </w:r>
    </w:p>
    <w:p w14:paraId="5DF1D3D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Le loro parole piacquero a Camor e a Sichem, figlio di Camor. Il giovane non indugiò a eseguire la cosa, perché amava la figlia di Giacobbe; d’altra parte era il più onorato di tutto il casato di suo padre. Vennero dunque Camor e il figlio Sichem alla porta della loro città e parlarono agli uomini della città: «Questi uomini sono gente pacifica con noi: abitino pure con noi nel territorio e lo percorrano in lungo e in largo; esso è molto ampio per loro in ogni direzione. Noi potremo prendere in moglie le loro figlie e potremo dare loro le nostre. Ma questi uomini a una condizione acconsentiranno ad abitare con noi, per diventare un unico popolo: se noi circoncidiamo ogni nostro maschio come loro stessi sono circoncisi. I loro armenti, la loro ricchezza e tutto il loro bestiame non diverranno forse nostri? Accontentiamoli dunque, e possano abitare con noi!». Quanti si radunavano alla porta della sua città ascoltarono Camor e il figlio Sichem: tutti i maschi, quanti si radunavano alla porta della città, si fecero circoncidere.</w:t>
      </w:r>
    </w:p>
    <w:p w14:paraId="2159AFA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Ma il terzo giorno, quand’essi erano sofferenti, i due figli di Giacobbe, Simeone e Levi, i fratelli di Dina, presero ciascuno la propria spada, entrarono indisturbati nella città e uccisero tutti i maschi. Passarono così a fil di spada Camor e suo figlio Sichem, portarono via Dina dalla casa di Sichem e si allontanarono. I figli di Giacobbe si buttarono sui cadaveri e saccheggiarono la città, perché quelli avevano disonorato la loro sorella. Presero le loro greggi e i loro armenti, i loro asini e quanto era nella città e nella campagna. Portarono via come bottino tutte le loro ricchezze, tutti i loro bambini e le loro donne e </w:t>
      </w:r>
      <w:r w:rsidRPr="00284585">
        <w:rPr>
          <w:rFonts w:ascii="Arial" w:eastAsia="Times New Roman" w:hAnsi="Arial"/>
          <w:i/>
          <w:iCs/>
          <w:sz w:val="24"/>
          <w:szCs w:val="24"/>
          <w:lang w:eastAsia="it-IT"/>
        </w:rPr>
        <w:lastRenderedPageBreak/>
        <w:t>saccheggiarono quanto era nelle case. Allora Giacobbe disse a Simeone e a Levi: «Voi mi avete rovinato, rendendomi odioso agli abitanti della regione, ai Cananei e ai Perizziti. Io ho solo pochi uomini; se essi si raduneranno contro di me, mi vinceranno e io sarò annientato con la mia casa». Risposero: «Si tratta forse la nostra sorella come una prostituta?» (Gen 34,1-31).</w:t>
      </w:r>
    </w:p>
    <w:p w14:paraId="08B5A3B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Ecco come Giuditta legge nella sua preghiera questo evento.  </w:t>
      </w:r>
    </w:p>
    <w:p w14:paraId="3B5686D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Giuditta cadde con la faccia a terra, sparse cenere sul capo, mise allo scoperto il cilicio di cui era rivestita e, nell’ora in cui nel tempio di Dio a Gerusalemme veniva offerto l’incenso della sera, supplicò a gran voce il Signore: «Signore, Dio del padre mio Simeone, tu hai messo nella sua mano una spada per fare vendetta degli stranieri, che avevano sciolto la cintura d’una vergine per contaminarla, ne avevano denudato i fianchi a sua vergogna e ne avevano contaminato il grembo per disonorarla. Tu avevi detto: “Questo non si deve fare!”. Ma essi l’hanno fatto. Per questo hai consegnato alla morte i loro capi e quel giaciglio, usato con l’inganno, con l’inganno fu bagnato del loro sangue; hai abbattuto gli schiavi insieme ai loro capi e i capi sui loro troni. Hai destinato le loro mogli alla preda, le loro figlie alla schiavitù, tutte le loro spoglie alla divisione tra i figli da te prediletti, perché costoro, accesi del tuo zelo, erano rimasti inorriditi della profanazione del loro sangue e ti avevano chiamato in aiuto. O Dio, mio Dio, ascolta anche me che sono vedova.</w:t>
      </w:r>
    </w:p>
    <w:p w14:paraId="017F940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Tu hai fatto ciò che precedette quelle vicende, le vicende stesse e ciò che seguì. Tu hai stabilito le cose presenti e le future e quello che tu hai progettato si è compiuto. Le cose da te deliberate si sono presentate e hanno detto: “Eccoci!”. Perché tutte le tue vie sono preparate in anticipo e i tuoi giudizi sono preordinati. Ecco, infatti, gli Assiri si sono esaltati nella loro potenza, vanno in superbia per i loro cavalli e i cavalieri, si vantano della forza dei loro fanti, poggiano la loro speranza sugli scudi e sulle lance, sugli archi e sulle fionde, e non sanno che tu sei il Signore, che stronchi le guerre. Signore è il tuo nome. Abbatti la loro forza con la tua potenza e rovescia la loro violenza con la tua ira: hanno deciso di profanare il tuo santuario, di contaminare la Dimora dove riposa il tuo nome glorioso, di abbattere con il ferro i corni del tuo altare. Guarda la loro superbia, fa’ scendere la tua ira sulle loro teste, metti nella mia mano di vedova la forza di fare quello che ho pensato. Con la lusinga delle mie labbra abbatti lo schiavo con il suo padrone e il padrone con il suo servo; spezza la loro alterigia per mezzo di una donna. La tua forza, infatti, non sta nel numero, né sui forti si regge il tuo regno: tu sei invece il Dio degli umili, sei il soccorritore dei piccoli, il rifugio dei deboli, il protettore degli sfiduciati, il salvatore dei disperati. Sì, sì, Dio di mio padre, Dio dell’eredità d’Israele, Signore dei cieli e della terra, creatore delle acque, re di tutte le tue creature, ascolta la mia preghiera! Fa’ che la mia parola lusinghiera diventi piaga e flagello di costoro, che fanno progetti crudeli contro la tua alleanza e il tuo tempio consacrato, contro </w:t>
      </w:r>
      <w:r w:rsidRPr="00284585">
        <w:rPr>
          <w:rFonts w:ascii="Arial" w:eastAsia="Times New Roman" w:hAnsi="Arial"/>
          <w:i/>
          <w:iCs/>
          <w:sz w:val="24"/>
          <w:szCs w:val="24"/>
          <w:lang w:eastAsia="it-IT"/>
        </w:rPr>
        <w:lastRenderedPageBreak/>
        <w:t xml:space="preserve">la vetta di Sion e la sede dei tuoi figli. Da’ a tutto il tuo popolo e a ogni tribù la prova che sei tu il Signore, il Dio di ogni potere e di ogni forza, e non c’è altri, all’infuori di te, che possa proteggere la stirpe d’Israele» (Gdt 9,1-14). </w:t>
      </w:r>
    </w:p>
    <w:p w14:paraId="165F046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L’aver sposato donne straniere fu la causa della corruzione del cuore di Salomone. Divenne idolatra e il Signore gli sottrasse ben undici Tribù. A lui rimase la tribù di Giuda e solo per amore di Davide, servo del Signore. </w:t>
      </w:r>
    </w:p>
    <w:p w14:paraId="563787F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2B67800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Salomone costruì un’altura per Camos, obbrobrio dei Moabiti, sul monte che è di fronte a Gerusalemme, e anche per Moloc, obbrobrio degli Ammoniti. Allo stesso modo fece per tutte le sue donne straniere, che offrivano incenso e sacrifici ai loro dèi.</w:t>
      </w:r>
    </w:p>
    <w:p w14:paraId="3CA69F2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5F34472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w:t>
      </w:r>
      <w:r w:rsidRPr="00284585">
        <w:rPr>
          <w:rFonts w:ascii="Arial" w:eastAsia="Times New Roman" w:hAnsi="Arial"/>
          <w:i/>
          <w:iCs/>
          <w:sz w:val="24"/>
          <w:szCs w:val="24"/>
          <w:lang w:eastAsia="it-IT"/>
        </w:rPr>
        <w:lastRenderedPageBreak/>
        <w:t>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739A6E8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14:paraId="068FC05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14:paraId="53D3589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Salomone cercò di far morire Geroboamo, il quale però trovò rifugio in Egitto da Sisak, re d’Egitto. Geroboamo rimase in Egitto fino alla morte di Salomone.</w:t>
      </w:r>
    </w:p>
    <w:p w14:paraId="6DFBA56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posto divenne re suo figlio Roboamo (1Re 11,1-43). </w:t>
      </w:r>
    </w:p>
    <w:p w14:paraId="6A04370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Con Esdra il rinnovamento del popolo del Signore, dopo l’esilio passa, per il ristabilimento nel cuore della Legge del Signore. Quanti avevano sposato donne straniere furono costretti a rimandarle alle proprie case.</w:t>
      </w:r>
    </w:p>
    <w:p w14:paraId="3EBF073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Mentre Esdra pregava e faceva questa confessione piangendo, prostrato davanti al tempio di Dio, si riunì intorno a lui un’assemblea molto numerosa d’Israeliti: uomini, donne e fanciulli; e il popolo piangeva a dirotto. Allora Secania, figlio di Iechièl, uno dei figli di Elam, prese la parola e disse a Esdra: «Abbiamo prevaricato contro il nostro Dio, sposando donne straniere, prese dalle popolazioni del luogo. Orbene, a questo riguardo c’è ancora una speranza per Israele. Facciamo dunque un patto con il nostro Dio, impegnandoci a rimandare tutte le donne e i figli nati da loro, secondo la volontà del mio signore e rispettando il comando del nostro Dio. Si farà secondo la legge! Àlzati, perché a te è affidato questo compito. Noi saremo con te; sii forte e mettiti all’opera!». Allora Esdra si alzò e fece giurare ai capi dei sacerdoti e dei leviti e a tutto Israele che avrebbero agito secondo quelle parole; essi giurarono. Esdra quindi si alzò da dove si trovava, davanti al tempio di Dio, e andò nella camera di Giovanni, figlio di Eliasìb, e vi andò senza prendere cibo né bere acqua, perché era in lutto a causa della prevaricazione dei rimpatriati. Poi in Giuda e a Gerusalemme si comunicò a tutti i rimpatriati di radunarsi a Gerusalemme: se qualcuno non fosse venuto entro tre giorni, secondo la disposizione dei preposti e degli anziani, sarebbero stati votati allo sterminio tutti i suoi beni ed egli stesso sarebbe stato escluso dalla comunità dei rimpatriati. Allora tutti gli uomini di Giuda e di Beniamino si radunarono a Gerusalemme entro tre giorni; si era al nono mese, il venti del mese. Tutto il popolo stava nella piazza del tempio di Dio, tremante per questo evento e per la gran pioggia.</w:t>
      </w:r>
    </w:p>
    <w:p w14:paraId="4183B6D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Allora il sacerdote Esdra si levò e disse loro: «Voi avete prevaricato sposando donne straniere: così avete accresciuto le mancanze d’Israele. Ma ora rendete lode al Signore, Dio dei vostri padri, e fate la sua volontà, separandovi dalle popolazioni del paese e dalle donne straniere». Tutta l’assemblea rispose a gran voce: «Sì! Dobbiamo fare come tu ci hai detto. Ma il popolo è numeroso e siamo al tempo delle piogge; non è possibile restare all’aperto. D’altra parte non è lavoro di un giorno o di due, perché siamo in molti ad aver peccato in questa materia. I nostri preposti stiano a rappresentare tutta l’assemblea; e </w:t>
      </w:r>
      <w:r w:rsidRPr="00284585">
        <w:rPr>
          <w:rFonts w:ascii="Arial" w:eastAsia="Times New Roman" w:hAnsi="Arial"/>
          <w:i/>
          <w:iCs/>
          <w:sz w:val="24"/>
          <w:szCs w:val="24"/>
          <w:lang w:eastAsia="it-IT"/>
        </w:rPr>
        <w:lastRenderedPageBreak/>
        <w:t>tutti quelli delle nostre città che hanno sposato donne straniere vengano in date determinate e con gli anziani della città, ogni città con i suoi giudici, finché non sia allontanata da noi l’ira ardente del nostro Dio, causata da questa situazione».</w:t>
      </w:r>
    </w:p>
    <w:p w14:paraId="750B5B3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Soltanto Gionata, figlio di Asaèl, e Iaczia, figlio di Tikva, si opposero, appoggiati da Mesullàm e dal levita Sabbetài. I rimpatriati fecero come si era detto. Furono scelti il sacerdote Esdra e alcuni capi di casato, secondo il loro casato, tutti designati per nome. Essi iniziarono le sedute il primo giorno del decimo mese per esaminare la questione e terminarono con tutti gli uomini che avevano sposato donne straniere il primo giorno del primo mese.</w:t>
      </w:r>
    </w:p>
    <w:p w14:paraId="4FB6E40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Tra i figli dei sacerdoti, che avevano sposato donne straniere, si trovarono:</w:t>
      </w:r>
    </w:p>
    <w:p w14:paraId="3657EB3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dei figli di Giosuè, figlio di Iosadàk, e tra i suoi fratelli: Maasia, Elièzer, Iarib e Godolia; essi si impegnarono a rimandare le loro donne e offrirono un ariete come sacrificio di riparazione per le loro mancanze; </w:t>
      </w:r>
    </w:p>
    <w:p w14:paraId="65E6852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dei figli di Immer: Anàni e Zebadia; dei figli di Carim: Maasia, Elia, Semaià, Iechièl e Ozia;  dei figli di Pascur: Elioenài, Maasia, Ismaele, Natanèl, Iozabàd ed Eleasà; dei leviti: Iozabàd, Simei, Kelaià, chiamato anche Kelità, Petachia, Giuda ed Elièzer; dei cantori: Eliasìb; dei portieri: Sallum, Telem e Urì. Quanto agli Israeliti:  dei figli di Paros: Ramia, Izzia, Malchia, Miamìn, Eleàzaro, Malchia e Benaià; dei figli di Elam: Mattania, Zaccaria, Iechièl, Abdì, Ieremòt ed Elia; dei figli di Zattu: Elioenài, Eliasìb, Mattania, Ieremòt, Zabad e Azizà; dei figli di Bebài: Giovanni, Anania, Zabbài e Atlài; dei figli di Banì: Mesullàm, Malluc, Adaià, Iasub, Seal e Ieramòt; dei figli di Pacat-Moab: Adna, Chelal, Benaià, Maasia, Mattania, Besalèl, Binnùi e Manasse; dei figli di Carim: Elièzer, Issia, Malchia, Semaià, Simeone, Beniamino, Malluc, Semaria; dei figli di Casum: Mattenài, Mattattà, Zabad, Elifèlet, Ieremài, Manasse e Simei; dei figli di Banì: Maadài, Amram, Uèl, Benaià, Bedia, Cheluu, Vania, Meremòt, Eliasìb, Mattania, Mattenài e Iaasài; dei figli di Binnùi: Simei, Selemia, Natan, Adaià, Macnadbài,  Sasài, Sarài, Azarèl, Selemia, Semaria, Sallum, Amaria, Giuseppe; dei figli di Nebo: Ieièl, Mattitia, Zabad, Zebinà, Iaddài, Gioele, Benaià. Tutti questi avevano sposato donne straniere e rimandarono le donne insieme con i figli (Esd 19,1-44). </w:t>
      </w:r>
    </w:p>
    <w:p w14:paraId="578FE90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Il Nuovo Testamento ci rivela come anche dopo la Pentecoste ancora si pensava che i pagani fossero gente impura. Il Signore in una visione rassicura Pietro che il suo sangue anche i pagani aveva purificato. Era quindi cosa giusta farli passare per la nuova nascita da acqua e da Spirito Santo. Per questo l’Apostolo Pietro deve recarsi nella casa di Cornelio. </w:t>
      </w:r>
    </w:p>
    <w:p w14:paraId="46EBE85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Vi era a Cesarèa un uomo di nome Cornelio, centurione della coorte detta Italica. Era religioso e timorato di Dio con tutta la sua famiglia; faceva molte elemosine al popolo e pregava sempre Dio. Un giorno, verso le tre del pomeriggio, vide chiaramente in visione un angelo di </w:t>
      </w:r>
      <w:r w:rsidRPr="00284585">
        <w:rPr>
          <w:rFonts w:ascii="Arial" w:eastAsia="Times New Roman" w:hAnsi="Arial"/>
          <w:i/>
          <w:iCs/>
          <w:sz w:val="24"/>
          <w:szCs w:val="24"/>
          <w:lang w:eastAsia="it-IT"/>
        </w:rPr>
        <w:lastRenderedPageBreak/>
        <w:t>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633E3FC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giorno dopo, mentre quelli erano in cammino e si avvicinavano alla città, Pietro, verso mezzogiorno, salì sulla terrazza a pregare. Gli venne fame e voleva prendere cibo. Mentre glielo preparavano, fu rapito in estasi: vivide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6621A92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w:t>
      </w:r>
      <w:r w:rsidRPr="00284585">
        <w:rPr>
          <w:rFonts w:ascii="Arial" w:eastAsia="Times New Roman" w:hAnsi="Arial"/>
          <w:i/>
          <w:iCs/>
          <w:sz w:val="24"/>
          <w:szCs w:val="24"/>
          <w:lang w:eastAsia="it-IT"/>
        </w:rPr>
        <w:lastRenderedPageBreak/>
        <w:t>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3462502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3AA990A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w:t>
      </w:r>
    </w:p>
    <w:p w14:paraId="161E4DA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w:t>
      </w:r>
      <w:r w:rsidRPr="00284585">
        <w:rPr>
          <w:rFonts w:ascii="Arial" w:eastAsia="Times New Roman" w:hAnsi="Arial"/>
          <w:i/>
          <w:iCs/>
          <w:sz w:val="24"/>
          <w:szCs w:val="24"/>
          <w:lang w:eastAsia="it-IT"/>
        </w:rPr>
        <w:lastRenderedPageBreak/>
        <w:t xml:space="preserve">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2394C48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L’Apostolo Paolo esorta i Corinzi a non lasciarsi legale al giogo estraneo dei non credenti. Sempre la purezza della fede va custodita con ogni cura.</w:t>
      </w:r>
    </w:p>
    <w:p w14:paraId="1D432005"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8"/>
          <w:lang w:eastAsia="it-IT"/>
        </w:rPr>
      </w:pPr>
      <w:r w:rsidRPr="00284585">
        <w:rPr>
          <w:rFonts w:ascii="Arial" w:eastAsia="Times New Roman" w:hAnsi="Arial"/>
          <w:i/>
          <w:iCs/>
          <w:color w:val="000000"/>
          <w:sz w:val="24"/>
          <w:szCs w:val="28"/>
          <w:lang w:eastAsia="it-IT"/>
        </w:rPr>
        <w:t xml:space="preserve">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(1Cor 6,22-28). </w:t>
      </w:r>
    </w:p>
    <w:p w14:paraId="3330182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Nella Lettera agli Efesini e in quella ai Colossesi l’Apostolo Paolo chiede ai discepoli di Gesù un taglio netto con la vita di prima, quando essi erano pagani di mente e di cuore e vivevano immersi nella grande idolatria e immoralità. Il taglio con quel mondo deve essere netto. La fede in Cristo Gesù richiede una moralità nuova. Tutto il prima deve essere abbandonato. </w:t>
      </w:r>
    </w:p>
    <w:p w14:paraId="571BCD83"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w:t>
      </w:r>
      <w:r w:rsidRPr="00284585">
        <w:rPr>
          <w:rFonts w:ascii="Arial" w:eastAsia="Times New Roman" w:hAnsi="Arial"/>
          <w:bCs/>
          <w:i/>
          <w:iCs/>
          <w:sz w:val="24"/>
          <w:szCs w:val="24"/>
          <w:lang w:eastAsia="it-IT"/>
        </w:rPr>
        <w:lastRenderedPageBreak/>
        <w:t xml:space="preserve">Dio; né viene dalle opere, perché nessuno possa vantarsene. Siamo infatti opera sua, creati in Cristo Gesù per le opere buone, che Dio ha preparato perché in esse camminassimo. 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 (Ef 2.1-13) </w:t>
      </w:r>
    </w:p>
    <w:p w14:paraId="60A7F4A7"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4,17-32). </w:t>
      </w:r>
    </w:p>
    <w:p w14:paraId="2661913F"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2,16-23). </w:t>
      </w:r>
    </w:p>
    <w:p w14:paraId="080DEAE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Qual è il principio che sempre deve governare il nostro spirito, la nostra anima, il nostro cuore, ogni nostro pensiero e desiderio? Tutto ciò che o in poco o in molto potrebbe in quale modo compromettere la purezza della nostra fede va evitato. Vale per la fede lo stesso principio che governava la coscienza dell’Apostolo Paolo: “Se mangiare carne dovesse rattristare o indebolire o far cadere dalla fede un mio fratello, io non mangerò carne in eterno”. Non solo la nostra fede dobbiamo conservare integra e pura, ma anche la fede di ogni nostro fratello. Se accettare qualcosa da un pagano potrebbe compromettere la fede anche di un solo fratello, niente va accettato e tutto rifiutato. La fede del fratello vale quanto la nostra fede. Salvaguardare la purezza della fede del fratello e custodire integra e pura la nostra fede. </w:t>
      </w:r>
    </w:p>
    <w:p w14:paraId="18F9E25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cosa giusta che ognuno sappia che nel corpo di Cristo Gesù si è chiamati a vivere osservando una sola regola, tutte le altre sono di complemento perché questa sola regola venga osservata alla perfezione. Qual è questa sola regola: ogni cellula deve dare se stessa come nutrimento alle altre cellule, perché esse crescano e portino a compimento la loro vocazione di essere presenza viva di Cristo Signore, presenza di luce e di pace, di misericordia e di vita eterna, di verità e di perdono, di consolazione e di grande amore. Questa sola regola, se vissuta sul modello di Cristo Gesù che si è lasciato fare dal Padre peccato per noi, vittima di espiazione perché fossero perdonati i nostri peccati, ci libera da ogni conflittualità, ogni divisione, ogni contrapposizione, ogni contrasto. Una cellula che si immola per le altre cellule, che si fa nutrimento per le altre cellule, nulla si attende da esse. Le alte cellule possono anche crocifiggerla e altro non fanno che aiutarla a realizzare la sua vocazione e missione di essere nutrimento, vero nutrimento per tutto il corpo di Cristo. </w:t>
      </w:r>
    </w:p>
    <w:p w14:paraId="456DA49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Posta questa regola come unico e solo principio di azione, si comprende perché l’Apostolo Paolo insegna che un’azione, un’opera, un comportamento, una parola non è buona se è buona solo per me. Non è santa se è santa solo per me. Non è perfetta se è perfetta solo per me e neanche è lecita se giova solo a me. Le azioni, le opere, i comportamenti, le parole sono leciti, sono buoni, sono perfetti se sono leciti, buoni, perfetti anche per la coscienza debole, fragile, appena abbozzata di ogni nostro fratello ancora piccolo nella fede e nella conoscenza di Cristo Gesù. La coscienza dell’altro diviene per noi principio di retto comportamento. </w:t>
      </w:r>
    </w:p>
    <w:p w14:paraId="1A50CF9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Ignorare la coscienza dell’altro ci fa cellule che recano molto danno alle altre cellule. All’istante smettiamo di essere cellule di vita per le altre cellule. Diveniamo cellule di morte. Un solo scandalo ed è la morte. È questo il motivo per cui l’Apostolo Paolo dona come regola da osservare il guardarsi dal dare scandalo alle altre cellule. In ogni momento della nostra vita, in ogni circostanza, in ogni relazione, dobbiamo prestare molta attenzione a non dare scandalo. Sarebbe la morte delle altre cellule: </w:t>
      </w:r>
    </w:p>
    <w:p w14:paraId="2937877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w:t>
      </w:r>
      <w:r w:rsidRPr="00284585">
        <w:rPr>
          <w:rFonts w:ascii="Arial" w:eastAsia="Times New Roman" w:hAnsi="Arial"/>
          <w:i/>
          <w:iCs/>
          <w:sz w:val="24"/>
          <w:szCs w:val="24"/>
          <w:lang w:eastAsia="it-IT"/>
        </w:rPr>
        <w:lastRenderedPageBreak/>
        <w:t xml:space="preserve">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52543333"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Questa regola – morire noi per essere nutrimento di vita per le altre cellule – obbliga sempre. Mai viene meno. Basta anche una sola parola insipiente, stolta, poco luminosa, frutto del male che c’è nel nostro cuore, e possiamo perdere uno per il quale Cristo è morto. Ecco perché non tutto è lecito e non tutto di può fare.</w:t>
      </w:r>
    </w:p>
    <w:p w14:paraId="033CFF0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10,23-33). .</w:t>
      </w:r>
    </w:p>
    <w:p w14:paraId="560F63D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Approfondiamo ancora un poco l’insegnamento dell’Apostolo Paolo. Va detto fin da subito che è sommamente misera quella società che fonda se stessa sulle sue leggi. Questa società non ha futuro. Esisterà fino al terzo giorno, poi scomparirà dalla faccia della terra. Nessuna legge dell’uomo potrà governare un solo uomo. Nell’uomo c’è una legge di peccato, concupiscenza, sovversione, ribellione che è più forte. Se vogliamo sapere quanto è potente questa forza possiamo servirci di un racconto del Vangelo:</w:t>
      </w:r>
    </w:p>
    <w:p w14:paraId="277500F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(Mc 5,1-5). </w:t>
      </w:r>
    </w:p>
    <w:p w14:paraId="4EB33C3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Ecco la prima Legge data dal Signore all’uomo perché governi se stesso nella verità e nella giustizia: la Legge della coscienza. In essa non solo è scritto il bene e il male, ma anche c’è quel perenne rimorso che sempre lacera lo spirito dell’uomo quando esso compie il male. Eppure l’uomo giunge a soffocare questa verità nell’ingiustizia. Ecco cosa rivela l’Apostolo Paolo:</w:t>
      </w:r>
    </w:p>
    <w:p w14:paraId="4D19785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(Rm 1,18-21). </w:t>
      </w:r>
    </w:p>
    <w:p w14:paraId="652BBA6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A questa Legge della coscienza ha aggiunto l’altra della razionalità. Ma anche questa legge viene soffocata dalla stoltezza e dall’insipienza. Gesù dona a noi la Legge dell’amore verso noi stessi:</w:t>
      </w:r>
    </w:p>
    <w:p w14:paraId="599B4F8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“Tutto quanto volete che gli uomini facciano a voi, anche voi fatelo a loro: questa infatti è la Legge e i Profeti” (Mt 7,12). </w:t>
      </w:r>
    </w:p>
    <w:p w14:paraId="36477BF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Ma neanche</w:t>
      </w:r>
      <w:r w:rsidRPr="00284585">
        <w:rPr>
          <w:rFonts w:ascii="Arial" w:eastAsia="Times New Roman" w:hAnsi="Arial"/>
          <w:bCs/>
          <w:i/>
          <w:sz w:val="24"/>
          <w:szCs w:val="20"/>
          <w:lang w:eastAsia="it-IT"/>
        </w:rPr>
        <w:t xml:space="preserve"> </w:t>
      </w:r>
      <w:r w:rsidRPr="00284585">
        <w:rPr>
          <w:rFonts w:ascii="Arial" w:eastAsia="Times New Roman" w:hAnsi="Arial"/>
          <w:bCs/>
          <w:sz w:val="24"/>
          <w:szCs w:val="20"/>
          <w:lang w:eastAsia="it-IT"/>
        </w:rPr>
        <w:t xml:space="preserve">questa Legge l’uomo riesce ad osservare. Per vincere la potenza del peccato che governa la nostra vita Gesù ha dato a noi lo Spirito Santo in tutta la pienezza della sua sapienza, intelletto, consiglio, fortezza, scienza, pietà, timore del Signore. Ma cosa fa la Legge del peccato? Ci spinge a non ravvivarlo. Se lo Spirito non viene ravvivato, esso a poco a poco si spegne in noi e il peccato con la sua legge riprende tutto il governo della nostra vita. Oggi la nostra società vuole eliminare Cristo Gesù dalla terra. Questo significa consegnare l’uomo alla potente legge del peccato e della morte. Solo con la grazia di Cristo Gesù il peccato è vinto. Non esistono leggi umane che hanno potere sulla legge del peccato. Anzi oggi molte leggi umane proprio a questo tendono: a dare più forza alla legge del peccato. </w:t>
      </w:r>
    </w:p>
    <w:p w14:paraId="6F6A640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 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w:t>
      </w:r>
      <w:r w:rsidRPr="00284585">
        <w:rPr>
          <w:rFonts w:ascii="Arial" w:eastAsia="Times New Roman" w:hAnsi="Arial"/>
          <w:i/>
          <w:iCs/>
          <w:sz w:val="24"/>
          <w:szCs w:val="24"/>
          <w:lang w:eastAsia="it-IT"/>
        </w:rPr>
        <w:lastRenderedPageBreak/>
        <w:t xml:space="preserve">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 </w:t>
      </w:r>
    </w:p>
    <w:p w14:paraId="5F8B4E9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L’Apostolo Paolo, uomo pieno di grazia e di Spirito Santo, dona ai discepoli di Gesù una Legge particolarissima. In cosa consiste questa Legge? Nella sostituzione della Legge della conoscenza con la Legge dell’amore per la salvezza del fratello. Io so, conosco, ho la scienza che una cosa non è peccato. Questa conoscenza non mi rende libero di poter agire. A questa Legge devo sempre aggiungere la Legge dell’amore per la salvezza dei fratelli. È questa Legge che sempre deve guidare ogni mia parola e ogni mia azione. Ma anche questa Legge la si può osservare solo con la grazia di Cristo e con lo Spirito Santo che agisce con potenza nel nostro cuore. Non appena si indebolisce la grazia di Cristo Gesù nel nostro cuore, anche la potenza dello Spirito Santo si indebolisce e subito la legge del peccato prende vigore in noi. Chi vuole agire secondo la Legge dell’amore deve divenire una cosa solo con Cristo e con lo Spirito.</w:t>
      </w:r>
    </w:p>
    <w:p w14:paraId="7E528A42"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Questo corpo di Cristo che è partito senza accettare nulla dai pagani, non solo ha salvaguardato, custodito, protetto, messo al sicuro la sua fede, ha anche salvaguardato, custodito, protetto, messo al sicuro la fede di tutto corpo di Cristo. Nessun discepolo di Gesù ha ricevuto un qualche scandalo. Lo stesso Apostolo Giovanni, o il Presbitero, viene edificato da questo loro retto comportamento.  Ricevere un bene da un pagano non è un male in sé. Gesù ha mandato i suoi Apostoli nel mondo con questo precetto:</w:t>
      </w:r>
    </w:p>
    <w:p w14:paraId="3F8F07E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10,40-42). </w:t>
      </w:r>
    </w:p>
    <w:p w14:paraId="6D2F018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Se però ricevere un bicchiere d’acqua dovesse lontanamente significa la compromissione della fede in Cristo Gesù, allora questo bicchiere d’acqua va rifiutato. Viene prima la salvezza della fede in Cristo Gesù e poi la salvezza del nostro corpo. Chiudiamo la trattazione di questo versetto ricordando quanto è narrato nel Secondo Libro dei Maccabei: Eleazaro rifiutò di mangiare carne lecita, fingendo che stesse mangiando carne vietata dalla Legge, per non dare scandalo ai suoi fratelli. Ecco il suo nobile esempio:</w:t>
      </w:r>
    </w:p>
    <w:p w14:paraId="3F5BA03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w:t>
      </w:r>
      <w:r w:rsidRPr="00284585">
        <w:rPr>
          <w:rFonts w:ascii="Arial" w:eastAsia="Times New Roman" w:hAnsi="Arial"/>
          <w:i/>
          <w:iCs/>
          <w:sz w:val="24"/>
          <w:szCs w:val="24"/>
          <w:lang w:eastAsia="it-IT"/>
        </w:rPr>
        <w:lastRenderedPageBreak/>
        <w:t xml:space="preserve">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 </w:t>
      </w:r>
    </w:p>
    <w:p w14:paraId="391E531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 custodia della retta fede nel cuore di ogni altro fratello di fede ci chiede qualsiasi rinuncia, ogni abnegazione, ci chiede la stessa morte fisica.</w:t>
      </w:r>
    </w:p>
    <w:p w14:paraId="5B6695E3" w14:textId="77777777" w:rsidR="00284585" w:rsidRPr="00284585" w:rsidRDefault="00284585" w:rsidP="00284585">
      <w:pPr>
        <w:spacing w:after="120" w:line="240" w:lineRule="auto"/>
        <w:jc w:val="both"/>
        <w:rPr>
          <w:rFonts w:ascii="Arial" w:eastAsia="Times New Roman" w:hAnsi="Arial"/>
          <w:bCs/>
          <w:sz w:val="24"/>
          <w:szCs w:val="20"/>
          <w:lang w:eastAsia="it-IT"/>
        </w:rPr>
      </w:pPr>
    </w:p>
    <w:p w14:paraId="0990FAF6"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512" w:name="_Toc180486760"/>
      <w:r w:rsidRPr="00284585">
        <w:rPr>
          <w:rFonts w:ascii="Arial" w:hAnsi="Arial"/>
          <w:b/>
          <w:bCs/>
          <w:color w:val="000000"/>
          <w:sz w:val="28"/>
          <w:lang w:val="la-Latn"/>
        </w:rPr>
        <w:t>NOS ERGO DEBEMUS SUSCIPERE HUIUSMODI</w:t>
      </w:r>
      <w:bookmarkEnd w:id="512"/>
    </w:p>
    <w:p w14:paraId="19F86C83"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567" w:right="567"/>
        <w:jc w:val="both"/>
        <w:rPr>
          <w:rFonts w:ascii="Arial" w:eastAsia="Times New Roman" w:hAnsi="Arial"/>
          <w:b/>
          <w:sz w:val="24"/>
          <w:szCs w:val="20"/>
          <w:lang w:eastAsia="it-IT"/>
        </w:rPr>
      </w:pPr>
      <w:r w:rsidRPr="00284585">
        <w:rPr>
          <w:rFonts w:ascii="Arial" w:eastAsia="Times New Roman" w:hAnsi="Arial"/>
          <w:b/>
          <w:sz w:val="24"/>
          <w:szCs w:val="20"/>
          <w:lang w:eastAsia="it-IT"/>
        </w:rPr>
        <w:t>Noi perciò dobbiamo accogliere tali persone per diventare collaboratori della verità.</w:t>
      </w:r>
    </w:p>
    <w:p w14:paraId="6A679975" w14:textId="77777777" w:rsidR="00284585" w:rsidRPr="00284585" w:rsidRDefault="00284585" w:rsidP="00284585">
      <w:pPr>
        <w:spacing w:after="120" w:line="240" w:lineRule="auto"/>
        <w:ind w:left="567" w:right="567"/>
        <w:jc w:val="both"/>
        <w:rPr>
          <w:rFonts w:ascii="Arial" w:eastAsia="Times New Roman" w:hAnsi="Arial"/>
          <w:b/>
          <w:sz w:val="24"/>
          <w:szCs w:val="20"/>
          <w:lang w:eastAsia="it-IT"/>
        </w:rPr>
      </w:pPr>
      <w:bookmarkStart w:id="513" w:name="_Hlk179616011"/>
      <w:r w:rsidRPr="00284585">
        <w:rPr>
          <w:rFonts w:ascii="Arial" w:eastAsia="Times New Roman" w:hAnsi="Arial"/>
          <w:b/>
          <w:sz w:val="24"/>
          <w:szCs w:val="20"/>
          <w:lang w:val="la-Latn" w:eastAsia="it-IT"/>
        </w:rPr>
        <w:t xml:space="preserve">Nos ergo debemus suscipere huiusmodi </w:t>
      </w:r>
      <w:bookmarkEnd w:id="513"/>
      <w:r w:rsidRPr="00284585">
        <w:rPr>
          <w:rFonts w:ascii="Arial" w:eastAsia="Times New Roman" w:hAnsi="Arial"/>
          <w:b/>
          <w:sz w:val="24"/>
          <w:szCs w:val="20"/>
          <w:lang w:val="la-Latn" w:eastAsia="it-IT"/>
        </w:rPr>
        <w:t>ut cooperatores simus veritatis</w:t>
      </w:r>
      <w:r w:rsidRPr="00284585">
        <w:rPr>
          <w:rFonts w:ascii="Arial" w:eastAsia="Times New Roman" w:hAnsi="Arial"/>
          <w:b/>
          <w:sz w:val="24"/>
          <w:szCs w:val="20"/>
          <w:lang w:eastAsia="it-IT"/>
        </w:rPr>
        <w:t xml:space="preserve"> (3Gv 1,5-8).</w:t>
      </w:r>
    </w:p>
    <w:p w14:paraId="2376FC5D" w14:textId="77777777" w:rsidR="00284585" w:rsidRPr="00284585" w:rsidRDefault="00284585" w:rsidP="00284585">
      <w:pPr>
        <w:autoSpaceDE w:val="0"/>
        <w:autoSpaceDN w:val="0"/>
        <w:adjustRightInd w:val="0"/>
        <w:spacing w:after="120" w:line="240" w:lineRule="auto"/>
        <w:ind w:left="567" w:right="567"/>
        <w:jc w:val="both"/>
        <w:rPr>
          <w:rFonts w:ascii="Times New Roman" w:eastAsia="Times New Roman" w:hAnsi="Times New Roman"/>
          <w:b/>
          <w:noProof/>
          <w:szCs w:val="20"/>
          <w:lang w:eastAsia="it-IT"/>
        </w:rPr>
      </w:pPr>
      <w:r w:rsidRPr="00284585">
        <w:rPr>
          <w:rFonts w:ascii="Greek" w:eastAsia="Times New Roman" w:hAnsi="Greek" w:cs="Greek"/>
          <w:b/>
          <w:noProof/>
          <w:sz w:val="28"/>
          <w:szCs w:val="26"/>
          <w:lang w:eastAsia="it-IT"/>
        </w:rPr>
        <w:t xml:space="preserve">¹me‹j oân Ñfe…lomen Øpolamb£nein toÝj toioÚtouj, †na sunergoˆ ginèmeqa tÍ ¢lhqe…v. </w:t>
      </w:r>
      <w:r w:rsidRPr="00284585">
        <w:rPr>
          <w:rFonts w:ascii="Times New Roman" w:eastAsia="Times New Roman" w:hAnsi="Times New Roman"/>
          <w:b/>
          <w:noProof/>
          <w:szCs w:val="20"/>
          <w:lang w:eastAsia="it-IT"/>
        </w:rPr>
        <w:t>(3Gv 1,5-8)</w:t>
      </w:r>
    </w:p>
    <w:p w14:paraId="26BC53FA" w14:textId="77777777" w:rsidR="00284585" w:rsidRPr="00284585" w:rsidRDefault="00284585" w:rsidP="00284585">
      <w:pPr>
        <w:spacing w:after="120" w:line="240" w:lineRule="auto"/>
        <w:jc w:val="both"/>
        <w:rPr>
          <w:rFonts w:ascii="Arial" w:eastAsia="Times New Roman" w:hAnsi="Arial"/>
          <w:noProof/>
          <w:sz w:val="24"/>
          <w:szCs w:val="20"/>
          <w:lang w:eastAsia="it-IT"/>
        </w:rPr>
      </w:pPr>
      <w:r w:rsidRPr="00284585">
        <w:rPr>
          <w:rFonts w:ascii="Arial" w:eastAsia="Times New Roman" w:hAnsi="Arial"/>
          <w:noProof/>
          <w:sz w:val="24"/>
          <w:szCs w:val="20"/>
          <w:lang w:eastAsia="it-IT"/>
        </w:rPr>
        <w:t>Ecco l’esortazione che l’Apostolo Giovanni, o il Presbitero, rivolge a Gaio: Noi perciò dobbiamo accogliere tali persone per divenire collaboratori della verità –</w:t>
      </w:r>
      <w:r w:rsidRPr="00284585">
        <w:rPr>
          <w:rFonts w:ascii="Arial" w:eastAsia="Times New Roman" w:hAnsi="Arial"/>
          <w:sz w:val="24"/>
          <w:szCs w:val="20"/>
          <w:lang w:val="la-Latn" w:eastAsia="it-IT"/>
        </w:rPr>
        <w:t xml:space="preserve"> </w:t>
      </w:r>
      <w:r w:rsidRPr="00284585">
        <w:rPr>
          <w:rFonts w:ascii="Arial" w:eastAsia="Times New Roman" w:hAnsi="Arial"/>
          <w:sz w:val="24"/>
          <w:szCs w:val="20"/>
          <w:lang w:val="la-Latn" w:eastAsia="it-IT"/>
        </w:rPr>
        <w:lastRenderedPageBreak/>
        <w:t>ut cooperatores simus veritatis</w:t>
      </w:r>
      <w:r w:rsidRPr="00284585">
        <w:rPr>
          <w:rFonts w:ascii="Arial" w:eastAsia="Times New Roman" w:hAnsi="Arial"/>
          <w:noProof/>
          <w:sz w:val="24"/>
          <w:szCs w:val="20"/>
          <w:lang w:eastAsia="it-IT"/>
        </w:rPr>
        <w:t xml:space="preserve"> – </w:t>
      </w:r>
      <w:r w:rsidRPr="00284585">
        <w:rPr>
          <w:rFonts w:ascii="Greek" w:eastAsia="Times New Roman" w:hAnsi="Greek" w:cs="Greek"/>
          <w:noProof/>
          <w:sz w:val="28"/>
          <w:szCs w:val="26"/>
          <w:lang w:eastAsia="it-IT"/>
        </w:rPr>
        <w:t xml:space="preserve">†na sunergoˆ ginèmeqa tÍ ¢lhqe…v. </w:t>
      </w:r>
      <w:r w:rsidRPr="00284585">
        <w:rPr>
          <w:rFonts w:ascii="Arial" w:eastAsia="Times New Roman" w:hAnsi="Arial"/>
          <w:noProof/>
          <w:sz w:val="24"/>
          <w:szCs w:val="20"/>
          <w:lang w:eastAsia="it-IT"/>
        </w:rPr>
        <w:t xml:space="preserve"> – Il corpo di Cristo è uno. Il campo di Dio è uno. La Chiesa è una. Il Vangelo è uno. Cristo Signore è uno. Il Padre è uno. Lo Spirito Santo è uno. La missione di salvezza è una. L’opera del corpo di Cristo è una. Ecco il principio che dona l’Apostolo Paolo alla Chiesa di Dio che è in Corinto, lacerata da divisioni e defezioni. È un principio che vale per ogni Chiesa e per ogni Comunità. È un principio dettato dallo Spirito Santo dal valore eterno: Gli operai sono molti, tutti però a servzio del solo e unico campo di Dio. </w:t>
      </w:r>
    </w:p>
    <w:p w14:paraId="21EE6FA5"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 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533DCDE7"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1,10-31). </w:t>
      </w:r>
    </w:p>
    <w:p w14:paraId="05110345"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Anch’io, fratelli, quando venni tra voi, non mi presentai ad annunciarvi il mistero di Dio con l’eccellenza della parola o della sapienza. Io ritenni </w:t>
      </w:r>
      <w:r w:rsidRPr="00284585">
        <w:rPr>
          <w:rFonts w:ascii="Arial" w:eastAsia="Times New Roman" w:hAnsi="Arial"/>
          <w:bCs/>
          <w:i/>
          <w:iCs/>
          <w:sz w:val="24"/>
          <w:szCs w:val="24"/>
          <w:lang w:eastAsia="it-IT"/>
        </w:rPr>
        <w:lastRenderedPageBreak/>
        <w:t>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78B71434"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228EFA31"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6220E179"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2276B73A"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Secondo la grazia di Dio che mi è stata data, come un saggio architetto io ho posto il fondamento; un altro poi vi costruisce sopra. Ma ciascuno stia attento a come costruisce. Infatti nessuno può porre un </w:t>
      </w:r>
      <w:r w:rsidRPr="00284585">
        <w:rPr>
          <w:rFonts w:ascii="Arial" w:eastAsia="Times New Roman" w:hAnsi="Arial"/>
          <w:bCs/>
          <w:i/>
          <w:iCs/>
          <w:sz w:val="24"/>
          <w:szCs w:val="24"/>
          <w:lang w:eastAsia="it-IT"/>
        </w:rPr>
        <w:lastRenderedPageBreak/>
        <w:t xml:space="preserve">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3,1.23). </w:t>
      </w:r>
    </w:p>
    <w:p w14:paraId="3F5FDE7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corpo è uno, il campo è uno. I molti operai altro non fanno che edificare l’edificio di Dio che è la sua Chiesa. Ognuno secondo il suo ministero, il suo carisma, il dono a lui elargito della Spirito Santo. Questa verità così è manifestata nella Lettera agli Efesini:</w:t>
      </w:r>
    </w:p>
    <w:p w14:paraId="5BE7915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w:t>
      </w:r>
      <w:r w:rsidRPr="00284585">
        <w:rPr>
          <w:rFonts w:ascii="Arial" w:eastAsia="Times New Roman" w:hAnsi="Arial"/>
          <w:i/>
          <w:iCs/>
          <w:sz w:val="24"/>
          <w:szCs w:val="24"/>
          <w:lang w:eastAsia="it-IT"/>
        </w:rPr>
        <w:lastRenderedPageBreak/>
        <w:t xml:space="preserve">membro, cresce in modo da edificare se stesso nella carità (Ef 4,1-15). </w:t>
      </w:r>
    </w:p>
    <w:p w14:paraId="5DBFA35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Ora attraverso alcuni esempi, che traiamo sia dall’Antico Testamento che dal Nuovo, vediamo concretamente come si diviene cooperatori, o collaboratori della verità nella storia della salvezza. Ogni cooperatore  o collaboratore porta la sua particolare virtù, la sua particolare fede, il suo particolare amore, la sua particolare sofferenza, la sua quotidiana croce. Ognuno vive una sua personale modalità di edificare il regno di Dio nella storia. Gesù vive tutte le modalità, tutte le rende vere, tutte le porta a compimento. Senza Cristo nessun regno di Dio verrà mai edificato né sulla terra e né nei cieli. Tutto è in vista di Cristo e tutto è in Cristo, con Cristo, per Cristo che potrà essere fatto nella verità e nella carità. </w:t>
      </w:r>
    </w:p>
    <w:p w14:paraId="1BE9968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Noè porta la sua giustizia. Per la sua giustizia fu chiamato da Dio. Per la sua obbedienza immediata salvò la vita sulla nostra terra. </w:t>
      </w:r>
    </w:p>
    <w:p w14:paraId="6B3F5CD4"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 C’erano sulla terra i giganti a quei tempi – e anche dopo –, quando i figli di Dio si univano alle figlie degli uomini e queste partorivano loro dei figli: sono questi gli eroi dell’antichità, uomini famosi.</w:t>
      </w:r>
    </w:p>
    <w:p w14:paraId="78D910EC"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3A6B1AC1"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39EE430B"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048ECA2D"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w:t>
      </w:r>
      <w:r w:rsidRPr="00284585">
        <w:rPr>
          <w:rFonts w:ascii="Arial" w:eastAsia="Times New Roman" w:hAnsi="Arial"/>
          <w:bCs/>
          <w:i/>
          <w:iCs/>
          <w:sz w:val="24"/>
          <w:szCs w:val="24"/>
          <w:lang w:eastAsia="it-IT"/>
        </w:rPr>
        <w:lastRenderedPageBreak/>
        <w:t xml:space="preserve">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 Noè eseguì ogni cosa come Dio gli aveva comandato: così fece (Gen 6,1-21). </w:t>
      </w:r>
    </w:p>
    <w:p w14:paraId="74EED744"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Abramo coopera con Dio all’edificazione del suo regno attraverso la sua immediata obbedienza, la sua immediata fede, il suo immediato amore.</w:t>
      </w:r>
    </w:p>
    <w:p w14:paraId="09C5516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14:paraId="71CFAB8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 </w:t>
      </w:r>
    </w:p>
    <w:p w14:paraId="46F3A00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0B4FD61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w:t>
      </w:r>
      <w:r w:rsidRPr="00284585">
        <w:rPr>
          <w:rFonts w:ascii="Arial" w:eastAsia="Times New Roman" w:hAnsi="Arial"/>
          <w:i/>
          <w:iCs/>
          <w:sz w:val="24"/>
          <w:szCs w:val="24"/>
          <w:lang w:eastAsia="it-IT"/>
        </w:rPr>
        <w:lastRenderedPageBreak/>
        <w:t xml:space="preserve">alzò gli occhi e vide un ariete, impigliato con le corna in un cespuglio. Abramo andò a prendere l’ariete e lo offrì in olocausto invece del figlio. Abramo chiamò quel luogo «Il Signore vede»; perciò oggi si dice: «Sul monte il Signore si fa vedere».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10D4C8C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Giuseppe, il figlio di Giacobbe coopera con il Signore per dare vita al suo regno con la sua grande sofferenza, ma anche attraverso una perfetta obbedienza alla legge del Signore.  </w:t>
      </w:r>
    </w:p>
    <w:p w14:paraId="4E2782B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Giacobbe si stabilì nella terra dove suo padre era stato forestiero, nella terra di Canaan. Questa è la discendenza di Giacobbe. Giuseppe all’età di diciassette anni pascolava il gregge con i suoi fratelli. Essendo ancora giovane, stava con i figli di Bila e i figli di Zilpa, mogli di suo padre. Ora Giuseppe riferì al padre di chiacchiere maligne su di loro. Israele amava Giuseppe più di tutti i suoi figli, perché era il figlio avuto in vecchiaia, e gli aveva fatto una tunica con maniche lunghe. I suoi fratelli, vedendo che il loro padre amava lui più di tutti i suoi figli, lo odiavano e non riuscivano a parlargli amichevolmente. Ora Giuseppe fece un sogno e lo raccontò ai fratelli, che lo odiarono ancora di più. Disse dunque loro: «Ascoltate il sogno che ho fatto. Noi stavamo legando covoni in mezzo alla campagna, quand’ecco il mio covone si alzò e restò diritto e i vostri covoni si posero attorno e si prostrarono davanti al mio». Gli dissero i suoi fratelli: «Vuoi forse regnare su di noi o ci vuoi dominare?». Lo odiarono ancora di più a causa dei suoi sogni e delle sue parole. Egli fece ancora un altro sogno e lo narrò ai fratelli e disse: «Ho fatto ancora un sogno, sentite: il sole, la luna e undici stelle si prostravano davanti a me». Lo narrò dunque al padre e ai fratelli. Ma il padre lo rimproverò e gli disse: «Che sogno è questo che hai fatto! Dovremo forse venire io, tua madre e i tuoi fratelli a prostrarci fino a terra davanti a te?».</w:t>
      </w:r>
    </w:p>
    <w:p w14:paraId="5CCF5D9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 suoi fratelli perciò divennero invidiosi di lui, mentre il padre tenne per sé la cosa.</w:t>
      </w:r>
    </w:p>
    <w:p w14:paraId="1A45FD9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 suoi fratelli erano andati a pascolare il gregge del loro padre a Sichem. Israele disse a Giuseppe: «Sai che i tuoi fratelli sono al pascolo a Sichem? Vieni, ti voglio mandare da loro». Gli rispose: «Eccomi!». Gli disse: «Va’ a vedere come stanno i tuoi fratelli e come sta il bestiame, poi torna a darmi notizie». Lo fece dunque partire dalla valle di Ebron ed egli arrivò a Sichem. Mentre egli si aggirava per la campagna, lo trovò un uomo, che gli domandò: «Che cosa cerchi?». Rispose: «Sono in cerca dei miei fratelli. Indicami dove si trovano a pascolare». Quell’uomo disse: «Hanno tolto le tende di qui; li ho sentiti </w:t>
      </w:r>
      <w:r w:rsidRPr="00284585">
        <w:rPr>
          <w:rFonts w:ascii="Arial" w:eastAsia="Times New Roman" w:hAnsi="Arial"/>
          <w:i/>
          <w:iCs/>
          <w:sz w:val="24"/>
          <w:szCs w:val="24"/>
          <w:lang w:eastAsia="it-IT"/>
        </w:rPr>
        <w:lastRenderedPageBreak/>
        <w:t xml:space="preserve">dire: “Andiamo a Dotan!”». Allora Giuseppe ripartì in cerca dei suoi fratelli e li trovò a Dotan. </w:t>
      </w:r>
    </w:p>
    <w:p w14:paraId="0A1D4E6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Essi lo videro da lontano e, prima che giungesse vicino a loro, complottarono contro di lui per farlo morire. Si dissero l’un l’altro: «Eccolo! È arrivato il signore dei sogni! Orsù, uccidiamolo e gettiamolo in una cisterna! Poi diremo: “Una bestia feroce l’ha divorato!”. Così vedremo che ne sarà dei suoi sogni!». Ma Ruben sentì e, volendo salvarlo dalle loro mani, disse: «Non togliamogli la vita». Poi disse loro: «Non spargete il sangue, gettatelo in questa cisterna che è nel deserto, ma non colpitelo con la vostra mano»: egli intendeva salvarlo dalle loro mani e ricondurlo a suo padre. Quando Giuseppe fu arrivato presso i suoi fratelli, essi lo spogliarono della sua tunica, quella tunica con le maniche lunghe che egli indossava, lo afferrarono e lo gettarono nella cisterna: era una cisterna vuota, senz’acqua. Poi sedettero per prendere cibo. Quand’ecco, alzando gli occhi, videro arrivare una carovana di Ismaeliti provenienti da Gàlaad, con i cammelli carichi di resina, balsamo e làudano, che andavano a portare in Egitto. Allora Giuda disse ai fratelli: «Che guadagno c’è a uccidere il nostro fratello e a coprire il suo sangue? Su, vendiamolo agli Ismaeliti e la nostra mano non sia contro di lui, perché è nostro fratello e nostra carne». I suoi fratelli gli diedero ascolto. Passarono alcuni mercanti madianiti; essi tirarono su ed estrassero Giuseppe dalla cisterna e per venti sicli d’argento vendettero Giuseppe agli Ismaeliti. Così Giuseppe fu condotto in Egitto. </w:t>
      </w:r>
    </w:p>
    <w:p w14:paraId="2154F3F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Quando Ruben tornò alla cisterna, ecco, Giuseppe non c’era più. Allora si stracciò le vesti, tornò dai suoi fratelli e disse: «Il ragazzo non c’è più; e io, dove andrò?». Allora presero la tunica di Giuseppe, sgozzarono un capro e intinsero la tunica nel sangue. Poi mandarono al padre la tunica con le maniche lunghe e gliela fecero pervenire con queste parole: «Abbiamo trovato questa; per favore, verifica se è la tunica di tuo figlio o no». Egli la riconobbe e disse: «È la tunica di mio figlio! Una bestia feroce l’ha divorato. Giuseppe è stato sbranato». Giacobbe si stracciò le vesti, si pose una tela di sacco attorno ai fianchi e fece lutto sul suo figlio per molti giorni. Tutti i figli e le figlie vennero a consolarlo, ma egli non volle essere consolato dicendo: «No, io scenderò in lutto da mio figlio negli inferi». E il padre suo lo pianse.  Intanto i Madianiti lo vendettero in Egitto a Potifàr, eunuco del faraone e comandante delle guardie (Gen 37,1-36). </w:t>
      </w:r>
    </w:p>
    <w:p w14:paraId="5320604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Mosè coopera con Dio per l’edificazione del suo regno con una obbedienza sempre pronta al suo Signore e Dio – un solo calo di obbedienza avvenne alle acque di Meriba – e con una sofferenza continua a causa della non fede del figli del suo popolo. </w:t>
      </w:r>
    </w:p>
    <w:p w14:paraId="1C1ABFA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Mentre Mosè stava pascolando il gregge di Ietro, suo suocero, sacerdote di Madian, condusse il bestiame oltre il deserto e arrivò al monte di Dio, l’Oreb. L’angelo del Signore gli apparve in una fiamma di fuoco dal mezzo di un roveto. Egli guardò ed ecco: il roveto ardeva </w:t>
      </w:r>
      <w:r w:rsidRPr="00284585">
        <w:rPr>
          <w:rFonts w:ascii="Arial" w:eastAsia="Times New Roman" w:hAnsi="Arial"/>
          <w:i/>
          <w:iCs/>
          <w:sz w:val="24"/>
          <w:szCs w:val="24"/>
          <w:lang w:eastAsia="it-IT"/>
        </w:rPr>
        <w:lastRenderedPageBreak/>
        <w:t>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4936B85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534BB40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1A4768F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4093549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w:t>
      </w:r>
    </w:p>
    <w:p w14:paraId="6F21759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Mosè replicò dicendo: «Ecco, non mi crederanno, non daranno ascolto alla mia voce, ma diranno: “Non ti è apparso il Signore!”». Il Signore gli disse: «Che cosa hai in mano?». Rispose: «Un bastone». Riprese: «Gettalo a terra!». Lo gettò a terra e il bastone diventò un serpente, davanti al quale Mosè si mise a fuggire. Il Signore disse a Mosè: «Stendi la mano e prendilo per la coda!». Stese la mano, lo prese e diventò di nuovo un bastone nella sua mano. «Questo perché credano che ti è apparso il Signore, Dio dei loro padri, Dio di Abramo, Dio di Isacco, Dio di Giacobbe». Il Signore gli disse ancora: «Introduci la mano nel seno!». Egli si mise in seno la mano e poi la ritirò: ecco, la sua mano era diventata lebbrosa, bianca come la neve. Egli disse: «Rimetti la mano nel seno!». Rimise in seno la mano e la tirò fuori: ecco, era tornata come il resto della sua carne. «Dunque se non ti credono e non danno retta alla voce del primo segno, crederanno alla voce del secondo! Se non crederanno neppure a questi due segni e non daranno ascolto alla tua voce, prenderai acqua del Nilo e la verserai sulla terra asciutta: l’acqua che avrai preso dal Nilo diventerà sangue sulla terra asciutta».</w:t>
      </w:r>
    </w:p>
    <w:p w14:paraId="71A9971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Mosè disse al Signore: «Perdona, Signore, io non sono un buon parlatore; non lo sono stato né ieri né ieri l’altro e neppure da quando tu hai cominciato a parlare al tuo servo, ma sono impacciato di bocca e di lingua». Il Signore replicò: «Chi ha dato una bocca all’uomo o chi lo rende muto o sordo, veggente o cieco? Non sono forse io, il Signore? Ora va’! Io sarò con la tua bocca e ti insegnerò quello che dovrai dire». Mosè disse: «Perdona, Signore, manda chi vuoi mandare!». Allora la collera del Signore si accese contro Mosè e gli disse: «Non vi è forse tuo fratello Aronne, il levita? Io so che lui sa parlare bene. Anzi, sta venendoti incontro. Ti vedrà e gioirà in cuor suo. Tu gli parlerai e porrai le parole sulla sua bocca e io sarò con la tua e la sua bocca e vi insegnerò quello che dovrete fare. Parlerà lui al popolo per te: egli sarà la tua bocca e tu farai per lui le veci di Dio. Terrai in mano questo bastone: con esso tu compirai i segni».</w:t>
      </w:r>
    </w:p>
    <w:p w14:paraId="1216613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Mosè partì, tornò da Ietro suo suocero e gli disse: «Lasciami andare, ti prego: voglio tornare dai miei fratelli che sono in Egitto, per vedere se sono ancora vivi!». Ietro rispose a Mosè: «Va’ in pace!». Il Signore disse a Mosè in Madian: «Va’, torna in Egitto, perché sono morti quanti insidiavano la tua vita!». Mosè prese la moglie e i figli, li fece salire sull’asino e tornò nella terra d’Egitto. E Mosè prese in mano il bastone di Dio.</w:t>
      </w:r>
    </w:p>
    <w:p w14:paraId="7F9B56C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disse a Mosè: «Mentre parti per tornare in Egitto, bada a tutti i prodigi che ti ho messi in mano: tu li compirai davanti al faraone, ma io indurirò il suo cuore ed egli non lascerà partire il popolo. Allora tu dirai al faraone: “Così dice il Signore: Israele è il mio figlio primogenito. Io ti avevo detto: lascia partire il mio figlio perché mi serva! Ma tu hai rifiutato di lasciarlo partire: ecco, io farò morire il tuo figlio primogenito!”».</w:t>
      </w:r>
    </w:p>
    <w:p w14:paraId="055E446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Mentre era in viaggio, nel luogo dove pernottava, il Signore lo affrontò e cercò di farlo morire. Allora Sipporà prese una selce tagliente, recise il prepuzio al figlio e con quello gli toccò i piedi e disse: «Tu sei per me uno sposo di sangue». Allora il Signore si ritirò da lui. Ella aveva detto «sposo di sangue» a motivo della circoncisione.</w:t>
      </w:r>
    </w:p>
    <w:p w14:paraId="0C71F66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disse ad Aronne: «Va’ incontro a Mosè nel deserto!». Egli andò e lo incontrò al monte di Dio e lo baciò. Mosè riferì ad Aronne tutte le parole con le quali il Signore lo aveva inviato e tutti i segni con i quali l’aveva accreditato.</w:t>
      </w:r>
    </w:p>
    <w:p w14:paraId="0B06E45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Mosè e Aronne andarono e radunarono tutti gli anziani degli Israeliti. Aronne parlò al popolo, riferendo tutte le parole che il Signore aveva detto a Mosè, e compì i segni davanti agli occhi del popolo. Allora il popolo credette. Quando udirono che il Signore aveva visitato gli Israeliti e che aveva visto la loro afflizione, essi si inginocchiarono e si prostrarono (Es 4,1-31). </w:t>
      </w:r>
    </w:p>
    <w:p w14:paraId="2272174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Geremia coopera e collabora con il Signore attraverso una costante  persecuzione causata dalla predicazione della vera Parola del Signore. </w:t>
      </w:r>
    </w:p>
    <w:p w14:paraId="0DF2B69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w:t>
      </w:r>
    </w:p>
    <w:p w14:paraId="3353652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nazioni e sopra i regni per sradicare e demolire, per distruggere e abbattere, per edificare e piantare».</w:t>
      </w:r>
    </w:p>
    <w:p w14:paraId="215C0F5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Mi fu rivolta questa parola del Signore: «Che cosa vedi, Geremia?». Risposi: «Vedo un ramo di mandorlo». Il Signore soggiunse: «Hai visto bene, poiché io vigilo sulla mia parola per realizzarla».</w:t>
      </w:r>
    </w:p>
    <w:p w14:paraId="63C445D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Mi fu rivolta di nuovo questa parola del Signore: «Che cosa vedi?». Risposi: «Vedo una pentola bollente, la cui bocca è inclinata da settentrione». Il Signore mi disse:</w:t>
      </w:r>
    </w:p>
    <w:p w14:paraId="7BB8BB9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w:t>
      </w:r>
      <w:r w:rsidRPr="00284585">
        <w:rPr>
          <w:rFonts w:ascii="Arial" w:eastAsia="Times New Roman" w:hAnsi="Arial"/>
          <w:i/>
          <w:iCs/>
          <w:sz w:val="24"/>
          <w:szCs w:val="24"/>
          <w:lang w:eastAsia="it-IT"/>
        </w:rPr>
        <w:lastRenderedPageBreak/>
        <w:t xml:space="preserve">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 </w:t>
      </w:r>
    </w:p>
    <w:p w14:paraId="7900C82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In Daniele tutto inizia dalla sua volontà di non contaminarsi e per questo non vuole trasgredire la legge del Signore sui cibi e sulle bevande.</w:t>
      </w:r>
    </w:p>
    <w:p w14:paraId="2E0B3A3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L’anno terzo del regno di Ioiakìm, re di Giuda, Nabucodònosor, re di Babilonia, marciò su Gerusalemme e la cinse d’assedio. Il Signore diede Ioiakìm, re di Giuda, nelle sue mani, insieme con una parte degli arredi del tempio di Dio, ed egli li trasportò nel paese di Sinar, nel tempio del suo dio, e li depositò nel tesoro del tempio del suo dio.</w:t>
      </w:r>
    </w:p>
    <w:p w14:paraId="7FC6074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re ordinò ad Asfenàz, capo dei suoi funzionari di corte, di condurgli giovani israeliti di stirpe regale o di famiglia nobile, senza difetti, di bell’aspetto, dotati di ogni sapienza, istruiti, intelligenti e tali da poter stare nella reggia, e di insegnare loro la scrittura e la lingua dei Caldei. Il re assegnò loro una razione giornaliera delle sue vivande e del vino che egli beveva; dovevano essere educati per tre anni, al termine dei quali sarebbero entrati al servizio del re. Fra loro vi erano alcuni Giudei: Daniele, Anania, Misaele e Azaria; però il capo dei funzionari di corte diede loro altri nomi, chiamando Daniele Baltassàr, Anania Sadrac, Misaele Mesac e Azaria Abdènego.</w:t>
      </w:r>
    </w:p>
    <w:p w14:paraId="6B1330A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Ma Daniele decise in cuor suo di non contaminarsi con le vivande del re e con il vino dei suoi banchetti e chiese al capo dei funzionari di non obbligarlo a contaminarsi. Dio fece sì che Daniele incontrasse la benevolenza e la simpatia del capo dei funzionari. Però egli disse a Daniele: «Io temo che il re, mio signore, che ha stabilito quello che dovete mangiare e bere, trovi le vostre facce più magre di quelle degli altri giovani della vostra età e così mi rendereste responsabile davanti al re». Ma Daniele disse al custode, al quale il capo dei funzionari aveva affidato Daniele, Anania, Misaele e Azaria: «Mettici alla prova per dieci giorni, dandoci da mangiare verdure e da bere acqua, poi si confrontino, alla tua presenza, le nostre facce con quelle dei giovani che mangiano le vivande del re; quindi deciderai di fare con i tuoi servi come avrai constatato». Egli acconsentì e fece la prova per dieci giorni, al termine dei quali si vide che le loro facce erano più belle e più floride di quelle di tutti gli altri giovani che mangiavano le vivande del re. Da allora in poi il sovrintendente fece togliere l’assegnazione delle vivande e del vino che bevevano, e diede loro soltanto verdure.</w:t>
      </w:r>
    </w:p>
    <w:p w14:paraId="5A3F21B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Dio concesse a questi quattro giovani di conoscere e comprendere ogni scrittura e ogni sapienza, e rese Daniele interprete di visioni e di sogni.</w:t>
      </w:r>
    </w:p>
    <w:p w14:paraId="42FCF3E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Terminato il tempo, stabilito dal re, entro il quale i giovani dovevano essergli presentati, il capo dei funzionari li portò a Nabucodònosor. Il re parlò con loro, ma fra tutti non si trovò nessuno pari a Daniele, Anania, Misaele e Azaria, i quali rimasero al servizio del re; su qualunque argomento in fatto di sapienza e intelligenza il re li interrogasse, li trovava dieci volte superiori a tutti i maghi e indovini che c’erano in tutto il suo regno. Così Daniele vi rimase fino al primo anno del re Ciro (Dn 1,1-21).</w:t>
      </w:r>
    </w:p>
    <w:p w14:paraId="7D257B8B"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Nel Nuovo Testamento si coopera e si collabora con il Signore obbedendo alla vocazione, al ministero, al carisma, alla missione affidata a ciascuno dallo Spirito Santo, sia per via sacramentale e anche per via carismatica. Si coopera e si collabora come unico e solo corpo di Cristo, in Cristo, con Cristo, per Cristo, in obbedienza al suo Vangelo. </w:t>
      </w:r>
    </w:p>
    <w:p w14:paraId="22017E2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 Vergine Maria coopera e collabora donando tutta se stessa, anima, spirito e corpo, al suo Signore e Dio fin dal primo istante del suo concepimento. In Lei nulla è stato di Lei. In Lei tutto è stato di Dio, per volontà e grazia unica e singolare del Signore.</w:t>
      </w:r>
    </w:p>
    <w:p w14:paraId="2E51855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08755F6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w:t>
      </w:r>
      <w:r w:rsidRPr="00284585">
        <w:rPr>
          <w:rFonts w:ascii="Arial" w:eastAsia="Times New Roman" w:hAnsi="Arial"/>
          <w:i/>
          <w:iCs/>
          <w:sz w:val="24"/>
          <w:szCs w:val="24"/>
          <w:lang w:eastAsia="it-IT"/>
        </w:rPr>
        <w:lastRenderedPageBreak/>
        <w:t>di gioia nel mio grembo. E beata colei che ha creduto nell’adempimento di ciò che il Signore le ha detto».</w:t>
      </w:r>
    </w:p>
    <w:p w14:paraId="19D8E0F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303BE7B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Gesù Signore crea il regno di Dio nella sua bellezza e perfezione prima manifestandolo compiuto nella sua persona con ogni vittoria sul nemico del regno che è Satana. Poi lo annuncia compiendo la sua missione tra gli uomini sotto mozione e ispirazione dello Spirito Santo. Dalla croce versa sangue a acqua per dare la nuova vita a tutti coloro che avrebbero creduto nel suo nome e si sarebbero lasciati fare suo corpo nascendo da acqua e da Spirito Santo. Ecco come Lui vince Satana e come nella Sinagoga di Nazaret annunzia la sua missione da compiere. </w:t>
      </w:r>
    </w:p>
    <w:p w14:paraId="0535D60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 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 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  Dopo aver esaurito ogni tentazione, il diavolo si allontanò da lui fino al momento fissato.</w:t>
      </w:r>
    </w:p>
    <w:p w14:paraId="7D600C3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w:t>
      </w:r>
      <w:r w:rsidRPr="00284585">
        <w:rPr>
          <w:rFonts w:ascii="Arial" w:eastAsia="Times New Roman" w:hAnsi="Arial"/>
          <w:i/>
          <w:iCs/>
          <w:sz w:val="24"/>
          <w:szCs w:val="24"/>
          <w:lang w:eastAsia="it-IT"/>
        </w:rPr>
        <w:lastRenderedPageBreak/>
        <w:t>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4,1.20).</w:t>
      </w:r>
    </w:p>
    <w:p w14:paraId="68C0FBEF"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L’Apostolo Paolo coopera e collabora con Cristo, in Cristo, per Cristo, offrendo tutta la sua vita al Signore per l’edificazione del regno di Dio tra le genti attraverso la predicazione del Vangelo. </w:t>
      </w:r>
    </w:p>
    <w:p w14:paraId="4E8DDFF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33D5959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23D7B42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w:t>
      </w:r>
      <w:r w:rsidRPr="00284585">
        <w:rPr>
          <w:rFonts w:ascii="Arial" w:eastAsia="Times New Roman" w:hAnsi="Arial"/>
          <w:i/>
          <w:iCs/>
          <w:sz w:val="24"/>
          <w:szCs w:val="24"/>
          <w:lang w:eastAsia="it-IT"/>
        </w:rPr>
        <w:lastRenderedPageBreak/>
        <w:t>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25279CF4"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L’Apostolo Giovanni edifica il regno di Dio attraverso l’annuncio del mistero di Cristo che lui vede nella sua pienezza dall’eternità senza tempo, nel tempo, nella storia fino al giorno della Parusia, nell’eternità senza il tempo.  Giovanni dona la conoscenza perfettissima del mistero del nostro Salvatore, Redentore, Verbo Incarnato, Verbo Crocifisso, Verbo Risorto, Verbo innalzato sopra i cieli dei cieli, Verbo nelle cui mani il Padre ha posto il governo della storia, Verbo costituito Giudice dei vivi e dei morti, Verbo che è per il mondo intero “Via, verità, vita”. </w:t>
      </w:r>
    </w:p>
    <w:p w14:paraId="7BBD137B"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w:t>
      </w:r>
    </w:p>
    <w:p w14:paraId="1FA14388"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w:t>
      </w:r>
      <w:r w:rsidRPr="00284585">
        <w:rPr>
          <w:rFonts w:ascii="Arial" w:eastAsia="Times New Roman" w:hAnsi="Arial"/>
          <w:bCs/>
          <w:i/>
          <w:iCs/>
          <w:sz w:val="24"/>
          <w:szCs w:val="24"/>
          <w:lang w:eastAsia="it-IT"/>
        </w:rPr>
        <w:lastRenderedPageBreak/>
        <w:t>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08A876FA"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w:t>
      </w:r>
      <w:r w:rsidRPr="00284585">
        <w:rPr>
          <w:rFonts w:ascii="Arial" w:eastAsia="Times New Roman" w:hAnsi="Arial"/>
          <w:bCs/>
          <w:i/>
          <w:iCs/>
          <w:sz w:val="24"/>
          <w:szCs w:val="24"/>
          <w:lang w:eastAsia="it-IT"/>
        </w:rPr>
        <w:lastRenderedPageBreak/>
        <w:t>«Non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41E8FBA2"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L’Apostolo Pietro edifica il regno di Dio come fondamento e principio di unità e di amore sul quale viene edificata la Chiesa del Signore Gesù. Lui è il custode vigile perché nella fede mai nulla di impuro venga a inserirsi.</w:t>
      </w:r>
    </w:p>
    <w:p w14:paraId="220A5324" w14:textId="77777777" w:rsidR="00284585" w:rsidRPr="00284585" w:rsidRDefault="00284585" w:rsidP="00284585">
      <w:pPr>
        <w:spacing w:after="120" w:line="240" w:lineRule="auto"/>
        <w:ind w:left="567" w:right="567"/>
        <w:jc w:val="both"/>
        <w:rPr>
          <w:rFonts w:ascii="Arial" w:eastAsia="Times New Roman" w:hAnsi="Arial"/>
          <w:i/>
          <w:iCs/>
          <w:noProof/>
          <w:sz w:val="24"/>
          <w:szCs w:val="24"/>
          <w:lang w:eastAsia="it-IT"/>
        </w:rPr>
      </w:pPr>
      <w:r w:rsidRPr="00284585">
        <w:rPr>
          <w:rFonts w:ascii="Arial" w:eastAsia="Times New Roman" w:hAnsi="Arial"/>
          <w:i/>
          <w:iCs/>
          <w:sz w:val="24"/>
          <w:szCs w:val="24"/>
          <w:lang w:eastAsia="it-IT"/>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w:t>
      </w:r>
      <w:r w:rsidRPr="00284585">
        <w:rPr>
          <w:rFonts w:ascii="Arial" w:eastAsia="Times New Roman" w:hAnsi="Arial"/>
          <w:i/>
          <w:iCs/>
          <w:sz w:val="24"/>
          <w:szCs w:val="24"/>
          <w:lang w:eastAsia="it-IT"/>
        </w:rPr>
        <w:lastRenderedPageBreak/>
        <w:t xml:space="preserve">scrittura profetica va soggetta a privata spiegazione, poiché non da volontà umana è mai venuta una profezia, ma mossi da Spirito Santo parlarono alcuni uomini da parte di Dio (2Pt 1,1-21). </w:t>
      </w:r>
    </w:p>
    <w:p w14:paraId="0124450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Lettera agli Ebrei ci rivela che si può divenire cooperatori e collaboratori del Signore per l’edificazione del suo regno solo per la fede che diviene pronta e immediata obbedienza. Chi obbedisce edifica il regno. Chi non obbedisce mai potrà edificare il regno. Si obbedisce alla Parola che il Signore fa giungere al nostro orecchio. La Parola sulla quale si fonda ogni altra Parola di Dio è quella scritta da lui per noi o fatta scrivere per mezzo dei suoi santi agiografi. Senza obbedienza alla Parola scritta, ogni altra obbedienza è solo proprio cuore, ai propri desideri, alla propria mente. </w:t>
      </w:r>
    </w:p>
    <w:p w14:paraId="6778D2D1"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 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213C7B63"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w:t>
      </w:r>
      <w:r w:rsidRPr="00284585">
        <w:rPr>
          <w:rFonts w:ascii="Arial" w:eastAsia="Times New Roman" w:hAnsi="Arial"/>
          <w:bCs/>
          <w:i/>
          <w:iCs/>
          <w:sz w:val="24"/>
          <w:szCs w:val="24"/>
          <w:lang w:eastAsia="it-IT"/>
        </w:rPr>
        <w:lastRenderedPageBreak/>
        <w:t>Egli pensava infatti che Dio è capace di far risorgere anche dai morti: per questo lo riebbe anche come simbolo. 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w:t>
      </w:r>
    </w:p>
    <w:p w14:paraId="285653A4"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w:t>
      </w:r>
    </w:p>
    <w:p w14:paraId="12D389C8"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11,1-40). </w:t>
      </w:r>
    </w:p>
    <w:p w14:paraId="585970E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Chi vuole essere cooperatore o collaboratore della verità per l’edificazione del regno di Dio nei cuori deve essere persona di purissima fede. È persona di purissima fede se la sua obbedienza alla Parola è pronta e immediata come quella della Vergine Maria e quella di Gesù.  Deve essere una obbedienza fino al dono anche dei respiri che facciamo. Essi devono essere respiri di Cristo Gesù e non nostri, respiri del Padre e non nostri, respiri dello Spirito Santo e non nostri, respiri del Vangelo e non nostri, respiri della verità e non nostri, respiri della grazia </w:t>
      </w:r>
      <w:r w:rsidRPr="00284585">
        <w:rPr>
          <w:rFonts w:ascii="Arial" w:eastAsia="Times New Roman" w:hAnsi="Arial"/>
          <w:bCs/>
          <w:sz w:val="24"/>
          <w:szCs w:val="20"/>
          <w:lang w:eastAsia="it-IT"/>
        </w:rPr>
        <w:lastRenderedPageBreak/>
        <w:t xml:space="preserve">e non nostri. Un solo nostro respiro potrebbe distruggere tutto il regno di Dio, anziché edificarlo. </w:t>
      </w:r>
    </w:p>
    <w:p w14:paraId="7A4D5768" w14:textId="77777777" w:rsidR="00284585" w:rsidRPr="00284585" w:rsidRDefault="00284585" w:rsidP="00284585">
      <w:pPr>
        <w:spacing w:after="120" w:line="240" w:lineRule="auto"/>
        <w:jc w:val="both"/>
        <w:rPr>
          <w:rFonts w:ascii="Arial" w:eastAsia="Times New Roman" w:hAnsi="Arial" w:cs="Arial"/>
          <w:bCs/>
          <w:sz w:val="24"/>
          <w:szCs w:val="20"/>
          <w:lang w:eastAsia="it-IT"/>
        </w:rPr>
      </w:pPr>
      <w:r w:rsidRPr="00284585">
        <w:rPr>
          <w:rFonts w:ascii="Arial" w:eastAsia="Times New Roman" w:hAnsi="Arial"/>
          <w:bCs/>
          <w:sz w:val="24"/>
          <w:szCs w:val="20"/>
          <w:lang w:eastAsia="it-IT"/>
        </w:rPr>
        <w:t xml:space="preserve">Mai dobbiamo dimenticarlo: una sola nostra decisione può edificare il regno di Dio e lo può distruggere. Oggi sembra che tutte le decisioni che si prendono sono tutte finalizzate alla distruzione del regno di Dio anziché per la sua edificazione. Mai dobbiamo dimenticarlo. È il cristiano oggi, in Cristo, per Cristo, con Cristo, la luce che deve attrarre tutto il mondo a Cristo Signore, perché si lasci fare regno di Dio. Vi è una differenza sostanziale tra l’Antico Testamento e il Nuovo. </w:t>
      </w:r>
      <w:r w:rsidRPr="00284585">
        <w:rPr>
          <w:rFonts w:ascii="Arial" w:eastAsia="Times New Roman" w:hAnsi="Arial" w:cs="Arial"/>
          <w:bCs/>
          <w:sz w:val="24"/>
          <w:szCs w:val="20"/>
          <w:lang w:eastAsia="it-IT"/>
        </w:rPr>
        <w:t xml:space="preserve">Nell’Antico Testamento, la luce è la Parola del Signore. Luce eterna è il Signore. Il Signore dona all’uomo la sua Parola che è Luce, Lampada per illuminare i suoi passi: </w:t>
      </w:r>
      <w:r w:rsidRPr="00284585">
        <w:rPr>
          <w:rFonts w:ascii="Arial" w:eastAsia="Times New Roman" w:hAnsi="Arial" w:cs="Arial"/>
          <w:bCs/>
          <w:i/>
          <w:sz w:val="24"/>
          <w:szCs w:val="20"/>
          <w:lang w:eastAsia="it-IT"/>
        </w:rPr>
        <w:t>“Tu, Signore, sei luce alla mia lampada; il mio Dio rischiara le mie tenebre”</w:t>
      </w:r>
      <w:r w:rsidRPr="00284585">
        <w:rPr>
          <w:rFonts w:ascii="Arial" w:eastAsia="Times New Roman" w:hAnsi="Arial" w:cs="Arial"/>
          <w:bCs/>
          <w:sz w:val="24"/>
          <w:szCs w:val="20"/>
          <w:lang w:eastAsia="it-IT"/>
        </w:rPr>
        <w:t xml:space="preserve"> (Sal 18,9). </w:t>
      </w:r>
      <w:r w:rsidRPr="00284585">
        <w:rPr>
          <w:rFonts w:ascii="Arial" w:eastAsia="Times New Roman" w:hAnsi="Arial" w:cs="Arial"/>
          <w:bCs/>
          <w:i/>
          <w:sz w:val="24"/>
          <w:szCs w:val="20"/>
          <w:lang w:eastAsia="it-IT"/>
        </w:rPr>
        <w:t>“Lampada per i miei passi è la tua parola, luce sul mio cammino”</w:t>
      </w:r>
      <w:r w:rsidRPr="00284585">
        <w:rPr>
          <w:rFonts w:ascii="Arial" w:eastAsia="Times New Roman" w:hAnsi="Arial" w:cs="Arial"/>
          <w:bCs/>
          <w:sz w:val="24"/>
          <w:szCs w:val="20"/>
          <w:lang w:eastAsia="it-IT"/>
        </w:rPr>
        <w:t xml:space="preserve"> (Sal 119,105). </w:t>
      </w:r>
    </w:p>
    <w:p w14:paraId="041F3CE7" w14:textId="77777777" w:rsidR="00284585" w:rsidRPr="00284585" w:rsidRDefault="00284585" w:rsidP="00284585">
      <w:pPr>
        <w:spacing w:after="120" w:line="240" w:lineRule="auto"/>
        <w:jc w:val="both"/>
        <w:rPr>
          <w:rFonts w:ascii="Arial" w:eastAsia="Times New Roman" w:hAnsi="Arial" w:cs="Arial"/>
          <w:bCs/>
          <w:sz w:val="24"/>
          <w:szCs w:val="20"/>
          <w:lang w:eastAsia="it-IT"/>
        </w:rPr>
      </w:pPr>
      <w:r w:rsidRPr="00284585">
        <w:rPr>
          <w:rFonts w:ascii="Arial" w:eastAsia="Times New Roman" w:hAnsi="Arial" w:cs="Arial"/>
          <w:bCs/>
          <w:sz w:val="24"/>
          <w:szCs w:val="20"/>
          <w:lang w:eastAsia="it-IT"/>
        </w:rPr>
        <w:t xml:space="preserve">Nel Nuovo Testamento viene sulla nostra terra la Luce divina ed eterna. Gesù è la Luce Eterna generata dal Padre dalla sua Luce Eterna. Gesù è Luce da Luce, Dio vero da Dio vero, generato, non creato, della stessa Sostanza, stessa  Luce, stessa Natura divina ed eterna. Gesù è il Figlio Eterno di Dio. Il suo Unigenito. Il Verbo della vita che è in principio presso Dio, che è Dio in principio. Gesù è il Figlio di Dio che si è fatto vero uomo. Ciò che era, non lo ha perduto. È vero Dio dall’eternità per l’eternità. Ciò che non aveva, lo ha assunto. Si è fatto vero uomo e vero uomo rimane per l’eternità. Ecco chi è Gesù: La Luce eterna che si è fatta carne. Oggi è per l’eternità è Lui, Lui solo la Luce del mondo. Non vi sono altre luci. Divenendo il cristiano vero corpo di Cristo, in Cristo, con Cristo, per Cristo, diviene anche partecipe della natura divina, che è Luce eterna. In Cristo, con Cristo, per Cristo, il cristiano diviene luce per partecipazione. Rimane luce, finché rimane in Cristo. Rimane in Cristo se vive per Cristo. Vive per Cristo se vive con Cristo. Vivere con Cristo significa vivere di perfetta comunione con ogni altro membro del corpo di Cristo. Vivere per Cristo vuole dire lavorare per edificare il regno di Dio nei cuori e si edifica il regno di Dio invitando ogni uomo a divenire corpo di Cristo. </w:t>
      </w:r>
    </w:p>
    <w:p w14:paraId="3D7010CE" w14:textId="77777777" w:rsidR="00284585" w:rsidRPr="00284585" w:rsidRDefault="00284585" w:rsidP="00284585">
      <w:pPr>
        <w:spacing w:after="120" w:line="240" w:lineRule="auto"/>
        <w:jc w:val="both"/>
        <w:rPr>
          <w:rFonts w:ascii="Arial" w:eastAsia="Times New Roman" w:hAnsi="Arial" w:cs="Arial"/>
          <w:bCs/>
          <w:sz w:val="24"/>
          <w:szCs w:val="20"/>
          <w:lang w:eastAsia="it-IT"/>
        </w:rPr>
      </w:pPr>
      <w:r w:rsidRPr="00284585">
        <w:rPr>
          <w:rFonts w:ascii="Arial" w:eastAsia="Times New Roman" w:hAnsi="Arial" w:cs="Arial"/>
          <w:bCs/>
          <w:sz w:val="24"/>
          <w:szCs w:val="20"/>
          <w:lang w:eastAsia="it-IT"/>
        </w:rPr>
        <w:t xml:space="preserve">È vero. La fede non si può imporre a nessuno. Ma altro è dire che la fede in Cristo e nel suo Vangelo non si può, né si deve imporre, altro è dire che Cristo Gesù e il suo Vangelo non devono essere annunciati, predicati. Se l’uomo è il dono che Do ha  fatto e fa quotidianamente all’uomo. Siamo uomini perché Dio ci fa uomini e ci dona a noi stessi. Per essere uomini secondo la volontà di Dio, dobbiamo accogliere il Dono che ci fa uomini e questo dono è Cristo Gesù. Ora annunciare, invitare, insegnare ad ogni uomo come Cristo va accolto per essere noi veri uomini, non deve essere né può essere considerato né un male e né un’offesa. Non credo che una persona che arresti il suo cuore ed è esposta a sicura morte, si ritenga offesa se qualcuno le faccia la respirazione bocca a bocca oppure usi qualche strumento della moderna scienza per far battere nuovamente il suo cuore. Perché allora l’uomo, il cui cuore, che è Dio, è in arresto, dovrebbe sentirsi offeso perché gli diamo cuore di Cristo come suo proprio cuore, nel quale è anche il cuore del Padre, e lo Spirito Santo come suo vero alito di verità, luce, giustizia, pace, vita eterna, dominio di sé e di ogni altra virtù? Quando noi parliamo di Cristo, dobbiamo parlare dalla verità perfetta. Se noi diciamo che nessuno può essere obbligato a credere, il mondo subito interpreta secondo il suo cuore </w:t>
      </w:r>
      <w:r w:rsidRPr="00284585">
        <w:rPr>
          <w:rFonts w:ascii="Arial" w:eastAsia="Times New Roman" w:hAnsi="Arial" w:cs="Arial"/>
          <w:bCs/>
          <w:sz w:val="24"/>
          <w:szCs w:val="20"/>
          <w:lang w:eastAsia="it-IT"/>
        </w:rPr>
        <w:lastRenderedPageBreak/>
        <w:t xml:space="preserve">questa frase e conclude che il Vangelo non debba essere annunciato e Cristo non vada donato ai cuori. Ma se Cristo non è donato, poiché il cuore di Dio nell’uomo è in arresto, si è fermato, non batte più, l’uomo è esposto a sicura morte, morte che si potrebbe trasformare per Lui in morte eterna. Chi vuole liberare l’uomo da ogni morte, deve mettere nel suo petto il cuore di Cristo Gesù. Come si potrà mettere nel petto il cuore di Cristo Gesù? Predicando il Vangelo e invitando l’uomo a lasciarsi mettere nel petto il cuore di Gesù Signore. Con il cuore di Cristo, vivono il lui il cuore del Padre e l’alito di vita dello Spirito Santo. Vivendo con il cuore di Cristo e finché vive con il cuore di Cristo, l’uomo vive anche con la luce di Cristo e con essa illumina il mondo. </w:t>
      </w:r>
    </w:p>
    <w:p w14:paraId="0F41931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Dicendo Gesù ai suoi discepoli: “Vi siete la luce del mondo”, lui dice che essi ormai con Lui sono una cosa sola, un solo corpo, una sola vita, una sola natura, una sola luce. Come Gesù è eternamente Luce eterna dalla Luce eterna del Padre – se per assurdo si separasse dal Padre non sarebbe più Luce. Lui in eterno è Luce dal Padre. Era questo il fine di ogni tentazione di Satana – così è anche per il cristiano. Lui è in tutto simile al tralcio della vite. Vive finché rimane attaccato alla vite. Produce finché rimane attaccato alla vite. Se viene tagliato, esso né vive e né produce. Lui è luce se attinge perennemente luce in Cristo Gesù, unito vitalmente a Lui, come suo vero corpo. Se si separa da Cristo con la disobbedienza alla sua Parola, in un istante ritorna nelle sue tenebre. Da luce diviene tenebra, da vita si fa morte, da sapienza stoltezza, dal cammino verso il regno eterno passa nel cammino verso la sua perdizione eterna. </w:t>
      </w:r>
    </w:p>
    <w:p w14:paraId="61B4B48B"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Come il Padre è la sorgente eterna della luce eterna di Cristo Gesù, così Cristo Gesù è la sorgente eterna della luce immortale che è il cristiano. Se il cristiano si separa da Cristo, perde la sua luce, ritorna nelle sue tenebre, nella sua morte, nella sua stoltezza e insipienza. Questa verità vale anche per la Chiesa. Essa è luce delle genti finché rimane vero corpo di Cristo. Se non rimane vero corpo di Cristo, per le genti diviene tenebra. Quando noi diciamo che tutte le religioni sono vie di salvezza e che non è necessaria la conversione a Cristo per divenire luce, è questo un segno evidente che parliamo dalle tenebre e non dalla luce, parliamo dalle tenebre perché parliamo dalla grande stoltezza. Ci aiuti la Madre di Dio ad essere vera luce, luce così grande e splendente da illuminare ogni uomo. Lei mai permetta neanche che una sola decisione dei suoi figli sia per la distruzione del regno. Che tutte invece siano per la sua edificazione più santa, più perfetta, più bella, più divina. </w:t>
      </w:r>
    </w:p>
    <w:p w14:paraId="6C7F1481" w14:textId="77777777" w:rsidR="00284585" w:rsidRPr="00284585" w:rsidRDefault="00284585" w:rsidP="00284585">
      <w:pPr>
        <w:spacing w:after="120" w:line="240" w:lineRule="auto"/>
        <w:rPr>
          <w:rFonts w:ascii="Times New Roman" w:eastAsia="Times New Roman" w:hAnsi="Times New Roman"/>
          <w:sz w:val="20"/>
          <w:szCs w:val="20"/>
          <w:lang w:eastAsia="it-IT"/>
        </w:rPr>
      </w:pPr>
    </w:p>
    <w:p w14:paraId="62429B29" w14:textId="77777777" w:rsidR="00284585" w:rsidRPr="00284585" w:rsidRDefault="00284585" w:rsidP="00284585">
      <w:pPr>
        <w:spacing w:after="120" w:line="240" w:lineRule="auto"/>
        <w:rPr>
          <w:rFonts w:ascii="Times New Roman" w:eastAsia="Times New Roman" w:hAnsi="Times New Roman"/>
          <w:sz w:val="20"/>
          <w:szCs w:val="20"/>
          <w:lang w:eastAsia="it-IT"/>
        </w:rPr>
      </w:pPr>
    </w:p>
    <w:p w14:paraId="30476F4D" w14:textId="77777777" w:rsidR="00284585" w:rsidRPr="00284585" w:rsidRDefault="00284585" w:rsidP="00284585">
      <w:pPr>
        <w:spacing w:after="120" w:line="240" w:lineRule="auto"/>
        <w:rPr>
          <w:rFonts w:ascii="Times New Roman" w:eastAsia="Times New Roman" w:hAnsi="Times New Roman"/>
          <w:sz w:val="20"/>
          <w:szCs w:val="20"/>
          <w:lang w:eastAsia="it-IT"/>
        </w:rPr>
      </w:pPr>
    </w:p>
    <w:p w14:paraId="3F85BD08" w14:textId="77777777" w:rsidR="00284585" w:rsidRPr="00284585" w:rsidRDefault="00284585" w:rsidP="00284585">
      <w:pPr>
        <w:keepNext/>
        <w:spacing w:after="120" w:line="240" w:lineRule="auto"/>
        <w:jc w:val="center"/>
        <w:outlineLvl w:val="0"/>
        <w:rPr>
          <w:rFonts w:ascii="Arial" w:eastAsia="Times New Roman" w:hAnsi="Arial"/>
          <w:b/>
          <w:sz w:val="40"/>
          <w:szCs w:val="20"/>
          <w:lang w:val="la-Latn" w:eastAsia="it-IT"/>
        </w:rPr>
      </w:pPr>
      <w:bookmarkStart w:id="514" w:name="_Toc116984772"/>
      <w:bookmarkStart w:id="515" w:name="_Toc180486761"/>
      <w:r w:rsidRPr="00284585">
        <w:rPr>
          <w:rFonts w:ascii="Arial" w:eastAsia="Times New Roman" w:hAnsi="Arial"/>
          <w:b/>
          <w:sz w:val="40"/>
          <w:szCs w:val="20"/>
          <w:lang w:val="la-Latn" w:eastAsia="it-IT"/>
        </w:rPr>
        <w:t>VERBIS MALIGNIS GARRIENS IN NOS</w:t>
      </w:r>
      <w:bookmarkEnd w:id="514"/>
      <w:bookmarkEnd w:id="515"/>
    </w:p>
    <w:p w14:paraId="08B1B081" w14:textId="77777777" w:rsidR="00284585" w:rsidRPr="00284585" w:rsidRDefault="00284585" w:rsidP="00284585">
      <w:pPr>
        <w:spacing w:after="120" w:line="240" w:lineRule="auto"/>
        <w:jc w:val="both"/>
        <w:rPr>
          <w:rFonts w:ascii="Arial" w:eastAsia="Times New Roman" w:hAnsi="Arial"/>
          <w:sz w:val="24"/>
          <w:szCs w:val="20"/>
          <w:lang w:eastAsia="it-IT"/>
        </w:rPr>
      </w:pPr>
    </w:p>
    <w:p w14:paraId="23CCFB1D" w14:textId="77777777" w:rsidR="00284585" w:rsidRPr="00284585" w:rsidRDefault="00284585" w:rsidP="00284585">
      <w:pPr>
        <w:spacing w:after="120" w:line="240" w:lineRule="auto"/>
        <w:jc w:val="both"/>
        <w:rPr>
          <w:rFonts w:ascii="Arial" w:eastAsia="Times New Roman" w:hAnsi="Arial" w:cs="Arial"/>
          <w:b/>
          <w:bCs/>
          <w:i/>
          <w:iCs/>
          <w:sz w:val="24"/>
          <w:szCs w:val="24"/>
          <w:lang w:eastAsia="it-IT"/>
        </w:rPr>
      </w:pPr>
      <w:bookmarkStart w:id="516" w:name="_Toc116984773"/>
      <w:r w:rsidRPr="00284585">
        <w:rPr>
          <w:rFonts w:ascii="Arial" w:eastAsia="Times New Roman" w:hAnsi="Arial" w:cs="Arial"/>
          <w:b/>
          <w:bCs/>
          <w:i/>
          <w:iCs/>
          <w:sz w:val="24"/>
          <w:szCs w:val="24"/>
          <w:lang w:eastAsia="it-IT"/>
        </w:rPr>
        <w:t>Gli rinfaccerò le cose che va facendo, sparlando di noi con discorsi maligni</w:t>
      </w:r>
      <w:bookmarkEnd w:id="516"/>
    </w:p>
    <w:p w14:paraId="09CA4E7F" w14:textId="77777777" w:rsidR="00284585" w:rsidRPr="00284585" w:rsidRDefault="00284585" w:rsidP="00284585">
      <w:pPr>
        <w:spacing w:before="120" w:after="120" w:line="240" w:lineRule="auto"/>
        <w:jc w:val="both"/>
        <w:rPr>
          <w:rFonts w:ascii="Arial" w:eastAsia="Times New Roman" w:hAnsi="Arial" w:cs="Arial"/>
          <w:b/>
          <w:bCs/>
          <w:i/>
          <w:iCs/>
          <w:sz w:val="24"/>
          <w:szCs w:val="24"/>
          <w:lang w:eastAsia="it-IT"/>
        </w:rPr>
      </w:pPr>
      <w:bookmarkStart w:id="517" w:name="_Toc116984774"/>
      <w:r w:rsidRPr="00284585">
        <w:rPr>
          <w:rFonts w:ascii="Arial" w:eastAsia="Times New Roman" w:hAnsi="Arial" w:cs="Arial"/>
          <w:b/>
          <w:bCs/>
          <w:i/>
          <w:iCs/>
          <w:sz w:val="24"/>
          <w:szCs w:val="24"/>
          <w:lang w:val="la-Latn" w:eastAsia="it-IT"/>
        </w:rPr>
        <w:t>Commoneam eius opera quae facit verbis malignis garriens in nos</w:t>
      </w:r>
      <w:bookmarkEnd w:id="517"/>
    </w:p>
    <w:p w14:paraId="31321223" w14:textId="77777777" w:rsidR="00284585" w:rsidRPr="00284585" w:rsidRDefault="00284585" w:rsidP="00284585">
      <w:pPr>
        <w:spacing w:after="120" w:line="240" w:lineRule="auto"/>
        <w:jc w:val="both"/>
        <w:rPr>
          <w:rFonts w:ascii="Greek" w:eastAsia="Times New Roman" w:hAnsi="Greek" w:cs="Arial"/>
          <w:b/>
          <w:bCs/>
          <w:i/>
          <w:iCs/>
          <w:sz w:val="26"/>
          <w:szCs w:val="24"/>
          <w:lang w:eastAsia="it-IT"/>
        </w:rPr>
      </w:pPr>
      <w:bookmarkStart w:id="518" w:name="_Toc116984775"/>
      <w:r w:rsidRPr="00284585">
        <w:rPr>
          <w:rFonts w:ascii="Greek" w:eastAsia="Times New Roman" w:hAnsi="Greek" w:cs="Arial"/>
          <w:b/>
          <w:bCs/>
          <w:i/>
          <w:iCs/>
          <w:sz w:val="26"/>
          <w:szCs w:val="24"/>
          <w:lang w:val="la-Latn" w:eastAsia="it-IT"/>
        </w:rPr>
        <w:t>Øpomn»sw aÙtoà t¦ œrga § poie‹, lÒgoij ponhro‹j fluarîn ¹m©j:</w:t>
      </w:r>
      <w:bookmarkEnd w:id="518"/>
    </w:p>
    <w:p w14:paraId="68EEA4CD" w14:textId="77777777" w:rsidR="00284585" w:rsidRPr="00284585" w:rsidRDefault="00284585" w:rsidP="00284585">
      <w:pPr>
        <w:spacing w:after="120" w:line="240" w:lineRule="auto"/>
        <w:jc w:val="both"/>
        <w:rPr>
          <w:rFonts w:ascii="Arial" w:eastAsia="Times New Roman" w:hAnsi="Arial"/>
          <w:sz w:val="24"/>
          <w:szCs w:val="20"/>
          <w:lang w:eastAsia="it-IT"/>
        </w:rPr>
      </w:pPr>
    </w:p>
    <w:p w14:paraId="26352F61"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567" w:right="567"/>
        <w:jc w:val="both"/>
        <w:rPr>
          <w:rFonts w:ascii="Arial" w:eastAsia="Times New Roman" w:hAnsi="Arial"/>
          <w:bCs/>
          <w:sz w:val="24"/>
          <w:szCs w:val="24"/>
          <w:lang w:eastAsia="it-IT"/>
        </w:rPr>
      </w:pPr>
      <w:r w:rsidRPr="00284585">
        <w:rPr>
          <w:rFonts w:ascii="Arial" w:eastAsia="Times New Roman" w:hAnsi="Arial"/>
          <w:bCs/>
          <w:sz w:val="24"/>
          <w:szCs w:val="24"/>
          <w:lang w:eastAsia="it-IT"/>
        </w:rPr>
        <w:t xml:space="preserve">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 (3Gv 1,9-11). </w:t>
      </w:r>
    </w:p>
    <w:p w14:paraId="61676D16" w14:textId="77777777" w:rsidR="00284585" w:rsidRPr="00284585" w:rsidRDefault="00284585" w:rsidP="00284585">
      <w:pPr>
        <w:spacing w:after="120" w:line="240" w:lineRule="auto"/>
        <w:ind w:left="567" w:right="567"/>
        <w:jc w:val="both"/>
        <w:rPr>
          <w:rFonts w:ascii="Arial" w:eastAsia="Times New Roman" w:hAnsi="Arial"/>
          <w:bCs/>
          <w:sz w:val="24"/>
          <w:szCs w:val="24"/>
          <w:lang w:val="la-Latn" w:eastAsia="it-IT"/>
        </w:rPr>
      </w:pPr>
      <w:r w:rsidRPr="00284585">
        <w:rPr>
          <w:rFonts w:ascii="Arial" w:eastAsia="Times New Roman" w:hAnsi="Arial"/>
          <w:bCs/>
          <w:sz w:val="24"/>
          <w:szCs w:val="24"/>
          <w:lang w:val="la-Latn" w:eastAsia="it-IT"/>
        </w:rPr>
        <w:t>Scripsissem forsitan ecclesiae sed is qui amat primatum gerere in eis Diotrepes non recipit nos. propter hoc si venero commoneam eius opera quae facit verbis malignis garriens in nos et quasi non ei ista sufficiant nec ipse suscipit fratres et eos qui cupiunt prohibet et de ecclesia eicit. Carissime noli imitari malum sed quod bonum est qui benefacit ex Deo est qui malefacit non vidit Deum (3Gv 1,9-11)</w:t>
      </w:r>
    </w:p>
    <w:p w14:paraId="57D0BE75" w14:textId="77777777" w:rsidR="00284585" w:rsidRPr="00284585" w:rsidRDefault="00284585" w:rsidP="00284585">
      <w:pPr>
        <w:autoSpaceDE w:val="0"/>
        <w:autoSpaceDN w:val="0"/>
        <w:adjustRightInd w:val="0"/>
        <w:spacing w:after="120" w:line="240" w:lineRule="auto"/>
        <w:ind w:left="567" w:right="567"/>
        <w:jc w:val="both"/>
        <w:rPr>
          <w:rFonts w:ascii="Times New Roman" w:eastAsia="Times New Roman" w:hAnsi="Times New Roman"/>
          <w:bCs/>
          <w:sz w:val="24"/>
          <w:szCs w:val="24"/>
          <w:lang w:eastAsia="it-IT"/>
        </w:rPr>
      </w:pPr>
      <w:r w:rsidRPr="00284585">
        <w:rPr>
          <w:rFonts w:ascii="Greek" w:eastAsia="Times New Roman" w:hAnsi="Greek" w:cs="Greek"/>
          <w:bCs/>
          <w:sz w:val="24"/>
          <w:szCs w:val="24"/>
          <w:lang w:val="la-Latn" w:eastAsia="it-IT"/>
        </w:rPr>
        <w:t xml:space="preserve">”Egray£ ti tÍ ™kklhs…v: ¢ll' Ð filoprwteÚwn aÙtîn Diotršfhj oÙk ™pidšcetai ¹m©j. di¦ toàto, ™¦n œlqw, Øpomn»sw aÙtoà t¦ œrga § poie‹, lÒgoij ponhro‹j fluarîn ¹m©j: kaˆ m¾ ¢rkoÚmenoj ™pˆ toÚtoij oÜte aÙtÕj ™pidšcetai toÝj ¢delfoÝj kaˆ toÝj boulomšnouj kwlÚei kaˆ ™k tÁj ™kklhs…aj ™kb£llei. 'Agaphtš, m¾ mimoà tÕ kakÕn ¢ll¦ tÕ ¢gaqÒn. Ð ¢gaqopoiîn ™k toà qeoà ™stin: Ð kakopoiîn oÙc ˜èraken tÕn qeÒn. </w:t>
      </w:r>
      <w:r w:rsidRPr="00284585">
        <w:rPr>
          <w:rFonts w:ascii="Times New Roman" w:eastAsia="Times New Roman" w:hAnsi="Times New Roman"/>
          <w:bCs/>
          <w:sz w:val="24"/>
          <w:szCs w:val="24"/>
          <w:lang w:eastAsia="it-IT"/>
        </w:rPr>
        <w:t>(3Gv 1,9-11)</w:t>
      </w:r>
    </w:p>
    <w:p w14:paraId="7E2763B2" w14:textId="77777777" w:rsidR="00284585" w:rsidRPr="00284585" w:rsidRDefault="00284585" w:rsidP="00284585">
      <w:pPr>
        <w:autoSpaceDE w:val="0"/>
        <w:autoSpaceDN w:val="0"/>
        <w:adjustRightInd w:val="0"/>
        <w:spacing w:after="120" w:line="240" w:lineRule="auto"/>
        <w:ind w:left="567" w:right="567"/>
        <w:jc w:val="both"/>
        <w:rPr>
          <w:rFonts w:ascii="Times New Roman" w:eastAsia="Times New Roman" w:hAnsi="Times New Roman"/>
          <w:bCs/>
          <w:sz w:val="24"/>
          <w:szCs w:val="24"/>
          <w:lang w:eastAsia="it-IT"/>
        </w:rPr>
      </w:pPr>
    </w:p>
    <w:p w14:paraId="482891A9"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519" w:name="_Toc116984776"/>
      <w:bookmarkStart w:id="520" w:name="_Toc180486762"/>
      <w:r w:rsidRPr="00284585">
        <w:rPr>
          <w:rFonts w:ascii="Arial" w:hAnsi="Arial"/>
          <w:b/>
          <w:bCs/>
          <w:color w:val="000000"/>
          <w:sz w:val="28"/>
          <w:lang w:val="la-Latn"/>
        </w:rPr>
        <w:t>PREMESSA</w:t>
      </w:r>
      <w:bookmarkEnd w:id="519"/>
      <w:bookmarkEnd w:id="520"/>
    </w:p>
    <w:p w14:paraId="5768CCB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Dopo il primo atto di disobbedienza commesso dalla prima donna, tentata e sedotta da Satana, e del primo uomo, a sua volta tentato e sedotto dalla prima donna, la parola di malignità, cattiveria, menzogna, falsità, inganno, delazione, tradimento, divisione, contrapposizione, lite, alterco, ingiuria, mormorazione, calunnia, disprezzo, rifiuto, insidia, opposizione, elogio del male, negazione della verità sia storica che soprannaturale ed eterna, accusa infamante, falsa testimonianza, tradimento, tentazione, seduzione, parola di invidia, superbia, avarizia, lussuria, ira, gola, accidia, mai ha abbandonato il cuore dell’uomo. Essendo questa parola il cuore stesso dell’uomo, dovunque vi è l’uomo, vi è il suo cuore e la sua parola. Ecco cosa rivela a noi lo Spirito Santo nel Libro del Siracide:</w:t>
      </w:r>
    </w:p>
    <w:p w14:paraId="6A8398BF"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w:t>
      </w:r>
      <w:r w:rsidRPr="00284585">
        <w:rPr>
          <w:rFonts w:ascii="Arial" w:eastAsia="Times New Roman" w:hAnsi="Arial"/>
          <w:bCs/>
          <w:i/>
          <w:iCs/>
          <w:sz w:val="24"/>
          <w:szCs w:val="24"/>
          <w:lang w:eastAsia="it-IT"/>
        </w:rPr>
        <w:lastRenderedPageBreak/>
        <w:t>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28,15-26).  .</w:t>
      </w:r>
    </w:p>
    <w:p w14:paraId="5587BDA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Poiché anche il popolo di Dio è fatto di uomini, anche nel popolo di Dio governa e regna questa parola di male. Ecco la prima parola di male che ha condotto tutto il popolo all’idolatria. Questa parola è del popolo ed è di Aronne. È del popolo perché esso chiede di trasgredire il Primo Comandamento della Legge del Sinai. È di Aronne perché è lui che dona il consenso e indica le modalità.</w:t>
      </w:r>
    </w:p>
    <w:p w14:paraId="5383FA46"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(Es 20,4-6). </w:t>
      </w:r>
    </w:p>
    <w:p w14:paraId="09252F44"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 </w:t>
      </w:r>
    </w:p>
    <w:p w14:paraId="7293036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cuore di Aronne e di Maria, fratello e sorella di Mosè, non sono puri. Mancano della purezza e santità di una visione di fede soprannaturale. Essendo dal cuore impuro, anche la loro parola è impura. La loro è parola contro Mosè. È parola contro Mosè, perché vorrebbero anch’essi essere alla pari di Mosè. Non subordinati a Mosè, ma uguali a lui dinanzi a Dio e al popolo. Aronne e Maria non sanno che tutto ciò che il Signore opera, lo opera sempre nella sua sapienza e scienza eterna. Le decisioni della sua sapienza e scienza eterna si possono solo accogliere.  Le si accolgono se il cuore è puro ed è puro se è umile. Se manca dal cuore la perfetta umiltà, sempre da esso sorgeranno parole di mormorazione, invidia, superbia, stoltezza, insipienza grande. Ecco cosa narra il Libro dei Numeri:</w:t>
      </w:r>
    </w:p>
    <w:p w14:paraId="0CF5FC4E"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lastRenderedPageBreak/>
        <w:t>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 Il Signore disse a un tratto a Mosè, ad Aronne e a Maria: «Uscite tutti e tre verso la tenda del convegno». Uscirono tutti e tre. Il Signore scese in una colonna di nube, si fermò all’ingresso della tenda e chiamò Aronne e Maria. I due si fecero avanti. Il Signore disse: «Ascoltate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 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 Poi il popolo partì da Caseròt, e si accampò nel deserto di Paran (Num 12,1-16).</w:t>
      </w:r>
    </w:p>
    <w:p w14:paraId="53DD023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Dal cuore impuro, pieno di malvagità e di cattiveria, è il cuore di Core, Datan e Abiràm. Anche questi tre uomini, che sono a capo di duecentocinquanta uomini tra gli Israeliti, prìncipi della comunità, membri del consiglio, uomini stimati, anche loro mancano di una visione soprannaturale e anche loro vorrebbero avere il posto di Mosè e di Aronne. Chi mormora contro le decisioni di Dio è contro Dio che mormora. Chi odia le disposizione di Dio è Dio che odia. Chi disprezza gli ordini del Signore è il Signore che disprezza.  Chi non accoglie le scelte di Dio è Dio che non accoglie. </w:t>
      </w:r>
    </w:p>
    <w:p w14:paraId="60ABF06B"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 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w:t>
      </w:r>
      <w:r w:rsidRPr="00284585">
        <w:rPr>
          <w:rFonts w:ascii="Arial" w:eastAsia="Times New Roman" w:hAnsi="Arial"/>
          <w:bCs/>
          <w:i/>
          <w:iCs/>
          <w:sz w:val="24"/>
          <w:szCs w:val="24"/>
          <w:lang w:eastAsia="it-IT"/>
        </w:rPr>
        <w:lastRenderedPageBreak/>
        <w:t>il fuoco e porrete incenso davanti al Signore; colui che il 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 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w:t>
      </w:r>
    </w:p>
    <w:p w14:paraId="3F33284A"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 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órdinale: “Ritiratevi dalle vicinanze della dimora di Core, Datan e Abiràm”».</w:t>
      </w:r>
    </w:p>
    <w:p w14:paraId="289D7C8C"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 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w:t>
      </w:r>
      <w:r w:rsidRPr="00284585">
        <w:rPr>
          <w:rFonts w:ascii="Arial" w:eastAsia="Times New Roman" w:hAnsi="Arial"/>
          <w:bCs/>
          <w:i/>
          <w:iCs/>
          <w:sz w:val="24"/>
          <w:szCs w:val="24"/>
          <w:lang w:eastAsia="it-IT"/>
        </w:rPr>
        <w:lastRenderedPageBreak/>
        <w:t>disprezzato il Signore». Come 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ed essi scomparvero dall’assemblea. Tutto Israele che era attorno a loro fuggì alle loro grida, perché dicevano: «La terra non inghiottisca anche noi!». Un fuoco uscì dal Signore e divorò i duecentocinquanta uomini che offrivano l’incenso (Num 16,1.35).</w:t>
      </w:r>
    </w:p>
    <w:p w14:paraId="3CBFBC49"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Il Signore parlò a Mosè e disse: «Di’ a Eleàzaro, figlio del sacerdote Aronne, di estrarre gli incensieri dall’incendio e di disperdere lontano il fuoco, perché essi sono sacri. Degli incensieri di quegli uomini, che hanno peccato a prezzo della loro vita, si facciano lamine intrecciate, come rivestimento per l’altare, poiché sono stati offerti davanti al Signore e quindi sono sacri; saranno un segno per gli Israeliti». Il sacerdote Eleàzaro prese gli incensieri di bronzo che gli uomini arsi dal fuoco avevano offerto, e furono ridotti in lamine per rivestirne l’altare, memoriale per gli Israeliti perché nessun profano, che non sia della discendenza di Aronne, si accosti a bruciare incenso davanti al Signore e subisca così la sorte di Core e di quelli che erano con lui. Eleàzaro fece come il Signore gli aveva ordinato per mezzo di Mosè. L’indomani tutta la comunità degli Israeliti mormorò contro Mosè e Aronne dicendo: «Voi avete fatto morire il popolo del Signore». Mentre la comunità si radunava contro Mosè e contro Aronne, gli Israeliti si volsero verso la tenda del convegno; ed ecco la nube la ricoprì e apparve la gloria del Signore. Mosè e Aronne vennero davanti alla tenda del convegno. Il Signore parlò a Mosè e disse: «Allontanatevi da questa comunità e io li consumerò in un istante». Ma essi si prostrarono con la faccia a terra. Mosè disse ad Aronne: «Prendi l’incensiere, mettici il fuoco preso dall’altare, ponici sopra l’incenso, portalo in fretta in mezzo alla comunità e compi il rito espiatorio per loro; poiché l’ira del Signore è divampata, il flagello è già cominciato». Aronne prese quel che Mosè aveva detto, corse in mezzo all’assemblea; ecco, il flagello era già cominciato in mezzo al popolo. Mise l’incenso nel braciere e compì il rito espiatorio per il popolo. Si fermò tra i morti e i vivi, e il flagello si arrestò. Quelli che morirono per il flagello furono quattordicimilasettecento, oltre ai morti per il fatto di Core. Aronne tornò da Mosè, all’ingresso della tenda del convegno: il flagello si era arrestato.</w:t>
      </w:r>
    </w:p>
    <w:p w14:paraId="22A7038E"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Il Signore parlò a Mosè e disse: «Parla agli Israeliti e prendi da loro dei bastoni, uno per ogni loro casato paterno: cioè dodici bastoni da parte di tutti i loro prìncipi secondo i loro casati paterni; scriverai il nome di ognuno sul suo bastone, scriverai il nome di Aronne sul bastone di Levi, poiché ci sarà un bastone per ogni capo dei loro casati paterni. Riporrai quei bastoni nella tenda del convegno, davanti alla Testimonianza, dove io vi do convegno. L’uomo che io avrò scelto sarà quello il cui bastone fiorirà e così farò cessare davanti a me le </w:t>
      </w:r>
      <w:r w:rsidRPr="00284585">
        <w:rPr>
          <w:rFonts w:ascii="Arial" w:eastAsia="Times New Roman" w:hAnsi="Arial"/>
          <w:bCs/>
          <w:i/>
          <w:iCs/>
          <w:sz w:val="24"/>
          <w:szCs w:val="24"/>
          <w:lang w:eastAsia="it-IT"/>
        </w:rPr>
        <w:lastRenderedPageBreak/>
        <w:t>mormorazioni che gli Israeliti fanno contro di voi». Mosè parlò agli Israeliti, e tutti i loro prìncipi gli diedero un bastone: un bastone per ciascun principe, secondo i loro casati paterni, cioè dodici bastoni; il bastone di Aronne era in mezzo ai loro bastoni. Mosè ripose quei bastoni davanti al Signore nella tenda della Testimonianza. L’indomani Mosè entrò nella tenda della Testimonianza ed ecco, il bastone di Aronne per il casato di Levi era fiorito: aveva prodotto germogli, aveva fatto sbocciare fiori e maturato mandorle. Allora Mosè tolse tutti i bastoni dalla presenza del Signore e li portò a tutti gli Israeliti; essi li videro e presero ciascuno il proprio bastone. Il Signore disse a Mosè: «Riporta il bastone di Aronne davanti alla Testimonianza, perché sia conservato come un segno per i ribelli e si ponga fine alle loro mormorazioni contro di me ed essi non ne muoiano». Mosè fece come il Signore gli aveva comandato. Gli Israeliti dissero a Mosè: «Ecco, moriamo, siamo perduti, siamo tutti perduti! Chiunque si accosta alla Dimora del Signore muore; dovremo morire tutti?» (Num 17,1-28).</w:t>
      </w:r>
    </w:p>
    <w:p w14:paraId="7C40198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Neanche la famiglia di Davide è immune dal peccato. Il peccato è di Davide e dei suoi figli. A causa del suo peccato, Davide è privato per un tempo della benedizione divina. A causa del peccato, Assalonne insorge contro il Re con l’intento di ucciderlo e di occupare lui il trono del padre. Poiché il pentimento di Davide è sincero, il Signore lo purifica con molta sofferenza, ma non permette che sul suo trono sieda il figlio suo Assalonne.</w:t>
      </w:r>
    </w:p>
    <w:p w14:paraId="4221348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0EE9E8A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w:t>
      </w:r>
      <w:r w:rsidRPr="00284585">
        <w:rPr>
          <w:rFonts w:ascii="Arial" w:eastAsia="Times New Roman" w:hAnsi="Arial"/>
          <w:i/>
          <w:iCs/>
          <w:sz w:val="24"/>
          <w:szCs w:val="24"/>
          <w:lang w:eastAsia="it-IT"/>
        </w:rPr>
        <w:lastRenderedPageBreak/>
        <w:t>«Rimani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3E8F29E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 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màcina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 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1548727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w:t>
      </w:r>
      <w:r w:rsidRPr="00284585">
        <w:rPr>
          <w:rFonts w:ascii="Arial" w:eastAsia="Times New Roman" w:hAnsi="Arial"/>
          <w:i/>
          <w:iCs/>
          <w:sz w:val="24"/>
          <w:szCs w:val="24"/>
          <w:lang w:eastAsia="it-IT"/>
        </w:rPr>
        <w:lastRenderedPageBreak/>
        <w:t>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175B30D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206E89F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 Poi Davide consolò Betsabea sua moglie, andando da lei e giacendo con lei: così partorì un figlio, che egli chiamò Salomone. Il Signore lo amò e mandò il profeta Natan perché lo chiamasse Iedidià per ordine del Signore. 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w:t>
      </w:r>
      <w:r w:rsidRPr="00284585">
        <w:rPr>
          <w:rFonts w:ascii="Arial" w:eastAsia="Times New Roman" w:hAnsi="Arial"/>
          <w:i/>
          <w:iCs/>
          <w:sz w:val="24"/>
          <w:szCs w:val="24"/>
          <w:lang w:eastAsia="it-IT"/>
        </w:rPr>
        <w:lastRenderedPageBreak/>
        <w:t>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w:t>
      </w:r>
    </w:p>
    <w:p w14:paraId="4BB0AAD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Dopo questo, accadde che, avendo Assalonne, figlio di Davide, una sorella molto bella, chiamata Tamar, Amnon figlio di Davide si innamorò di lei. Amnon ne ebbe una tale passione da cadere malato a causa di Tamar, sua sorella; poiché ella era vergine, pareva impossibile ad Amnon di poterle fare qualcosa. Ora Amnon aveva un amico, chiamato Ionadàb, figlio di Simeà, fratello di Davide, e Ionadàb era un uomo molto esperto. Egli disse: «Perché tu, figlio del re, diventi sempre più magro di giorno in giorno? Non me lo vuoi dire?». Amnon gli rispose: «Sono innamorato di Tamar, sorella di mio fratello Assalonne». Ionadàb gli disse: «Mettiti a letto e fa’ l’ammalato; quando tuo padre verrà a vederti, gli dirai: “Mia sorella Tamar venga a darmi il cibo da preparare sotto i miei occhi, perché io possa vedere e prendere il cibo dalle sue mani”».</w:t>
      </w:r>
    </w:p>
    <w:p w14:paraId="5396E49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Amnon si mise a letto e fece l’ammalato; quando il re venne a vederlo, Amnon gli disse: «Mia sorella Tamar venga e faccia un paio di frittelle sotto i miei occhi e allora prenderò il cibo dalle sue mani». Allora Davide mandò a dire a Tamar, in casa: «Va’ a casa di Amnon tuo fratello e prepara una vivanda per lui». Tamar andò a casa di Amnon suo fratello, che giaceva a letto. Ella prese la farina, la impastò, ne fece frittelle sotto i suoi occhi e le fece cuocere. Poi prese la padella e le versò davanti a lui; ma egli rifiutò di mangiare e disse: «Escano tutti di qui». Tutti uscirono di là. Allora Amnon disse a Tamar: «Portami la vivanda in camera e prenderò il cibo dalle tue mani». Tamar prese le frittelle che aveva fatto e le portò in camera ad Amnon suo fratello. Ma mentre gli porgeva il cibo, egli l’afferrò e le disse: «Vieni, giaci con me, sorella mia». Ella gli rispose: «No, fratello mio, non farmi violenza. Questo non si fa in Israele: non commettere quest’infamia! E io, dove andrei a finire col mio disonore? Quanto a te, tu diverresti uno dei più infami in Israele. Parlane piuttosto al re: egli non mi rifiuterà a te». Ma egli non volle ascoltarla: fu più forte di lei e la violentò giacendo con lei. Poi Amnon concepì verso di lei un odio grandissimo: l’odio verso di lei fu più grande dell’amore con cui l’aveva amata prima. Le disse: «Àlzati, vattene!». Gli rispose: «O no! Questo male, che mi fai cacciandomi, è peggiore dell’altro che mi hai già fatto». Ma egli non volle ascoltarla. Anzi, chiamato il domestico che lo serviva, gli disse: «Caccia fuori di qui costei e sprangale dietro la porta». Ella vestiva una tunica con le maniche lunghe, perché le figlie del re ancora vergini indossavano tali vesti. Il servo di Amnon dunque la mise fuori e le sprangò dietro la porta. Tamar si sparse polvere sulla testa, si stracciò </w:t>
      </w:r>
      <w:r w:rsidRPr="00284585">
        <w:rPr>
          <w:rFonts w:ascii="Arial" w:eastAsia="Times New Roman" w:hAnsi="Arial"/>
          <w:i/>
          <w:iCs/>
          <w:sz w:val="24"/>
          <w:szCs w:val="24"/>
          <w:lang w:eastAsia="it-IT"/>
        </w:rPr>
        <w:lastRenderedPageBreak/>
        <w:t>la tunica con le maniche lunghe che aveva indosso, si mise le mani sulla testa e se ne andava gridando. Assalonne suo fratello le disse: «Forse Amnon tuo fratello è stato con te? Per ora taci, sorella mia: è tuo fratello. Non fissare il tuo cuore su questo fatto». Tamar desolata rimase in casa di Assalonne, suo fratello. Il re Davide venne a sapere tutte queste cose e ne fu molto irritato, ma non volle urtare suo figlio Amnon, perché aveva per lui molto affetto: era infatti il suo primogenito. Assalonne non disse una parola ad Amnon né in bene né in male, ma odiava Amnon perché aveva fatto violenza a Tamar, sua sorella. Due anni dopo, Assalonne aveva i tosatori a Baal-Asor, presso Èfraim, e invitò tutti i figli del re. Andò dunque Assalonne dal re e disse: «Ecco, dal tuo servo ci sono i tosatori. Venga dunque anche il re con i suoi servi a casa del tuo servo!». Ma il re disse ad Assalonne: «No, figlio mio, non verremo tutti, perché non ti siamo di peso». Sebbene insistesse, il re non volle andare e gli diede la sua benedizione. Allora Assalonne disse: «Ma almeno venga con noi Amnon, mio fratello». Il re gli rispose: «Perché dovrebbe venire con te?». Ma Assalonne tanto insisté che Davide lasciò andare con lui Amnon e tutti i figli del re. Assalonne fece un banchetto da re e diede quest’ordine ai domestici: «Badate, quando Amnon avrà il cuore allegro per il vino e io vi dirò: “Colpite Amnon!”, voi allora uccidetelo e non abbiate paura. Non ve lo comando io? Siate forti e coraggiosi!». I domestici di Assalonne fecero ad Amnon come Assalonne aveva comandato. Allora tutti i figli del re si alzarono, montarono ciascuno sul proprio mulo e fuggirono. Mentre essi erano ancora per strada, giunse a Davide questa notizia: «Assalonne ha ucciso tutti i figli del re e neppure uno è scampato». Allora il re si alzò, si stracciò le vesti e si gettò per terra; tutti i suoi servi che stavano là si stracciarono le vesti. Ma Ionadàb, figlio di Simeà, fratello di Davide, disse: «Non dica il mio signore che tutti i giovani figli del re sono stati uccisi, poiché il solo Amnon è morto: da Assalonne era stato deciso fin da quando egli aveva fatto violenza a sua sorella Tamar. Ora non pensi il mio signore che tutti i figli del re siano morti, poiché il solo Amnon è morto e Assalonne è fuggito». Il giovane che stava di sentinella alzò gli occhi, guardò, ed ecco venire una gran turba di gente per la strada di Coronàim, dal lato del monte, sulla discesa. La sentinella venne ad avvertire il re e disse: «Ho visto uomini scendere per la strada di Coronàim, dal lato del monte». Allora Ionadàb disse al re: «Ecco i figli del re che arrivano; la cosa sta come il tuo servo ha detto». Come ebbe finito di parlare, ecco giungere i figli del re, i quali alzarono grida e piansero; anche il re e tutti i suoi servi fecero un gran pianto. Intanto Assalonne era fuggito ed era andato da Talmài, figlio di Ammiùd, re di Ghesur. Il re fece il lutto per suo figlio per lungo tempo. Assalonne rimase tre anni a Ghesur, dove era andato dopo aver preso la fuga. Poi il re Davide cessò di sfogarsi contro Assalonne, perché si era consolato per la morte di Amnon (2Sam 13,1-39).</w:t>
      </w:r>
    </w:p>
    <w:p w14:paraId="5ECBDFE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Ioab, figlio di Seruià, si accorse che il cuore del re si rivolgeva ad Assalonne. Allora mandò a prendere a Tekòa una donna saggia, e le </w:t>
      </w:r>
      <w:r w:rsidRPr="00284585">
        <w:rPr>
          <w:rFonts w:ascii="Arial" w:eastAsia="Times New Roman" w:hAnsi="Arial"/>
          <w:i/>
          <w:iCs/>
          <w:sz w:val="24"/>
          <w:szCs w:val="24"/>
          <w:lang w:eastAsia="it-IT"/>
        </w:rPr>
        <w:lastRenderedPageBreak/>
        <w:t>disse: «Fingi di essere in lutto: mettiti una veste da lutto, non ti ungere con olio e compòrtati da donna che pianga da molto tempo un morto; poi entra presso il re e parlagli così e così». Ioab le mise in bocca le parole. La donna di Tekòa andò dunque dal re, si gettò con la faccia a terra, si prostrò e disse: «Aiutami, o re!». Il re le disse: «Che hai?». Rispose: «Ahimè! Io sono una vedova: mio marito è morto. La tua schiava aveva due figli, ma i due vennero tra loro a contesa in campagna e nessuno li separava; così uno colpì l’altro e l’uccise. Ed ecco, tutta la famiglia è insorta contro la tua schiava dicendo: “Consegnaci il fratricida: dobbiamo farlo morire per la vita del fratello che egli ha ucciso”. Elimineranno così anche l’erede e spegneranno l’ultima brace che mi è rimasta e non si lascerà a mio marito né nome né discendenza sulla terra». Il re disse alla donna: «Va’ pure a casa: io darò ordini a tuo riguardo». La donna di Tekòa disse al re: «O re, mio signore, la colpa cada su di me e sulla casa di mio padre, ma il re e il suo trono siano innocenti». E il re: «Se qualcuno parla contro di te, conducilo da me e non ti molesterà più». Riprese: «Il re giuri nel nome del Signore, suo Dio, perché il vendicatore del sangue non accresca la rovina e non mi sopprimano il figlio». Egli rispose: «Per la vita del Signore, non cadrà a terra un capello di tuo figlio!». Allora la donna disse: «La tua schiava possa dire una parola al re, mio signore!». Egli rispose: «Parla». Riprese la donna: «Allora perché pensi così contro il popolo di Dio? Il re, pronunciando questa sentenza si è come dichiarato colpevole, per il fatto che il re non fa ritornare colui che ha bandito. Noi dobbiamo morire e siamo come acqua versata per terra, che non si può più raccogliere, e Dio non ridà la vita. Il re pensi qualche piano perché chi è stato bandito non sia più bandito lontano da lui. Ora, se io sono venuta a parlare così al re, mio signore, è perché la gente mi ha fatto paura e la tua schiava ha detto: “Voglio parlare al re; forse il re farà quanto gli dirà la sua schiava, poiché il re ascolterà la sua schiava e la libererà dalle mani di chi cerca di eliminare me con mio figlio dalla eredità di Dio”. Quindi la tua schiava dice: “La parola del re, mio signore, sia fonte di quiete”. Perché il re, mio signore, è come un angelo di Dio nell’ascoltare il bene e il male. Il Signore, tuo Dio, sia con te!». Il re rispose e disse alla donna: «Non tenermi nascosto nulla di quello che io ti domanderò». La donna disse: «Parli pure il re, mio signore». Disse il re: «La mano di Ioab non è forse con te in tutto questo?». La donna rispose: «Per la tua vita, o re, mio signore, non si può andare né a destra né a sinistra di quanto ha detto il re, mio signore! Proprio il tuo servo Ioab mi ha dato questi ordini e ha messo tutte queste parole in bocca alla tua schiava. Il tuo servo Ioab ha agito così per dare un altro aspetto alla vicenda; ma il mio signore ha la saggezza di un angelo di Dio e sa quanto avviene sulla terra».</w:t>
      </w:r>
    </w:p>
    <w:p w14:paraId="4E58739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Allora il re disse a Ioab: «Ecco, faccio come mi hai detto; va’ dunque e fa’ tornare il giovane Assalonne». Ioab si gettò con la faccia a terra, si prostrò, benedisse il re e disse: «Oggi il tuo servo sa di aver trovato grazia ai tuoi occhi, o re, mio signore, poiché il re ha fatto quello che il </w:t>
      </w:r>
      <w:r w:rsidRPr="00284585">
        <w:rPr>
          <w:rFonts w:ascii="Arial" w:eastAsia="Times New Roman" w:hAnsi="Arial"/>
          <w:i/>
          <w:iCs/>
          <w:sz w:val="24"/>
          <w:szCs w:val="24"/>
          <w:lang w:eastAsia="it-IT"/>
        </w:rPr>
        <w:lastRenderedPageBreak/>
        <w:t xml:space="preserve">suo servo gli ha detto». Ioab dunque si alzò, andò a Ghesur e condusse Assalonne a Gerusalemme. Ma il re disse: «Si ritiri in casa e non veda la mia faccia». Così Assalonne si ritirò in casa e non vide la faccia del re. Ora in tutto Israele non vi era uomo bello che fosse tanto lodato quanto Assalonne; dalla pianta dei piedi alla cima del capo non era in lui difetto alcuno. Quando si faceva tagliare i capelli – e se li faceva tagliare ogni anno, perché la capigliatura gli pesava troppo e perciò li tagliava –, egli pesava i suoi capelli e il peso era di duecento sicli al peso del re. Ad Assalonne nacquero tre figli e una figlia chiamata Tamar, che era donna di bell’aspetto. Assalonne abitò a Gerusalemme due anni, senza vedere la faccia del re. Poi Assalonne fece chiamare Ioab per mandarlo dal re, ma egli non volle andare da lui. Lo fece chiamare una seconda volta, ma non volle andare. Allora Assalonne disse ai suoi servi: «Vedete, il campo di Ioab è vicino al mio e vi è l’orzo: andate e appiccatevi il fuoco!». I servi di Assalonne appiccarono il fuoco al campo. Allora Ioab si alzò, andò a casa di Assalonne e gli disse: «Perché i tuoi servi hanno dato fuoco al mio campo?». Assalonne rispose a Ioab: «Io ti avevo mandato a dire: Vieni qui, voglio mandarti a dire al re: “Perché sono tornato da Ghesur? Era meglio per me stare ancora là”. Ora voglio vedere la faccia del re e, se vi è colpa in me, mi faccia morire!». Ioab allora andò dal re e gli riferì la cosa. Il re fece chiamare Assalonne, che venne e si prostrò con la faccia a terra davanti al re. E il re baciò Assalonne (2Sam 14,1-33). </w:t>
      </w:r>
    </w:p>
    <w:p w14:paraId="3257FC5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Ma dopo questo, Assalonne si procurò un carro, cavalli e cinquanta uomini che correvano innanzi a lui. 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Allora Assalonne gli diceva: «Vedi, le tue ragioni sono buone e giuste, ma nessuno ti ascolta per conto del re». Assalonne aggiungeva: «Se facessero me giudice del paese! Chiunque avesse una lite o un giudizio verrebbe da me e io gli farei giustizia». Quando uno gli si accostava per prostrarsi davanti a lui, gli porgeva la mano, l’abbracciava e lo baciava. Assalonne faceva così con tutti gli Israeliti che venivano dal re per il giudizio; in questo modo Assalonne si accattivò il cuore degli Israeliti.</w:t>
      </w:r>
    </w:p>
    <w:p w14:paraId="7478792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Ora, dopo quattro anni, Assalonne disse al re: «Vorrei andare a Ebron a sciogliere un voto che ho fatto al Signore. Perché durante la sua dimora a Ghesur, in Aram, il tuo servo ha fatto questo voto: “Se il Signore mi riconduce a Gerusalemme, io servirò il Signore!”». Il re gli disse: «Va’ in pace!». Egli si alzò e andò a Ebron. Allora Assalonne mandò corrieri per tutte le tribù d’Israele a dire: «Quando sentirete il suono del corno, allora direte: “Assalonne è divenuto re a Ebron”». Con Assalonne erano partiti da Gerusalemme duecento uomini, i quali, invitati, partirono con semplicità, senza saper nulla. Assalonne </w:t>
      </w:r>
      <w:r w:rsidRPr="00284585">
        <w:rPr>
          <w:rFonts w:ascii="Arial" w:eastAsia="Times New Roman" w:hAnsi="Arial"/>
          <w:i/>
          <w:iCs/>
          <w:sz w:val="24"/>
          <w:szCs w:val="24"/>
          <w:lang w:eastAsia="it-IT"/>
        </w:rPr>
        <w:lastRenderedPageBreak/>
        <w:t>convocò Achitòfel il Ghilonita, consigliere di Davide, perché venisse dalla sua città di Ghilo all’offerta dei sacrifici. La congiura divenne potente e il popolo andava aumentando intorno ad Assalonne.</w:t>
      </w:r>
    </w:p>
    <w:p w14:paraId="4CCDE94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Arrivò un informatore da Davide e disse: «Il cuore degli Israeliti è con Assalonne». Allora Davide disse a tutti i suoi servi che erano con lui a Gerusalemme: «Alzatevi, fuggiamo; altrimenti nessuno di noi scamperà dalle mani di Assalonne. Partite in fretta, perché non si affretti lui a raggiungerci e faccia cadere su di noi la rovina e passi la città a fil di spada». I servi del re gli dissero: «Tutto come preferirà il re, mio signore; ecco, noi siamo i tuoi servi». Il re, dunque, uscì a piedi con tutta la famiglia; lasciò dieci concubine a custodire la reggia. Il re uscì dunque a piedi con tutto il popolo e si fermarono all’ultima casa. Tutti i servi del re camminavano al suo fianco e tutti i Cretei e tutti i Peletei e tutti quelli di Gat, seicento uomini venuti da Gat al suo seguito, sfilavano davanti al re. Allora il re disse a Ittài di Gat: «Perché vuoi venire anche tu con noi? Torna indietro e resta con il re, perché sei uno straniero e per di più un esule dalla tua patria. Appena ieri sei arrivato e oggi ti farei vagare con noi, mentre io stesso vado dove capiterà di andare? Torna indietro e riconduci con te i tuoi fratelli. Fedeltà e lealtà!». Ma Ittài rispose al re: «Per la vita del Signore e la tua, o re, mio signore, in qualunque luogo sarà il re, mio signore, per morire o per vivere, là sarà anche il tuo servo». Allora Davide disse a Ittài: «Su, passa!». Ittài di Gat passò con tutti gli uomini e con tutte le donne e i bambini che erano con lui. Tutta la terra piangeva con alte grida. Tutto il popolo passava, anche il re attendeva di passare il torrente Cedron, e tutto il popolo passava davanti a lui prendendo la via del deserto.</w:t>
      </w:r>
    </w:p>
    <w:p w14:paraId="127AFD2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Ecco venire anche Sadoc con tutti i leviti, i quali portavano l’arca dell’alleanza di Dio. Essi deposero l’arca di Dio – anche Ebiatàr era venuto – finché tutto il popolo non finì di venire via dalla città. Il re disse a Sadoc: «Riporta in città l’arca di Dio! Se io trovo grazia agli occhi del Signore, egli mi farà tornare e me la farà rivedere, essa e la sua sede. Ma se dice: “Non ti gradisco!”, eccomi: faccia di me quello che sarà bene davanti a lui». Il re aggiunse al sacerdote Sadoc: «Vedi: torna in pace in città, e Achimàas, tuo figlio, e Giònata, figlio di Ebiatàr, i vostri due figli, siano con voi. Badate: io aspetterò presso i guadi del deserto, finché mi sia portata qualche notizia da parte vostra». Così Sadoc ed Ebiatàr riportarono a Gerusalemme l’arca di Dio e là rimasero. Davide saliva l’erta degli Ulivi, saliva piangendo e camminava con il capo coperto e a piedi scalzi; tutta la gente che era con lui aveva il capo coperto e, salendo, piangeva. Fu intanto portata a Davide la notizia: «Achitòfel è con Assalonne tra i congiurati». Davide disse: «Rendi stolti i consigli di Achitòfel, Signore!». Quando Davide fu giunto in vetta al monte, al luogo dove ci si prostra a Dio, ecco farglisi incontro Cusài, l’Archita, con la tunica stracciata e il capo coperto di polvere. Davide gli disse: «Se tu passi con me, mi sarai di peso; ma se torni in città e dici ad Assalonne: “Io sarò tuo servo, o re; come sono stato servo di </w:t>
      </w:r>
      <w:r w:rsidRPr="00284585">
        <w:rPr>
          <w:rFonts w:ascii="Arial" w:eastAsia="Times New Roman" w:hAnsi="Arial"/>
          <w:i/>
          <w:iCs/>
          <w:sz w:val="24"/>
          <w:szCs w:val="24"/>
          <w:lang w:eastAsia="it-IT"/>
        </w:rPr>
        <w:lastRenderedPageBreak/>
        <w:t>tuo padre prima, così sarò ora tuo servo”, tu mi renderai nulli i consigli di Achitòfel. E non avrai forse là con te i sacerdoti Sadoc ed Ebiatàr? Quanto sentirai dire nella reggia, lo riferirai ai sacerdoti Sadoc ed Ebiatàr. Ecco, essi hanno con loro i due figli, Achimàas, figlio di Sadoc, e Giònata, figlio di Ebiatàr; per mezzo di loro mi manderete a dire quanto avrete sentito». Cusài, amico di Davide, arrivò in città quando Assalonne entrava in Gerusalemme (2Sam 15,1-37).</w:t>
      </w:r>
    </w:p>
    <w:p w14:paraId="134F333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Anche nella Chiesa di Cristo Gesù regna il peccato. Dove regna il peccato, regnerà sempre la parola frutto del peccato che è nel cuore. Come i figli d’Israele avevano una parola contro Mosè, così la comunità di Corinto ha una parola contro l’Apostolo Paolo. Poiché Paolo ha nel cuore Cristo Gesù ed è perennemente mosso dallo Spirito Santo, lui rivolge ai Corinti una parola di compassione, misericordia, perdono. </w:t>
      </w:r>
    </w:p>
    <w:p w14:paraId="606B86B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Sempre ognuno parla di ciò che nel cuore sovrabbonda. Se sovrabbonda il peccato, si parla dal peccato. Se sovrabbonda l’odio si parla dall’odio. Se sovrabbonda la stoltezza, si parla dalla stoltezza. Se sovrabbonda l’iniquità, si parla dall’iniquità. Se invece sovrabbonda la verità, la giustizia, la carità, si parla dalla verità, dalla giustizia, dalla carità. Anche le decisioni che si prendono, vengono presi da ciò che dal cuore sovrabbonda. La Parola rivela il cuore. Ecco il saggio insegnamento che viene a noi dallo Spirito Santo nel Libro del Siracide:</w:t>
      </w:r>
    </w:p>
    <w:p w14:paraId="181CD36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Quando si scuote un setaccio restano i rifiuti; così quando un uomo discute, ne appaiono i difetti. I vasi del ceramista li mette a prova la fornace, così il modo di ragionare è il banco di prova per un uomo. Il frutto dimostra come è coltivato l’albero, così la parola rivela i pensieri del cuore. Non lodare nessuno prima che abbia parlato, poiché questa è la prova degli uomini (Sir 27,4-7). </w:t>
      </w:r>
    </w:p>
    <w:p w14:paraId="24E61E76"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Ecco la parola di saggezza, grande sapienza, ricca di misericordia e di perdono, piena di carità, apportatrice di grande pace che l’Apostolo Paolo rivolge ai fedeli della Chiesa di Dio che vive in Corinto:  </w:t>
      </w:r>
    </w:p>
    <w:p w14:paraId="2B2B4FC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Paolo, apostolo di Gesù Cristo per volontà di Dio, e il fratello Timòteo, alla Chiesa di Dio che è a Corinto e a tutti i santi dell’intera Acaia: grazia a voi e pace da Dio Padre nostro e dal Signore Gesù Cristo. 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  Non vogliamo infatti che ignoriate, fratelli, come la tribolazione, che ci è capitata in Asia, ci abbia colpiti oltre misura, al di là delle nostre forze, tanto che disperavamo perfino della </w:t>
      </w:r>
      <w:r w:rsidRPr="00284585">
        <w:rPr>
          <w:rFonts w:ascii="Arial" w:eastAsia="Times New Roman" w:hAnsi="Arial"/>
          <w:i/>
          <w:iCs/>
          <w:sz w:val="24"/>
          <w:szCs w:val="24"/>
          <w:lang w:eastAsia="it-IT"/>
        </w:rPr>
        <w:lastRenderedPageBreak/>
        <w:t xml:space="preserve">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 Io chiamo Dio a testimone sulla mia vita, che solo per risparmiarvi rimproveri non sono più venuto a Corinto. Noi non intendiamo fare da padroni sulla vostra fede; siamo invece i collaboratori della vostra gioia, perché nella fede voi siete saldi (2Cor 1,1-24). </w:t>
      </w:r>
    </w:p>
    <w:p w14:paraId="379FBCD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Ritenni pertanto opportuno non venire di nuovo fra voi con tristezza. Perché se io rattristo voi, chi mi rallegrerà se non colui che è stato da me rattristato? Ho scritto proprio queste cose per non dovere poi essere rattristato, alla mia venuta, da quelli che dovrebbero rendermi lieto; sono persuaso, riguardo a voi tutti, che la mia gioia è quella di tutti voi. Vi ho scritto in un momento di grande afflizione e col cuore angosciato, tra molte lacrime, non perché vi rattristiate, ma perché conosciate l’amore che nutro particolarmente verso di voi. Se qualcuno mi ha rattristato, non ha rattristato me soltanto, ma, in parte almeno, senza esagerare, tutti voi. Per quel tale però è già sufficiente il castigo che gli è venuto dalla maggior parte di voi, cosicché voi dovreste piuttosto usargli benevolenza e confortarlo, perché egli non soccomba sotto un dolore troppo forte. Vi esorto quindi a far prevalere nei suoi riguardi la carità; e anche per questo vi ho scritto, per mettere alla prova il vostro comportamento, se siete obbedienti in tutto. A chi voi perdonate, perdono anch’io; perché ciò che io ho perdonato, se pure ebbi qualcosa da perdonare, l’ho fatto per voi, davanti a Cristo, per non cadere sotto il potere di Satana, di cui non ignoriamo le </w:t>
      </w:r>
      <w:r w:rsidRPr="00284585">
        <w:rPr>
          <w:rFonts w:ascii="Arial" w:eastAsia="Times New Roman" w:hAnsi="Arial"/>
          <w:i/>
          <w:iCs/>
          <w:sz w:val="24"/>
          <w:szCs w:val="24"/>
          <w:lang w:eastAsia="it-IT"/>
        </w:rPr>
        <w:lastRenderedPageBreak/>
        <w:t xml:space="preserve">intenzioni. Giunto a Tròade per annunciare il vangelo di Cristo, sebbene nel Signore mi fossero aperte le porte, non ebbi pace nel mio spirito perché non vi trovai Tito, mio fratello; perciò, congedatomi da loro, partii per la Macedonia. 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 E chi è mai all’altezza di questi compiti? Noi non siamo infatti come quei molti che fanno mercato della parola di Dio, ma con sincerità e come mossi da Dio, sotto il suo sguardo, noi parliamo in Cristo. (2Cor 2,1-17). </w:t>
      </w:r>
    </w:p>
    <w:p w14:paraId="061C452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 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 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 Anzi, ciò che fu glorioso sotto quell’aspetto, non lo è più, a causa di questa gloria incomparabile. Se dunque ciò che era effimero fu glorioso, molto più lo sarà ciò che è duraturo.</w:t>
      </w:r>
    </w:p>
    <w:p w14:paraId="0595696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3,1-18). </w:t>
      </w:r>
    </w:p>
    <w:p w14:paraId="4FF9101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Perciò, avendo questo ministero, secondo la misericordia che ci è stata accordata, non ci perdiamo d’animo. Al contrario, abbiamo rifiutato le dissimulazioni vergognose, senza comportarci con astuzia né falsificando la parola di Dio, ma annunciando apertamente la verità </w:t>
      </w:r>
      <w:r w:rsidRPr="00284585">
        <w:rPr>
          <w:rFonts w:ascii="Arial" w:eastAsia="Times New Roman" w:hAnsi="Arial"/>
          <w:i/>
          <w:iCs/>
          <w:sz w:val="24"/>
          <w:szCs w:val="24"/>
          <w:lang w:eastAsia="it-IT"/>
        </w:rPr>
        <w:lastRenderedPageBreak/>
        <w:t>e presentandoci davanti a ogni coscienza umana, al cospetto di Dio. 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20EA6E3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5C92E82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Neanche il Collegio Apostolico fu immune dal peccato. Giuda si lasciò conquistare da Satana e anche lui divenne un diavolo. Come Satana si è avventato con Cristo Gesù, così anche Giuda si è avventato contro Cristo Gesù. Giuda parla dal suo cuore satanico, diabolico, perverso. Gesù parla con il suo cuore ricco di tutta la carità del Padre, tutta la sua verità, tutta la sua giustizia, tutta la sua santità, nello Spirito Santo. Se noi oggi ci avventiamo contro Cristo Signore, è questo il segno che anche noi come Giuda siamo divenuto o diavoli o figli del diavolo. Nel Cenacolo, dopo la lavanda dei piedi, Gesù annuncia che uno di loro lo tradirà. Osserviamo la saggezza, la sapienza, la somma prudenza con la quale Gesù svela il traditore:</w:t>
      </w:r>
    </w:p>
    <w:p w14:paraId="0AE0240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w:t>
      </w:r>
      <w:r w:rsidRPr="00284585">
        <w:rPr>
          <w:rFonts w:ascii="Arial" w:eastAsia="Times New Roman" w:hAnsi="Arial"/>
          <w:i/>
          <w:iCs/>
          <w:sz w:val="24"/>
          <w:szCs w:val="24"/>
          <w:lang w:eastAsia="it-IT"/>
        </w:rPr>
        <w:lastRenderedPageBreak/>
        <w:t>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13,1-30).</w:t>
      </w:r>
    </w:p>
    <w:p w14:paraId="53D261C1" w14:textId="77777777" w:rsidR="00284585" w:rsidRPr="00284585" w:rsidRDefault="00284585" w:rsidP="00284585">
      <w:pPr>
        <w:spacing w:after="120" w:line="240" w:lineRule="auto"/>
        <w:jc w:val="both"/>
        <w:rPr>
          <w:rFonts w:ascii="Arial" w:eastAsia="Times New Roman" w:hAnsi="Arial" w:cs="Arial"/>
          <w:sz w:val="24"/>
          <w:szCs w:val="20"/>
          <w:lang w:eastAsia="it-IT"/>
        </w:rPr>
      </w:pPr>
      <w:r w:rsidRPr="00284585">
        <w:rPr>
          <w:rFonts w:ascii="Arial" w:eastAsia="Times New Roman" w:hAnsi="Arial" w:cs="Arial"/>
          <w:sz w:val="24"/>
          <w:szCs w:val="20"/>
          <w:lang w:eastAsia="it-IT"/>
        </w:rPr>
        <w:t xml:space="preserve">Proviamo a fare un po’ di luce su Giuda, sul diavolo, sui figli del diavolo:  Nel Vangelo secondo Giovanni si parla solo quattro volte di Giuda; dopo la confessione di Pietro; al momento dell’unzione da parte di Maria, la sorella di Marta e di Lazzaro; in questo contesto solenne della Cena pasquale nel quale è svelato il suo tradimento; nel momento della cattura: </w:t>
      </w:r>
    </w:p>
    <w:p w14:paraId="48FCFAB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w:t>
      </w:r>
      <w:r w:rsidRPr="00284585">
        <w:rPr>
          <w:rFonts w:ascii="Arial" w:eastAsia="Times New Roman" w:hAnsi="Arial"/>
          <w:i/>
          <w:iCs/>
          <w:sz w:val="24"/>
          <w:szCs w:val="24"/>
          <w:lang w:eastAsia="it-IT"/>
        </w:rPr>
        <w:lastRenderedPageBreak/>
        <w:t xml:space="preserve">Dodici? Eppure uno di voi è un diavolo!». Parlava di Giuda, figlio di Simone Iscariota: costui infatti stava per tradirlo, ed era uno dei Dodici” (Gv 6,66-71). “Maria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Disse questo non perché gli importasse dei poveri, ma perché era un ladro e, siccome teneva la cassa, prendeva quello che vi mettevano dentro. Gesù allora disse: «Lasciala fare, perché essa lo conservi per il giorno della mia sepoltura. I poveri infatti li avete sempre con voi, ma non sempre avete me»” (Gv 12,3-8). Dopo aver detto queste cose, Gesù uscì con i suoi discepoli al di là del torrente Cedron,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 (Gv 18,1-3). </w:t>
      </w:r>
    </w:p>
    <w:p w14:paraId="2C2AEA8A" w14:textId="77777777" w:rsidR="00284585" w:rsidRPr="00284585" w:rsidRDefault="00284585" w:rsidP="00284585">
      <w:pPr>
        <w:spacing w:after="120" w:line="240" w:lineRule="auto"/>
        <w:jc w:val="both"/>
        <w:rPr>
          <w:rFonts w:ascii="Arial" w:eastAsia="Times New Roman" w:hAnsi="Arial" w:cs="Arial"/>
          <w:bCs/>
          <w:sz w:val="24"/>
          <w:szCs w:val="20"/>
          <w:lang w:eastAsia="it-IT"/>
        </w:rPr>
      </w:pPr>
      <w:r w:rsidRPr="00284585">
        <w:rPr>
          <w:rFonts w:ascii="Arial" w:eastAsia="Times New Roman" w:hAnsi="Arial" w:cs="Arial"/>
          <w:bCs/>
          <w:sz w:val="24"/>
          <w:szCs w:val="20"/>
          <w:lang w:eastAsia="it-IT"/>
        </w:rPr>
        <w:t>Gesù dice di lui che è un diavolo. Lo Spirito Santo rivela che era un ladro. Essendo un diavolo, necessariamente deve combattere contro Cristo Gesù. Nel contesto della Cena pasquale si aggiunge che dopo aver preso il boccone, Satana è entrato in Giuda. Ora Giuda è un diavolo totalmente governato da Satana. È un diavolo nel quale abita Satana. È sotto la piena obbedienza ad ogni mozione di Satana. Poiché Satana vuole la crocifissione di Cristo Gesù, lui diviene suo strumento perfetto perché la sua volontà si compia. Infatti appena Giuda lascia il Cenalo, entra nel buio e nelle tenebre morali e spirituali più fitte. Le tenebre di Satana diventano le sue tenebre. Il buio di Satana diventa il suo buio. L’invidia di Satana diventa la sua invidia. L’odio di Satana diventa il suo odio. Lo Spirito Santo questo ci rivela e questo noi crediamo. Ad essere strumento perfetto di Satana, Giuda vi è giunto per sua volontà. Si è distaccato da Gesù e dal suo insegnamento e si è lasciato indottrinare da Satana e dai suoi satelliti. Dalla dottrina della luce e passato alla dottrina delle tenebre. Ma quando si passa nella dottrina delle tenebre, anche le nostre opere saranno di tenebre, Quelle di Giuda sono opere di tenebre. Non solo dopo che è uscito dal Cenacolo, ma anche prima. Prima vi era per Giuda possibilità di salvezza. Ora che Satana ha preso possesso di lui non c’è alcuna possibilità. Lui ormai appartiene a Satana. Satana mai lascerà la sua preda. La condurrà alla morte eterna.</w:t>
      </w:r>
    </w:p>
    <w:p w14:paraId="0574827C" w14:textId="77777777" w:rsidR="00284585" w:rsidRPr="00284585" w:rsidRDefault="00284585" w:rsidP="00284585">
      <w:pPr>
        <w:spacing w:after="120" w:line="240" w:lineRule="auto"/>
        <w:jc w:val="both"/>
        <w:rPr>
          <w:rFonts w:ascii="Arial" w:eastAsia="Times New Roman" w:hAnsi="Arial" w:cs="Arial"/>
          <w:bCs/>
          <w:sz w:val="24"/>
          <w:szCs w:val="20"/>
          <w:lang w:eastAsia="it-IT"/>
        </w:rPr>
      </w:pPr>
      <w:r w:rsidRPr="00284585">
        <w:rPr>
          <w:rFonts w:ascii="Arial" w:eastAsia="Times New Roman" w:hAnsi="Arial" w:cs="Arial"/>
          <w:bCs/>
          <w:sz w:val="24"/>
          <w:szCs w:val="20"/>
          <w:lang w:eastAsia="it-IT"/>
        </w:rPr>
        <w:t xml:space="preserve">Ora è giusto che ci chiediamo: quando una persona diviene un diavolo? Basta abbandonare la via della giustizia e della verità o è necessario che vi sia qualche altra cosa? Una persona che abbandona la via della giustizia e della verità è figlio del diavolo, ma ancora non è un diavolo. È un diavolo quando diventa voce e cuore di Satana per combattere con Dio e la sua Parola. Quando in un uomo c’è la volontà di combattere contro Dio e contro la sua Parola, allora possiamo dire che quest’uomo è un diavolo. È volontà contraria a Dio e lotta per distogliere molti dalla fede e dall’obbedienza al vero Dio che è il Signore dell’uomo. Giuda ha superato questa prima fase. Nel Cenacolo diviene proprietà di Satana. Satana </w:t>
      </w:r>
      <w:r w:rsidRPr="00284585">
        <w:rPr>
          <w:rFonts w:ascii="Arial" w:eastAsia="Times New Roman" w:hAnsi="Arial" w:cs="Arial"/>
          <w:bCs/>
          <w:sz w:val="24"/>
          <w:szCs w:val="20"/>
          <w:lang w:eastAsia="it-IT"/>
        </w:rPr>
        <w:lastRenderedPageBreak/>
        <w:t>prende interamente possesso della sua anima, dei suoi pensieri, del suo spirito, del suo cuore. Quando questo accade è veramente la fine per un uomo. È la sua morte eterna mentre ancora è in vita. Chi non vuole trasformarsi in un diavolo, deve prestare ogni attenzione a non peccare. Dalla trasgressione al combattimento contro Dio e la sua Parola, il passo è breve. Urge prestare somma vigilanza. Se si persevera nell’essere diavoli, sempre si arriva al totale possesso di Satana. Allora è veramente la fine. Non c’è più speranza di vita eterna. Per non arrivare a questo punto finale, è necessario non iniziare il cammino nel male. Quando si comincia, e a volte si inizia solo per scherzo o per gioco, ognuno sappia che Satana mai gioca con noi. Ci seduce con il gioco ma per prenderci nella sua trappola.</w:t>
      </w:r>
    </w:p>
    <w:p w14:paraId="61BE740F" w14:textId="77777777" w:rsidR="00284585" w:rsidRPr="00284585" w:rsidRDefault="00284585" w:rsidP="00284585">
      <w:pPr>
        <w:spacing w:after="120" w:line="240" w:lineRule="auto"/>
        <w:jc w:val="both"/>
        <w:rPr>
          <w:rFonts w:ascii="Arial" w:eastAsia="Times New Roman" w:hAnsi="Arial" w:cs="Arial"/>
          <w:bCs/>
          <w:sz w:val="24"/>
          <w:szCs w:val="20"/>
          <w:lang w:eastAsia="it-IT"/>
        </w:rPr>
      </w:pPr>
      <w:r w:rsidRPr="00284585">
        <w:rPr>
          <w:rFonts w:ascii="Arial" w:eastAsia="Times New Roman" w:hAnsi="Arial" w:cs="Arial"/>
          <w:bCs/>
          <w:sz w:val="24"/>
          <w:szCs w:val="20"/>
          <w:lang w:eastAsia="it-IT"/>
        </w:rPr>
        <w:t xml:space="preserve">Il diavolo è natura contraria a Dio con volontà di distruggere nell’uomo Dio ad immagine e a somiglianza del quale l’uomo è stato creato. Dio è vita eterna. Per natura il diavolo è morte eterna e vuole trascinare nella sua morte eterna ogni uomo. Nessun uomo nella Scrittura Santa è detto diavolo. Solo Giuda è detto diavolo da Gesù. Perché è detto diavolo? Perché lui si è fatto natura contraria a Cristo Gesù e ha nel cuore la ferma volontà di tradirlo. Neanche i Giudei vengono chiamati diavoli da Gesù. Vengono invece chiamati figli del diavolo. L’Apostolo Giovanni chiama invece figli del diavolo tutti coloro che si consegnano al peccato. I figli di Dio non peccano. I figli del diavolo invece si consegnano al male e al peccano. Ecco come molte volte la Scrittura Santa parla del diavolo: </w:t>
      </w:r>
    </w:p>
    <w:p w14:paraId="6277594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“Ma la morte è entrata nel mondo per invidia del diavolo; e ne fanno esperienza coloro che gli appartengono (Sap 2, 24). Allora Gesù fu condotto dallo Spirito nel deserto per esser tentato dal diavolo (Mt 4, 1). Allora il diavolo lo condusse con sé nella città santa, lo depose sul pinnacolo del tempio (Mt 4, 5). Di nuovo il diavolo lo condusse con sé sopra un monte altissimo e gli mostrò tutti i regni del mondo con la loro gloria e gli disse (Mt 4, 8). Allora il diavolo lo lasciò ed ecco angeli gli si accostarono e lo servivano (Mt 4, 11). E il nemico che l'ha seminata è il diavolo. La mietitura rappresenta la fine del mondo, e i mietitori sono gli Angeli (Mt 13, 39). Poi dirà a quelli posti alla sua sinistra: Via, lontano da me, maledetti, nel fuoco eterno, preparato per il diavolo e per i suoi Angeli (Mt 25, 41). Dove, per quaranta giorni, fu tentato dal diavolo. Non mangiò nulla in quei giorni; ma quando furono terminati ebbe fame (Lc 4, 2). Allora il diavolo gli disse: "Se tu sei Figlio di Dio, dì a questa pietra che diventi pane" (Lc 4, 3). Il diavolo lo condusse in alto e, mostrandogli in un istante tutti i regni della terra, gli disse (Lc 4, 5). Dopo aver esaurito ogni specie di tentazione, il diavolo si allontanò da lui per ritornare al tempo fissato (Lc 4, 13). I semi caduti lungo la strada sono coloro che l'hanno ascoltata, ma poi viene il diavolo e porta via la parola dai loro cuori, perché non credano e così siano salvati (Lc 8, 12). </w:t>
      </w:r>
    </w:p>
    <w:p w14:paraId="17AA213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Rispose Gesù: "Non ho forse scelto io voi, i Dodici? Eppure uno di voi è un diavolo!" (Gv 6, 70).  Voi che avete per padre il diavolo, e volete compiere i desideri del padre vostro. Egli è stato omicida fin da principio e non ha perseverato nella verità, perché non vi è verità in lui. Quando dice il falso, parla del suo, perché è menzognero e padre </w:t>
      </w:r>
      <w:r w:rsidRPr="00284585">
        <w:rPr>
          <w:rFonts w:ascii="Arial" w:eastAsia="Times New Roman" w:hAnsi="Arial"/>
          <w:i/>
          <w:iCs/>
          <w:sz w:val="24"/>
          <w:szCs w:val="24"/>
          <w:lang w:eastAsia="it-IT"/>
        </w:rPr>
        <w:lastRenderedPageBreak/>
        <w:t xml:space="preserve">della menzogna (Gv 8, 44).  Mentre cenavano, quando già il diavolo aveva messo in cuore a Giuda Iscariota, figlio di Simone, di tradirlo (Gv 13, 2). Cioè come Dio consacrò in Spirito Santo e potenza Gesù di Nazaret, il quale passò beneficando e risanando tutti coloro che stavano sotto il potere del diavolo, perché Dio era con lui (At 10, 38). "O uomo pieno di ogni frode e di ogni malizia, figlio del diavolo, nemico di ogni giustizia, quando cesserai di sconvolgere le vie diritte del Signore? (At 13, 10).  E non date occasione al diavolo (Ef 4, 27). Rivestitevi dell'armatura di Dio, per poter resistere alle insidie del diavolo (Ef 6, 11). Inoltre non sia un neofita, perché non gli accada di montare in superbia e di cadere nella stessa condanna del diavolo (1Tm 3, 6). È necessario che egli goda buona reputazione presso quelli di fuori, per non cadere in discredito e in qualche laccio del diavolo (1Tm 3, 7). E ritornino in sé sfuggendo al laccio del diavolo, che li ha presi nella rete perché facessero la sua volontà (2Tm 2, 26). Poiché dunque i figli hanno in comune il sangue e la carne, anch'egli ne è divenuto partecipe, per ridurre all'impotenza, mediante la morte colui che della morte ha il potere, cioè il diavolo (Eb 2, 14). Sottomettetevi dunque a Dio; resistete al diavolo, ed egli fuggirà da voi (Gc 4, 7). Siate temperanti, vigilate. Il vostro nemico, il diavolo, come leone ruggente va in giro, cercando chi divorare (1Pt 5, 8). Chi commette il peccato viene dal diavolo, perché il diavolo è peccatore fin dal principio. Ora il Figlio di Dio è apparso per distruggere le opere del diavolo (1Gv 3, 8). </w:t>
      </w:r>
    </w:p>
    <w:p w14:paraId="74C8011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Da questo si distinguono i figli di Dio dai figli del diavolo: chi non pratica la giustizia non è da Dio, né lo è chi non ama il suo fratello (1Gv 3, 10).  L'arcangelo Michele quando, in contesa con il diavolo, disputava per il corpo di Mosè, non osò accusarlo con parole offensive, ma disse: Ti condanni il Signore! (Gd 1, 9). Non temere ciò che stai per soffrire: ecco, il diavolo sta per gettare alcuni di voi in carcere, per mettervi alla prova e avrete una tribolazione per dieci giorni. Sii fedele fino alla morte e ti darò la corona della vita (Ap 2, 10). Il grande drago, il serpente antico, colui che chiamiamo il diavolo e satana e che seduce tutta la terra, fu precipitato sulla terra e con lui furono precipitati anche i suoi Angeli (Ap 12, 9). Esultate, dunque, o cieli, e voi che abitate in essi. Ma guai a voi, terra e mare, perché il diavolo è precipitato sopra di voi pieno di grande furore, sapendo che gli resta poco tempo" (Ap 12, 12). Afferrò il dragone, il serpente antico - cioè il diavolo, satana - e lo incatenò per mille anni (Ap 20, 2). E il diavolo, che li aveva sedotti, fu gettato nello stagno di fuoco e zolfo, dove sono anche la bestia e il falso profeta: saranno tormentati giorno e notte per i secoli dei secoli (Ap 20, 10). </w:t>
      </w:r>
    </w:p>
    <w:p w14:paraId="37DE69E2" w14:textId="77777777" w:rsidR="00284585" w:rsidRPr="00284585" w:rsidRDefault="00284585" w:rsidP="00284585">
      <w:pPr>
        <w:spacing w:after="120" w:line="240" w:lineRule="auto"/>
        <w:jc w:val="both"/>
        <w:rPr>
          <w:rFonts w:ascii="Arial" w:eastAsia="Times New Roman" w:hAnsi="Arial"/>
          <w:iCs/>
          <w:sz w:val="24"/>
          <w:szCs w:val="20"/>
          <w:lang w:eastAsia="it-IT"/>
        </w:rPr>
      </w:pPr>
      <w:r w:rsidRPr="00284585">
        <w:rPr>
          <w:rFonts w:ascii="Arial" w:eastAsia="Times New Roman" w:hAnsi="Arial"/>
          <w:iCs/>
          <w:sz w:val="24"/>
          <w:szCs w:val="20"/>
          <w:lang w:eastAsia="it-IT"/>
        </w:rPr>
        <w:t xml:space="preserve">Se la Scrittura Santa nessun altro uomo chiama diavolo, neanche noi possiamo chiamare diavolo una persona. Quanti fanno il male, quanti si consegnano al peccato, quanti si abbandonano ad ogni trasgressione e disobbedienza verso la Legge del Signore possiamo dire che sono figli del diavolo. In questo ci autorizza lo Spirito Santo che ha parlato e che parla a noi attraverso l’Apostolo Giovanni. </w:t>
      </w:r>
      <w:r w:rsidRPr="00284585">
        <w:rPr>
          <w:rFonts w:ascii="Arial" w:eastAsia="Times New Roman" w:hAnsi="Arial"/>
          <w:iCs/>
          <w:sz w:val="24"/>
          <w:szCs w:val="20"/>
          <w:lang w:eastAsia="it-IT"/>
        </w:rPr>
        <w:lastRenderedPageBreak/>
        <w:t xml:space="preserve">Per il diavolo non c’è più redenzione. Per i figli del diavolo vi è ogni possibilità di conversione e di salvezza, a condizione che non abbiamo già raggiunto il limite del peccato dal quale non c’è ritorno e questo limite è il peccato contro lo Spirito Santo. Ecco come lo stesso Gesù rivela la gravità di questo limite invalicabile: </w:t>
      </w:r>
    </w:p>
    <w:p w14:paraId="6A90C24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 </w:t>
      </w:r>
    </w:p>
    <w:p w14:paraId="4E798943" w14:textId="77777777" w:rsidR="00284585" w:rsidRPr="00284585" w:rsidRDefault="00284585" w:rsidP="00284585">
      <w:pPr>
        <w:spacing w:after="120" w:line="240" w:lineRule="auto"/>
        <w:jc w:val="both"/>
        <w:rPr>
          <w:rFonts w:ascii="Arial" w:eastAsia="Times New Roman" w:hAnsi="Arial"/>
          <w:iCs/>
          <w:sz w:val="24"/>
          <w:szCs w:val="20"/>
          <w:lang w:eastAsia="it-IT"/>
        </w:rPr>
      </w:pPr>
      <w:r w:rsidRPr="00284585">
        <w:rPr>
          <w:rFonts w:ascii="Arial" w:eastAsia="Times New Roman" w:hAnsi="Arial"/>
          <w:iCs/>
          <w:sz w:val="24"/>
          <w:szCs w:val="20"/>
          <w:lang w:eastAsia="it-IT"/>
        </w:rPr>
        <w:t>Ogni uomo è avvisato. Tutti dobbiamo evitare di cadere in questo gravissimo peccato dal quale non c’è ritorno. Cadono in questo peccato quanti con scienza, coscienza, deliberato consenso impugnano la verità conosciuta, quanti si ostinano nei peccati, quanti muoiono nell’impenitenza finale, quanti giungono alla disperazione della salvezza, quanti presumono di salvarsi senza meriti. Se noi oggi ascoltiamo le voci dei cristiani, dobbiamo affermare che molti stanno cadendo in uno e in tutti questi orrendi peccati. Ormai quasi tutto il mondo cristiano si sta erroneamente convincendo che la misericordia è per tutti e che tutti saranno salvati, indipendentemente dalle loro opere, ma anche nonostante la montagna di peccati che li copre.</w:t>
      </w:r>
    </w:p>
    <w:p w14:paraId="2793B206" w14:textId="77777777" w:rsidR="00284585" w:rsidRPr="00284585" w:rsidRDefault="00284585" w:rsidP="00284585">
      <w:pPr>
        <w:spacing w:after="120" w:line="240" w:lineRule="auto"/>
        <w:jc w:val="both"/>
        <w:rPr>
          <w:rFonts w:ascii="Arial" w:eastAsia="Times New Roman" w:hAnsi="Arial" w:cs="Arial"/>
          <w:sz w:val="24"/>
          <w:szCs w:val="20"/>
          <w:lang w:eastAsia="it-IT"/>
        </w:rPr>
      </w:pPr>
      <w:r w:rsidRPr="00284585">
        <w:rPr>
          <w:rFonts w:ascii="Arial" w:eastAsia="Times New Roman" w:hAnsi="Arial" w:cs="Arial"/>
          <w:sz w:val="24"/>
          <w:szCs w:val="20"/>
          <w:lang w:eastAsia="it-IT"/>
        </w:rPr>
        <w:t xml:space="preserve">Satana invece è colui che tenta. Tenta per allontanare dalla verità e dalla giustizia, dalla santità e dal sentiero della vera vita. Tenta perché non si compia la volontà di Dio. Gesù respinge le parole dell’Apostolo Pietro chiamandolo Satana e chiedendogli di rimanere in eterno suo discepolo. Perché l’Apostolo Pietro deve rimanere in eterno discepolo? Perché Maestro di Cristo è solo il Padre. Il Padre lo guida attraverso il suo Santo Spirito: </w:t>
      </w:r>
    </w:p>
    <w:p w14:paraId="68214C1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“Satana insorse contro Israele. Egli spinse Davide a censire gli Israeliti (1Cr 21, 1). Un giorno, i figli di Dio andarono a presentarsi davanti al Signore e anche satana andò in mezzo a loro (Gb 1, 6). Il Signore chiese a satana: "Da dove vieni?". satana rispose al Signore: "Da un giro sulla terra, che ho percorsa" (Gb 1, 7). Il Signore disse a satana: "Hai posto attenzione al mio servo Giobbe? Nessuno è come lui sulla </w:t>
      </w:r>
      <w:r w:rsidRPr="00284585">
        <w:rPr>
          <w:rFonts w:ascii="Arial" w:eastAsia="Times New Roman" w:hAnsi="Arial"/>
          <w:i/>
          <w:iCs/>
          <w:sz w:val="24"/>
          <w:szCs w:val="24"/>
          <w:lang w:eastAsia="it-IT"/>
        </w:rPr>
        <w:lastRenderedPageBreak/>
        <w:t>terra: uomo integro e retto, teme Dio ed è alieno dal male" (Gb 1, 8). Satana rispose al Signore e disse: "Forse che Giobbe teme Dio per nulla? (Gb 1, 9). Il Signore disse a satana: "Ecco, quanto possiede è in tuo potere, ma non stender la mano su di lui". satana si allontanò dal Signore (Gb 1, 12). Quando un giorno i figli di Dio andarono a presentarsi al Signore, anche satana andò in mezzo a loro a presentarsi al Signore (Gb 2, 1). Il Signore disse a satana: "Da dove vieni?". satana rispose al Signore: "Da un giro sulla terra che ho percorsa" (Gb 2, 2). Il Signore disse a satana: "Hai posto attenzione al mio servo Giobbe? Nessuno è come lui sulla terra: uomo integro e retto, teme Dio ed è alieno dal male. Egli è ancor saldo nella sua integrità; tu mi hai spinto contro di lui, senza ragione, per rovinarlo" (Gb 2, 3). Satana rispose al Signore: "Pelle per pelle; tutto quanto ha, l'uomo è pronto a darlo per la sua vita (Gb 2, 4). Il Signore disse a satana: "Eccolo nelle tue mani! Soltanto risparmia la sua vita" (Gb 2, 6). Satana si allontanò dal Signore e colpì Giobbe con una piaga maligna, dalla pianta dei piedi alla cima del capo (Gb 2, 7). Poi mi fece vedere il sommo sacerdote Giosuè, ritto davanti all'angelo del Signore, e satana era alla sua destra per accusarlo (Zc 3, 1). L'angelo del Signore disse a satana: "Ti rimprovera il Signore, o satana! Ti rimprovera il Signore che si è eletto Gerusalemme! Non è forse costui un tizzone s costui un tizzone sottratto al fuoco?" (Zc 3, 2).</w:t>
      </w:r>
    </w:p>
    <w:p w14:paraId="6072271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Ma Gesù gli rispose: "Vattene, satana! Sta scritto: Adora il Signore Dio tuo e a lui solo rendi culto" (Mt 4, 10). Ora, se satana scaccia satana, egli è discorde con se stesso; come potrà dunque reggersi il suo regno? (Mt 12, 26). Ma egli, voltandosi, disse a Pietro: "Lungi da me, satana! Tu mi sei di scandalo, perché non pensi secondo Dio, ma secondo gli uomini!" (Mt 16, 23). E vi rimase quaranta giorni, tentato da satana; stava con le fiere e gli angeli lo servivano (Mc 1, 13). Ma egli, chiamatili, diceva loro in parabole: "Come può satana scacciare satana? (Mc 3, 23). Alla stessa maniera, se satana si ribella contro se stesso ed è diviso, non può resistere, ma sta per finire (Mc 3, 26). Quelli lungo la strada sono coloro nei quali viene seminata la parola; ma quando l'ascoltano, subito viene satana, e porta via la parola seminata in loro (Mc 4, 15). Ma egli, voltatosi e guardando i discepoli, rimproverò Pietro e gli disse: "Lungi da me, satana! Perché tu non pensi secondo Dio, ma secondo gli uomini" (Mc 8, 33). Egli disse: "Io vedevo satana cadere dal cielo come la folgore (Lc 10, 18). Ora, se anche satana è diviso in se stesso, come potrà stare in piedi il suo regno? Voi dite che io scaccio i demòni in nome di Beelzebùl (Lc 11, 18). E questa figlia di Abramo, che satana ha tenuto legata diciott'anni, non doveva essere sciolta da questo legame in giorno di sabato?" (Lc 13, 16). Allora satana entrò in Giuda, detto Iscariota, che era nel numero dei Dodici (Lc 22, 3). Simone, Simone, ecco satana vi ha cercato per vagliarvi come il grano (Lc 22, 31). E allora, dopo quel boccone, satana entrò in lui. Gesù quindi gli disse: "Quello che devi fare fallo al più presto" (Gv 13, 27). Ma Pietro gli disse: "Anania, perché mai satana si è così impossessato del tuo cuore che tu hai mentito allo </w:t>
      </w:r>
      <w:r w:rsidRPr="00284585">
        <w:rPr>
          <w:rFonts w:ascii="Arial" w:eastAsia="Times New Roman" w:hAnsi="Arial"/>
          <w:i/>
          <w:iCs/>
          <w:sz w:val="24"/>
          <w:szCs w:val="24"/>
          <w:lang w:eastAsia="it-IT"/>
        </w:rPr>
        <w:lastRenderedPageBreak/>
        <w:t xml:space="preserve">Spirito Santo e ti sei trattenuto parte del prezzo del terreno? (At 5, 3). Ad aprir loro gli occhi, perché passino dalle tenebre alla luce e dal potere di satana a Dio e ottengano la remissione dei peccati e l'eredità in mezzo a coloro che sono stati santificati per la fede in me (At 26, 18). </w:t>
      </w:r>
    </w:p>
    <w:p w14:paraId="1652716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Dio della pace stritolerà ben presto satana sotto i vostri piedi. La grazia del Signor nostro Gesù Cristo sia con voi (Rm 16, 20). Questo individuo sia dato in balìa di satana per la rovina della sua carne, affinché il suo spirito possa ottenere la salvezza nel giorno del Signore (1Cor 5, 5). Non astenetevi tra voi se non di comune accordo e temporaneamente, per dedicarvi alla preghiera, e poi ritornate a stare insieme, perché satana non vi tenti nei momenti di passione (1Cor 7, 5). Per non cadere in balìa di satana, di cui non ignoriamo le macchinazioni (2Cor 2, 11). Ciò non fa meraviglia, perché anche satana si maschera da angelo di luce (2Cor 11, 14). Perché non montassi in superbia per la grandezza delle rivelazioni, mi è stata messa una spina nella carne, un inviato di satana incaricato di schiaffeggiarmi, perché io non vada in superbia (2Cor 12, 7). Perciò abbiamo desiderato una volta, anzi due volte, proprio io Paolo, di venire da voi, ma satana ce lo ha impedito (1Ts 2, 18). La cui venuta avverrà nella potenza di satana, con ogni specie di portenti, di segni e prodigi menzogneri (2Ts 2, 9). Tra essi Imenèo e Alessandro, che ho consegnato a satana perché imparino a non più bestemmiare (1Tm 1, 20). Già alcune purtroppo si sono sviate dietro a satana (1Tm 5, 15). Conosco la tua tribolazione, la tua povertà - tuttavia sei ricco - e la calunnia da parte di quelli che si proclamano Giudei e non lo sono, ma appartengono alla sinagoga di satana (Ap 2, 9). So che abiti dove satana ha il suo trono; tuttavia tu tieni saldo il mio nome e non hai rinnegato la mia fede neppure al tempo in cui Antìpa, il mio fedele testimone, fu messo a morte nella vostra città, dimora di satana (Ap 2, 13). A voi di Tiàtira invece che non seguite questa dottrina, che non avete conosciuto le profondità di satana - come le chiamano - non imporrò altri pesi (Ap 2, 24). Ebbene, ti faccio dono di alcuni della sinagoga di satana - di quelli che si dicono Giudei, ma mentiscono perché non lo sono -: li farò venire perché si prostrino ai tuoi piedi e sappiano che io ti ho amato (Ap 3, 9). Il grande drago, il serpente antico, colui che chiamiamo il diavolo e satana e che seduce tutta la terra, fu precipitato sulla terra e con lui furono precipitati anche i suoi Angeli (Ap 12, 9). Afferrò il dragone, il serpente antico - cioè il diavolo, satana - e lo incatenò per mille anni (Ap 20, 2). Quando i mille anni saranno compiuti, satana verrà liberato dal suo carcere (Ap 20, 7).</w:t>
      </w:r>
    </w:p>
    <w:p w14:paraId="73D634CB" w14:textId="77777777" w:rsidR="00284585" w:rsidRPr="00284585" w:rsidRDefault="00284585" w:rsidP="00284585">
      <w:pPr>
        <w:spacing w:after="120" w:line="240" w:lineRule="auto"/>
        <w:jc w:val="both"/>
        <w:rPr>
          <w:rFonts w:ascii="Arial" w:eastAsia="Times New Roman" w:hAnsi="Arial" w:cs="Arial"/>
          <w:bCs/>
          <w:sz w:val="24"/>
          <w:szCs w:val="20"/>
          <w:lang w:eastAsia="it-IT"/>
        </w:rPr>
      </w:pPr>
      <w:r w:rsidRPr="00284585">
        <w:rPr>
          <w:rFonts w:ascii="Arial" w:eastAsia="Times New Roman" w:hAnsi="Arial" w:cs="Arial"/>
          <w:bCs/>
          <w:sz w:val="24"/>
          <w:szCs w:val="20"/>
          <w:lang w:eastAsia="it-IT"/>
        </w:rPr>
        <w:t xml:space="preserve">È figlio del diavolo chi si consegna al male. Quando chi si consegna al male tenta un fratello o molti fratelli perché abbandonino la via del bene e si consegnino anche loro al male, allora rimanendo sempre figlio del diavolo, si trasforma in Satana per tutti coloro che lui tenta. Se già il peccato di scandalo </w:t>
      </w:r>
      <w:r w:rsidRPr="00284585">
        <w:rPr>
          <w:rFonts w:ascii="Arial" w:eastAsia="Times New Roman" w:hAnsi="Arial" w:cs="Arial"/>
          <w:bCs/>
          <w:i/>
          <w:sz w:val="24"/>
          <w:szCs w:val="20"/>
          <w:lang w:eastAsia="it-IT"/>
        </w:rPr>
        <w:t xml:space="preserve">“verso uno solo di questi piccoli che credono in me” – </w:t>
      </w:r>
      <w:r w:rsidRPr="00284585">
        <w:rPr>
          <w:rFonts w:ascii="Arial" w:eastAsia="Times New Roman" w:hAnsi="Arial" w:cs="Arial"/>
          <w:bCs/>
          <w:sz w:val="24"/>
          <w:szCs w:val="20"/>
          <w:lang w:eastAsia="it-IT"/>
        </w:rPr>
        <w:t xml:space="preserve">dice Gesù – è severamente punito dal </w:t>
      </w:r>
      <w:r w:rsidRPr="00284585">
        <w:rPr>
          <w:rFonts w:ascii="Arial" w:eastAsia="Times New Roman" w:hAnsi="Arial" w:cs="Arial"/>
          <w:bCs/>
          <w:sz w:val="24"/>
          <w:szCs w:val="20"/>
          <w:lang w:eastAsia="it-IT"/>
        </w:rPr>
        <w:lastRenderedPageBreak/>
        <w:t>Signore, molto più pesante sarà la punizione per coloro che conducono sulla via della perdizione i loro fratelli:</w:t>
      </w:r>
    </w:p>
    <w:p w14:paraId="7BB4338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“Chi invece scandalizzerà uno solo di questi piccoli che credono in me, gli conviene che gli venga appesa al collo una màcina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(Mt 18,6-10).</w:t>
      </w:r>
    </w:p>
    <w:p w14:paraId="4B2A7FF7" w14:textId="77777777" w:rsidR="00284585" w:rsidRPr="00284585" w:rsidRDefault="00284585" w:rsidP="00284585">
      <w:pPr>
        <w:spacing w:after="120" w:line="240" w:lineRule="auto"/>
        <w:jc w:val="both"/>
        <w:rPr>
          <w:rFonts w:ascii="Arial" w:eastAsia="Times New Roman" w:hAnsi="Arial" w:cs="Arial"/>
          <w:sz w:val="24"/>
          <w:szCs w:val="20"/>
          <w:lang w:eastAsia="it-IT"/>
        </w:rPr>
      </w:pPr>
      <w:r w:rsidRPr="00284585">
        <w:rPr>
          <w:rFonts w:ascii="Arial" w:eastAsia="Times New Roman" w:hAnsi="Arial" w:cs="Arial"/>
          <w:sz w:val="24"/>
          <w:szCs w:val="20"/>
          <w:lang w:eastAsia="it-IT"/>
        </w:rPr>
        <w:t xml:space="preserve">Ma oggi chi crede più in queste parole del Signore? Ormai tutto il Vangelo da molti viene considerato parola di ieri e non di oggi. Oggi abbiamo altre parole e secondo queste parole noi dobbiamo parlare e anche vivere. </w:t>
      </w:r>
    </w:p>
    <w:p w14:paraId="387BF52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L’Apostolo Giovanni nella sua Prima Lettera rivela che dal seno della Chiesa sono usciti molti anticristi. Chi è anticristo? Colui che nega Gesù venuto nella carne. Colui cioè che nega la preesistenza eterna del Figlio Unigenito del Padre, del Verbo della vita e di conseguenza della sua Incarnazione. Chi nega l’Incarnazione del Figlio eterno di Dio, nega tutto il mistero della redenzione, della salvezza, della grazia e della verità, della luce e della vita eterna che vengono a noi per mezzo di Cristo Gesù. Nega anche tutto il mistero del Padre e dello Spirito. Tutto il mistero della Chiesa. Tutto il mistero dell’uomo. Tutto diviene una misera favola. </w:t>
      </w:r>
    </w:p>
    <w:p w14:paraId="0679C65F"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w:t>
      </w:r>
      <w:r w:rsidRPr="00284585">
        <w:rPr>
          <w:rFonts w:ascii="Arial" w:eastAsia="Times New Roman" w:hAnsi="Arial"/>
          <w:bCs/>
          <w:i/>
          <w:iCs/>
          <w:sz w:val="24"/>
          <w:szCs w:val="24"/>
          <w:lang w:eastAsia="it-IT"/>
        </w:rPr>
        <w:lastRenderedPageBreak/>
        <w:t>perché possiamo avere fiducia quando egli si manifesterà e non veniamo da lui svergognati alla sua venuta. Se sapete che egli è giusto, sappiate anche che chiunque opera la giustizia, è stato generato da lui (1Gv 2,18-28).</w:t>
      </w:r>
    </w:p>
    <w:p w14:paraId="08BBEA2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L’Apostolo Pietro denuncia i falsi maestri che sono sorti e che sorgeranno in senso alla Chiesa. Da cosa distinguiamo il vero maestro dal falso? Il vero Maestro rimane fedele alla dottrina degli Apostoli. Il falso maestro nega la dottrina degli Apostoli e ne costruisce una totalmente differente. Da cosa distinguiamo anche il vero maestro dal falso? Il falso maestro non seguendo la dottrina di Cristo Gesù, non segue neanche la morale di Cristo Gesù. Quanti oggi chiamano morale rigida la morale del Vangelo sono falsi maestri. La morale evangelica è stata data dal Figlio Eterno del Padre. Non è frutto di mente umana.</w:t>
      </w:r>
    </w:p>
    <w:p w14:paraId="2C11AFA2"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3D8BA3CE"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w:t>
      </w:r>
    </w:p>
    <w:p w14:paraId="3117FA64"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lastRenderedPageBreak/>
        <w:t>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w:t>
      </w:r>
    </w:p>
    <w:p w14:paraId="7FED9F0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Anche l’Apostolo Giuda denuncia i seminatori del male che si annidano nella comunità cristiana. Questi seminatori seminano la distruzione sia della verità di Cristo Gesù e sia anche dalla vera morale che è frutto della nostra obbedienza alla Parola del Signore nostro Gesù Cristo. Quando si distrugge la verità di Cristo Signore, sempre si distrugge la sana, vera moralità, sempre si distrugge il vero uomo. È vero uomo chi osserva il Comandamento che Cristo Signore ci ha lasciato. La verità di un uomo è nell’obbedienza al Vangelo. Chi non osserva il Vangelo mai potrà divenire un vero uomo. Oggi tutti lavorano per rendere ancora più falso l’uomo. Chi invece lavora per fare l’uomo vero, è accusato con ogni accusa infamante. E chi accusa con accusa infamante è proprio il cristiano, colui che si professa discepolo di Gesù, mentre le sue parole attestano che lui neanche sa chi è Cristo Signore. Rinnegare Cristo è sempre rinnegare l’uomo. È sempre lavorare per rendere l’uomo sempre più falso.</w:t>
      </w:r>
    </w:p>
    <w:p w14:paraId="59FA9B1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Giuda, servo di Gesù Cristo e fratello di Giacomo, a coloro che sono prediletti, amati in Dio Padre e custoditi da Gesù Cristo, a voi siano date in abbondanza misericordia, pace e carità. 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 Ugualmente anche costoro, indotti dai loro sogni, contaminano il proprio corpo, disprezzano il Signore e insultano gli angeli. Quando l’arcangelo Michele, in contrasto con il diavolo, discuteva per avere il corpo di </w:t>
      </w:r>
      <w:r w:rsidRPr="00284585">
        <w:rPr>
          <w:rFonts w:ascii="Arial" w:eastAsia="Times New Roman" w:hAnsi="Arial"/>
          <w:i/>
          <w:iCs/>
          <w:sz w:val="24"/>
          <w:szCs w:val="24"/>
          <w:lang w:eastAsia="it-IT"/>
        </w:rPr>
        <w:lastRenderedPageBreak/>
        <w:t>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 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1-25).</w:t>
      </w:r>
    </w:p>
    <w:p w14:paraId="7E1BDEF9" w14:textId="77777777" w:rsidR="00284585" w:rsidRPr="00284585" w:rsidRDefault="00284585" w:rsidP="00284585">
      <w:pPr>
        <w:spacing w:after="120" w:line="240" w:lineRule="auto"/>
        <w:jc w:val="both"/>
        <w:rPr>
          <w:rFonts w:ascii="Arial" w:eastAsia="Times New Roman" w:hAnsi="Arial"/>
          <w:iCs/>
          <w:sz w:val="24"/>
          <w:szCs w:val="20"/>
          <w:lang w:eastAsia="it-IT"/>
        </w:rPr>
      </w:pPr>
      <w:r w:rsidRPr="00284585">
        <w:rPr>
          <w:rFonts w:ascii="Arial" w:eastAsia="Times New Roman" w:hAnsi="Arial"/>
          <w:sz w:val="24"/>
          <w:szCs w:val="20"/>
          <w:lang w:eastAsia="it-IT"/>
        </w:rPr>
        <w:t xml:space="preserve">L’Apostolo Giuda fa un chiaro riferimento a quanto l’Apostolo Paolo scrive a Timoteo, nella sua Seconda Lettera: </w:t>
      </w:r>
      <w:r w:rsidRPr="00284585">
        <w:rPr>
          <w:rFonts w:ascii="Arial" w:eastAsia="Times New Roman" w:hAnsi="Arial"/>
          <w:i/>
          <w:iCs/>
          <w:sz w:val="24"/>
          <w:szCs w:val="20"/>
          <w:lang w:eastAsia="it-IT"/>
        </w:rPr>
        <w:t xml:space="preserve">«Alla fine dei tempi vi saranno impostori, che si comporteranno secondo le loro empie passioni». </w:t>
      </w:r>
      <w:r w:rsidRPr="00284585">
        <w:rPr>
          <w:rFonts w:ascii="Arial" w:eastAsia="Times New Roman" w:hAnsi="Arial"/>
          <w:iCs/>
          <w:sz w:val="24"/>
          <w:szCs w:val="20"/>
          <w:lang w:eastAsia="it-IT"/>
        </w:rPr>
        <w:t>Come possono essere smascherati gli impostori, i falsi maestri, gli antichisti? Attraverso la conoscenza della dottrina degli Apostoli. Non solo. Ma anche attraverso la conoscenza di tutta la Parola del Signore, Antico e Nuovo Testamento. Chi non conosce la dottrina degli Apostoli, chi non conosce le Scritture Profetiche, facilmente sarà sedotto da ogni falso maestro. Ecco cosa scrive l’Apostolo Paolo a Timoteo:</w:t>
      </w:r>
    </w:p>
    <w:p w14:paraId="0E45E3B5"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w:t>
      </w:r>
      <w:r w:rsidRPr="00284585">
        <w:rPr>
          <w:rFonts w:ascii="Arial" w:eastAsia="Times New Roman" w:hAnsi="Arial"/>
          <w:bCs/>
          <w:i/>
          <w:iCs/>
          <w:sz w:val="24"/>
          <w:szCs w:val="24"/>
          <w:lang w:eastAsia="it-IT"/>
        </w:rPr>
        <w:lastRenderedPageBreak/>
        <w:t xml:space="preserve">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w:t>
      </w:r>
    </w:p>
    <w:p w14:paraId="2A3D43F0"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w:t>
      </w:r>
    </w:p>
    <w:p w14:paraId="0B6415F9"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19ABA56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Se Timoteo vorrà essere annunciatore fedele della Dottrina di Cristo Gesù:</w:t>
      </w:r>
    </w:p>
    <w:p w14:paraId="68F475B8"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Deve avere sempre dinanzi ai suoi occhi l’Apostolo Paolo, il Perseguitato per la Parola di Cristo Gesù. </w:t>
      </w:r>
    </w:p>
    <w:p w14:paraId="0554FAE0"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Deve custodire nel cuore ogni insegnamento da Lui ricevuto, perché insegnamento di un Apostolo di Gesù Signore. </w:t>
      </w:r>
    </w:p>
    <w:p w14:paraId="28290D7D"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Deve altresì avere un continuo contatto con la Scrittura. </w:t>
      </w:r>
    </w:p>
    <w:p w14:paraId="49F72B08"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Deve per questo far sì che la Parola del Signore divenga il suo quotidiano nutrimento, allo stesso modo che è stato nutrimento per il profeta Ezechiele e per l’Apostolo Giovanni.</w:t>
      </w:r>
    </w:p>
    <w:p w14:paraId="2A3ABBB5"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w:t>
      </w:r>
      <w:r w:rsidRPr="00284585">
        <w:rPr>
          <w:rFonts w:ascii="Arial" w:eastAsia="Times New Roman" w:hAnsi="Arial"/>
          <w:bCs/>
          <w:i/>
          <w:iCs/>
          <w:sz w:val="24"/>
          <w:szCs w:val="24"/>
          <w:lang w:eastAsia="it-IT"/>
        </w:rPr>
        <w:lastRenderedPageBreak/>
        <w:t xml:space="preserve">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w:t>
      </w:r>
    </w:p>
    <w:p w14:paraId="2A3FD484"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 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w:t>
      </w:r>
      <w:r w:rsidRPr="00284585">
        <w:rPr>
          <w:rFonts w:ascii="Arial" w:eastAsia="Times New Roman" w:hAnsi="Arial"/>
          <w:bCs/>
          <w:i/>
          <w:iCs/>
          <w:sz w:val="24"/>
          <w:szCs w:val="24"/>
          <w:lang w:eastAsia="it-IT"/>
        </w:rPr>
        <w:lastRenderedPageBreak/>
        <w:t>loro: “Dice il Signore Dio”. Chi vuole ascoltare ascolti e chi non vuole non ascolti; perché sono una genìa di ribelli» (Ez 3,1-27).</w:t>
      </w:r>
    </w:p>
    <w:p w14:paraId="6DC8838C"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19,1-11). </w:t>
      </w:r>
    </w:p>
    <w:p w14:paraId="406B898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Parabola della zizzania e quella della rete gettata in mare, rivelano che sempre nel campo di Dio, nella sua Chiesa, in seno all’umanità, sempre assieme al buon grano vi è l’erba cattiva e che con i pesci buoni vi sono anche quelli non buoni. Ognuno è chiamato personalmente alla grande vigilanza. Ma anche chi deve custodire il gregge di Cristo Gesù nella purissima verità della Divina Rivelazione secondo la Sana Dottrina, è chiamato alla grande vigilanza. Come gli Apostoli hanno denunciato tutti gli errori che laceravano la Chiesa di Dio ai loro tempi, così ogni successore degli Apostoli deve denunciare ogni errore che lacera sia la Chiesa universale e sia la sua Chiesa particolare. Potrà fare questo se come Ezechiele e che l’Apostolo Giovanni ogni giorno divora il Libro delle Scritture. </w:t>
      </w:r>
    </w:p>
    <w:p w14:paraId="7887904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w:t>
      </w:r>
      <w:r w:rsidRPr="00284585">
        <w:rPr>
          <w:rFonts w:ascii="Arial" w:eastAsia="Times New Roman" w:hAnsi="Arial"/>
          <w:i/>
          <w:iCs/>
          <w:sz w:val="24"/>
          <w:szCs w:val="24"/>
          <w:lang w:eastAsia="it-IT"/>
        </w:rPr>
        <w:lastRenderedPageBreak/>
        <w:t>Raccogliete prima la zizzania e legatela in fasci per bruciarla; il grano invece riponételo nel mio granaio”». 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13,24-30.36-43).</w:t>
      </w:r>
    </w:p>
    <w:p w14:paraId="03B7C3C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13,47-50). </w:t>
      </w:r>
    </w:p>
    <w:p w14:paraId="3BDE48B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Volendo offrire una parola di luce su queste due Parabole, è cosa necessaria leggere una terza parola di Gesù. Sarà questa terza parola che ci aiuterà a leggere ogni cosa secondo la purissima verità dello Spirito Santo. </w:t>
      </w:r>
    </w:p>
    <w:p w14:paraId="599765E5" w14:textId="77777777" w:rsidR="00284585" w:rsidRPr="00284585" w:rsidRDefault="00284585" w:rsidP="00284585">
      <w:pPr>
        <w:spacing w:after="120" w:line="240" w:lineRule="auto"/>
        <w:ind w:left="567" w:right="567"/>
        <w:jc w:val="both"/>
        <w:rPr>
          <w:rFonts w:ascii="Arial" w:eastAsia="Times New Roman" w:hAnsi="Arial" w:cs="Arial"/>
          <w:i/>
          <w:iCs/>
          <w:sz w:val="24"/>
          <w:szCs w:val="24"/>
          <w:lang w:eastAsia="it-IT"/>
        </w:rPr>
      </w:pPr>
      <w:r w:rsidRPr="00284585">
        <w:rPr>
          <w:rFonts w:ascii="Arial" w:eastAsia="Times New Roman" w:hAnsi="Arial" w:cs="Arial"/>
          <w:i/>
          <w:iCs/>
          <w:sz w:val="24"/>
          <w:szCs w:val="24"/>
          <w:lang w:eastAsia="it-IT"/>
        </w:rPr>
        <w:t>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Dio ha detto: Onora il padre e la madre e inoltre: Chi maledice il padre o la madre sia messo a morte. Voi invece dite: “Chiunque dichiara al padre o alla madre: Ciò con cui dovrei aiutarti è un’offerta a Dio, non è più tenuto a onorare suo padre”. Così avete annullato la parola di Dio con la vostra tradizione. Ipocriti! Bene ha profetato di voi Isaia, dicendo: Questo popolo mi onora con le labbra, ma il suo cuore è lontano da me. Invano essi mi rendono culto, insegnando dottrine che sono precetti di uomini». Poi, riunita la folla, disse loro: «Ascoltate e comprendete bene! Non ciò che entra nella bocca rende impuro l’uomo; ciò che esce dalla bocca, questo rende impuro l’uomo!».</w:t>
      </w:r>
    </w:p>
    <w:p w14:paraId="202CF9DB" w14:textId="77777777" w:rsidR="00284585" w:rsidRPr="00284585" w:rsidRDefault="00284585" w:rsidP="00284585">
      <w:pPr>
        <w:spacing w:after="120" w:line="240" w:lineRule="auto"/>
        <w:ind w:left="567" w:right="567"/>
        <w:jc w:val="both"/>
        <w:rPr>
          <w:rFonts w:ascii="Arial" w:eastAsia="Times New Roman" w:hAnsi="Arial" w:cs="Arial"/>
          <w:i/>
          <w:iCs/>
          <w:sz w:val="24"/>
          <w:szCs w:val="24"/>
          <w:lang w:eastAsia="it-IT"/>
        </w:rPr>
      </w:pPr>
      <w:r w:rsidRPr="00284585">
        <w:rPr>
          <w:rFonts w:ascii="Arial" w:eastAsia="Times New Roman" w:hAnsi="Arial" w:cs="Arial"/>
          <w:i/>
          <w:iCs/>
          <w:sz w:val="24"/>
          <w:szCs w:val="24"/>
          <w:lang w:eastAsia="it-IT"/>
        </w:rPr>
        <w:t xml:space="preserve">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Pietro allora gli disse: «Spiegaci questa parabola». Ed egli rispose: «Neanche voi siete ancora capaci di comprendere? Non capite che tutto ciò che entra nella bocca, passa nel ventre e viene gettato in una fogna? Invece ciò </w:t>
      </w:r>
      <w:r w:rsidRPr="00284585">
        <w:rPr>
          <w:rFonts w:ascii="Arial" w:eastAsia="Times New Roman" w:hAnsi="Arial" w:cs="Arial"/>
          <w:i/>
          <w:iCs/>
          <w:sz w:val="24"/>
          <w:szCs w:val="24"/>
          <w:lang w:eastAsia="it-IT"/>
        </w:rPr>
        <w:lastRenderedPageBreak/>
        <w:t xml:space="preserve">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 (Mt 15,1-20). </w:t>
      </w:r>
    </w:p>
    <w:p w14:paraId="7879FD1A" w14:textId="77777777" w:rsidR="00284585" w:rsidRPr="00284585" w:rsidRDefault="00284585" w:rsidP="00284585">
      <w:pPr>
        <w:spacing w:after="120" w:line="240" w:lineRule="auto"/>
        <w:jc w:val="both"/>
        <w:rPr>
          <w:rFonts w:ascii="Arial" w:eastAsia="Times New Roman" w:hAnsi="Arial" w:cs="Arial"/>
          <w:bCs/>
          <w:sz w:val="24"/>
          <w:szCs w:val="20"/>
          <w:lang w:eastAsia="it-IT"/>
        </w:rPr>
      </w:pPr>
      <w:r w:rsidRPr="00284585">
        <w:rPr>
          <w:rFonts w:ascii="Arial" w:eastAsia="Times New Roman" w:hAnsi="Arial" w:cs="Arial"/>
          <w:bCs/>
          <w:sz w:val="24"/>
          <w:szCs w:val="20"/>
          <w:lang w:eastAsia="it-IT"/>
        </w:rPr>
        <w:t xml:space="preserve">La Parola di Gesù è armonia perfetta nelle verità. Come l’armonia nel discorso di Cristo Gesù è opera dello Spirito Santo, allo stesso modo sarà in noi armonia nella comprensione sempre per opera dello Spirito Santo. Dalle due parabole – quella della zizzania e l’altra delle rete gettata nel mare – emerge con chiarezza divina che ogni pianta non piantata dal Padre solo alla fine sarà sradicata e gettata nel fuoco. La fine è sia l’ora della morte che il momento del giudizio finale. Allora i due regni saranno divisi per l’eternità. Paradiso e inferno saranno divisi da un abisso incolmabile. Questa verità è anche detta da Gesù nella parabola di Lazzaro il povero e del ricco cattivo. Non c’è comunione né contatto tra i dannati e i salvati. Questa verità era pacifica fino a ieri. Oggi non è più pacifica. Oggi si è passati ad adorare un Dio in tutto simile al vitello d’oro fabbricato dai figli d’Israele nel deserto. È un Dio che si compiace dell’idolatria e dell’immoralità di tutti i suoi adoratori. È un Dio che tutti accoglie nel suo regno. È un Dio che non sradica nessuna pianta perché tutte da lui sono state piantate. Questo è il Dio che oggi si adora. Questo Dio è solo misericordia, solo pietà, solo accoglienza, solo amore. </w:t>
      </w:r>
    </w:p>
    <w:p w14:paraId="7AEFD7A3"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Dobbiamo allora pensare che il male potrà fare tutto ciò che vuole sulla terra e anche nella Chiesa? Dobbiamo credere che calunniatori, operatori di scandali e di iniquità possono agire indisturbati? Ecco cosa rivela lo Spirito Santo attraverso l’Evangelista Giovanni: </w:t>
      </w:r>
    </w:p>
    <w:p w14:paraId="5E30788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w:t>
      </w:r>
    </w:p>
    <w:p w14:paraId="048CDE0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Il Padre del Signore nostro Gesù Cristo, l’Agricoltore che sempre vigila sulla vite vera che è Cristo Gesù, sempre interviene nell’ora della storia. Pota i tralci che portano frutto perché portino più frutto. Taglia i tralci che non portano frutto e lascia che seccano così li potrà gettare nel fuoco. Questo però è il Dio di ieri, il Dio della Rivelazione, il Dio della Tradizione, il Dio della grande Teologia, il Dio dei Martiri, il Dio dei Santi e degli Asceti, il Dio dei semplici e degli umili, il Dio dei puri di cuore. Oggi a noi la scelta. Ognuno è chiamato a fare la sua scelta. Se vuole camminare con il Dio del Dio Crocifisso o camminare con il Dio degli idolatri, degli operatori di scandali e di iniquità. Nessuno può decidere per gli altri. Ognuno </w:t>
      </w:r>
      <w:r w:rsidRPr="00284585">
        <w:rPr>
          <w:rFonts w:ascii="Arial" w:eastAsia="Times New Roman" w:hAnsi="Arial"/>
          <w:bCs/>
          <w:sz w:val="24"/>
          <w:szCs w:val="20"/>
          <w:lang w:eastAsia="it-IT"/>
        </w:rPr>
        <w:lastRenderedPageBreak/>
        <w:t>però scegliendo per se stesso il Dio del Dio Crocifisso può aiutare ogni altro a scegliere anche lui il Dio del Dio Crocifisso e Risorto, il Dio che è il Signore del cielo e della terra, il Dio che ha promesso il suo Paradiso a quanti lo servono con amore obbedendo ad ogni sua Parola. È verità. Il Dio che è il Padre del Dio Crocifisso e Risorto non conosce il Dio degli idolatri e degli operatori di scandali e di iniquità. Tutti i seguaci di questo Dio mai entreranno nel suo regno di luce eterna. Neanche possono essere tralci della vera vite. Saranno tagliati e gettati via.</w:t>
      </w:r>
    </w:p>
    <w:p w14:paraId="2B2ED6F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L’abitazione dei figli della luce in mezzo ai figli delle tenebre e dei figli delle tenebre in mezzo ai figli della luce avviene per due fini soprannaturali. </w:t>
      </w:r>
    </w:p>
    <w:p w14:paraId="3EF87C98"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Abitando in mezzo ai figli delle tenebre, i figli della luce devono giorno per giorno crescere nel Signore se non vogliono essere soffocati dai figli delle tenebre e trasformati in figli delle tenebre. Se non si cresce come figli della luce, sempre si ritornerà ad essere tenebre con le tenebre. Con la grazia di Dio, crescere come figli della luce è possibile. </w:t>
      </w:r>
    </w:p>
    <w:p w14:paraId="5DD0B107"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Il secondo fine è di vera evangelizzazione. Vedendo i figli della luce crescere di luce in luce, qualche figlio delle tenebre, aiutato dalla grazia di Dio, potrà convertirsi e divenire anche lui figlio della luce. Per questo il cristiano deve risplendere come astro nel mondo, tenendo alta la Parola di vita. Nella separazione il cristiano si adagia e diviene tiepido. Mentre abitando con i figli delle tenebre è obbligato ogni giorno a crescere, se ama e vuole non divenire figlio delle tenebre. </w:t>
      </w:r>
    </w:p>
    <w:p w14:paraId="2A24434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Il cristiano mai dovrà vivere di false sicurezze: “Sono figlio della luce e rimarrò per sempre figlio della luce”. Lui sempre deve sapere che in un istante da figlio della luce potrà divenire figlio delle tenebre. Per questo la vigilanza dovrà essere somma. </w:t>
      </w:r>
    </w:p>
    <w:p w14:paraId="4C356CDB"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Le voci maligne sempre regneranno nella Chiesa di Cristo Gesù. Come Cristo Gesù è stato crocifisso da una congiura di voci maligne, così potrà anche accadere per ogni discepolo di Gesù che crede e vive secondo la Parola del suo Maestro e Signore. Sapendo questo, il discepolo di Gesù ha due vie dinanzi a sé: o smettere di credere e di vivere secondo il Vangelo, oppure prendere la via della croce così come l’ha presa Gesù Signore. </w:t>
      </w:r>
    </w:p>
    <w:p w14:paraId="389DEFA4" w14:textId="77777777" w:rsidR="00284585" w:rsidRPr="00284585" w:rsidRDefault="00284585" w:rsidP="00284585">
      <w:pPr>
        <w:spacing w:after="120" w:line="240" w:lineRule="auto"/>
        <w:jc w:val="both"/>
        <w:rPr>
          <w:rFonts w:ascii="Arial" w:eastAsia="Times New Roman" w:hAnsi="Arial"/>
          <w:bCs/>
          <w:sz w:val="24"/>
          <w:szCs w:val="20"/>
          <w:lang w:eastAsia="it-IT"/>
        </w:rPr>
      </w:pPr>
    </w:p>
    <w:p w14:paraId="1DFF3781" w14:textId="77777777" w:rsidR="00284585" w:rsidRPr="00284585" w:rsidRDefault="00284585" w:rsidP="00284585">
      <w:pPr>
        <w:keepNext/>
        <w:spacing w:after="120" w:line="240" w:lineRule="auto"/>
        <w:jc w:val="both"/>
        <w:outlineLvl w:val="2"/>
        <w:rPr>
          <w:rFonts w:ascii="Arial" w:hAnsi="Arial"/>
          <w:b/>
          <w:bCs/>
          <w:color w:val="000000"/>
          <w:sz w:val="24"/>
          <w:lang w:val="la-Latn"/>
        </w:rPr>
      </w:pPr>
      <w:bookmarkStart w:id="521" w:name="_Toc180486763"/>
      <w:r w:rsidRPr="00284585">
        <w:rPr>
          <w:rFonts w:ascii="Arial" w:hAnsi="Arial"/>
          <w:b/>
          <w:bCs/>
          <w:color w:val="000000"/>
          <w:sz w:val="28"/>
          <w:lang w:val="la-Latn"/>
        </w:rPr>
        <w:t>SED IS QUI AMAT PRIMATUM</w:t>
      </w:r>
      <w:bookmarkEnd w:id="521"/>
    </w:p>
    <w:p w14:paraId="630109EE" w14:textId="77777777" w:rsidR="00284585" w:rsidRPr="00284585" w:rsidRDefault="00284585" w:rsidP="00284585">
      <w:pPr>
        <w:spacing w:after="120" w:line="240" w:lineRule="auto"/>
        <w:jc w:val="both"/>
        <w:rPr>
          <w:rFonts w:ascii="Arial" w:eastAsia="Times New Roman" w:hAnsi="Arial"/>
          <w:sz w:val="24"/>
          <w:szCs w:val="20"/>
          <w:lang w:eastAsia="it-IT"/>
        </w:rPr>
      </w:pPr>
    </w:p>
    <w:p w14:paraId="39E6E6E6"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567" w:right="567"/>
        <w:jc w:val="both"/>
        <w:rPr>
          <w:rFonts w:ascii="Arial" w:eastAsia="Times New Roman" w:hAnsi="Arial"/>
          <w:bCs/>
          <w:sz w:val="24"/>
          <w:szCs w:val="24"/>
          <w:lang w:eastAsia="it-IT"/>
        </w:rPr>
      </w:pPr>
      <w:r w:rsidRPr="00284585">
        <w:rPr>
          <w:rFonts w:ascii="Arial" w:eastAsia="Times New Roman" w:hAnsi="Arial"/>
          <w:bCs/>
          <w:sz w:val="24"/>
          <w:szCs w:val="24"/>
          <w:lang w:eastAsia="it-IT"/>
        </w:rPr>
        <w:t xml:space="preserve">Ho scritto qualche parola alla Chiesa, ma Diòtrefe, che ambisce il primo posto tra loro, non ci vuole accogliere. </w:t>
      </w:r>
    </w:p>
    <w:p w14:paraId="6A34CD8F" w14:textId="77777777" w:rsidR="00284585" w:rsidRPr="00284585" w:rsidRDefault="00284585" w:rsidP="00284585">
      <w:pPr>
        <w:spacing w:after="120" w:line="240" w:lineRule="auto"/>
        <w:ind w:left="567" w:right="567"/>
        <w:jc w:val="both"/>
        <w:rPr>
          <w:rFonts w:ascii="Arial" w:eastAsia="Times New Roman" w:hAnsi="Arial" w:cs="Arial"/>
          <w:bCs/>
          <w:i/>
          <w:iCs/>
          <w:sz w:val="24"/>
          <w:szCs w:val="24"/>
          <w:lang w:val="la-Latn" w:eastAsia="it-IT"/>
        </w:rPr>
      </w:pPr>
      <w:bookmarkStart w:id="522" w:name="_Hlk179620686"/>
      <w:bookmarkStart w:id="523" w:name="_Toc116984777"/>
      <w:r w:rsidRPr="00284585">
        <w:rPr>
          <w:rFonts w:ascii="Arial" w:eastAsia="Times New Roman" w:hAnsi="Arial" w:cs="Arial"/>
          <w:bCs/>
          <w:i/>
          <w:iCs/>
          <w:sz w:val="24"/>
          <w:szCs w:val="24"/>
          <w:lang w:val="la-Latn" w:eastAsia="it-IT"/>
        </w:rPr>
        <w:t xml:space="preserve">Sed is qui amat primatum </w:t>
      </w:r>
      <w:bookmarkEnd w:id="522"/>
      <w:r w:rsidRPr="00284585">
        <w:rPr>
          <w:rFonts w:ascii="Arial" w:eastAsia="Times New Roman" w:hAnsi="Arial" w:cs="Arial"/>
          <w:bCs/>
          <w:i/>
          <w:iCs/>
          <w:sz w:val="24"/>
          <w:szCs w:val="24"/>
          <w:lang w:val="la-Latn" w:eastAsia="it-IT"/>
        </w:rPr>
        <w:t>gerere in eis Diotrepes non recipit nos.</w:t>
      </w:r>
      <w:bookmarkEnd w:id="523"/>
      <w:r w:rsidRPr="00284585">
        <w:rPr>
          <w:rFonts w:ascii="Arial" w:eastAsia="Times New Roman" w:hAnsi="Arial" w:cs="Arial"/>
          <w:bCs/>
          <w:i/>
          <w:iCs/>
          <w:sz w:val="24"/>
          <w:szCs w:val="24"/>
          <w:lang w:val="la-Latn" w:eastAsia="it-IT"/>
        </w:rPr>
        <w:t xml:space="preserve"> </w:t>
      </w:r>
    </w:p>
    <w:p w14:paraId="06BED626" w14:textId="77777777" w:rsidR="00284585" w:rsidRPr="00284585" w:rsidRDefault="00284585" w:rsidP="00284585">
      <w:pPr>
        <w:spacing w:after="120" w:line="240" w:lineRule="auto"/>
        <w:ind w:left="567" w:right="567"/>
        <w:jc w:val="both"/>
        <w:rPr>
          <w:rFonts w:ascii="Greek" w:eastAsia="Times New Roman" w:hAnsi="Greek" w:cs="Arial"/>
          <w:bCs/>
          <w:i/>
          <w:iCs/>
          <w:sz w:val="28"/>
          <w:szCs w:val="28"/>
          <w:lang w:eastAsia="it-IT"/>
        </w:rPr>
      </w:pPr>
      <w:bookmarkStart w:id="524" w:name="_Toc116984778"/>
      <w:r w:rsidRPr="00284585">
        <w:rPr>
          <w:rFonts w:ascii="Greek" w:eastAsia="Times New Roman" w:hAnsi="Greek" w:cs="Arial"/>
          <w:bCs/>
          <w:i/>
          <w:iCs/>
          <w:sz w:val="28"/>
          <w:szCs w:val="28"/>
          <w:lang w:val="la-Latn" w:eastAsia="it-IT"/>
        </w:rPr>
        <w:t>¢ll' Ð filoprwteÚwn aÙtîn Diotršfhj oÙk ™pidšcetai ¹m©j.</w:t>
      </w:r>
      <w:bookmarkEnd w:id="524"/>
      <w:r w:rsidRPr="00284585">
        <w:rPr>
          <w:rFonts w:ascii="Greek" w:eastAsia="Times New Roman" w:hAnsi="Greek" w:cs="Arial"/>
          <w:bCs/>
          <w:i/>
          <w:iCs/>
          <w:sz w:val="28"/>
          <w:szCs w:val="28"/>
          <w:lang w:val="la-Latn" w:eastAsia="it-IT"/>
        </w:rPr>
        <w:t xml:space="preserve"> </w:t>
      </w:r>
    </w:p>
    <w:p w14:paraId="622A123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L’Apostolo Giovanni, o il Presbitero, dice al carissimo Gaio, che lui ha scritto qualche Parola alla Chiesa. Ignoriamo il contenuto di questo suo scritto. La Prima Lettera è interamente dottrinale. Anche la seconda è tutta finalizzata a che si rimanga nella Dottrina di Cristo Gesù, senza deviare né a destra e né a sinistra. </w:t>
      </w:r>
      <w:r w:rsidRPr="00284585">
        <w:rPr>
          <w:rFonts w:ascii="Arial" w:eastAsia="Times New Roman" w:hAnsi="Arial"/>
          <w:sz w:val="24"/>
          <w:szCs w:val="20"/>
          <w:lang w:eastAsia="it-IT"/>
        </w:rPr>
        <w:lastRenderedPageBreak/>
        <w:t>Se si cade dalla Dottrina di Cristo Gesù e da Gesù che si cade e per noi non c’è più né redenzione, né salvezza, né grazia, né verità, né luce, né vita eterna. Quando si cade dalla Dottrina di Cristo Gesù si ritorna in una condizione di non salvezza dalla quale difficilmente ci potrà essere ritorno. Come fanno oggi tutti quei discepoli di Gesù che sono caduti dalla fede a ritornare nella sana, vera, corretta, perfetta Dottrina di Cristo Gesù? Non solo non ritornano. Ogni giorno si allontanano sempre più da essa. Per noi tutto è Cristo. Tutto per noi è Cristo a condizione che rimaniamo, anzi a condizione che noi cresciamo nella sana, vera, corretta, perfetta conoscenza della purissima verità di Gesù Signore. Poiché è Cristo Gesù la vita eterna nella quale ogni può vivere, se ci allontaniamo da Lui ritorniamo in una morte peggiore di quella dalla quale siamo usciti.</w:t>
      </w:r>
    </w:p>
    <w:p w14:paraId="0308F05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L’Apostolo Giovanni, o il Presbitero, scrive alla Chiesa, ma in questa Chiesa c’è un grave disordine spirituale creato da una persona superba e per questo ambiziosa. Questa persona è Diòtrefe: </w:t>
      </w:r>
      <w:r w:rsidRPr="00284585">
        <w:rPr>
          <w:rFonts w:ascii="Arial" w:eastAsia="Times New Roman" w:hAnsi="Arial"/>
          <w:i/>
          <w:sz w:val="24"/>
          <w:szCs w:val="20"/>
          <w:lang w:eastAsia="it-IT"/>
        </w:rPr>
        <w:t>“Ma Diòtrefe, che ambisce il primo posto tra loro, non ci vuole accogliere”</w:t>
      </w:r>
      <w:r w:rsidRPr="00284585">
        <w:rPr>
          <w:rFonts w:ascii="Arial" w:eastAsia="Times New Roman" w:hAnsi="Arial"/>
          <w:sz w:val="24"/>
          <w:szCs w:val="20"/>
          <w:lang w:eastAsia="it-IT"/>
        </w:rPr>
        <w:t>. Diciamo subito che nel corpo di Cristo, cioè nella Chiesa del Dio vivente, non può regnare né l’ambizione, né la madre dell’ambizione che è la superbia e neanche l’invidia. Ogni altro vizio non può regnare nel corpo di Cristo. I vizi sono del cristiano che vive secondo la carne. Essi mai potranno appartenere ad un cristiano che vive secondo lo Spirito. Chi vive secondo la carne produce le opere della  carne, chi invece cammina nello Spirito secondo lo Spirito produce i frutti dello Spirito. Ecco cosa avviene quando i discepoli o sono ancora nella carne, perché non passati nello Spirito, o sono ritornati nella carne perché caduti dello Spirito. Gli Apostoli di Cristo Gesù ancora non sono passati dalla carne allo Spirito, perché lo Spirito ancora non era stato loro donato:</w:t>
      </w:r>
    </w:p>
    <w:p w14:paraId="08F8195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 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 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20,17-28).</w:t>
      </w:r>
    </w:p>
    <w:p w14:paraId="30F0BDC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 nacque tra loro anche una discussione: chi di loro fosse da considerare più grande. Egli disse: «I re delle nazioni le governano, e </w:t>
      </w:r>
      <w:r w:rsidRPr="00284585">
        <w:rPr>
          <w:rFonts w:ascii="Arial" w:eastAsia="Times New Roman" w:hAnsi="Arial"/>
          <w:i/>
          <w:iCs/>
          <w:sz w:val="24"/>
          <w:szCs w:val="24"/>
          <w:lang w:eastAsia="it-IT"/>
        </w:rPr>
        <w:lastRenderedPageBreak/>
        <w:t>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 (Lc 22,24-27).</w:t>
      </w:r>
    </w:p>
    <w:p w14:paraId="1EAD5B5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invece cosa accade quando i discepoli passano dallo Spirito nella carne,  dalla virtù si passa nel vizio, dalla luce nelle tenebre, dalla sana moralità nella grande immoralità, dalla grazia si ritorna nel peccato e dalla vita nella morte. Si passa dal regno di Dio nel regno del principe del mondo.</w:t>
      </w:r>
    </w:p>
    <w:p w14:paraId="7B960450"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w:t>
      </w:r>
    </w:p>
    <w:p w14:paraId="4530623E"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w:t>
      </w:r>
      <w:r w:rsidRPr="00284585">
        <w:rPr>
          <w:rFonts w:ascii="Arial" w:eastAsia="Times New Roman" w:hAnsi="Arial"/>
          <w:bCs/>
          <w:i/>
          <w:iCs/>
          <w:sz w:val="24"/>
          <w:szCs w:val="24"/>
          <w:lang w:eastAsia="it-IT"/>
        </w:rPr>
        <w:lastRenderedPageBreak/>
        <w:t xml:space="preserve">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6C35B96A"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w:t>
      </w:r>
      <w:r w:rsidRPr="00284585">
        <w:rPr>
          <w:rFonts w:ascii="Arial" w:eastAsia="Times New Roman" w:hAnsi="Arial"/>
          <w:bCs/>
          <w:i/>
          <w:iCs/>
          <w:sz w:val="24"/>
          <w:szCs w:val="24"/>
          <w:lang w:eastAsia="it-IT"/>
        </w:rPr>
        <w:lastRenderedPageBreak/>
        <w:t xml:space="preserve">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64170FFE"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Perché nel corpo di Cristo non può regnare nessuna ambizione né piccola e né è grande? Perché nel corpo di Cristo tutto discende dall’alto. Tutto è per grazia e tutto è per dono dello Spirito Santo. Nessuno può esercitare un ministero, ordinato o anche non ordinato, se non per grazia dello Spirito Santo. Nessuno può compiere alcuna opera se non dono dello Spirito Santo. È lo Spirito Santo l’Autore di ogni bene che noi facciamo. Se ci separiamo dallo Spirito Santo, non siamo più capaci di nessuna opera buona. Possiamo solo essere come il rovo del quale si parla nell’apologo di Iotam:</w:t>
      </w:r>
    </w:p>
    <w:p w14:paraId="63CD601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Ora Abimèlec, figlio di Ierub Baal, andò a Sichem dai fratelli di sua madre e disse a loro e a tutta la parentela di sua madre: «Riferite a tutti i signori di Sichem: “È meglio per voi che vi governino settanta uomini, tutti i figli di Ierub Baal, o che vi governi un solo uomo? Ricordatevi che io sono delle vostre ossa e della vostra carne”». I fratelli di sua madre riferirono a suo riguardo a tutti i signori di Sichem tutte quelle parole e il loro cuore si piegò a favore di Abimèlec, perché dicevano: «È nostro fratello». Gli diedero settanta sicli d’argento, presi dal tempio di Baal Berit; con essi Abimèlec assoldò uomini sfaccendati e avventurieri che lo seguirono. Venne alla casa di suo padre, a Ofra, e uccise sopra una stessa pietra i suoi fratelli, figli di Ierub Baal, settanta uomini. Ma Iotam, figlio minore di Ierub Baal, scampò, perché si era nascosto. Tutti i signori di Sichem e tutta Bet Millo si radunarono e andarono a proclamare re Abimèlec, presso la Quercia della Stele, che si trova a Sichem.</w:t>
      </w:r>
    </w:p>
    <w:p w14:paraId="58ECEE0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Ma Iotam, informato della cosa, andò a porsi sulla sommità del monte Garizìm e, alzando la voce, gridò: «Ascoltatemi, signori di Sichem, e Dio ascolterà voi! 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 </w:t>
      </w:r>
    </w:p>
    <w:p w14:paraId="14749D4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Voi non avete agito con lealtà e onestà proclamando re Abimèlec, non avete operato bene verso Ierub Baal e la sua casa, non lo avete trattato secondo il merito delle sue azioni. Mio padre, infatti, ha combattuto per voi, ha esposto al pericolo la sua vita e vi ha liberati dalle mani di Madian. Voi invece siete insorti oggi contro la casa di mio padre, avete ucciso i suoi figli, settanta uomini, sopra una stessa pietra e avete proclamato re dei signori di Sichem Abimèlec, figlio di una sua schiava, perché è vostro fratello. Se dunque avete operato oggi con lealtà e onestà verso Ierub Baal e la sua casa, godetevi Abimèlec ed egli si goda voi! Ma se non è così, esca da Abimèlec un fuoco che divori i signori di Sichem e Bet Millo; esca dai signori di Sichem e da Bet Millo un fuoco che divori Abimèlec!». Iotam corse via, si mise in salvo e andò a stabilirsi a Beèr, lontano da Abimèlec, suo fratello.</w:t>
      </w:r>
    </w:p>
    <w:p w14:paraId="58C23D4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Abimèlec dominò su Israele tre anni. Poi Dio mandò un cattivo spirito fra Abimèlec e i signori di Sichem, e i signori di Sichem si ribellarono ad Abimèlec. Questo avvenne perché la violenza fatta ai settanta figli di Ierub Baal ricevesse il castigo e il loro sangue ricadesse su Abimèlec, loro fratello, che li aveva uccisi, e sui signori di Sichem, che gli avevano dato man forte per uccidere i suoi fratelli. I signori di Sichem tesero agguati contro di lui sulla cima dei monti, rapinando chiunque passasse vicino alla strada. Abimèlec fu informato della cosa. Poi Gaal, figlio di Ebed, e i suoi fratelli vennero e si stabilirono a Sichem e i signori di Sichem riposero in lui la loro fiducia. Usciti nella campagna, vendemmiarono le loro vigne, pigiarono l’uva e fecero festa. Poi entrarono nella casa del loro dio, mangiarono, bevvero e maledissero Abimèlec. Gaal, figlio di Ebed, disse: «Chi è Abimèlec e che cosa è Sichem, perché dobbiamo servirlo? Non dovrebbero piuttosto il figlio di Ierub Baal e Zebul, suo luogotenente, servire gli uomini di Camor, capostipite di Sichem? Perché dovremmo servirlo noi? Se avessi in mano questo popolo, io scaccerei Abimèlec e direi: “Accresci pure il tuo esercito ed esci in campo”».</w:t>
      </w:r>
    </w:p>
    <w:p w14:paraId="2EB5A52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Ora Zebul, governatore della città, udite le parole di Gaal, figlio di Ebed, si accese d’ira e mandò in segreto messaggeri ad Abimèlec per dirgli: «Ecco, Gaal, figlio di Ebed, e i suoi fratelli sono venuti a Sichem e sollevano la città contro di te. Àlzati dunque di notte con la gente che hai con te e prepara un agguato nella campagna. Domattina, non appena spunterà il sole, ti alzerai e piomberai sulla città mentre lui con la sua gente ti uscirà contro: tu gli farai quel che riterrai opportuno». Abimèlec e tutta la gente che era con lui si alzarono di notte e tesero un agguato contro Sichem, divisi in quattro schiere. Gaal, figlio di Ebed, uscì e si fermò all’ingresso della porta della città; allora Abimèlec uscì dall’agguato con la gente che aveva. Gaal, vista quella gente, disse a Zebul: «Ecco gente che scende dalle cime dei monti». Zebul gli rispose: «Tu vedi l’ombra dei monti e la prendi per uomini». Gaal riprese a parlare e disse: «Ecco gente che scende dall’ombelico della terra e una schiera che giunge per la via della Quercia dei Maghi». Allora Zebul gli disse: «Dov’è ora la spavalderia di quando </w:t>
      </w:r>
      <w:r w:rsidRPr="00284585">
        <w:rPr>
          <w:rFonts w:ascii="Arial" w:eastAsia="Times New Roman" w:hAnsi="Arial"/>
          <w:i/>
          <w:iCs/>
          <w:sz w:val="24"/>
          <w:szCs w:val="24"/>
          <w:lang w:eastAsia="it-IT"/>
        </w:rPr>
        <w:lastRenderedPageBreak/>
        <w:t>dicevi: “Chi è Abimèlec, perché dobbiamo servirlo?”. Non è questo il popolo che disprezzavi? Ora esci in campo e combatti contro di lui!». Allora Gaal uscì alla testa dei signori di Sichem e diede battaglia ad Abimèlec. Ma Abimèlec lo inseguì ed egli fuggì dinanzi a lui e molti uomini caddero morti fino all’ingresso della porta. Abimèlec ritornò ad Arumà e Zebul scacciò Gaal e i suoi fratelli, che non poterono più rimanere a Sichem. Il giorno dopo il popolo di Sichem uscì in campagna e Abimèlec ne fu informato.</w:t>
      </w:r>
    </w:p>
    <w:p w14:paraId="098CE91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Egli prese la sua gente, la divise in tre schiere e tese un agguato nella campagna: quando vide che il popolo usciva dalla città, si mosse contro di loro e li batté. Abimèlec e la sua schiera fecero irruzione e si fermarono all’ingresso della porta della città, mentre le altre due schiere si gettarono su quelli che erano nella campagna e li colpirono. Abimèlec combatté contro la città tutto quel giorno, la prese e uccise il popolo che vi si trovava; poi distrusse la città e la cosparse di sale. Tutti i signori della torre di Sichem, all’udir questo, entrarono nel sotterraneo del tempio di El Berit. Fu riferito ad Abimèlec che tutti i signori della torre di Sichem si erano adunati. Allora Abimèlec salì sul monte Salmon con tutta la gente che aveva con sé; prese in mano la scure, tagliò un ramo d’albero, lo sollevò e se lo mise in spalla, poi disse alla sua gente: «Quello che mi avete visto fare, fatelo presto anche voi!». Tutti tagliarono un ramo ciascuno e seguirono Abimèlec; posero i rami contro il sotterraneo e lo bruciarono con quelli che vi erano dentro. Così perì tutta la gente della torre di Sichem, circa mille persone, fra uomini e donne. Poi Abimèlec andò a Tebes, la cinse d’assedio e la prese. In mezzo alla città c’era una torre fortificata, dove si rifugiarono tutti gli uomini e le donne, con i signori della città; vi si rinchiusero dentro e salirono sul terrazzo della torre. Abimèlec, giunto alla torre, l’attaccò e si accostò alla porta della torre per appiccarvi il fuoco. Ma una donna gettò giù il pezzo superiore di una màcina sulla testa di Abimèlec e gli spaccò il cranio. Egli chiamò in fretta il giovane che gli portava le armi e gli disse: «Estrai la spada e uccidimi, perché non si dica di me: “L’ha ucciso una donna!”». Il giovane lo trafisse ed egli morì. Quando gli Israeliti videro che Abimèlec era morto, se ne andarono ciascuno a casa sua. Così Dio fece ricadere sopra Abimèlec il male che egli aveva fatto contro suo padre, uccidendo settanta suoi fratelli. Dio fece anche ricadere sul capo della gente di Sichem tutto il male che essa aveva fatto. Così si avverò su di loro la maledizione di Iotam, figlio di Ierub Baal (Gdc 9,1-57). </w:t>
      </w:r>
    </w:p>
    <w:p w14:paraId="7DD7B64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Sappiamo che Saul, nonostante fosse stato scelto da Dio, cadde nel peccato di superbia. Si ribello al profeta Samuele. Non obbedì ai suoi ordini, a lui dati nel nome del Signore. Il Signore lo privo del suo Santo Spirito e lui fu preso da un cattivo spirito cattivo che lo spinse fino al suicidio sul monte Gèlboe.</w:t>
      </w:r>
    </w:p>
    <w:p w14:paraId="5777C8B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Samuele disse a Saul: «Il Signore ha inviato me per ungerti re sopra Israele, suo popolo. Ora ascolta la voce del Signore. Così dice il Signore degli eserciti: “Ho considerato ciò che ha fatto Amalèk a Israele, come gli si oppose per la via, quando usciva dall’Egitto. Va’, </w:t>
      </w:r>
      <w:r w:rsidRPr="00284585">
        <w:rPr>
          <w:rFonts w:ascii="Arial" w:eastAsia="Times New Roman" w:hAnsi="Arial"/>
          <w:i/>
          <w:iCs/>
          <w:sz w:val="24"/>
          <w:szCs w:val="24"/>
          <w:lang w:eastAsia="it-IT"/>
        </w:rPr>
        <w:lastRenderedPageBreak/>
        <w:t>dunque, e colpisci Amalèk, e vota allo sterminio quanto gli appartiene; non risparmiarlo, ma uccidi uomini e donne, bambini e lattanti, buoi e pecore, cammelli e asini”». Saul convocò il popolo e passò in rassegna le truppe a Telaìm: erano duecentomila fanti e diecimila uomini di Giuda. Saul venne alla città di Amalèk e tese un’imboscata nella valle. Disse inoltre Saul ai Keniti: «Andate via, ritiratevi dagli Amaleciti prima che vi distrugga insieme con loro, poiché avete usato benevolenza con tutti gli Israeliti, quando uscivano dall’Egitto». I Keniti si ritirarono da Amalèk. Saul colpì Amalèk da Avìla in direzione di Sur, che è di fronte all’Egitto. Egli prese vivo Agag, re di Amalèk, e sterminò a fil di spada tutto il popolo. Ma Saul e il popolo risparmiarono Agag e il meglio del bestiame minuto e grosso, cioè gli animali grassi e gli agnelli, tutto il meglio, e non vollero sterminarli; invece votarono allo sterminio tutto il bestiame scadente e patito.</w:t>
      </w:r>
    </w:p>
    <w:p w14:paraId="295BB39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fu rivolta a Samuele questa parola del Signore: «Mi pento di aver fatto regnare Saul, perché si è allontanato da me e non ha rispettato la mia parola». Samuele si adirò e alzò grida al Signore tutta la notte. Al mattino presto Samuele si alzò per andare incontro a Saul, ma fu annunciato a Samuele: «Saul è andato a Carmel, ed ecco si è fatto costruire un trofeo, poi è tornato passando altrove ed è sceso a Gàlgala». Samuele raggiunse Saul e Saul gli disse: «Benedetto tu sia dal Signore; ho eseguito gli ordini del Signore». Rispose Samuele: «Ma che è questo belar di pecore che mi giunge all’orecchio, e questi muggiti d’armento che odo?». Disse Saul: «Li hanno condotti qui dagli Amaleciti, come il meglio del bestiame grosso e minuto, che il popolo ha risparmiato per sacrificarli al Signore, tuo Dio. Il resto l’abbiamo votato allo sterminio». Rispose Samuele a Saul: «Lascia che ti annunci ciò che il Signore mi ha detto questa notte». E Saul gli disse: «Parla!». Samuele continuò: «Non sei tu capo delle tribù d’Israele, benché piccolo ai tuoi stessi occhi? Il Signore non ti ha forse unto re d’Israele? Il Signore ti aveva mandato per una spedizione e aveva detto: “Va’, vota allo sterminio quei peccatori di Amaleciti, combattili finché non li avrai distrutti”. Perché dunque non hai ascoltato la voce del Signore e ti sei attaccato al bottino e hai fatto il male agli occhi del Signore?». Saul insisté con Samuele: «Ma io ho obbedito alla parola del Signore, ho fatto la spedizione che il Signore mi ha ordinato, ho condotto Agag, re di Amalèk, e ho sterminato gli Amaleciti. Il popolo poi ha preso dal bottino bestiame minuto e grosso, primizie di ciò che è votato allo sterminio, per sacrificare al Signore, tuo Dio, a Gàlgala». Samuele esclamò: «Il Signore gradisce forse gli olocausti e i sacrifici quanto l’obbedienza alla voce del Signore? Ecco, obbedire è meglio del sacrificio, essere docili è meglio del grasso degli arieti. Sì, peccato di divinazione è la ribellione, e colpa e terafìm l’ostinazione. Poiché hai rigettato la parola del Signore, egli ti ha rigettato come re».</w:t>
      </w:r>
    </w:p>
    <w:p w14:paraId="3E04F6D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Saul disse allora a Samuele: «Ho peccato per avere trasgredito il comando del Signore e i tuoi ordini, mentre ho temuto il popolo e ho ascoltato la sua voce. Ma ora, perdona il mio peccato e ritorna con </w:t>
      </w:r>
      <w:r w:rsidRPr="00284585">
        <w:rPr>
          <w:rFonts w:ascii="Arial" w:eastAsia="Times New Roman" w:hAnsi="Arial"/>
          <w:i/>
          <w:iCs/>
          <w:sz w:val="24"/>
          <w:szCs w:val="24"/>
          <w:lang w:eastAsia="it-IT"/>
        </w:rPr>
        <w:lastRenderedPageBreak/>
        <w:t xml:space="preserve">me, perché possa prostrarmi al Signore». Ma Samuele rispose a Saul: «Non posso ritornare con te, perché tu stesso hai rigettato la parola del Signore e il Signore ti ha rigettato, perché tu non sia più re sopra Israele». Samuele si voltò per andarsene, ma Saul gli afferrò un lembo del mantello, che si strappò. Samuele gli disse: «Oggi il Signore ha strappato da te il regno d’Israele e l’ha dato a un altro migliore di te. D’altra parte colui che è la gloria d’Israele non mentisce né può pentirsi, perché egli non è uomo per pentirsi». Saul disse: «Ho peccato, ma onorami ora davanti agli anziani del mio popolo e davanti a Israele; ritorna con me perché mi possa prostrare al Signore, tuo Dio». Samuele ritornò con Saul e questi si prostrò al Signore. Poi Samuele disse: «Conducetemi Agag, re di Amalèk». Agag avanzò in catene verso di lui e disse: «Certo è passata l’amarezza della morte!». Samuele l’apostrofò: «Come la tua spada ha privato di figli le donne, così tra le donne sarà privata di figli tua madre». E Samuele abbatté Agag davanti al Signore a Gàlgala. Samuele andò quindi a Rama e Saul salì a casa sua, a Gàbaa di Saul. Samuele non rivide più Saul fino al giorno della sua morte; ma Samuele piangeva per Saul, perché il Signore si era pentito di aver fatto regnare Saul su Israele (1Sam 15,1-35). </w:t>
      </w:r>
    </w:p>
    <w:p w14:paraId="5F7EEAF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È verità. Tutto per noi discende dal cielo. Tutto è dono dello Spirito Santo. Tutto è dono del Padre, Tutto è dono di Cristo Signore. Ma anche tutto è dono del fratello verso l’altro fratello, in una comunione perfetta di doni, ministeri, carismi. Ecco il dato oggettivo del dono così come viene manifestato sia dall’Apostolo Paolo come anche dall’apostolo Giacomo:</w:t>
      </w:r>
    </w:p>
    <w:p w14:paraId="2309543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37F14C5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3F0AE84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w:t>
      </w:r>
      <w:r w:rsidRPr="00284585">
        <w:rPr>
          <w:rFonts w:ascii="Arial" w:eastAsia="Times New Roman" w:hAnsi="Arial"/>
          <w:i/>
          <w:iCs/>
          <w:sz w:val="24"/>
          <w:szCs w:val="24"/>
          <w:lang w:eastAsia="it-IT"/>
        </w:rPr>
        <w:lastRenderedPageBreak/>
        <w:t>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207D752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(Gc 1,16-18).</w:t>
      </w:r>
    </w:p>
    <w:p w14:paraId="0804746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Tutta questa molteplicità di doni e di carismi possiamo viverla solo se siano vero corpo di Cristo. Essere vero corpo di Cristo è anch’esso dono del Padre dei cieli. Non è per nostro merito. È solo per grazia. Ecco con quali parole l’Apostolo Paolo celebra il dono di questa grazia:</w:t>
      </w:r>
    </w:p>
    <w:p w14:paraId="2DF31480"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61662DFE"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Ma come si vive da vero corpo di Cristo, come si rimane nella vite vera che è Cristo Gesù? Si rimane allo stesso modo che Gesù rimane nel Padre suo. Gesù obbedisce al Parola del Padre suo, rimane nel suo amore e nella sua verità. Il cristiano obbedisce alla Parola di Cristo Gesù, rimane nella sua verità, nel suo amore. Ecco la regola data da Gesù nel Vangelo secondo Giovanni ed anche la Parola data sempre da Gesù nel Vangelo secondo Luca:</w:t>
      </w:r>
    </w:p>
    <w:p w14:paraId="27FF4BA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w:t>
      </w:r>
      <w:r w:rsidRPr="00284585">
        <w:rPr>
          <w:rFonts w:ascii="Arial" w:eastAsia="Times New Roman" w:hAnsi="Arial"/>
          <w:i/>
          <w:iCs/>
          <w:sz w:val="24"/>
          <w:szCs w:val="24"/>
          <w:lang w:eastAsia="it-IT"/>
        </w:rPr>
        <w:lastRenderedPageBreak/>
        <w:t>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p>
    <w:p w14:paraId="0806327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70CACF2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p>
    <w:p w14:paraId="2F7AEA4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w:t>
      </w:r>
      <w:r w:rsidRPr="00284585">
        <w:rPr>
          <w:rFonts w:ascii="Arial" w:eastAsia="Times New Roman" w:hAnsi="Arial"/>
          <w:i/>
          <w:iCs/>
          <w:sz w:val="24"/>
          <w:szCs w:val="24"/>
          <w:lang w:eastAsia="it-IT"/>
        </w:rPr>
        <w:lastRenderedPageBreak/>
        <w:t>del bene e prestate senza sperarne nulla, e la vostra ricompensa sarà grande e sarete figli dell’Altissimo, perché egli è benevolo verso gli ingrati e i malvagi. Siate misericordiosi, come il Padre vostro è misericordioso.</w:t>
      </w:r>
    </w:p>
    <w:p w14:paraId="197AAC9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giudicate e non sarete giudicati; non condannate e non sarete condannati; perdonate e sarete perdonati. Date e vi sarà dato: una misura buona, pigiata, colma e traboccante vi sarà versata nel grembo, perché con la misura con la quale misurate, sarà misurato a voi in cambio». Disse loro anche una parabola: «Può forse un cieco guidare un altro cieco? Non cadranno tutti e due in un fosso? Un discepolo non è più del maestro; ma ognuno, che sia ben preparato, sarà come il suo maestro.  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 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 Perché mi invocate: “Signore, Signore!” e non fate quello che dico? Chiunque viene a me e ascolta le mie parole e le mette in pratica, vi mostrerò a chi è simile: e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6,20-49). </w:t>
      </w:r>
    </w:p>
    <w:p w14:paraId="123BEDEE"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Questo Vangelo è per ogni discepolo di Gesù. In questo Vangelo il discepolo di Gesù deve rimanere per tutti i giorni della sua vita.  Solo se rimane in questo Vangelo potrà realizzare il fine particolare per cui è stato chiamato. È sempre rispettando il fine universale – chiamati a vivere tutto il Vangelo – che si può realizzare il fine particolare – la nostra vocazione a dare pienezza di vita ad ogni carisma, missione, ministero, vocazione, particolare incarico a noi dato dal Signore –.  Allora è cosa necessaria chiederci:  Qual è il fine particolare da raggiungere da ogni discepolo di Gesù? Il fine particolare di ogni singolo discepolo di Gesù è stabilito dalla sapienza eterna del Padre nostro celeste. Lui ha stabilito di associare ogni uomo, rendendolo partecipe sia dell’opera della sua creazione e sia dell’opera della redenzione, nel Figlio suo Cristo Gesù e nello Spirito Santo. Il fine è particolare e non universale, è personale, singolare, unico. Come è il Padre che ci chiama così è anche il Padre che ci rivela il fine della nostra chiamata. A noi l’obbligo di rispondere alla nostra personale vocazione, ma anche di chiedere ogni giorno a Lui, al Padre celeste, che ci riveli il fine per </w:t>
      </w:r>
      <w:r w:rsidRPr="00284585">
        <w:rPr>
          <w:rFonts w:ascii="Arial" w:eastAsia="Times New Roman" w:hAnsi="Arial"/>
          <w:bCs/>
          <w:sz w:val="24"/>
          <w:szCs w:val="20"/>
          <w:lang w:eastAsia="it-IT"/>
        </w:rPr>
        <w:lastRenderedPageBreak/>
        <w:t>cui ci ha chiamati, così da non deviare né a destra e né a sinistra. La nostra preghiera non deve essere fatta una sola volta e cioè all’inizio della nostra risposta alla chiamata del Signore. Deve essere innalzata al Padre, per Cristo nello Spirito Santo, momento per momento, ora per ora, giorno per giorno, settimana dopo settimana, mese dopo mese, anno dopo anno. Se smettiamo di pregare, all’istante la tentazione si insinua nel cuore e dal fine che Dio ci ha assegnato passiamo a nostri fini che però non sono quelli di Dio, da lui voluti. Se non sono i fini voluti del Signore, si sciupa tutta la nostra vita. La orientiamo verso fini inutili da perseguire. È quanto oggi sta accadendo ad ogni membro del corpo di Cristo. Siamo caduti dai fini soprannaturali da raggiungere e ci stiamo immergendo in fini naturali. Se non riprendiamo la preghiera, elevata con cuore libero e puro, sempre più ci immergeremo in questi fini naturali e il mistero della redenzione e della salvezza ci sfuggirà del tutto e per sempre. Vano è allora il nostro culto. Vana la nostra religione. Vana la nostra fede. Vane sono la nostra vocazione e la nostra missione.</w:t>
      </w:r>
    </w:p>
    <w:p w14:paraId="20238B7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Il fine si può compiere solo attraverso le vie, le forme, gli “strumenti” che il Padre ha messo nelle nostre mani. In verità “strumento “ è ogni chiamato. Chi deve usare ogni chiamato come vero suo strumento, è il Padre con la sua volontà e il suo amore eterno. È Cristo Gesù con la sua grazia e la sua verità, la sua luce e la sua vita eterna. È lo Spirito Santo con la sua perenne conduzione con il dono di se stesso a noi e lui si dona a noi come Spirito di sapienza e di intelligenza, Spirito di consiglio e di fortezza, Spirito di conoscenza e di pietà, Spirito del timore del Signore. Il fine della nostra vocazione si può compiere solo in Cristo, con Cristo, per Cristo, se ci separiamo da Cristo, all’istante ci separiamo dal Padre e dallo Spirito Santo, ci separiamo dalla grazia e dalla verità, dall’amore e dalla vita eterna, ci separiamo dal Vangelo e della Parola che sono l’essenza della nostra missione. È quanto sta accadendo oggi nella Chiesa del Dio vivente. Ci stiamo separando da Cristo, non però in modo chiaro, esplicito, evidente. Ci stiamo separando da Lui in modo subdolo, nascosto, con modalità veramente sataniche, diaboliche, infernali. Questa separazione all’istante è separazione dal Padre e dallo Spirito Santo. Separati dalla fonte soprannaturale della nostra vocazione in un attimo siamo anche separati dalla sorgente soprannaturale della nostra missione. Il fine non può essere più da noi raggiunto. Possiamo fare anche nuovi il cielo e la terra, possiamo cambiare tutte le strutture della Chiesa, mai però nessun fine soprannaturale potrà essere raggiunto. Siamo separati dalla sorgente soprannaturale sia della vocazione che della missione. </w:t>
      </w:r>
    </w:p>
    <w:p w14:paraId="0EAA436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Qual è il fine di ogni personale, singolare, particolare vocazione e missione? Esso è uno solo: far sì che Cristo Gesù possa compiere attraverso di noi la sua missione di salvezza. Cristo Gesù è sempre dalla volontà di Dio ed è sempre sotto mozione e ispirazione dello Spirito del Signore. Si potrà mai compiere la missione di Cristo Gesù, se Cristo Gesù oggi è dichiarato inutile alla missione della Chiesa e del cristiano? Se la missione di ogni discepolo di Gesù è far vivere Cristo attraverso la sua vita, è evidente che Cristo deve essere il suo cuore, la sua anima, il suo spirito, la sua mente, i suoi pensieri, i suoi desideri, la sua bocca, i suoi occhi, le sue mani, i suoi piedi, tutto il suo essere. Se Cristo è tutto per il discepolo di Gesù, mai potrà esiste il discepolo di Gesù senza la trasformazione della vita di Cristo in sua vita e della sua vita in vita di Cristo Gesù. Se il suo cuore </w:t>
      </w:r>
      <w:r w:rsidRPr="00284585">
        <w:rPr>
          <w:rFonts w:ascii="Arial" w:eastAsia="Times New Roman" w:hAnsi="Arial"/>
          <w:bCs/>
          <w:sz w:val="24"/>
          <w:szCs w:val="20"/>
          <w:lang w:eastAsia="it-IT"/>
        </w:rPr>
        <w:lastRenderedPageBreak/>
        <w:t xml:space="preserve">è di Cristo lui non potrà non amare Cristo e se i suoi occhi sono di Cristo lui non può non vedere che ciò che oggi manca all’uomo è solo Cristo. Se le sue mani sono di Cristo, lui deve prendere Cristo, quasi in modo visibile e offrirlo come loro vita a tutti coloro che ne sono privi. Ecco perché non si comprende come possa oggi il Corpo di Cristo pensare di svolgere una missione in favore degli uomini omettendo di donare agli uomini ciò che solo manca loro: Cristo Gesù. Se il Padre ha visto il mondo e ha visto anche che la sola cosa che al mondo mancava era Cristo Gesù, possiamo noi avere una visione differente da quella del Padre? Possiamo dare noi un dono differente da quello che il Padre gli ha dato e ci ha chiamati perché ognuno di noi, secondo la sua particolare missione, doni Cristo al mondo? Perché noi oggi non comprendiamo questo soprannaturale mistero? Perché ci siamo separati da Cristo. Separati da Cristo ci siamo separati dal Padre e dallo Spirito Santo. La nostra mente è divenuta di rame. Il nostro cuore di bronzo. Rame e bronzo possono avere solo soluzioni umane, di questa terra, soluzioni che lasciano l’uomo nella sua eterna povertà, perché la sola cosa che fa ricco un uomo è il dono di Cristo Gesù. </w:t>
      </w:r>
    </w:p>
    <w:p w14:paraId="34E9755B"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Ecco ora il primo fine del cristiano: rimanere in eterno nella sua verità di natura, creata da Dio a sua immagine e somiglianza. Si rimane in questa natura vivendo sempre dalla divina volontà. Con la sua Parola onnipotente il Signore ha creato l’uomo. Con la sua Parola di luce rivela all’uomo la verità della sua natura così che lui possa rimanere sempre nella sua più pura essenza creata. La Parola altro non dice all’uomo se non come “usare” se stesso. Solo “usando” bene se stesso, potrà “usare” bene ogni altra persona e tutto ciò che è universo creato visibile e invisibile. Se l’uomo non “usa” bene se stesso, secondo le regole a lui date dalla Parola, sempre la morte lo avvolgerà e dalla morte altro non può operare se non morte. Diciamo subito che né la prima donna e né il primo uomo “usarono” se stessi rispettando la loro verità di natura. Anziché “usare” se stessi secondo la Parola del Signore, “usarono” se stessi secondo la parola di Satana inoculata con inganno nel cuore della donna e per la donna nel cuore dell’uomo. L’uomo da datore di vita si trasformò in datore di morte. Fu la catastrofe antropologica ed anche ecologica. Anche la terra per causa dell’uomo entrò in un processo di morte. Qual è la prima conseguenza di questo “uso” non secondo verità che l’uomo ha fatto di se stesso? Da se stesso non può più ritornare nella verità del suo essere. Solo il Signore che lo ha creato lo potrà nuovamente creare nella sua verità. Questo processo di nuova creazione il Signore Dio ha stabilito che possa compiersi solo in Cristo Gesù, il Suo Figlio Unigenito fattosi per noi carne. Si deve aggiungere che solo in Cristo Gesù si può vivere e solo con Cristo Gesù l’uomo può conservarsi e crescere nella sua verità, che ora è verità di Cristo Signore in Lui. Cosa è allora il Vangelo? Esso è la regola che dice ad ogni uomo che è in Cristo Gesù, chiamato a vivere con Cristo Gesù e per Lui, come “usare” se stesso non solo per rimanere nella sua nuova verità, dono del Padre per Cristo nello Spirito Santo, ma anche come crescere in essa, sempre rimanendo in Cristo, vivendo con Cristo e per Cristo, nello Spirito Santo. La nuova verità per quanti sono stati battezzati nel nome del Padre e del Figlio e dello Spirito Santo è Il Padre e il suo amore eterno e universale, è Cristo e la sua grazia, la sua luce, la sua vita eterna, la sua misericordia e compassione, il suo perdono. È lo Spirito Santo che è Comunione divina ed eterna che deve conservare noi nella comunione e nella verità di Cristo e del Padre e anche nella sua purissima verità, </w:t>
      </w:r>
      <w:r w:rsidRPr="00284585">
        <w:rPr>
          <w:rFonts w:ascii="Arial" w:eastAsia="Times New Roman" w:hAnsi="Arial"/>
          <w:bCs/>
          <w:sz w:val="24"/>
          <w:szCs w:val="20"/>
          <w:lang w:eastAsia="it-IT"/>
        </w:rPr>
        <w:lastRenderedPageBreak/>
        <w:t>conducendoci ogni giorno a tutta la verità facendola crescere nella nostra vita. Senza la nostra conversione a Cristo Gesù e senza passare per il sacramento del battesimo non c’è creazione in noi della nuova natura. Poiché il Vangelo è la regola che dice a noi come “usare” la nostra nuova verità, a  nulla serve la regola se non si ha la nuova natura.</w:t>
      </w:r>
    </w:p>
    <w:p w14:paraId="7B47E5D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Oggi è questo uno dei più grandi errori che si stanno commettendo nella Chiesa una, santa, cattolica, apostolica. L’errore è quello di pensare che senza battesimo e senza conversione a Cristo, si possa vivere il Vangelo. Il Vangelo è la Legge della nuova natura. Si diviene natura nuova, si può vivere il Vangelo. Si rimane natura vecchia, il Vangelo non potrà essere vissuto. Esso mai potrà divenire legge per la natura vecchia. Le parole di Gesù vanno ascoltate con somma attenzione e grandissima intelligenza nello Spirito Santo. Gli Apostoli prima devono fare discepoli tutti i popoli. Li fanno discepoli invitandoli alla conversione al Vangelo da essi annunciato. Poi devono battezzare nel nome del Padre e del Figlio e dello Spirito Santo. Dopo devono insegnare ad osservare ai battezzati tutto ciò che Gesù ha loro comandato. Natura nuova, regole nuove da osservare. Se la Chiesa non fa discepoli neanche potrà battezzare. Se non potrà battezzare neanche potrà ammaestrare. Essa è chiamata ad ammaestrare la nuova creatura, la creatura che ha assunto la nuova natura creata in essa in Cristo dallo Spirito Santo. Non solo. La nuova natura potrà crescere sono rimanendo vitalmente in Cristo e vivendo con Cristo e per Cristo. Ammaestrare chi è uscito da Cristo, chi non vive in Cristo, è opera vana. Prima si chiede di ritornare in Cristo sempre per opera dello Spirito Santo nel sacramento della penitenza e poi si potrà iniziare l’opera dell’ammaestramento perché si viva secondo la nuova natura. Allora sì che il Vangelo è quel complesso di regole che ci dicono il retto “uso” della nuova creatura generata in noi nascendo da acqua o da Spirito Santo. Quando si esce da Cristo Gesù, e con il peccato sempre si esce da Lui, il primo passo da compiere è ritornare in Lui. Anche questo passo avviene per via sacramentale. Se non si ritorna in Lui, si rimane natura vecchia. Insegnare il Vangelo alla natura vecchia a nulla serve. Prima ci si converte, poi si ammaestra, poi si insegna come vivere da natura nuova e come si cresce come natura nuova. Ma oggi si vuole un uomo che vive da natura nuova, senza divenire natura nuova e anche ignorando la regole che insegnano come si vive da natura nuova. Senza Cristo, senza Vangelo, senza Spirito Santo, senza Sacramenti si rimane in eterno natura vecchia e da natura vecchia anche si vive. La natura vecchia sempre ci porterà un conto amaro, perché il suo conto è solo di stragi e di grandi iniquità e ingiustizie. Oggi nell’opera della Chiesa sono entrate due fortissime tentazioni. La prima ci seduce perché non facciamo più discepoli. La seconda ci sta spingendo a pensare che a nulla più serva il Vangelo, la Divina Rivelazione, la Sana Dottrina, giungendo fino a farci dimenticare lo stesso Cristo Signore.</w:t>
      </w:r>
    </w:p>
    <w:p w14:paraId="10497BBE"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Le modalità e le forme della tentazione sono molte. Per ogni uomo il tentatore ne inventa sempre delle nuove. Esse però hanno un solo fine: farci uscire dalla verità della nostra natura cristica, se siamo divenuti nuove creature in Cristo Gesù. Oppure di aggravare la nostra vecchia natura portandola fino al soffocamento di ogni verità che sempre la grazia del Signore scrive nel cuore dell’uomo. Se il Signore, anche quando l’uomo vive con la sua vecchia natura, non scrivesse la sua verità in noi, noi saremmo condannati a morire nella nostra vecchia umanità. </w:t>
      </w:r>
      <w:r w:rsidRPr="00284585">
        <w:rPr>
          <w:rFonts w:ascii="Arial" w:eastAsia="Times New Roman" w:hAnsi="Arial"/>
          <w:bCs/>
          <w:sz w:val="24"/>
          <w:szCs w:val="20"/>
          <w:lang w:eastAsia="it-IT"/>
        </w:rPr>
        <w:lastRenderedPageBreak/>
        <w:t xml:space="preserve">Invece il Signore viene con la sua grazia e per misericordia sempre scrive in noi la sua verità. Noi però per tentazione, possiamo rinnegare la grazia di Dio, oltrepassare i limite del male, giungere fino al soffocamento della verità che Dio scrive in noi nelle nostre gravi e persistenti ingiustizie. Quanto l’Apostolo Paolo scrive nella Lettera ai Romani non è per gli altri, è per noi. E anche quanto scrive nella Prima Lettera ai Corinzi non è per gli altri è per noi: </w:t>
      </w:r>
    </w:p>
    <w:p w14:paraId="6E1CEDA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w:t>
      </w:r>
    </w:p>
    <w:p w14:paraId="66D52FD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w:t>
      </w:r>
      <w:r w:rsidRPr="00284585">
        <w:rPr>
          <w:rFonts w:ascii="Arial" w:eastAsia="Times New Roman" w:hAnsi="Arial"/>
          <w:i/>
          <w:iCs/>
          <w:sz w:val="24"/>
          <w:szCs w:val="24"/>
          <w:lang w:eastAsia="it-IT"/>
        </w:rPr>
        <w:lastRenderedPageBreak/>
        <w:t xml:space="preserve">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 </w:t>
      </w:r>
    </w:p>
    <w:p w14:paraId="1B9A7DE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dove risiede la scaltrezza della tentazione: nel sedurci, nel convincerci con ogni inganno che la conversione al Vangelo oggi non è più necessaria e che neanche camminare nel Vangelo è necessario per ottenere la salvezza. Essa è già nostra. Se è già nostra, possiamo abbandonare sia Cristo Gesù e sia il Vangelo. Possiamo vivere nella nostra vecchia natura. Poi però non dobbiamo lamentarci quando la vecchia natura ci dona da mangiare i suoi frutti di morte. Natura di morte frutti di morte. Natura di vita frutti di vita. È stoltezza distruggere Cristo Gesù, il Padre e lo Spirito Santo e poi pretendere che i loro frutti vengano prodotti della nostra vecchia natura. Ma oggi la tentazione è così scaltra da riuscire a mietere stragi. Sono moltissimi ormai i cristiani che hanno messo da parte Cristo Gesù, il Battesimo, il Vangelo. Sono molti i cristiani che credono che l’uomo non ha più bisogno di nessuna conversione e nessuna regola evangelica. La natura umana basta. Costoro si dimenticano che la natura umana è natura corrotta. Ecco dove risiede oggi la tentazione di Satana: Lui ci ha convinti che l’uomo non ha più bisogno di Cristo Signore. Gli basta la sua natura. Se la natura è vecchia produrrà frutti di natura vecchia.</w:t>
      </w:r>
    </w:p>
    <w:p w14:paraId="10DD562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siamo fortemente tentati ad uscire dal Vangelo. Chiediamo allora: come si fa a rimanere sempre nel Vangelo? Per rimanere sempre nel Vangelo occorre prima di tutto credere nel Vangelo. Che significa credere nel Vangelo? Significa credere che non vi è altra parola che possa dirci come si vive secondo la nuova natura creata in noi dallo Spirito Santo nelle acque del Battesimo. Se altra parola non esiste, se noi la cerchiamo oppure ci viene proposta da altri, questa parola è solo di tentazione per noi. È per la nostra morte, mai per la nostra vita. La fede nel Vangelo va però quotidianamente ravvivata. Come si ravviva la fede? Ravvivando lo Spirito Santo, il solo che è la vita della nostra fede, perché è il solo che è la verità della nostra fede. Se non ravviviamo lo Spirito Santo, a poco a poco perdiamo la verità della nostra fede e senza verità, ben presto rimaniamo con una parola vuota. È il segno che siamo caduti dalla fede. Ma sempre quando si cade dalla verità dello Spirito Santo, perché lo Spirito Santo è stato spento in noi, all’istante si cade anche dalla vera fede e si è già nella menzogna e nell’inganno di Satana, per la nostra rovina nel tempo e nell’eternità. Parola, Verità contenuta nella Parola, crescita nella Verità, ravvivare lo Spirito Santo, crescere nella Verità per crescere nella fede devono essere una cosa sola. Se ci </w:t>
      </w:r>
      <w:r w:rsidRPr="00284585">
        <w:rPr>
          <w:rFonts w:ascii="Arial" w:eastAsia="Times New Roman" w:hAnsi="Arial"/>
          <w:sz w:val="24"/>
          <w:szCs w:val="20"/>
          <w:lang w:eastAsia="it-IT"/>
        </w:rPr>
        <w:lastRenderedPageBreak/>
        <w:t xml:space="preserve">separiamo o dalla Parola, o dalla sua Verità, o dallo Spirito Santo, o non ravviamo lo Spirito Santo, inevitabilmente si cade nella non fede e dalla Parola di Cristo Gesù si passa nella parola della creatura, che è parola o di Satana o del mondo. È sufficiente che per un solo giorno ci separiamo dalla Parola del Vangelo è già la parola della creatura inizia ad entrare nel nostro cuore. Si badi bene. Noi siamo immersi nella parola degli uomini notte e giorno. Questa immersione bene o male qualche effetto lo produce in noi. Se noi non corriamo subito ai ripari a poco a poco ci impregniamo del pensiero del mondo quasi con naturalezza, senza che neanche ce ne accorgiamo. Si giunge così a pensare secondo il mondo credendo di pensare secondo il Vangelo. È questa la grande abilità del principe delle tenebre: convincerci che pensiamo secondo il Vangelo, mentre in realtà il nostro pensiero è solo il suo, quello diabolico e infernale. Il passo successivo sarà quello di difendere il pensiero satanico e infernale come vero pensiero del Vangelo, vero pensiero di Dio e di Cristo Gesù, purissima verità dello Spirito Santo. </w:t>
      </w:r>
    </w:p>
    <w:p w14:paraId="163F997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a questo siamo arrivati: a predicare il pensiero di Satana come vero pensiero di Cristo Gesù. Da cosa ci accorgiamo che stiamo predicando il pensiero di Satana e non quello del Padre nostro? Dal non invito più alla conversione a Cristo. Dall’esclusione di Cristo come solo e unica sorgente della nostra vita nuova, della creatura nuova fatta in noi dallo Spirito Santo. Dalla predicazione che Cristo non è necessario per creare l’uomo nuovo e la nuova umanità. Basta solo la natura. Dall’ignorare che la natura vecchia produce solo frutti di morte. Nessuna natura di morte potrà mai produrre frutti di vera vita. Natura di morte, frutti di morte. Natura di vita frutti di vita. Senza la fede purissima nel Vangelo, si è già nella tentazione. Si è già senza il Vangelo. </w:t>
      </w:r>
      <w:bookmarkStart w:id="525" w:name="_Toc109313942"/>
    </w:p>
    <w:bookmarkEnd w:id="525"/>
    <w:p w14:paraId="20F069D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Dobbiamo per questo sempre ricordarci che fede non è solo credere che Cristo Gesù è il Salvatore e il Redentore del mondo, la pace e la luce, la grazia e la verità, la giustizia e il perdono, la misericordia e la riconciliazione. Credere è perfetto ascolto di ogni Parola che Gesù rivolge, ha rivolto, rivolgerà a noi, alla quale noi siamo chiamati a dare immediata e totale obbedienza, senza ritardare neanche un istante. Si ascolta, si obbedisce, si vince il mondo. Si ascolta, non si obbedisce, il mondo non si vince. La prima regola per una obbedienza secondo verità vuole che nessun pensiero umano sia introdotto nella Parola. È sufficiente introdurre nella Parola un pensiero, una idea, un’immaginazione, una fantasia della terra e l’obbedienza non è più obbedienza e neanche la fede è più fede. Alla Parola va data obbedienza senza nulla aggiungere e nulla togliere ad essa. Se si aggiunge o si toglile, la nostra obbedienza non è più alla Parola di Dio, ma al pensiero della terra. Oggi il mondo sta sconfiggendo i discepoli di Gesù perché è riuscito non solo ad introdurre nella Parola il suo pensiero. Ha fatto molto di più. È riuscito a eliminare del tutto la Parola e al suo posto ha intronizzato la parola, il pensiero, le immaginazioni degli uomini, le sue scienze e le sue filosofie. Questa totale sostituzione ha operato una universale devastazione. Si è condannata a morte la verità oggettiva e universale, si è eliminato ogni comandamento del Signore e al suo posto è subentrata la verità soggettiva, il pensiero di questo o di quell’uomo. Così agendo, abbiamo eliminato dalla fede Dio Padre, Cristo Signore, lo Spirito Santo, la Vergine Maria, la Chiesa, la sua missione. Nulla più rimane dello splendore della verità oggettiva e della Parola anch’essa oggettiva e universale alla quale ognuno deve la sua immediata obbedienza. Questo </w:t>
      </w:r>
      <w:r w:rsidRPr="00284585">
        <w:rPr>
          <w:rFonts w:ascii="Arial" w:eastAsia="Times New Roman" w:hAnsi="Arial"/>
          <w:sz w:val="24"/>
          <w:szCs w:val="20"/>
          <w:lang w:eastAsia="it-IT"/>
        </w:rPr>
        <w:lastRenderedPageBreak/>
        <w:t>passaggio dall’oggettivo al soggettivo e dal rivelato al pensato è il disastro più grave mai conosciuto prima nella storia.</w:t>
      </w:r>
    </w:p>
    <w:p w14:paraId="421A1D2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facilmente constatabile che ormai non è più il cristiano che con la sua fede vince il mondo, la falsità, la menzogna, le tenebre, ogni inganno di Satana per la rovina non solo dei credenti, ma dell’intera umanità. È invece il mondo che sta vincendo il cristiano, poiché lo sta conducendo nella schiavitù della falsità e della menzogna. Dinanzi ad un comandamento oggettivo e universale, non c’è spazio perché vi si introduca il pensiero del mondo. Se lo osservi, vinci. Se non lo osservi, sei sconfitto. Così deve pensare il discepolo di Gesù. Invece noi con i nostri pensieri dichiariamo vani tutti i comandamenti. Addirittura oggi c’è tutto un tentativo di leggere in chiave storica e non divina tutta la Rivelazione. Non si vede più in essa la purissima verità di Dio e dell’uomo alla quale siamo chiamati ad obbedire. Si vede invece la Storia Sacra come frutto del tempo, frutto degli uomini, frutto di un’epoca che mai potrà essere di tutte le epoche. In nome poi di questa lettura dalla quale scompare il soprannaturale oggettivo e universale, tutto ciò che è contrario alla mentalità del mondo attuale o viene epurato oppure lo si interpreta privandolo di tutta la sua potenza di verità che è discesa dal cielo. O si crede nella Scrittura Santa come purissima verità universale e oggettiva che è discesa a noi dal cielo, o altrimenti continuerà questo percorso inarrestabile di dichiarare tutta la Scrittura Santa un evento di immanenza, evento soggettivo e particolare, mai oggettivo e universale. Ma così agendo, il cristiano altro non fa che arrendersi al mondo. Il mondo non solo ha trionfato, trionferà oggi e sempre su di lui. </w:t>
      </w:r>
    </w:p>
    <w:p w14:paraId="7EDC264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discepolo di Gesù mai dovrà essere dalla sua volontà, ma sempre e senza interruzione dalla volontà di Colui che lo ha chiamato al suo servizio, di Colui del quale è divenuto servo. Il servizio del servo può essere solo obbedienza. L’obbedienza è sempre alla volontà di colui del quale si è servi. Cristo Gesù è il Servo del Padre. A quale volontà Lui dovrà obbedire? Ad ogni volontà che il Padre per Lui ha scritto nella Legge, nei Profeti, nei Salmi. Ma prima di ogni cosa, deve obbedire alla volontà scritta dal Padre per ogni altro uomo. Si obbedisce alla volontà universale e solo obbedendo alla volontà universale, ognuno potrà obbedire alla volontà personale. Se uno non obbedisce alla volontà universale che sono i Comandamenti della Legge del Signore, non potrà obbedire a nessuna volontà particolare. Se un cristiano non obbedisce alla volontà universale scritta per lui nel Discorso della Montagna, mai potrà obbedire alla volontà particolare scritta per Lui dal Padre, in Cristo, nello Spirito Santo. Qual è la Legge universale che si deve vivere, se si vuole dare vera vita alla legge particolare dei carismi? Questa Legge universale è solo la carità. Senza la vita di carità, mai nessun carisma potrà essere vissuto. La carità è il terreno nel quale va piantato ogni carisma perché porti frutti. </w:t>
      </w:r>
    </w:p>
    <w:p w14:paraId="5EB60AF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Gesù è sempre servo del Padre per obbedire ad ogni Legge sia universale sia particolare scritta per Lui da Padre. Cristo Gesù è vero servo del Padre. Oggi non si sta trasformando la Chiesa da serva di Cristo Gesù ad essere ogni cristiano dalla sua volontà? Non ci stiamo noi tutti separando da una obbedienza incondizionata al Vangelo per vivere ognuno secondo il proprio cuore e la propria mente? Ecco la differenza tra Cristo Gesù e i discepoli di oggi. Cristo Gesù è sempre servo del Padre, dalla sua volontà scritta per Lui. Oggi il cristiano è senza </w:t>
      </w:r>
      <w:r w:rsidRPr="00284585">
        <w:rPr>
          <w:rFonts w:ascii="Arial" w:eastAsia="Times New Roman" w:hAnsi="Arial"/>
          <w:sz w:val="24"/>
          <w:szCs w:val="20"/>
          <w:lang w:eastAsia="it-IT"/>
        </w:rPr>
        <w:lastRenderedPageBreak/>
        <w:t xml:space="preserve">alcuna volontà scritta. È da quanto il suo cuore gli suggerisce. Questo significa non essere più servi. </w:t>
      </w:r>
    </w:p>
    <w:p w14:paraId="08D0CD4E" w14:textId="77777777" w:rsidR="00284585" w:rsidRPr="00284585" w:rsidRDefault="00284585" w:rsidP="00284585">
      <w:pPr>
        <w:spacing w:after="120" w:line="240" w:lineRule="auto"/>
        <w:jc w:val="both"/>
        <w:rPr>
          <w:rFonts w:ascii="Arial" w:eastAsia="Times New Roman" w:hAnsi="Arial" w:cs="Arial"/>
          <w:iCs/>
          <w:sz w:val="24"/>
          <w:szCs w:val="20"/>
          <w:lang w:eastAsia="it-IT"/>
        </w:rPr>
      </w:pPr>
      <w:r w:rsidRPr="00284585">
        <w:rPr>
          <w:rFonts w:ascii="Arial" w:eastAsia="Times New Roman" w:hAnsi="Arial"/>
          <w:sz w:val="24"/>
          <w:szCs w:val="20"/>
          <w:lang w:eastAsia="it-IT"/>
        </w:rPr>
        <w:t xml:space="preserve">Diòtrefe non è più servo. Si è separato dalla volontà del suo Signore. Lo attesta la sua ambizione. </w:t>
      </w:r>
      <w:r w:rsidRPr="00284585">
        <w:rPr>
          <w:rFonts w:ascii="Arial" w:eastAsia="Times New Roman" w:hAnsi="Arial" w:cs="Arial"/>
          <w:sz w:val="24"/>
          <w:szCs w:val="20"/>
          <w:lang w:eastAsia="it-IT"/>
        </w:rPr>
        <w:t xml:space="preserve">L’ambizione è figlia della superbia che ha come sorella l’invidia. Ma cosa è esattamente la superbia? La </w:t>
      </w:r>
      <w:r w:rsidRPr="00284585">
        <w:rPr>
          <w:rFonts w:ascii="Arial" w:eastAsia="Times New Roman" w:hAnsi="Arial" w:cs="Arial"/>
          <w:iCs/>
          <w:sz w:val="24"/>
          <w:szCs w:val="20"/>
          <w:lang w:eastAsia="it-IT"/>
        </w:rPr>
        <w:t xml:space="preserve">superbia è il cavallo di Satana. Trattasi però di un cavallo speciale. È un cavallo che solo Satana guida e solo a Satana obbedisce. Chi sale su questo cavallo, sappia che non sarà mai in suo potere governalo, né mai più scendere da esso. Chi sale su questo cavallo potrà abbandonarlo solo per una grazia particolare che solo lo Spirito del Signore gli potrà conferire. Sapendo questo ognuno deve porre molta attenzione perché mai salga su questo cavallo. Ecco il consiglio che ci offre lo Spirito Santo e che ci aiuta a stare lontani da questo cavallo di Satana: aggrapparsi al Signore e alla sua Legge prestando ad essa somma obbedienza: </w:t>
      </w:r>
    </w:p>
    <w:p w14:paraId="4D60D5B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“Principio della superbia è allontanarsi dal Signore; il superbo distoglie il cuore dal suo creatore. Principio della superbia infatti è il peccato; chi ne è posseduto diffonde cose orribili. Perciò il Signore ha castigato duramente i superbi e li ha abbattuti fino ad annientarli. Il Signore ha rovesciato i troni dei potenti, al loro posto ha fatto sedere i miti. Il Signore ha estirpato le radici delle nazioni, al loro posto ha piantato gli umili. Il Signore ha sconvolto le terre delle nazioni e le ha distrutte fino alle fondamenta. Le ha cancellate dal consorzio umano e le ha annientate, ha fatto scomparire dalla terra il loro ricordo. Non è fatta per gli uomini la superbia né l’impeto della collera per i nati da donna. Quale stirpe è degna d’onore? La stirpe dell’uomo. Quale stirpe è degna d’onore? Quelli che temono il Signore. Quale stirpe non è degna d’onore? La stirpe dell’uomo. Quale stirpe non è degna d’onore? Quelli che trasgrediscono i  comandamenti. Tra i fratelli viene onorato chi li comanda, ma agli occhi del Signore quelli che lo temono. Principio di gradimento è il timore del Signore, principio di rifiuto l’ostinazione e la superbia. (Sir 10,12-21). </w:t>
      </w:r>
    </w:p>
    <w:p w14:paraId="16F2D586" w14:textId="77777777" w:rsidR="00284585" w:rsidRPr="00284585" w:rsidRDefault="00284585" w:rsidP="00284585">
      <w:pPr>
        <w:spacing w:after="120" w:line="240" w:lineRule="auto"/>
        <w:jc w:val="both"/>
        <w:rPr>
          <w:rFonts w:ascii="Arial" w:eastAsia="Times New Roman" w:hAnsi="Arial"/>
          <w:iCs/>
          <w:sz w:val="24"/>
          <w:szCs w:val="20"/>
          <w:lang w:eastAsia="it-IT"/>
        </w:rPr>
      </w:pPr>
      <w:r w:rsidRPr="00284585">
        <w:rPr>
          <w:rFonts w:ascii="Arial" w:eastAsia="Times New Roman" w:hAnsi="Arial"/>
          <w:iCs/>
          <w:sz w:val="24"/>
          <w:szCs w:val="20"/>
          <w:lang w:eastAsia="it-IT"/>
        </w:rPr>
        <w:t xml:space="preserve">L’Apostolo Giovanni ci rivela che la superbia è struttura ed essenza del peccato. La superbia è per il peccato il sangue che lo alimenta. Dove c’è la superbia c’è sempre il peccato e dove c’è il peccato ci sarà sempre la superbia. Chi vuole evitare la superbia, sempre deve evitare il peccato. </w:t>
      </w:r>
    </w:p>
    <w:p w14:paraId="7CF6309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 </w:t>
      </w:r>
    </w:p>
    <w:p w14:paraId="0BB24867" w14:textId="77777777" w:rsidR="00284585" w:rsidRPr="00284585" w:rsidRDefault="00284585" w:rsidP="00284585">
      <w:pPr>
        <w:spacing w:after="120" w:line="240" w:lineRule="auto"/>
        <w:jc w:val="both"/>
        <w:rPr>
          <w:rFonts w:ascii="Arial" w:eastAsia="Times New Roman" w:hAnsi="Arial"/>
          <w:bCs/>
          <w:iCs/>
          <w:sz w:val="24"/>
          <w:szCs w:val="20"/>
          <w:lang w:eastAsia="it-IT"/>
        </w:rPr>
      </w:pPr>
      <w:r w:rsidRPr="00284585">
        <w:rPr>
          <w:rFonts w:ascii="Arial" w:eastAsia="Times New Roman" w:hAnsi="Arial"/>
          <w:bCs/>
          <w:iCs/>
          <w:sz w:val="24"/>
          <w:szCs w:val="20"/>
          <w:lang w:eastAsia="it-IT"/>
        </w:rPr>
        <w:t xml:space="preserve">Chi vuole non salire su questo cavallo di Satana, deve stare lontano da ogni peccato, anche dal peccato dei pensieri. Sono spesso i pensieri che conducono ad abbandonare il Signore e a rivestirci di superbia. Chi governa i pensieri sempre governerà la sua superbia, starà lontano dal peccato. Ecco come l’Apostolo Paolo fu aiutato dal Signore perché non salisse sul cavallo della superbia. Il Vangelo avrebbe ricevuto un danno gravissimo. </w:t>
      </w:r>
    </w:p>
    <w:p w14:paraId="5190588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11,12-10). </w:t>
      </w:r>
    </w:p>
    <w:p w14:paraId="29A12D5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L’Apostolo Paolo è quotidianamente arricchito dal Signore con ogni dono di sapienza e di rivelazione. È stato anche rapito al terzo cielo. Sarebbe per lui sufficiente un solo moto di superbia per rovinare tutto il suo ministero. Nella superbia lo Spirito Santo si sarebbe ritirato dal cuore e dalla mente dell’Apostolo e lui sarebbe ritornato ad essere cieco come lo era un tempo, prima di vedere Cristo Gesù, il Crocifisso, il Risorto sulla via di Damasco. Il Signore non permette che il suo Apostolo possa montare in superbia e per questo lo affligge con una spina nella sua carne. Noi ignoriamo la realtà di questa spina. Sappiamo che questa spine dovrà perennemente ricordare all’Apostolo la sua nullità. Lui è questa fragilità, questo niente. Ogni altra cosa in Lui è dono del Signore e del suo Santo Spirito. Questa verità così l’annuncia ai Corinzi:</w:t>
      </w:r>
    </w:p>
    <w:p w14:paraId="2754B3C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ricevuto?(1Cor 4,1-7)</w:t>
      </w:r>
    </w:p>
    <w:p w14:paraId="77819EF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Solo il peccato e il male sono dell’uomo, ogni altra cosa è del Signore. Ogni altra cosa è dono di Dio. Satana però sa sempre come offrirci il suo cavallo per la </w:t>
      </w:r>
      <w:r w:rsidRPr="00284585">
        <w:rPr>
          <w:rFonts w:ascii="Arial" w:eastAsia="Times New Roman" w:hAnsi="Arial"/>
          <w:bCs/>
          <w:sz w:val="24"/>
          <w:szCs w:val="20"/>
          <w:lang w:eastAsia="it-IT"/>
        </w:rPr>
        <w:lastRenderedPageBreak/>
        <w:t xml:space="preserve">nostra rovina eterna. Rovinando lui un Apostolo del Signore è tutta la Chiesa che lui intende rovinare. Il Signore questo non lo permette e per questo sempre punge i suoi servi fedeli non con una, ma con dieci spine perché essi sempre vedano la loro fragilità e mai si pensino da se stessi. Da noi stessi siamo solo polvere e cenere. Ogni altra cosa è dono del Signore e del suo Santo Spirito. Ecco altre due confessioni dell’Apostolo Paolo nelle quali è chiaramente affermato che tutto in lui è per grazia del Signore. Nulla in lui viene da lui, tutto in lui viene dalla grazia. </w:t>
      </w:r>
    </w:p>
    <w:p w14:paraId="42BCB3D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(1Cor 15,1-11). </w:t>
      </w:r>
    </w:p>
    <w:p w14:paraId="5C4B080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4,7-19). </w:t>
      </w:r>
    </w:p>
    <w:p w14:paraId="4580E49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Sappiamo infatti che, quando sarà distrutta la nostra dimora terrena, che è come una tenda, riceveremo da Dio un’abitazione, una dimora </w:t>
      </w:r>
      <w:r w:rsidRPr="00284585">
        <w:rPr>
          <w:rFonts w:ascii="Arial" w:eastAsia="Times New Roman" w:hAnsi="Arial"/>
          <w:i/>
          <w:iCs/>
          <w:sz w:val="24"/>
          <w:szCs w:val="24"/>
          <w:lang w:eastAsia="it-IT"/>
        </w:rPr>
        <w:lastRenderedPageBreak/>
        <w:t>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 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7CCE571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 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5,1-21). </w:t>
      </w:r>
    </w:p>
    <w:p w14:paraId="12EFC5DB"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Un cristiano ambizioso non è più cristiano. Non lo è più, perché non è più frutto della grazia, non è più dalla volontà del Padre celeste e non è più neanche dallo Spirito Santo, dal momento che non vive più secondo il dono ricevuto e neanche rispetta i doni e i ministeri dati dallo Spirito ad ogni membro del corpo di Cristo Gesù. Diòtrefe è dal suo cuore, dalla sua vecchia natura, dai suoi vizi, dai suoi peccati. Ecco cosa ci insegna l’Apostolo Paolo sul servizio da rendere  sul fondamento del dono ricevuto:</w:t>
      </w:r>
    </w:p>
    <w:p w14:paraId="1386148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w:t>
      </w:r>
      <w:r w:rsidRPr="00284585">
        <w:rPr>
          <w:rFonts w:ascii="Arial" w:eastAsia="Times New Roman" w:hAnsi="Arial"/>
          <w:i/>
          <w:iCs/>
          <w:sz w:val="24"/>
          <w:szCs w:val="24"/>
          <w:lang w:eastAsia="it-IT"/>
        </w:rPr>
        <w:lastRenderedPageBreak/>
        <w:t xml:space="preserve">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12,1-8). </w:t>
      </w:r>
    </w:p>
    <w:p w14:paraId="19CEAB8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Tra il pensiero di Diòtrefe e il pensiero dello Spirito Santo la distanza è infinita. </w:t>
      </w:r>
    </w:p>
    <w:p w14:paraId="28973921"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4C776DB8" w14:textId="77777777" w:rsidR="00284585" w:rsidRPr="00284585" w:rsidRDefault="00284585" w:rsidP="00284585">
      <w:pPr>
        <w:keepNext/>
        <w:spacing w:after="120" w:line="240" w:lineRule="auto"/>
        <w:jc w:val="both"/>
        <w:outlineLvl w:val="2"/>
        <w:rPr>
          <w:rFonts w:ascii="Arial" w:hAnsi="Arial"/>
          <w:b/>
          <w:bCs/>
          <w:color w:val="000000"/>
          <w:sz w:val="28"/>
        </w:rPr>
      </w:pPr>
      <w:bookmarkStart w:id="526" w:name="_Toc180486764"/>
      <w:r w:rsidRPr="00284585">
        <w:rPr>
          <w:rFonts w:ascii="Arial" w:hAnsi="Arial"/>
          <w:b/>
          <w:bCs/>
          <w:color w:val="000000"/>
          <w:sz w:val="28"/>
          <w:lang w:val="la-Latn"/>
        </w:rPr>
        <w:t>VERBIS MALIGNIS GARRIENS IN NOS</w:t>
      </w:r>
      <w:bookmarkEnd w:id="526"/>
    </w:p>
    <w:p w14:paraId="1CB917AB"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03CDBD36"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567" w:right="567"/>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Per questo, se verrò, gli rinfaccerò le cose che va facendo, sparlando di noi con discorsi maligni. </w:t>
      </w:r>
    </w:p>
    <w:p w14:paraId="06E07C0A" w14:textId="77777777" w:rsidR="00284585" w:rsidRPr="00284585" w:rsidRDefault="00284585" w:rsidP="00284585">
      <w:pPr>
        <w:spacing w:after="120" w:line="240" w:lineRule="auto"/>
        <w:ind w:left="567" w:right="567"/>
        <w:jc w:val="both"/>
        <w:rPr>
          <w:rFonts w:ascii="Arial" w:eastAsia="Times New Roman" w:hAnsi="Arial" w:cs="Arial"/>
          <w:bCs/>
          <w:i/>
          <w:iCs/>
          <w:sz w:val="26"/>
          <w:szCs w:val="28"/>
          <w:lang w:eastAsia="it-IT"/>
        </w:rPr>
      </w:pPr>
      <w:bookmarkStart w:id="527" w:name="_Toc116984779"/>
      <w:bookmarkStart w:id="528" w:name="_Hlk179621124"/>
      <w:r w:rsidRPr="00284585">
        <w:rPr>
          <w:rFonts w:ascii="Arial" w:eastAsia="Times New Roman" w:hAnsi="Arial" w:cs="Arial"/>
          <w:bCs/>
          <w:i/>
          <w:iCs/>
          <w:sz w:val="26"/>
          <w:szCs w:val="28"/>
          <w:lang w:val="la-Latn" w:eastAsia="it-IT"/>
        </w:rPr>
        <w:t>Verbis malignis garriens in nos</w:t>
      </w:r>
      <w:bookmarkEnd w:id="527"/>
    </w:p>
    <w:p w14:paraId="6D0340AE" w14:textId="77777777" w:rsidR="00284585" w:rsidRPr="00284585" w:rsidRDefault="00284585" w:rsidP="00284585">
      <w:pPr>
        <w:spacing w:after="120" w:line="240" w:lineRule="auto"/>
        <w:ind w:left="567" w:right="567"/>
        <w:rPr>
          <w:rFonts w:ascii="Greek" w:eastAsia="Times New Roman" w:hAnsi="Greek" w:cs="Arial"/>
          <w:bCs/>
          <w:i/>
          <w:iCs/>
          <w:sz w:val="28"/>
          <w:szCs w:val="28"/>
          <w:lang w:eastAsia="it-IT"/>
        </w:rPr>
      </w:pPr>
      <w:bookmarkStart w:id="529" w:name="_Toc116984780"/>
      <w:bookmarkEnd w:id="528"/>
      <w:r w:rsidRPr="00284585">
        <w:rPr>
          <w:rFonts w:ascii="Greek" w:eastAsia="Times New Roman" w:hAnsi="Greek" w:cs="Arial"/>
          <w:bCs/>
          <w:i/>
          <w:iCs/>
          <w:sz w:val="28"/>
          <w:szCs w:val="28"/>
          <w:lang w:val="la-Latn" w:eastAsia="it-IT"/>
        </w:rPr>
        <w:t>lÒgoij ponhro‹j fluarîn ¹m©j:</w:t>
      </w:r>
      <w:bookmarkEnd w:id="529"/>
      <w:r w:rsidRPr="00284585">
        <w:rPr>
          <w:rFonts w:ascii="Greek" w:eastAsia="Times New Roman" w:hAnsi="Greek" w:cs="Arial"/>
          <w:bCs/>
          <w:i/>
          <w:iCs/>
          <w:sz w:val="28"/>
          <w:szCs w:val="28"/>
          <w:lang w:val="la-Latn" w:eastAsia="it-IT"/>
        </w:rPr>
        <w:t xml:space="preserve"> </w:t>
      </w:r>
    </w:p>
    <w:p w14:paraId="30D5442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L’Apostolo Giovanni, o il Presbitero, ha intenzione di mettere ordine nella Chiesa di Dio, rinfacciando a Diòtrefe le cose che va facendo. La Chiesa di Dio è governata da Legge divine, Leggi che hanno la loro sorgente nel cuore del Padre. Non può Diòtrefe imporre nella Chiesa la sua volontà, la sua superbia, la sua ambizione. Verso le Leggi divine che governano la Chiesa tutti noi siamo obbligati con pronta e immediata obbedienza. Ma quando siamo governati da pronta e immediata obbedienza? Quando noi ci lasciamo governare, condurre, muovere dallo Spirito Santo. Se non siamo nello Spirito Santo è segno che non siamo nel Vangelo. Se non siamo nel Vangelo mai saremo nello Spirito Santo. Due brani del Nuovo Testamento, il primo tratto dalla Lettera agli Ebrei e il secondo dalla Lettera di Giacomo ci aiuteranno a scoprire alcune di queste Leggi divine. È sufficiente aprire qualsiasi pagina del Nuovo Testamento e subito apparirà dinanzi ai nostri occhi la giusta modalità per essere Chiesa del Dio vivente e come agire o comportarsi da veri figli della Chiesa del Dio vivente:</w:t>
      </w:r>
    </w:p>
    <w:p w14:paraId="00A375A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w:t>
      </w:r>
      <w:r w:rsidRPr="00284585">
        <w:rPr>
          <w:rFonts w:ascii="Arial" w:eastAsia="Times New Roman" w:hAnsi="Arial"/>
          <w:i/>
          <w:iCs/>
          <w:sz w:val="24"/>
          <w:szCs w:val="24"/>
          <w:lang w:eastAsia="it-IT"/>
        </w:rPr>
        <w:lastRenderedPageBreak/>
        <w:t>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19E4CB4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79572D3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Perciò, rinfrancate le mani inerti e le ginocchia fiacche e camminate diritti con i vostri piedi, perché il piede che zoppica non abbia a storpiarsi, ma piuttosto a guarire.</w:t>
      </w:r>
    </w:p>
    <w:p w14:paraId="206DCAA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2F04C8C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65975F2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w:t>
      </w:r>
      <w:r w:rsidRPr="00284585">
        <w:rPr>
          <w:rFonts w:ascii="Arial" w:eastAsia="Times New Roman" w:hAnsi="Arial"/>
          <w:i/>
          <w:iCs/>
          <w:sz w:val="24"/>
          <w:szCs w:val="24"/>
          <w:lang w:eastAsia="it-IT"/>
        </w:rPr>
        <w:lastRenderedPageBreak/>
        <w:t xml:space="preserve">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7B29FB0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w:t>
      </w:r>
    </w:p>
    <w:p w14:paraId="148F838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La vostra condotta sia senza avarizia; accontentatevi di quello che avete, perché Dio stesso ha detto: Non ti lascerò e non ti abbandonerò. Così possiamo dire con fiducia: Il Signore è il mio aiuto, non avrò paura. Che cosa può farmi l’uomo?</w:t>
      </w:r>
    </w:p>
    <w:p w14:paraId="60B47E1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w:t>
      </w:r>
    </w:p>
    <w:p w14:paraId="075557B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dimenticatevi della beneficenza e della comunione dei beni, perché di tali sacrifici il Signore si compiace.</w:t>
      </w:r>
    </w:p>
    <w:p w14:paraId="70123BB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Obbedite ai vostri capi e state loro sottomessi, perché essi vegliano su di voi e devono renderne conto, affinché lo facciano con gioia e non lamentandosi. Ciò non sarebbe di vantaggio per voi.</w:t>
      </w:r>
    </w:p>
    <w:p w14:paraId="068A364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Pregate per noi; crediamo infatti di avere una buona coscienza, desiderando di comportarci bene in tutto. Con maggiore insistenza poi vi esorto a farlo, perché io vi sia restituito al più presto.</w:t>
      </w:r>
    </w:p>
    <w:p w14:paraId="7F50DDE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w:t>
      </w:r>
    </w:p>
    <w:p w14:paraId="5C5D521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Vi esorto, fratelli, accogliete questa parola di esortazione; proprio per questo vi ho scritto brevemente. Sappiate che il nostro fratello Timòteo è stato rilasciato; se arriva abbastanza presto, vi vedrò insieme a lui. Salutate tutti i vostri capi e tutti i santi. Vi salutano quelli dell’Italia. La grazia sia con tutti voi (Eb 13,1-25). </w:t>
      </w:r>
    </w:p>
    <w:p w14:paraId="0323035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w:t>
      </w:r>
    </w:p>
    <w:p w14:paraId="7142EE6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w:t>
      </w:r>
    </w:p>
    <w:p w14:paraId="2FC1A7B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w:t>
      </w:r>
    </w:p>
    <w:p w14:paraId="334ADE7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w:t>
      </w:r>
    </w:p>
    <w:p w14:paraId="5A4602D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 ora a voi, che dite: «Oggi o domani andremo nella tal città e vi passeremo un anno e faremo affari e guadagni», mentre non sapete quale sarà domani la vostra vita! Siete come vapore che appare per un istante e poi scompare. Dovreste dire invece: «Se il Signore vorrà, vivremo e faremo questo o quello». Ora invece vi vantate nella vostra arroganza; ogni vanto di questo genere è iniquo. Chi dunque sa fare il bene e non lo fa, commette peccato (Gc 4,1-17). </w:t>
      </w:r>
    </w:p>
    <w:p w14:paraId="4AE7594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w:t>
      </w:r>
    </w:p>
    <w:p w14:paraId="2859DA7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Siate dunque costanti, fratelli, fino alla venuta del Signore. Guardate l’agricoltore: egli aspetta con costanza il prezioso frutto della terra finché abbia ricevuto le prime e le ultime piogge. Siate costanti anche voi, rinfrancate i vostri cuori, perché la venuta del Signore è vicina. Non lamentatevi, fratelli, gli uni degli altri, per non essere giudicati; ecco, il giudice è alle porte. Fratelli, prendete a modello di sopportazione e di costanza i profeti che hanno parlato nel nome del Signore. Ecco, noi chiamiamo beati quelli che sono stati pazienti. Avete udito parlare della pazienza di Giobbe e conoscete la sorte finale che gli riserbò il Signore, perché il Signore è ricco di misericordia e di compassione.</w:t>
      </w:r>
    </w:p>
    <w:p w14:paraId="1A1E7B2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Soprattutto, fratelli miei, non giurate né per il cielo, né per la terra e non fate alcun altro giuramento. Ma il vostro «sì» sia sì, e il vostro «no» no, per non incorrere nella condanna.</w:t>
      </w:r>
    </w:p>
    <w:p w14:paraId="1E67F11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w:t>
      </w:r>
    </w:p>
    <w:p w14:paraId="149902B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Fratelli miei, se uno di voi si allontana dalla verità e un altro ve lo riconduce, costui sappia che chi riconduce un peccatore dalla sua via di errore lo salverà dalla morte e coprirà una moltitudine di peccati (Gc 5,1-20). </w:t>
      </w:r>
    </w:p>
    <w:p w14:paraId="4D099D3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ora come l’Apostolo Paolo vive nella Chiesa di Dio: Lui aveva sempre dinanzi ai suoi occhi  Cristo Gesù e questi crocifisso come suo modello:</w:t>
      </w:r>
    </w:p>
    <w:p w14:paraId="04E0269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263419E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w:t>
      </w:r>
      <w:r w:rsidRPr="00284585">
        <w:rPr>
          <w:rFonts w:ascii="Arial" w:eastAsia="Times New Roman" w:hAnsi="Arial"/>
          <w:i/>
          <w:iCs/>
          <w:sz w:val="24"/>
          <w:szCs w:val="24"/>
          <w:lang w:eastAsia="it-IT"/>
        </w:rPr>
        <w:lastRenderedPageBreak/>
        <w:t>terra e sotto terra, e ogni lingua proclami: «Gesù Cristo è Signore!», a gloria di Dio Padre.</w:t>
      </w:r>
    </w:p>
    <w:p w14:paraId="37D2D0F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2DA68A7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Poiché siamo suoi collaboratori, vi esortiamo a non accogliere invano la grazia di Dio. Egli dice infatti: Al momento favorevole ti ho esaudito e nel giorno della salvezza ti ho soccorso. Ecco ora il momento favorevole, ecco ora il giorno della salvezza!</w:t>
      </w:r>
    </w:p>
    <w:p w14:paraId="691AB3B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406CA3E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22D8D8D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6,1-18).  </w:t>
      </w:r>
    </w:p>
    <w:p w14:paraId="7404917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Chi è il cristiano? Colui che osserva tutte le regole a noi date e che discendono tutte dal cuore del Padre. Ecco perché non c’è vera conversione a Cristo, se non c’è vera conversione alla Chiesa e non c’è vera conversione alla Chiesa se non c’è vera conversione allo Spirito Santo. Le tre conversioni sono una sola conversione e solo la prima opera, l’opera senza la quale nessun’altra opera potrà mai compiersi come figli della Chiesa.</w:t>
      </w:r>
    </w:p>
    <w:p w14:paraId="6E4D73BF"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Prima conversione:</w:t>
      </w:r>
      <w:r w:rsidRPr="00284585">
        <w:rPr>
          <w:rFonts w:ascii="Arial" w:eastAsia="Times New Roman" w:hAnsi="Arial"/>
          <w:bCs/>
          <w:sz w:val="24"/>
          <w:szCs w:val="20"/>
          <w:lang w:eastAsia="it-IT"/>
        </w:rPr>
        <w:t xml:space="preserve"> A Cristo Signore. Siamo chiamati a convertirci a Cristo Signore. A questa conversione non deve essere chiamato un uomo o molti uomini. Devono essere chiamati tutti gli uomini. Qual è il motivo per cui tutti gli uomini devono essere chiamati? Ogni uomo che sulla terra vede la luce è figlio di Adamo e nasce con la sua pesante eredità di morte, eredità che è il frutto del primo peccato. Adamo dalla vita passa nella morte. Tutti i suoi figli nascono nella morte. Se ogni uomo nasce nella morte, mai potrà dare vita ad un altro uomo. La vita uno solo la può dare: Dio, il Creatore e il Signore dell’uomo. Solo Colui che ha creato l’uomo lo può ricreare e solo Lui lo può far ritornare dalla morte nella vita. Ma il Creatore e il Signore, che è vita eterna, ha stabilito con decreto eterno che è per ogni uomo, che la sua vita eterna sia solo Uno a darla ad ogni uomo: Cristo Gesù, il suo Unigenito Eterno fattosi carne. Poiché solo Dio è vita eterna e la vita eterna è in Cristo Gesù, senza la nostra conversione a Cristo mai potremo entrare in possesso della vita. Senza la conversione a Cristo Gesù, l’uomo rimane nella sua morte. Ma se rimane nella sua morte, mai potrà produrre frutti di vita eterna. È nella morte, rimane nella morte, produce frutti di morte. Questa è la reale condizione di chi non si converte a Gesù Signore.</w:t>
      </w:r>
    </w:p>
    <w:p w14:paraId="2C5E476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Per sua volontà ogni uomo può scegliere di non convertirsi a Cristo e rimanere nella sua morte spirituale che poi diverrà anche morti fisica. È una scelta che lo rende responsabile in eterno presso il suo Creatore, Signore, Dio. Per sua volontà, l’inviato del Signore – inviato secondo differenti ordini e gradi è ogni membro del corpo di Cristo – mai potrà rinunciare a predicare Cristo e invitare esplicitamente alla conversione a Lui al fine di essere con Lui, in Lui, per Lui, un solo mistero di luce, verità, vita, giustizia, misericordia, carità, perdono. Se l’inviato, per sua sciagurata scelta, dovesse decidere di non predicare più Cristo e non invitare più esplicitamente alla conversione a Lui, lui è responsabile della morte di chi muore per non essersi convertito a Cristo Gesù e anche di tutte quelle morti che l’uomo che è nella morte produce. Infatti la natura di morte genera morte. La natura di vita produce vita. Se una natura produce morte perché nessuno gli ha annunciato Cristo, la responsabilità di ogni frutto di morte è dell’inviato, è di ogni altro membro del corpo di Cristo secondo la sua particolare missione. L’inviato è stato chiamato per annunciare Cristo ad ogni uomo di ogni popolo, nazione, tribù e lingua. Per ogni inviato annunciare Cristo, fare discepoli tutti i popoli, battezzare nel nome del Padre e del Figlio e dello Spirito Santo, è obbligo, perché è il comando dato a lui da Gesù Signore. Il comando non è soggetto a umana interpretazione. Al comando si obbedisce. Se non si obbedisce, si viene meno al fine per cui uno è stato chiamato, costituito e inviato.</w:t>
      </w:r>
    </w:p>
    <w:p w14:paraId="37E6B66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Come Cristo Gesù si fece obbediente al comando del Padre suo fino alla morte e alla morte di croce, così anche l’inviato deve farsi obbediente al comando di Cristo Gesù fino alla morte e alla morte di croce. L’inviato ha fatto della sua vita un dono a Cristo. A Cristo non ha dato solo il corpo, ma ha dato cuore, anima, </w:t>
      </w:r>
      <w:r w:rsidRPr="00284585">
        <w:rPr>
          <w:rFonts w:ascii="Arial" w:eastAsia="Times New Roman" w:hAnsi="Arial"/>
          <w:bCs/>
          <w:sz w:val="24"/>
          <w:szCs w:val="20"/>
          <w:lang w:eastAsia="it-IT"/>
        </w:rPr>
        <w:lastRenderedPageBreak/>
        <w:t xml:space="preserve">mente, pensieri, desideri, volontà. È un dono falso dare a Cristo il corpo ma non la mente, non la volontà, non i pensieri, non i desideri. Così come è un dono falso quando si dona una parte senza le altri parti del nostro corpo. L’inviato diviene vero dono quanto tutto di sé offre a Cristo Gesù per continuare nel mondo la sua missione di salvezza e di redenzione. Per questo il primo che si deve convertire a Cristo per essere in Cristo vita di Cristo, Parola di Cristo, cuore di Cristo, verità e luce di Cristo, santità di Cristo, obbedienza di Cristo è proprio l’inviato del Signore. Quando tra Cristo e l’inviato, tra Cristo e il suo discepolo, vi è difformità di pensiero o non vi è obbedienza piena ad ogni suo comandamento, è segno che la conversione vera a Cristo non c’è. Chi si converte a Cristo non solo vive la vita di Cristo, pensa anche i pensieri di Cristo, dice la Parola di Cristo, dona la vita di Cristo ad ogni uomo, secondo il comando ricevuto. </w:t>
      </w:r>
    </w:p>
    <w:p w14:paraId="28F061C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Seconda conversione. </w:t>
      </w:r>
      <w:r w:rsidRPr="00284585">
        <w:rPr>
          <w:rFonts w:ascii="Arial" w:eastAsia="Times New Roman" w:hAnsi="Arial"/>
          <w:bCs/>
          <w:sz w:val="24"/>
          <w:szCs w:val="20"/>
          <w:lang w:eastAsia="it-IT"/>
        </w:rPr>
        <w:t xml:space="preserve">Convertirsi alla Chiesa. Quando ci si converte a Cristo? Quando ci si converte al corpo di Cristo, che è la sua Chiesa una, santa, cattolica, apostolica. Cristo e il suo corpo che è la Chiesa sono inseparabili in eterno. È il corpo di Cristo il nuovo giardino di Eden nel quale chi si converte a Cristo dovrà essere piantato perché possa produrre frutti di vita eterna per se stesso e per ogni altro uomo. Chi non si lascia piantare in questo giardino, anche se dice di credere in Cristo, è in tutto simile ad una pianta lasciata in un deserto cocente di sabbia infuocata. Mai potrà vivere in questa sabbia. Se vuole vivere deve lasciarsi piantare nel corpo di Cristo, nel nuovo giardino di Dio, il solo giardino nel quale possiamo avere la vita, coltivarci come alberi di vita, produrre frutti di vita. Oggi tutti dicono di credere in Dio ma rinnegano Cristo. Non c’è vera fede in Dio. Molti dicono di credere in Cristo, ma non credono nella Chiesa. Costoro non credono in Cristo. Il Padre, Cristo Gesù, la Chiesa non possono essere separati. Il Padre e Cristo sono una sola cosa. Cristo e ogni suo discepolo sono una cosa sola. Come Cristo Gesù è la vita eterna del Padre e vive nel Padre e per il Padre, così il cristiano è la vita eterna di Cristo Gesù, se però vive in Cristo, con Cristo e per Lui, e per questo deve vivere nella Chiesa, per la Chiesa con la Chiesa. La conversione alla Chiesa è vera conversione se è vera la nostra conversione a Cristo. Se manca la vera conversione a Cristo, sempre mancherà la vera conversione alla Chiesa. Oggi molto dicono di essere Chiesa, ma non sono di Cristo. Se non si è di Cristo non si è Chiesa. Se non si è Chiesa non si è di Cristo. Se non si è Chiesa e non si è di Cristo, neanche si è vera presenza del Vangelo in mezzo nel mondo. Il mondo vede che non siamo presenza di Cristo e ci disprezza, ci calpesta, come è calpestato il sale che ha perso il sapore. </w:t>
      </w:r>
    </w:p>
    <w:p w14:paraId="28E44A1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Quando noi veramente attestiamo di essere convertiti alla Chiesa? Quando noi consumiamo ogni nostra energia per mostrare al mondo tutta la santità di Cristo che brilla sul volto della Chiesa, quando noi come Cristo laviamo la sua Chiesa da ogni macchia aggiungendo al suo il nostro sangue. Quando invece noi la imbrattiamo con il fango dei nostri peccati e dei nostri vizi, di certo non possiamo dire di essere convertiti al mistero della Chiesa. Non siamo convertiti perché con la nostra vita essa non diviene sacramento di salvezza, ma strumento di perdizione per molti. Odia la Chiesa, non la ama, il cristiano che imbratta la Chiesa con il fango dei suoi vizi, della sua stoltezza e insipienza, con la disobbedienza ai comandamenti, con la sua ribellione e dissociazione del mistero di unità e di comunione, di redenzione e di vita eterna che ognuno è chiamato a </w:t>
      </w:r>
      <w:r w:rsidRPr="00284585">
        <w:rPr>
          <w:rFonts w:ascii="Arial" w:eastAsia="Times New Roman" w:hAnsi="Arial"/>
          <w:bCs/>
          <w:sz w:val="24"/>
          <w:szCs w:val="20"/>
          <w:lang w:eastAsia="it-IT"/>
        </w:rPr>
        <w:lastRenderedPageBreak/>
        <w:t xml:space="preserve">realizzare attraverso il dono della sua vita. La Chiesa va amata così come la ama Cristo Gesù: offrendo per essa il nostro sangue puro e innocente.  </w:t>
      </w:r>
    </w:p>
    <w:p w14:paraId="58FB27A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Terza conversione: </w:t>
      </w:r>
      <w:r w:rsidRPr="00284585">
        <w:rPr>
          <w:rFonts w:ascii="Arial" w:eastAsia="Times New Roman" w:hAnsi="Arial"/>
          <w:bCs/>
          <w:sz w:val="24"/>
          <w:szCs w:val="20"/>
          <w:lang w:eastAsia="it-IT"/>
        </w:rPr>
        <w:t xml:space="preserve">la conversione allo Spirito Santo. La conversione che sigilla la verità di ogni altra conversione è la conversione allo Spirito Santo. Come ci si converte allo Spirito Santo? Lasciandoci attimo per attimo governare, guidare, muovere da Lui che è dato a noi come Spirito di Sapienza e di Intelligenza, Spirito di Consiglio e di Fortezza, Spirito di Conoscenza e di Pietà, Spirito del Timore del Signore. Questa conversione allo Spirito Santo deve essere ininterrotta. Essa potrà avvenire se giorno per giorno lo ravviviamo, perché diventi in noi vero roveto che arde sempre di più senza mai consumarsi. È Lui che deve trasformare la vita di Cristo in nostra vita, la sua obbedienza in nostra obbedienza, il suo sacrificio in nostro sacrificio, la sua verità e la sua luce in nostra verità e in nostra luce. È Lui che deve conformarci a Cristo in ogni cosa: nei pensieri, nei desideri, nella volontà, nell’anima, nello spirito, nel corpo, nella vita, nella morte, nella risurrezione. Senza la nostra quotidiana conversione allo Spirito, Lui nulla potrà fare per noi. Se non ci si converte nessun battezzato potrà vivere da vero figlio di Dio, nessun cresimato da vero testimone, nel diacono da operatore della carità materiale e spirituale di Cristo, nessun presbitero capo e pastore del gregge del Signore, nessun Apostolo come custode fedele della grazia e della verità di Cristo, del Vangelo e della luce del suo Maestro, con i quali dovrà arricchire il mondo intero. Nessuno, senza la conversione allo Spirito, potrà dare vita al suo carisma, al suo ministero, alla sua vocazione e missione e nessuno potrà mai formare il corpo di Cristo che è la sua Chiesa, perché è lo Spirito Santo, al quale lui obbedisce, che deve divenire in Lui alito di conversione e di attrazione a Gesù Signore. </w:t>
      </w:r>
    </w:p>
    <w:p w14:paraId="362DF11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Con discorsi maligni, che sono discorsi diabolici e infernali, discorsi perversi, discorsi che sono solo menzogna e falsità, Diòtrefe calunnia e alterazione di ogni verità sia divina che storica, schernisce, deride, canzona, calunnia, dice falsa testimonianza, infanga la Persona dell’Apostolo Giovanni, o del Presbitero. Questi discorsi perversi attestano che il suo cuore è perverso. Cuore perverso, discorsi perversi. Cuore malvagio, discorsi malvagi. Cuore insipiente, discorsi insipienti. La vita degli inviati del Signore, la Vita di Cristo Gesù, l’Inviato del Padre, la vita degli Apostoli di Cristo, gli inviati di Cristo Gesù, la vita di ogni altro suo discepolo, è sempre attaccata da ogni discorso maligno e perverso che è frutto dei cuori maligni e perversi. Leggiamo qualche pagina dell’Antico Testamento, dei Vangeli e di qualche altro Libro del Nuovo Testamento e tutto apparirà chiaro ai nostri occhi.</w:t>
      </w:r>
    </w:p>
    <w:p w14:paraId="1B86BFA6"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Le voci maligne contro Geremia:</w:t>
      </w:r>
    </w:p>
    <w:p w14:paraId="1B72F0F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Pascur, figlio di Immer, sacerdote e sovrintendente-capo del tempio del Signore, udì Geremia profetizzare queste cose. Pascur ordinò di fustigare il profeta Geremia e quindi lo fece mettere ai ceppi nella prigione che si trovava presso la porta superiore di Beniamino, nel tempio del Signore. Il giorno dopo, quando Pascur lo fece liberare dai ceppi, Geremia gli disse: «Il Signore non ti chiama più Pascur, ma Terrore all’intorno. Perché così dice il Signore: Ecco, io darò in preda al terrore te e tutti i tuoi cari; essi cadranno per la spada dei loro nemici </w:t>
      </w:r>
      <w:r w:rsidRPr="00284585">
        <w:rPr>
          <w:rFonts w:ascii="Arial" w:eastAsia="Times New Roman" w:hAnsi="Arial"/>
          <w:i/>
          <w:iCs/>
          <w:sz w:val="24"/>
          <w:szCs w:val="24"/>
          <w:lang w:eastAsia="it-IT"/>
        </w:rPr>
        <w:lastRenderedPageBreak/>
        <w:t>davanti ai tuoi occhi. Consegnerò tutti gli abitanti di Giuda in mano al re di Babilonia, il quale li deporterà e li ucciderà di spada. Consegnerò tutte le ricchezze di questa città e i suoi prodotti, tutti gli oggetti preziosi e i tesori dei re di Giuda in mano ai loro nemici, i quali li saccheggeranno e li prenderanno e li porteranno a Babilonia. Tu, Pascur, e tutti quelli della tua casa andrete in schiavitù; andrai a Babilonia, là morirai e là sarai sepolto, tu e tutti i tuoi cari, ai quali hai profetizzato tante menzogne».</w:t>
      </w:r>
    </w:p>
    <w:p w14:paraId="2391F26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 Sentivo la calunnia di molti: «Terrore all’intorno! Denunciatelo! Sì, lo denunceremo». Tutti i miei amici aspettavano la mia caduta: «Forse si lascerà trarre in inganno, così noi prevarremo su di lui, ci prenderemo la nostra vendetta».</w:t>
      </w:r>
    </w:p>
    <w:p w14:paraId="310DB46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Ma il Signore è al mio fianco come un prode valoroso, per questo i miei persecutori vacilleranno e non potranno prevalere; arrossiranno perché non avranno successo, sarà una vergogna eterna e incancellabile. Signore degli eserciti, che provi il giusto, che vedi il cuore e la mente, possa io vedere la tua vendetta su di loro, poiché a te ho affidato la mia causa! Cantate inni al Signore, lodate il Signore, perché ha liberato la vita del povero dalle mani dei malfattori. Maledetto il giorno in cui nacqui; il giorno in cui mia madre mi diede alla luce non sia mai benedetto. Maledetto l’uomo che portò a mio padre il lieto annuncio: «Ti è nato un figlio maschio», e lo colmò di gioia. Quell’uomo sia come le città che il Signore ha distrutto senza compassione. Ascolti grida al mattino e urla a mezzogiorno, perché non mi fece morire nel grembo; mia madre sarebbe stata la mia tomba e il suo grembo gravido per sempre. Perché sono uscito dal seno materno per vedere tormento e dolore e per finire i miei giorni nella vergogna? (Ger 20,1.18). </w:t>
      </w:r>
    </w:p>
    <w:p w14:paraId="75CFDDB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Sefatia, figlio di Mattàn, Godolia, figlio di Pascur, Iucàl, figlio di Selemia, e Pascur, figlio di Malchia, udirono le parole che Geremia rivolgeva a tutto il popolo: «Così dice il Signore: Chi rimane in questa città morirà di spada, di fame e di peste; chi si consegnerà ai Caldei vivrà e gli sarà lasciata la vita come bottino e vivrà. Così dice il Signore: Certo questa città sarà data in mano all’esercito del re di Babilonia, che la prenderà».</w:t>
      </w:r>
    </w:p>
    <w:p w14:paraId="4278A13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 capi allora dissero al re: «Si metta a morte quest’uomo, appunto perché egli scoraggia i guerrieri che sono rimasti in questa città e scoraggia tutto il popolo dicendo loro simili parole, poiché quest’uomo non cerca il benessere del popolo, ma il male». Il re Sedecìa rispose: </w:t>
      </w:r>
      <w:r w:rsidRPr="00284585">
        <w:rPr>
          <w:rFonts w:ascii="Arial" w:eastAsia="Times New Roman" w:hAnsi="Arial"/>
          <w:i/>
          <w:iCs/>
          <w:sz w:val="24"/>
          <w:szCs w:val="24"/>
          <w:lang w:eastAsia="it-IT"/>
        </w:rPr>
        <w:lastRenderedPageBreak/>
        <w:t>«Ecco, egli è nelle vostre mani; il re infatti non ha poteri contro di voi». Essi allora presero Geremia e lo gettarono nella cisterna di Malchia, un figlio del re, la quale si trovava nell’atrio della prigione. Calarono Geremia con corde. Nella cisterna non c’era acqua ma fango, e così Geremia affondò nel fango.</w:t>
      </w:r>
    </w:p>
    <w:p w14:paraId="28CCE98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Ebed-Mèlec, l’Etiope, un eunuco che era nella reggia, sentì che Geremia era stato messo nella cisterna. Ora, mentre il re stava alla porta di Beniamino, Ebed-Mèlec uscì dalla reggia e disse al re: O re, mio signore, quegli uomini hanno agito male facendo quanto hanno fatto al profeta Geremia, gettandolo nella cisterna. Egli morirà di fame là dentro, perché non c’è più pane nella città». Allora il re diede quest’ordine a Ebed-Mèlec, l’Etiope: «Prendi con te tre uomini di qui e tira su il profeta Geremia dalla cisterna prima che muoia». Ebed-Mèlec prese con sé gli uomini, andò nella reggia, nel guardaroba del magazzino e, presi di là pezzi di vestiti logori, li gettò a Geremia nella cisterna con delle corde. Ebed-Mèlec, l’Etiope, disse a Geremia: «Su, mettiti questi pezzi di vestiti logori sotto le ascelle e poi, sotto, metti le corde». Geremia fece così. Allora lo tirarono su con le corde, facendolo uscire dalla cisterna, e Geremia rimase nell’atrio della prigione.</w:t>
      </w:r>
    </w:p>
    <w:p w14:paraId="5827F59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re Sedecìa mandò a prendere il profeta Geremia e, fattolo venire presso di sé al terzo ingresso del tempio del Signore, il re gli disse: «Ti domando una cosa, non nascondermi nulla!». Geremia rispose a Sedecìa: «Se te la dico, non mi farai forse morire? E se ti do un consiglio, non mi darai ascolto». Allora il re Sedecìa giurò in segreto a Geremia: «Com’è vero che vive il Signore che ci ha dato questa vita, non ti farò morire né ti consegnerò in mano di quegli uomini che vogliono la tua vita!». Geremia allora disse a Sedecìa: «Dice il Signore, Dio degli eserciti, Dio d’Israele: Se ti arrenderai ai generali del re di Babilonia, allora avrai salva la vita e questa città non sarà data alle fiamme; tu e la tua famiglia vivrete. Se invece non ti arrenderai ai generali del re di Babilonia, allora questa città sarà messa in mano ai Caldei, i quali la daranno alle fiamme e tu non scamperai dalle loro mani». Il re Sedecìa rispose a Geremia: «Ho paura dei Giudei che sono passati ai Caldei; temo di essere consegnato nelle loro mani e che essi mi maltrattino». Ma Geremia disse: «Non ti consegneranno a loro. Ascolta la voce del Signore riguardo a ciò che ti dico, e ti andrà bene e vivrai. Se, invece, rifiuti di arrenderti, questo il Signore mi ha mostrato: Ecco, tutte le donne rimaste nella reggia di Giuda saranno condotte ai generali del re di Babilonia e diranno: “Ti hanno ingannato e hanno prevalso gli uomini di tua fiducia. I tuoi piedi si sono affondati nella melma, mentre essi sono spariti”.</w:t>
      </w:r>
    </w:p>
    <w:p w14:paraId="1005DDB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Tutte le donne e tutti i tuoi figli saranno condotti ai Caldei e tu non sfuggirai alle loro mani, ma sarai tenuto prigioniero in mano del re di Babilonia e questa città sarà data alle fiamme».</w:t>
      </w:r>
    </w:p>
    <w:p w14:paraId="4C17042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Sedecìa disse a Geremia: «Nessuno sappia di questi discorsi, altrimenti morirai. Se i dignitari sentiranno che ho parlato con te e verranno da te e ti domanderanno: “Raccontaci quanto hai detto al re, non nasconderci nulla, altrimenti ti uccideremo e raccontaci che cosa ti ha detto il re”, tu risponderai loro: “Ho presentato la supplica al re perché non mi mandi di nuovo nella casa di Giònata a morirvi”».</w:t>
      </w:r>
    </w:p>
    <w:p w14:paraId="2A081E9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Ora tutti i dignitari vennero da Geremia e lo interrogarono; egli rispose proprio come il re gli aveva ordinato, e perciò lo lasciarono tranquillo, poiché non era trapelato nulla della conversazione. Geremia rimase nell’atrio della prigione fino al giorno in cui fu presa Gerusalemme (Ger 38.1-28). </w:t>
      </w:r>
    </w:p>
    <w:p w14:paraId="148B7F4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Le voci maligne contro Cristo Gesù:</w:t>
      </w:r>
    </w:p>
    <w:p w14:paraId="469F4FA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 quel tempo Gesù passò, in giorno di sabato, fra campi di grano e i suoi discepoli ebbero fame e cominciarono a cogliere delle spighe e a mangiarle. Vedendo ciò, i farisei gli dissero: «Ecco, i tuoi discepoli stanno facendo quello che non è lecito fare di sabato». Ma egli rispose loro: «Non avete letto quello che fece Davide, quando lui e i suoi compagni ebbero fame? Egli entrò nella casa di Dio e mangiarono i pani dell’offerta, che né a lui né ai suoi compagni era lecito mangiare, 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non avreste condannato persone senza colpa. Perché il Figlio dell’uomo è signore del sabato».</w:t>
      </w:r>
    </w:p>
    <w:p w14:paraId="68C00A6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Allontanatosi di là, andò nella loro sinagoga; ed ecco un uomo che aveva una mano paralizzata. Per accusarlo, domandarono a Gesù: «È 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w:t>
      </w:r>
    </w:p>
    <w:p w14:paraId="2A5C86A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Gesù però, avendolo saputo, si allontanò di là. Molti lo seguirono ed egli li guarì tutti e impose loro di non divulgarlo, perché si compisse ciò che era stato detto per mezzo del profeta Isaia: Ecco il mio servo, che io ho scelto; il mio amato, nel quale ho posto il mio compiacimento. Porrò il mio spirito sopra di lui e annuncerà alle nazioni la giustizia. Non contesterà né griderà né si udrà nelle piazze la sua voce. Non spezzerà una canna già incrinata, non spegnerà una fiamma smorta, finché non abbia fatto trionfare la giustizia; nel suo nome spereranno le nazioni.</w:t>
      </w:r>
    </w:p>
    <w:p w14:paraId="3AA6C86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 quel tempo fu portato a Gesù un indemoniato, cieco e muto, ed egli lo guarì, sicché il muto parlava e vedeva. Tutta la folla era sbalordita e diceva: «Che non sia costui il figlio di Davide?». Ma i farisei, udendo </w:t>
      </w:r>
      <w:r w:rsidRPr="00284585">
        <w:rPr>
          <w:rFonts w:ascii="Arial" w:eastAsia="Times New Roman" w:hAnsi="Arial"/>
          <w:i/>
          <w:iCs/>
          <w:sz w:val="24"/>
          <w:szCs w:val="24"/>
          <w:lang w:eastAsia="it-IT"/>
        </w:rPr>
        <w:lastRenderedPageBreak/>
        <w:t>questo, dissero: «Costui non scaccia i demòni se non per mezzo di Beelzebùl, capo dei demòni».</w:t>
      </w:r>
    </w:p>
    <w:p w14:paraId="2B63DEE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316C286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1D57C0E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4A8F451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w:t>
      </w:r>
    </w:p>
    <w:p w14:paraId="7559620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12,1-45). </w:t>
      </w:r>
    </w:p>
    <w:p w14:paraId="0112CA5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Mentre ancora egli parlava, ecco arrivare Giuda, uno dei Dodici, e con lui una grande folla con spade e bastoni, mandata dai capi dei sacerdoti e dagli anziani del popolo. Il traditore aveva dato loro un segno, dicendo: «Quello che bacerò, è lui; arrestatelo!». Subito si avvicinò a Gesù e disse: «Salve, Rabbì!». E lo baciò. E Gesù gli disse: «Amico, per questo sei qui!». Allora si fecero avanti, misero le mani addosso a Gesù e lo arrestarono. Ed ecco, uno di quelli che erano con Gesù impugnò la spada, la estrasse e colpì il servo del sommo sacerdote, staccandogli un orecchio. Allora Gesù gli disse: «Rimetti la tua spada al suo posto, perché tutti quelli che prendono la spada, di spada moriranno. O credi che io non possa pregare il Padre mio, che metterebbe subito a mia disposizione più di dodici legioni di angeli? Ma allora come si compirebbero le Scritture, secondo le quali così deve avvenire?». In quello stesso momento Gesù disse alla folla: «Come se fossi un ladro siete venuti a prendermi con spade e bastoni. Ogni giorno sedevo nel tempio a insegnare, e non mi avete arrestato. Ma tutto questo è avvenuto perché si compissero le Scritture dei profeti». Allora tutti i discepoli lo abbandonarono e fuggirono.</w:t>
      </w:r>
    </w:p>
    <w:p w14:paraId="48E921C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Quelli che avevano arrestato Gesù lo condussero dal sommo sacerdote Caifa, presso il quale si erano riuniti gli scribi e gli anziani. Pietro intanto lo aveva seguito, da lontano, fino al palazzo del sommo sacerdote; entrò e stava seduto fra i servi, per vedere come sarebbe andata a finire.</w:t>
      </w:r>
    </w:p>
    <w:p w14:paraId="32C1B5A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 capi dei sacerdoti e tutto il sinedrio cercavano una falsa testimonianza contro Gesù, per metterlo a morte; ma non la trovarono, sebbene si fossero presentati molti falsi testimoni. Finalmente se ne presentarono due, che affermarono: «Costui ha dichiarato: “Posso distruggere il tempio di Dio e ricostruirlo in tre giorni”». Il sommo sacerdote si alzò e gli disse: «Non rispondi nulla? Che cosa testimoniano costoro contro di te?». Ma Gesù taceva. Allora il sommo sacerdote gli disse: «Ti scongiuro, per il Dio vivente, di dirci se sei tu il Cristo, il Figlio di Dio». «Tu l’hai detto – gli rispose Gesù –; anzi io vi dico: d’ora innanzi vedrete il Figlio dell’uomo seduto alla destra della Potenza e venire sulle nubi del cielo».</w:t>
      </w:r>
    </w:p>
    <w:p w14:paraId="4C6264E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Allora il sommo sacerdote si stracciò le vesti dicendo: «Ha bestemmiato! Che bisogno abbiamo ancora di testimoni? Ecco, ora avete udito la bestemmia; che ve ne pare?». E quelli risposero: «È reo di morte!». </w:t>
      </w:r>
    </w:p>
    <w:p w14:paraId="75C5528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gli sputarono in faccia e lo percossero; altri lo schiaffeggiarono, dicendo: «Fa’ il profeta per noi, Cristo! Chi è che ti ha colpito?».</w:t>
      </w:r>
    </w:p>
    <w:p w14:paraId="2DFBB46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Pietro intanto se ne stava seduto fuori, nel cortile. Una giovane serva gli si avvicinò e disse: «Anche tu eri con Gesù, il Galileo!». Ma egli negò davanti a tutti dicendo: «Non capisco che cosa dici». Mentre usciva verso l’atrio, lo vide un’altra serva e disse ai presenti: «Costui era con Gesù, il Nazareno». Ma egli negò di nuovo, giurando: «Non conosco quell’uomo!». Dopo un poco, i presenti si avvicinarono e </w:t>
      </w:r>
      <w:r w:rsidRPr="00284585">
        <w:rPr>
          <w:rFonts w:ascii="Arial" w:eastAsia="Times New Roman" w:hAnsi="Arial"/>
          <w:i/>
          <w:iCs/>
          <w:sz w:val="24"/>
          <w:szCs w:val="24"/>
          <w:lang w:eastAsia="it-IT"/>
        </w:rPr>
        <w:lastRenderedPageBreak/>
        <w:t xml:space="preserve">dissero a Pietro: «È vero, anche tu sei uno di loro: infatti il tuo accento ti tradisce!». Allora egli cominciò a imprecare e a giurare: «Non conosco quell’uomo!». E subito un gallo cantò. E Pietro si ricordò della parola di Gesù, che aveva detto: «Prima che il gallo canti, tu mi rinnegherai tre volte». E, uscito fuori, pianse amaramente (Mt 26,47-75). </w:t>
      </w:r>
    </w:p>
    <w:p w14:paraId="2C447F1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Venuto il mattino, tutti i capi dei sacerdoti e gli anziani del popolo tennero consiglio contro Gesù per farlo morire. Poi lo misero in catene, lo condussero via e lo consegnarono al governatore Pilato.</w:t>
      </w:r>
    </w:p>
    <w:p w14:paraId="5ACCDE5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w:t>
      </w:r>
    </w:p>
    <w:p w14:paraId="0079830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Gesù intanto comparve davanti al governatore, e il governatore lo interrogò dicendo: «Sei tu il re dei Giudei?». Gesù rispose: «Tu lo dici». E mentre i capi dei sacerdoti e gli anziani lo accusavano, non rispose nulla. Allora Pilato gli disse: «Non senti quante testimonianze portano contro di te?». Ma non gli rispose neanche una parola, tanto che il governatore rimase assai stupito.</w:t>
      </w:r>
    </w:p>
    <w:p w14:paraId="50A530F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 ogni festa, il governatore era solito rimettere in libertà per la folla un carcerato, a loro scelta. In quel momento avevano un carcerato famoso, di nome Barabba. Perciò, alla gente che si era radunata, Pilato disse: «Chi volete che io rimetta in libertà per voi: Barabba o Gesù, chiamato Cristo?». Sapeva bene infatti che glielo avevano consegnato per invidia.</w:t>
      </w:r>
    </w:p>
    <w:p w14:paraId="6C55144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Mentre egli sedeva in tribunale, sua moglie gli mandò a dire: «Non avere a che fare con quel giusto, perché oggi, in sogno, sono stata molto turbata per causa sua». </w:t>
      </w:r>
    </w:p>
    <w:p w14:paraId="16F7E03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Ma i capi dei sacerdoti e gli anziani persuasero la folla a chiedere Barabba e a far morire Gesù. Allora il governatore domandò loro: «Di questi due, chi volete che io rimetta in libertà per voi?». Quelli risposero: «Barabba!». Chiese loro Pilato: «Ma allora, che farò di Gesù, chiamato Cristo?». Tutti risposero: «Sia crocifisso!». Ed egli disse: «Ma che male ha fatto?». Essi allora gridavano più forte: «Sia crocifisso!».</w:t>
      </w:r>
    </w:p>
    <w:p w14:paraId="3E6100D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Pilato, visto che non otteneva nulla, anzi che il tumulto aumentava, prese dell’acqua e si lavò le mani davanti alla folla, dicendo: «Non sono responsabile di questo sangue. Pensateci voi!». E tutto il popolo rispose: «Il suo sangue ricada su di noi e sui nostri figli». Allora rimise in libertà per loro Barabba e, dopo aver fatto flagellare Gesù, lo consegnò perché fosse crocifisso.</w:t>
      </w:r>
    </w:p>
    <w:p w14:paraId="2A69D25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i soldati del governatore condussero Gesù nel pretorio e gli radunarono attorno tutta la truppa. Lo spogliarono, gli fecero indossare un mantello scarlatto, intrecciarono una corona di spine, gliela posero sul capo e gli misero una canna nella mano destra. Poi, inginocchiandosi davanti a lui, lo deridevano: «Salve, re dei Giudei!». Sputandogli addosso, gli tolsero di mano la canna e lo percuotevano sul capo. Dopo averlo deriso, lo spogliarono del mantello e gli rimisero le sue vesti, poi lo condussero via per crocifiggerlo.</w:t>
      </w:r>
    </w:p>
    <w:p w14:paraId="38B6D06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Mentre uscivano, incontrarono un uomo di Cirene, chiamato Simone, e lo costrinsero a portare la sua croce. </w:t>
      </w:r>
    </w:p>
    <w:p w14:paraId="586520B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Giunti al luogo detto Gòlgota, che significa «Luogo del cranio», gli diedero da bere vino mescolato con fiele. Egli lo assaggiò, ma non ne volle bere. Dopo averlo crocifisso, si divisero le sue vesti, tirandole a sorte. Poi, seduti, gli facevano la guardia. Al di sopra del suo capo posero il motivo scritto della sua condanna: «Costui è Gesù, il re dei Giudei». Insieme a lui vennero crocifissi due ladroni, uno a destra e uno a sinistra.</w:t>
      </w:r>
    </w:p>
    <w:p w14:paraId="3AA4A92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Quelli che passavano di lì lo insultavano, scuotendo il capo e dicendo: «Tu, che distruggi il tempio e in tre giorni lo ricostruisci, salva te stesso, se tu sei Figlio di Dio, e scendi dalla croce!». Così anche i capi dei sacerdoti, con gli scribi e gli anziani, facendosi beffe di lui dicevano: «Ha salvato altri e non può salvare se stesso! È il re d’Israele; scenda ora dalla croce e crederemo in lui. Ha confidato in Dio; lo liberi lui, ora, se gli vuol bene. Ha detto infatti: “Sono Figlio di Dio”!». Anche i ladroni crocifissi con lui lo insultavano allo stesso modo.</w:t>
      </w:r>
    </w:p>
    <w:p w14:paraId="59FB12F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 mezzogiorno si fece buio su tutta la terra, fino alle tre del pomeriggio. Verso le tre, Gesù gridò a gran voce: «Elì, Elì, lemà sabactàni?», che significa: «Dio mio, Dio mio, perché mi hai abbandonato?». Udendo questo, alcuni dei presenti dicevano: «Costui chiama Elia». E subito uno di loro corse a prendere una spugna, la inzuppò di aceto, la fissò su una canna e gli dava da bere. Gli altri dicevano: «Lascia! Vediamo se viene Elia a salvarlo!». Ma Gesù di nuovo gridò a gran voce ed emise lo spirito (Mt 27,1-49). </w:t>
      </w:r>
    </w:p>
    <w:p w14:paraId="1014667B"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Le voci maligne contro Stefano</w:t>
      </w:r>
    </w:p>
    <w:p w14:paraId="79AC25B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w:t>
      </w:r>
      <w:r w:rsidRPr="00284585">
        <w:rPr>
          <w:rFonts w:ascii="Arial" w:eastAsia="Times New Roman" w:hAnsi="Arial"/>
          <w:i/>
          <w:iCs/>
          <w:sz w:val="24"/>
          <w:szCs w:val="24"/>
          <w:lang w:eastAsia="it-IT"/>
        </w:rPr>
        <w:lastRenderedPageBreak/>
        <w:t>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Legge. Lo abbiamo infatti udito dichiarare che Gesù, questo Nazareno, distruggerà questo luogo e sovvertirà le usanze che Mosè ci ha tramandato».</w:t>
      </w:r>
    </w:p>
    <w:p w14:paraId="5C30D88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 tutti quelli che sedevano nel sinedrio, fissando gli occhi su di lui, videro il suo volto come quello di un angelo (At 6,8-15). </w:t>
      </w:r>
    </w:p>
    <w:p w14:paraId="58F0235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Disse allora il sommo sacerdote: «Le cose stanno proprio così?». Stefano rispose: «Fratelli e padri, ascoltate: il Dio della gloria apparve al nostro padre Abramo quando era in Mesopotamia, prima che si stabilisse in Carran, e gli disse: Esci dalla tua terra e dalla tua gente e vieni nella terra che io ti indicherò. Allora, uscito dalla terra dei Caldei, si stabilì in Carran; di là, dopo la morte di suo padre, Dio lo fece 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dopo ciò usciranno e mi adoreranno in questo luogo. E gli diede l’alleanza della circoncisione. E così Abramo generò Isacco e lo circoncise l’ottavo giorno e Isacco generò Giacobbe e Giacobbe i dodici patriarchi. Ma i patriarchi, gelosi di Giuseppe, lo vendettero perché fosse condotto in Egitto. Dio però era con lui e lo liberò da tutte le sue tribolazioni e gli diede grazia e sapienza davanti al faraone, re 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nel sepolcro che Abramo aveva acquistato, pagando in denaro, dai figli di Emor, a Sichem.</w:t>
      </w:r>
    </w:p>
    <w:p w14:paraId="0F88881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w:t>
      </w:r>
      <w:r w:rsidRPr="00284585">
        <w:rPr>
          <w:rFonts w:ascii="Arial" w:eastAsia="Times New Roman" w:hAnsi="Arial"/>
          <w:i/>
          <w:iCs/>
          <w:sz w:val="24"/>
          <w:szCs w:val="24"/>
          <w:lang w:eastAsia="it-IT"/>
        </w:rPr>
        <w:lastRenderedPageBreak/>
        <w:t>la sapienza degli Egiziani ed era 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w:t>
      </w:r>
    </w:p>
    <w:p w14:paraId="03D998C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Passati quarant’anni, gli apparve nel deserto del monte Sinai un angelo, in mezzo alla fiamma di un roveto ardente. Mosè rimase stupito di questa visione e, mentre si avvicinava per vedere meglio, venne la voce del Signore: “Io sono il Dio dei tuoi padri, il Dio di 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w:t>
      </w:r>
    </w:p>
    <w:p w14:paraId="4DC6A32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Questo Mosè, che essi avevano rinnegato dicendo: “Chi ti ha costituito capo e giudice?”, proprio lui Dio mandò come capo e liberatore, per mezzo dell’angelo che gli era apparso nel roveto. Egli li fece uscire, compiendo 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 Mi avete forse offerto vittime e sacrifici per quarant’anni nel deserto, o casa d’Israele? Avete preso con voi la tenda di Moloc e la stella del vostro dio Refan, immagini che vi siete fabbricate per adorarle! Perciò vi deporterò al di là di Babilonia.</w:t>
      </w:r>
    </w:p>
    <w:p w14:paraId="586E8E2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w:t>
      </w:r>
      <w:r w:rsidRPr="00284585">
        <w:rPr>
          <w:rFonts w:ascii="Arial" w:eastAsia="Times New Roman" w:hAnsi="Arial"/>
          <w:i/>
          <w:iCs/>
          <w:sz w:val="24"/>
          <w:szCs w:val="24"/>
          <w:lang w:eastAsia="it-IT"/>
        </w:rPr>
        <w:lastRenderedPageBreak/>
        <w:t>ma fu Salomone che gli costruì una casa. L’Altissimo tuttavia non abita in costruzioni fatte da mano d’uomo, come dice il profeta: Il cielo è il mio trono  e la terra sgabello dei miei piedi. Quale casa potrete costruirmi, dice il Signore, o quale sarà il luogo del mio riposo? Non è forse la mia mano che ha creato tutte queste cose?</w:t>
      </w:r>
    </w:p>
    <w:p w14:paraId="2450265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31DCA07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All’udire queste cose, erano furibondi in cuor loro e digrignavano i denti contro Stefano.</w:t>
      </w:r>
    </w:p>
    <w:p w14:paraId="7804D789" w14:textId="77777777" w:rsidR="00284585" w:rsidRPr="00284585" w:rsidRDefault="00284585" w:rsidP="00284585">
      <w:pPr>
        <w:spacing w:after="120" w:line="240" w:lineRule="auto"/>
        <w:ind w:left="567" w:right="567"/>
        <w:jc w:val="both"/>
        <w:rPr>
          <w:rFonts w:ascii="Arial" w:eastAsia="Times New Roman" w:hAnsi="Arial"/>
          <w:b/>
          <w:i/>
          <w:iCs/>
          <w:sz w:val="24"/>
          <w:szCs w:val="24"/>
          <w:lang w:eastAsia="it-IT"/>
        </w:rPr>
      </w:pPr>
      <w:r w:rsidRPr="00284585">
        <w:rPr>
          <w:rFonts w:ascii="Arial" w:eastAsia="Times New Roman" w:hAnsi="Arial"/>
          <w:i/>
          <w:iCs/>
          <w:sz w:val="24"/>
          <w:szCs w:val="24"/>
          <w:lang w:eastAsia="it-IT"/>
        </w:rPr>
        <w:t xml:space="preserve">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7,1-60). </w:t>
      </w:r>
      <w:r w:rsidRPr="00284585">
        <w:rPr>
          <w:rFonts w:ascii="Arial" w:eastAsia="Times New Roman" w:hAnsi="Arial"/>
          <w:b/>
          <w:i/>
          <w:iCs/>
          <w:sz w:val="24"/>
          <w:szCs w:val="24"/>
          <w:lang w:eastAsia="it-IT"/>
        </w:rPr>
        <w:t xml:space="preserve"> </w:t>
      </w:r>
    </w:p>
    <w:p w14:paraId="6CCD889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Le voci maligne contro Paolo</w:t>
      </w:r>
    </w:p>
    <w:p w14:paraId="23FE29B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Appena ci fummo separati da loro, salpammo e per la via diretta giungemmo a Cos, il giorno seguente a Rodi e di qui a Pàtara. Trovata una nave che faceva la traversata per la Fenicia, vi salimmo e prendemmo il largo. Giunti in vista di Cipro, la lasciammo a sinistra e, navigando verso la Siria, sbarcammo a Tiro, dove la nave doveva scaricare. Avendo trovato i discepoli, rimanemmo là una settimana, ed essi, per impulso dello Spirito, dicevano a Paolo di non salire a Gerusalemme. Ma, quando furono passati quei giorni, uscimmo e ci mettemmo in viaggio, accompagnati da tutti loro, con mogli e figli, fino all’uscita della città. Inginocchiati sulla spiaggia, pregammo, poi ci salutammo a vicenda; noi salimmo sulla nave ed essi tornarono alle loro case. Terminata la navigazione, da Tiro approdammo a Tolemàide; andammo a salutare i fratelli e restammo un giorno con loro.</w:t>
      </w:r>
    </w:p>
    <w:p w14:paraId="68939DC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Ripartiti il giorno seguente, giungemmo a Cesarèa; entrati nella casa di Filippo l’evangelista, che era uno dei Sette, restammo presso di lui. Egli aveva quattro figlie nubili, che avevano il dono della profezia. Eravamo qui da alcuni giorni, quando scese dalla Giudea un profeta di nome Àgabo. Egli venne da noi e, presa la cintura di Paolo, si legò i piedi e le mani e disse: «Questo dice lo Spirito Santo: l’uomo al quale appartiene questa cintura, i Giudei a Gerusalemme lo legheranno così </w:t>
      </w:r>
      <w:r w:rsidRPr="00284585">
        <w:rPr>
          <w:rFonts w:ascii="Arial" w:eastAsia="Times New Roman" w:hAnsi="Arial"/>
          <w:i/>
          <w:iCs/>
          <w:sz w:val="24"/>
          <w:szCs w:val="24"/>
          <w:lang w:eastAsia="it-IT"/>
        </w:rPr>
        <w:lastRenderedPageBreak/>
        <w:t>e lo consegneranno nelle mani dei pagani». All’udire queste cose, noi e quelli del luogo pregavamo Paolo di non salire a Gerusalemme. Allora 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w:t>
      </w:r>
    </w:p>
    <w:p w14:paraId="0219F4D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Dopo questi giorni, fatti i preparativi, salimmo a Gerusalemme. Vennero con noi anche alcuni discepoli da Cesarèa, i quali ci condussero da un certo Mnasone di Cipro, discepolo della prima ora, dal quale ricevemmo ospitalità.</w:t>
      </w:r>
    </w:p>
    <w:p w14:paraId="38D3233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w:t>
      </w:r>
    </w:p>
    <w:p w14:paraId="16F9DA0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Paolo prese con sé quegli uomini e, il giorno seguente, fatta insieme a loro la purificazione, entrò nel tempio per comunicare il compimento dei giorni della purificazione, quando sarebbe stata presentata l’offerta per ciascuno di loro.</w:t>
      </w:r>
    </w:p>
    <w:p w14:paraId="0A2E3D7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Stavano ormai per finire i sette giorni, quando i Giudei della provincia d’Asia, come lo videro nel tempio, aizzarono tutta la folla e misero le mani su di lui gridando: «Uomini d’Israele, aiuto! Questo è l’uomo che va insegnando a tutti e dovunque contro il popolo, contro la Legge e contro questo luogo; ora ha perfino introdotto dei Greci nel tempio e ha profanato questo luogo santo!». Avevano infatti veduto poco prima Tròfimo di Èfeso in sua compagnia per la città, e pensavano che Paolo lo avesse fatto entrare nel tempio. Allora tutta la città fu in subbuglio e il popolo accorse. Afferrarono Paolo, lo trascinarono fuori dal tempio e subito furono chiuse le porte. Stavano già cercando di ucciderlo, quando fu riferito al comandante della coorte che tutta Gerusalemme era in agitazione. Immediatamente egli prese con sé dei soldati e dei centurioni e si precipitò verso di loro. Costoro, alla vista del </w:t>
      </w:r>
      <w:r w:rsidRPr="00284585">
        <w:rPr>
          <w:rFonts w:ascii="Arial" w:eastAsia="Times New Roman" w:hAnsi="Arial"/>
          <w:i/>
          <w:iCs/>
          <w:sz w:val="24"/>
          <w:szCs w:val="24"/>
          <w:lang w:eastAsia="it-IT"/>
        </w:rPr>
        <w:lastRenderedPageBreak/>
        <w:t>comandante e dei soldati, cessarono di percuotere Paolo. Allora il comandante si avvicinò, lo arrestò e ordinò che fosse legato con due catene; intanto si informava chi fosse e che cosa avesse fatto. Tra la folla però chi gridava una cosa, chi un’altra. Non riuscendo ad accertare la realtà dei fatti a causa della confusione, ordinò di condurlo nella fortezza. Quando fu alla gradinata, dovette essere portato a spalla dai soldati a causa della violenza della folla. La moltitudine del popolo infatti veniva dietro, urlando: «A morte!».</w:t>
      </w:r>
    </w:p>
    <w:p w14:paraId="2AF9194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Sul punto di essere condotto nella fortezza, Paolo disse al comandante: «Posso dirti una parola?». Quello disse: «Conosci il greco? Allora non sei tu quell’Egiziano che in questi ultimi tempi ha sobillato e condotto nel deserto i quattromila ribelli?». Rispose Paolo: «Io sono un giudeo di Tarso in Cilìcia, cittadino di una città non senza importanza. Ti prego, permettimi di parlare al popolo».</w:t>
      </w:r>
    </w:p>
    <w:p w14:paraId="314ACBB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Egli acconsentì e Paolo, in piedi sui gradini, fece cenno con la mano al popolo; si fece un grande silenzio ed egli si rivolse loro ad alta voce in lingua ebraica, dicendo: (At 21,1-40). </w:t>
      </w:r>
    </w:p>
    <w:p w14:paraId="1D7559E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3A06145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1647DE6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5E2C964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w:t>
      </w:r>
    </w:p>
    <w:p w14:paraId="6F8DC86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Fino a queste parole erano stati ad ascoltarlo, ma a questo punto alzarono la voce gridando: «Togli di mezzo costui; non deve più vivere!». E poiché continuavano a urlare, a gettare via i mantelli e a lanciare polvere in aria, il comandante lo fece portare nella fortezza, ordinando di interrogarlo a colpi di flagello, per sapere perché mai gli gridassero contro in quel modo.</w:t>
      </w:r>
    </w:p>
    <w:p w14:paraId="2D4D1FF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Ma quando l’ebbero disteso per flagellarlo, Paolo disse al centurione che stava lì: «Avete il diritto di flagellare uno che è cittadino romano e non ancora giudicato?». Udito ciò, il centurione si recò dal comandante ad avvertirlo: «Che cosa stai per fare? Quell’uomo è un romano!». Allora il comandante si recò da Paolo e gli domandò: «Dimmi, tu sei romano?». Rispose: «Sì». Replicò il comandante: «Io, questa cittadinanza l’ho acquistata a caro prezzo». Paolo disse: «Io, invece, lo sono di nascita!». E subito si allontanarono da lui quelli che stavano per interrogarlo. Anche il comandante ebbe paura, rendendosi conto che era romano e che lui lo aveva messo in catene.</w:t>
      </w:r>
    </w:p>
    <w:p w14:paraId="02D0CC0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giorno seguente, volendo conoscere la realtà dei fatti, cioè il motivo per cui veniva accusato dai Giudei, gli fece togliere le catene e ordinò che si riunissero i capi dei sacerdoti e tutto il sinedrio; fece condurre giù Paolo e lo fece comparire davanti a loro.(At 22,1-30).  </w:t>
      </w:r>
    </w:p>
    <w:p w14:paraId="1F2F2AD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6F8A4F5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w:t>
      </w:r>
      <w:r w:rsidRPr="00284585">
        <w:rPr>
          <w:rFonts w:ascii="Arial" w:eastAsia="Times New Roman" w:hAnsi="Arial"/>
          <w:i/>
          <w:iCs/>
          <w:sz w:val="24"/>
          <w:szCs w:val="24"/>
          <w:lang w:eastAsia="it-IT"/>
        </w:rPr>
        <w:lastRenderedPageBreak/>
        <w:t>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w:t>
      </w:r>
    </w:p>
    <w:p w14:paraId="2812D56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7590F88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559B2A6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comandante allora congedò il ragazzo con questo ordine: «Non dire a nessuno che mi hai dato queste informazioni».</w:t>
      </w:r>
    </w:p>
    <w:p w14:paraId="3CB6D03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w:t>
      </w:r>
    </w:p>
    <w:p w14:paraId="4C5DBDA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23,1-35). </w:t>
      </w:r>
    </w:p>
    <w:p w14:paraId="4342291B"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Gesù non ha tenuto nascoste ai discepoli né i discorsi maligni contro di essi e neanche le molte persecuzioni.</w:t>
      </w:r>
    </w:p>
    <w:p w14:paraId="5C2FBE6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2EA9890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38FBCB0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2EA8CFC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1D38691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Perciò chiunque mi riconoscerà davanti agli uomini, anch’io lo riconoscerò davanti al Padre mio che è nei cieli; chi invece mi rinnegherà davanti agli uomini, anch’io lo rinnegherò davanti al Padre mio che è nei cieli.</w:t>
      </w:r>
    </w:p>
    <w:p w14:paraId="1823DEF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crediate che io sia venuto a portare pace sulla terra; sono venuto a portare non pace, ma spada. Sono infatti venuto a separare l’uomo </w:t>
      </w:r>
      <w:r w:rsidRPr="00284585">
        <w:rPr>
          <w:rFonts w:ascii="Arial" w:eastAsia="Times New Roman" w:hAnsi="Arial"/>
          <w:i/>
          <w:iCs/>
          <w:sz w:val="24"/>
          <w:szCs w:val="24"/>
          <w:lang w:eastAsia="it-IT"/>
        </w:rPr>
        <w:lastRenderedPageBreak/>
        <w:t>da suo padre e la figlia da sua madre e la nuora da sua suocera; e nemici dell’uomo saranno quelli della sua casa.</w:t>
      </w:r>
    </w:p>
    <w:p w14:paraId="332C594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 16-39).</w:t>
      </w:r>
    </w:p>
    <w:p w14:paraId="4769EC8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15,16-27). </w:t>
      </w:r>
    </w:p>
    <w:p w14:paraId="45A4F5C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(Gv 16,1-4). </w:t>
      </w:r>
    </w:p>
    <w:p w14:paraId="6475A63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un pensiero scritto su Diòtrefe circa quarant’anni addietro: L'ambizione è frutto della superbia dell'uomo. "Non servirò". È il peccato di Satana. Non c'è Dio sopra di me. Non ci sono fratelli attorno a me. Tutti schiavi al mio servizio e pioli della scala della mia sete di gloria. È peccato gravissimo l'ambizione. A causa di essa si sparlerà contro i fratelli con voci d'insulto, di maldicenza, d'inganno, di falsità, di diceria, di adulazione, di tradimento. L'Apostolo deve vigilare sulla verità di Dio. Deve egli annunziare la Parola di Cristo. A lui essa è stata affidata. Non ad altri. L'Apostolo sa la Parola del Signore. Egli la conosce bene. Deve difenderla anche a costo della sua vita. Per questa Parola egli vive e muore, cammina e va, esiste.</w:t>
      </w:r>
    </w:p>
    <w:p w14:paraId="10774EE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L'Apostolo e la Parola sono una cosa sola. Chi mortifica la Parola, mortifica l'Apostolo della Parola. Giovanni è cosciente di questa sua identità con la Parola. Egli non tollera, non permette, non chiude gli occhi. La Parola è compromessa a causa dell'ambizione dell'uomo. Mancherebbe al suo ministero di Apostolo, tradirebbe il suo Maestro che ha posto in lui la sua fiducia. Egli mette in guardia </w:t>
      </w:r>
      <w:r w:rsidRPr="00284585">
        <w:rPr>
          <w:rFonts w:ascii="Arial" w:eastAsia="Times New Roman" w:hAnsi="Arial"/>
          <w:sz w:val="24"/>
          <w:szCs w:val="20"/>
          <w:lang w:eastAsia="it-IT"/>
        </w:rPr>
        <w:lastRenderedPageBreak/>
        <w:t>i fedeli in Cristo della gravità della situazione. Egli stesso rinfaccerà all'ambizioso il suo peccato. Egli è l'Apostolo della verità. Non può tollerare che la Chiesa sia lacerata dall'ambizione di un solo uomo. Il corpo di Cristo è nella sofferenza a causa del peccato dell'uomo. E Giovanni, discepolo che Gesù amava, ama il suo Maestro. Difende il suo corpo, il corpo mistico del Signore risorto. La scissione non deve regnare. Il peccato non può trionfare. Gli occhi non si possono chiudere dinanzi a questo grave disordine. Chi desidera il male usa il male per il suo trionfo; male fisico e morale, male in parole e in opere, in pensieri ed anche in omissioni. Per Diòtrefe i fratelli sono di inciampo. Egli deve annientarli. L'Apostolo dice che egli parla contro di lui con voci maligne. Certamente! L'Apostolo è l'unico difensore della verità di Dio. Gli altri sono fedeli e seguaci.</w:t>
      </w:r>
    </w:p>
    <w:p w14:paraId="4C1B88A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Combattendo la Parola si combatte il Discepolo e combattendo il Discepolo di combatte la Parola. Diòtrefe è astuto nella sua ambizione. Egli ha veramente capito l'importanza dell'Apostolo in seno alla comunità cristiana. L'Apostolo è la Parola. Spargendo voci maligne sul suo conto si spargono voci maligne sulla Parola che egli porta. Distruggendo lui, si distrugge la Parola. Finché la Parola non sarà distrutta, egli non potrà regnare. La Parola sarà la sua spina nel fianco. Ma l'Apostolo è la spina. La malignità è l'arma del male. È usata da coloro che non conoscono Dio. Molti se ne servono. La loro ambizione li acceca e a causa di essa si consegnano nelle mani di satana. Ma l'ambizione è di molti modi: essa è primo posto, è rispetto umano, è posizione acquisita, è sete di denaro, è emergere ed essere in qualche modo pur di essere ma senza la Parola del Signore. Ambizione è anche volere che i propri pensieri siano metri infallibili e con essi e con occhi maligni, accecati dalla presunzione di sapere e di discernere il bene ed il male, emettere giudizi spietati contro la storia del bene e contro gli uomini che soffrono e lottano nella storia assieme alla Parola. Ambizione è soprattutto carenza di umiltà e di volontà di servizio. </w:t>
      </w:r>
    </w:p>
    <w:p w14:paraId="57555A9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L'ambizione non conosce Dio. Essa combatte la Parola. Essa uccide Cristo, i profeti, gli Apostoli per uccidere la Parola, per non sentirla, perché la Parola svela i pensieri segreti del cuore e chiama ambizione l'ambizione, peccato il peccato, errore l'errore, compromesso il compromesso. L'ambizioso non può dire che il Discepolo del Signore ha svelato il suo peccato. La sua malignità gli farà chiamare il male bene ed il bene male e lo farà rivoltare contro la persona dell'Apostolo. Sempre così. La verità dell'Apostolo è chiamata bestemmia. La bestemmia dell'ambizione è chiamata verità. I suoi desideri sono chiamati via maestra, la via di Cristo che è vera via, verità e vita è chiamata impostura dell'uomo. Il mondo non può accettare il Dio di Gesù Cristo, né i suoi Apostoli, né i suoi  inviati. Ieri come oggi la Parola ci permette di confrontarci e di confrontare la nostra posizione con la volontà di Dio. Ma chi si è fatto un dio a misura d'uomo e della Parola di Cristo una straccio come potrà confrontarsi e confrontare? </w:t>
      </w:r>
    </w:p>
    <w:p w14:paraId="0081EF8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presunzione di conoscere il pensiero di Dio lo spinge a mettere in ridicolo la Parola dell'inviato del Cristo. Ma egli non sa che il suo Cristo ed il Cristo del profeta non sono la stessa persona. Il suo è un Cristo a misura della sua presunzione e della sua arroganza, quello del profeta è il Cristo di Dio. Ma chi non conosce che il suo dio, dal momento che non conosce il Dio di Gesù Cristo, dirà sempre: il mio dio è vero, quello del profeta è falso. Certo! La misura non è quella di Dio, ma quella dell'uomo. Si condanna il profeta perché i pensieri della </w:t>
      </w:r>
      <w:r w:rsidRPr="00284585">
        <w:rPr>
          <w:rFonts w:ascii="Arial" w:eastAsia="Times New Roman" w:hAnsi="Arial"/>
          <w:sz w:val="24"/>
          <w:szCs w:val="20"/>
          <w:lang w:eastAsia="it-IT"/>
        </w:rPr>
        <w:lastRenderedPageBreak/>
        <w:t>terra non si confanno con quelli del cielo. Che forse sia il profeta ad annunziare un Dio somma giustizia e somma misericordia o non piuttosto la Parola della Scrittura, consegnata alla Chiesa e che la Chiesa ha difeso, offrendo la sua vita, nel martirio per la confessione della retta fede? Giovanni deve obbedire a Dio. A lui non interessa la gloria dell'uomo. Egli non ambisce il primo posto. Egli sa che per essere di Cristo deve ambire e desiderare l'ultimo posto nel servizio della giustizia e della verità. Ecco perché egli potrà rinfacciare a Diòtrefe le sue falsità e le sue calunnie. Beato te, Giovanni, discepolo del Signore, che sei stato avvinto dall'amore del tuo Maestro e per difendere la sua Parola non ti sei preoccupato delle voci maligne degli uomini. Beato te che per la verità di Cristo hai saputo smascherare la menzogna della terra. Ma tu, Giovanni, vuoi che il bene sia fatto e non il male. Insegni agli uomini a compiere la volontà del loro Signore secondo la sua Santa Parola, consegnata a noi da Cristo Gesù, affidata a voi Apostoli, perché voi la trasmettiate a noi nella sua purezza, nella sua limpidezza, nella sua verità eterna di amore e di giustizia, di servizio nella carità dei fratelli. Noi vogliamo ascoltare la tua Parola. Vogliamo essere da Dio perché vogliamo essere suoi figli nel bene. Ma noi sappiamo quanta difficoltà nasce nel fare il bene. Molti vorrebbero che noi concepissimo il bene secondo la volontà degli uomini. Ma noi distinguiamo sempre Parola di Dio e Parola d'uomo e questa distinzione a volte, spesso, quasi sempre, si ripercuote contro di noi, per la malvagità dell'uomo. Ma il Cristo Signore che parlò a te, parla anche a noi e quella stessa voce che tu ascoltasti, noi ascoltiamo. Anche a noi essa dice: "Beati voi, quando mentendo, diranno ogni sorta di male contro di voi per causa mia. Rallegratevi ed esultate perché grande è la vostra ricompensa nei Cieli".</w:t>
      </w:r>
    </w:p>
    <w:p w14:paraId="13CE2A1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 noi ci rallegriamo. Guai a noi se il mondo parlasse bene di noi. Saremmo falsi e bugiardi. Non saremmo nella verità di Dio. Se chi non crede nella tua Parola, Signore, e non la vive e non la conosce, parla bene di me, io devo tremare! La mia Parola è uguale alla sua, che certamente non è tua. E quando si dovesse parlare bene di un tuo profeta, Signore, ma senza mai nominare una sola volta Te, o Dio, o la conversione, o la tua Parola, o il tuo Vangelo, o la tua fede, allora sì che bisogna piangere!  Tu non sei in lui perché egli non è in Te. La tua Parola non è là, perché egli non è nella tua Parola. O se c'è la tua Parola, Signore, e non ti si presenta come tu sei, anche allora quel profeta deve vestire il sacco, perché lo hanno già strumentalizzato, e tu stesso, profeta di Dio, ti sei lasciato strumentalizzare dall'uomo. Ma il profeta non si lascerà strumentalizzare!</w:t>
      </w:r>
    </w:p>
    <w:p w14:paraId="6731825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Noi siamo certi. Chi fa il male non vede Dio. Non può vederlo. Dio è luce di verità. Ma chi fa del peccato e del buio il suo nascondiglio e la sua spelonca di ladri per combattere Dio, non appartiene al Signore della gloria. Ma le tenebre combattono sempre la luce. La battaglia dura fino alla fine del mondo. Il male cercherà di stancare colui che deve annunziare la verità di Dio. Guai a colui che si lascerà stancare o intimidire dalle calunnie e dalla falsità e retrocederà dalla via che ha iniziato. È la sua fine ed è la sua morte eterna. Criterio di verità non sono le voci maligne che provengono dal mondo senza Dio e contro Cristo. Criterio di verità per noi è quel Vangelo che il Signore Gesù è venuto a consegnare alla sua Chiesa e che la Chiesa annunzia infallibilmente ogni giorno al mondo. È questo Vangelo la nostra norma e noi ci confrontiamo solo ed esclusivamente con esso. Ciò che esso dice noi lo annunziamo. Ciò che la Chiesa insegna noi professiamo. </w:t>
      </w:r>
      <w:r w:rsidRPr="00284585">
        <w:rPr>
          <w:rFonts w:ascii="Arial" w:eastAsia="Times New Roman" w:hAnsi="Arial"/>
          <w:sz w:val="24"/>
          <w:szCs w:val="20"/>
          <w:lang w:eastAsia="it-IT"/>
        </w:rPr>
        <w:lastRenderedPageBreak/>
        <w:t xml:space="preserve">Ciò che esso non dice noi non lo pronunziamo. Ciò che la Chiesa non confessa, noi non proclamiamo. Noi siamo con il Cristo di Dio. Noi non siamo con il Cristo del mondo, che è senza Dio e senza Cristo. </w:t>
      </w:r>
    </w:p>
    <w:p w14:paraId="7162C5C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Le voci maligne, diaboliche, infernali, perverse, malvage, di calunnia, menzogna, ogni falsità sempre si abbatteranno contro quanti hanno scelto di vivere il Vangelo e per grazia di Dio e con il sostegno senza interruzione dello Spirito Santo, almeno ogni giorno ci provano per rimanere nella purissima verità di Gesù Signore. Come scribi e farisei travisavano opera e parole di Gesù, donando ad esse significati che erano negazione della verità storica, così avverrà oggi, domani e sempre con quanti amano Cristo Signore e vogliono perseverare nella fede in Lui e nella sua Parola. Come Cristo Gesù si è lasciato crocifiggere dalla voci maligne e infernali, così anche ogni suo discepolo deve lasciarsi crocifiggere. Dare la vita per il Vangelo è la sola via possibile per vivere il Vangelo. </w:t>
      </w:r>
    </w:p>
    <w:p w14:paraId="7549FD8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sempre cosa buona mettere in luce i peccati contro i ministri della Parola. Per conoscere questi peccati abbiamo visto che basta leggere qualche pagina del Vangelo e subito essi sono tutti posti in grande evidenza con ogni luce e sapienza dello Spirito Santo. Ma il principio o il motivo è sempre lo stesso.  Ribadiamo quanto abbiamo già detto. Gesù è la Parola Eterna fattasi carne per la nostra salvezza e redenzione. Per non accogliere la sua Parola si denigra e si infanga la sua persona. I suoi parenti dicono che “è fuori sé”, un pazzo, uno che non sa né quello che dice e né quello che fa. Potrà mai essere vera la Parola di un pazzo? Essa è parola di uomo e non certo di Dio. Questo è il peccato dei suoi familiari. Poi c’è il peccato più sottile degli scribi e dei farisei. Costoro vanno sul pesante e anche sul pesantissimo. Essi lo accusano di bestemmia, non solo, ma anche di essere un indemoniato. Potrà una persona che è indemoniata parlare nel nome di Dio? Mai. Essa parlerà in nome del diavolo. Poiché queste accuse non allontanano la gente da Lui, perché attratta dai suoi miracoli, ecco l’altra infamante accusa: Gesù scaccia gli spiriti impuri in nome di Beelzebùl, il principe dei demòni. Si comprenderà bene che da un’accusa così infamante sempre qualche anima verrà allontanata dal seguire Cristo Gesù. Dal diavolo sempre si fugge. Scribi e farisei evidentemente non conoscono né Dio e né il diavolo. Essi non sanno che sono loro gli strumenti nelle sue mani per allontanare il mondo da Cristo Gesù. Ogni calunnia, ogni menzogna, ogni fango va gettato su Cristo Signore, purché si distrugga la sua verità di portatore nel mondo della purissima Parola del Signore. Addirittura si accusa Cristo Gesù di essere un mangione e un beone e di Giovanni si dice che è un indemoniato. Così facendo scribi e farisei sono liberi dall’ascoltare Cristo Gesù. Quando essi si accorgono che nessuna accusa ferma Cristo Gesù, allora decidono di ucciderlo. Solo la morte avrebbe potuto risolvere definitivamente il problema. Neanche la morte con Gesù è stata capace. Lui è risorto e ha costituito suoi missionari i suoi Apostoli e tutto il suo corpo, moltiplicando all’infinito i continuatori della sua opera. </w:t>
      </w:r>
    </w:p>
    <w:p w14:paraId="328FA0F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quali sono i peccati contro i missionari del Vangelo? Gli stessi che furono commessi contro Cristo Gesù. Si getta su di essi, su quanti vogliono essere fedeli all’annuncio della Parola, ogni fango. Lo si getta però in modo scientifico e sofisticato. Ma non per questo il fango rimane senza frutti. Il primo peccato scientifico è l’accusa di fondamentalismo. Annunciare la Parola così come essa è, sempre però sorretti dalla sapienza, dall’intelligenza, dalla scienza dello Spirito </w:t>
      </w:r>
      <w:r w:rsidRPr="00284585">
        <w:rPr>
          <w:rFonts w:ascii="Arial" w:eastAsia="Times New Roman" w:hAnsi="Arial"/>
          <w:sz w:val="24"/>
          <w:szCs w:val="20"/>
          <w:lang w:eastAsia="it-IT"/>
        </w:rPr>
        <w:lastRenderedPageBreak/>
        <w:t>Santo e nel timore del Signore, è fondamentalismo, perché oggi si dice che la Parola vada contestualizzata e per contestualizzazione si intende una sola cosa: servirla con grande parzialità, addirittura non servirla affatto. Se quest’accusa non è sufficiente, se ne aggiunge una seconda: chi annuncia la parola nella sua interezza di verità e di dottrina viene accusato di essere un tradizionalista, persona cioè che non si apre alle esigenza della mentalità di questo momento. La Parola era per ieri, si dice. Oggi dobbiamo lasciarci governare dalle moderne scienze antropologiche e sociologiche. Dove conducono questa scienza? Alla distruzione della verità oggettiva della Parola del Signore, facendo di essa una cosa puramente soggettiva. Se neanche quest’accusa sortisce i suoi effetti,  allora si passa ad un’accusa ancora più infante. Si accusa il portatore della Parola di Dio nel mondo di totale mancanza di amore verso l’uomo. Questa accusa viene tradotta con una parola che fa venire i brividi ai cuori e alle menti: rigidità, rigorismo, chiusa all’amore, assenza di sensibilità per l’uomo. Queste infamanti accuse hanno un solo fine: giustificare la dichiarazione di non necessità della Parola del Signore per l’uomo del nostro tempo. Questo non deve farci meravigliare. Se è stato dichiarato Cristo non più necessario per la salvezza dell’uomo, a che serve la sua Parola? Ecco allora il peccato dei peccati contro la Parola del Signore e contro i suoi portatori nel mondo: ormai non è più dal Libro della Scrittura e neanche dal Libro della Sacra Tradizione che la verità va tratta. Ognuno viene costituito portatore di verità. Ormai il solo Libro dal quale la verità va tratta è il cuore di ogni singola persona. Ma è proprio questo il paradosso: Tu puoi trarre qualsiasi verità dal tuo cuore a condizione che non contrasti con la mia. Se contrasta con la mia, tu rimani sempre un fondamentalista, un tradizionalista, persona senza cuore, un rigido e un rigorista. Io invece sono la sola persona illuminata, la sola saggia, la sola che detiene la verità. Solo la mia è verità, la tua è falsità e per questo devi essere eliminato con ogni mezzo e per qualsiasi via. Tutti questi peccati contro i portatori della vera Parola si consumano nell’odio senza fine, odio inventore di ogni altra infamante accusa, odio che non si placa neanche con la morte inflitta a colui che la vera Parola porta. Quando è l’odio che muove un cuore, questo cuore è divenuto vera casa di Satana, vero tempio del diavolo. Siamo tutti avvisati.</w:t>
      </w:r>
    </w:p>
    <w:p w14:paraId="4B1F3936" w14:textId="77777777" w:rsidR="00284585" w:rsidRPr="00284585" w:rsidRDefault="00284585" w:rsidP="00284585">
      <w:pPr>
        <w:spacing w:after="120" w:line="240" w:lineRule="auto"/>
        <w:jc w:val="both"/>
        <w:rPr>
          <w:rFonts w:ascii="Arial" w:eastAsia="Times New Roman" w:hAnsi="Arial"/>
          <w:sz w:val="24"/>
          <w:szCs w:val="20"/>
          <w:lang w:eastAsia="it-IT"/>
        </w:rPr>
      </w:pPr>
    </w:p>
    <w:p w14:paraId="07E2B4C5"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530" w:name="_Toc180486765"/>
      <w:r w:rsidRPr="00284585">
        <w:rPr>
          <w:rFonts w:ascii="Arial" w:hAnsi="Arial"/>
          <w:b/>
          <w:bCs/>
          <w:color w:val="000000"/>
          <w:sz w:val="28"/>
          <w:lang w:val="la-Latn"/>
        </w:rPr>
        <w:t>ET DE ECCLESIA EICIT.</w:t>
      </w:r>
      <w:bookmarkEnd w:id="530"/>
    </w:p>
    <w:p w14:paraId="1F3DAF7A"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567" w:right="567"/>
        <w:jc w:val="both"/>
        <w:rPr>
          <w:rFonts w:ascii="Arial" w:eastAsia="Times New Roman" w:hAnsi="Arial"/>
          <w:bCs/>
          <w:sz w:val="24"/>
          <w:szCs w:val="20"/>
          <w:lang w:eastAsia="it-IT"/>
        </w:rPr>
      </w:pPr>
      <w:r w:rsidRPr="00284585">
        <w:rPr>
          <w:rFonts w:ascii="Arial" w:eastAsia="Times New Roman" w:hAnsi="Arial"/>
          <w:bCs/>
          <w:sz w:val="24"/>
          <w:szCs w:val="20"/>
          <w:lang w:eastAsia="it-IT"/>
        </w:rPr>
        <w:t>Non contento di questo, non riceve i fratelli e impedisce di farlo a quelli che lo vorrebbero e li scaccia dalla Chiesa.</w:t>
      </w:r>
    </w:p>
    <w:p w14:paraId="1C81A0DB" w14:textId="77777777" w:rsidR="00284585" w:rsidRPr="00284585" w:rsidRDefault="00284585" w:rsidP="00284585">
      <w:pPr>
        <w:spacing w:after="120" w:line="240" w:lineRule="auto"/>
        <w:ind w:left="567" w:right="567"/>
        <w:jc w:val="both"/>
        <w:rPr>
          <w:rFonts w:ascii="Arial" w:eastAsia="Times New Roman" w:hAnsi="Arial" w:cs="Arial"/>
          <w:bCs/>
          <w:i/>
          <w:iCs/>
          <w:sz w:val="26"/>
          <w:szCs w:val="28"/>
          <w:lang w:val="la-Latn" w:eastAsia="it-IT"/>
        </w:rPr>
      </w:pPr>
      <w:bookmarkStart w:id="531" w:name="_Toc116984781"/>
      <w:r w:rsidRPr="00284585">
        <w:rPr>
          <w:rFonts w:ascii="Arial" w:eastAsia="Times New Roman" w:hAnsi="Arial" w:cs="Arial"/>
          <w:bCs/>
          <w:i/>
          <w:iCs/>
          <w:sz w:val="26"/>
          <w:szCs w:val="28"/>
          <w:lang w:val="la-Latn" w:eastAsia="it-IT"/>
        </w:rPr>
        <w:t xml:space="preserve">et eos qui cupiunt prohibet </w:t>
      </w:r>
      <w:bookmarkStart w:id="532" w:name="_Hlk179621487"/>
      <w:r w:rsidRPr="00284585">
        <w:rPr>
          <w:rFonts w:ascii="Arial" w:eastAsia="Times New Roman" w:hAnsi="Arial" w:cs="Arial"/>
          <w:bCs/>
          <w:i/>
          <w:iCs/>
          <w:sz w:val="26"/>
          <w:szCs w:val="28"/>
          <w:lang w:val="la-Latn" w:eastAsia="it-IT"/>
        </w:rPr>
        <w:t>et de ecclesia eicit.</w:t>
      </w:r>
      <w:bookmarkEnd w:id="531"/>
      <w:r w:rsidRPr="00284585">
        <w:rPr>
          <w:rFonts w:ascii="Arial" w:eastAsia="Times New Roman" w:hAnsi="Arial" w:cs="Arial"/>
          <w:bCs/>
          <w:i/>
          <w:iCs/>
          <w:sz w:val="26"/>
          <w:szCs w:val="28"/>
          <w:lang w:val="la-Latn" w:eastAsia="it-IT"/>
        </w:rPr>
        <w:t xml:space="preserve"> </w:t>
      </w:r>
    </w:p>
    <w:p w14:paraId="3404BA9D" w14:textId="77777777" w:rsidR="00284585" w:rsidRPr="00284585" w:rsidRDefault="00284585" w:rsidP="00284585">
      <w:pPr>
        <w:spacing w:after="120" w:line="240" w:lineRule="auto"/>
        <w:ind w:left="567" w:right="567"/>
        <w:rPr>
          <w:rFonts w:ascii="Greek" w:eastAsia="Times New Roman" w:hAnsi="Greek" w:cs="Arial"/>
          <w:bCs/>
          <w:i/>
          <w:iCs/>
          <w:sz w:val="28"/>
          <w:szCs w:val="28"/>
          <w:lang w:val="la-Latn" w:eastAsia="it-IT"/>
        </w:rPr>
      </w:pPr>
      <w:bookmarkStart w:id="533" w:name="_Toc116984782"/>
      <w:bookmarkEnd w:id="532"/>
      <w:r w:rsidRPr="00284585">
        <w:rPr>
          <w:rFonts w:ascii="Greek" w:eastAsia="Times New Roman" w:hAnsi="Greek" w:cs="Arial"/>
          <w:bCs/>
          <w:i/>
          <w:iCs/>
          <w:sz w:val="28"/>
          <w:szCs w:val="28"/>
          <w:lang w:val="la-Latn" w:eastAsia="it-IT"/>
        </w:rPr>
        <w:t>kaˆ toÝj boulomšnouj kwlÚei kaˆ ™k tÁj ™kklhs…aj ™kb£llei.</w:t>
      </w:r>
      <w:bookmarkEnd w:id="533"/>
      <w:r w:rsidRPr="00284585">
        <w:rPr>
          <w:rFonts w:ascii="Greek" w:eastAsia="Times New Roman" w:hAnsi="Greek" w:cs="Arial"/>
          <w:bCs/>
          <w:i/>
          <w:iCs/>
          <w:sz w:val="28"/>
          <w:szCs w:val="28"/>
          <w:lang w:val="la-Latn" w:eastAsia="it-IT"/>
        </w:rPr>
        <w:t xml:space="preserve"> </w:t>
      </w:r>
    </w:p>
    <w:p w14:paraId="3477F6B2"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Diòtrefe vuole essere il padrone assoluto della Chiesa di Dio. Chi diviene padrone della Chiesa di certo non lavora per la sua edificazione, ma per la sua distruzione. Siamo tutti servi della Chiesa, non padroni. Quando nella Chiesa sorgono padroni, allora essa deve tremare. È a rischio tutta la sua vita. I padroni sono come quei pastori di cui parla il Profeta Ezechiele:</w:t>
      </w:r>
    </w:p>
    <w:p w14:paraId="793FE67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2378B72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6917F45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57049F6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6763A29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746207F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Non solo Diòtrefe non raccoglie e non accoglie le pecore di Cristo Gesù. Le scaccia dalla stessa Chiesa. Non solo. A questa opera dissennata, ve ne aggiunge una ancora più grande: getta ogni fango sull’Apostolo del Signore, o il presbitero. Perché getta fango sul presbitero con discorsi maligni e perversi? Perché distruggendo il Pastore delle pecore, lui potrà agire da despota e da tiranno. Non ci sarà più nessuno che lo governi. Sempre il Pastore superiore deve vigilare sul pastore inferiore, perché il gregge di Cristo Gesù venga governato secondo le Leggi divine e mai da leggi umane. Se leggiamo con somma sapienza  quanto avviene nell’Apocalisse, non è lo Spirito Santo che direttamente si rivolge agli Angeli delle sette Chiesa. È il Pastore superiore, l’Apostolo di Cristo Gesù, lo strumento di cui si serve lo Spirito Santo per manifestare gli errori dei pastori inferiori nella guida del gregge del Signore Gesù. </w:t>
      </w:r>
    </w:p>
    <w:p w14:paraId="6FD9ACD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0CC94B1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2151883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4FE48DC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w:t>
      </w:r>
    </w:p>
    <w:p w14:paraId="0E203B0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All’angelo della Chiesa che è a Sardi scrivi: “Così parla Colui che possiede i sette spiriti di Dio e le sette stelle. Conosco le tue opere; ti si crede vivo, e sei morto. Sii vigilante, rinvigorisci ciò che rimane e sta </w:t>
      </w:r>
      <w:r w:rsidRPr="00284585">
        <w:rPr>
          <w:rFonts w:ascii="Arial" w:eastAsia="Times New Roman" w:hAnsi="Arial"/>
          <w:i/>
          <w:iCs/>
          <w:sz w:val="24"/>
          <w:szCs w:val="24"/>
          <w:lang w:eastAsia="it-IT"/>
        </w:rPr>
        <w:lastRenderedPageBreak/>
        <w:t>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058446D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3E9D954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3E744DA3"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È il Pastore superiore, il Maestro superiore, il Dottore superiore, il Discepolo superiore che sempre deve vigilare sul Pastore inferiore, sul Maestro inferiore, sul Dottore inferiore, sul Discepolo inferiore. Ma anche sempre nello Spirito Santo è il Discepolo inferiore, il Maestro inferiore, il Dottore inferiore, il Pastore inferiore che deve, nella carità e nella verità, vegliare su tutto il corpo della Chiesa e </w:t>
      </w:r>
      <w:r w:rsidRPr="00284585">
        <w:rPr>
          <w:rFonts w:ascii="Arial" w:eastAsia="Times New Roman" w:hAnsi="Arial"/>
          <w:bCs/>
          <w:sz w:val="24"/>
          <w:szCs w:val="20"/>
          <w:lang w:eastAsia="it-IT"/>
        </w:rPr>
        <w:lastRenderedPageBreak/>
        <w:t>mettere in luce, secondo forme e modalità dettate dallo Spirito Santo, quanto nella Chiesa non avviene nel più alto rispetto delle Divine Leggi che vengono a noi dal Cielo, dal Padre e dal Figlio e dallo Spirito Santo. Questo potrà avvenire se ci si riveste tutti di grande umiltà. È umiltà sapere che l’altro è voce dello Spirito Santo per una mia crescita sempre più ordinata nella verità e nella carità. L’Apostolo Giovanni, Pastore superiore, riceve dallo Spirito Santo e dona ai Pastori inferiori. L’Apostolo Paolo riceve dallo Spirito Santo e dona al Pastore superiore ciò che manca perché la sua vita divenga perfetta esemplarità.</w:t>
      </w:r>
    </w:p>
    <w:p w14:paraId="0ED32A5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560B904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Distrutto con voci maligne il Pastore superiore, il Pastore inferiore potrà spadroneggiare sul gregge di Cristo a suo piacimento. Non ci sarà più nessuno che possa mettere in luce la sua superbia, la sua spavalderia, la sua tirannia. Ecco il fine discorsi maligni e perversi di Diòtrefe.  </w:t>
      </w:r>
    </w:p>
    <w:p w14:paraId="14AA399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Altra verità mai da dimenticare è questa: La Chiesa degli Apostoli ha conosciuto le divisioni, le fazioni, il peccato, la stoltezza, l’insipienza, la cattiveria, l’egoismo, la malvagità, anche la grande immoralità. È passata dal purissimo Vangelo di Gesù Signore ad un altro Vangelo, ad un Vangelo differente, che in realtà non esiste. Dalle libertà dello Spirito è piombata nella schiavitù della carne. Molti suoi figli hanno smarrito la fede nel mistero di Cristo, sia mistero di Incarnazione e sia mistero di gloriosa risurrezione. I discepoli di Gesù si sono macchiati con ogni vizio  Responsabilità di portare il gregge di Cristo nella verità e nella carità del loro Signore e Redentore, nella purezza del suo Vangelo è degli Apostoli. Dopo gli Apostoli è dei loro Successori. Sono loro i Vicari di Cristo Gesù che sempre devono vegliare perché la Chiesa mai esca dall’ovile della Sana Dottrina. Se essi non vigilano, sono essi i responsabili dinanzi a Dio della morte di chi muore per omissione nel loro ministero di custodi della verità. </w:t>
      </w:r>
    </w:p>
    <w:p w14:paraId="616F911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Come la Chiesa è sempre condotta alla rovina dal peccato e dai vizi dei suoi figli, così anche dovrà essere sempre redenta e salvata dalla santità dei suoi figli e da essa ricondotto nella sua purissima verità e carità, nel Santo Vangelo di Gesù Signore. Più crescono nella Chiesa peccati e vizi, più deve crescere la santità di coloro che vogliono redimere e salvare la Chiesa in Cristo, con Cristo, per Cristo. Non sono le leggi della Chiesa che salveranno la Chiesa. La Chiesa è stata sempre salvata e sempre redenta dalla santità di quanti la hanno amato più della loro stessa vita. Costoro hanno offerto la loro vita a Cristo per la redenzione e la salvezza del suo gregge. Leggi e riforme sono cosa buona. Ma se l’uomo non osserva la Legge del suo Signore e Dio, potrà mai osservare una Legge della Chiesa? Ecco perché serve una grande santità per la salvezza del gregge di </w:t>
      </w:r>
      <w:r w:rsidRPr="00284585">
        <w:rPr>
          <w:rFonts w:ascii="Arial" w:eastAsia="Times New Roman" w:hAnsi="Arial"/>
          <w:sz w:val="24"/>
          <w:szCs w:val="20"/>
          <w:lang w:eastAsia="it-IT"/>
        </w:rPr>
        <w:lastRenderedPageBreak/>
        <w:t>Cristo. È la santità degli uni che deve redimere il peccato degli altri. Allo stesso modo che è la santità di Cristo che redime il peccato di Adamo. Verità mirabilmente rivelata dallo Spirito Santo per bocca dell’Apostolo Paolo.</w:t>
      </w:r>
    </w:p>
    <w:p w14:paraId="101D431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4DA4BF1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4443FCD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w:t>
      </w:r>
    </w:p>
    <w:p w14:paraId="7F46DCD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w:t>
      </w:r>
    </w:p>
    <w:p w14:paraId="5C938BD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w:t>
      </w:r>
      <w:r w:rsidRPr="00284585">
        <w:rPr>
          <w:rFonts w:ascii="Arial" w:eastAsia="Times New Roman" w:hAnsi="Arial"/>
          <w:i/>
          <w:iCs/>
          <w:sz w:val="24"/>
          <w:szCs w:val="24"/>
          <w:lang w:eastAsia="it-IT"/>
        </w:rPr>
        <w:lastRenderedPageBreak/>
        <w:t>anche la grazia mediante la giustizia per la vita eterna, per mezzo di Gesù Cristo nostro Signore (Rm 5,1-21).</w:t>
      </w:r>
    </w:p>
    <w:p w14:paraId="236949B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superbia di Diòtrefe non conosce limiti. Se l’Apostolo Giovanni, o il presbitero, vuole redimere il gregge dai danni che la superbia e l’ambizione di Diòtrefe stanno seminando nella comunità, la sua santità dovrà essere mille volte più grande. Se il vizio è potente, molto più potente dovrà essere la santità di coloro che amano la Chiesa e hanno nel cuore la sua redenzione, la sua purificazione, la sua salvezza. Gesù assunse il nostro peccato per espiarlo. Chi ama la Chiesa, chi ama l’umanità, anche lui in Cristo, con Cristo, per Cristo è chiamato a farsi servo sofferente nel Servo Sofferente per l’espiazione dei peccati dei suoi fratelli in Adamo e fratelli in Cristo. È la sola via per la santificazione del mondo. </w:t>
      </w:r>
    </w:p>
    <w:p w14:paraId="193DE6A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w:t>
      </w:r>
    </w:p>
    <w:p w14:paraId="76C70B4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4D07B45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Il mistero della redenzione di Cristo deve essere, sempre in Cristo, con Cristo, per Cristo, assunto dal discepolo di Gesù e fatto suo personale mistero. Non un mistero diverso o differente, ma lo stesso mistero. È giusto allora dire che la vita cristiana è mistero di identità e di mirabile scambio tra noi e Cristo, nel suo corpo. Cristo Gesù assume il mio peccato, lo espia; io prendo la sua vita, la vivo. Cristo è il Santo, il Giusto, il Paziente, il Misericordioso, il Mite, l’Umile di cuore, Colui che non ha conosciuto la colpa. Nel suo corpo, io assumo la sua santità, la vivo interamente e completo nella mia carne ciò che manca ai suoi patimenti, compiendo la purificazione mia e dei miei fratelli, consumandomi in uno slancio di vita e di donazione al Padre nostro. Lo scambio di vita avviene sulla croce, nel rinnegamento, nel compimento perfetto della volontà celeste, in quell’obbedienza che fa del Cristiano un vivente olocausto e sacrificio per il nostro Dio. Crocifisso con Cristo sulla croce del mondo, il Cristiano vive quella vita nuova che nasce il giorno di Pasqua, dal Sepolcro, per l’Onnipotenza dello Spirito Santo. La risurrezione è rinnovamento nei pensieri, nel cuore, nei sentimenti, nella volontà. Il Cristiano è l’uomo della fede. Ma la sua fede è il pensiero di Cristo, la volontà del Padre, la luce, la sapienza, la rivelazione dello Spirito Santo, che opera ed agisce in lui, che lo guida e lo ammaestra. Il Cristiano pensa se stesso sulla croce assieme a Cristo, si pensa nel sepolcro, nel rinnegamento, nelle umiliazioni, cammina anche assieme a Lui che si è annientato per noi, Lui che era Dio, che è Dio, L’Onnipotente, il Creatore, il Signore del cielo e della terra. Il Cristiano è presenza di croce nel mondo. Poco Cristiano è il nostro modo di essere, quando respingiamo la croce dalla nostra storia. Cristo ha sempre manifestato la volontà di abbracciarla, noi al contrarlo facciamo di tutto per toglierla dalla nostra vita, di allontanarla, di non farla nostra, perché a noi essa non conviene. La tentazione vuole che essa sia solo per Cristo Gesù, che la portò per noi e per noi vi salì sopra. Un cristianesimo senza croce è un cristianesimo senza Cristo. Un Cristiano che si accontenta di riti, di formule, di obblighi, di frequenze, di pura presenza non è certamente secondo il cuore di Dio; gli manca la somiglianza con Cristo e con questi Crocifisso. Perché Chiesa, il Cristiano è sposa del Cristo; deve, quindi, realizzare con Lui il mistero dell’unità, del solo corpo, del solo Spirito. Ma Cristo è il Crocifisso. Senza la nostra conformità a Lui, noi saremo sempre ai margini della fede e questa sarà ridotta a delle esigenze morali, a dei precetti, ad una obbedienza formale, ad un fare, ad un operare, ad un dire, ad un incamminarsi su delle vie tipicamente umane di comprensione del mistero di Colui che è morto per i nostri peccati e risorto per la nostra giustificazione.</w:t>
      </w:r>
    </w:p>
    <w:p w14:paraId="3B9E9E5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cristianesimo non è accumulo di obblighi, di precetti, di decreti, di norme morali, di osservanze esterne all’uomo, di statuti. Se così fosse, sarebbe una delle molteplici religioni che vengono vissute sulla terra. Esso è, invece,  identità di essere e quindi di vita. L’identità  è nell’ordine della creazione e della redenzione; ad immagine di Dio e a sua somiglianza, per creazione, ad immagine di Cristo e a sua forma nella redenzione, per intrinseco, vitale, sacramentale rapporto di unità e di incorporazione. Noi con il battesimo siamo un solo corpo con Cristo; questo mistero obbliga ed esige che si abbia una sola vita, la vita di Cristo in noi. La vita di Cristo è dono, offerta, sacrificio, olocausto, obbedienza, amore, risurrezione gloriosa, ma anche croce e sofferenza. La nostra vita deve esprimere e realizzare tutto Cristo, oggi, nella storia. Il Cristiano diviene la perennità dell’Incarnazione di Cristo, con la differenza sostanziale che nell’Incarnazione del </w:t>
      </w:r>
      <w:r w:rsidRPr="00284585">
        <w:rPr>
          <w:rFonts w:ascii="Arial" w:eastAsia="Times New Roman" w:hAnsi="Arial"/>
          <w:sz w:val="24"/>
          <w:szCs w:val="20"/>
          <w:lang w:eastAsia="it-IT"/>
        </w:rPr>
        <w:lastRenderedPageBreak/>
        <w:t>Logos la carne è assunta nell’unità della Persona Divina, qui invece l’unione è solo spirituale, può finire e di fatto finisce per sempre nel caso in cui uno muore in stato di peccato mortale e perisce, dannato, nell’inferno.</w:t>
      </w:r>
    </w:p>
    <w:p w14:paraId="4F2E1C1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Abbiamo l’obbligo di verificare ogni giorno la nostra chiamata alla cristiformità, a realizzare Cristo nei nostri gesti, o comportamenti, che devono essere cristici, compiuti, cioè, da Cristo in noi per la salvezza e la redenzione, in quella perfetta identità di vita, di morte, di croce, di rinnegamento, di abnegazione, di obbedienza, di sacrificio, di olocausto, di consumazione per il regno dei cieli, per offrire il culto logico, ragionevole, spirituale, vero, il culto dell’essere. Il Cristiano, con Cristo, in Cristo, per Cristo, diviene l’altare della Nuova Alleanza, sul quale sacrifica a Dio quell’offerta monda, che è la morte di Cristo in lui, compiendo così l’eucaristia vivente, quasi sacramentale. In lui, ogni giorno, viene offerto il sacrificio della croce; in lui, Cristo muore e risorge; in lui, è calunniato, schiaffeggiato, venduto, abbandonato, tradito, rinnegato, lasciato solo, colpito a morte. Egli vive nella sua carne la passione del Signore, celebra la Nuova ed Eterna Alleanza, vive quel rinnovamento del culto che è l’esistenza risorta. Ogni giorno egli muore nel Signore al proprio lo, al proprio essere, nasce al cielo, come uomo nuovo, cambiato dallo Spirito Santo, reso perfetto, per la sua completa risurrezione nel regno dei cieli.</w:t>
      </w:r>
    </w:p>
    <w:p w14:paraId="36F7A08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cristianesimo è mistero affascinante, sublime, tremendo, ma anche incompiuto, non attuato, perché l’uomo si sottrae al suo compito e alla sua vocazione, a favore di un estrinsicismo operativo, fatto di molte cose, ma non di quell’unico necessario che è la morte di Cristo nel suo corpo e nelle sue membra, la realizzazione della sua gloriosa risurrezione. Il Cristiano deve impegnarsi a vivere la morte di Cristo. Ogni giorno ed ogni attimo è chiamato a vivere secondo lo Spirito del Signore, perché la sua vita divenga perfetto amore, piena carità, totale donazione a Dio e ai fratelli per la loro vita e salvezza. Egli deve rendere credibile il Signore, manifestando l’invisibile Dio nella visibilità della morte di Cristo in lui e della sua beata risurrezione dai morti. Chi compie la morte di Cristo, salva. Molte, tuttavia, sono le insidie contro la nostra fede. Prepotentemente la si vuole ricondurre nella sfera della religiosità, della magia, dell’appagamento dei sensi, nell’idolatria. Si vuole impedire a tutti i costi e con ogni mezzo che essa si trasformi in nostra vita. Con fermezza noi diciamo che è necessario vincere ogni equivoco; bisogna abbandonare il mantello della religiosità, urge indossare l’abito della fede, vivendo la croce di Cristo nel nostro corpo e la sua risurrezione nel nostro Spirito e nella nostra anima.</w:t>
      </w:r>
    </w:p>
    <w:p w14:paraId="54D71C0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futuro della fede dipende anche dalla nostra capacità di vincere schemi, forme, usi, abusi, tradizioni che non la contengono né la esprimono. Essa mai deve essere esposta all’ambiguità, al compromesso, all’impurità, alla confusione. Se noi sapremo rispettarla, essa salverà il mondo; manifesterà Dio, se avrà trasformato noi, se avrà impresso nel nostro corpo le stigmate del Signore nostro Gesù Cristo, se ci avrà marchiato con l’infamia e lo scandalo della sua croce, se ci avrà predisposto per la risurrezione gloriosa dell’ultimo giorno. La vita cristiana è mistero di responsabilità. Essa deve rendere visibile Dio, farlo presente, manifestare Cristo, il suo amore, la sua misericordia, la sua compassione, il suo perdono, la sua forza, la sua luce, la sua vita. È il Cristiano il segno vivente di Dio; il resto è muto, non parla, può essere anche frainteso, trasformato, celebrato </w:t>
      </w:r>
      <w:r w:rsidRPr="00284585">
        <w:rPr>
          <w:rFonts w:ascii="Arial" w:eastAsia="Times New Roman" w:hAnsi="Arial"/>
          <w:sz w:val="24"/>
          <w:szCs w:val="20"/>
          <w:lang w:eastAsia="it-IT"/>
        </w:rPr>
        <w:lastRenderedPageBreak/>
        <w:t>male e male compreso, confuso e manomesso nel suo significato di salvezza e di redenzione. La croce vivente no, invece; essa parla il suo linguaggio di verità eterna. Chi si lascia crocifiggere assieme a Cristo e vive nel suo corpo la sua morte, costui diviene « parola vivente di Dio nel mondo ». e condannerà quanti, avendo visto Dio, non sono morti al loro egoismo, alla loro guerra, a tutto ciò che non è costruzione della società secondo la volontà di Dio, scritta nel loro essere e nella loro vita. La croce è la via della salvezza, ma quella croce che è vita, che è la vita di Cristo, oggi, nella nostra storia, nel nostro tempo, che è nostra vita ed esistenza. Essa è anche il principio ermeneutico per la lettura della nostra verità, della nostra essenza. È vero quel Cristiano che muore con Cristo, che compie la sua vita nel suo corpo. La fede si vive sulla croce; su di essa si irrobustisce, cresce, matura i suoi frutti copiosi di redenzione e di salvezza. La Pasqua del mondo è nella croce del Cristo e nella sua morte che si compie in noi fino alla consumazione dei secoli. Andiamo dunque a morire con lui, perché con lui vogliamo risorgere e regnare nei secoli dei secoli.</w:t>
      </w:r>
    </w:p>
    <w:p w14:paraId="5B5B64C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ora vogliamo conoscere i danni che da Diòtrefe e da chiunque altro come lui vengono prodotti nella Chiesa, è giusto che ci addentriamo nel suo mistero. Lo faremo con alcune riflessioni ognuna delle quali manifesta la Chiesa in una sua particolare luce. Aggiungendo luce a luce e verità a verità sarà assai evidente perché Diòtrefe e quanti lo imitano nella sua malvagità e cattiveria, sono distruttori e non edificatori del corpo di Cristo Signore. </w:t>
      </w:r>
    </w:p>
    <w:p w14:paraId="5C36FD0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Prima riflessione</w:t>
      </w:r>
      <w:r w:rsidRPr="00284585">
        <w:rPr>
          <w:rFonts w:ascii="Arial" w:eastAsia="Times New Roman" w:hAnsi="Arial"/>
          <w:sz w:val="24"/>
          <w:szCs w:val="20"/>
          <w:lang w:eastAsia="it-IT"/>
        </w:rPr>
        <w:t>: La Chiesa è ad immagine di un corpo ben compaginato e connesso di un edificio fatto di molte pietre. Essa è una e si costruisce, portando ognuno la sua preziosa collaborazione di santità e di grazia, perché la Sposa di Cristo risplenda nel mondo sempre più santa ed immacolata, sempre più pura. Per rendere se stesso pietra vivente nell'edificio di Dio, ogni Cristiano deve offrire alla Chiesa la sua conversione e la sua santificazione nello Spirito Santo. La Chiesa è santa e noi dobbiamo santificarci. In questa opera primaria, vitale, essenziale, veramente ecclesiale della nostra santificazione è la ricchezza della benedizione e della grazia celeste per il mondo.</w:t>
      </w:r>
    </w:p>
    <w:p w14:paraId="4495558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lotta al peccato è il principio ed il fondamento di ogni costruzione spirituale. Il peccato, anche veniale, deturpa la bellezza e l'intima essenza della Chiesa; esso ostruisce i canali della grazia e della benedizione del Cielo; a causa di esso Dio non diffonde più, attraverso noi, la Sua divina carità, la Sua misericordia, la Sua volontà di conversione e di salvezza. Santificando noi stessi, la Chiesa risplende di santità, diviene segno di credibilità. Mediatrice di grazia e di santificazione; attraverso la nostra santità, la misericordia di Dio dona salvezza al mondo intero. La santità santifica e salva; il peccato distrugge e rovina; quella unifica, questo divide, ci separa da Dio, perché scava un abisso tra noi e Dio e tra i figli dello stesso Padre. Siamo divisi perché lontani da Dio, siamo in guerra, perché disobbedienti e ribelli al Signore Dio nostro. Il peccato rende il cuore duro come pietra, ottenebra la mente, ci rende sclerotici nello spirito, apatici nel bene, con volontà di male, pieni di odio, di rancore, di gelosia; esso ci fa settari, maldicenti, maligni, ingannatori, falsi nella testimonianza; il bianco lo diciamo nero, per sua causa, ed il nero bianco; travisiamo la storia e gli eventi. Ognuno miete ciò che semina, ognuno semina secondo l'abbondanza del proprio cuore. Il maligno semina cattiveria, il falso sparge menzogne sul suo cammino. Chi è infingardo </w:t>
      </w:r>
      <w:r w:rsidRPr="00284585">
        <w:rPr>
          <w:rFonts w:ascii="Arial" w:eastAsia="Times New Roman" w:hAnsi="Arial"/>
          <w:sz w:val="24"/>
          <w:szCs w:val="20"/>
          <w:lang w:eastAsia="it-IT"/>
        </w:rPr>
        <w:lastRenderedPageBreak/>
        <w:t>affida ai quattro venti la sua infingardaggine e raccoglie muffa e ruggine. Sotto la pietra covano le vipere; non può nascere il buon grano, se il chicco viene nascosto in una buca. Tolto il peccato, nella sua volontà di conversione sempre più grande, sempre più decisa e vera, l'uomo ricomincia a costruire la Chiesa.</w:t>
      </w:r>
    </w:p>
    <w:p w14:paraId="2FFFC68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Nella santità cristiana, l'uomo di Dio, il suo servo fedele, vive la comunione secondo la Parola del Signore. Egli vorrà fare solo ciò che gli è chiesto, comandato, ordinato. Senza questa volontà di obbedienza, di ascolto, di pratica della Parola di Dio, non cresce la Chiesa, non si edifica, non si costruisce. È urgente quindi riscoprire la propria chiamata all'obbedienza. Non può esserci comunione, se non nell'obbedienza alla fede. Comunione infatti non è stare insieme, frequentarsi, vivere vicini, contemplare l'uno l'immagine dell'altro; comunione non è neanche decidere insieme cosa fare per la Chiesa; Comunione è mettere ciascuno la propria vita per edificare il Tempio spirituale del Signore; essa è vita divina e solo chi vive di Dio, in Dio e con Dio è in Comunione con i fratelli. Dio è la nostra Comunione e ciascuno deve trovare il fratello in Dio. Il fratello in Dio e Dio nel fratello sono la mia Comunione, la mia santificazione, la mia acqua ed il mio pane. Comunione secondo Dio è lasciarsi mangiare, affinché la nostra vita, sull'esempio di Cristo, sia il nostro dono, in Dio e nello Spirito, al mondo. Senza obbedienza a Dio non c'è Comunione, c'è separazione, appropriazione, egoismo, sfruttamento, schiavitù, incapacità di operare il bene secondo Dio.</w:t>
      </w:r>
    </w:p>
    <w:p w14:paraId="0271289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comunione è nel dono di se stessi, senza attendersi nulla, come Cristo, che diede tutto se stesso. Egli si fece comunione per noi, si fece Corpo e Sangue Eucaristico, Bevanda di vita eterna. Fare Comunione con Cristo, in Dio, e nello Spirito Santo, è farsi cibo dei fratelli. La Comunione è l'essenza e il principio della nostra unità. La Chiesa non è una coesione, un'unione di molti insieme; essa è profondamente unità, una sola cosa, per la forza dello Spirito Santo. L'unità che è richiesta alla Chiesa è la vita ad immagine e a somiglianza della Santissima Trinità; la Comunione è quella che regna tra Padre, Figlio e Spirito Santo; nel Dio Uno e Trino l'unità e la Comunione è l'essere una sola essenza, una sola natura, una sola cosa, nella distinzione trinitaria delle Persone Divine.</w:t>
      </w:r>
    </w:p>
    <w:p w14:paraId="4A2F6ED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Chiesa è chiamata a vivere la dimensione trinitaria di Unità e di Comunione. L'assenza totale di ogni forma di male, di vizio, di peccato, di disobbedienza, di insubordinazione alla santa legge di Dio è indispensabile, perché si possa costruire l'unico edificio, l'unico corpo, l'unico tempio, in cui il Dio Trinità abita di una presenza visibile nel mondo, tra gli uomini. Nell'unità e nella comunione la Chiesa diventa segno, il Signore si rende manifesto; l'amore e la comunione sono infatti la visibilità di Dio. Noi invece siano lacerati da divisioni, disaccordi, egoismi, superbia, sopraffazione, razzismo, odio, violenza, guerra, sete di vendetta spietata. La Comunione e l'Unità sono l'impronta del Dio vivente e sempre presente nel mondo; lì c'è Dio e noi lo sappiamo, lo abbiamo scoperto, veduto. Il compito e la missione della Chiesa è di rendere visibile l'invisibile Dio e Signore.</w:t>
      </w:r>
    </w:p>
    <w:p w14:paraId="18BB1DB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Seconda riflessione</w:t>
      </w:r>
      <w:r w:rsidRPr="00284585">
        <w:rPr>
          <w:rFonts w:ascii="Arial" w:eastAsia="Times New Roman" w:hAnsi="Arial"/>
          <w:sz w:val="24"/>
          <w:szCs w:val="20"/>
          <w:lang w:eastAsia="it-IT"/>
        </w:rPr>
        <w:t xml:space="preserve">: L'Unità e la Comunione non escludono la specificità, la singolarità di ognuno. La singolarità rende armoniosa la Chiesa nella sua vita nel tempo. Ognuno deve operare secondo il dono ricevuto, prendendo la sua croce, rinnegando se stesso, salendo il calvario. Senza venerdì santo non c'è Pasqua, </w:t>
      </w:r>
      <w:r w:rsidRPr="00284585">
        <w:rPr>
          <w:rFonts w:ascii="Arial" w:eastAsia="Times New Roman" w:hAnsi="Arial"/>
          <w:sz w:val="24"/>
          <w:szCs w:val="20"/>
          <w:lang w:eastAsia="it-IT"/>
        </w:rPr>
        <w:lastRenderedPageBreak/>
        <w:t>senza croce non c'è gloria, senza morte non c'è vita, senza sacrificio non c'è frutto. Occorre decidersi per il Signore subito e volere la propria santificazione. Decidere di convertirsi è scegliere la derisione, il sogghigno, a volte l'insulto, la calunnia, la persecuzione, la morte. Senza opposizione non c'è santità, perché Satana è il nemico della santità cristiana. Egli vuole che noi facciamo tutto, purché non ci si santifichi e non si metta in pratica la Parola del Signore. Egli ci consente anche di fare il mondo nuovo e diverso, purché riempito di violenza e di rapina, di ogni sorta di iniquità. Satana è l'avversario della conversione, della giustizia, dell'amore, dell'obbedienza, della fede, perché egli è invidioso che i digli di Dio entrino in quel paradiso di gaudio eterno che egli per la sua superbia ha dovuto lasciare, precipitando negli abissi infernali. Egli in tutti i modi deve scoraggiare perché abbandoni e desista colui che ha intrapreso il cammino della santità.</w:t>
      </w:r>
    </w:p>
    <w:p w14:paraId="5D700BD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Senza santità non c'è Chiesa, non c'è Unità, non c'è Comunione. C'è l'opera dell'uomo, ma non quella di Dio; senza Dio non c'è vita. Tutto ciò che l'uomo fa, deve sempre presentarlo all'Onnipotente Signore, perché spiri in esso conversione e santificazione. La vita divina è il principio di ogni vita. Senza santità non si può andare a Dio, non si può portare dinanzi a Lui la nostra opera e questa. anche se bellissima, rimane come Adamo nel paradiso, prima che il Signore spirasse dentro di lui, nelle sue narici, il Suo alito di vita. Essa non serve, è un marmo, una creta, un pezzo di legno. </w:t>
      </w:r>
    </w:p>
    <w:p w14:paraId="2E83E5F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Siamo chiamati a piantare, a irrigare, a costruire l'edificio di Dio, presentando al Signore ogni nostra opera, perché la riempia del suo spirito e la faccia crescere. Se siamo nel peccato, se non viviamo nella santità, Dio non dà il soffio della vita; dal peccato infatti non nasce la santità, né dalla morte la vita e ciò che è secco e arido non fruttifica. L'unica cosa necessaria per l'unità della Chiesa e la sua comunione è la nostra santificazione. Siamo stolti, quando pensiamo che il mondo si salvi solo perché freneticamente facciamo secondo i desideri dell'uomo, ma non di Dio. Servi inutili siamo solo se avremo fatto tutto ciò che ci è stato chiesto e comandato, altrimenti non si è più inutili, ma o infingardi, o arroganti, o prepotenti. La Chiesa di Dio, di cui vogliamo essere pietre vive, è quella che vive la sua fede ad immagine di Maria. Nella Parola di Dio è l'obbedienza, nell'obbedienza è la santità, nella santità è il concepimento di Cristo al mondo, con Cristo è la salvezza, perché in Lui è il sangue e l'acqua, la luce, la forza, lo Spirito di santificazione, di verità, di guida, di salvezza. Il peccato è la morte della Chiesa.</w:t>
      </w:r>
    </w:p>
    <w:p w14:paraId="151A15E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Terza  riflessione</w:t>
      </w:r>
      <w:r w:rsidRPr="00284585">
        <w:rPr>
          <w:rFonts w:ascii="Arial" w:eastAsia="Times New Roman" w:hAnsi="Arial"/>
          <w:sz w:val="24"/>
          <w:szCs w:val="20"/>
          <w:lang w:eastAsia="it-IT"/>
        </w:rPr>
        <w:t xml:space="preserve">: Non è l'uomo che decide cosa fare e cosa non fare. È Dio che vuole, sceglie, assegna il compito e la mansione, determinandone il tempo, l'ora, gli anni del servizio, le parti da compiere, i gesti da porre, l'ordine di svolgimento di ogni cosa. Il nostro Dio non è un Dio di confusione, di disordine. Con Lui non si può improvvisare, non ci si può arrangiare; non si deve neanche volere fare ciò che egli non ci ha assegnato. La comunità di Dio è una comunione di molteplici servizi e ministeri; è una unità mirabile di carismi soprannaturali; è un corpo dove ognuno ha il suo compito e la sua mansione. Una comunità vive, se all'interno di essa vivono i diversi ministeri e carismi, le specifiche competenze di ciascuno. Quando tutti vogliono fare tutto; quando ognuno si presenta come la somma dei ministeri e dei carismi, in questo preciso momento la comunità muore, </w:t>
      </w:r>
      <w:r w:rsidRPr="00284585">
        <w:rPr>
          <w:rFonts w:ascii="Arial" w:eastAsia="Times New Roman" w:hAnsi="Arial"/>
          <w:sz w:val="24"/>
          <w:szCs w:val="20"/>
          <w:lang w:eastAsia="it-IT"/>
        </w:rPr>
        <w:lastRenderedPageBreak/>
        <w:t>perché è morta la sua vita ministeriale e carismatica. Sono peccati di superbia, di vanagloria, e anche di sfiducia negli altri. Ma sono peccati gravissimi contro Dio, perché nessuno può attribuirsi ciò che Dio non gli ha concesso, non gli ha conferito.</w:t>
      </w:r>
    </w:p>
    <w:p w14:paraId="24C77C0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comunità è doppiamente nella sofferenza: per il peccato attivo dell'uomo, ma anche per il peccato di omissione, o di impedimento a che la missione altrui venga esercitata per il bene spirituale dell'intera comunità. L'appiattimento, la confusione, lo scambio dei ruoli, la loro usurpazione, l'omissione, la rinuncia, anche l'abbattimento spirituale di chi soffoca nel suo cuore il carisma di Dio, costretto a metterlo sotto una pietra, per poco coraggio, per paura degli uomini, per non arrecare loro dispiacere, per non contraddirli, perché si vuole vivere in pace, tutto questo ci carica di altissima responsabilità morale dinanzi a Dio.</w:t>
      </w:r>
    </w:p>
    <w:p w14:paraId="13EE50C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Modello per chiunque è Cristo Signore, egli visse il suo ministero con determinazione, con coraggio, con la forza dello Spirito fino alla morte. Dinanzi a tanto esempio, la meschinità, a volte la viltà nei confronti dei potenti, rivela grettezza d'animo e pusillanimità. Per l'abiezione dei molti la comunità soffre, si intristisce, si sprofonda nel peccato, in esso si inabissa senza possibilità alcuna di risurrezione. Il suo bene spirituale dipende dal servizio vero, ma spesso vi si rinunzia, vestendo la convenienza, l'adulazione, l'inganno come norma di diplomatico, sano, convenevole comportamento di giustizia. Superbia e viltà, orgoglio e meschinità, vanagloria e pusillanimità s'incontrano, si baciano, si fidanzano e si sposano. Da questa unione nasce la morte del mondo; il veleno diviene il nutrimento delle relazioni umane; l'adulazione il fondamento dei comportamenti sociali; l'utilità immediata il pilastro che innalza la miseria spirituale della creatura oltre l'umanamente consentito. Dio stesso diviene oggetto, mezzo, strumento, cosa a servizio del peccato. Così non si può. Bisogna reagire; urge riprendersi da questo sonno di morte. È necessario che lo si faccia per i nostri fratelli, bisognosi di loro sopravvivenza spirituale. Solo uno ci può: lo Spirito dei Profeti; solo Lui nella storia ha potuto risollevare il popolo dalla miseria spirituale in cui era caduto, quando coloro che ne erano responsabili hanno abbandonato ministero e missione.</w:t>
      </w:r>
    </w:p>
    <w:p w14:paraId="389E485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Quarta riflessione</w:t>
      </w:r>
      <w:r w:rsidRPr="00284585">
        <w:rPr>
          <w:rFonts w:ascii="Arial" w:eastAsia="Times New Roman" w:hAnsi="Arial"/>
          <w:sz w:val="24"/>
          <w:szCs w:val="20"/>
          <w:lang w:eastAsia="it-IT"/>
        </w:rPr>
        <w:t xml:space="preserve">. L'unità della Chiesa è visibile e invisibile e nasce dalla professione dell'unica fede e della sola verità di Cristo Gesù. Chi deve provvedere alla creazione di questa unità sono ministri della Parola. Sono loro i chiamati in prima persona, gli inviati da Cristo Gesù a far sì che ognuno ascolti il suo Vangelo, ad esso si converta, per esso viva e muoia, facendo di esso la sua unica forma di vita. Cristo Gesù visse tre anni insegnando. Il suo fu un pellegrinaggio di Parola. Questo la Chiesa deve imitare del suo Maestro: farsi anch'essa pellegrina della Parola. La Chiesa ed ogni suo figlio devono rivestirsi della stessa umiltà del Verbo Incarnato. Come Cristo si vedeva nel Padre, così ogni membro della Chiesa deve vedersi in Cristo, che è dinanzi a lui, sacramento della verità e della carità del Padre, deve vedersi in Lui che ha creato l'unità del genere umano con Dio facendosi Egli per primo vittima d'amore per il Padre nel compimento di tutta la divina volontà. Vedendosi in Cristo immolato, sacrificato, morto per essere in unità di verità con il Padre, il cristiano si mette anche lui nella disposizione di imitare Cristo Gesù, di divenire martire della verità e della grazia. Se Cristo Gesù ha rinunziato alla sua vita, si è annichilito, si è spogliato di sé, si è consegnato </w:t>
      </w:r>
      <w:r w:rsidRPr="00284585">
        <w:rPr>
          <w:rFonts w:ascii="Arial" w:eastAsia="Times New Roman" w:hAnsi="Arial"/>
          <w:sz w:val="24"/>
          <w:szCs w:val="20"/>
          <w:lang w:eastAsia="it-IT"/>
        </w:rPr>
        <w:lastRenderedPageBreak/>
        <w:t xml:space="preserve">alla morte, non c'è altra via perché l'unità sia ricomposta se non quella della morte sacrificale del cristiano. Anche lui in Cristo deve prendere la via della croce dell'obbedienza e incamminarsi verso il Golgota del mondo per rendere la suprema testimonianza della verità che lo unisce a Dio Padre in quell'unità di ascolto di tutta la Parola che Egli ci ha comunicato attraverso il suo Figlio Unigenito, Gesù Cristo nostro Signore. </w:t>
      </w:r>
    </w:p>
    <w:p w14:paraId="2B49640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Chiesa prega perché  lo Spirito Santo ci faccia un solo corpo, ma il solo corpo che ci deve fare è il corpo eucaristico del Signore Gesù, il corpo consumato dalla verità, sacrificato perché ha sempre voluto essere in unità di verità e di amore con il Padre suo che è nei cieli. Il battesimo è il principio, la fonte e l'albero della nostra unità con Cristo in Dio nello Spirito Santo. L'Eucaristia è l'essenza e la modalità storica secondo la quale la nostra unità deve essere vissuta, per produrre frutti, per divenire nel mondo segno della verità e della carità di Cristo in noi, percorrendo l'unica via della speranza che passa per il Golgota, dove si rende a Dio la suprema testimonianza della nostra obbedienza a Lui attraverso la fede vissuta che si fa sacrificio dell'intera vita. L'unità che si vive sul modello dell'Eucaristia dice essenzialmente che il cristiano vuole essere nel mondo ciò che Cristo è stato: il principio e il fondamento di ogni unità. Vuole divenirlo alla stessa maniera che fu di Cristo Gesù, realizzando la perfetta comunione con Dio Padre, che non sarà mai possibile se il cristiano non aspira e non chiede di offrirsi come Cristo. Solo così, vivendo sino alla fine e la fine è la sua morte in croce, la sua consumazione d'amore sull'altare dell'obbedienza, sarà possibile per lui divenire in Cristo, per Cristo e con Cristo, per opera dello Spirito Santo, principio di unità per il mondo intero. È il mistero che la Chiesa vede tutto compiuto in Gesù e chiede che lo Spirito lo attui in ognuno dei suoi figli nella forma cristica, facendo di ognuno di loro un testimone dell'unità col Padre, ma anche un principio di comunione e di unità con tutti coloro che vivono pellegrinando verso Dio, per raggiungerlo nella sua gloria; lo attui come esempio di unità nella verità e nella carità, perché il mondo creda, credendo si converta, convertendosi viva, entri anche esso a fare parte di questa unità eucaristica di Cristo Gesù, formando con Lui l'unico corpo che il mondo deve vedere sempre nella sua unità di fede, di verità, di mozione di Spirito santo, di obbedienza al Padre celeste, nella carità. È il corpo dato e offerto perché ognuno, mangiandolo, diventi una cosa sola, un solo mistero di verità, di obbedienza, di carità e di amore.</w:t>
      </w:r>
    </w:p>
    <w:p w14:paraId="3990470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Quinta riflessione. La Chiesa di Dio, corpo mistico di Cristo, riceve la vita dalla Carne e dal Sangue del Signore, alimento di immortalità e di Risurrezione gloriosa. Nel corpo del Signore risorto si vive di Spirito Santo. La nostra vita è nel suo dono, dato a ciascuno per la vita del corpo. Ogni carisma è per l'edificazione della Chiesa. Lo Spirito della mia vita è in ogni membro del corpo di Cristo. È il mistero della comunione e della interdipendenza di tutte le membra, che esclude isolazionismi, particolarismi, chiusure ermetiche. È il mistero della responsabilità dell'uomo, che deve sempre dare e ricevere lo Spirito per la crescita bene ordinata dell'edificio spirituale che è la Chiesa di Dio. </w:t>
      </w:r>
    </w:p>
    <w:p w14:paraId="6F00A3A3"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È anche il peccato di superbia, quando ci si appropria del dono dato dal Signore per la sua Chiesa e per il suo corpo; quando si pensa di essere i soli, al centro, con tutti i doni dello Spirito. La superbia genera invidia e gelosia. L'invidia, vizio capitale, vuole che non si vivano le altrui manifestazioni dello Spirito; non vuole </w:t>
      </w:r>
      <w:r w:rsidRPr="00284585">
        <w:rPr>
          <w:rFonts w:ascii="Arial" w:eastAsia="Times New Roman" w:hAnsi="Arial"/>
          <w:bCs/>
          <w:sz w:val="24"/>
          <w:szCs w:val="20"/>
          <w:lang w:eastAsia="it-IT"/>
        </w:rPr>
        <w:lastRenderedPageBreak/>
        <w:t>che le altre membra siano ricolme del dono di Dio. Essa genera malcontento, litigi, a volte calunnie, false testimonianze. giudizi temerari, lotte accanite. L'invidia della grazia altrui e del dono del Signore per l'utilità comune è peccato contro lo Spirito Santo. Il nostro compito non è quello dei nostri fratelli. Ad ognuno è data una particolare manifestazione ed un corpo sano ed armonioso ha bisogno che venga rispettata la ministerialità di ciascun membro. Il diavolo fu invidioso della grazia dell'uomo e lo ingannò, lo fece incappare nella morte. L'invidia è peccato di satana, delle tenebre, dell'inferno. La gelosia invece si appropria di ciò che non è dato a noi per gli altri. Essa potrebbe nascere anche nel cuore di quanti sono vicini a colui che ha ricevuto il dono di Dio. Giosuè era amico di Mosè, eppure fu geloso dello Spirito di Mosè conferito  a quanti erano fuori dell'accampamento. La santità di Mosè non permise che la gelosia di Giosuè prendesse posto nel suo cuore. La gelosia è peccato grave quando impedisce che il dono di salvezza venga offerto ad ogni uomo; quando si fa in modo che resti solo a beneficio della persona, o di pochi; esso è per tutti. La gelosia uccide e rattrista lo Spirito dentro di noi. Il dono vive se è dato; se è costretto muore; se non è dato è rattristato; se è tenuto in serbo è spento e con esso si spegne lo Spirito. L'uomo diviene allora membro morto. O egli sceglie la vita nella conversione a Dio, o morrà per sempre e sarà tagliato dal corpo del Signore, per l'eternità, dal Padre dei Cieli.</w:t>
      </w:r>
    </w:p>
    <w:p w14:paraId="06929FD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Molti sono i peccati di omissione connessi al dono dello Spirito. Quando Dio dona la sua grazia, i suoi talenti, l'uomo deve metterli a frutto, altrimenti egli dovrà rendere conto, ne è responsabile dinanzi al Signore della gloria. È grave peccato di omissione non vivere secondo il proprio dono; o viverlo ma non secondo la volontà di Dio. Ciascuno deve vivere il suo particolare mandato. Nella preghiera assidua e costante lo Spirito ci illuminerà sulla nostra vocazione; noi avremo la forza di compierla con responsabilità e con tremore e timore davanti a Dio. Supereremo la tentazione, che ci seduce perché si cambi missione, si evada, si deleghi, si svolga indifferentemente questa o quell'altra mansione, o che ci invita a rinnegare il Signore, prospettandoci una molteplicità di bisogni veri e apparenti. Paolo Apostolo vuole che la verità si viva nella carità. Verità è obbedienza a Dio, giustizia, timore del Signore, volontà divina, dono dello Spirito. La carità di Cristo è solo nella verità e la verità di Dio è solo nella carità. Si deve vivere la verità con amore e l'amore secondo verità, altrimenti non è amore, è solo commiserazione, o presunzione, o anche cattiva coscienza.</w:t>
      </w:r>
    </w:p>
    <w:p w14:paraId="420B169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È peccato grave anche la delega del dono di Dio. "Questo lo farai tu; lo farete voi". Ma il Signore non ha chiamato gli altri; ha chiamato me. Vivere la carità nella verità è abbracciare la via dell'obbedienza, anche a costo di essere crocifissi come Cristo, con Lui. Il martirio Cristiano non è vivere di carità; esso è vivere la verità nella carità. Amare, ma senza compiere la volontà di Dio, non è amore; è volontà dell'uomo. L'obbedienza a Dio vale più di tutti i sacrifici e gli olocausti.</w:t>
      </w:r>
    </w:p>
    <w:p w14:paraId="3E6E284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 "Il Signore forse gradisce gli olocausti e i sacrifici come obbedire alla voce del Signore? Ecco, l'obbedire è meglio del sacrificio, l'essere docili è più del grasso degli arieti. Poiché peccato di divinazione è la ribellione ed iniquità e terafìm l'insubordinazione. Perché tu hai rigettato la Parola del Signore, egli ti ha rigettato come re" (1Sam 15). </w:t>
      </w:r>
    </w:p>
    <w:p w14:paraId="230CC11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Severo monito che ci insegna ad essere sempre docili ed obbedienti al dono dello Spirito. L’obbedienza alla Parola e allo Spirito è tutto per noi. La vita della Chiesa, la cui linfa è lo Spirito Santo, il cui sangue è il Sangue di Cristo, la cui carne è quella del Signore Gesù, è nel dono di Dio. Ognuno deve convincersi della propria chiamata e della particolare manifestazione. Fare troppe cose, ma non secondo il volere dell'Onnipotente, non serve per la salvezza. Questa è nella carità di Cristo e la santificazione è nella verità della sua Parola. Senza la vita secondo il dono di Dio, il mondo resta nel suo peccato. Nessun altro potrà compiere ciò per cui noi eravamo e siamo stati chiamati. La vita è nella conversione e la conversione è nella vita secondo la verità di Dio, nell'obbedienza, con carità ed amore. La Chiesa di Cristo obbedisce a Dio, alla Parola, alla verità. La carità è la sollecitudine per la vita del corpo. Se non si obbedisce a Dio, il suo corpo soffre, non vive bene, è carente di Dio, del dono dello Spirito Santo e della carità di Cristo. Nella sua edificazione c'è disordine, caos, disarmonia. Quanti peccati, Signore, quante omissioni, quanti lavori inutili, dannosi, che Tu non hai comandato, che Tu non vuoi; che Tu vuoi, ma che debbono fare coloro che hanno ricevuto il tuo Santo Spirito per la nostra vita e la vita dei fratelli! Signore, convertici a Te e fa' che il nostro peccato non vanifichi la Tua opera di morte e di Risurrezione per la salvezza del mondo.</w:t>
      </w:r>
    </w:p>
    <w:p w14:paraId="3B58E5F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verità del Signore Gesù nella sua carità edifica la Chiesa. Un solo Padre, un solo Signore, un solo Battesimo, un solo Spirito Santo, una sola fede. La verità nella carità ci impedisce di essere sballottati dalle onde e dal vento di dottrine perniciose e letali. L'uomo di Dio deve avere lo Spirito di discernimento, deve chiedere che discernimento gli venga fatto, perché sia certo di essere nella verità, nella fede, nella Parola di Cristo Signore, per amare secondo verità Dio e i fratelli. Ma quanti falsi discernimenti, quante false affermazioni, quante contraddizioni! Si dice di credere in Cristo e si combattono coloro che annunziano il suo Vangelo; si afferma di essere maestri della verità di Dio e si diffondono falsità; si vanta ortodossia e non si sa riconoscere la verità di quanti assieme a noi confessano l'unica fede in Cristo Signore. Ci si professa adoratori dell'unico Spirito del Signore e lo si rattrista quando Egli viene a guidare la Chiesa verso la verità tutta intera. Lo si invoca in noi e Lo si vuole spento negli altri; si proclama la Parola di Cristo e si rinnega la stessa, che altri annunziano per la vita eterna dell'uomo; si predica Cristo crocifisso salvezza del mondo e si crocifiggono quanti annunziano Cristo per la salvezza dei fratelli. Quanta tenebra, Signore, quando il peccato regna dentro di noi, nei pensieri e nel cuore! Esso ci rende invidiosi, gelosi, caparbi, ambiziosi, presuntuosi. Occorre tanta conversione per credere nell'azione e nell'opera dello Spirito Santo di Dio in noi e negli altri e tanta obbedienza al Padre nostro per mettere il dono, ogni dono, a servizio dell'utilità comune. Che lo Spirito Santo ci conceda la buona volontà per vivere il nostro carisma e la nostra ministerialità nell'unico corpo del Signore e ci dia un cuore semplice e puro per permettere che le altre membra svolgano la loro chiamata per la nostra vita. Professare la comunione nell'unica Chiesa del Signore Gesù è lasciarsi arricchire dal dono di Dio che ci viene dato dai nostri fratelli, chiamati per portare a noi l'abbondanza della sua grazia e della sua misericordia. La Chiesa di Cristo siamo noi e gli altri, noi con gli altri, noi per gli altri e gli altri per noi, nell'unica fede, nell'unico corpo, nell'unico Dio in Tre Persone.</w:t>
      </w:r>
    </w:p>
    <w:p w14:paraId="5C7A7D8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lastRenderedPageBreak/>
        <w:t>Sesta riflessione</w:t>
      </w:r>
      <w:r w:rsidRPr="00284585">
        <w:rPr>
          <w:rFonts w:ascii="Arial" w:eastAsia="Times New Roman" w:hAnsi="Arial"/>
          <w:sz w:val="24"/>
          <w:szCs w:val="20"/>
          <w:lang w:eastAsia="it-IT"/>
        </w:rPr>
        <w:t>. Principio e fondamento della comunione cristiana è l’ascolto della parola del Vangelo, nell’accoglienza di Cristo nel nostro cuore, nella costruzione della nostra casa sulla roccia della sua parola, nella trasformazione della sua volontà in nostro corpo, nostro sangue, nostra storia. Solo nella santità è la comunione secondo la fede; fuori della grazia santificante, c’è solo assembramento, massa, folla, numero, moltitudine, stare insieme. Oggi la fede cristiana è minacciata. Tendenze assai perniciose riducono la sua comunione ad un fatto puramente umano; ci sono nei nostri atteggiamenti e comportamenti quei rigurgiti di ateismo e di antropolatria per cui, negato Dio nei fatti e nella verità, si vuole concentrare tutta la nostra attenzione sull’uomo. Ciò è senz’altro lodevole e degno. Ama Dio chi ama l’uomo. Ma l’amore verso l’uomo passa attraverso il riconoscimento della parola di Dio, che dona norme, regole, statuti. C’è una morale che dobbiamo pur rispettare per poter amare l’uomo e questa norma è dettata dall’Onnipotente Signore nella legge positiva, rivelata .</w:t>
      </w:r>
    </w:p>
    <w:p w14:paraId="622DC31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C’è nel significato cristiano di comunione un riferimento esplicito al Signore della Gloria, alla sua volontà, al suo comandamento, ai suoi statuti, a quella legge perenne scritta nel nostro cuore ed anche rivelata. Ad essa l’uomo deve aderire, mettendola in pratica con disponibilità, con generosità di sentimenti, con fedeltà totale, se vuole vivere quell’alleanza nuziale, sponsale con il suo Signore, se vuole realizzare quella comunione che è prima di tutto con il suo Dio, perché da Questi scritta nella sua natura; perché lui, l’uomo, è ad immagine del suo Creatore. Non c’è comunione cristiana senza questo riferimento  esplicito al comandamento del Signore Dio. Senza la Parola di Dio può anche esserci comunità, consorzio, congresso, concordia, amicizia, fratellanza, assemblea, convegno, sinedrio, anche solidarietà, ma non certamente comunione cristiana. Tutte queste forme associative, o assembleari, possono stare e di fatto esistono anche senza Dio; solo la comunione secondo la fede non può esistere senza il riferimento esplicito alla rivelazione, al comandamento, alla prassi morale, alla legge santa del Signore, alle beatitudini, e in particolare a Cristo Signore, nel Cui corpo avviene la comunione e l’unità tra i cristiani, nello stato di grazia e nel cammino verso la santificazione.</w:t>
      </w:r>
    </w:p>
    <w:p w14:paraId="10A1FB3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nostra comunione è con Dio e in Lui con i fratelli. Dio è luce. La comunione cristiana diviene un camminare nella luce, un percorrere sempre e costantemente la via del bene, della verità, della giustizia, della legge del Signore, espressa nei comandamenti, ma portata a perfezione e a compimento da Cristo nel discorso della montagna; richiede un esercizio giornaliero, diuturno costante di perseveranza sulla  via del regno. Essa è santità di vita; non è pensare o fare la stessa cosa, né  essere nello stesso luogo. Potremmo fare tutti la stessa cosa, ma non essere una cosa sola, non vivere l’unità con Dio e con i fratelli. Esempio  mirabile è l’ultima Cena. In questo solennissimo momento della vita di  Cristo con i suoi discepoli, tutti mangiavano lo stesso pane, tutti  bevevano lo stesso calice, Giuda intinse il pane nel Piatto del Signore e  tuttavia costui non era in comunione con il suo Maestro, né con i suoi  fratelli. La comunione era impedita dalle tenebre che erano nel suo cuore  e da quella sua volontà ormai consumata nel tradire e nel consegnare il  Maestro nelle mani dei peccatori.</w:t>
      </w:r>
    </w:p>
    <w:p w14:paraId="312E0BE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peccato diviene quindi il germe distruttore di ogni comunione. Adamo ed  Eva sono nel peccato, non si riconoscono più, sono l’uno distante dall’altra,  tanto </w:t>
      </w:r>
      <w:r w:rsidRPr="00284585">
        <w:rPr>
          <w:rFonts w:ascii="Arial" w:eastAsia="Times New Roman" w:hAnsi="Arial"/>
          <w:sz w:val="24"/>
          <w:szCs w:val="20"/>
          <w:lang w:eastAsia="it-IT"/>
        </w:rPr>
        <w:lastRenderedPageBreak/>
        <w:t xml:space="preserve">distanti che « L’osso dalle sue ossa » diviene la donna « che tu mi hai posta  accanto » e tuttavia l’uno e l’altra erano stati concordi nel commettere il  peccato, nel ribellarsi a Dio. Gli empi sono anch’essi concordi, ma solo nel male. Al  tempo di Gesù classi sociali, politiche, religiose, l’una contro l’altra, sono tutte  concordi nella condanna di Cristo Signore. Sommi sacerdoti, scribi, farisei, erodiani,  zeloti furono unanimi nel togliere di mezzo il Giusto e in questa loro decisione  trascinarono la folla e lo stesso Governatore romano. Verità mai da dimenticare. </w:t>
      </w:r>
    </w:p>
    <w:p w14:paraId="4E8B378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Settima riflessione</w:t>
      </w:r>
      <w:r w:rsidRPr="00284585">
        <w:rPr>
          <w:rFonts w:ascii="Arial" w:eastAsia="Times New Roman" w:hAnsi="Arial"/>
          <w:sz w:val="24"/>
          <w:szCs w:val="20"/>
          <w:lang w:eastAsia="it-IT"/>
        </w:rPr>
        <w:t>. Si avverte da più parti l’esigenza di una maggiore comunione, ma a volte  questa è confusa, o compresa, come un accordo di uomini per le cose degli uomini, della terra, per il momento, per l’oggi, perché domani, se necessario, dobbiamo prendere altre decisioni, altre direzioni, altri orientamenti. la  comunione cristiana impedisce invece che si possa decidere solo tra noi; ci protegge anche dall’ipocrisia, da quel lievito dei sepolcri imbiancati che ci fa belli  all’esterno, ma Pieni di rapina e di iniquità all’interno. Verifica della nostra comunione è la conoscenza del nostro peccato, della  nostra trasgressione, del nostro essere lontani da Dio, non da quel Dio pensato  e ideato dall’uomo, che giustifica tutto ed ogni cosa, ma dal Dio che è volontà espressa e manifestata, rivelata, che è comandamento, beatitudine, legge,  statuto, norma di comportamento, precetto morale da osservare. Finché il bene ed il male sono lasciati alla libera decisionalità dell’uomo, sempre pronto a spostarne i limiti fino alla completa sparizione di essi, allora la comunione sarà sempre un miraggio. Far passare dalla comunità alla comunione deve essere l’impegno  costante nel ministero pastorale. In certo senso può essere anche facile creare una comunità; difficile è la formazione di una comunione. Fare una  associazione ed anche un insieme di comunità efficienti sul piano umano è anche possibile, arduo è invece creare dei movimenti, delle associazioni, del gruppi ecclesiali, delle Chiese locali che vivano di comunione e tutti insieme siano una cosa sola, un solo corpo, membra vive, tralci dell’unica vite che è Cristo Signore.</w:t>
      </w:r>
    </w:p>
    <w:p w14:paraId="4DDDAF4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Se la comunione nasce dalla profezia, dall’annunzio di Cristo e della sua  rivelazione nell’accoglienza del suo Santo Spirito è di quella grazia e verità che  egli è venuto a portare sulla terra, essa si consuma nella carità. La verità è il  terreno da cui nasce l’albero della comunione e la carità è il suo frutto, la sua  vita. Verità e carità devono accompagnare la Chiesa perché dimori nella  comunione. E quando noi parliamo di carità e di verità pensiamo a Cristo, la  divina carità consumatasi sul legno della croce in obbedienza a Dio, sul  sentiero tracciato di ogni comunione. Ma obbedire al Signore significa non  poter, a volte, ascoltare gli uomini, i quali non hanno pensieri di cielo nel loro  cuore; l’ascolto della voce di Dio, che è la via della comunione e sulla quale  camminano coloro che vogliono essere solidali con gli uomini, loro fratelli,  domanda solo ed esclusivamente il timore del Signore, che ci fa dire no agli  uomini, quando costoro Vogliono condurci fuori del cammino dell’obbedienza. Il  dire sì a Dio esige, quindi, che si serva sempre il Signore e non gli uomini e che  si servano gli uomini servendo il Signore.</w:t>
      </w:r>
    </w:p>
    <w:p w14:paraId="4C9AE97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Da più parti si vuole una comunione senza verità, senza carità, senza  umiltà, senza obbedienza, senza profezia, senza annunzio. E così il mondo a  poco a poco si impossessa dei nostri pensieri, della nostra mente, dirige il  nostro cuore, crea in noi desiderio di altruismo, di filantropia, anche di  misericordia e di </w:t>
      </w:r>
      <w:r w:rsidRPr="00284585">
        <w:rPr>
          <w:rFonts w:ascii="Arial" w:eastAsia="Times New Roman" w:hAnsi="Arial"/>
          <w:sz w:val="24"/>
          <w:szCs w:val="20"/>
          <w:lang w:eastAsia="it-IT"/>
        </w:rPr>
        <w:lastRenderedPageBreak/>
        <w:t>compassione, ma tutto questo però non è verificato dalla  profezia, dalla verità, per cui Dio non è più il Signore, l’Onnipotente, Colui al quale bisogna prestare il culto dell’obbedienza e l’adorazione dell’ascolto,  Colui solo nel quale è possibile ritrovare gli uomini, tutti gli uomini, perché  tutti da Lui fatti a sua immagine e somiglianza. La comunione ridona all’uomo la sua essenza, la sua identità, il suo  presente, ed anche il suo futuro. In essa noi riconosciamo la nostra umanità e  la nostra totale dipendenza da Dio, dalla sua parola, dalla sua verità, dalla sua  giustizia e misericordia, per vivere in similitudine perfetta con Cristo e con  Questi Crocifisso.</w:t>
      </w:r>
    </w:p>
    <w:p w14:paraId="6DFBB24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Fare comunione è accogliere Dio che fa risplendere il suo volto in ogni  uomo, nel discernimento però tra bene e male. Chi non sa discernere, perché  non vuole, costui non ama Cristo, perché Cristo è la Sapienza di Dio e il suo  Santo Spirito è Spirito di verità e di comunione per la salvezza di ogni uomo.  Fare comunione non è facile, perché occorre vivere di profezia nella verità, di  carità nell’obbedienza, di discernimento e di conoscenza nella sapienza  rivelata e nel timore del Signore, e tutto questo esige la santità della vita. Solo i Santi sono stati capaci di comunione, tutti gli altri rischiamo di  dire ogni giorno parole di uomini, che scandalizzano e tentano i fratelli sempre  di più al male e all’allontanamento da Dio.</w:t>
      </w:r>
    </w:p>
    <w:p w14:paraId="6BF245A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Ottava riflessione</w:t>
      </w:r>
      <w:r w:rsidRPr="00284585">
        <w:rPr>
          <w:rFonts w:ascii="Arial" w:eastAsia="Times New Roman" w:hAnsi="Arial"/>
          <w:sz w:val="24"/>
          <w:szCs w:val="20"/>
          <w:lang w:eastAsia="it-IT"/>
        </w:rPr>
        <w:t>. Per conoscere secondo purissima verità cosa è la comunione è necessario innalzare la nostra mente nel mistero della Beata Trinità. Il nostro Dio è mistero indicibile di unità e di trinità. L’unità è nella sola ed unica natura divina ed eterna nella quale sussistono e il Padre e il Figlio e lo Spirito Santo. La comunione invece si vive nel dono di sé che le tre Persone divine ed eterne si fanno vicendevolmente. Il Padre si dona al Figlio generandolo nell’oggi dell’eternità nello Spirito Santo. Il Figlio dona tutto se stesso al Padre lasciandosi amare con amore divino ed eterno dal Padre e amando il Padre con tutto l’amore divino ed eterno che riceve dal Padre, sempre nello Spirito Santo. Lo Spirito Santo è l’amore divino ed eterno con il quale il Padre ama il Figlio e il Figlio ama il Padre.  La verità eterna dell’amore è lo Spirito Santo. Nello Spirito Santo l’amore eterno del Padre è la sua vita che il Padre dona al Figlio ed è la vita del Figlio donata al Padre. È nello Spirito Santo che il Padre genera. È nello Spirito Santo che il Figlio generato guarda eternamente verso il Padre in un’estasi eterna di lode, benedizione, ringraziamento, nel dono di se stesso al Padre. Ma queste sono solo scintille che si possono raccogliere di questo fuoco divino ed eterno che è il mistero della Beata ed Unica Trinità.</w:t>
      </w:r>
    </w:p>
    <w:p w14:paraId="4866C9A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Entriamo ora nella comunione che necessariamente dovrà viversi nel corpo di Cristo Gesù che è la Chiesa. Ecco alcune verità essenziali della comunione. La comunione nel corpo di Cristo avviene per generazione dall’Alto. Il Padre, in Cristo, per mezzo dello Spirito Santo, ci genera come suoi veri figli di adozione e nel Figlio per lo Spirito Santo noi dobbiamo, come il suo Figlio Unigenito Eterno, offrire al Padre la nostra vita in segno di riconoscenza, ringraziamento, lode, benedizione. Come Gesù ha dato al Padre la vita con una obbedienza fino alla morte e ad una morte di croce, così ogni suo figlio di adozione deve dare al Padre la sua vita fino alla morte e ad una morte di croce. Questo dono potrà essere dato al Padre, solo nel Figlio, per opera dello Spirito Santo. Il Padre ci rende partecipi della sua natura divina. Il Figlio ci dona la sua figliolanza. Lo Spirito Santo ci dona </w:t>
      </w:r>
      <w:r w:rsidRPr="00284585">
        <w:rPr>
          <w:rFonts w:ascii="Arial" w:eastAsia="Times New Roman" w:hAnsi="Arial"/>
          <w:sz w:val="24"/>
          <w:szCs w:val="20"/>
          <w:lang w:eastAsia="it-IT"/>
        </w:rPr>
        <w:lastRenderedPageBreak/>
        <w:t xml:space="preserve">la sua comunione. Nella sua comunione ci dona se stesso come nostra sapienza, intelligenza, consiglio, fortezza, conoscenza, pietà, timore del Signore. Questi doni sono vera creazione di una nuova natura: natura di sapienza, intelligenza, consiglio, fortezza, conoscenza, pietà, timore del Signore. Inoltre la comunione dello Spirito Santo è anche creazione della nostra natura con un dono o con più doni particolarissimi, che sono solo della persona nella quale lo Spirito Santo crea questa nuova natura che è differente da ogni altra natura da lui creata. </w:t>
      </w:r>
    </w:p>
    <w:p w14:paraId="2A529EC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Ora è giusto che ci chiediamo: cosa è la comunione all’interno del corpo di Cristo? Comunione all’interno del corpo di Cristo è dono della nostra nuova natura generata dal Padre, in Cristo, per lo Spirito Santo. È anche il dono della particola creazione operata dallo Spirito Santo in ordine al dono particolare, carisma particolare, ministero particolare, missione particolare – lo ripetiamo: vera sua creazione in noi, creazione unica e irripetibile – a tutto il corpo di Cristo, perché possa, nutrendosi del nostro dono, portare frutti di verità, grazia, redenzione e salvezza non solo a beneficio del corpo di Cristo, ma di tutto il corpo dell’umanità del quale il cristiano è parte. Essendo parte del corpo dell’umanità ed essendo l’umanità data a Cristo per la sua redenzione e salvezza, anche il cristiano è dato all’umanità per la sua redenzione e salvezza.</w:t>
      </w:r>
    </w:p>
    <w:p w14:paraId="3EA1F7F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Essendo il dono vera creazione di una nuova natura nel cristiano, nessun altro può dare questo dono. Nella superbia tutti possono pensare di poter fare ciò che gli altri fanno, ma questa è stoltezza. È come se un filo d’erba volesse produrre mele o un albero di mele volesse produrre noci. Come nella natura ogni albero produce secondo la sua natura, così anche nel corpo di Cristo, ogni discepolo di Gesù produce secondo la natura creata dal Padre per nuova generazione e la natura creata, sempre in Cristo, dallo Spirito Santo per trasformazione di essa in un particolare carisma, o ministero, missione o vocazione. Ecco alcuni errori. Essi tutti frutti di non conoscenza, nello Spirito Santo, né del mistero della Beata ed Unica Trinità e neanche del mistero del corpo di Cristo e neppure del mistero creato dallo Spirito Santo in ogni singolo membro del corpo di Cristo. </w:t>
      </w:r>
    </w:p>
    <w:p w14:paraId="66B34128"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primo errore è quello di volersi ognuno fare da se stesso. Nessuno potrà mai fare se stesso. Può solo mettere a frutto la sua natura secondo la verità della creazione operata in lui dallo Spirito Santo. </w:t>
      </w:r>
    </w:p>
    <w:p w14:paraId="05D787BB"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secondo errore è proclamare l’uguaglianza assoluta tra i membri del corpo di Cristo. Anche quest’errore è stoltezza grande. Nel corpo di Cristo la distinzione è data dalla nuova creazione operata dallo Spirito Santo che è particolare per ogni membro del corpo di Cristo. La distinzione è differenza di missione, di ministero, di servizio, perché è differenza di creazione. </w:t>
      </w:r>
    </w:p>
    <w:p w14:paraId="387ECF80"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terzo errore è pensare che il dono, poiché ricevuto agisce sempre e comunque. Ogni creazione dello Spirito Santo è simile al dono di un piccolissimo seme da lui posto nel nostro nuovo essere. Questo seme va gettato nei solchi della storia perché possa crescere, svilupparsi, innalzarsi, produrre molto frutto. Anche lo Spirito Santo che si dona a noi senza misura necessita di essere perennemente ravvivato, altrimenti verrà coperto dalla montagna della cenere dei nostri vizi e dei nostri peccati e </w:t>
      </w:r>
      <w:r w:rsidRPr="00284585">
        <w:rPr>
          <w:rFonts w:ascii="Arial" w:eastAsia="Times New Roman" w:hAnsi="Arial"/>
          <w:sz w:val="24"/>
          <w:szCs w:val="20"/>
          <w:lang w:eastAsia="it-IT"/>
        </w:rPr>
        <w:lastRenderedPageBreak/>
        <w:t xml:space="preserve">viene spento per sempre. Il quarto errore è quello di pensare che nel corpo di Cristo noi dobbiamo dare solamente. </w:t>
      </w:r>
    </w:p>
    <w:p w14:paraId="73EB2EA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Nel corpo di Cristo per dare, prima di deve ricevere. Se non si riceve, non si cresce, perché non ci si alimenta e di conseguenza neanche di potrà donare. Chi vuole dare a tutti, da tutti deve ricevere. Il dono da dare e i doni da ricevere non siamo noi a stabilirli, a deciderli. È lo Spirito Santo che li stabilisce e li decide. </w:t>
      </w:r>
    </w:p>
    <w:p w14:paraId="206A8023"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la Parola non la ricevo neanche la posso dare. </w:t>
      </w:r>
    </w:p>
    <w:p w14:paraId="30C277BD"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la verità non la ricevo come posso pensare di darla. </w:t>
      </w:r>
    </w:p>
    <w:p w14:paraId="2F7849E7"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la grazia non mi viene elargita, mai potrà pensare di progredire e di crescere nella grazia. </w:t>
      </w:r>
    </w:p>
    <w:p w14:paraId="34B7FE42"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L’Eucaristia non si fa da sé e neanche un membro del corpo di Cristo la potrà prendere da se stesso. Essa è fatta ed essa è data. Non tutti la possono fare e non tutti la possono donare. Così anche la Parola. Essa dallo Spirito Santo è fatta di purezza di verità attraverso coloro che Egli ha costituiti ministri di essa e per essi anche la dona. Oggi il cristiano ha dimenticato la verità primaria del suo credo e della sua fede. </w:t>
      </w:r>
    </w:p>
    <w:p w14:paraId="11A1ED9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Corpo di Cristo è governato dallo Spirito Santo. Avendo oggi il cristiano smarrito la sua creazione nuova che è dal Padre, in Cristo, per lo Spirito Santo, avendo tutto ridotto a misera immanenza, ogni errore e ogni falsità potranno inserirsi nel corpo di Cristo e condurlo a perdizione. È quanto sta accadendo. Ognuno, sul modello di Lucifero, vuole essere da se stesso e non più dal Padre, in Cristo, per lo Spirito Santo. Anche la Chiesa oggi la si vuole sul modello di Lucifero: essa deve farsi da se stessa, deve farsi dal basso. Nulla deve più discendere dal Cielo, dal Padre, in Cristo, per lo Spirito Santo. Tutto deve provenire dal cuore dell’uomo. Non è più Cristo il nostro modello. Modello del cristiano oggi è Lucifero. Triste realtà che il cristiano oggi è obbligato a costruire in mezzo agli uomini: una Chiesa che si fa da se stessa, una Chiesa che si priva della sua origine soprannaturale, una Chiesa che si dichiara non più da Cristo, non più dal Padre, non più dallo Spirito Santo, non più dal soprannaturale, non più dal mistero divino ed eterno, una Chiesa che vuole essere da se stessa, una Chiesa che non vuole essere distinta dalle altre “chiese pagane” che sono sparse nel mondo, nei molti popoli e nazioni. Lo Spirito Santo, per bocca dell’Apostolo Paolo, ricorda ad ogni discepolo di Gesù che è Lui il solo principio soprannaturale di vita nel corpo di Cristo. Senza di Lui, la Chiesa è in tutto simile ad un corpo dal quale è uscita l’anima: è un corpo in putrefazione. Leggiamo quanto rivela lo Spirito Santo: </w:t>
      </w:r>
    </w:p>
    <w:p w14:paraId="0C23810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w:t>
      </w:r>
      <w:r w:rsidRPr="00284585">
        <w:rPr>
          <w:rFonts w:ascii="Arial" w:eastAsia="Times New Roman" w:hAnsi="Arial"/>
          <w:i/>
          <w:iCs/>
          <w:sz w:val="24"/>
          <w:szCs w:val="24"/>
          <w:lang w:eastAsia="it-IT"/>
        </w:rPr>
        <w:lastRenderedPageBreak/>
        <w:t>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4918FF7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5F0C8A7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Perché la comunione è mistero? Perché essa è vita nel corpo di Cristo in tutto simile al mistero che si vive nella Beata Trinità. Nel nostro Dio la natura è una. le persone sono tre ed ognuna è vita per le altre due. Nulla può vivere una Persona senza il dono eterno e totale che le altre le due le fanno si esse. Questo è il mistero e tuttavia in questo mistero tutto è dal Padre. È il Padre che genera il Figlio. Lo Spirito Santo invece procede dal Padre e dal Figlio. Generazione eterna. Processione eterna. Dono eterno. Questo è il mistero che neanche nell’eternità riusciremo a comprendere secondo pienezza di verità. Il corpo di Cristo è uno. Esso è generato per opera dello Spirito Santo nel seno della Vergine Maria. Ogni uomo è chiamato a divenire parte di questo corpo e ne diviene parte chi si lascia generare dallo Spirito Santo nelle acque del Battesimo. Divenendo corpo di Cristo, siamo in Cristo Figli del Padre e della Madre nostra celeste, siamo vero corpo di Cristo e veri suoi fratelli, siamo animati e mossi dallo Spirito Santo. Ma cosa è la mozione dello Spirito Santo? È perenne generazione come vera vita del corpo di Cristo così come la mozione dello Spirito Santo in Cristo era purissima generazione come vera vita del Padre. Per mezzo dello Spirito Santo Gesù ogni giorno diveniva sempre più vita del Padre. Per opera dello Spirito Santo sempre più il cristiano diviene vita di Cristo. Se il cristiano non diviene vita di Cristo per opera dello Spirito Santo, il corpo di Cristo entra nella sofferenza. Manca ad esso una sorgente di vita necessaria, essenziale. È come – anche se il paragone è assai ardito –se al Padre mancasse il Figlio o al Figlio mancasse lo Spirito Santo. Tutto il corpo di Cristo è nella sofferenza. Tutto il corpo di Cristo viene o impedito o rallentato o ostacolato nel compimento della missione, oggi, della salvezza e della redenzione. È sufficiente che un membro del corpo di Cristo dia scandalo, e tutto il corpo di Cristo viene rifiutato come sacramento di universale salvezza. Basta che un solo cristiano dichiari il corpo di Cristo non può necessario come sacramento di salvezza e di redenzione e tutto il corpo entra nella grande sofferenza. Oggi alcuni membri del corpo di Cristo non stanno lavorando per privare Gesù della sua purissima verità? Non solo della verità storica e umana, ma anche della sua verità eterna. Quale sarà il frutto di questa opera diabolica e satanica? Il rifiuto, il rigetto, la negazione di tutta la purissima verità di Cristo. Cosa comporta una tale azione? La totale trasformazione del mistero che governa la nostra fede. </w:t>
      </w:r>
    </w:p>
    <w:p w14:paraId="7F28A6B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perché è necessario che ogni singolo membro del corpo di Cristo si lasci ogni giorno generare dallo Spirito Santo come vera vita di tutto il corpo di Cristo. Per questa sua costante generazione, sempre frutto in lui dello Spirito Santo, il corpo di Cristo mantiene viva una fiammella di verità e sempre per opera dello Spirito Santo molti altri potranno lasciarsi nuovamente generare dallo Spirito Santo e così dare molta più luce al corpo di Cristo. Più discepoli di Gesù si lasciano generare come vera vita di Cristo e più la forza del corpo di Cristo cresce e si rinvigorisce e potrà continuare sulla nostra terra a vivere il suo mistero di redenzione e di salvezza verso ogni uomo. Chi vuole che la luce del corpo di Cristo aumenti attraverso la sua fiammella, deve chiedere allo Spirito Santo che giorno dopo giorno, anche a prezzo del sacrificio totale di sé, il suo olocausto, lo generi come vera vita di Cristo, così come ha fatto con Cristo Gesù sulla croce. È sulla croce che lo Spirito Santo portò a compimento la generazione di Cristo Gesù come vera vita del Padre nella sua umanità. Questa generazione è iniziata nel seno della Vergine Maria. Ha raggiunto la sua perfezione, il suo compimento </w:t>
      </w:r>
      <w:r w:rsidRPr="00284585">
        <w:rPr>
          <w:rFonts w:ascii="Arial" w:eastAsia="Times New Roman" w:hAnsi="Arial"/>
          <w:sz w:val="24"/>
          <w:szCs w:val="20"/>
          <w:lang w:eastAsia="it-IT"/>
        </w:rPr>
        <w:lastRenderedPageBreak/>
        <w:t xml:space="preserve">con la generazione opera sul seno della croce. Così dovrà essere per il cristiano. Lo Spirito Santo inizia la generazione nelle acque del battessimo. Questa generazione non solo dovrà essere quotidiana. Ma anche per il cristiano dovrà essere portata a pieno compimento sul legno della sua immolazione o fisica o spirituale. </w:t>
      </w:r>
    </w:p>
    <w:p w14:paraId="55915A4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Nona riflessione: </w:t>
      </w:r>
      <w:r w:rsidRPr="00284585">
        <w:rPr>
          <w:rFonts w:ascii="Arial" w:eastAsia="Times New Roman" w:hAnsi="Arial"/>
          <w:sz w:val="24"/>
          <w:szCs w:val="20"/>
          <w:lang w:eastAsia="it-IT"/>
        </w:rPr>
        <w:t xml:space="preserve">Il cristiano per il sacramento del battesimo, nascendo a vita nuova da acqua e da Spirito Santo, riceve l’altissima dignità di essere corpo di Cristo, tempio vivo dello Spirito Santo, partecipe delle natura divina, vero figlio del Padre nel Figlio suo Cristo Gesù, in Cristo diviene anche erede della vita eterna, eredi di Dio. Inizia con il battessimo il cammino di ogni cristiano che ha un solo fine: manifestare sulla terra Cristo nella pienezza della sua obbedienza che consuma interamente la sua vita per la più grande gloria del Padre suo. 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costruire. Come potrà fare questo? Lo potrà fare si vive nella Chiesa, con la Chiesa, per la Chiesa. Mai potrà vivere nella Chiesa se non vive con la Chiesa e per la Chiesa. Mai potrà vivere con la Chiesa se non vive nella Chiesa e per la Chiesa. Mai potrà vivere per la Chiesa se non vive nella Chiesa e con la Chiesa. Ma cosa significa vivere nella Chiesa, con la Chiesa per la Chiesa.  </w:t>
      </w:r>
    </w:p>
    <w:p w14:paraId="444149DB"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Vivere nella Chiesa significa agire, pensare, volere, decidere, operare, parlare sempre dal cuore della Chiesa che è il cuore di Cristo Gesù. Se il cristiano non agisce, non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w:t>
      </w:r>
    </w:p>
    <w:p w14:paraId="17BB3E43"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Vivere nella Chiesa ancora non è sufficiente perché un cristiano sia vero discepolo di Gesù. Lui deve vivere anche con la Chiesa. Quando il cristiano vive con la Chiesa, quando rispetta tutte le regole che governano il corpo di Cristo. La regola delle regole che sempre si deve vivere nel corpo di Cristo o nella Chiesa è la comunione. 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diviene fratello di ogni altro uomo, diviene in Cristo corpo di salvezza e di redenzione del mondo. Ma anche il Vescovo deve attingere </w:t>
      </w:r>
      <w:r w:rsidRPr="00284585">
        <w:rPr>
          <w:rFonts w:ascii="Arial" w:eastAsia="Times New Roman" w:hAnsi="Arial"/>
          <w:sz w:val="24"/>
          <w:szCs w:val="20"/>
          <w:lang w:eastAsia="it-IT"/>
        </w:rPr>
        <w:lastRenderedPageBreak/>
        <w:t xml:space="preserve">luce, verità, grazia, Spirito Santo da ogni altro membro del corpo di Cristo, per dare pienezza di vita, grazia, verità Spirito Santo alla sua vita, grazia, verità, Spirito Santo. Questa è comunione nello Spirito Santo e questa comunione è sempre necessaria. Per questo la vera comunione, pur dovendo necessariamente essere gerarchica, essa non è solo 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w:t>
      </w:r>
    </w:p>
    <w:p w14:paraId="055052CE"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758560B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Decima riflessione. </w:t>
      </w:r>
      <w:r w:rsidRPr="00284585">
        <w:rPr>
          <w:rFonts w:ascii="Arial" w:eastAsia="Times New Roman" w:hAnsi="Arial"/>
          <w:sz w:val="24"/>
          <w:szCs w:val="20"/>
          <w:lang w:eastAsia="it-IT"/>
        </w:rPr>
        <w:t xml:space="preserve">La Chiesa è il corpo di Cristo sempre da vivificare, santificare, porre sul monte del mondo perché ognuno vedendo essa veda Cristo Gesù, innalzato sul Golgota per la nostra redenzione eterna. Chi deve santificare il corpo di Cristo è il cristiano. Chi lo deve vivificare è il cristiano. Chi lo deve innalzare sul monte è il cristiano. La Chiesa è il corpo di Cristo con una missione divina: chiamare ogni uomo perché si lasci fare per la fede in Cristo corpo di Cristo. Se la Chiesa non fa la Chiesa, se il corpo di Cristo non fa il corpo di Cristo, si rende vana tutta l’opera della salvezza di Cristo Gesù. La missione della Chiesa non è quella di fare un uomo più buono, più perfetto, più umano. È invece quella di fare ogni uomo corpo di Cristo, Chiesa del Dio vivente, perché a sua volta aiuti ogni altro uomo perché, sempre per la fede in Cristo Gesù, divenga corpo di Cristo, Chiesa del Dio vivente. Se questa missione non viene vissuta da ogni membro della Chiesa, Il mistero della redenzione o non si compie o se si compie non raggiunge la sua perfezione. Grande è la responsabilità di ogni </w:t>
      </w:r>
      <w:r w:rsidRPr="00284585">
        <w:rPr>
          <w:rFonts w:ascii="Arial" w:eastAsia="Times New Roman" w:hAnsi="Arial"/>
          <w:sz w:val="24"/>
          <w:szCs w:val="20"/>
          <w:lang w:eastAsia="it-IT"/>
        </w:rPr>
        <w:lastRenderedPageBreak/>
        <w:t xml:space="preserve">discepolo di Gesù. Cristo Gesù a lui ha affidato se stesso. Per lui Cristo Gesù vive nei cuori, per lui muore nei cuori, per lui mai entra in un cuore. Ecco alcuni brani, uno tratto dagli Atti degli Apostoli e gli altri dalla Prima Lettera dell’Apostolo Paolo ai Corinzi e dalla Lettera agli Efesini. </w:t>
      </w:r>
    </w:p>
    <w:p w14:paraId="18DCD31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w:t>
      </w:r>
    </w:p>
    <w:p w14:paraId="6A9B7F4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w:t>
      </w:r>
      <w:r w:rsidRPr="00284585">
        <w:rPr>
          <w:rFonts w:ascii="Arial" w:eastAsia="Times New Roman" w:hAnsi="Arial"/>
          <w:i/>
          <w:iCs/>
          <w:sz w:val="24"/>
          <w:szCs w:val="24"/>
          <w:lang w:eastAsia="it-IT"/>
        </w:rPr>
        <w:lastRenderedPageBreak/>
        <w:t>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6A6FE4F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w:t>
      </w:r>
      <w:r w:rsidRPr="00284585">
        <w:rPr>
          <w:rFonts w:ascii="Arial" w:eastAsia="Times New Roman" w:hAnsi="Arial"/>
          <w:i/>
          <w:iCs/>
          <w:sz w:val="24"/>
          <w:szCs w:val="24"/>
          <w:lang w:eastAsia="it-IT"/>
        </w:rPr>
        <w:lastRenderedPageBreak/>
        <w:t>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61B0E8A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5ADAE6C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Io dunque, prigioniero a motivo del Signore, vi esorto: comportatevi in maniera degna della chiamata che avete ricevuto, con ogni umiltà, </w:t>
      </w:r>
      <w:r w:rsidRPr="00284585">
        <w:rPr>
          <w:rFonts w:ascii="Arial" w:eastAsia="Times New Roman" w:hAnsi="Arial"/>
          <w:i/>
          <w:iCs/>
          <w:sz w:val="24"/>
          <w:szCs w:val="24"/>
          <w:lang w:eastAsia="it-IT"/>
        </w:rPr>
        <w:lastRenderedPageBreak/>
        <w:t xml:space="preserve">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1AD32C8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Ora chiediamoci: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32608D5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Altra verità da mettere in luce rivela che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w:t>
      </w:r>
      <w:r w:rsidRPr="00284585">
        <w:rPr>
          <w:rFonts w:ascii="Arial" w:eastAsia="Times New Roman" w:hAnsi="Arial"/>
          <w:sz w:val="24"/>
          <w:szCs w:val="20"/>
          <w:lang w:eastAsia="it-IT"/>
        </w:rPr>
        <w:lastRenderedPageBreak/>
        <w:t xml:space="preserve">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w:t>
      </w:r>
    </w:p>
    <w:p w14:paraId="3D1B08F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cosa mai dovrà dimenticare il discepolo di Gesù: lui è chiamato per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Perché si deve formare il corpo di Cristo in santità e in aggiunta di nuovi membri? Perché il corpo di Cristo è costituito dal Padre, nello Spirito Santo, lo strumento attraverso il quale la luce, la grazia, la verità, la santità che è in Cristo si riversa nei cuori per la loro redenzione e salvezza. Se il corpo di Cristo non viene formato, l’uomo rimane senza redenzione, senza salvezza, senza vita eterna. Mai potrà divenire creatura nuova. Rimarrà creatura vecchia, creatura di peccato e per essa si aggrava il peccato del mondo. In Cristo Gesù, che è l’Agnello di Dio che toglie il peccato del mondo, il corpo di Cristo è l’Agnello di Dio il peccato del mondo. Senza il suo corpo, Gesù non potrà mai togliere il peccato del mondo. Se il cristiano perde la fede nella sua missione, per lui Cristo Gesù non può redimere il mondo. Oggi molta redenzione non viene operata, perché il cristiano ha perso la fede nella sua missione. Urge che essa venga recuperata non domani, ma oggi. Per questo chi ha fede nella sua missione deve impegnare tutte le sue energie perché essa venga creata in chi l’ha persa, l’ha smarrita, l’ha dimenticata, la vive male. Essendo il mistero della Chiesa la via per la salvezza del mondo, una verità posta in luce dall’Apostolo Paolo merita tutta la nostra attenzione: </w:t>
      </w:r>
    </w:p>
    <w:p w14:paraId="5133B4B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Padre ha dato Cristo alla Chiesa “come capo su tutte le cose: essa è il corpo di lui, la pienezza di colui che è il perfetto compimento di tutte le cose”  Ecco come questa verità è annunciata nella Vulgata e nel testo Greco: “Quae est corpus ipsius, plenitudo eius qui omnia in omnibus adimpletur.</w:t>
      </w:r>
      <w:r w:rsidRPr="00284585">
        <w:rPr>
          <w:rFonts w:ascii="Greek" w:eastAsia="Times New Roman" w:hAnsi="Greek"/>
          <w:bCs/>
          <w:i/>
          <w:iCs/>
          <w:sz w:val="24"/>
          <w:szCs w:val="24"/>
          <w:lang w:eastAsia="it-IT"/>
        </w:rPr>
        <w:t xml:space="preserve"> ¼tij ™stˆn tÕ sîma aÙtoà, tÕ pl»rwma toà t¦ p£nta ™n p©sin plhroumšnou. </w:t>
      </w:r>
      <w:r w:rsidRPr="00284585">
        <w:rPr>
          <w:rFonts w:ascii="Arial" w:eastAsia="Times New Roman" w:hAnsi="Arial"/>
          <w:i/>
          <w:iCs/>
          <w:sz w:val="24"/>
          <w:szCs w:val="24"/>
          <w:lang w:eastAsia="it-IT"/>
        </w:rPr>
        <w:t xml:space="preserve">(Ef 1,23). </w:t>
      </w:r>
    </w:p>
    <w:p w14:paraId="47A880CF"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Ora riflettiamo e argomentiamo. Cristo non può esistere senza la Chiesa. Allo stesso modo che non può esistere senza la sua vera umanità. La Chiesa non può esistere senza Cristo, sarebbe in tutto </w:t>
      </w:r>
      <w:r w:rsidRPr="00284585">
        <w:rPr>
          <w:rFonts w:ascii="Arial" w:eastAsia="Times New Roman" w:hAnsi="Arial"/>
          <w:bCs/>
          <w:sz w:val="24"/>
          <w:szCs w:val="20"/>
          <w:lang w:eastAsia="it-IT"/>
        </w:rPr>
        <w:lastRenderedPageBreak/>
        <w:t xml:space="preserve">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essa vivere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2662651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Chi vuole che la Chiesa cresca in verità deve crescere lui nella purissima conoscenza del mistero di Cristo Gesù, nel quale è racchiuso ogni altro mistero: del Padre, dello Spirito Santo, dell’uomo, del tempo, dell’eternità, della storia, della vita, della morte. Se il cristiano vuole che la Chiesa cresca in santità, deve lui aggiungere la santità della sua vita, non però una santità piccola, deve aggiungere la santità portata al sommo del suo splendore. Più il cristiano cresce in santità e più la Chiesa si rivelerà santa. Meno lui cresce e meno la Chiesa sarà santa. La santità per il cristiano è lasciare che tutto l’amore di Cristo viva nel suo cuore e questo amore venga riversato su ogni uomo. La santità per il cristiano è dare vita a tutto il Vangelo. Se una sola Parola di Vangelo non viene vissuta, mai si potrà parlare di perfetta santità. Manca qualcosa di Cristo Gesù che ancora non è stato trasformato in nostra vita. Il Vangelo non si vive a metà, a trequarti, al novantanove per cento. Si vive al cento per cento, sempre, tutto. Anche carismi </w:t>
      </w:r>
      <w:r w:rsidRPr="00284585">
        <w:rPr>
          <w:rFonts w:ascii="Arial" w:eastAsia="Times New Roman" w:hAnsi="Arial"/>
          <w:bCs/>
          <w:sz w:val="24"/>
          <w:szCs w:val="20"/>
          <w:lang w:eastAsia="it-IT"/>
        </w:rPr>
        <w:lastRenderedPageBreak/>
        <w:t xml:space="preserve">e ministeri hanno tutti un solo fine: edificare il corpo di Cristo. Se un carisma non edifica il corpo di Cristo, esso o non è vero carisma, o viene esercitato in modo peccaminoso. Nell’uno e nell’altro caso chi soffre è il corpo di Cristo. Esso non viene edificato, ma distrutto, impoverito, mortificato. Anche i ministeri possono essere esercitati in modo peccaminoso e sempre lo sono quando non sono posti a servizio per l’edificazione del corpo di Cristo. Tutta la sua vita il cristiano deve offrire a Cristo per l’edificazione del suo corpo, della sua Chiesa. </w:t>
      </w:r>
    </w:p>
    <w:p w14:paraId="27CDA9D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Proviamo a riflettere ancora sul mistero della redenzione. La redenzione operata da Gesù è la vera liberazione dell'uo</w:t>
      </w:r>
      <w:r w:rsidRPr="00284585">
        <w:rPr>
          <w:rFonts w:ascii="Arial" w:eastAsia="Times New Roman" w:hAnsi="Arial"/>
          <w:bCs/>
          <w:sz w:val="24"/>
          <w:szCs w:val="20"/>
          <w:lang w:eastAsia="it-IT"/>
        </w:rPr>
        <w:softHyphen/>
        <w:t>mo. Il prezzo del riscatto è altissimo, è il sangue del Fi</w:t>
      </w:r>
      <w:r w:rsidRPr="00284585">
        <w:rPr>
          <w:rFonts w:ascii="Arial" w:eastAsia="Times New Roman" w:hAnsi="Arial"/>
          <w:bCs/>
          <w:sz w:val="24"/>
          <w:szCs w:val="20"/>
          <w:lang w:eastAsia="it-IT"/>
        </w:rPr>
        <w:softHyphen/>
        <w:t>glio di Dio, del Verbo Incarnato; il suo è amore divino, immenso, senza limite, né di tempo, né di luogo, consumazio</w:t>
      </w:r>
      <w:r w:rsidRPr="00284585">
        <w:rPr>
          <w:rFonts w:ascii="Arial" w:eastAsia="Times New Roman" w:hAnsi="Arial"/>
          <w:bCs/>
          <w:sz w:val="24"/>
          <w:szCs w:val="20"/>
          <w:lang w:eastAsia="it-IT"/>
        </w:rPr>
        <w:softHyphen/>
        <w:t>ne sacrificale ed oblativa. La Vergine Maria è la Madre della redenzione. Ella vive la sua divina maternità non solo generando l'Autore della salvezza, ma anche accompagnandolo fino al Golgota, con il dono di tutto il suo amore, ma anche con la piena partecipazione del suo essere al dolore e alla sofferenza del Figlio. Ella è Regina dei Mar</w:t>
      </w:r>
      <w:r w:rsidRPr="00284585">
        <w:rPr>
          <w:rFonts w:ascii="Arial" w:eastAsia="Times New Roman" w:hAnsi="Arial"/>
          <w:bCs/>
          <w:sz w:val="24"/>
          <w:szCs w:val="20"/>
          <w:lang w:eastAsia="it-IT"/>
        </w:rPr>
        <w:softHyphen/>
        <w:t>tiri, pur non passando per la via cruenta della testimonianza. C'è il martirio della carne che tra</w:t>
      </w:r>
      <w:r w:rsidRPr="00284585">
        <w:rPr>
          <w:rFonts w:ascii="Arial" w:eastAsia="Times New Roman" w:hAnsi="Arial"/>
          <w:bCs/>
          <w:sz w:val="24"/>
          <w:szCs w:val="20"/>
          <w:lang w:eastAsia="it-IT"/>
        </w:rPr>
        <w:softHyphen/>
        <w:t xml:space="preserve">figge anche lo spirito e c'è l'altro dello spirito che rende partecipe la carne. </w:t>
      </w:r>
    </w:p>
    <w:p w14:paraId="17F90EDF"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Nel pianto del cuore, anche la Vergine Maria, e non solo il Verbo Cro</w:t>
      </w:r>
      <w:r w:rsidRPr="00284585">
        <w:rPr>
          <w:rFonts w:ascii="Arial" w:eastAsia="Times New Roman" w:hAnsi="Arial"/>
          <w:bCs/>
          <w:sz w:val="24"/>
          <w:szCs w:val="20"/>
          <w:lang w:eastAsia="it-IT"/>
        </w:rPr>
        <w:softHyphen/>
        <w:t>cifisso, muove a pietà e a compassione il Padre dei cieli perché riversi sul mondo il merito della passione e morte di Gesù, l'abbondanza della sua misericordia e del suo perdono, nel dono del suo Santo Spirito per la santificazione dei cuori. La Vergine Maria ha anche lei collaborato al prezzo del nostro riscat</w:t>
      </w:r>
      <w:r w:rsidRPr="00284585">
        <w:rPr>
          <w:rFonts w:ascii="Arial" w:eastAsia="Times New Roman" w:hAnsi="Arial"/>
          <w:bCs/>
          <w:sz w:val="24"/>
          <w:szCs w:val="20"/>
          <w:lang w:eastAsia="it-IT"/>
        </w:rPr>
        <w:softHyphen/>
        <w:t>to, ha partecipato vivendo per il Figlio, ascoltando e aman</w:t>
      </w:r>
      <w:r w:rsidRPr="00284585">
        <w:rPr>
          <w:rFonts w:ascii="Arial" w:eastAsia="Times New Roman" w:hAnsi="Arial"/>
          <w:bCs/>
          <w:sz w:val="24"/>
          <w:szCs w:val="20"/>
          <w:lang w:eastAsia="it-IT"/>
        </w:rPr>
        <w:softHyphen/>
        <w:t>do il Figlio, soffrendo e pregando con Lui. Ai piedi della croce ella manifesta tutto il suo amore per il Padre Celeste e per gli uomini; per noi offre a Dio il Figlio, accoglie noi per presentarci al Figlio e per mezzo del Figlio al Padre. Con la Vergine Maria anche il cristiano deve entrare in questa dinamica di redenzione e di liberazione, lasciandosi interamente ri</w:t>
      </w:r>
      <w:r w:rsidRPr="00284585">
        <w:rPr>
          <w:rFonts w:ascii="Arial" w:eastAsia="Times New Roman" w:hAnsi="Arial"/>
          <w:bCs/>
          <w:sz w:val="24"/>
          <w:szCs w:val="20"/>
          <w:lang w:eastAsia="it-IT"/>
        </w:rPr>
        <w:softHyphen/>
        <w:t>comprare da Cristo Gesù. Ciò vuol dire sia volontà ferma di non appartenere più al mondo della schiavitù, a quel mondo dove non si conosce Dio e si ignora chi è l'uomo; come anche rottura totale con il peccato, fino al raggiungi</w:t>
      </w:r>
      <w:r w:rsidRPr="00284585">
        <w:rPr>
          <w:rFonts w:ascii="Arial" w:eastAsia="Times New Roman" w:hAnsi="Arial"/>
          <w:bCs/>
          <w:sz w:val="24"/>
          <w:szCs w:val="20"/>
          <w:lang w:eastAsia="it-IT"/>
        </w:rPr>
        <w:softHyphen/>
        <w:t>mento della perfezione, nell'eser</w:t>
      </w:r>
      <w:r w:rsidRPr="00284585">
        <w:rPr>
          <w:rFonts w:ascii="Arial" w:eastAsia="Times New Roman" w:hAnsi="Arial"/>
          <w:bCs/>
          <w:sz w:val="24"/>
          <w:szCs w:val="20"/>
          <w:lang w:eastAsia="it-IT"/>
        </w:rPr>
        <w:softHyphen/>
        <w:t>cizio delle virtù, in una vita tutta fondata sulle beatitu</w:t>
      </w:r>
      <w:r w:rsidRPr="00284585">
        <w:rPr>
          <w:rFonts w:ascii="Arial" w:eastAsia="Times New Roman" w:hAnsi="Arial"/>
          <w:bCs/>
          <w:sz w:val="24"/>
          <w:szCs w:val="20"/>
          <w:lang w:eastAsia="it-IT"/>
        </w:rPr>
        <w:softHyphen/>
        <w:t>dini, immer</w:t>
      </w:r>
      <w:r w:rsidRPr="00284585">
        <w:rPr>
          <w:rFonts w:ascii="Arial" w:eastAsia="Times New Roman" w:hAnsi="Arial"/>
          <w:bCs/>
          <w:sz w:val="24"/>
          <w:szCs w:val="20"/>
          <w:lang w:eastAsia="it-IT"/>
        </w:rPr>
        <w:softHyphen/>
        <w:t>sa nel nuovo comandamento dell'amore e da esso con</w:t>
      </w:r>
      <w:r w:rsidRPr="00284585">
        <w:rPr>
          <w:rFonts w:ascii="Arial" w:eastAsia="Times New Roman" w:hAnsi="Arial"/>
          <w:bCs/>
          <w:sz w:val="24"/>
          <w:szCs w:val="20"/>
          <w:lang w:eastAsia="it-IT"/>
        </w:rPr>
        <w:softHyphen/>
        <w:t>sumata. È questa la dinamica sempre nuova che deve regnare tra i seguaci di Cristo Signore; è la partecipazio</w:t>
      </w:r>
      <w:r w:rsidRPr="00284585">
        <w:rPr>
          <w:rFonts w:ascii="Arial" w:eastAsia="Times New Roman" w:hAnsi="Arial"/>
          <w:bCs/>
          <w:sz w:val="24"/>
          <w:szCs w:val="20"/>
          <w:lang w:eastAsia="it-IT"/>
        </w:rPr>
        <w:softHyphen/>
        <w:t>ne sacrificale alla propria liberazione e salvezza. La vita del cristiano deve essere concepita come una redenzione perenne: in ogni singolo momento essa deve essere liberata, riscattata dal male, anche dai mali veniali, piccolissimi.  Chi invoca la  Vergine Maria quale Madre della redenzione manifesta a Dio e agli uomini il proposito di percorrere un vero, auten</w:t>
      </w:r>
      <w:r w:rsidRPr="00284585">
        <w:rPr>
          <w:rFonts w:ascii="Arial" w:eastAsia="Times New Roman" w:hAnsi="Arial"/>
          <w:bCs/>
          <w:sz w:val="24"/>
          <w:szCs w:val="20"/>
          <w:lang w:eastAsia="it-IT"/>
        </w:rPr>
        <w:softHyphen/>
        <w:t>tico, sincero cammino nella santità, lontano da ogni situa</w:t>
      </w:r>
      <w:r w:rsidRPr="00284585">
        <w:rPr>
          <w:rFonts w:ascii="Arial" w:eastAsia="Times New Roman" w:hAnsi="Arial"/>
          <w:bCs/>
          <w:sz w:val="24"/>
          <w:szCs w:val="20"/>
          <w:lang w:eastAsia="it-IT"/>
        </w:rPr>
        <w:softHyphen/>
        <w:t>zione di ambiguità, di incertezze, di indecisioni, di calco</w:t>
      </w:r>
      <w:r w:rsidRPr="00284585">
        <w:rPr>
          <w:rFonts w:ascii="Arial" w:eastAsia="Times New Roman" w:hAnsi="Arial"/>
          <w:bCs/>
          <w:sz w:val="24"/>
          <w:szCs w:val="20"/>
          <w:lang w:eastAsia="it-IT"/>
        </w:rPr>
        <w:softHyphen/>
        <w:t>lata malizia di servire un poco Dio e un po' se stessi e di lavorare un po' per il cielo ed un po' per la terra; fuori anche dalle combinazioni, le alleanze insincere, i sot</w:t>
      </w:r>
      <w:r w:rsidRPr="00284585">
        <w:rPr>
          <w:rFonts w:ascii="Arial" w:eastAsia="Times New Roman" w:hAnsi="Arial"/>
          <w:bCs/>
          <w:sz w:val="24"/>
          <w:szCs w:val="20"/>
          <w:lang w:eastAsia="it-IT"/>
        </w:rPr>
        <w:softHyphen/>
        <w:t>terfu</w:t>
      </w:r>
      <w:r w:rsidRPr="00284585">
        <w:rPr>
          <w:rFonts w:ascii="Arial" w:eastAsia="Times New Roman" w:hAnsi="Arial"/>
          <w:bCs/>
          <w:sz w:val="24"/>
          <w:szCs w:val="20"/>
          <w:lang w:eastAsia="it-IT"/>
        </w:rPr>
        <w:softHyphen/>
        <w:t>gi, quei piccoli giochi di furberia, quelle macchinazioni che sfociano inesorabilmente nel pec</w:t>
      </w:r>
      <w:r w:rsidRPr="00284585">
        <w:rPr>
          <w:rFonts w:ascii="Arial" w:eastAsia="Times New Roman" w:hAnsi="Arial"/>
          <w:bCs/>
          <w:sz w:val="24"/>
          <w:szCs w:val="20"/>
          <w:lang w:eastAsia="it-IT"/>
        </w:rPr>
        <w:softHyphen/>
        <w:t>cato mortale e che se</w:t>
      </w:r>
      <w:r w:rsidRPr="00284585">
        <w:rPr>
          <w:rFonts w:ascii="Arial" w:eastAsia="Times New Roman" w:hAnsi="Arial"/>
          <w:bCs/>
          <w:sz w:val="24"/>
          <w:szCs w:val="20"/>
          <w:lang w:eastAsia="it-IT"/>
        </w:rPr>
        <w:softHyphen/>
        <w:t xml:space="preserve">gnano il nostro ritorno nel regno della schiavitù e della morte. </w:t>
      </w:r>
    </w:p>
    <w:p w14:paraId="48BC4738"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 redenzione deve essere per noi piena, completa, perfetta, oggi, domani, sempre. Il redento da Cri</w:t>
      </w:r>
      <w:r w:rsidRPr="00284585">
        <w:rPr>
          <w:rFonts w:ascii="Arial" w:eastAsia="Times New Roman" w:hAnsi="Arial"/>
          <w:bCs/>
          <w:sz w:val="24"/>
          <w:szCs w:val="20"/>
          <w:lang w:eastAsia="it-IT"/>
        </w:rPr>
        <w:softHyphen/>
        <w:t>sto non può passare dal regno della libertà al re</w:t>
      </w:r>
      <w:r w:rsidRPr="00284585">
        <w:rPr>
          <w:rFonts w:ascii="Arial" w:eastAsia="Times New Roman" w:hAnsi="Arial"/>
          <w:bCs/>
          <w:sz w:val="24"/>
          <w:szCs w:val="20"/>
          <w:lang w:eastAsia="it-IT"/>
        </w:rPr>
        <w:softHyphen/>
        <w:t>gno della schiavitù con facili</w:t>
      </w:r>
      <w:r w:rsidRPr="00284585">
        <w:rPr>
          <w:rFonts w:ascii="Arial" w:eastAsia="Times New Roman" w:hAnsi="Arial"/>
          <w:bCs/>
          <w:sz w:val="24"/>
          <w:szCs w:val="20"/>
          <w:lang w:eastAsia="it-IT"/>
        </w:rPr>
        <w:softHyphen/>
        <w:t xml:space="preserve">tà, con leggerezza, con disinvoltura, con quella spavalderia o </w:t>
      </w:r>
      <w:r w:rsidRPr="00284585">
        <w:rPr>
          <w:rFonts w:ascii="Arial" w:eastAsia="Times New Roman" w:hAnsi="Arial"/>
          <w:bCs/>
          <w:sz w:val="24"/>
          <w:szCs w:val="20"/>
          <w:lang w:eastAsia="it-IT"/>
        </w:rPr>
        <w:lastRenderedPageBreak/>
        <w:t>inco</w:t>
      </w:r>
      <w:r w:rsidRPr="00284585">
        <w:rPr>
          <w:rFonts w:ascii="Arial" w:eastAsia="Times New Roman" w:hAnsi="Arial"/>
          <w:bCs/>
          <w:sz w:val="24"/>
          <w:szCs w:val="20"/>
          <w:lang w:eastAsia="it-IT"/>
        </w:rPr>
        <w:softHyphen/>
        <w:t>scienza che impedisce ogni progresso nel bene, nel</w:t>
      </w:r>
      <w:r w:rsidRPr="00284585">
        <w:rPr>
          <w:rFonts w:ascii="Arial" w:eastAsia="Times New Roman" w:hAnsi="Arial"/>
          <w:bCs/>
          <w:sz w:val="24"/>
          <w:szCs w:val="20"/>
          <w:lang w:eastAsia="it-IT"/>
        </w:rPr>
        <w:softHyphen/>
        <w:t>l'a</w:t>
      </w:r>
      <w:r w:rsidRPr="00284585">
        <w:rPr>
          <w:rFonts w:ascii="Arial" w:eastAsia="Times New Roman" w:hAnsi="Arial"/>
          <w:bCs/>
          <w:sz w:val="24"/>
          <w:szCs w:val="20"/>
          <w:lang w:eastAsia="it-IT"/>
        </w:rPr>
        <w:softHyphen/>
        <w:t>more, nella crescita morale e spirituale, nell'acquisizione di quella saggezza soprannaturale che ci configura sempre più a Cristo Signore in maniera radicale, totale, universa</w:t>
      </w:r>
      <w:r w:rsidRPr="00284585">
        <w:rPr>
          <w:rFonts w:ascii="Arial" w:eastAsia="Times New Roman" w:hAnsi="Arial"/>
          <w:bCs/>
          <w:sz w:val="24"/>
          <w:szCs w:val="20"/>
          <w:lang w:eastAsia="it-IT"/>
        </w:rPr>
        <w:softHyphen/>
        <w:t>le.  Con la Madre di Gesù ognuno deve partecipare e col</w:t>
      </w:r>
      <w:r w:rsidRPr="00284585">
        <w:rPr>
          <w:rFonts w:ascii="Arial" w:eastAsia="Times New Roman" w:hAnsi="Arial"/>
          <w:bCs/>
          <w:sz w:val="24"/>
          <w:szCs w:val="20"/>
          <w:lang w:eastAsia="it-IT"/>
        </w:rPr>
        <w:softHyphen/>
        <w:t>laborare alla redenzione del mondo. Deve cioè of</w:t>
      </w:r>
      <w:r w:rsidRPr="00284585">
        <w:rPr>
          <w:rFonts w:ascii="Arial" w:eastAsia="Times New Roman" w:hAnsi="Arial"/>
          <w:bCs/>
          <w:sz w:val="24"/>
          <w:szCs w:val="20"/>
          <w:lang w:eastAsia="it-IT"/>
        </w:rPr>
        <w:softHyphen/>
        <w:t>frire la propria vi</w:t>
      </w:r>
      <w:r w:rsidRPr="00284585">
        <w:rPr>
          <w:rFonts w:ascii="Arial" w:eastAsia="Times New Roman" w:hAnsi="Arial"/>
          <w:bCs/>
          <w:sz w:val="24"/>
          <w:szCs w:val="20"/>
          <w:lang w:eastAsia="it-IT"/>
        </w:rPr>
        <w:softHyphen/>
        <w:t>ta, tutta la vita, e non singoli istanti di essa, per la salvezza, perché l'umanità sia posta in condizione spiritua</w:t>
      </w:r>
      <w:r w:rsidRPr="00284585">
        <w:rPr>
          <w:rFonts w:ascii="Arial" w:eastAsia="Times New Roman" w:hAnsi="Arial"/>
          <w:bCs/>
          <w:sz w:val="24"/>
          <w:szCs w:val="20"/>
          <w:lang w:eastAsia="it-IT"/>
        </w:rPr>
        <w:softHyphen/>
        <w:t>le e materiale di essere ricomprata e riscattata dal Suo Signore. Il cristiano deve vivere nel suo proprio corpo le due fina</w:t>
      </w:r>
      <w:r w:rsidRPr="00284585">
        <w:rPr>
          <w:rFonts w:ascii="Arial" w:eastAsia="Times New Roman" w:hAnsi="Arial"/>
          <w:bCs/>
          <w:sz w:val="24"/>
          <w:szCs w:val="20"/>
          <w:lang w:eastAsia="it-IT"/>
        </w:rPr>
        <w:softHyphen/>
        <w:t>lità della passione del Signore: Gesù fu reso perfetto at</w:t>
      </w:r>
      <w:r w:rsidRPr="00284585">
        <w:rPr>
          <w:rFonts w:ascii="Arial" w:eastAsia="Times New Roman" w:hAnsi="Arial"/>
          <w:bCs/>
          <w:sz w:val="24"/>
          <w:szCs w:val="20"/>
          <w:lang w:eastAsia="it-IT"/>
        </w:rPr>
        <w:softHyphen/>
        <w:t>traverso le cose che patì; per la via della passione e della croce divenne causa di sal</w:t>
      </w:r>
      <w:r w:rsidRPr="00284585">
        <w:rPr>
          <w:rFonts w:ascii="Arial" w:eastAsia="Times New Roman" w:hAnsi="Arial"/>
          <w:bCs/>
          <w:sz w:val="24"/>
          <w:szCs w:val="20"/>
          <w:lang w:eastAsia="it-IT"/>
        </w:rPr>
        <w:softHyphen/>
        <w:t>vezza e di redenzione per il mon</w:t>
      </w:r>
      <w:r w:rsidRPr="00284585">
        <w:rPr>
          <w:rFonts w:ascii="Arial" w:eastAsia="Times New Roman" w:hAnsi="Arial"/>
          <w:bCs/>
          <w:sz w:val="24"/>
          <w:szCs w:val="20"/>
          <w:lang w:eastAsia="it-IT"/>
        </w:rPr>
        <w:softHyphen/>
        <w:t>do. E tuttavia non si può vivere la seconda finalità, se non si rag</w:t>
      </w:r>
      <w:r w:rsidRPr="00284585">
        <w:rPr>
          <w:rFonts w:ascii="Arial" w:eastAsia="Times New Roman" w:hAnsi="Arial"/>
          <w:bCs/>
          <w:sz w:val="24"/>
          <w:szCs w:val="20"/>
          <w:lang w:eastAsia="it-IT"/>
        </w:rPr>
        <w:softHyphen/>
        <w:t>giunge la prima e nella misura in cui la si ottie</w:t>
      </w:r>
      <w:r w:rsidRPr="00284585">
        <w:rPr>
          <w:rFonts w:ascii="Arial" w:eastAsia="Times New Roman" w:hAnsi="Arial"/>
          <w:bCs/>
          <w:sz w:val="24"/>
          <w:szCs w:val="20"/>
          <w:lang w:eastAsia="it-IT"/>
        </w:rPr>
        <w:softHyphen/>
        <w:t>ne. La nostra forza di salvezza e di redenzione è commisurata al grado di santità della persona; la nostra reale volontà di compiere la redenzione del mondo deve confondersi con l'ef</w:t>
      </w:r>
      <w:r w:rsidRPr="00284585">
        <w:rPr>
          <w:rFonts w:ascii="Arial" w:eastAsia="Times New Roman" w:hAnsi="Arial"/>
          <w:bCs/>
          <w:sz w:val="24"/>
          <w:szCs w:val="20"/>
          <w:lang w:eastAsia="it-IT"/>
        </w:rPr>
        <w:softHyphen/>
        <w:t>fettivo impegno per acquisire la perfetta santità nella pro</w:t>
      </w:r>
      <w:r w:rsidRPr="00284585">
        <w:rPr>
          <w:rFonts w:ascii="Arial" w:eastAsia="Times New Roman" w:hAnsi="Arial"/>
          <w:bCs/>
          <w:sz w:val="24"/>
          <w:szCs w:val="20"/>
          <w:lang w:eastAsia="it-IT"/>
        </w:rPr>
        <w:softHyphen/>
        <w:t xml:space="preserve">pria carne. </w:t>
      </w:r>
    </w:p>
    <w:p w14:paraId="7A0510BF"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Invocare la Vergine Maria quale Madre della redenzione è per</w:t>
      </w:r>
      <w:r w:rsidRPr="00284585">
        <w:rPr>
          <w:rFonts w:ascii="Arial" w:eastAsia="Times New Roman" w:hAnsi="Arial"/>
          <w:bCs/>
          <w:sz w:val="24"/>
          <w:szCs w:val="20"/>
          <w:lang w:eastAsia="it-IT"/>
        </w:rPr>
        <w:softHyphen/>
        <w:t>tanto l'of</w:t>
      </w:r>
      <w:r w:rsidRPr="00284585">
        <w:rPr>
          <w:rFonts w:ascii="Arial" w:eastAsia="Times New Roman" w:hAnsi="Arial"/>
          <w:bCs/>
          <w:sz w:val="24"/>
          <w:szCs w:val="20"/>
          <w:lang w:eastAsia="it-IT"/>
        </w:rPr>
        <w:softHyphen/>
        <w:t>ferta del nostro merito di obbedienza, che deve crescere ogni giorno, a favore della Re</w:t>
      </w:r>
      <w:r w:rsidRPr="00284585">
        <w:rPr>
          <w:rFonts w:ascii="Arial" w:eastAsia="Times New Roman" w:hAnsi="Arial"/>
          <w:bCs/>
          <w:sz w:val="24"/>
          <w:szCs w:val="20"/>
          <w:lang w:eastAsia="it-IT"/>
        </w:rPr>
        <w:softHyphen/>
        <w:t>denzione del mondo. Bisogna per questo possedere una mentalità nuova, uno spirito nuovo, un sentire nuovo che conduce l'uomo verso una metanoia com</w:t>
      </w:r>
      <w:r w:rsidRPr="00284585">
        <w:rPr>
          <w:rFonts w:ascii="Arial" w:eastAsia="Times New Roman" w:hAnsi="Arial"/>
          <w:bCs/>
          <w:sz w:val="24"/>
          <w:szCs w:val="20"/>
          <w:lang w:eastAsia="it-IT"/>
        </w:rPr>
        <w:softHyphen/>
        <w:t>ple</w:t>
      </w:r>
      <w:r w:rsidRPr="00284585">
        <w:rPr>
          <w:rFonts w:ascii="Arial" w:eastAsia="Times New Roman" w:hAnsi="Arial"/>
          <w:bCs/>
          <w:sz w:val="24"/>
          <w:szCs w:val="20"/>
          <w:lang w:eastAsia="it-IT"/>
        </w:rPr>
        <w:softHyphen/>
        <w:t>ta fino ad assumere come propri i sentimenti di Cristo e della Madre sua. Dopo essere stato intera</w:t>
      </w:r>
      <w:r w:rsidRPr="00284585">
        <w:rPr>
          <w:rFonts w:ascii="Arial" w:eastAsia="Times New Roman" w:hAnsi="Arial"/>
          <w:bCs/>
          <w:sz w:val="24"/>
          <w:szCs w:val="20"/>
          <w:lang w:eastAsia="it-IT"/>
        </w:rPr>
        <w:softHyphen/>
        <w:t>mente ricomprato da Cristo e portato nel suo regno di santità, il cristiano paga anche lui il prezzo spirituale e fisico per l'altrui redenzione; e così mentre compie il cammino della propria santifica</w:t>
      </w:r>
      <w:r w:rsidRPr="00284585">
        <w:rPr>
          <w:rFonts w:ascii="Arial" w:eastAsia="Times New Roman" w:hAnsi="Arial"/>
          <w:bCs/>
          <w:sz w:val="24"/>
          <w:szCs w:val="20"/>
          <w:lang w:eastAsia="it-IT"/>
        </w:rPr>
        <w:softHyphen/>
        <w:t>zione, offre tutta la sua vita in riscatto perché altre anime possano essere ricomprate da Cristo e trasferite nel suo regno. Que</w:t>
      </w:r>
      <w:r w:rsidRPr="00284585">
        <w:rPr>
          <w:rFonts w:ascii="Arial" w:eastAsia="Times New Roman" w:hAnsi="Arial"/>
          <w:bCs/>
          <w:sz w:val="24"/>
          <w:szCs w:val="20"/>
          <w:lang w:eastAsia="it-IT"/>
        </w:rPr>
        <w:softHyphen/>
        <w:t>sto il Signore ci chiede, questo dobbiamo operare, se vo</w:t>
      </w:r>
      <w:r w:rsidRPr="00284585">
        <w:rPr>
          <w:rFonts w:ascii="Arial" w:eastAsia="Times New Roman" w:hAnsi="Arial"/>
          <w:bCs/>
          <w:sz w:val="24"/>
          <w:szCs w:val="20"/>
          <w:lang w:eastAsia="it-IT"/>
        </w:rPr>
        <w:softHyphen/>
        <w:t>gliamo che il mondo si converta, ritorni a Dio, accolga la sua parola come unica norma di verità. Madre della redenzione, Porta della speranza, Auro</w:t>
      </w:r>
      <w:r w:rsidRPr="00284585">
        <w:rPr>
          <w:rFonts w:ascii="Arial" w:eastAsia="Times New Roman" w:hAnsi="Arial"/>
          <w:bCs/>
          <w:sz w:val="24"/>
          <w:szCs w:val="20"/>
          <w:lang w:eastAsia="it-IT"/>
        </w:rPr>
        <w:softHyphen/>
        <w:t>ra del Sole di Giustizia, Donna tutta santa, tu che fosti preserva</w:t>
      </w:r>
      <w:r w:rsidRPr="00284585">
        <w:rPr>
          <w:rFonts w:ascii="Arial" w:eastAsia="Times New Roman" w:hAnsi="Arial"/>
          <w:bCs/>
          <w:sz w:val="24"/>
          <w:szCs w:val="20"/>
          <w:lang w:eastAsia="it-IT"/>
        </w:rPr>
        <w:softHyphen/>
        <w:t>ta dal peccato originale in previsio</w:t>
      </w:r>
      <w:r w:rsidRPr="00284585">
        <w:rPr>
          <w:rFonts w:ascii="Arial" w:eastAsia="Times New Roman" w:hAnsi="Arial"/>
          <w:bCs/>
          <w:sz w:val="24"/>
          <w:szCs w:val="20"/>
          <w:lang w:eastAsia="it-IT"/>
        </w:rPr>
        <w:softHyphen/>
        <w:t>ne dei meriti di Gesù, intercedi per noi, perché il Signore ci conceda la sapienza di comprendere cosa sia veramente la redenzione ed il prezzo che fu pagato per il nostro riscatto. Imprimi, o Madre, nel nostro cuore un vivo dolore per i pec</w:t>
      </w:r>
      <w:r w:rsidRPr="00284585">
        <w:rPr>
          <w:rFonts w:ascii="Arial" w:eastAsia="Times New Roman" w:hAnsi="Arial"/>
          <w:bCs/>
          <w:sz w:val="24"/>
          <w:szCs w:val="20"/>
          <w:lang w:eastAsia="it-IT"/>
        </w:rPr>
        <w:softHyphen/>
        <w:t>cati com</w:t>
      </w:r>
      <w:r w:rsidRPr="00284585">
        <w:rPr>
          <w:rFonts w:ascii="Arial" w:eastAsia="Times New Roman" w:hAnsi="Arial"/>
          <w:bCs/>
          <w:sz w:val="24"/>
          <w:szCs w:val="20"/>
          <w:lang w:eastAsia="it-IT"/>
        </w:rPr>
        <w:softHyphen/>
        <w:t>messi, ma anche ottienici dal cielo tanta forza di volontà perché con tutto il nostro spirito poniamo noi stes</w:t>
      </w:r>
      <w:r w:rsidRPr="00284585">
        <w:rPr>
          <w:rFonts w:ascii="Arial" w:eastAsia="Times New Roman" w:hAnsi="Arial"/>
          <w:bCs/>
          <w:sz w:val="24"/>
          <w:szCs w:val="20"/>
          <w:lang w:eastAsia="it-IT"/>
        </w:rPr>
        <w:softHyphen/>
        <w:t>si a servizio della Salvezza, compiendo la missione che il Padre dei cieli ha affidato perso</w:t>
      </w:r>
      <w:r w:rsidRPr="00284585">
        <w:rPr>
          <w:rFonts w:ascii="Arial" w:eastAsia="Times New Roman" w:hAnsi="Arial"/>
          <w:bCs/>
          <w:sz w:val="24"/>
          <w:szCs w:val="20"/>
          <w:lang w:eastAsia="it-IT"/>
        </w:rPr>
        <w:softHyphen/>
        <w:t>nalmente a ciascuno di noi. Tu ci aiuterai e noi parteciperemo all'opera della redenzio</w:t>
      </w:r>
      <w:r w:rsidRPr="00284585">
        <w:rPr>
          <w:rFonts w:ascii="Arial" w:eastAsia="Times New Roman" w:hAnsi="Arial"/>
          <w:bCs/>
          <w:sz w:val="24"/>
          <w:szCs w:val="20"/>
          <w:lang w:eastAsia="it-IT"/>
        </w:rPr>
        <w:softHyphen/>
        <w:t xml:space="preserve">ne, di cui tu sei la degnissima e santissima Madre. </w:t>
      </w:r>
    </w:p>
    <w:p w14:paraId="2F6074AF"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Oggi Satana ha deciso di distruggere la Chiesa. Qual è la sua strategia? È la stessa che noi troviamo nel Primo Libro dei Re:</w:t>
      </w:r>
    </w:p>
    <w:p w14:paraId="22693CC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w:t>
      </w:r>
      <w:r w:rsidRPr="00284585">
        <w:rPr>
          <w:rFonts w:ascii="Arial" w:eastAsia="Times New Roman" w:hAnsi="Arial"/>
          <w:i/>
          <w:iCs/>
          <w:sz w:val="24"/>
          <w:szCs w:val="24"/>
          <w:lang w:eastAsia="it-IT"/>
        </w:rPr>
        <w:lastRenderedPageBreak/>
        <w:t>tutti questi tuoi profeti, ma il Signore a tuo riguardo parla di sciagura» (1Re 22,19-23).</w:t>
      </w:r>
    </w:p>
    <w:p w14:paraId="3A4EA5D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Parafrasiamo: Il Signore dice: “Mai nessuno riuscirà ad ingannare i ministri e i maestri della mia Parola e mai nessuno potrà distruggere la mia Chiesa, predicando e insegnando false e menzognere teorie, deleterie e letali vie di salvezza. Questo non sarà mai possibile”. Satana risponde: “Io riuscirò ad ingannarli e riuscirò anche a ridurre la tua Chiesa in un covo di briganti”. Il Signore chiede: “Come li ingannerai?”. Satana risponde: “Andrò e diventerò spirito di menzogna e di falsità sulla loro bocca. Andrò e sostituirò la tua Parola con la mia, la tua luce con le mie tenebre, i tuoi pensieri con i miei pensieri, le tue vie con le mie vie”.  Il Signore accetta la sfida, così come ha fatto nel racconto riportato dal Primo Libro dei Re, così anche come ha fatto con Giobbe. Satana non lavora da sciocco e da insensato. Lui lavora con scaltrezza e sapienza altamente sofisticata. In cosa consiste questa sua scaltrezza e sapienza alta e profonda, ma sempre diabolica. Prendiamo un castello protetto prima da una recinzione fatta di rete metallica. Poi custodito da un fosse largo e profondo impossibile da attraversare. Poi da mura perimetrali spessissime.  Satana cosa fa? Oggi taglia un filo della rete. Fra qualche settimane ne taglia un altro. Nel giro di un decennio la rete di protezione non esiste più. Poi inizia con il fossato. Oggi porta un po’ di terra e domani ne porta un altro poco, nel giro di venti anni il fossato non esiste più. È divenuto una strada appianata. Poi inizia con le mura perimetrali. Oggi toglie una pietra e domani un’atra nel giro di quaranta, cinquanta anni molte pareti del castello non esistono più. Ad un certo punto la Chiesa si accorge che sta perdendo molti pezzi del suo castello. Celebra un Concilio Ecumenico. Satana permette che si scriva testi stupendi. Lui poi cosa fa? Diventa interprete di questi testi e pone le sue interpretazioni sulla bocca di dottori, maestri, ministri, fedeli laici. Per giustificare le sue interpretazioni aggredisce anche la Scrittura Santa. Oggi possiamo affermare che le sue interpretazioni stanno conquistando la bocca di ogni discepolo di Gesù. Oggi lui si innalzato a ermeneuta e a esegeta di tutta la Scrittura Santa. È questo il suo intento: fare della Chiesa di Cristo Gesù veramente un covo di ladri e di briganti. Ecco che viene spiegato così il perché di tutte le affermazioni su Cristo, sul Vangelo, sulla missione, che sono di una falsità così grande che anche i non credenti in Cristo sanno essere deleterie per la Chiesa. Satana ha tolto dalla mente dei maestri, dei dottori, dei ministri, di ogni membro del corpo di Cristo la Sapienza dello Spirito Santo e al suo posto ha installato la sua sapienza diabolica e infernale. Con questa sapienza il cristiano dice parole, ma non conosce il significato delle parole che dice e neanche vede le conseguenze che le parole da lui proferite generano nella storia: la riduzione della Chiesa di Cristo ad un covo di ladri e di briganti. Ogni discepolo di Gesù è chiamato a vigilare perché Satana non diventi suo pensiero, suo verità, sua sapienza, sua intelligenza. In questa possessione diabolica nessuno crede. Ma è questa la vera possessione diabolica. Era questa la possessione diabolica di scribi e farisei del tempo di Gesù: Satana si era fatto parola sulla loro bocca e pensiero del loro cuore. Gesù ha liberato dalla possessione del corpo. Mai ha potuto liberare quanti erano posseduti nei pensieri, nel cuore, sulla bocca. Ognuno è chiamato a vigilare. Tutti possiamo divenire parola e pensiero di Satana. Tutti sua sapienza diabolica e infernale.</w:t>
      </w:r>
    </w:p>
    <w:p w14:paraId="763E193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Diòtrefe è fuori del mistero della Chiesa, perché è fuori del mistero di Cristo. Cristo Gesù ha dato la vita per accogliere ogni uomo nel suo ovile santo. Diòtrefe non solo non accoglie le pecore, non solo non dona la vita per esse, sul modello di Cristo Gesù. Cosa unica fino al presente nella storia della fede in Cristo, scaccia i figli della Chiesa, radunati con il sangue di Cristo, dalla stessa Chiesa. Neanche quanto vogliono accogliere i fedeli possono. A quanti vogliono, lui glielo impedisce. Quest’uomo è un vero distruttore della Chiesa di Cristo Signore. Questo è il frutto della sua superbia e di ogni altra superbia che si impossesserà del cuore di ogni altro discepolo di Cristo Signore. Oggi la superbia ha escogitato altre modalità più sofisticate per scacciare dalla Chiesa. La prima modalità è quella di non volere più includere alcuna persona nel grembo della Chiesa. Tutte le religioni sono via di salvezza. Se esse sono via di salvezza, inutile includere qualcuno nella Chiesa. È un lavoro inutile. La seconda modalità è anch’essa assai sofisticata: per quanti credono in Cristo si sta riducendo l’appartenenza alla Chiesa a sola questione di pura immanenza. Se è pura immanenza, qualsiasi immanenza è uguale ad ogni immanenza. A che serve rimanere nella Chiesa se devo solo fare qualche misera opera di misericordia. Posso fare qualche misera opera di misericordia uscendo dalla Chiesa o mettendomi in sommo da essa. Queste due vie faranno sì  che nel prossimo futuro la Chiesa sia solo un piccolissimo resto. Si compie anche per noi la profezia di Isaia:</w:t>
      </w:r>
    </w:p>
    <w:p w14:paraId="475AAF4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(Is 1,2-9). </w:t>
      </w:r>
    </w:p>
    <w:p w14:paraId="7D02C4C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Chi vuole che la Chiesa non divenga domani un piccolo resto, un piccoli gregge, deve mettere tutta la sua vita a servizio di essa. Come Cristo Gesù rende bella la sua Chiesa, purificandola con il suo sangue, così anche il discepolo di Gesù, sempre in Lui, con Lui, per Lui, deve purificare la Chiesa aggiungendo il sangue della sua perfetta obbedienza al Vangelo al sangue di Cristo Gesù. Il cristiano, santificato dal sangue di Cristo, santifica la Chiesa, chiamata a santificare il mondo, facendolo divenire gregge di Cristo Gesù.</w:t>
      </w:r>
    </w:p>
    <w:p w14:paraId="6E44EB66" w14:textId="77777777" w:rsidR="00284585" w:rsidRPr="00284585" w:rsidRDefault="00284585" w:rsidP="00284585">
      <w:pPr>
        <w:spacing w:after="120" w:line="240" w:lineRule="auto"/>
        <w:jc w:val="both"/>
        <w:rPr>
          <w:rFonts w:ascii="Arial" w:eastAsia="Times New Roman" w:hAnsi="Arial"/>
          <w:sz w:val="24"/>
          <w:szCs w:val="20"/>
          <w:lang w:eastAsia="it-IT"/>
        </w:rPr>
      </w:pPr>
    </w:p>
    <w:p w14:paraId="65079CDE" w14:textId="77777777" w:rsidR="00284585" w:rsidRPr="00284585" w:rsidRDefault="00284585" w:rsidP="00284585">
      <w:pPr>
        <w:keepNext/>
        <w:spacing w:after="120" w:line="240" w:lineRule="auto"/>
        <w:jc w:val="both"/>
        <w:outlineLvl w:val="2"/>
        <w:rPr>
          <w:rFonts w:ascii="Arial" w:hAnsi="Arial"/>
          <w:b/>
          <w:bCs/>
          <w:color w:val="000000"/>
          <w:sz w:val="24"/>
          <w:lang w:val="la-Latn"/>
        </w:rPr>
      </w:pPr>
      <w:bookmarkStart w:id="534" w:name="_Toc180486766"/>
      <w:r w:rsidRPr="00284585">
        <w:rPr>
          <w:rFonts w:ascii="Arial" w:hAnsi="Arial"/>
          <w:b/>
          <w:bCs/>
          <w:color w:val="000000"/>
          <w:sz w:val="28"/>
          <w:lang w:val="la-Latn"/>
        </w:rPr>
        <w:lastRenderedPageBreak/>
        <w:t>QUI MALEFACIT NON VIDIT DEUM</w:t>
      </w:r>
      <w:bookmarkEnd w:id="534"/>
    </w:p>
    <w:p w14:paraId="7019D161"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567" w:right="567"/>
        <w:jc w:val="both"/>
        <w:rPr>
          <w:rFonts w:ascii="Arial" w:eastAsia="Times New Roman" w:hAnsi="Arial"/>
          <w:bCs/>
          <w:sz w:val="24"/>
          <w:szCs w:val="20"/>
          <w:lang w:eastAsia="it-IT"/>
        </w:rPr>
      </w:pPr>
      <w:r w:rsidRPr="00284585">
        <w:rPr>
          <w:rFonts w:ascii="Arial" w:eastAsia="Times New Roman" w:hAnsi="Arial"/>
          <w:bCs/>
          <w:sz w:val="24"/>
          <w:szCs w:val="20"/>
          <w:lang w:eastAsia="it-IT"/>
        </w:rPr>
        <w:t>Carissimo, non imitare il male, ma il bene. Chi fa il bene è da Dio; chi fa il male non ha veduto Dio.</w:t>
      </w:r>
    </w:p>
    <w:p w14:paraId="29826330" w14:textId="77777777" w:rsidR="00284585" w:rsidRPr="00284585" w:rsidRDefault="00284585" w:rsidP="00284585">
      <w:pPr>
        <w:spacing w:after="120" w:line="240" w:lineRule="auto"/>
        <w:ind w:left="567" w:right="567"/>
        <w:jc w:val="both"/>
        <w:rPr>
          <w:rFonts w:ascii="Arial" w:eastAsia="Times New Roman" w:hAnsi="Arial" w:cs="Arial"/>
          <w:bCs/>
          <w:i/>
          <w:iCs/>
          <w:color w:val="000000"/>
          <w:sz w:val="24"/>
          <w:szCs w:val="28"/>
          <w:lang w:val="la-Latn" w:eastAsia="it-IT"/>
        </w:rPr>
      </w:pPr>
      <w:bookmarkStart w:id="535" w:name="_Toc116984783"/>
      <w:r w:rsidRPr="00284585">
        <w:rPr>
          <w:rFonts w:ascii="Arial" w:eastAsia="Times New Roman" w:hAnsi="Arial" w:cs="Arial"/>
          <w:bCs/>
          <w:i/>
          <w:iCs/>
          <w:color w:val="000000"/>
          <w:sz w:val="24"/>
          <w:szCs w:val="28"/>
          <w:lang w:val="la-Latn" w:eastAsia="it-IT"/>
        </w:rPr>
        <w:t>qui benefacit ex Deo est qui malefacit non vidit Deum (3Gv 1,9-11)</w:t>
      </w:r>
      <w:bookmarkEnd w:id="535"/>
    </w:p>
    <w:p w14:paraId="0A23E01D" w14:textId="77777777" w:rsidR="00284585" w:rsidRPr="00284585" w:rsidRDefault="00284585" w:rsidP="00284585">
      <w:pPr>
        <w:autoSpaceDE w:val="0"/>
        <w:autoSpaceDN w:val="0"/>
        <w:adjustRightInd w:val="0"/>
        <w:spacing w:after="120" w:line="240" w:lineRule="auto"/>
        <w:ind w:left="567" w:right="567"/>
        <w:jc w:val="both"/>
        <w:rPr>
          <w:rFonts w:ascii="Arial" w:eastAsia="Times New Roman" w:hAnsi="Arial" w:cs="Arial"/>
          <w:bCs/>
          <w:i/>
          <w:iCs/>
          <w:sz w:val="24"/>
          <w:szCs w:val="28"/>
          <w:lang w:eastAsia="it-IT"/>
        </w:rPr>
      </w:pPr>
      <w:bookmarkStart w:id="536" w:name="_Toc116984784"/>
      <w:r w:rsidRPr="00284585">
        <w:rPr>
          <w:rFonts w:ascii="Greek" w:eastAsia="Times New Roman" w:hAnsi="Greek" w:cs="Arial"/>
          <w:bCs/>
          <w:i/>
          <w:iCs/>
          <w:sz w:val="28"/>
          <w:szCs w:val="28"/>
          <w:lang w:val="la-Latn" w:eastAsia="it-IT"/>
        </w:rPr>
        <w:t>Ð ¢gaqopoiîn ™k toà qeoà ™stin: Ð kakopoiîn oÙc ˜èraken tÕn qeÒn.</w:t>
      </w:r>
      <w:bookmarkEnd w:id="536"/>
      <w:r w:rsidRPr="00284585">
        <w:rPr>
          <w:rFonts w:ascii="Greek" w:eastAsia="Times New Roman" w:hAnsi="Greek" w:cs="Greek"/>
          <w:bCs/>
          <w:sz w:val="28"/>
          <w:szCs w:val="26"/>
          <w:lang w:val="la-Latn" w:eastAsia="it-IT"/>
        </w:rPr>
        <w:t xml:space="preserve"> </w:t>
      </w:r>
      <w:r w:rsidRPr="00284585">
        <w:rPr>
          <w:rFonts w:ascii="Arial" w:eastAsia="Times New Roman" w:hAnsi="Arial" w:cs="Arial"/>
          <w:bCs/>
          <w:i/>
          <w:iCs/>
          <w:sz w:val="24"/>
          <w:szCs w:val="28"/>
          <w:lang w:val="la-Latn" w:eastAsia="it-IT"/>
        </w:rPr>
        <w:t>(3Gv 1,9-11)</w:t>
      </w:r>
    </w:p>
    <w:p w14:paraId="1D596A71" w14:textId="77777777" w:rsidR="00284585" w:rsidRPr="00284585" w:rsidRDefault="00284585" w:rsidP="00284585">
      <w:pPr>
        <w:spacing w:after="120" w:line="240" w:lineRule="auto"/>
        <w:jc w:val="both"/>
        <w:rPr>
          <w:rFonts w:ascii="Arial" w:eastAsia="Times New Roman" w:hAnsi="Arial"/>
          <w:sz w:val="24"/>
          <w:szCs w:val="20"/>
          <w:lang w:eastAsia="it-IT"/>
        </w:rPr>
      </w:pPr>
    </w:p>
    <w:p w14:paraId="0A55237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Ora L’Apostolo Giovanni, o il Presbitero, esorta Gaio a non imitare il male. Cosa è per un cristiano il male? È la disobbedienza ad ogni Comandamento del Signore, ad ogni Parola di Cristo Gesù, ad ogni carisma, missione, mozione, ministero a noi conferito nello Spirito Santo. </w:t>
      </w:r>
    </w:p>
    <w:p w14:paraId="7F3EE28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Se Gaio vorrà non imitare il male, mai dovrà lasciarsi conquistare il cuore neanche da uno solo dei vizi capitali. Diòtrefe si lasciò conquistare il cuore dalla superbia e si trasformò in un distruttore della Chiesa. Anche Lucifero si lasciò conquistare dalla superbia e trascinò con sé nella perdizione eterna un terzo di angeli. Mentre la virtù è “habitus faciendi bonum”. Il vizio è invece “habitus faciendi malum”. Per abito si intende la natura. Mentre nella virtù la natura produce sempre il bene, nel vizio essa produce sempre il male. Virtù e vizio operano un cambiamento di essenza. Mentre la virtù sempre orienta la natura verso il bene, il vizio sempre la muove verso il male. Ogni uomo può camminare o di virtù in virtù o di vizio in vizio. La virtù scaccia il vizio, il vizio scaccia la virtù. La natura è una. O è governata dalla virtù o dal vizio. Nessuno pensi e neanche speri che coltivando vizi si produca il bene. Il bene è solo il frutto delle virtù. Così anche ognuno deve credere, pensare che crescendo nelle virtù a poco a poco la sua natura da natura verso il male sarà fatta natura verso il bene. Orientare la natura verso il bene, nell’esercizio delle virtù, lo si deve fare fin dalla più tenera età. Se fin da giovanissimi la natura prende la strada del vizio, sarà poi difficile raddrizzarla. Una volta che la natura viene devastata, rifarla costa sacrifici di sangue. Oggi viviamo in un mondo in cui si insegna a lasciare libera la natura. Essa va obbligata al bene. Senza obblighi la natura sempre si lascerà trascinare dal male. Poiché è natura corrotta, essa tende verso la corruzione. La correzione costa fatica. La natura può essere corretta solo dallo Spirito Santo, facendola divenire Corpo di Cristo, partecipe della natura divina. Se la natura non viene inserita in Cristo, sempre rimane nella sua corruzione. Le virtù non attecchiscono in pienezza di verità.</w:t>
      </w:r>
    </w:p>
    <w:p w14:paraId="2A851B6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Ogni vizio conduce la natura verso una sua più profonda corruzione. Perché allora alcuni vizi sono detti capitali? Sono detti capitali, perché sono i padri che generano altri vizi. Un vizio capitale mai viene da solo, porta con sé una tribù di figli. Se l’uomo vuole liberarsi da ogni vizio, è necessario che si liberi da questi vizi. Sono essi che sempre generano ogni altro vizio nel cuore. Sono essi la sorgente di ogni altro male e ogni altra corruzione della nostra natura. Niente padri, niente figli. Esaminando uno per uno i sette vizi capitali, conosceremo la loro natura, la loro essenza, i frutti che essi producono. Sapremo perché essi sono lo sfaldamento e il capovolgimento della nostra natura, sia natura naturale </w:t>
      </w:r>
      <w:r w:rsidRPr="00284585">
        <w:rPr>
          <w:rFonts w:ascii="Arial" w:eastAsia="Times New Roman" w:hAnsi="Arial"/>
          <w:sz w:val="24"/>
          <w:szCs w:val="20"/>
          <w:lang w:eastAsia="it-IT"/>
        </w:rPr>
        <w:lastRenderedPageBreak/>
        <w:t>che natura soprannaturale. Se Gaio non vuole imitare il male, mai deve cadere in uno solo di questo vizi.</w:t>
      </w:r>
    </w:p>
    <w:p w14:paraId="4F79077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Superbia. </w:t>
      </w:r>
      <w:r w:rsidRPr="00284585">
        <w:rPr>
          <w:rFonts w:ascii="Arial" w:eastAsia="Times New Roman" w:hAnsi="Arial"/>
          <w:sz w:val="24"/>
          <w:szCs w:val="20"/>
          <w:lang w:eastAsia="it-IT"/>
        </w:rPr>
        <w:t xml:space="preserve">Ecco il primo sfaldamento e capovolgimento della nostra natura. L’uomo è stato creato da Dio, è sua opera. È sua opera particolare. Non solo è stato creato da Dio. Deve essere sempre da Dio se vuole rimanere nella sua verità di creazione, di essere. Nella superbia, l’uomo prende il posto del Creatore, del Signore. Si fa senza Dio e Signore, perché proclama se stesso Signore e Dio della propria vita. Anziché vivere di ascolto del suo Dio, vive di ascolto di se stesso o delle creature. Anziché essere dal suo Signore è dalle creature. Quando la superbia si impossessa di un cuore, è la fine per quel cuore. Se siamo da Dio, siamo per la vita. Se siamo da noi stessi, siamo per la morte. Oggi l’uomo ha deciso di essere da se stesso, per la morte. Tutti i mali del mondo sono prodotti dalla superbia. L’uomo, pensandosi e credendosi signore, non ha un Signore cui obbedire. Si noti bene. Non solo non ha il Signore suo Creatore, non ha neanche l’uomo, suo fratello. Manca del Padre, manca dei fratelli. Si osservi bene sia la vita della Chiesa che della società. Oggi si è governati da questo male oscuro che è la superbia. Ognuno proclama se stesso principio di verità, giustizia, soluzione di ogni problema. Questa è superbia allo stato puro.  Non solo. Ognuno si proclama possessore dello Spirito Santo. La superbia fa dimenticare la regola primaria dello Spirito del Signore che è la comunione. Lo Spirito, che è comunione tra il Padre e il Figlio, è anche comunione tra uomo e uomo. Quando l’altro non è cercato perché dia vita alla comunione dello Spirito, è il segno che la superbia ci governa. Non possiamo più operare il bene. Manchiamo della verità dello Spirito Santo. È lo Spirito del fratello che dona verità al mio Spirito. Se lo Spirito del fratello viene escluso dal mio Spirito, il mio Spirito non può operare. Lo Spirito del fratello è la vita del mio Spirito, come il mio Spirito è la vita dello Spirito del fratello. Nella superbia la carne prende il sopravvento e separa lo Spirito dallo Spirito. Separato lo Spirito dallo Spirito, non vi è alcuna possibilità di vera vita per lo Spirito Santo. Tutte le opere della carne sono il frutto della superbia che ci governa: “Fornicazione, impurità, dissolutezza, idolatria, stregonerie, inimicizie”. E ancora: “Discordia, gelosia, dissensi, divisioni, fazioni, invidie, ubriachezze, orge”. Chi vuole liberarsi dalle opere della carne, deve necessariamente entrare nella grande umiltà, che è accoglienza dello Spirito dell’altro come sua vita. Così anche nel campo sociale, politico, economico. Vi sono menti eccellenti. La loro eccellenza è sempre priva dell’elemento della vita, che è dato dallo Spirito Santo agli altri. Da soli, ognuno lavora senza il principio della vita, che si attinge negli altri. Nella superbia, si lavora per la morte. Manca l’elemento di vita. Questo è il dramma della nostra società e anche della Chiesa. Ma se una persona non cresce come vero corpo di Cristo, mai potrà essere governato dall’umiltà. Essa è virtù solo di Cristo. La superbia è albero di morte con frutti di morte perché separa l’uomo dal suo Creatore, dal suo Redentore, dal suo Datore di ogni vita che è lo Spirito Santo. È albero di morte perché separa l’uomo dai suoi fratelli, chiudendolo nel suo egoismo. Quando un uomo è governato dalla superbia, tutti i vizi gli si attaccano addosso più che le mosche a un corpo in putrefazione. Non vi sono vizi che il superbo non conosca. Non vi sono peccati che lui non commetta. Il superbo è senza alcuna legge. </w:t>
      </w:r>
    </w:p>
    <w:p w14:paraId="71208A9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lastRenderedPageBreak/>
        <w:t xml:space="preserve">Avarizia. </w:t>
      </w:r>
      <w:r w:rsidRPr="00284585">
        <w:rPr>
          <w:rFonts w:ascii="Arial" w:eastAsia="Times New Roman" w:hAnsi="Arial"/>
          <w:sz w:val="24"/>
          <w:szCs w:val="20"/>
          <w:lang w:eastAsia="it-IT"/>
        </w:rPr>
        <w:t xml:space="preserve">Quando il cuore dell’uomo è privo di Dio, il solo che lo può riempiere, necessariamente lo si dovrà riempiere di ciò che non è Dio. Poiché ciò che non è Dio mai potrà colmare il cuore, più lo si riempie delle cose della terra e più rimane vuoto. Possiamo paragonare il cuore privo di Dio ad un sacco o ad un recipiente senza fondo. Più cose si versano in esso e più il recipiente o il sacco rimangono vuoti. Poiché il cuore deve essere riempito, nasce quella bramosia del possesso che mai si placa. Più si ha e più si vuole possedere. Più si ha e più non si vuole donare. È questa la vera natura dell’avarizia: possesso senza alcuna comunione. Prendere sempre a tutti senza mai dare a nessuno, per una sete insaziabile che mai trova pace e ristoro. Chi vuole vincere il vizio capitale dell’avarizia, deve necessariamente portare Dio nel suo cuore. Più è dato spazio a Dio e meno spazio viene dato alle cose. Ma Dio si mette nel cuore mettendo Cristo Gesù, o meglio, mettendo noi stessi nel cuore di Gesù. Quando si abita nel cuore di Cristo Signore, lo Spirito Santo colloca il Padre nel nostro cuore, secondo la sua pienezza di amore, verità, luce, vita eterna, e nessuna cosa più è necessaria per riempire il cuore. All’istante si estingue ogni sete materiale. L’avarizia o sete insaziabile ci fa disonesti, sleali, ladri, ingannatori, mentitori. Per colmare il cuore ci si serve ogni falsità e menzogna. Per avarizia il male lo si vende come bene. La stessa natura viene violentata con ogni violenza per trarre profitti. Oggi si vuole una ecologia sana, a misura d’uomo. Ci si dimentica che non c’è l’uomo. Non c’è il cuore umano. Questo cuore solo in Cristo si forma e solo in Cristo si crea il vero uomo. Senza Cristo, noi diveniamo desideri irrealizzabili. Se un qualche bene si potesse realizzare senza Cristo, Cristo non sarebbe più necessario all’uomo. Invece Cristo è il solo necessario all’uomo, perché solo per Lui l’uomo diviene uomo e solo per Lui il cuore dell’uomo diviene e si fa cuore umano. L’avarizia attesta e rivela che il cuore è privo di Dio, di Cristo, dello Spirito Santo. Solo Dio è la medicina che guarisce dall’avarizia. Solo Cristo è la medicina che risana e forma il vero uomo. Solo lo Spirito Santo ci rende partecipi della dina natura. L’avaro vuole la creazione tutta per sé. Questa volontà è il frutto del peccato. Quando Dio è tolto dal cuore, il cuore lo si vuole riempiere di terra. Poiché la terra non riempie il cuore, si crede stoltamente che ne occorra molto di più. Essa non ha questo fine. L’avaro è semplicemente stolto e insipiente. Non sa che la terra, anche se la possiede tutta, mai potrà colmare il suo cuore. È questa la grande missione della Chiesa: liberare ricchi e poveri dallo spirito dell’avarizia, frutto di stoltezza e insipienza. Se però la Chiesa nasconde Cristo, il Padre nostro Celeste, che è il Padre di Cristo Gesù, nasconde lo Spirito Santo, dice una parola di pura immanenza, il cuore non umano rimane cuore non umano. Esso sarà sempre governato dalla sua avarizia. </w:t>
      </w:r>
    </w:p>
    <w:p w14:paraId="0872AB3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Lussuria. </w:t>
      </w:r>
      <w:r w:rsidRPr="00284585">
        <w:rPr>
          <w:rFonts w:ascii="Arial" w:eastAsia="Times New Roman" w:hAnsi="Arial"/>
          <w:sz w:val="24"/>
          <w:szCs w:val="20"/>
          <w:lang w:eastAsia="it-IT"/>
        </w:rPr>
        <w:t xml:space="preserve">La lussuria non è l’uso disordinato del proprio corpo nella sfera sessuale. Nel vizio della lussuria il corpo è ridotto a sola soddisfazione di ogni desiderio sessuale. L’uso del proprio sesso è invece strettamente regolato dal Signore, dalle sue Leggi. Qual è l’uso secondo Dio del proprio sesso? Per l’uomo con una sola donna, nel matrimonio che deve essere stabile, indissolubile, governato dalla legge della fedeltà. Per la donna vale la stessa regola: un solo uomo e solo nel matrimonio. Il Signore ha posto a custodia della santità del suo matrimonio ben due comandamenti. Il Sesto: non commettere adulterio. Il Nono: non desiderare la donna d’altri. Ha posto anche la legge dell’indissolubilità o della non separazione o divorzio o scioglimento. Al di fuori del matrimonio, nessun uso </w:t>
      </w:r>
      <w:r w:rsidRPr="00284585">
        <w:rPr>
          <w:rFonts w:ascii="Arial" w:eastAsia="Times New Roman" w:hAnsi="Arial"/>
          <w:sz w:val="24"/>
          <w:szCs w:val="20"/>
          <w:lang w:eastAsia="it-IT"/>
        </w:rPr>
        <w:lastRenderedPageBreak/>
        <w:t xml:space="preserve">del proprio sesso né con altra donna, né con altro uomo. Questa legge vale per ogni uomo, ogni donna, “di qualsiasi tendenza sessuale”, sia essa verso l’altro sesso, come anche verso il proprio sesso.  La tendenza, qualsiasi essa sia, va governata, va posta nella Legge di Dio. Oggi in questa materia regna la confusione. Si pensa che la castità valga solo per quanti sono di tendenza omosessuale. Essa vale anche per quanti sono di tensa eterosessuale.  La Chiesa non scrive i Comandamenti a seconda dei tempi o delle tendenze degli uomini. La Chiesa ha solo il mandato di insegnare i Comandamenti, di spiegarli, di dire al mondo che essi sono la Legge del Creatore, del loro Signore e Dio. Se la Chiesa si sostituisse a Dio, a Cristo Gesù, e scrivesse di volta in volta i Comandamenti per l’uomo, essa commetterebbe il più grande sacrilegio. Distruggerebbe la santità di Dio, cui è obbligato ogni uomo, ogni donna. Il sesso è essenza della natura umana. Dio ha creato l’uomo maschio e femmina, sono due per essere e formare una sola carne. Al di fuori della sola carne, l’esercizio del sesso è peccato. Se si vive solo per il sesso si è nel grande vizio della lussuria. Le regole della santità di Dio valgono prima del matrimonio, in esso e fuori di esso. Dio ha creato il corpo dell’uomo per essere donato ad una sola donna. Ha creato il corpo della donna per essere donato ad un solo uomo. Anche il desiderio è peccato. Gesù dice che il desiderio di una donna è già adulterio del cuore. Non si è consumato il peccato fisicamente, lo si è consumato spiritualmente. Ecco come il Signore nell’Antico Testamento ha comandato all’uomo di governare il suo corpo secondo la sua volontà. </w:t>
      </w:r>
    </w:p>
    <w:p w14:paraId="321E178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 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 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w:t>
      </w:r>
      <w:r w:rsidRPr="00284585">
        <w:rPr>
          <w:rFonts w:ascii="Arial" w:eastAsia="Times New Roman" w:hAnsi="Arial"/>
          <w:i/>
          <w:iCs/>
          <w:sz w:val="24"/>
          <w:szCs w:val="24"/>
          <w:lang w:eastAsia="it-IT"/>
        </w:rPr>
        <w:lastRenderedPageBreak/>
        <w:t xml:space="preserve">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per accoppiarsi: è una perversione. 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477A17C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 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w:t>
      </w:r>
      <w:r w:rsidRPr="00284585">
        <w:rPr>
          <w:rFonts w:ascii="Arial" w:eastAsia="Times New Roman" w:hAnsi="Arial"/>
          <w:i/>
          <w:iCs/>
          <w:sz w:val="24"/>
          <w:szCs w:val="24"/>
          <w:lang w:eastAsia="it-IT"/>
        </w:rPr>
        <w:lastRenderedPageBreak/>
        <w:t xml:space="preserve">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Non accoppierai bestie di specie differenti; non seminerai il tuo campo con due specie di seme né porterai veste tessuta di due specie diverse. 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 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 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 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 </w:t>
      </w:r>
    </w:p>
    <w:p w14:paraId="31EFC0F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w:t>
      </w:r>
      <w:r w:rsidRPr="00284585">
        <w:rPr>
          <w:rFonts w:ascii="Arial" w:eastAsia="Times New Roman" w:hAnsi="Arial"/>
          <w:i/>
          <w:iCs/>
          <w:sz w:val="24"/>
          <w:szCs w:val="24"/>
          <w:lang w:eastAsia="it-IT"/>
        </w:rPr>
        <w:lastRenderedPageBreak/>
        <w:t xml:space="preserve">qualcuno dei suoi figli a Moloc e non lo mette a morte, io volgerò il mio volto contro quell’uomo e contro la sua famiglia ed eliminerò dal suo popolo lui con quanti si danno all’idolatria come lui, prostituendosi a venerare Moloc. Se un uomo si rivolge ai negromanti e agli indovini, per darsi alle superstizioni dietro a loro, io volgerò il mio volto contro quella persona e la eliminerò dal suo popolo.  Santificatevi dunque e siate santi, perché io sono il Signore, vostro Dio. Osservate le mie leggi e mettetele in pratica. Io sono il Signore che vi santifica. Chiunque maledice suo padre o sua madre dovrà essere messo a morte; ha maledetto suo padre o sua madre: il suo sangue ricadrà su di lui. Se uno commette adulterio con la moglie del suo prossimo, l’adultero e l’adultera dovranno esser messi a morte. 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 L’uomo che si accoppia con una bestia dovrà essere messo a morte; dovrete uccidere anche la bestia. Se una donna si accosta a una bestia per accoppiarsi con essa, ucciderai la donna e la bestia; tutte e due dovranno essere messe a morte: il loro sangue ricadrà su di loro. 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 Se uno ha un rapporto con una donna durante le sue mestruazioni e ne scopre la nudità, quel tale ha scoperto il flusso di lei e lei ha scoperto il flusso del proprio sangue; perciò tutti e due saranno eliminati dal loro popolo. 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 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 Farete dunque distinzione tra animali puri e impuri, fra uccelli impuri e puri e non vi contaminerete, mangiando animali, uccelli o esseri che strisciano sulla terra e che io vi ho fatto separare come impuri. Sarete santi per me, </w:t>
      </w:r>
      <w:r w:rsidRPr="00284585">
        <w:rPr>
          <w:rFonts w:ascii="Arial" w:eastAsia="Times New Roman" w:hAnsi="Arial"/>
          <w:i/>
          <w:iCs/>
          <w:sz w:val="24"/>
          <w:szCs w:val="24"/>
          <w:lang w:eastAsia="it-IT"/>
        </w:rPr>
        <w:lastRenderedPageBreak/>
        <w:t xml:space="preserve">poiché io, il Signore, sono santo e vi ho separato dagli altri popoli, perché siate miei. Se uomo o donna, in mezzo a voi, eserciteranno la negromanzia o la divinazione, dovranno essere messi a morte: saranno lapidati e il loro sangue ricadrà su di loro”» (Lev 20,1-27). </w:t>
      </w:r>
    </w:p>
    <w:p w14:paraId="55CA344B"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Ma oggi, in questo nostro tempo di ateismo perfetto e assoluto, senza alcun riferimento alla trascendenza, si sta dichiarando legittimo ogni uso del proprio sesso, con uomini, con donne, con animali, prima, durante, fuori del matrimonio. Tutto è lecito. La lussuria è il nuovo dio dell’uomo. Si sta giungendo anche ad imporre una volontà satanica che chiede la distruzione della differenza di genere. Perché ogni uomo viva come gli pare, non deve più neanche pensarsi maschio o femmina. Il solo definirsi come genere è imporre un limite alla sua natura. Prima si era lussuriosi, mai però si era giunti ad una tale aberrazione. Perché ognuno possa vivere seguendo ogni tendenza, si vuole abbattere l’uomo nella sua verità di natura. Quando un uomo, una donna, cadono nel vizio della lussuria perdono la loro natura di essere ad immagine e a somiglianza del loro Creatore e Signore. È anche segno che si è precipitati in una idolatria senza ritorno. È Dio il Signore del corpo dell’uomo.</w:t>
      </w:r>
    </w:p>
    <w:p w14:paraId="4945116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Ira. Mentre la lussuria è il non governo del sesso dell’uomo, l’ira è il non governo del propria spirito, della propria mente, dei propri desideri, della propria volontà nelle reazioni con i nostri fratelli o anche con noi stessi. L’altro non è nostro. Neanche noi ci apparteniamo. L’altro è di Dio e anche noi siamo di Dio. L’ira è reazione senza controllo nei rapporti o con gli altri o anche con noi stessi. Si è senza il dominio di sé. L’uomo, noi stessi e gli altri, siamo intessuti di storia, siano in cammino. Il cammino è fatto dall’imperfezione verso la perfezione, dal poco verso il molto, dal niente verso il tutto, dal peccato verso la grazia, dal vizio verso le virtù. L’uomo per l’uomo in questo cammino deve essere paziente, misericordioso, pietoso. Nell’ira invece si vorrebbe l’uomo o la donna o se stessi secondo il proprio gusto o proprio desiderio. Si vorrebbe la persona umana schiava e sottomessa al proprio volere. Poiché questo non avviene, si esplode nell’ira con reazioni non umane. Chi cade nel vizio dell’ira attesta che è fuori del governo dello Spirito Santo, abita fuori del corpo di Cristo, vive senza la Signoria di Dio nella sua vita. L’uomo non è signore dell’uomo, ma solo fratello perché custodisca il fratello. L’ira è idolatria di se stessi. I frutti dell’ira sono imprevedibili. Si può giungere anche all’omicidio di una persona. Per questo si deve chiedere al Signore il dominio di sé in ogni cosa. La carne ha sempre reazioni secondo la carne, lo Spirito ha reazioni secondo lo Spirito. Chi vuole vincere l’ira deve chiedere al Signore la grazia della virtù della mitezza, della virtù della compassione, della virtù della grande carità. Deve chiedere al Signore gli stessi occhi di Cristo Gesù che vedeva i suoi crocifissori persona da redimere. Un moto di ira non governato può produrre danni infiniti. L’ira non governata rivela tutta la nostra povertà spirituale. Anzi manifesta che Dio non è nostro Padre, Cristo non è nostro modello, di vita, lo Spirito Santo non è il Maestro che governa i nostri atti. San Paolo dice che si possono avere momenti di ira. Il governo perfetto di noi costa anni e anni di preghiera allo Spirito Santo. Lui però ci chiede di non fare tramontare il sole sulla nostra ira. Ci si adira, ma subito dopo si chiede perdono.  Gesù ha una verità molto più forte. Lui esclude l’ira dal comportamento dei suoi </w:t>
      </w:r>
      <w:r w:rsidRPr="00284585">
        <w:rPr>
          <w:rFonts w:ascii="Arial" w:eastAsia="Times New Roman" w:hAnsi="Arial"/>
          <w:bCs/>
          <w:sz w:val="24"/>
          <w:szCs w:val="20"/>
          <w:lang w:eastAsia="it-IT"/>
        </w:rPr>
        <w:lastRenderedPageBreak/>
        <w:t>discepoli. I cristiani neanche devono conoscere l’ira, né in cose gravi e né in cose piccole. L’ira attesta ancora pochezza di amore e di conformazione al Crocifisso.</w:t>
      </w:r>
    </w:p>
    <w:p w14:paraId="79B9E61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5,21-26). </w:t>
      </w:r>
    </w:p>
    <w:p w14:paraId="6BBE329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Il cristiano potrà vincere l’ira se si ricorderà che la sua vita è stata data a Dio perché se ne serva come strumento di redenzione in Cristo, con Cristo, per Cristo. Se la vita è offerta per redimere il peccato, l’ira annienta questo dono. Lo rende peccaminoso. </w:t>
      </w:r>
    </w:p>
    <w:p w14:paraId="7AA6AF8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Gola. </w:t>
      </w:r>
      <w:r w:rsidRPr="00284585">
        <w:rPr>
          <w:rFonts w:ascii="Arial" w:eastAsia="Times New Roman" w:hAnsi="Arial"/>
          <w:sz w:val="24"/>
          <w:szCs w:val="20"/>
          <w:lang w:eastAsia="it-IT"/>
        </w:rPr>
        <w:t>I mali che produce la gola sono così numerosi da superare quelli che generano le stesse guerre. La gola è un suicidio lento, assai lento, ma è vero suicidio a causa delle malattie da essa provocate, poste in essere. Essa è peccato contro la vita. Essendo la vita il bene più prezioso dato a noi da Dio perché attraverso di essa diamo vita ad ogni altro nostro fratello, chi cade in questo vizio non solo non è datore di vita agli altri, affatica la vita dei fratelli, perché lì costringe a porsi a suo servizio. Il Libro del Siracide chiede ad ogni uomo di porre attenzione e di vigilare su se stesso. Se qualcosa nuoce alla sua salute mai dovrà concedersela. La vita è prima del cibo e il cibo serve alla vita. Mai far schiava la vita del cibo. La si conduce alla morte.</w:t>
      </w:r>
    </w:p>
    <w:p w14:paraId="67A8B99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37,27-31). </w:t>
      </w:r>
    </w:p>
    <w:p w14:paraId="4EE3BC54"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Dal Vangelo sappiamo che il vizio della gola condusse direttamente il ricco cattivo nell’inferno. Ve lo condusse perché, per saziare il suo vizio insaziabile, non vide il povero Lazzaro seduto alla sua porta, mentre i cani leccavano le sue piaghe. Se oggi si facesse un censimento di tutte le malattie causate dal vizio della gola e il denaro che serve per curare malattie inguaribili e incurabili, si scoprirebbero cose estremamente gravi. Non si lavora contro questo vizio, ma a favore di esso. Si può liberare l’uomo da questo vizio? La risposta è un no secco. La carne tende a soddisfare la carne. Questo vizio si sradica se ci si pianta nel cuore di Cristo e ci si lascia adornare con le sue sante virtù dallo Spirito Santo. Fuori di Cristo è impossibile. È in Cristo, abitando nel suo cuore, che si diviene creature nuove, creature spirituali. Man mano che lo Spirito governa e sottomette la carne, questa </w:t>
      </w:r>
      <w:r w:rsidRPr="00284585">
        <w:rPr>
          <w:rFonts w:ascii="Arial" w:eastAsia="Times New Roman" w:hAnsi="Arial"/>
          <w:bCs/>
          <w:sz w:val="24"/>
          <w:szCs w:val="20"/>
          <w:lang w:eastAsia="it-IT"/>
        </w:rPr>
        <w:lastRenderedPageBreak/>
        <w:t>perde potere e a poco a poco anche i vizi perdono potere. Se lo Spirito non ci governa, ci governerà la carne.</w:t>
      </w:r>
    </w:p>
    <w:p w14:paraId="11BCB564"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Invidia. </w:t>
      </w:r>
      <w:r w:rsidRPr="00284585">
        <w:rPr>
          <w:rFonts w:ascii="Arial" w:eastAsia="Times New Roman" w:hAnsi="Arial"/>
          <w:bCs/>
          <w:sz w:val="24"/>
          <w:szCs w:val="20"/>
          <w:lang w:eastAsia="it-IT"/>
        </w:rPr>
        <w:t>L’invidia è peccato contro la creazione, contro Cristo Signore, contro lo Spirito Santo, contro la grazia, contro i carismi, contro la natura. Sappiamo che l’invidia della grazia altrui è anche peccato contro lo Spirito Santo, peccato imperdonabile in eterno. L’invidia è volere essere ciò che Dio non ci ha fatto, è desiderare ciò che Cristo non ci ha donato, è bramare ciò che lo Spirito non vuole che siamo, è mormorare contro la Chiesa perché non asseconda i nostri desideri e non ci fa come ha fatto gli altri. È peccato contro la natura, perché, essendo la natura dono di Dio, si è ingrati verso il dono che il Signore ci ha fatto, volendo noi essere cosa diversa da quanto ricevuto dal nostro Creatore e Signore. L’invidia è separazione da Dio, dalla Chiesa, da noi stessi.</w:t>
      </w:r>
    </w:p>
    <w:p w14:paraId="0F876CC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Ho osservato anche che ogni fatica e ogni successo ottenuto non sono che invidia dell’uno verso l’altro. Anche questo è vanità, un correre dietro al vento (Qo 4,4). Un cuore tranquillo è la vita del corpo, l’invidia è la carie delle ossa (Pr 15,30). </w:t>
      </w:r>
    </w:p>
    <w:p w14:paraId="5964277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Quando un cuore è governato dall’invidia è il segno che Dio Padre, Cristo Gesù, lo Spirito Santo, la verità, la grazia, la giustizia, la santità sono morti in esso. Mancando Dio, che è la verità del nostro essere, si vuole ciò che non appartiene alla nostra natura. L’invidia è il rifiuto del nostro essere, volendo noi essere ad ogni costo ciò che non siamo stati chiamati ad essere. Basta un solo invidioso in una comunità per mandarla in rovina. L’invidioso non è mai soddisfatto di sé. Non sa che lui è ricchezza di Dio. Chi sa di essere invidioso, deve intensificare la sua preghiera e domandare senza alcuna interruzione che Dio gli conceda la liberazione da questo male che è tanto potente da uccidere anche il Figlio di Dio, venuto sulla terra per la nostra redenzione. </w:t>
      </w:r>
    </w:p>
    <w:p w14:paraId="724BDE84"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Accidia</w:t>
      </w:r>
      <w:r w:rsidRPr="00284585">
        <w:rPr>
          <w:rFonts w:ascii="Arial" w:eastAsia="Times New Roman" w:hAnsi="Arial"/>
          <w:sz w:val="24"/>
          <w:szCs w:val="20"/>
          <w:lang w:eastAsia="it-IT"/>
        </w:rPr>
        <w:t xml:space="preserve">. </w:t>
      </w:r>
      <w:r w:rsidRPr="00284585">
        <w:rPr>
          <w:rFonts w:ascii="Arial" w:eastAsia="Times New Roman" w:hAnsi="Arial"/>
          <w:bCs/>
          <w:sz w:val="24"/>
          <w:szCs w:val="20"/>
          <w:lang w:eastAsia="it-IT"/>
        </w:rPr>
        <w:t>L’accidia è la morte della coscienza, generata a sua volta dalla morte dello spirito dell’uomo. I frutti di questa morte spirituale sono la totale e piena insensibilità dinanzi al bene e al male, alla luce e alla tenebre, alla giustizia e all’ingiustizia. Dice Gesù:</w:t>
      </w:r>
    </w:p>
    <w:p w14:paraId="63A474A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 chi dunque posso paragonare la gente di questa generazione? A chi è simile? È simile a bambini che, seduti in piazza, gridano gli uni agli altri così: “Vi abbiamo suonato il flauto e non avete ballato, abbiamo cantato un lamento e non avete pianto!”. È venuto infatti Giovanni il Battista, che non mangia pane e non beve vino, e voi dite: “È indemoniato”. È venuto il Figlio dell’uomo, che mangia e beve, e voi dite: “Ecco un mangione e un beone, un amico di pubblicani e di peccatori!”. Ma la Sapienza è stata riconosciuta giusta da tutti i suoi figli» (Lc 7,31-35). </w:t>
      </w:r>
    </w:p>
    <w:p w14:paraId="371CDB1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Chi cade in questa insensibilità, incorre in quel peccato condannato dallo Spirito Santo all’angelo della Chiesa di Laodicèa, accusato di non essere né freddo e né caldo. La decisione del Signore riguardo a questo vescovo è unica nella Scrittura Santa.</w:t>
      </w:r>
    </w:p>
    <w:p w14:paraId="690E4E8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All’angelo della Chiesa che è a Laodicèa scrivi: “Così parla l’Amen, il Testimone degno di fede e veritiero, il Principio della creazione di Dio. </w:t>
      </w:r>
      <w:r w:rsidRPr="00284585">
        <w:rPr>
          <w:rFonts w:ascii="Arial" w:eastAsia="Times New Roman" w:hAnsi="Arial"/>
          <w:i/>
          <w:iCs/>
          <w:sz w:val="24"/>
          <w:szCs w:val="24"/>
          <w:lang w:eastAsia="it-IT"/>
        </w:rPr>
        <w:lastRenderedPageBreak/>
        <w:t xml:space="preserve">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(Ap 3,14-17). </w:t>
      </w:r>
    </w:p>
    <w:p w14:paraId="64E6B7C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L’accidioso è colui che sta bene nel suo stagno di indifferenza. In questo stagno rimane però avvolto dalla sua condizione di non salvato, non redento, non giustificato, non lavato nel sangue di Gesù Signore. Rimane nella carne per le opere della carne. L’accidia non è uno stato neutro né di bene e né di male. È invece l’indifferenza dinanzi a Dio e agli uomini, nella reale capacità di compiere ogni male. Per l’accidioso è facile lasciarsi trascinare dalla corrente del peccato. È una foglia nelle mani di Satana.  Quando si giunge questo stadio della vita spirituale si è al punto del non ritorno. Per la conversione occorre una potentissima grazia di Dio, uno scossone fortissimo. Oggi la morte della coscienza e dello spirito sta creando veri disastri tra i cristiani.</w:t>
      </w:r>
    </w:p>
    <w:p w14:paraId="022626D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Il peccato. </w:t>
      </w:r>
      <w:r w:rsidRPr="00284585">
        <w:rPr>
          <w:rFonts w:ascii="Arial" w:eastAsia="Times New Roman" w:hAnsi="Arial"/>
          <w:sz w:val="24"/>
          <w:szCs w:val="20"/>
          <w:lang w:eastAsia="it-IT"/>
        </w:rPr>
        <w:t>Chi vuole stare lontano dal male e non imitare gli altri, deve tenersi lontano da ogni peccato.  Il peccato è trasgressione, disobbedienza alla Legge del Signore, ai suoi Statuti, ai suoi Comandamenti, alle sue Prescrizioni. Si esce dalla Parola di Dio, si esce da Dio, dalla sua benedizione, grazia, verità, giustizia, sapienza, vita. Si è nella morte. Il peccato può essere mortale o veniale. È mortale quando la trasgressione è fatta in materia grave, piena avvertenza, deliberato consenso. In tutti gli altri casi esso è veniale. Il morte uccide la grazia di Dio nell’uomo. Il veniale la indebolisce. Una verità che mai dovrà essere dimenticata vuole che ogni singolo uomo che pecca, è parte di un tutto. I figli d’Israele erano popolo di Dio. I discepoli di Gesù sono suo Corpo. Ogni uomo è parte dell’umanità. Si pecca sempre come “parte del tutto”.  Quando si commette un peccato, la colpa è personale, i frutti della colpa sono per tutta la parte, tutto il popolo, tutto il corpo, tutta l’umanità. Un cristiano che pecca mostra tutto il corpo di Cristo nella fragilità del suo peccato. Lo rende non corpo di salvezza. Questa verità mai dovrà essere dimenticata. Un solo peccato ha condotto nella morte tutta l’umanità. Un solo peccato può distruggere un intero popolo. Un solo peccato può oscurare la luce che brilla sul volto della Chiesa. Le conseguenze sono imprevedibili. Poiché oggi si è operata una separazione tra la Parola di Dio e l’agire dell’uomo, nulla è più peccato. Manca il riferimento soprannaturale. Altra stoltezza viene dal pensare che si possa fondare l’agire morale su una legge di natura, affidata alla ragione. Quando l’uomo cade nel peccato la sua ragione si offusca e non vede la luce. Più si immerge nella trasgressione e più l’oscurità aumenta. La ragione sempre dovrà essere alimentata dalla grazia. La grazia si alimenta di obbedienza. L’obbedienza è ascolto. Se ogni uomo può appellarsi a motivazioni di ragioni per dichiarare male il bene e il bene male o per giungere alla definizioni di principi oggi non negoziabili, questa facoltà non è concessa al cristiano. Lui la moralità deve trarla tutta, interamente dalla Parola.</w:t>
      </w:r>
    </w:p>
    <w:p w14:paraId="0CADBBA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Altra verità vuole che il cristiano non debba dire la moralità soltanto. Prima la deve mostrare attraverso il suo corpo santificato dalla grazia e adorno di ogni virtù. Poi la potrà manifestare come vero comportamento dell’uomo. Vita e Parola una cosa sola. </w:t>
      </w:r>
    </w:p>
    <w:p w14:paraId="00041D6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Il peccato contro i comandamenti. Un solo popolo, una sola Legge, un solo Dio. Dio fa il popolo e Dio dona la Legge. Il popolo si deve impegnare ad adorare sempre il solo Dio e ad obbedire solo alla sua Legge. Se esce da questa duplice obbedienza, non sarà più popolo di Dio. Ecco l’altra stranezza del cristiano di oggi. Vuole fondare una moralità senza la confessione del vero Dio come suo unico e solo vero Dio. Senza un solo Dio, mai vi potrà essere un solo popolo di Dio. È Dio che fa il popolo. Vero culto di latria. Quando è l’uomo che si fa il suo Dio, siamo nella più miserevole delle idolatrie. Oggi è il cristiano che si sta facendo il suo Cristo, il suo Dio, la sua Legge, la sua verità, la sua moralità. Siamo nel peccato della grande idolatria. Peccato orrendo. Abominio. Dio è Dio per l’uomo quando l’uomo è nella sua Parola. La vera Parola di Dio fa la vera adorazione di Dio. La falsa parola di Dio fa falsa ogni adorazione di Dio. Parola falsa, Dio falso. Parola vera Dio vero. Parola vera, popolo vero. Parola falsa, popolo falso. Dio pronunciò tutte queste parole:</w:t>
      </w:r>
    </w:p>
    <w:p w14:paraId="38E8EA4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 </w:t>
      </w:r>
    </w:p>
    <w:p w14:paraId="5A715A2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Parola è tutto per l’uomo, perché la Parola è tutto l’uomo. L’uomo è uomo nella Parola. Esce dalla Parola non è più uomo. Non è più uomo, perché fuori della Parola avviene la morte dell’unità dell’uomo, e ogni sua parte, fuori del tutto, diviene stolta. Volontà stolta, cuore stolto, mente stolta, discernimento stolto, desiderio stolto, sentimento stolto, occhi stolti, parole stolte, orecchi stolti. Dalla stoltezza mai si potrà produrre vita. La stoltezza produce sempre morte. “Se ne mangi, muori”. </w:t>
      </w:r>
    </w:p>
    <w:p w14:paraId="499C642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 peccati contro la santità di Dio. Nei Comandamenti della Legge dell’Alleanza viene rivelato all’uomo ciò che lui, in relazione alla sua natura che è da Dio, natura </w:t>
      </w:r>
      <w:r w:rsidRPr="00284585">
        <w:rPr>
          <w:rFonts w:ascii="Arial" w:eastAsia="Times New Roman" w:hAnsi="Arial"/>
          <w:bCs/>
          <w:sz w:val="24"/>
          <w:szCs w:val="20"/>
          <w:lang w:eastAsia="it-IT"/>
        </w:rPr>
        <w:lastRenderedPageBreak/>
        <w:t xml:space="preserve">però chiamata a vivere in un popolo, nel tempo, sulla terra, natura obbligata a dare a Dio, agli altri, agli animali, alla terra ciò che appartiene loro e deve darlo come giustizia. La giustizia è un obbligo eterno. Mai verrà meno. Quando essa viene tolta a Dio, agli altri, alla terra, agli animali, essa va necessariamente riparata. Ciò che non è nostro, mai potrà divenire nostro. Rimane sempre dell’altro per l’eternità. Dio non vive solo di giustizia, vive anche di somma ed infinita carità, amore, misericordia, pietà, compassione. La santità di Dio è il suo amore perfetto con il quale ama tutto ciò che da Lui è stato creato. Anche l’uomo deve amare dalla santità di Dio. L’amore è purissimo dono all’altro di ciò che Dio ha dato a noi perché noi lo doniamo agli altri. Anche l’amore deve essere vissuto in prospettiva di visione soprannaturale. Nulla deve essere naturale nell’uomo, perché tutto in Lui è frutto della grazia. Cosa è la carità, l’amore secondo la santità di Dio? Dare all’altro ciò che Dio mi ha dato perché io ne facessi dono. Le modalità del dono sono anche stabilite da Dio. Nulla nella santità di Dio viene deciso dall’uomo. Tutto invece dalla volontà del Signore. Questa verità oggi va insegnata ad ogni uomo. Nulla noi diamo di ciò che è nostro, perché nulla è nostro. Tutto è dono di Dio a noi perché noi ne facciamo dono ai fratelli. Senza questa verità soprannaturale, mai si vivrà la vera santità di Dio. La santità di Dio è dono oltre ogni merito, senza alcun merito da parte nostra. La nostra santità è il dono di noi stessi agli altri, oltre ogni merito, senza alcun merito, da parte degli altri. Si dona e basta. Si dona per comando del Signore, per obbedienza. Come Dio obbedisce alla sua natura che è dono di se stesso, così l’uomo obbedisce alla sua natura che nella sua essenza è dono. Come donarsi non lo stabilisce l’uomo, ma solo il Signore. La natura dell’uomo è dalla Parola Onnipotente. La Parola ha fatto l’uomo. La Parola sempre farà l’uomo. Se l’uomo non si lascia fare dalla Parola, smette di essere uomo. Prima è stato fatto dalla Parola per sola volontà di Dio. Ora l’uomo deve lasciarsi fare dalla Parola per accoglienza della volontà di Dio. È verità eterna: L’uomo è creato dalla Parola. Si lascia creare dalla Parola, diviene vero uomo, vive da vero uomo. Non si lascia creare ogni giorno dalla Parola, diviene sempre più meno vero uomo. Si abbandona alla morte della sua vera umanità. </w:t>
      </w:r>
    </w:p>
    <w:p w14:paraId="0FBB322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 peccati contro la legge di Cristo Gesù. Gesù dona la sua carità come modello al discepolo per essere vero uomo. Questa carità non è però lasciata alla libera comprensione, immaginazione, pensiero di ogni uomo. Essa è contenuta tutta nella Legge della Montagna. Chi oggi vuole essere vero uomo nuovo secondo la santità di Cristo deve entrare e rimanere nella Parola di Gesù. Si esce dalla Parola di Gesù non c’è santità vera. La santità di Gesù si vive nella Parola, ma facenti parte viva del Corpo di Cristo. Si diviene con Cristo un solo corpo. Il corpo di Cristo diviene nostra vita. La nostra vita trasforma il corpo di Cristo in sua vita, secondo la Parola a noi data. Si entra nella Parola di Cristo, si diviene corpo di Cristo, si vive da vero corpo di Cristo. Se ci si separa dalla Parola, diveniamo tralci secchi nella vera vite che è Gesù Signore. Urge ritornare in vita e si torna solo rientrando e dimorando nella Parola. </w:t>
      </w:r>
    </w:p>
    <w:p w14:paraId="1B7F603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Osservazione finale sul peccato. È giusto avere idee chiare, anzi chiarissime sul peccato. Esso è sempre disobbedienza alla Parola di Dio, che è Parola di giustizia, Parola di santità, Parola di perfetta imitazione di Cristo Gesù, con dimora nella sua Parola, per dimorare nel suo corpo. La Parola di giustizia ci </w:t>
      </w:r>
      <w:r w:rsidRPr="00284585">
        <w:rPr>
          <w:rFonts w:ascii="Arial" w:eastAsia="Times New Roman" w:hAnsi="Arial"/>
          <w:bCs/>
          <w:sz w:val="24"/>
          <w:szCs w:val="20"/>
          <w:lang w:eastAsia="it-IT"/>
        </w:rPr>
        <w:lastRenderedPageBreak/>
        <w:t>rivela cosa è dell’altro. Ciò che è dell’altro – Dio, uomo, tempo, terra – sempre dovrà essere donato loro. Ciò che è dell’altro non lo stabilisce mai l’uomo. Lo stabilisce, lo definisce, lo detta sempre il Signore. Come l’uomo è dalla Parola onnipotente del Signore per creazione, così sempre dovrà rimanere nella Parola del suo Dio per conservarsi in vita. Dalla Parola ha ricevuto la vita, nella Parola si conserva in vita. Esce dalla Parola, muore.  Parola di santità rivela ciò che Dio vuole che sia dato all’uomo di ciò che è nostro. Poiché nulla è nostro, ma tutto è di Dio, anche il dono deve essere dato secondo la Parola del nostro Dio. Nessuno può sostituire la Parola di Dio con i suoi pensieri. C’è un peccato gravissimo ed è la disobbedienza al comando di Dio circa il dono ricevuto e il dono da dare. Ogni dono di Dio deve essere dato secondo la volontà di Dio. Il ministero e il carisma, la vocazione e la missione sono purissimo doni di Dio. Ministero, carisma, vocazione, missione dovranno essere vissuti secondo la volontà di Dio, rispettando ogni modalità e finalità. Ogni dono va dato dal Corpo di Cristo, secondo le modalità dello Spirito Santo, cui è dato il governo del corpo di Cristo. Parola di Cristo Gesù, Governo del corpo di Cristo dello Spirito Santo, obbedienza alla Parola e allo Spirito ci fanno essere perfetta vita del corpo di Cristo sulla nostra terra, nella Chiesa, nel mondo. Tutto però inizia dalla Parola. Senza la Parola non c’è dono. Se leggiamo con attenzione e sapienza di Spirito Santo, ogni prescrizione della Parola della santità di Dio e della perfetta imitazione di Gesù Signore, viene fuori una sola verità: è Dio, è Cristo Gesù che stabilisce la modalità del dono. La verità del dono non sta solo nella bontà o possibilità, ma anche nella sua modalità più santa, che viene sempre dallo Spirito Santo. Un presbitero può amare solo da presbitero, un vescovo solo da vescovo, un papa solo da papa, Cristo solo da Cristo. Le modalità e i doni da dare sono dati dallo Spirito Santo. Se lo Spirito Santo non ha dato un dono, inutile darlo, non lo possediamo. Se lo Spirito Santo ci chiede di dare doni spirituali, inutile consegnarci al dono di cose materiali. Sciupiamo il tempo. Oggi vi è un diluvio di peccati gravi di omissione, perché ci si sta sottraendo sia all’amore secondo la Parola, sia secondo le modalità stabilite dallo Spirito Santo e infine sia per la sostituzione dei doni. Lo Spirito chiede una cosa, noi ne facciamo altre.  Ecco la confusione: i figli della Chiesa vogliamo amare senza la Parola, senza le modalità dello Spirito Santo, offrendo doni diversi da quelli consegnati loro dallo Spirito Santo. Anche se si fanno cose umanamente grandi o necessaria, non si ama.</w:t>
      </w:r>
    </w:p>
    <w:p w14:paraId="009B600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Le opere della carne. </w:t>
      </w:r>
      <w:r w:rsidRPr="00284585">
        <w:rPr>
          <w:rFonts w:ascii="Arial" w:eastAsia="Times New Roman" w:hAnsi="Arial"/>
          <w:sz w:val="24"/>
          <w:szCs w:val="20"/>
          <w:lang w:eastAsia="it-IT"/>
        </w:rPr>
        <w:t xml:space="preserve">Chi non imitare il male, mai deve cadere nel fare le opere della carne. Esse sono morte che produce morte. Quando queste opere vengono prodotte dalla nostra natura è il segno che lo Spirito non agisce in noi. Siamo fuori di Lui, senza di Lui. Lo Spirito mai produce i frutti della carne. La carne mai genera i frutti dello Spirito. La natura produce secondo natura.  Se la natura è cattiva, anche la parola è cattiva e se la natura è caduta nella stoltezza e nell’insipienza anche le sue parole sono stolte e insipienti. Le opere rivelano l’albero. I frutti rivelano l’uomo. Chi vuole frutti buoni, deve trasformare in bene il suo albero. </w:t>
      </w:r>
    </w:p>
    <w:p w14:paraId="63C0711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Fornicazione. </w:t>
      </w:r>
      <w:r w:rsidRPr="00284585">
        <w:rPr>
          <w:rFonts w:ascii="Arial" w:eastAsia="Times New Roman" w:hAnsi="Arial"/>
          <w:sz w:val="24"/>
          <w:szCs w:val="20"/>
          <w:lang w:eastAsia="it-IT"/>
        </w:rPr>
        <w:t xml:space="preserve">La fornicazione, prima opera della carne, è il rapporto disordinato con la donna. È rapporto sempre disordinato, fuori della Legge del Signore, ogni relazione sessuale con la donna fuori del matrimonio. Una sola donna, un solo uomo, nel matrimonio. La fornicazione è concubinaggio quando la relazione al di </w:t>
      </w:r>
      <w:r w:rsidRPr="00284585">
        <w:rPr>
          <w:rFonts w:ascii="Arial" w:eastAsia="Times New Roman" w:hAnsi="Arial"/>
          <w:sz w:val="24"/>
          <w:szCs w:val="20"/>
          <w:lang w:eastAsia="it-IT"/>
        </w:rPr>
        <w:lastRenderedPageBreak/>
        <w:t>fuori del matrimonio diviene stabile e duratura. È abominio quando la relazione avviene uomo con uomo e donna con donna. È nefandezza quando avviene con animali. Il cristiano ha dato il suo corpo a Cristo. È corpo di Cristo. È obbligato a conservare il corpo di Cristo nella più alta santità. Mai lui dovrà costringere Cristo a peccare nel suo corpo. Dare il proprio corpo ad una prostituta è consegnare il corpo di Cristo.</w:t>
      </w:r>
    </w:p>
    <w:p w14:paraId="68BE88A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Impurità.  </w:t>
      </w:r>
      <w:r w:rsidRPr="00284585">
        <w:rPr>
          <w:rFonts w:ascii="Arial" w:eastAsia="Times New Roman" w:hAnsi="Arial"/>
          <w:sz w:val="24"/>
          <w:szCs w:val="20"/>
          <w:lang w:eastAsia="it-IT"/>
        </w:rPr>
        <w:t>L’impurità è l’uso sessuale del corpo, sia con una donna anche nel matrimonio, sia fuori del matrimonio, sia con se stessi, al d fuori della finalità e delle modalità stabilite dal Signore. Fini e modalità dell’uso del corpo sono dati dal Signore. Vanno rispettati. Peccato impuro contro natura è la relazione sessuale uomo-uomo, donna-donna. Oggi l’impurità ha raggiunto limiti altissimi. Anche la moda è divenuta elemento di impurità, perché strumento di seduzione e di peccato. Molti spettacoli sono impuri. Non parliamo poi della pubblicità. È divenuta una sorgente inesauribile di impurità. Tutta questa impurità attesta che lo Spirito Santo non governa la mente degli uomini. Essa è governata dalla carne e non può produrre se non opere di morte per la morte.</w:t>
      </w:r>
    </w:p>
    <w:p w14:paraId="708DF836"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Dissolutezza. </w:t>
      </w:r>
      <w:r w:rsidRPr="00284585">
        <w:rPr>
          <w:rFonts w:ascii="Arial" w:eastAsia="Times New Roman" w:hAnsi="Arial"/>
          <w:bCs/>
          <w:sz w:val="24"/>
          <w:szCs w:val="20"/>
          <w:lang w:eastAsia="it-IT"/>
        </w:rPr>
        <w:t xml:space="preserve">La dissolutezza è liberare corpo, anima, spirito da ogni legame con la Legge morale. La vita diviene un inseguire istinti, pensieri cattivi, desideri impuri, voglie peccaminose, senza alcun freno, alcun limite, alcun impedimento, senza nessuna remora. Possiamo paragonare la dissolutezza ad un fiume che rompe gli argini. Invade e occupa ciò che gli sta dinanzi. Non vi è alcuna possibilità che qualcosa non sia invasa delle acque in piena. Così è della dissolutezza. Occupa tutti gli spazi del corpo. La dissolutezza non riguarda solo un comandamento, ma tutta la Legge. Si scioglie ogni legame con Dio, con la Parola, con la Legge morale, con ogni obbligo umano. Il dissoluto è persona senza vincoli di giustizia né verso Dio, né verso gli uomini. </w:t>
      </w:r>
    </w:p>
    <w:p w14:paraId="117825A2"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Idolatria. </w:t>
      </w:r>
      <w:r w:rsidRPr="00284585">
        <w:rPr>
          <w:rFonts w:ascii="Arial" w:eastAsia="Times New Roman" w:hAnsi="Arial"/>
          <w:bCs/>
          <w:sz w:val="24"/>
          <w:szCs w:val="20"/>
          <w:lang w:eastAsia="it-IT"/>
        </w:rPr>
        <w:t xml:space="preserve">L’idolatria è la sostituzione del vero Dio con falsi dèi, del Creatore con la creatura, del tutto con il niente, del vero con il falso, della santità con il peccato, dell’amore con l’egoismo, della luce con le tenebre, della giustizia con l’ingiustizia. Oggi l’idolatria si è ben camuffata. Un tempo esistevano gli idoli di pietra, legno, ferro, argento, oro, altri metalli. Oggi invece l’idolatria è altamente sofisticata. Si lascia il vero Dio sul suo trono, lo si riveste però di pensieri della terra, pensieri di peccato. È il Dio obbligato, costretto a pensare come l’uomo, a ratificare ogni pensiero dell’uomo. Essendo i nostri pensieri di peccato, obblighiamo Dio a pensare dal peccato per il peccato, dalla lussuria per la lussuria, dal male per il male. </w:t>
      </w:r>
    </w:p>
    <w:p w14:paraId="49486EA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Stregonerie. </w:t>
      </w:r>
      <w:r w:rsidRPr="00284585">
        <w:rPr>
          <w:rFonts w:ascii="Arial" w:eastAsia="Times New Roman" w:hAnsi="Arial"/>
          <w:bCs/>
          <w:sz w:val="24"/>
          <w:szCs w:val="20"/>
          <w:lang w:eastAsia="it-IT"/>
        </w:rPr>
        <w:t xml:space="preserve">Con la stregoneria si toglie la Signoria a Dio e la si dona alla creature. Si priva Dio della sua Onnipotenza e la si conferisce alla creature. Si dichiara Dio non Padrone e non Padre della vita dell’uomo e si attribuisce ogni cosa alla creatura. Mentre l’idolatria riguarda l’essenza stessa di Dio che viene rifiutata, le stregonerie riguardano invece onnipotenza, signoria, governo, profezia di Dio sulla vita di ogni uomo. Queste cose sono tolte a Dio e date all’uomo. Falsamente, mai veramente. Nessuno può prendersi ciò che è di Dio. È Suo e da Lui è custodito gelosamente nelle sue mani. Le stregonerie sono tutte legate al potere e all’intelligenza di Satana. Sono tutte opere sataniche dalle quali ognuno deve stare lontano. Si intronizza il diavolo. </w:t>
      </w:r>
    </w:p>
    <w:p w14:paraId="7AC8C17E"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lastRenderedPageBreak/>
        <w:t xml:space="preserve">Inimicizie. </w:t>
      </w:r>
      <w:r w:rsidRPr="00284585">
        <w:rPr>
          <w:rFonts w:ascii="Arial" w:eastAsia="Times New Roman" w:hAnsi="Arial"/>
          <w:bCs/>
          <w:sz w:val="24"/>
          <w:szCs w:val="20"/>
          <w:lang w:eastAsia="it-IT"/>
        </w:rPr>
        <w:t xml:space="preserve">Inimicizia è ogni rottura di comunione con l’altro. Essa è opera della carne, perché frutto del suo peccato. È infatti il peccato che divide e separa in modo permanente o anche momentaneo l’uomo dall’uomo. Lo Spirito sempre crea unità e comunione. Al cristiano Gesù chiede di amare i nemici. Dio vuole che se il nemico ha fame gli si dia da mangiare e se ha sete gli si dia da bere. Gesù chiede la riconciliazione prima di accostarci a presentare la nostra offerta all’altare. Perché è chiesto questo? L’amore è chiesto perché Gesù è venuto per rompere il muro dell’inimicizia dell’uomo con Dio e dell’uomo con l’uomo e per fare di Dio e degli uomini, nel suo corpo, una cosa sola. Chi vuole togliere l’inimicizia, deve togliere il peccato. Cristo unisce. </w:t>
      </w:r>
    </w:p>
    <w:p w14:paraId="02B4090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Discordia. </w:t>
      </w:r>
      <w:r w:rsidRPr="00284585">
        <w:rPr>
          <w:rFonts w:ascii="Arial" w:eastAsia="Times New Roman" w:hAnsi="Arial"/>
          <w:sz w:val="24"/>
          <w:szCs w:val="20"/>
          <w:lang w:eastAsia="it-IT"/>
        </w:rPr>
        <w:t>Mentre l’inimicizia allontana l’uomo dall’uomo, separandolo dagli occhi e dal cuore, nella discordia non si vive con un solo cuore, ma con più cuori. Questo attesta e rivela che il cuore di Cristo Gesù non è nel nostro cuore e noi non pensiamo dal suo cuore. Un solo corpo, un solo cuore, un solo Spirito, una sola vita. Nella discordia ognuno vive con il suo cuore. Esso può essere anche buono e santo. Ma deve essere cuore accogliente ogni altro cuore, anche se ancora piccolo e fragile, peccatore e senza Dio. La forza del corpo di Cristo è camminare tutti con il cuore di Cristo, con la mente di Cristo, i desideri di Cristo, la volontà di Cristo. Se ognuno cammina con il suo cuore attesta che non è vero corpo di Cristo e che Lui non è pieno di Spirito Santo.</w:t>
      </w:r>
    </w:p>
    <w:p w14:paraId="4FCABD3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Gelosia. </w:t>
      </w:r>
      <w:r w:rsidRPr="00284585">
        <w:rPr>
          <w:rFonts w:ascii="Arial" w:eastAsia="Times New Roman" w:hAnsi="Arial"/>
          <w:bCs/>
          <w:sz w:val="24"/>
          <w:szCs w:val="20"/>
          <w:lang w:eastAsia="it-IT"/>
        </w:rPr>
        <w:t xml:space="preserve">La gelosia è l’uso cattivo, distorto, alterato, improduttivo dei doni dello Spirito Santo. Ogni carisma è dato per l’utilità comune. La gelosia vuole che un dono sia nostro e di nessun altro. Impedisce all’altro di esercitare il suo dono, anche se superiore al nostro. È vera opera della carne la gelosia, perché ostacola l’edificazione del corpo di Cristo. Ogni carisma, ministero, missione, vocazione, grazia sono dati per edificare il corpo di Cristo. Impedendo e ostacolando la vita dei doni di Dio, priviamo il corpo di vera vita. Ognuno dona vita al corpo e dal corpo riceve vita. Impedendo la gelosia questo flusso ininterrotto di vita vera, secondo la volontà dello Spirito, il corpo vive di sofferenza grande. San Paolo chiede di non spegnere lo Spirito e di non disprezzare le profezie. </w:t>
      </w:r>
    </w:p>
    <w:p w14:paraId="2FCA9E6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Dissensi. </w:t>
      </w:r>
      <w:r w:rsidRPr="00284585">
        <w:rPr>
          <w:rFonts w:ascii="Arial" w:eastAsia="Times New Roman" w:hAnsi="Arial"/>
          <w:sz w:val="24"/>
          <w:szCs w:val="20"/>
          <w:lang w:eastAsia="it-IT"/>
        </w:rPr>
        <w:t>I dissensi sono opera della carne perché essi sono il frutto della nostra disobbedienza allo Spirito Santo. Il corpo di Cristo vive di purissimo ascolto dello Spirito Santo. Tutti ascoltiamo la medesima voce. Tutti obbediamo alla stessa volontà che è stata rivelata. Nel dissenso ognuno cammina ascoltando solo il suo cuore, la sua mente, i suoi desideri. Così facendo crea disorientamento nel corpo di Cristo. Lo avvolge di confusione grande. Porta caos veritativo, dottrinale, morale, operativo. Una sola Parola, quella di Cristo Gesù, una sola verità, quella dello Spirito Santo, una sola obbedienza alla volontà del Padre. Quando il cuore si distacca da Cristo, dallo Spirito, dal Padre, sempre camminerà ascoltando il suo cuore. Dissente da Dio.</w:t>
      </w:r>
    </w:p>
    <w:p w14:paraId="0B2B028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Divisioni. </w:t>
      </w:r>
      <w:r w:rsidRPr="00284585">
        <w:rPr>
          <w:rFonts w:ascii="Arial" w:eastAsia="Times New Roman" w:hAnsi="Arial"/>
          <w:bCs/>
          <w:sz w:val="24"/>
          <w:szCs w:val="20"/>
          <w:lang w:eastAsia="it-IT"/>
        </w:rPr>
        <w:t xml:space="preserve">Con i dissensi non si cammina con l’unico cuore, l’unico pensiero, l’unica volontà di Cristo, l’unica obbedienza allo Spirito Santo. Con le divisioni, pur rimanendo corpo di Cristo, unico e solo corpo di Cristo, nella realtà è come se fossimo più corpi. La divisione infatti fa sì che l’unità non sia più unità, ma più parti. Il corpo di Cristo non manifesta più la sua bellezza soprannaturale e umana. Si vive come parte del corpo, ma non come unico corpo. Si rende non credibile </w:t>
      </w:r>
      <w:r w:rsidRPr="00284585">
        <w:rPr>
          <w:rFonts w:ascii="Arial" w:eastAsia="Times New Roman" w:hAnsi="Arial"/>
          <w:bCs/>
          <w:sz w:val="24"/>
          <w:szCs w:val="20"/>
          <w:lang w:eastAsia="it-IT"/>
        </w:rPr>
        <w:lastRenderedPageBreak/>
        <w:t>la verità del corpo di Cristo. Per questo le divisioni sono opera della carne e non dello Spirito. Lo Spirito crea sempre unità nella comunione. La carne invece genera ogni divisione. Ciò che lo Spirito ha unito, la carne lo divide. Da una cosa sola se ne fanno più parti.</w:t>
      </w:r>
    </w:p>
    <w:p w14:paraId="0C0D92BF"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Fazioni. </w:t>
      </w:r>
      <w:r w:rsidRPr="00284585">
        <w:rPr>
          <w:rFonts w:ascii="Arial" w:eastAsia="Times New Roman" w:hAnsi="Arial"/>
          <w:bCs/>
          <w:sz w:val="24"/>
          <w:szCs w:val="20"/>
          <w:lang w:eastAsia="it-IT"/>
        </w:rPr>
        <w:t>Le fazioni indicano schieramento, lotta, combattimento, battaglia. L’una vuole sopraffare l’altra. L’una si oppone all’altra. A volte si giunge anche alla soppressione fisica dell’altra. Può il corpo di Cristo combattere contro il corpo di Cristo? Nelle fazioni non è la verità che combatte per la difesa della verità. È invece la falsità che combatte contro la falsità. Ogni falsità vuole essere riconosciuta come la sola “verità”. Ogni fazione è frutto del peccato che milita nella carne dell’uomo. Chi vuole non produrre le opere della carne, è obbligato a togliere il peccato dal suo corpo. Finché rimane il peccato, rimangono le opere della carne. Si toglie il peccato, la carne perde la sua forza e lo Spirito ritorna a governare tutto l’uomo nella verità.</w:t>
      </w:r>
    </w:p>
    <w:p w14:paraId="7FC373B6"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Invidie. </w:t>
      </w:r>
      <w:r w:rsidRPr="00284585">
        <w:rPr>
          <w:rFonts w:ascii="Arial" w:eastAsia="Times New Roman" w:hAnsi="Arial"/>
          <w:bCs/>
          <w:sz w:val="24"/>
          <w:szCs w:val="20"/>
          <w:lang w:eastAsia="it-IT"/>
        </w:rPr>
        <w:t xml:space="preserve">L’invidia è il peccato di Satana. Lui ha perso la gloria eterna, la luce nella quale era stato creato. Ora è invidioso che l’uomo possa raggiungere la gloria eterna e per questo lo tenta con ogni genere di tentazione. L’inganno è la via per vincere l’uomo. Mentre la gelosia vuole un bene tutto per sé, l’invidia non vuole il bene dell’altro. Per questo essa giunge fino a distruggere, abbattere, eliminare l’altro sia nello spirito, sia nella professione e ministero, sia nella vocazione e missione. L’invidia non si ferma finché l’altro non sia stato reso innocuo. Essa spesso termina con la morte di colui che è l’oggetto dell’invidia. Sappiamo che Gesù per invida fu messo a morte. Le vittime dell’invidia non si possono contare. </w:t>
      </w:r>
    </w:p>
    <w:p w14:paraId="083B1484"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Ubriachezze. </w:t>
      </w:r>
      <w:r w:rsidRPr="00284585">
        <w:rPr>
          <w:rFonts w:ascii="Arial" w:eastAsia="Times New Roman" w:hAnsi="Arial"/>
          <w:bCs/>
          <w:sz w:val="24"/>
          <w:szCs w:val="20"/>
          <w:lang w:eastAsia="it-IT"/>
        </w:rPr>
        <w:t xml:space="preserve">Con le ubriachezze l’uomo perde l’uso della mente, della volontà, del cuore, dei sensi, di tutto il suo corpo. L’uomo non è più in potere dell’uomo. Quando l’uomo non è più sotto il governo dell’uomo, può commettere qualsiasi abominio e nefandezza. Oggi alle ubriachezze si deve aggiungere ogni stupefacente naturale, sintetico, artificiale. Le droghe distruggono la mente dell’uomo anche a livello fisico. Spesso tutta una vita è rovinata perché si è fatto uso di questi strumenti di morte. L’uomo è responsabile di tutti i suoi atti. Sappiamo che Gesù rifiutò di bere vino drogato prima della crocifissione. Lui volle stare padrone della sua sofferenza sino alla fine. Tutto ciò che toglie l’uomo al governo dell’uomo offende il corpo di Cristo. </w:t>
      </w:r>
    </w:p>
    <w:p w14:paraId="5D8EC81E"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Orge. </w:t>
      </w:r>
      <w:r w:rsidRPr="00284585">
        <w:rPr>
          <w:rFonts w:ascii="Arial" w:eastAsia="Times New Roman" w:hAnsi="Arial"/>
          <w:bCs/>
          <w:sz w:val="24"/>
          <w:szCs w:val="20"/>
          <w:lang w:eastAsia="it-IT"/>
        </w:rPr>
        <w:t xml:space="preserve">Nelle orge l’uomo invece si priva dell’anima e dello spirito e si abbandona al solo godimento del corpo, giunge a commettere ogni peccato contro la santità del suo corpo, che nel cristiano è corpo di Cristo. Nulla è più degradante di un’orgia. Quando ci si abbandona al peccato, sappiamo dove eravamo, ma non sappiamo mai dove giungeremo. Il peccato è schiavitù e morte, ma anche padre di ogni altro peccato. L’orgia manifesta fin dove il peccato giunge nella degradazione dell’uomo. L’orgia è il culmine e la vetta oltre la quale non si può andare. L’uomo è diventato sola carne abbandonata alla carne per il godimento libidinoso di essa. Quando si giunge a tanta profondità di male, difficilmente si risale in superficie. </w:t>
      </w:r>
      <w:r w:rsidRPr="00284585">
        <w:rPr>
          <w:rFonts w:ascii="Arial" w:eastAsia="Times New Roman" w:hAnsi="Arial"/>
          <w:bCs/>
          <w:sz w:val="24"/>
          <w:szCs w:val="20"/>
          <w:lang w:val="la-Latn" w:eastAsia="it-IT"/>
        </w:rPr>
        <w:t xml:space="preserve">Abyssus abyssum invocat. </w:t>
      </w:r>
      <w:r w:rsidRPr="00284585">
        <w:rPr>
          <w:rFonts w:ascii="Arial" w:eastAsia="Times New Roman" w:hAnsi="Arial"/>
          <w:bCs/>
          <w:sz w:val="24"/>
          <w:szCs w:val="20"/>
          <w:lang w:eastAsia="it-IT"/>
        </w:rPr>
        <w:t>L’Apostolo Paolo così parla delle opere della carne nella Lettera ai Romani:</w:t>
      </w:r>
    </w:p>
    <w:p w14:paraId="49A021A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Infatti l’ira di Dio si rivela dal cielo contro ogni empietà e ogni ingiustizia di uomini che soffocano la verità nell’ingiustizia, poiché ciò che di Dio </w:t>
      </w:r>
      <w:r w:rsidRPr="00284585">
        <w:rPr>
          <w:rFonts w:ascii="Arial" w:eastAsia="Times New Roman" w:hAnsi="Arial"/>
          <w:i/>
          <w:iCs/>
          <w:sz w:val="24"/>
          <w:szCs w:val="24"/>
          <w:lang w:eastAsia="it-IT"/>
        </w:rPr>
        <w:lastRenderedPageBreak/>
        <w:t>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1F370B8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1DC3404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13,11-14).</w:t>
      </w:r>
    </w:p>
    <w:p w14:paraId="6685704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Gaio vorrà non imitare il male, deve astenersi da tutte queste cose cattive. Gli sarà possibile solo se si dedicherà a imitare il bene. Come si imita il bene? Producendo solo i preziosi frutti dello Spirito Santo. Chi parla dei frutti dello Spirito Santo è l’Apostolo Paolo nella Lettera ai Galati. L’Apostolo è fortemente preoccupato. Non riconosce più la comunità dei Galati come vera Chiesa di Cristo Gesù. Vi è in essa un allontanamento dalla verità di Cristo e di conseguenza un allontanamento degli uni dagli altri. È una Chiesa lacerata. Sempre quando ci si allontanata dalla verità di Cristo ci si allontana gli uni dagli altri. L’allontanamento è causato dall’uscita dal cuore dello Spirito Santo. Mai Cristo potrà esistere in un cuore senza lo Spirito e mai lo Spirito senza Cristo Gesù. Poiché si è in Cristo se </w:t>
      </w:r>
      <w:r w:rsidRPr="00284585">
        <w:rPr>
          <w:rFonts w:ascii="Arial" w:eastAsia="Times New Roman" w:hAnsi="Arial"/>
          <w:sz w:val="24"/>
          <w:szCs w:val="20"/>
          <w:lang w:eastAsia="it-IT"/>
        </w:rPr>
        <w:lastRenderedPageBreak/>
        <w:t xml:space="preserve">si è nello Spirito Santo, San Paolo dona la regola per sapere se Cristo è in noi o se siamo senza di Lui. Se siamo nello Spirito produciamo i frutti dello Spirito. Se siamo nella carne generiamo le opere della carne. Ascoltiamolo. </w:t>
      </w:r>
    </w:p>
    <w:p w14:paraId="283246F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2BDA2BE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6BD32E8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w:t>
      </w:r>
    </w:p>
    <w:p w14:paraId="1FAC192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284DC49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4A7C6D8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22830AF2"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I frutti dello Spirito Santo.</w:t>
      </w:r>
      <w:r w:rsidRPr="00284585">
        <w:rPr>
          <w:rFonts w:ascii="Arial" w:eastAsia="Times New Roman" w:hAnsi="Arial"/>
          <w:bCs/>
          <w:sz w:val="24"/>
          <w:szCs w:val="20"/>
          <w:lang w:eastAsia="it-IT"/>
        </w:rPr>
        <w:t xml:space="preserve"> Gesù ci dice che ogni albero buono produce frutti buoni. Ogni albero cattivo produce frutti cattivi. Se lo Spirito Santo è piantato in </w:t>
      </w:r>
      <w:r w:rsidRPr="00284585">
        <w:rPr>
          <w:rFonts w:ascii="Arial" w:eastAsia="Times New Roman" w:hAnsi="Arial"/>
          <w:bCs/>
          <w:sz w:val="24"/>
          <w:szCs w:val="20"/>
          <w:lang w:eastAsia="it-IT"/>
        </w:rPr>
        <w:lastRenderedPageBreak/>
        <w:t>noi e noi piantati in Lui, in Lui siamo alberi buoni, dobbiamo necessariamente produrre frutti buoni. I frutti sono secondo natura. San Paolo non solo ricorda quanto Gesù ci ha insegnato, specifica e aggiunge quali sono i frutti che lo Spirito Santo sempre produce nel discepolo nel quale abita Cristo Signore. Se questi frutti non vengono prodotti, urge farsi un serio esame di coscienza. È verità infallibile, eterna. Lo Spirito Santo sempre produce secondo la sua natura che è comunione divina ed eterna. Se l’uomo si trova diviso in se stesso e non produce frutti di vera comunione, è il segno evidente che lo Spirito non è nel suo cuore.</w:t>
      </w:r>
    </w:p>
    <w:p w14:paraId="1847A82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Amore. </w:t>
      </w:r>
      <w:r w:rsidRPr="00284585">
        <w:rPr>
          <w:rFonts w:ascii="Arial" w:eastAsia="Times New Roman" w:hAnsi="Arial"/>
          <w:bCs/>
          <w:sz w:val="24"/>
          <w:szCs w:val="20"/>
          <w:lang w:eastAsia="it-IT"/>
        </w:rPr>
        <w:t xml:space="preserve">Lo Spirito è comunione. La prima comunione che lo Spirito produce è un legame vero indissolubile tra il cuore di Dio e il cuore dell’uomo, in Cristo Gesù. Il cuore dell’uomo accoglie il cuore di Dio per vivere secondo il cuore di Dio. È questo l’amore.  Vivendo in Cristo Gesù con il cuore di Dio, in virtù dello Spirito Santo, l’uomo vuole ciò che Dio vuole ed opera secondo la volontà di Dio. È questo l’amore: servire Dio e i fratelli secondo la volontà di Dio. Nello Spirito, l’amore è purissima obbedienza. Quando si è senza lo Spirito Santo, si è anche senza Cristo Gesù, e l’amore diviene ascolto del proprio cuore o dei propri sentimenti, frutto però di una natura non santificata, non purificata, non portata ancora nella verità. È un amore senza verità. </w:t>
      </w:r>
    </w:p>
    <w:p w14:paraId="100AA98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Gioia. </w:t>
      </w:r>
      <w:r w:rsidRPr="00284585">
        <w:rPr>
          <w:rFonts w:ascii="Arial" w:eastAsia="Times New Roman" w:hAnsi="Arial"/>
          <w:sz w:val="24"/>
          <w:szCs w:val="20"/>
          <w:lang w:eastAsia="it-IT"/>
        </w:rPr>
        <w:t>Lo Spirito è comunione. La gioia è il canto della nostra natura nella quale ogni sua parte – anima, spirito, corpo, volontà, desideri, aspirazioni – ha trovato e trova il suo posto, la sua collocazione nella verità di Dio dalla quale è la verità di se stessa. Si pensi ad una grande orchestra. Gli strumenti sono molti. Quando l’orchestra è nella gioia? Quando è nella sua verità. Quando è nella sua verità? Quando ogni strumento vive in perfetta comunione e accordo con l’altro anche nella frazione dei secondi. Lo Spirito è il grande Creatore degli accordi di ogni parte della nostra natura con ogni altra parte e di tutta insieme la natura con Dio e con il creato. Questo accordo deve essere perennemente creato. Esso è assai fragile e basta un nulla per rompersi.</w:t>
      </w:r>
    </w:p>
    <w:p w14:paraId="04164CD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Pace. </w:t>
      </w:r>
      <w:r w:rsidRPr="00284585">
        <w:rPr>
          <w:rFonts w:ascii="Arial" w:eastAsia="Times New Roman" w:hAnsi="Arial"/>
          <w:sz w:val="24"/>
          <w:szCs w:val="20"/>
          <w:lang w:eastAsia="it-IT"/>
        </w:rPr>
        <w:t xml:space="preserve">Lo Spirito è comunione. La pace è la giusta collocazione della nostra natura nella volontà di Dio, volontà che non sono solo i Comandamenti, il Vangelo, la Parola di Gesù. La volontà di Dio è anche quella attuale, di oggi, di questo attimo. Nella volontà attuale di Dio tutto l’uomo deve essere collocato. Ministeri, vocazione, missione, carismi, vanno collocati nell’attuale volontà di Dio. Tempo e professione vanno collocati nell’attuale volontà del Signore, Creatore, Dio della nostra vita. Anche quando si è sulla croce, nella sofferenza, nel martirio, nelle privazioni, offese e ogni altra cosa che può accadere per la nostra vita, sempre si deve rimanere collocati nella divina attuale volontà. La pace è il giusto posto, il posto vero in Dio. </w:t>
      </w:r>
    </w:p>
    <w:p w14:paraId="668F127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Magnanimità. </w:t>
      </w:r>
      <w:r w:rsidRPr="00284585">
        <w:rPr>
          <w:rFonts w:ascii="Arial" w:eastAsia="Times New Roman" w:hAnsi="Arial"/>
          <w:sz w:val="24"/>
          <w:szCs w:val="20"/>
          <w:lang w:eastAsia="it-IT"/>
        </w:rPr>
        <w:t xml:space="preserve">Lo Spirito Santo è comunione. Il Padre dona al Figlio tutta la grandezza del suo amore paterno. Il Figlio, in Lui, dona al Padre tutta la grandezza e bontà del suo amore figliale. La loro è una comunione eterna del dono reciproco. Il Padre nello Spirito si dona tutto al Figlio. Il Figlio nello Spirito si dona tutto al Padre. Nello Spirito Santo, ogni membro del corpo di Cristo si dona tutto a Cristo nella totalità del suo amore e in Cristo si dona al Padre e ad ogni altro uomo. Come Cristo si diede all’uomo dalla croce per la sua salvezza e redenzione eterna, così, nello Spirito Santo, il cristiano in Cristo si dona ad ogni </w:t>
      </w:r>
      <w:r w:rsidRPr="00284585">
        <w:rPr>
          <w:rFonts w:ascii="Arial" w:eastAsia="Times New Roman" w:hAnsi="Arial"/>
          <w:sz w:val="24"/>
          <w:szCs w:val="20"/>
          <w:lang w:eastAsia="it-IT"/>
        </w:rPr>
        <w:lastRenderedPageBreak/>
        <w:t>uomo per la sua salvezza e redenzione eterna. La magnanimità nell’amore è totalità, pienezza.</w:t>
      </w:r>
    </w:p>
    <w:p w14:paraId="19C5810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Benevolenza. </w:t>
      </w:r>
      <w:r w:rsidRPr="00284585">
        <w:rPr>
          <w:rFonts w:ascii="Arial" w:eastAsia="Times New Roman" w:hAnsi="Arial"/>
          <w:sz w:val="24"/>
          <w:szCs w:val="20"/>
          <w:lang w:eastAsia="it-IT"/>
        </w:rPr>
        <w:t xml:space="preserve">Lo Spirito Santo è comunione. Il Padre, nello Spirito Santo, vuole il più grande bene per il Figlio. Il Figlio nello Spirito Santo, vuole il più grande bene per il Padre. Per il più grande bene per il Padre il Figlio si lascia crocifiggere, annientare, consumare. Il Padre vuole il più grande bene per il Figlio, lo risuscita, lo innalza nel più alto dei cieli, lo costituisce Signore e Giudice dei vivi e dei morti. A Lui dona il governo della storia e dell’eternità, della terra e del cielo. Lo eleva a Mediatore unico tra Sé e l’universo. Nello Spirito Santo, in Cristo, il discepolo vuole il più grande bene per Cristo, in Lui, per il Padre, in Lui, per ogni altro uomo che vive sulla terra. Nello Spirito Santo il cristiano vuole il bene di Cristo e il bene di Cristo è la redenzione del mondo. </w:t>
      </w:r>
    </w:p>
    <w:p w14:paraId="48F3E32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Bontà. </w:t>
      </w:r>
      <w:r w:rsidRPr="00284585">
        <w:rPr>
          <w:rFonts w:ascii="Arial" w:eastAsia="Times New Roman" w:hAnsi="Arial"/>
          <w:sz w:val="24"/>
          <w:szCs w:val="20"/>
          <w:lang w:eastAsia="it-IT"/>
        </w:rPr>
        <w:t>Spirito di comunione. Dio è sommo ed eterno bene. Nello Spirito Santo dona tutto il suo eterno ed infinito bene al Figlio. Il Figlio, nello Spirito Santo, dona al Padre il suo eterno ed infinito bene. Nello scambio eterno del loro bene è la loro vita. Nello Spirito Santo, Cristo Gesù, sommo, infinito, eterno e umano bene, si è dato tutto al discepolo. Il discepolo, nello Spirito Santo, dona a Cristo tutto il bene che ha ricevuto. Cristo gli ha donato la vita. Il cristiano dona a Cristo la vita. Nello Spirito Santo, Cristo dona al Padre la vita che ha ricevuto dal Padre. Nello Spirito Santo, dona al Padre tutto il suo corpo che è la Chiesa. Se il cristiano non si lascia donare dal Figlio al Padre, si pone fuori della bontà del Padre e del Figlio nello Spirito Santo.</w:t>
      </w:r>
    </w:p>
    <w:p w14:paraId="4F5E217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Fedeltà. </w:t>
      </w:r>
      <w:r w:rsidRPr="00284585">
        <w:rPr>
          <w:rFonts w:ascii="Arial" w:eastAsia="Times New Roman" w:hAnsi="Arial"/>
          <w:sz w:val="24"/>
          <w:szCs w:val="20"/>
          <w:lang w:eastAsia="it-IT"/>
        </w:rPr>
        <w:t xml:space="preserve">Spirito di comunione. Il Padre ama il Figlio nello Spirito Santo di amore eterno. Nello Spirito Santo, il Figlio ama il Padre di amore eterno. Nello Spirito Santo il Padre mai smette di amare il Figlio. Nello Spirito Santo, mai il Figlio smette di amare il Padre. Lo Spirito Santo è la fedeltà eterna dell’amore del Padre verso il Figlio e del Figlio verso il Padre. Nello Spirito Santo, il cristiano, divenuto corpo di Cristo, mai smette di amare Cristo Signore, e in Cristo e per Cristo e con Cristo di amare il Padre. Se esce dallo Spirito Santo, il cristiano esce anche da Cristo, e la fedeltà all’amore viene meno. Muore la perennità dell’amore. Si ama a convenienza, a tempo, su misura, su scelta della volontà dell’uomo. Non c’è la fedeltà eterna all’amore. </w:t>
      </w:r>
    </w:p>
    <w:p w14:paraId="6935B07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Mitezza. </w:t>
      </w:r>
      <w:r w:rsidRPr="00284585">
        <w:rPr>
          <w:rFonts w:ascii="Arial" w:eastAsia="Times New Roman" w:hAnsi="Arial"/>
          <w:sz w:val="24"/>
          <w:szCs w:val="20"/>
          <w:lang w:eastAsia="it-IT"/>
        </w:rPr>
        <w:t>Spirito di comunione. Nello Spirito Santo, per sua opera, il Figlio eterno del Padre si fa carne. Entra nel mondo della sofferenza, del dolore, delle ingiustizie, del disprezzo di Dio, del ripudio della verità e della giustizia, della superbia e dell’egoismo. Gesù viene per insegnare come si rimane fedele all’amore eterno in questo mare di tentazione e di volontà satanica che vuole negare ogni forma di amore vero, puro, giusto, santo. Lo Spirito dona a Cristo la sua fortezza e Lui ama sino alla fine. La mitezza è la fortezza dello Spirito Santo, che diviene forza di Cristo, e in Cristo anche del cristiano, perché possa amare in ogni sofferenza, ogni ingiustizia, ogni falsità, ogni tradimento, ogni inganno, ogni sopruso, ogni privazione di diritti.</w:t>
      </w:r>
    </w:p>
    <w:p w14:paraId="4BBF727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Dominio di sé. </w:t>
      </w:r>
      <w:r w:rsidRPr="00284585">
        <w:rPr>
          <w:rFonts w:ascii="Arial" w:eastAsia="Times New Roman" w:hAnsi="Arial"/>
          <w:sz w:val="24"/>
          <w:szCs w:val="20"/>
          <w:lang w:eastAsia="it-IT"/>
        </w:rPr>
        <w:t xml:space="preserve">Spirito di comunione. Con il peccato la natura umana è entrata nel disfacimento, nella ribellione, nella contrapposizione delle sue parti, nell’ignoranza delle une verso le altre, nella rivalità delle une verso le altre. È la guerra nel corpo contro il corpo. Nello Spirito Santo, Cristo Gesù ha creato la </w:t>
      </w:r>
      <w:r w:rsidRPr="00284585">
        <w:rPr>
          <w:rFonts w:ascii="Arial" w:eastAsia="Times New Roman" w:hAnsi="Arial"/>
          <w:sz w:val="24"/>
          <w:szCs w:val="20"/>
          <w:lang w:eastAsia="it-IT"/>
        </w:rPr>
        <w:lastRenderedPageBreak/>
        <w:t xml:space="preserve">perfetta comunione di ogni singola parte della sua umanità, sottoponendo ogni cosa alla verità di ciascuna parte. Ha creato l’armonia delle une verso le altre. Ha ricomposto la vera natura umana. In Cristo Gesù, per lo Spirito Santo, anche il cristiano che diviene parte del suo corpo, riceve ogni forza per governare il suo corpo, la sua anima, il suo spirito, ogni parte del corpo, dell’anima, dello spirito. Lo Spirito in Cristo ricompone la nostra umanità. Se Gaio si impegnerà a produrre solo i frutti dello Spirito Santo, mai lui cadrà nel male. Sempre resterà nel bene, anzi nel più grande bene. </w:t>
      </w:r>
    </w:p>
    <w:p w14:paraId="0A97F42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Dio è somma bontà, somma benevolenza, sommo bene. Mai lui potrà fare il male. Chi è in Dio e partecipa della sua natura divina, anche lui diviene bontà, benevolenza, bene. Anche lui darà sempre il bene allo stesso come che Dio fa sempre il bene. Ecco per l’Apostolo Giovanni, o il Presbitero, può dire: “Chi fa il bene è da Dio”. Gesù dice: “Senza di me non potete fare nulla”. Perché senza di Lui non possiamo fare nulla? Perché la vita eterna che è Dio è in Cristo Gesù ed è in Lui, per Lui, con Lui che si diviene partecipi della divina natura, nascendo da acqua e da Spirito Santo. Chi è corpo di Cristo, chi è albero di Cristo, deve produrre i frutti di Cristo. Se non produciamo il frutti di Cristo, allora siamo tralci secchi che il Padre taglierà per essere gettati nel fuoco. Ecco perché sempre l’Apostolo Giovanni, o il Presbitero, può dire: “Chi fa il male non ha veduto Dio”.  Perché non ha veduto Dio? Perché se lo ha veduto, non lo ha veduto secondo purezza di verità. Se lo ha veduto secondo purezza di verità, ora non lo vede più.  Basta un solo peccato è Dio non è più né conosciuto e né veduto nella sua purissima verità. Ci aiuti la Vergine  Maria a conoscere e a vedere Dio nella purezza del suo amore e della sua verità, in Cristo Gesù e nello Spirito Santo. </w:t>
      </w:r>
    </w:p>
    <w:p w14:paraId="027E9F11" w14:textId="77777777" w:rsidR="00284585" w:rsidRPr="00284585" w:rsidRDefault="00284585" w:rsidP="00284585">
      <w:pPr>
        <w:spacing w:after="120" w:line="240" w:lineRule="auto"/>
        <w:rPr>
          <w:rFonts w:ascii="Times New Roman" w:eastAsia="Times New Roman" w:hAnsi="Times New Roman"/>
          <w:sz w:val="20"/>
          <w:szCs w:val="20"/>
          <w:lang w:eastAsia="it-IT"/>
        </w:rPr>
      </w:pPr>
    </w:p>
    <w:p w14:paraId="4EA8FE4E" w14:textId="77777777" w:rsidR="00284585" w:rsidRPr="00284585" w:rsidRDefault="00284585" w:rsidP="00284585">
      <w:pPr>
        <w:spacing w:after="120" w:line="240" w:lineRule="auto"/>
        <w:rPr>
          <w:rFonts w:ascii="Times New Roman" w:eastAsia="Times New Roman" w:hAnsi="Times New Roman"/>
          <w:sz w:val="20"/>
          <w:szCs w:val="20"/>
          <w:lang w:eastAsia="it-IT"/>
        </w:rPr>
      </w:pPr>
    </w:p>
    <w:p w14:paraId="4430D9D8" w14:textId="77777777" w:rsidR="00284585" w:rsidRPr="00284585" w:rsidRDefault="00284585" w:rsidP="00284585">
      <w:pPr>
        <w:spacing w:after="120" w:line="240" w:lineRule="auto"/>
        <w:jc w:val="both"/>
        <w:rPr>
          <w:rFonts w:ascii="Arial" w:eastAsia="Times New Roman" w:hAnsi="Arial"/>
          <w:sz w:val="24"/>
          <w:szCs w:val="20"/>
          <w:lang w:eastAsia="it-IT"/>
        </w:rPr>
      </w:pPr>
    </w:p>
    <w:p w14:paraId="21220657" w14:textId="77777777" w:rsidR="00284585" w:rsidRPr="00284585" w:rsidRDefault="00284585" w:rsidP="00284585">
      <w:pPr>
        <w:keepNext/>
        <w:spacing w:after="120" w:line="240" w:lineRule="auto"/>
        <w:jc w:val="center"/>
        <w:outlineLvl w:val="0"/>
        <w:rPr>
          <w:rFonts w:ascii="Arial" w:eastAsia="Times New Roman" w:hAnsi="Arial"/>
          <w:b/>
          <w:sz w:val="40"/>
          <w:szCs w:val="20"/>
          <w:lang w:val="la-Latn" w:eastAsia="it-IT"/>
        </w:rPr>
      </w:pPr>
      <w:bookmarkStart w:id="537" w:name="_Toc117662867"/>
      <w:bookmarkStart w:id="538" w:name="_Toc180486767"/>
      <w:r w:rsidRPr="00284585">
        <w:rPr>
          <w:rFonts w:ascii="Arial" w:eastAsia="Times New Roman" w:hAnsi="Arial"/>
          <w:b/>
          <w:sz w:val="40"/>
          <w:szCs w:val="20"/>
          <w:lang w:val="la-Latn" w:eastAsia="it-IT"/>
        </w:rPr>
        <w:t>DEPRECANS SUPERCERTARI SEMEL TRADITAE SANCTIS FIDEI</w:t>
      </w:r>
      <w:bookmarkEnd w:id="537"/>
      <w:bookmarkEnd w:id="538"/>
    </w:p>
    <w:p w14:paraId="315A0D66" w14:textId="77777777" w:rsidR="00284585" w:rsidRPr="00284585" w:rsidRDefault="00284585" w:rsidP="00284585">
      <w:pPr>
        <w:spacing w:after="120" w:line="240" w:lineRule="auto"/>
        <w:jc w:val="both"/>
        <w:rPr>
          <w:rFonts w:ascii="Arial" w:eastAsia="Times New Roman" w:hAnsi="Arial"/>
          <w:sz w:val="24"/>
          <w:szCs w:val="20"/>
          <w:lang w:eastAsia="it-IT"/>
        </w:rPr>
      </w:pPr>
    </w:p>
    <w:p w14:paraId="66C0DB11" w14:textId="77777777" w:rsidR="00284585" w:rsidRPr="00284585" w:rsidRDefault="00284585" w:rsidP="00284585">
      <w:pPr>
        <w:spacing w:after="120" w:line="240" w:lineRule="auto"/>
        <w:jc w:val="both"/>
        <w:rPr>
          <w:rFonts w:ascii="Arial" w:eastAsia="Times New Roman" w:hAnsi="Arial"/>
          <w:b/>
          <w:sz w:val="24"/>
          <w:szCs w:val="18"/>
          <w:lang w:eastAsia="it-IT"/>
        </w:rPr>
      </w:pPr>
      <w:r w:rsidRPr="00284585">
        <w:rPr>
          <w:rFonts w:ascii="Arial" w:eastAsia="Times New Roman" w:hAnsi="Arial"/>
          <w:b/>
          <w:sz w:val="24"/>
          <w:szCs w:val="18"/>
          <w:lang w:eastAsia="it-IT"/>
        </w:rPr>
        <w:t>Per esortarvi a combattere per la fede</w:t>
      </w:r>
    </w:p>
    <w:p w14:paraId="0FA1134A" w14:textId="77777777" w:rsidR="00284585" w:rsidRPr="00284585" w:rsidRDefault="00284585" w:rsidP="00284585">
      <w:pPr>
        <w:spacing w:after="120" w:line="240" w:lineRule="auto"/>
        <w:jc w:val="both"/>
        <w:rPr>
          <w:rFonts w:ascii="Arial" w:eastAsia="Times New Roman" w:hAnsi="Arial"/>
          <w:b/>
          <w:sz w:val="24"/>
          <w:szCs w:val="18"/>
          <w:lang w:val="la-Latn" w:eastAsia="it-IT"/>
        </w:rPr>
      </w:pPr>
      <w:r w:rsidRPr="00284585">
        <w:rPr>
          <w:rFonts w:ascii="Arial" w:eastAsia="Times New Roman" w:hAnsi="Arial"/>
          <w:b/>
          <w:sz w:val="24"/>
          <w:szCs w:val="18"/>
          <w:lang w:val="la-Latn" w:eastAsia="it-IT"/>
        </w:rPr>
        <w:t>Deprecans supercertari semel traditae sanctis fidei</w:t>
      </w:r>
    </w:p>
    <w:p w14:paraId="316DB7E1" w14:textId="77777777" w:rsidR="00284585" w:rsidRPr="00284585" w:rsidRDefault="00284585" w:rsidP="00284585">
      <w:pPr>
        <w:spacing w:after="120" w:line="240" w:lineRule="auto"/>
        <w:jc w:val="both"/>
        <w:rPr>
          <w:rFonts w:ascii="Arial" w:eastAsia="Times New Roman" w:hAnsi="Arial"/>
          <w:b/>
          <w:sz w:val="24"/>
          <w:szCs w:val="18"/>
          <w:lang w:eastAsia="it-IT"/>
        </w:rPr>
      </w:pPr>
      <w:r w:rsidRPr="00284585">
        <w:rPr>
          <w:rFonts w:ascii="Greek" w:eastAsia="Times New Roman" w:hAnsi="Greek" w:cs="Greek"/>
          <w:b/>
          <w:sz w:val="24"/>
          <w:szCs w:val="24"/>
          <w:lang w:eastAsia="it-IT"/>
        </w:rPr>
        <w:t>parakalîn ™pagwn…zesqai tÍ ¤pax paradoqe…sV to‹j ¡g…oij p…stei.</w:t>
      </w:r>
    </w:p>
    <w:p w14:paraId="5933FCD7"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567" w:right="567"/>
        <w:jc w:val="both"/>
        <w:rPr>
          <w:rFonts w:ascii="Arial" w:eastAsia="Times New Roman" w:hAnsi="Arial"/>
          <w:bCs/>
          <w:sz w:val="24"/>
          <w:szCs w:val="24"/>
          <w:lang w:eastAsia="it-IT"/>
        </w:rPr>
      </w:pPr>
      <w:r w:rsidRPr="00284585">
        <w:rPr>
          <w:rFonts w:ascii="Arial" w:eastAsia="Times New Roman" w:hAnsi="Arial"/>
          <w:bCs/>
          <w:sz w:val="24"/>
          <w:szCs w:val="24"/>
          <w:lang w:eastAsia="it-IT"/>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(Gd 1,3-4).</w:t>
      </w:r>
    </w:p>
    <w:p w14:paraId="3A77B699" w14:textId="77777777" w:rsidR="00284585" w:rsidRPr="00284585" w:rsidRDefault="00284585" w:rsidP="00284585">
      <w:pPr>
        <w:spacing w:after="120" w:line="240" w:lineRule="auto"/>
        <w:ind w:left="567" w:right="567"/>
        <w:jc w:val="both"/>
        <w:rPr>
          <w:rFonts w:ascii="Arial" w:eastAsia="Times New Roman" w:hAnsi="Arial"/>
          <w:bCs/>
          <w:sz w:val="24"/>
          <w:szCs w:val="24"/>
          <w:lang w:val="la-Latn" w:eastAsia="it-IT"/>
        </w:rPr>
      </w:pPr>
      <w:r w:rsidRPr="00284585">
        <w:rPr>
          <w:rFonts w:ascii="Arial" w:eastAsia="Times New Roman" w:hAnsi="Arial"/>
          <w:bCs/>
          <w:sz w:val="24"/>
          <w:szCs w:val="24"/>
          <w:lang w:val="la-Latn" w:eastAsia="it-IT"/>
        </w:rPr>
        <w:t xml:space="preserve">Carissimi omnem sollicitudinem faciens scribendi vobis de communi vestra salute necesse habui scribere vobis deprecans supercertari </w:t>
      </w:r>
      <w:r w:rsidRPr="00284585">
        <w:rPr>
          <w:rFonts w:ascii="Arial" w:eastAsia="Times New Roman" w:hAnsi="Arial"/>
          <w:bCs/>
          <w:sz w:val="24"/>
          <w:szCs w:val="24"/>
          <w:lang w:val="la-Latn" w:eastAsia="it-IT"/>
        </w:rPr>
        <w:lastRenderedPageBreak/>
        <w:t>semel traditae sanctis fidei. Subintroierunt enim quidam homines qui olim praescripti sunt in hoc iudicium impii Dei nostri gratiam transferentes in luxuriam et solum Dominatorem et Dominum nostrum Iesum Christum negantes (Gd 1,3-4).</w:t>
      </w:r>
    </w:p>
    <w:p w14:paraId="1DA4D40A" w14:textId="77777777" w:rsidR="00284585" w:rsidRPr="00284585" w:rsidRDefault="00284585" w:rsidP="00284585">
      <w:pPr>
        <w:autoSpaceDE w:val="0"/>
        <w:autoSpaceDN w:val="0"/>
        <w:adjustRightInd w:val="0"/>
        <w:spacing w:after="120" w:line="240" w:lineRule="auto"/>
        <w:ind w:left="567" w:right="567"/>
        <w:jc w:val="both"/>
        <w:rPr>
          <w:rFonts w:ascii="Times New Roman" w:eastAsia="Times New Roman" w:hAnsi="Times New Roman"/>
          <w:bCs/>
          <w:sz w:val="24"/>
          <w:szCs w:val="24"/>
          <w:lang w:eastAsia="it-IT"/>
        </w:rPr>
      </w:pPr>
      <w:r w:rsidRPr="00284585">
        <w:rPr>
          <w:rFonts w:ascii="Greek" w:eastAsia="Times New Roman" w:hAnsi="Greek" w:cs="Greek"/>
          <w:bCs/>
          <w:sz w:val="24"/>
          <w:szCs w:val="24"/>
          <w:lang w:val="la-Latn" w:eastAsia="it-IT"/>
        </w:rPr>
        <w:t xml:space="preserve">'Agaphto…, p©san spoud¾n poioÚmenoj gr£fein Øm‹n perˆ tÁj koinÁj ¹mîn swthr…aj ¢n£gkhn œscon gr£yai Øm‹n parakalîn ™pagwn…zesqai tÍ ¤pax paradoqe…sV to‹j ¡g…oij p…stei. pareisšdusan g£r tinej ¥nqrwpoi, oƒ p£lai progegrammšnoi e„j toàto tÕ kr…ma, ¢sebe‹j, t¾n toà qeoà ¹mîn c£rita metatiqšntej e„j ¢sšlgeian kaˆ tÕn mÒnon despÒthn kaˆ kÚrion ¹mîn 'Ihsoàn CristÕn ¢rnoÚmenoi. </w:t>
      </w:r>
      <w:r w:rsidRPr="00284585">
        <w:rPr>
          <w:rFonts w:ascii="Arial" w:eastAsia="Times New Roman" w:hAnsi="Arial"/>
          <w:bCs/>
          <w:sz w:val="24"/>
          <w:szCs w:val="24"/>
          <w:lang w:eastAsia="it-IT"/>
        </w:rPr>
        <w:t>(Gd 1,3-4).</w:t>
      </w:r>
    </w:p>
    <w:p w14:paraId="57674FE9" w14:textId="77777777" w:rsidR="00284585" w:rsidRPr="00284585" w:rsidRDefault="00284585" w:rsidP="00284585">
      <w:pPr>
        <w:spacing w:after="120" w:line="240" w:lineRule="auto"/>
        <w:jc w:val="both"/>
        <w:rPr>
          <w:rFonts w:ascii="Arial" w:hAnsi="Arial"/>
          <w:bCs/>
          <w:sz w:val="24"/>
          <w:szCs w:val="20"/>
        </w:rPr>
      </w:pPr>
      <w:bookmarkStart w:id="539" w:name="_Toc117662868"/>
      <w:r w:rsidRPr="00284585">
        <w:rPr>
          <w:rFonts w:ascii="Arial" w:hAnsi="Arial"/>
          <w:bCs/>
          <w:sz w:val="24"/>
          <w:szCs w:val="20"/>
        </w:rPr>
        <w:t>PREMESSA</w:t>
      </w:r>
      <w:bookmarkEnd w:id="539"/>
    </w:p>
    <w:p w14:paraId="3171740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L’Apostolo Giuda scrive ai discepoli di Gesù esortandoli ad un super-combattimento –  </w:t>
      </w:r>
      <w:r w:rsidRPr="00284585">
        <w:rPr>
          <w:rFonts w:ascii="Arial" w:eastAsia="Times New Roman" w:hAnsi="Arial"/>
          <w:sz w:val="24"/>
          <w:szCs w:val="20"/>
          <w:lang w:val="la-Latn" w:eastAsia="it-IT"/>
        </w:rPr>
        <w:t>deprecans supercertari semel traditae sanctis fidei</w:t>
      </w:r>
      <w:r w:rsidRPr="00284585">
        <w:rPr>
          <w:rFonts w:ascii="Arial" w:eastAsia="Times New Roman" w:hAnsi="Arial"/>
          <w:sz w:val="24"/>
          <w:szCs w:val="20"/>
          <w:lang w:eastAsia="it-IT"/>
        </w:rPr>
        <w:t xml:space="preserve"> – per la difesa della fede trasmessa ai santi una volta per sempre. Dalla fede è la vita eterna del cristiano. Non solo del cristiano, ma anche di ogni altro uomo. Ogni figlio di Adamo è nella morte. Il cristiano deve combattere perché lui non perda la vita eterna e nessuno di quanti già credono in Cristo Gesù e vivono per Lui, in Lui, con Lui. la perdano. Deve anche combattere perché quanti sono nella morte ereditata da Adamo entrino nella vita eterna, frutto della Passione redentrice del Figlio di Dio. Cristo non è morto per i cristiani. Lui è disceso dal cielo per la salvezza di ogni uomo e la salvezza è nel dono della vita eterna. Ecco cosa rivela l’Apostolo Paolo prima nel Capitolo V e poi nel Capitolo X della Lettera ai Romani:</w:t>
      </w:r>
    </w:p>
    <w:p w14:paraId="687D67AA"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2DFEE244"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263B07B2"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w:t>
      </w:r>
      <w:r w:rsidRPr="00284585">
        <w:rPr>
          <w:rFonts w:ascii="Arial" w:eastAsia="Times New Roman" w:hAnsi="Arial"/>
          <w:bCs/>
          <w:i/>
          <w:iCs/>
          <w:sz w:val="24"/>
          <w:szCs w:val="24"/>
          <w:lang w:eastAsia="it-IT"/>
        </w:rPr>
        <w:lastRenderedPageBreak/>
        <w:t>quando manca la Legge, la morte regnò da Adamo fino a Mosè anche su quelli che non avevano peccato a somiglianza della trasgressione di Adamo, il quale è figura di colui che doveva venire.</w:t>
      </w:r>
    </w:p>
    <w:p w14:paraId="41A30BF5"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270E9D1B"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w:t>
      </w:r>
      <w:r w:rsidRPr="00284585">
        <w:rPr>
          <w:rFonts w:ascii="Arial" w:eastAsia="Times New Roman" w:hAnsi="Arial"/>
          <w:bCs/>
          <w:i/>
          <w:iCs/>
          <w:sz w:val="24"/>
          <w:szCs w:val="24"/>
          <w:lang w:eastAsia="it-IT"/>
        </w:rPr>
        <w:lastRenderedPageBreak/>
        <w:t xml:space="preserve">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76ADEC3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L’Apostolo Paolo ogni giorno consuma se stesso in una triplice super-battaglia o super-combattimento. </w:t>
      </w:r>
    </w:p>
    <w:p w14:paraId="094D2C1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Prima super-battaglia</w:t>
      </w:r>
      <w:r w:rsidRPr="00284585">
        <w:rPr>
          <w:rFonts w:ascii="Arial" w:eastAsia="Times New Roman" w:hAnsi="Arial"/>
          <w:sz w:val="24"/>
          <w:szCs w:val="20"/>
          <w:lang w:eastAsia="it-IT"/>
        </w:rPr>
        <w:t xml:space="preserve">: Lui combatte per rimanere sempre nella purissima fede di Cristo Gesù. Non solo. Lui corre per raggiungere la pienezza della verità, della carità, della grazia, della luce, della vita eterna che è Cristo Gesù, che è in Cristo Gesù e si vive in Lui, con Lui, per Lui. Se lui cade dalla fede, trascinerà nella non fede tutti coloro che sono stati generati e partoriti alla fede dalla sua fede e dal suo amore per Cristo Gesù. Da questa prima super-battaglia nascono le altre due. </w:t>
      </w:r>
    </w:p>
    <w:p w14:paraId="70A23ED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1B524E1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3F8AD65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4C4DCFD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Seconda super-battaglia</w:t>
      </w:r>
      <w:r w:rsidRPr="00284585">
        <w:rPr>
          <w:rFonts w:ascii="Arial" w:eastAsia="Times New Roman" w:hAnsi="Arial"/>
          <w:sz w:val="24"/>
          <w:szCs w:val="20"/>
          <w:lang w:eastAsia="it-IT"/>
        </w:rPr>
        <w:t>: Combattere perché quanti sono venuti alla fede non la perdano. Lui questa super-battaglia la combatte prima di tutto estirpando delle Chiesa ogni errore, ogni falsità, ogni eresia, ogni menzogna che viene introdotta nella Parola della fede. Quando un mistero viene compreso male e malamente vissuto, tutti gli altri misteri sono compresi male e malamente vissuti. Ecco due misteri compresi male e malamente vissuti dalla Chiesa di Dio che vive in Corinto. Il mistero dell’Eucaristia e il mistero della Risurrezione. Ecco con quale potenza di luce e di verità questi due misteri vengono riportati nella loro verità di origine e l’origine è il cuore di Cristo Gesù. Se l’Apostolo del Signore lascia che nei misteri della fede si introduca ogni falsità e ogni menzogna, è la fine della fede ed è la fine della salvezza.</w:t>
      </w:r>
    </w:p>
    <w:p w14:paraId="602AB40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 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614983B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5C4E605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45D2BC2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4089EAA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w:t>
      </w:r>
      <w:r w:rsidRPr="00284585">
        <w:rPr>
          <w:rFonts w:ascii="Arial" w:eastAsia="Times New Roman" w:hAnsi="Arial"/>
          <w:i/>
          <w:iCs/>
          <w:sz w:val="24"/>
          <w:szCs w:val="24"/>
          <w:lang w:eastAsia="it-IT"/>
        </w:rPr>
        <w:lastRenderedPageBreak/>
        <w:t>tutti loro, non io però, ma la grazia di Dio che è con me. Dunque, sia io che loro, così predichiamo e così avete creduto.</w:t>
      </w:r>
    </w:p>
    <w:p w14:paraId="05FB0BF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0B07B92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425721F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23BF439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w:t>
      </w:r>
      <w:r w:rsidRPr="00284585">
        <w:rPr>
          <w:rFonts w:ascii="Arial" w:eastAsia="Times New Roman" w:hAnsi="Arial"/>
          <w:i/>
          <w:iCs/>
          <w:sz w:val="24"/>
          <w:szCs w:val="24"/>
          <w:lang w:eastAsia="it-IT"/>
        </w:rPr>
        <w:lastRenderedPageBreak/>
        <w:t>terrestri. Altro è lo splendore del sole, altro lo splendore della luna e altro lo splendore delle stelle. Ogni stella infatti differisce da un’altra nello splendore. Così anche la risurrezione dei morti: è seminato nella corruzione, risorge nell’incorruttibilità; e seminato nella miseria, risorge nella gloria; è seminato nella debolezza, risorge nella potenza; e seminato corpo animale, risorge corpo spirituale.</w:t>
      </w:r>
    </w:p>
    <w:p w14:paraId="7B91EF6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2899DE3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31EECCC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3133D91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La terza super-battaglia</w:t>
      </w:r>
      <w:r w:rsidRPr="00284585">
        <w:rPr>
          <w:rFonts w:ascii="Arial" w:eastAsia="Times New Roman" w:hAnsi="Arial"/>
          <w:bCs/>
          <w:sz w:val="24"/>
          <w:szCs w:val="20"/>
          <w:lang w:eastAsia="it-IT"/>
        </w:rPr>
        <w:t xml:space="preserve"> è finalizzata a portare a tutte le genti il Vangelo della salvezza e della redenzione che si ottiene in Cristo Gesù. Senza questa super-battaglia è la morte del corpo di Cristo. Il corpo di Cristo vive se ogni giorno aggiungiamo ad esso nuovi membri. Questa super-battaglia è iniziata sulla via di Damasco e si è conclusa a Roma con il martirio. Questa terza super-battaglia l’Apostolo Paolo l’ha combattuta sotto un diuturna e ininterrotta persecuzione. Gli Atti degli Apostoli e la Seconda Lettera ai Corinzi attestano che l’Apostolo Paolo ha combattuto questa terza super-battaglia esponendo ogni giorno al sua vita al martirio fisico. </w:t>
      </w:r>
    </w:p>
    <w:p w14:paraId="2D1C5AE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w:t>
      </w:r>
    </w:p>
    <w:p w14:paraId="33D7A94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Essi dunque, inviati dallo Spirito Santo, scesero a Selèucia e di qui salparono per Cipro. Giunti a Salamina, cominciarono ad annunciare la parola di Dio nelle sinagoghe dei Giudei, avendo con sé anche Giovanni come aiutante. Attraversata tutta l’isola fino a Pafo, vi trovarono un tale, mago e falso profeta giudeo, di nome Bar-Iesus, al seguito del proconsole Sergio Paolo, uomo saggio, che aveva fatto chiamare a sé Bàrnaba e Saulo e desiderava ascoltare la parola di Dio. Ma Elimas, il mago – ciò infatti significa il suo nome –, faceva loro opposizione, cercando di distogliere il proconsole dalla fede. Allora Saulo, detto anche Paolo, colmato di Spirito Santo, fissò gli occhi su di lui e disse: «Uomo pieno di ogni frode e di ogni malizia, figlio del diavolo, nemico di ogni giustizia, quando cesserai di sconvolgere le vie diritte del Signore? Ed ecco, dunque, la mano del Signore è sopra di te: sarai cieco e per un certo tempo non vedrai il sole». Di colpo piombarono su di lui oscurità e tenebra, e brancolando cercava chi lo guidasse per mano. Quando vide l’accaduto, il proconsole credette, colpito dall’insegnamento del Signore.</w:t>
      </w:r>
    </w:p>
    <w:p w14:paraId="738506F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Salpati da Pafo, Paolo e i suoi compagni giunsero a Perge, in Panfìlia. Ma Giovanni si separò da loro e ritornò a Gerusalemme. Essi invece, proseguendo da Perge, arrivarono ad Antiòchia in Pisìdia e, entrati nella sinagoga nel giorno di sabato, sedettero. Dopo la lettura della Legge e dei Profeti, i capi della sinagoga mandarono a dire loro: «Fratelli, se avete qualche parola di esortazione per il popolo, parlate!».</w:t>
      </w:r>
    </w:p>
    <w:p w14:paraId="51682DB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Si alzò Paolo e, fatto cenno con la mano, disse: «Uomini d’Israele e voi timorati di Dio, ascoltate. Il Dio di questo popolo d’Israele scelse i nostri padri e rialzò il popolo durante il suo esilio in terra d’Egitto, e con braccio potente li condusse via di là. Quindi sopportò la loro condotta per circa quarant’anni nel deserto, distrusse sette nazioni nella terra di Canaan e concesse loro in eredità quella terra per circa quattrocentocinquanta anni. Dopo questo diede loro dei giudici, fino al profeta Samuele. Poi essi chiesero un re e Dio diede loro Saul, figlio di Chis, della tribù di Beniamino, per quarant’anni. E, dopo averlo rimosso, suscitò per loro Davide come re, al quale rese questa testimonianza: “Ho trovato Davide, figlio di Iesse, uomo secondo il mio cuore; egli adempirà tutti i miei voleri”.</w:t>
      </w:r>
    </w:p>
    <w:p w14:paraId="24AE50C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Dalla discendenza di lui, secondo la promessa, Dio inviò, come salvatore per Israele, Gesù. Giovanni aveva preparato la sua venuta predicando un battesimo di conversione a tutto il popolo d’Israele. Diceva Giovanni sul finire della sua missione: “Io non sono quello che voi pensate! Ma ecco, viene dopo di me uno, al quale io non sono degno di slacciare i sandali”.</w:t>
      </w:r>
    </w:p>
    <w:p w14:paraId="4E5E65F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Fratelli, figli della stirpe di Abramo, e quanti fra voi siete timorati di Dio, a noi è stata mandata la parola di questa salvezza. Gli abitanti di Gerusalemme infatti e i loro capi non l’hanno riconosciuto e, condannandolo, hanno portato a compimento le voci dei Profeti che si </w:t>
      </w:r>
      <w:r w:rsidRPr="00284585">
        <w:rPr>
          <w:rFonts w:ascii="Arial" w:eastAsia="Times New Roman" w:hAnsi="Arial"/>
          <w:i/>
          <w:iCs/>
          <w:sz w:val="24"/>
          <w:szCs w:val="24"/>
          <w:lang w:eastAsia="it-IT"/>
        </w:rPr>
        <w:lastRenderedPageBreak/>
        <w:t>leggono ogni sabato; pur non avendo trovato alcun motivo di condanna a morte, chiesero a Pilato che egli fosse ucciso. Dopo aver adempiuto tutto quanto era stato scritto di lui, lo deposero dalla croce e lo misero nel sepolcro. Ma Dio lo ha risuscitato dai morti ed egli è apparso per molti giorni a quelli che erano saliti con lui dalla Galilea a Gerusalemme, e questi ora sono testimoni di lui davanti al popolo.</w:t>
      </w:r>
    </w:p>
    <w:p w14:paraId="167BB0D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noi vi annunciamo che la promessa fatta ai padri si è realizzata, perché Dio l’ha compiuta per noi, loro figli, risuscitando Gesù, come anche sta scritto nel salmo secondo: Mio figlio sei tu, io oggi ti ho generato. Sì, Dio lo ha risuscitato dai morti, in modo che non abbia mai più a tornare alla corruzione, come ha dichiarato: Darò a voi le cose sante di Davide, quelle degne di fede.  Per questo in un altro testo dice anche: Non permetterai che il tuo Santo subisca la corruzione.</w:t>
      </w:r>
    </w:p>
    <w:p w14:paraId="223C13B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Ora Davide, dopo aver eseguito il volere di Dio nel suo tempo, morì e fu unito ai suoi padri e subì la corruzione. Ma colui che Dio ha risuscitato, non ha subìto la corruzione. Vi sia dunque noto, fratelli, che per opera sua viene annunciato a voi il perdono dei peccati. Da tutte le cose da cui mediante la legge di Mosè non vi fu possibile essere giustificati, per mezzo di lui chiunque crede è giustificato. Badate dunque che non avvenga ciò che è detto nei Profeti: Guardate, beffardi, stupite e nascondetevi, perché un’opera io compio ai vostri giorni, un’opera che voi non credereste se vi fosse raccontata!».</w:t>
      </w:r>
    </w:p>
    <w:p w14:paraId="75CCB3E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Mentre uscivano, li esortavano ad annunciare loro queste cose il sabato seguente. Sciolta l’assemblea, molti Giudei e prosèliti credenti in Dio seguirono Paolo e Bàrnaba ed essi, intrattenendosi con loro, cercavano di persuaderli a perseverare nella grazia di Dio.</w:t>
      </w:r>
    </w:p>
    <w:p w14:paraId="491FC5F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sabato seguente quasi tutta la città si radunò per ascoltare la parola del Signore. Quando videro quella moltitudine, i Giudei furono ricolmi di gelosia e con parole ingiuriose contrastavano le affermazioni di Paolo. Allora Paolo e Bàrnaba con franchezza dichiararono: «Era necessario che fosse proclamata prima di tutto a voi la parola di Dio, ma poiché la respingete e non vi giudicate degni della vita eterna, ecco: noi ci rivolgiamo ai pagani. Così infatti ci ha ordinato il Signore: Io ti ho posto per essere luce delle genti, perché tu porti la salvezza sino all’estremità della terra».</w:t>
      </w:r>
    </w:p>
    <w:p w14:paraId="62FA958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Nell’udire ciò, i pagani si rallegravano e glorificavano la parola del Signore, e tutti quelli che erano destinati alla vita eterna credettero. La parola del Signore si diffondeva per tutta la regione. Ma i Giudei sobillarono le pie donne della nobiltà e i notabili della città e suscitarono una persecuzione contro Paolo e Bàrnaba e li cacciarono dal loro territorio. Allora essi, scossa contro di loro la polvere dei piedi, andarono a Icònio. I discepoli erano pieni di gioia e di Spirito Santo (At 13,1-52). </w:t>
      </w:r>
    </w:p>
    <w:p w14:paraId="4247657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Anche a Icònio essi entrarono nella sinagoga dei Giudei e parlarono in modo tale che un grande numero di Giudei e di Greci divennero credenti. Ma i Giudei, che non avevano accolto la fede, eccitarono e inasprirono gli animi dei pagani contro i fratelli. Essi tuttavia rimasero per un certo tempo e parlavano con franchezza in virtù del Signore, che rendeva testimonianza alla parola della sua grazia e concedeva che per mano loro si operassero segni e prodigi. La popolazione della città si divise, schierandosi alcuni dalla parte dei Giudei, altri dalla parte degli apostoli. Ma quando ci fu un tentativo dei pagani e dei Giudei con i loro capi di aggredirli e lapidarli, essi lo vennero a sapere e fuggirono nelle città della Licaònia, Listra e Derbe, e nei dintorni, e là andavano evangelizzando.</w:t>
      </w:r>
    </w:p>
    <w:p w14:paraId="480C3EA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w:t>
      </w:r>
    </w:p>
    <w:p w14:paraId="18CC5DE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w:t>
      </w:r>
    </w:p>
    <w:p w14:paraId="733AC9C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w:t>
      </w:r>
    </w:p>
    <w:p w14:paraId="315B718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 Appena arrivati, </w:t>
      </w:r>
      <w:r w:rsidRPr="00284585">
        <w:rPr>
          <w:rFonts w:ascii="Arial" w:eastAsia="Times New Roman" w:hAnsi="Arial"/>
          <w:i/>
          <w:iCs/>
          <w:sz w:val="24"/>
          <w:szCs w:val="24"/>
          <w:lang w:eastAsia="it-IT"/>
        </w:rPr>
        <w:lastRenderedPageBreak/>
        <w:t xml:space="preserve">riunirono la Chiesa e riferirono tutto quello che Dio aveva fatto per mezzo loro e come avesse aperto ai pagani la porta della fede. E si fermarono per non poco tempo insieme ai discepoli (At 14,1-28). </w:t>
      </w:r>
    </w:p>
    <w:p w14:paraId="1C1EC4F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w:t>
      </w:r>
    </w:p>
    <w:p w14:paraId="63774D2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14:paraId="72D718E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 Perciò chi si vanta, si vanti nel Signore; infatti non colui che si raccomanda da sé viene approvato, ma colui che il Signore raccomanda (2Cor 10,1-17). </w:t>
      </w:r>
    </w:p>
    <w:p w14:paraId="40E2F99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w:t>
      </w:r>
      <w:r w:rsidRPr="00284585">
        <w:rPr>
          <w:rFonts w:ascii="Arial" w:eastAsia="Times New Roman" w:hAnsi="Arial"/>
          <w:i/>
          <w:iCs/>
          <w:sz w:val="24"/>
          <w:szCs w:val="24"/>
          <w:lang w:eastAsia="it-IT"/>
        </w:rPr>
        <w:lastRenderedPageBreak/>
        <w:t>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5E8DB4A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7D58373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3C4C37C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53051A5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05D18E2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Se è necessario vantarsi, mi vanterò della mia debolezza. Dio e Padre del Signore Gesù, lui che è benedetto nei secoli, sa che non mentisco. </w:t>
      </w:r>
      <w:r w:rsidRPr="00284585">
        <w:rPr>
          <w:rFonts w:ascii="Arial" w:eastAsia="Times New Roman" w:hAnsi="Arial"/>
          <w:i/>
          <w:iCs/>
          <w:sz w:val="24"/>
          <w:szCs w:val="24"/>
          <w:lang w:eastAsia="it-IT"/>
        </w:rPr>
        <w:lastRenderedPageBreak/>
        <w:t xml:space="preserve">A Damasco, il governatore del re Areta aveva posto delle guardie nella città dei Damasceni per catturarmi, ma da una finestra fui calato giù in una cesta, lungo il muro, e sfuggii dalle sue mani (2Cor 11,1-33). </w:t>
      </w:r>
    </w:p>
    <w:p w14:paraId="53460C6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4156E71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3DED54F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14:paraId="54E19D9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w:t>
      </w:r>
    </w:p>
    <w:p w14:paraId="6E67681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w:t>
      </w:r>
    </w:p>
    <w:p w14:paraId="101244E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w:t>
      </w:r>
      <w:r w:rsidRPr="00284585">
        <w:rPr>
          <w:rFonts w:ascii="Arial" w:eastAsia="Times New Roman" w:hAnsi="Arial"/>
          <w:i/>
          <w:iCs/>
          <w:sz w:val="24"/>
          <w:szCs w:val="24"/>
          <w:lang w:eastAsia="it-IT"/>
        </w:rPr>
        <w:lastRenderedPageBreak/>
        <w:t xml:space="preserve">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27EB260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Queste tre super-battaglie vanno combattute insieme e senza alcuna interruzione. Se anche una sola di queste super-battaglie non si combatte, neanche  le altre si combattono. Senza combattere queste tre super-battaglie muore la vera fede in Cristo in noi e per noi negli altri. Oggi è questo il vero dramma che sta vivendo la purissima fede in Cristo Gesù. Non combattendo noi la prima super-battaglia per conservare integra e pura la fede in Cristo Gesù nel nostro cuore, neanche possiamo combattere le altre due battaglie. Se le combattiamo, le combatteremo dalla falsità e dalla menzogna, mai le potremo combattere dalla purissima verità di Cristo, non dimorando questa nel nostro cuore. Nessuno potrà mai dare agli altri una fede da lui non posseduta, non vissuta, non trasformata in sua vita. </w:t>
      </w:r>
    </w:p>
    <w:p w14:paraId="031E533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alcuni passaggi dell’Epistolario Paolino che mettono in luce questo triplice super-combattimento. Negli Atti degli Apostoli lui dichiara agli Anziani della Chiesa di Efeso, che non si è sottratto in nulla nell’annunciare alle Genti il Vangelo della Salvezza. Lui è di coscienza integra e pura, dinanzi a Dio e dinanzi agli uomini. Ha fatto tutto quanto gli è stato chiesto di fare.</w:t>
      </w:r>
    </w:p>
    <w:p w14:paraId="3D6AAD0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407C0BA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71D7118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20,17-34). </w:t>
      </w:r>
    </w:p>
    <w:p w14:paraId="62C8536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1.27-30). </w:t>
      </w:r>
    </w:p>
    <w:p w14:paraId="3A34EE9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 (Fil 4,1-3). </w:t>
      </w:r>
    </w:p>
    <w:p w14:paraId="1BB1CB9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0EDCCE5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Merita una parola di luce quanto l’Apostolo Paolo rivela sui Principati e sulle Potenze e sui dominatori di questo mondo tenebroso e sugli spiriti del male che abitano nelle regioni celesti. Questi Principati, queste Potenze, questi Dominatori di questo mondo tenebroso, questi Spiriti del male sono di natura spirituale. Non </w:t>
      </w:r>
      <w:r w:rsidRPr="00284585">
        <w:rPr>
          <w:rFonts w:ascii="Arial" w:eastAsia="Times New Roman" w:hAnsi="Arial"/>
          <w:sz w:val="24"/>
          <w:szCs w:val="20"/>
          <w:lang w:eastAsia="it-IT"/>
        </w:rPr>
        <w:lastRenderedPageBreak/>
        <w:t xml:space="preserve">possiamo noi combatterli con la fionda e con le pietre della nostra scienza umana e sapienza terrena. Neanche li possiamo combattere con le nostre leggi, a volte a noi dettate proprio da queste Potente e questi Principati, al fine di creare nei nostri cuori l’illusione di essere in grado di vincere il male che è nel mondo. Se le nostre leggi potessero vincere il male, a nulla servirebbe Cristo Gesù, a nulla il suo Santo Spirito, a nulla la sua grazia, a nulla sua luce, a nulla il Padre nostro che è nei cieli. Sarebbero sufficienti le nostre leggi. È questo oggi il gravissimo errore del discepolo di Gesù. Cadendo nell’inganno suggerito al loro cuore e alla loro mente che tralasciando le vie divine si possono sconfiggere le forze del male, essi hanno consacrato la loro vita a combattere il male con le stesse forze del male. Ignorando che il male, essendo pensato dalle menti dei Principati e delle Potenze, è sempre nuovo. Nessun uomo è capace di vedere il male che domani inventeranno queste Potenze e questi Principati per noi. Mentre noi scriviamo leggi per il male di ieri, neanche ce ne accorgiamo che sta sorgendo un male ancora più potente di quello di ieri e così saremo sempre vittime e mai vincitori.  </w:t>
      </w:r>
    </w:p>
    <w:p w14:paraId="47E532C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C’è un solo modo di vincere il male: servirci dei mezzi divini. Ma per questo dobbiamo convertirci, abbracciare la fede in Cristo Gesù, divenire suo corpo, essere governati dallo Spirito Santo, vivere tutto il Vangelo, obbedire ad ogni missione e vocazione suscitata per noi da Dio, secondo però la purissima verità posta in esse dallo Spirito del Signore. È il cristiano in Cristo e nello Spirito Santo, obbediente a Cristo e allo Spirito Santo, l’arma, la sola arma per vincere il mondo. Come il cristiano vincerà il mondo? Rimanendo sempre nel bene, sempre nel Vangelo, sempre nella volontà di Dio, anche se per rimanere nel bene lui deve passare per la croce, passa per la croce ma rimanendo sempre nel bene. Se il cristiano non rimane nel bene, è vinto dal mondo e da esso sconfitto. Quando un cristiano non rimane nella vocazione e missione a lui date dallo Spirito Santo perché crede che per altre vie si deve sconfiggere il male, lui dal male è già stato sconfitto. Non ha obbedito a Cristo Gesù e allo Spirito Santo. Questo è l’inganno dei Principati e delle Potenze: convincere ogni cristiano che il male si possa vincere tralasciando essi l’obbedienza a Cristo e allo Spirito e consegnandosi interamente alle vie umane, vie umane, tra l’altro, dettate, suggerite, scritte, desiderate proprio da queste Potenze e Principati. </w:t>
      </w:r>
    </w:p>
    <w:p w14:paraId="3ED8EAB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allora perché è richiesta l’armatura di Dio: per servirsi sempre delle vie di Dio, vie di Cristo Gesù, vie dello Spirito Santo al fine sconfiggere il male nel nostro corpo, nella nostra anima, nel nostro spirito. Per noi il male non è solo disobbedienza alla Parola del Signore, ma anche disobbedienza ai carismi, alle missioni, alle vocazioni, alla verità contenuta in essi. Se cadiamo dall’obbedienza, siamo già nelle braccia del male e chi è nelle braccia del male non può pensare di combattere il male. Ha abbandonato le vie divine. Con le vie umane il combattimento contro il male è solo inganno e finzione. Dire queste cose al mondo che crede di poter vincere il male dimorando nel male, è essere da esso dichiarati pazzi. Il mondo è così schiavo delle Potestà e dei Principati che neanche riesce più a pensare che le sue vie a nulla servono. Mentre esso combatte un male, Principati e Potestà ne hanno già inventati mille ancora peggiori e per di più dichiarandoli sommo bene per l’uomo. Sono mali che addirittura vengono anche dichiarati diritti della persona umana. O noi scegliamo di abitare sempre nella Parola del Signore, confortati con la grazia e la luce di </w:t>
      </w:r>
      <w:r w:rsidRPr="00284585">
        <w:rPr>
          <w:rFonts w:ascii="Arial" w:eastAsia="Times New Roman" w:hAnsi="Arial"/>
          <w:sz w:val="24"/>
          <w:szCs w:val="20"/>
          <w:lang w:eastAsia="it-IT"/>
        </w:rPr>
        <w:lastRenderedPageBreak/>
        <w:t>Gesù Signore, oppure saremo sempre sconfitti dal male. Uscire dal Vangelo per un cristiano è già sconfitta. Porre la propria coscienza dinanzi al Vangelo è pessima sconfitta. Si è tra le braccia del male.  Verità divina e immortale.</w:t>
      </w:r>
    </w:p>
    <w:p w14:paraId="22B0FE5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18-20). </w:t>
      </w:r>
    </w:p>
    <w:p w14:paraId="7B1B231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4,7-16).</w:t>
      </w:r>
    </w:p>
    <w:p w14:paraId="5B1E9D2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 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(1Tm 6,11-20).</w:t>
      </w:r>
    </w:p>
    <w:p w14:paraId="40807D3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1C50BE3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609D000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Libro dell’Apocalisse rivela che il male iniziò ad esistere nella creazione del nostro Dio a causa di Lucifero, l’Angelo più luminoso del cielo. Questi si lasciò tentare dalla sua luce giungendo a dichiararsi uguale a Dio. Nella sua stessa tentazione trascinò un terzo di angeli del cielo. Lucifero e gli angeli da lui sedotti furono trasformati in tenebra e precipitati sulla terra. Ora tentano gli uomini perché anche loro si facciano tutti Dèi uguali a Dio. La tentazione raggiunge il suo culmine con la condanna per crocifissione del Verbo Incarnato. La distruzione, l’annientamento, la devastazione di Cristo Gesù e della sua Chiesa oggi è lo scopo di ogni tentazione. Distrutti Cristo Gesù e la sua Chiesa tutto il mondo diviene schiavo di Lucifero e dei suoi angeli. Nella storia della Chiesa la tentazione cammina in un crescendo che sembra non avere fine. Il Libro dell’Apocalisse ci rivela uno di questi culmini: tutta la terra si prostra in adorazione della bestia, che è la somma potenza del Maligno concessa ad un uomo o a più uomini. La bestia è potenza distruttrice di ogni fede in Cristo e nella sua Chiesa. La bestia porta all’adorazione del male, della menzogna, della falsità, del peccato, dell’ingiustizia, dell’iniquità. Oggi il Dio di moltissimi uomini non è forse il male, la menzogna, la falsità, il peccato, l’ingiustizia, l’iniquità? Leggiamo alcuni Capitoli del Libro dell’Apocalisse e tutto diverrà chiaro:</w:t>
      </w:r>
    </w:p>
    <w:p w14:paraId="0217803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 </w:t>
      </w:r>
      <w:r w:rsidRPr="00284585">
        <w:rPr>
          <w:rFonts w:ascii="Arial" w:eastAsia="Times New Roman" w:hAnsi="Arial"/>
          <w:i/>
          <w:iCs/>
          <w:sz w:val="24"/>
          <w:szCs w:val="24"/>
          <w:lang w:eastAsia="it-IT"/>
        </w:rPr>
        <w:lastRenderedPageBreak/>
        <w:t>duecentosessanta giorni. 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5A9E65C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Allora il drago si infuriò contro la donna e se ne andò a fare guerra contro il resto della sua discendenza, contro quelli che custodiscono i comandamenti di Dio e sono in possesso della testimonianza di Gesù. E si appostò sulla spiaggia del mare (Ap 12,1-17).</w:t>
      </w:r>
    </w:p>
    <w:p w14:paraId="09B2FB5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 Allora la terra intera, presa d’ammirazione, andò dietro alla bestia e gli uomini adorarono il drago perché aveva dato il potere alla bestia, e adorarono la bestia dicendo: «Chi è simile alla bestia e chi può combattere con essa?». 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 Chi ha orecchi, ascolti: Colui che deve andare in prigionia, vada in prigionia; colui che deve essere ucciso di spada, di spada sia ucciso. In questo sta la perseveranza e la fede dei santi.</w:t>
      </w:r>
    </w:p>
    <w:p w14:paraId="326192C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6449738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«Babilonia la grande, la madre delle prostitute e degli orrori della terra». 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 E l’angelo mi disse: «Le acque che hai visto, presso le quali siede la prostituta, simboleggiano popoli, </w:t>
      </w:r>
      <w:r w:rsidRPr="00284585">
        <w:rPr>
          <w:rFonts w:ascii="Arial" w:eastAsia="Times New Roman" w:hAnsi="Arial"/>
          <w:i/>
          <w:iCs/>
          <w:sz w:val="24"/>
          <w:szCs w:val="24"/>
          <w:lang w:eastAsia="it-IT"/>
        </w:rPr>
        <w:lastRenderedPageBreak/>
        <w:t xml:space="preserve">moltitudini, nazioni e lingue. Le dieci corna che hai visto e la bestia odieranno la prostituta, la spoglieranno e la lasceranno nuda, ne mangeranno le carni e la bruceranno col fuoco. Dio infatti ha messo loro in cuore di realizzare il suo disegno e di accordarsi per affidare il loro regno alla bestia, finché si compiano le parole di Dio. La donna che hai visto simboleggia la città grande, che regna sui re della terra» (Ap 17,1-18). </w:t>
      </w:r>
    </w:p>
    <w:p w14:paraId="70E2C11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 E per la seconda volta dissero: «Alleluia! Il suo fumo sale nei secoli dei secoli!». Allora i ventiquattro anziani e i quattro esseri viventi si prostrarono e adorarono Dio, seduto sul trono, dicendo: «Amen, alleluia”. Dal trono venne una voce che diceva: «Lodate il nostro Dio, voi tutti, suoi servi, voi che lo temete, piccoli e grandi!». 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 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 Poi vidi il cielo aperto, ed ecco un cavallo bianco; colui che lo cavalcava si chiamava Fedele e Veritiero: egli giudica e combatte con giustizia. 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 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 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w:t>
      </w:r>
      <w:r w:rsidRPr="00284585">
        <w:rPr>
          <w:rFonts w:ascii="Arial" w:eastAsia="Times New Roman" w:hAnsi="Arial"/>
          <w:i/>
          <w:iCs/>
          <w:sz w:val="24"/>
          <w:szCs w:val="24"/>
          <w:lang w:eastAsia="it-IT"/>
        </w:rPr>
        <w:lastRenderedPageBreak/>
        <w:t xml:space="preserve">vivi nello stagno di fuoco, ardente di zolfo. Gli altri furono uccisi dalla spada che usciva dalla bocca del cavaliere; e tutti gli uccelli si saziarono delle loro carni (Ap 19,1-21). </w:t>
      </w:r>
    </w:p>
    <w:p w14:paraId="4616532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Sulla bestia e sulle bestie ecco con rivela il Libro di Daniele, in relazione proprio al Figlio dell’uomo: </w:t>
      </w:r>
      <w:r w:rsidRPr="00284585">
        <w:rPr>
          <w:rFonts w:ascii="Arial" w:eastAsia="Times New Roman" w:hAnsi="Arial"/>
          <w:i/>
          <w:sz w:val="24"/>
          <w:szCs w:val="20"/>
          <w:lang w:eastAsia="it-IT"/>
        </w:rPr>
        <w:t xml:space="preserve">a Lui furono dati potere, gloria e regno; tutti i popoli, nazioni e lingue lo servivano: il suo potere è un potere eterno, che non finirà mai, e il suo regno non sarà mai distrutto. </w:t>
      </w:r>
      <w:r w:rsidRPr="00284585">
        <w:rPr>
          <w:rFonts w:ascii="Arial" w:eastAsia="Times New Roman" w:hAnsi="Arial"/>
          <w:sz w:val="24"/>
          <w:szCs w:val="20"/>
          <w:lang w:eastAsia="it-IT"/>
        </w:rPr>
        <w:t>Nessuna bestia ha potere su di Lui. Questa verità è manifestata in tutto il suo splendore nel Libro dell’Apocalisse dell’Apostolo Giovanni. Leggiamo il profeta Daniele:</w:t>
      </w:r>
    </w:p>
    <w:p w14:paraId="61815AE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Nel primo anno di Baldassàr, re di Babilonia, Daniele, mentre era a letto, ebbe un sogno e visioni nella sua mente. Egli scrisse il sogno e ne fece la seguente relazione.</w:t>
      </w:r>
    </w:p>
    <w:p w14:paraId="3A8A532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Io, Daniele, guardavo nella mia visione notturna, ed ecco, i quattro venti del cielo si abbattevano impetuosamente sul Mare Grande e quattro grandi bestie, differenti l’una dall’altra, salivano dal mare.</w:t>
      </w:r>
    </w:p>
    <w:p w14:paraId="67A4A7D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La prima era simile a un leone e aveva ali di aquila. Mentre io stavo guardando, le furono strappate le ali e fu sollevata da terra e fatta stare su due piedi come un uomo e le fu dato un cuore d’uomo.</w:t>
      </w:r>
    </w:p>
    <w:p w14:paraId="32C8483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Poi ecco una seconda bestia, simile a un orso, la quale stava alzata da un lato e aveva tre costole in bocca, fra i denti, e le fu detto: «Su, divora molta carne».</w:t>
      </w:r>
    </w:p>
    <w:p w14:paraId="4888112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Dopo di questa, mentre stavo guardando, eccone un’altra simile a un leopardo, la quale aveva quattro ali d’uccello sul dorso; quella bestia aveva quattro teste e le fu dato il potere.</w:t>
      </w:r>
    </w:p>
    <w:p w14:paraId="270783A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6651654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Stavo osservando queste corna, quand’ecco spuntare in mezzo a quelle un altro corno più piccolo, davanti al quale tre delle prime corna furono divelte: vidi che quel corno aveva occhi simili a quelli di un uomo e una bocca che proferiva parole arroganti.</w:t>
      </w:r>
    </w:p>
    <w:p w14:paraId="5BA6E13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w:t>
      </w:r>
    </w:p>
    <w:p w14:paraId="2C1B741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34427B0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p>
    <w:p w14:paraId="7576134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4DCF82C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2CD91EC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 Qui finisce il racconto. Io, Daniele, rimasi molto turbato nei pensieri, il colore del mio volto cambiò e conservai tutto questo nel cuore (Dn 7,1-28). </w:t>
      </w:r>
    </w:p>
    <w:p w14:paraId="207E964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tutti i versetti del Nuovo Testamento in cui si parla di combattimento e di lotta. La lotta e il combattimento sono la vita della fede. Una fede senza combattimento è una fede morta. Se è morta non genera veri figli a Dio. </w:t>
      </w:r>
    </w:p>
    <w:p w14:paraId="33570CE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Ma se essa viene da Dio, non riuscirete a sconfiggerli; non vi accada di trovarvi a combattere contro Dio!" (At 5, 39).  E se la tromba emette un suono confuso, chi si preparerà al combattimento? (1Cor 14, 8). Se soltanto per ragioni umane io avessi combattuto a Efeso contro le belve, a che mi gioverebbe? Se i morti non risorgono, mangiamo e beviamo, perché domani moriremo (1Cor 15, 32). Soltanto però comportatevi da cittadini degni del vangelo, perché nel caso che io </w:t>
      </w:r>
      <w:r w:rsidRPr="00284585">
        <w:rPr>
          <w:rFonts w:ascii="Arial" w:eastAsia="Times New Roman" w:hAnsi="Arial"/>
          <w:i/>
          <w:iCs/>
          <w:sz w:val="24"/>
          <w:szCs w:val="24"/>
          <w:lang w:eastAsia="it-IT"/>
        </w:rPr>
        <w:lastRenderedPageBreak/>
        <w:t xml:space="preserve">venga e vi veda o che di lontano senta parlare di voi, sappia che state saldi in un solo spirito e che combattete unanimi per la fede del Vangelo (Fil 1, 27). E prego te pure, mio fedele collaboratore, di aiutarle, poiché hanno combattuto per il vangelo insieme con me, con Clemente e con gli altri miei collaboratori, i cui nomi sono nel libro della vita (Fil 4, 3). </w:t>
      </w:r>
    </w:p>
    <w:p w14:paraId="2D97238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Questo è l'avvertimento che ti do, figlio mio Timòteo, in accordo con le profezie che sono state fatte a tuo riguardo, perché, fondato su di esse, tu combatta la buona battaglia (1Tm 1, 18). Noi infatti ci affatichiamo e combattiamo perché abbiamo posto la nostra speranza nel Dio vivente, che è il salvatore di tutti gli uomini, ma soprattutto di quelli che credono (1Tm 4, 10). Combatti la buona battaglia della fede, cerca di raggiungere la vita eterna alla quale sei stato chiamato e per la quale hai fatto la tua bella professione di fede davanti a molti testimoni (1Tm 6, 12). Ho combattuto la buona battaglia, ho terminato la mia corsa, ho conservato la fede (2Tm 4, 7). Da che cosa derivano le guerre e le liti che sono in mezzo a voi? Non vengono forse dalle vostre passioni che combattono nelle vostre membra? (Gc 4, 1). Bramate e non riuscite a possedere e uccidete; invidiate e non riuscite ad ottenere, combattete e fate guerra! Non avete perché non chiedete (Gc 4, 2). Carissimi, avevo un gran desiderio di scrivervi riguardo alla nostra salvezza, ma sono stato costretto a farlo per esortarvi a combattere per la fede, che fu trasmessa ai credenti una volta per tutte (Gd 1, 3). </w:t>
      </w:r>
    </w:p>
    <w:p w14:paraId="1A3BE16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Ravvediti dunque; altrimenti verrò presto da te e combatterò contro di loro con la spada della mia bocca (Ap 2, 16). Scoppiò quindi una guerra nel cielo: Michele e i suoi angeli combattevano contro il drago. Il drago combatteva insieme con i suoi Angeli (Ap 12, 7). E gli uomini adorarono il drago perché aveva dato il potere alla bestia e adorarono la bestia dicendo: "Chi è simile alla bestia e chi può combattere con essa?" (Ap 13, 4). Essi combatteranno contro l'Agnello, ma l'Agnello li vincerà, perché è il Signore dei signori e il Re dei re e quelli con lui sono i chiamati, gli eletti e i fedeli" (Ap 17, 14).  Poi vidi il cielo aperto, ed ecco un cavallo bianco; colui che lo cavalcava si chiamava "Fedele" e "Verace": egli giudica e combatte con giustizia (Ap 19, 11). </w:t>
      </w:r>
    </w:p>
    <w:p w14:paraId="06438FC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Vi esorto perciò, fratelli, per il Signore nostro Gesù Cristo e l'amore dello Spirito, a lottare con me nelle preghiere che rivolgete per me a Dio (Rm 15, 30).  Sostenendo la stessa lotta che mi avete veduto sostenere e che ora sentite dire che io sostengo (Fil 1, 30). Per il momento ho creduto necessario mandarvi Epafrodìto, questo nostro fratello che è anche mio compagno di lavoro e di lotta, vostro inviato per sovvenire alle mie necessità (Fil 2, 25).  Voglio infatti che sappiate quale dura lotta io devo sostenere per voi, per quelli di Laodicèa e per tutti coloro che non mi hanno mai visto di persona (Col 2, 1).  Vi saluta Epafra, servo di Cristo Gesù, che è dei vostri, il quale non cessa di lottare per voi nelle sue preghiere, perché siate saldi, perfetti e aderenti a tutti i voleri di Dio (Col 4, 12).  Anche nelle gare atletiche, </w:t>
      </w:r>
      <w:r w:rsidRPr="00284585">
        <w:rPr>
          <w:rFonts w:ascii="Arial" w:eastAsia="Times New Roman" w:hAnsi="Arial"/>
          <w:i/>
          <w:iCs/>
          <w:sz w:val="24"/>
          <w:szCs w:val="24"/>
          <w:lang w:eastAsia="it-IT"/>
        </w:rPr>
        <w:lastRenderedPageBreak/>
        <w:t>non riceve la corona se non chi ha lottato secondo le regole (2Tm 2, 5).  Richiamate alla memoria quei primi giorni nei quali, dopo essere stati illuminati, avete dovuto sopportare una grande e penosa lotta (Eb 10, 32).  Non avete ancora resistito fino al sangue nella vostra lotta contro il peccato (Eb 12, 4).</w:t>
      </w:r>
    </w:p>
    <w:p w14:paraId="68EE965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Nell’Antico Testamento Giacobbe è invitato a lottare con il Signore. Non c’è lotta con il Signore senza la fede che possiamo vincerlo perché ci conceda la vittoria su tutto ciò che opprime il nostro cuore e turba la nostra vita. Gesù lottò con il Padre suo nel Giardino del Getsemani e ottenne dal Padre ogni forza per affrontare in pienezza di fede la sua morte per crocifissione. In questa notte del suo combattimento con il Padre, Gesù chiede ai suoi discepoli di pregare per non cadere in tentazione. </w:t>
      </w:r>
    </w:p>
    <w:p w14:paraId="240A361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Làbano si alzò di buon mattino, baciò i figli e le figlie e li benedisse. Poi partì e ritornò a casa. Mentre Giacobbe andava per la sua strada, gli si fecero incontro gli angeli di Dio. Giacobbe al vederli disse: «Questo è l’accampamento di Dio», e chiamò quel luogo Macanàim.</w:t>
      </w:r>
    </w:p>
    <w:p w14:paraId="36C8CEF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Poi Giacobbe mandò avanti a sé alcuni messaggeri al fratello Esaù, nella regione di Seir, la campagna di Edom. Diede loro questo comando: «Direte al mio signore Esaù: “Dice il tuo servo Giacobbe: Sono restato come forestiero presso Làbano e vi sono rimasto fino ad ora. Sono venuto in possesso di buoi, asini e greggi, di schiavi e schiave. Ho mandato a informarne il mio signore, per trovare grazia ai suoi occhi”». I messaggeri tornarono da Giacobbe, dicendo: «Siamo stati da tuo fratello Esaù; ora egli stesso sta venendoti incontro e ha con sé quattrocento uomini». Giacobbe si spaventò molto e si sentì angustiato; allora divise in due accampamenti la gente che era con lui, il gregge, gli armenti e i cammelli. Pensava infatti: «Se Esaù raggiunge un accampamento e lo sconfigge, l’altro si salverà». Giacobbe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egli non arrivi e colpisca me e, senza riguardi, madri e bambini! Eppure tu hai detto: “Ti farò del bene e renderò la tua discendenza tanto numerosa come la sabbia del mare, che non si può contare”». Giacobbe rimase in quel luogo a passare la notte. Poi prese, da ciò che gli capitava tra mano, un dono per il fratello Esaù: duecento capre e venti capri, duecento pecore e venti montoni, trenta 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«Quando ti incontrerà Esaù, mio fratello, e ti domanderà: “A chi appartieni? Dove vai? Di chi sono questi animali che ti camminano davanti?”, tu risponderai: “Di tuo fratello Giacobbe; è un dono inviato </w:t>
      </w:r>
      <w:r w:rsidRPr="00284585">
        <w:rPr>
          <w:rFonts w:ascii="Arial" w:eastAsia="Times New Roman" w:hAnsi="Arial"/>
          <w:i/>
          <w:iCs/>
          <w:sz w:val="24"/>
          <w:szCs w:val="24"/>
          <w:lang w:eastAsia="it-IT"/>
        </w:rPr>
        <w:lastRenderedPageBreak/>
        <w:t>al mio signore Esaù; ecco, egli stesso ci segue”». Lo stesso ordine diede anche al secondo e anche al terzo e a quanti seguivano i branchi: «Queste parole voi rivolgerete ad Esaù quando lo incontrerete; gli direte: “Anche il tuo servo Giacobbe ci segue”». Pensava infatti: «Lo placherò con il dono che mi precede e in seguito mi presenterò a lui; forse mi accoglierà con benevolenza». Così il dono passò prima di lui, mentre egli trascorse quella notte nell’accampamento.</w:t>
      </w:r>
    </w:p>
    <w:p w14:paraId="50B8BAB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lottare con lui. Quello disse: «Lasciami andare, perché è spuntata l’aurora». Giacobbe rispose: «Non ti lascerò, se non mi avrai benedetto!». 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 (Gen 32,1-22). </w:t>
      </w:r>
    </w:p>
    <w:p w14:paraId="59DECD6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Nel Libro dell’Esodo il Signore combatte con il faraone al fine di convincerlo che solo Lui è il Signore del cielo e della terra con un esercito particolare: tutti gli elementi della natura. L’ultimo elemento è stato il Mar Rosso che su comando di Mosè si è aperto in due e su comando di Mosè è tornato là dove era prima che ricevesse l’ordine da parte di Mosè su comando del Signore. Il faraone volle sfidare il Mare e da esso fu travolto. Lui non ha nessun potere su nessuno degli elementi della creazione. Li potrà anche adorare. Mai essi risponderanno ad un solo suo comando.  </w:t>
      </w:r>
    </w:p>
    <w:p w14:paraId="537BA01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 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w:t>
      </w:r>
      <w:r w:rsidRPr="00284585">
        <w:rPr>
          <w:rFonts w:ascii="Arial" w:eastAsia="Times New Roman" w:hAnsi="Arial"/>
          <w:i/>
          <w:iCs/>
          <w:sz w:val="24"/>
          <w:szCs w:val="24"/>
          <w:lang w:eastAsia="it-IT"/>
        </w:rPr>
        <w:lastRenderedPageBreak/>
        <w:t>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w:t>
      </w:r>
    </w:p>
    <w:p w14:paraId="48BA90B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384E92F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 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 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39683F4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 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w:t>
      </w:r>
      <w:r w:rsidRPr="00284585">
        <w:rPr>
          <w:rFonts w:ascii="Arial" w:eastAsia="Times New Roman" w:hAnsi="Arial"/>
          <w:i/>
          <w:iCs/>
          <w:sz w:val="24"/>
          <w:szCs w:val="24"/>
          <w:lang w:eastAsia="it-IT"/>
        </w:rPr>
        <w:lastRenderedPageBreak/>
        <w:t xml:space="preserve">sull’asciutto in mezzo al mare, mentre le acque erano per loro un muro a destra e a sinistra. 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6F50802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w:t>
      </w:r>
    </w:p>
    <w:p w14:paraId="7E52221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 </w:t>
      </w:r>
    </w:p>
    <w:p w14:paraId="2FF22A1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15,1-21).</w:t>
      </w:r>
    </w:p>
    <w:p w14:paraId="78467412"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Ecco come il Libro della Sapienza canta quanto è accaduto in Egitto servendosi  il Signore degli elementi della sua creazione. È questo un canto che merita tutta la nostra attenzione. Sempre il Signore attraverso gli elementi della creazione rivela all’uomo che lui non è Dio. Non ha il potere neanche su un granello di </w:t>
      </w:r>
      <w:r w:rsidRPr="00284585">
        <w:rPr>
          <w:rFonts w:ascii="Arial" w:eastAsia="Times New Roman" w:hAnsi="Arial"/>
          <w:bCs/>
          <w:sz w:val="24"/>
          <w:szCs w:val="20"/>
          <w:lang w:eastAsia="it-IT"/>
        </w:rPr>
        <w:lastRenderedPageBreak/>
        <w:t xml:space="preserve">senapa, neanche su un granello di sabbia che è sul lido del mare, neanche su un invisibile virus e neanche su nessun suo pensiero. È sufficiente un solo pensiero non governato e il mondo precipita nel grande disastro. È questa la grandezza dell’uomo: il suo essere inefficace in ogni cosa, senza l’aiuto della grazia del Signore e della sua benedizione. </w:t>
      </w:r>
    </w:p>
    <w:p w14:paraId="41DFD91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w:t>
      </w:r>
    </w:p>
    <w:p w14:paraId="439724D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w:t>
      </w:r>
    </w:p>
    <w:p w14:paraId="186D006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Per questo furono giustamente puniti con esseri simili e torturati con una moltitudine di bestie. Invece di tale castigo, tu beneficasti il tuo popolo; per appagarne il forte appetito gli preparasti come cibo quaglie dal gusto insolito, perché quelli che desideravano cibo, a causa del ribrezzo per gli animali inviati contro di loro, perdessero anche l’istinto della fame, mentre questi, rimasti privi di cibo per un breve periodo, provassero un gusto insolito. Era necessario che su quei tiranni si abbattesse una carestia implacabile e a questi si mostrasse soltanto  come erano tormentati i loro nemici. Quando infatti li assalì il terribile furore delle bestie e venivano distrutti per i morsi di serpenti sinuosi, la tua collera non durò sino alla fine. Per correzione furono turbati per breve tempo, ed ebbero un segno di salvezza a ricordo del precetto della tua legge. Infatti chi si volgeva a guardarlo era salvato non per mezzo dell’oggetto che vedeva, ma da te, salvatore di tutti. Anche in tal modo hai persuaso i nostri nemici che sei tu colui che libera da ogni male. Essi infatti furono uccisi dai morsi di cavallette e mosconi, né si trovò un rimedio per la loro vita, meritando di essere puniti con tali mezzi. Invece contro i tuoi figli neppure i denti di serpenti velenosi prevalsero, perché la tua misericordia venne loro incontro e li guarì. Perché ricordassero le tue parole, venivano feriti ed erano subito guariti, per timore che, caduti in un profondo oblio, fossero esclusi dai tuoi benefici. Non li guarì né un’erba né un unguento, ma la tua parola, o Signore, che tutto risana. Tu infatti hai potere sulla vita e sulla morte, conduci alle porte del regno dei morti e fai risalire. L’uomo uccide con la sua malvagità, ma non può far ritornare uno spirito che se n’è andato, né libera un’anima già accolta nel regno dei morti. È impossibile sfuggire alla tua mano: perciò gli empi, che rifiutavano di conoscerti, furono fustigati dalla forza del tuo braccio, perseguitati da piogge strane, da grandine, da acquazzoni travolgenti, e consumati dal fuoco. E, cosa più sorprendente, nell’acqua che tutto spegne il fuoco prendeva sempre più forza, perché alleato dei giusti è l’universo. Talvolta la fiamma si attenuava per non bruciare gli animali inviati contro gli empi e per far loro comprendere a tale vista che erano incalzati dal giudizio di Dio. Altre volte, anche in mezzo all’acqua, la fiamma bruciava oltre la potenza del fuoco per distruggere i germogli di una terra iniqua. 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Neve e ghiaccio resistevano al fuoco e non si fondevano, perché sapessero che il fuoco, che ardeva nella grandine e lampeggiava nelle piogge, distruggeva i frutti dei nemici; al contrario, perché i giusti si nutrissero, dimenticava perfino la propria forza. La creazione infatti, obbedendo a te che l’hai fatta, si irrigidisce per punire gli ingiusti e si addolcisce a favore di quelli che confidano in te. Per questo anche allora, adattandosi a tutto, era al servizio del tuo dono che nutre tutti, secondo il desiderio di chi ti pregava, perché i tuoi figli, che hai amato, o </w:t>
      </w:r>
      <w:r w:rsidRPr="00284585">
        <w:rPr>
          <w:rFonts w:ascii="Arial" w:eastAsia="Times New Roman" w:hAnsi="Arial"/>
          <w:i/>
          <w:iCs/>
          <w:sz w:val="24"/>
          <w:szCs w:val="24"/>
          <w:lang w:eastAsia="it-IT"/>
        </w:rPr>
        <w:lastRenderedPageBreak/>
        <w:t xml:space="preserve">Signore, imparassero che non le diverse specie di frutti nutrono l’uomo, ma la tua parola tiene in vita coloro che credono in te. Ciò che infatti non era stato distrutto dal fuoco si scioglieva appena scaldato da un breve raggio di sole, perché fosse noto che si deve prevenire il sole per renderti grazie e incontrarti al sorgere della luce, poiché la speranza dell’ingrato si scioglierà come brina invernale e si disperderà come un’acqua inutilizzabile(Sap 16,1-29). </w:t>
      </w:r>
    </w:p>
    <w:p w14:paraId="28B5676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 Credendo di restare nascosti con i loro peccati segreti, sotto il velo oscuro dell’oblio, furono dispersi, terribilmente spaventati  e sconvolti da visioni. Neppure il nascondiglio in cui si trovavano li preservò dal timore, ma suoni spaventosi rimbombavano intorno a loro e apparivano lugubri spettri dai volti tristi. Nessun fuoco, per quanto intenso,  riusciva a far luce, neppure le luci più splendenti degli astri riuscivano a rischiarare dall’alto quella notte cupa. Appariva loro solo una massa di fuoco, improvvisa, tremenda; atterriti da quella fugace visione, credevano ancora peggiori le cose che vedevano. Fallivano i ritrovati della magia, e il vanto della loro saggezza era svergognato. Infatti quelli che promettevano di cacciare timori e inquietudini dall’anima malata, languivano essi stessi in un ridicolo timore. Anche se nulla di spaventoso li atterriva, messi in agitazione al passare delle bestie e ai sibili dei rettili, morivano di tremore,  rifiutando persino di guardare l’aria che in nessun modo si può evitare. La malvagità condannata dalla propria testimonianza è qualcosa di vile e, oppressa dalla coscienza, aumenta sempre le difficoltà. La paura infatti altro non è che l’abbandono degli aiuti della ragione; quanto meno ci si affida nell’intimo a tali aiuti, tanto più grave è l’ignoranza 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 Così chiunque, come caduto là dove si trovava, era custodito chiuso in un carcere senza sbarre: agricoltore o pastore o lavoratore che fatica nel deserto, sorpreso, subiva l’ineluttabile destino, perché tutti erano legati dalla stessa catena di tenebre. Il vento che sibila o canto melodioso di uccelli tra folti rami o suono cadenzato dell’acqua che scorre con forza o cupo fragore di rocce che precipitano o corsa invisibile di animali imbizzarriti o urla di crudelissime belve ruggenti o eco rimbalzante dalle cavità dei monti, tutto li paralizzava riempiendoli di terrore. Il mondo intero splendeva di luce smagliante e attendeva alle sue opere senza impedimento. Soltanto su di loro si stendeva una notte profonda, immagine della tenebra che li avrebbe avvolti; ma essi erano a se stessi più gravosi delle tenebre (Sap 17,1-20). </w:t>
      </w:r>
    </w:p>
    <w:p w14:paraId="524BC6A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Per i tuoi santi invece c’era una luce grandissima; quegli altri, sentendone le voci, senza vederne l’aspetto, li proclamavano beati, perché non avevano sofferto come loro e li ringraziavano perché non nuocevano loro, pur avendo subìto un torto,  e imploravano perdono delle passate inimicizie. Invece desti loro una colonna di fuoco, come guida di un viaggio sconosciuto e sole inoffensivo per un glorioso migrare in terra straniera. Meritavano di essere privati della luce e imprigionati nelle tenebre quelli che avevano tenuto chiusi in carcere i tuoi figli, per mezzo dei quali la luce incorruttibile della legge doveva essere concessa al mondo. Poiché essi avevano deliberato di uccidere i neonati dei santi – e un solo bambino fu esposto e salvato –, tu per castigo hai tolto di mezzo la moltitudine dei loro figli, facendoli perire tutti insieme nell’acqua impetuosa. Quella notte fu preannunciata ai nostri padri, perché avessero coraggio, sapendo bene a quali giuramenti avevano prestato fedeltà. Il tuo popolo infatti era in attesa della salvezza dei giusti, della rovina dei nemici. Difatti come punisti gli avversari, così glorificasti noi, chiamandoci a te. I figli santi dei giusti offrivano sacrifici in segreto e si imposero, concordi, questa legge divina: di condividere allo stesso modo successi e pericoli, intonando subito le sacre lodi dei padri. Faceva eco il grido discorde dei nemici e si diffondeva il lamento di quanti piangevano i figli. Con la stessa pena il servo era punito assieme al padrone, l’uomo comune soffriva le stesse pene del re. Tutti insieme, nello stesso modo,  ebbero innumerevoli morti, e i vivi non bastavano a seppellirli, perché in un istante fu sterminata la loro prole più nobile. Quanti erano rimasti increduli a tutto per via delle loro magie, allo sterminio dei primogeniti confessarono che questo popolo era figlio di Dio. Mentre un profondo silenzio avvolgeva tutte le cose, e la notte era a metà del suo rapido corso, la tua parola onnipotente dal cielo, dal tuo trono regale,  guerriero implacabile, si lanciò in mezzo a quella terra di sterminio, portando, come spada affilata, il tuo decreto irrevocabile e, fermatasi, riempì tutto di morte; toccava il cielo e aveva i piedi sulla terra. Allora improvvisi fantasmi di sogni terribili li atterrivano e timori inattesi piombarono su di loro. Cadendo mezzi morti qua e là, mostravano quale fosse la causa della loro morte. Infatti i loro sogni terrificanti li avevano preavvisati, perché non morissero ignorando il motivo delle loro sofferenze. 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 Egli vinse la collera divina non con la forza del corpo né con la potenza delle armi, ma con la parola placò colui che castigava, ricordando i giuramenti e le alleanze dei padri. Quando  ormai i morti erano caduti a mucchi gli uni sugli altri, egli, ergendosi là in mezzo, arrestò l’ira e le tagliò la strada che conduceva verso i viventi. Sulla sua veste lunga fino ai piedi portava tutto il mondo, le glorie dei padri scolpite su quattro file di pietre preziose e la tua maestà </w:t>
      </w:r>
      <w:r w:rsidRPr="00284585">
        <w:rPr>
          <w:rFonts w:ascii="Arial" w:eastAsia="Times New Roman" w:hAnsi="Arial"/>
          <w:i/>
          <w:iCs/>
          <w:sz w:val="24"/>
          <w:szCs w:val="24"/>
          <w:lang w:eastAsia="it-IT"/>
        </w:rPr>
        <w:lastRenderedPageBreak/>
        <w:t>sopra il diadema della sua testa. Di fronte a queste insegne lo sterminatore indietreggiò, ebbe paura, perché bastava questa sola prova dell’ira divina (Sap 18,1-25).</w:t>
      </w:r>
    </w:p>
    <w:p w14:paraId="401113B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Sugli empi sovrastò sino alla fine una collera senza pietà, perché Dio prevedeva anche ciò che avrebbero fatto, cioè che, dopo aver loro permesso di andarsene e averli fatti partire in fretta, cambiato proposito, li avrebbero inseguiti. Mentre infatti erano ancora occupati nei lutti e piangevano sulle tombe dei morti, presero un’altra decisione insensata e inseguirono come fuggitivi quelli che già avevano pregato di partire. A questo estremo li spingeva un meritato destino, che li gettò nell’oblio delle cose passate, perché colmassero la punizione che ancora mancava ai loro tormenti, e mentre il tuo popolo intraprendeva un viaggio straordinario, essi incappassero in una morte singolare. Tutto il creato fu modellato di nuovo nella propria natura come prima, obbedendo ai tuoi comandi, perché i tuoi figli fossero preservati sani e salvi. Si vide la nube coprire d’ombra l’accampamento, terra asciutta emergere dove prima c’era acqua: il Mar Rosso divenne una strada senza ostacoli e flutti violenti una pianura piena d’erba; coloro che la tua mano proteggeva passarono con tutto il popolo, contemplando meravigliosi prodigi. Furono condotti al pascolo come cavalli e saltellarono come agnelli esultanti, celebrando te, Signore, che li avevi liberati. Ricordavano ancora le cose avvenute nel loro esilio: come la terra, invece di bestiame, produsse zanzare, come il fiume, invece di pesci, riversò una massa di rane. 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 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già partecipavano ai loro diritti,  li oppressero con lavori durissimi. Furono perciò colpiti da cecità, come quelli alla porta del giusto, quando, avvolti fra tenebre fitte, ognuno cercava l’ingresso della propria porta. 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19,1-22).</w:t>
      </w:r>
    </w:p>
    <w:p w14:paraId="6A2F2B6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Amalèk combatte contro Israele confidando nella sua forza e nella sua spada. Israele combatte contro Amalèk confidando nel suo Signore. La vittoria è dono di Dio per intercessione di Mosè che è in preghiera sul colle. </w:t>
      </w:r>
    </w:p>
    <w:p w14:paraId="2EA0DDE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Amalèk venne a combattere contro Israele a Refidìm. Mosè disse a Giosuè: «Scegli per noi alcuni uomini ed esci in battaglia contro Amalèk. Domani io starò ritto sulla cima del colle, con in mano il bastone di Dio». Giosuè eseguì quanto gli aveva ordinato Mosè per combattere contro Amalèk, mentre Mosè, Aronne e Cur salirono sulla cima del colle. Quando Mosè alzava le mani, Israele prevaleva; ma quando le lasciava cadere, prevaleva Amalèk. Poiché Mosè sentiva pesare le mani, presero una pietra, la collocarono sotto di lui ed egli vi si sedette, mentre Aronne e Cur, uno da una parte e l’altro dall’altra, sostenevano le sue mani. Così le sue mani rimasero ferme fino al tramonto del sole. Giosuè sconfisse Amalèk e il suo popolo, passandoli poi a fil di spada (Es 17,8-13).</w:t>
      </w:r>
    </w:p>
    <w:p w14:paraId="6C6E4F7E"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Questa verità vale per Giosuè, per Gedeone, per Davide, per i fratelli Maccabei. Vale per tutti coloro che vogliono combattere la super-battaglia della fede.  Senza l’aiuto del Signore l’uomo è sempre senza alcuna forza. </w:t>
      </w:r>
    </w:p>
    <w:p w14:paraId="5EEC8DC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Giosuè chiede al Signore di fermare il sole e di arrestare il corso della luna. La sua preghiera viene ascoltata e la vittoria sui nemici è completa. </w:t>
      </w:r>
    </w:p>
    <w:p w14:paraId="340818F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Adonì-Sedek, re di Gerusalemme, venne a sapere che Giosuè aveva conquistato Ai e l’aveva votata allo sterminio e che, come aveva fatto a Gerico e al suo re, aveva fatto ad Ai e al suo re, e che quelli di Gàbaon avevano fatto pace con gli Israeliti e si trovavano ormai in mezzo a loro, ebbe grande paura, perché Gàbaon era grande come una delle città regali, ed era più grande di Ai e tutti i suoi uomini erano valorosi. Allora Adonì-Sedek, re di Gerusalemme, mandò questo messaggio a Oam, re di Ebron, a Piram, re di Iarmut, a Iafìa, re di Lachis e a Debir, re di Eglon: «Venite ad aiutarmi per attaccare Gàbaon, perché ha fatto pace con Giosuè e con gli Israeliti». Questi cinque re amorrei – il re di Gerusalemme, il re di Ebron, il re di Iarmut, il re di Lachis e il re di Eglon – con tutte le loro truppe si radunarono insieme, andarono ad accamparsi contro Gàbaon e le mossero guerra.</w:t>
      </w:r>
    </w:p>
    <w:p w14:paraId="35B3418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Gli uomini di Gàbaon inviarono allora questa richiesta a Giosuè, all’accampamento di Gàlgala: «Da’ una mano ai tuoi servi! Vieni presto da noi a salvarci e aiutaci, perché si sono alleati contro di noi tutti i re degli Amorrei, che abitano le montagne». Allora Giosuè salì da Gàlgala con tutto l’esercito e i prodi guerrieri, e il Signore gli disse: «Non aver paura di loro, perché li consegno in mano tua: nessuno di loro resisterà davanti a te».</w:t>
      </w:r>
    </w:p>
    <w:p w14:paraId="38E5CAE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Giosuè piombò su di loro all’improvviso, avendo marciato tutta la notte da Gàlgala. Il Signore li disperse davanti a Israele e inflisse loro una grande sconfitta a Gàbaon, li inseguì sulla via della salita di Bet Oron e li batté fino ad Azekà e a Makkedà. Mentre essi fuggivano dinanzi a </w:t>
      </w:r>
      <w:r w:rsidRPr="00284585">
        <w:rPr>
          <w:rFonts w:ascii="Arial" w:eastAsia="Times New Roman" w:hAnsi="Arial"/>
          <w:i/>
          <w:iCs/>
          <w:sz w:val="24"/>
          <w:szCs w:val="24"/>
          <w:lang w:eastAsia="it-IT"/>
        </w:rPr>
        <w:lastRenderedPageBreak/>
        <w:t>Israele ed erano alla discesa di Bet Oron, il Signore lanciò dal cielo su di loro come grosse pietre fino ad Azekà e molti morirono. Morirono per le pietre della grandine più di quanti ne avessero uccisi gli Israeliti con la spada. Quando il Signore consegnò gli Amorrei in mano agli Israeliti, Giosuè parlò al Signore e disse alla presenza d’Israele:</w:t>
      </w:r>
    </w:p>
    <w:p w14:paraId="62A6119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«Férmati, sole, su Gàbaon, luna, sulla valle di Àialon». Si fermò il sole e la luna rimase immobile finché il popolo non si vendicò dei nemici. Non è forse scritto nel libro del Giusto? Stette fermo il sole nel mezzo del cielo, non corse al tramonto un giorno intero. Né prima né poi vi fu giorno come quello, in cui il Signore ascoltò la voce d’un uomo, perché il Signore combatteva per Israele. Giosuè e tutto Israele ritornarono verso l’accampamento di Gàlgala. Quei cinque re fuggirono e si nascosero nella grotta a Makkedà. Fu riferito a Giosuè: «Sono stati trovati i cinque re, nascosti nella grotta a Makkedà». Giosuè disse loro: «Rotolate grosse pietre contro l’entrata della grotta e appostate alcune sentinelle per sorvegliarli. Voi però non fermatevi: continuate a inseguire i vostri nemici, attaccate la loro retroguardia e non lasciateli rientrare nelle loro città, perché il Signore, vostro Dio, li consegna nelle vostre mani». Quando Giosuè e gli Israeliti ebbero finito di infliggere loro una sconfitta tanto grande da finirli, e i superstiti che erano loro sfuggiti ebbero raggiunto le loro fortezze, tutto l’esercito ritornò sano e salvo all’accampamento di Makkedà presso Giosuè. Nessuno osò più muover lingua contro gli Israeliti.</w:t>
      </w:r>
    </w:p>
    <w:p w14:paraId="17FD38C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Giosuè quindi ordinò: «Aprite l’ingresso della grotta e fatemi uscire dalla grotta quei cinque re». Così fecero e gli condussero fuori dalla grotta quei cinque re: il re di Gerusalemme, il re di Ebron, il re di Iarmut, il re di Lachis e il re di Eglon. Quando quei re furono fatti uscire dinanzi a Giosuè, egli convocò tutti gli Israeliti e disse agli ufficiali che avevano marciato con lui: «Avvicinatevi e ponete i vostri piedi sul collo di questi re!». Quelli si avvicinarono e posero i piedi sul loro collo. Disse loro Giosuè: «Non temete e non spaventatevi! Coraggio, siate forti, perché così farà il Signore a tutti i nemici contro cui dovrete combattere». Dopo di ciò, Giosuè li colpì e li fece morire e li fece appendere a cinque alberi. Vi rimasero appesi fino a sera. All’ora del tramonto, per ordine di Giosuè, li calarono dagli alberi e li gettarono nella grotta dove si erano nascosti. All’ingresso della grotta posero grosse pietre, che sono lì ancora oggi.</w:t>
      </w:r>
    </w:p>
    <w:p w14:paraId="6878E8B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Giosuè in quel giorno conquistò Makkedà: passò a fil di spada la città e il suo re, li votò allo sterminio, con ogni essere vivente che era in essa; non lasciò alcun superstite e trattò il re di Makkedà come aveva trattato il re di Gerico. Da Makkedà Giosuè e tutto Israele passarono a Libna e l’attaccarono. Il Signore consegnò anche questa città e il suo re nelle mani d’Israele, che la passò a fil di spada con ogni essere vivente che era in essa; non vi lasciò alcun superstite e trattò il suo re come aveva trattato il re di Gerico.</w:t>
      </w:r>
    </w:p>
    <w:p w14:paraId="0185737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Da Libna Giosuè e tutto Israele passarono a Lachis, si accamparono contro di essa e l’attaccarono. Il Signore consegnò Lachis nelle mani d’Israele: la conquistò il secondo giorno e la passò a fil di spada con ogni essere vivente che era in essa, come aveva fatto a Libna. Allora Oram, re di Ghezer, andò in soccorso di Lachis. Giosuè batté lui e il suo popolo, fino a non lasciargli alcun superstite. Da Lachis Giosuè e tutto Israele passarono a Eglon, si accamparono contro di essa e l’attaccarono. La presero quello stesso giorno e la passarono a fil di spada, votando allo sterminio ogni essere vivente che era in essa, come avevano fatto a Lachis. Da Eglon Giosuè e tutto Israele salirono a Ebron e l’attaccarono. Presero e passarono a fil di spada la città, il suo re, tutti i suoi villaggi e ogni essere vivente che era in essa. Non lasciarono alcun superstite, come avevano fatto a Eglon: la votarono allo sterminio, con ogni essere vivente che era in essa.</w:t>
      </w:r>
    </w:p>
    <w:p w14:paraId="77AAE5F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Poi Giosuè, e con lui tutto Israele, si volsero a Debir e l’attaccarono. La presero con il suo re e tutti i suoi villaggi, li passarono a fil di spada e votarono allo sterminio ogni essere vivente che era in essa: non lasciarono alcun superstite. Trattarono Debir e il suo re come avevano trattato Ebron e come avevano trattato Libna e il suo re. Così Giosuè conquistò tutta la regione: le montagne, il Negheb, la Sefela, le pendici, con tutti i loro re. Non lasciò alcun superstite e votò allo sterminio ogni vivente, come aveva comandato il Signore, Dio d’Israele. Giosuè li conquistò da Kades Barnea fino a Gaza, con tutto il territorio di Gosen fino a Gàbaon. Giosuè prese tutti questi re e i loro territori in una sola volta, perché il Signore, Dio d’Israele, combatteva per Israele. Infine Giosuè e tutto Israele ritornarono all’accampamento di Gàlgala (Gs 10,1-43).</w:t>
      </w:r>
    </w:p>
    <w:p w14:paraId="7245BAE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Nel Libro dei Giudici è il Signore che dice a Gedeone che a lui bastano solo pochi soldati per sconfiggere i nemici del suo popolo. È stato infatti il Signore a mettere in fuga i Madianiti servendosi di soli trecento soldati. </w:t>
      </w:r>
    </w:p>
    <w:p w14:paraId="78202AD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Gli Israeliti fecero ciò che è male agli occhi del Signore e il Signore li consegnò nelle mani di Madian per sette anni. La mano di Madian si fece pesante contro Israele; per la paura dei Madianiti gli Israeliti adattarono per sé gli antri dei monti, le caverne e le cime scoscese. Ogni volta che Israele aveva seminato, i Madianiti con i figli di Amalèk e i figli dell’oriente venivano contro di lui, si accampavano sul territorio degli Israeliti, distruggevano tutti i prodotti della terra fino alle vicinanze di Gaza e non lasciavano in Israele mezzi di sussistenza: né pecore né buoi né asini. Venivano, infatti, con i loro armenti e con le loro tende e arrivavano numerosi come le cavallette – essi e i loro cammelli erano senza numero – e venivano nella terra per devastarla. Israele fu ridotto in grande miseria a causa di Madian e gli Israeliti gridarono al Signore.</w:t>
      </w:r>
    </w:p>
    <w:p w14:paraId="0519B01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Quando gli Israeliti ebbero gridato al Signore a causa di Madian, il Signore mandò loro un profeta che disse: «Dice il Signore, Dio d’Israele: Io vi ho fatto salire dall’Egitto e vi ho fatto uscire dalla condizione servile. Vi ho strappato dalla mano degli Egiziani e dalla </w:t>
      </w:r>
      <w:r w:rsidRPr="00284585">
        <w:rPr>
          <w:rFonts w:ascii="Arial" w:eastAsia="Times New Roman" w:hAnsi="Arial"/>
          <w:i/>
          <w:iCs/>
          <w:sz w:val="24"/>
          <w:szCs w:val="24"/>
          <w:lang w:eastAsia="it-IT"/>
        </w:rPr>
        <w:lastRenderedPageBreak/>
        <w:t>mano di quanti vi opprimevano; li ho scacciati davanti a voi, vi ho dato la loro terra e vi ho detto: “Io sono il Signore, vostro Dio; non venerate gli dèi degli Amorrei, nella terra dei quali abitate”. Ma voi non avete ascoltato la mia voce».</w:t>
      </w:r>
    </w:p>
    <w:p w14:paraId="458423D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Ora l’angelo del Signore venne a sedere sotto il terebinto di Ofra, che apparteneva a Ioas, Abiezerita. Gedeone, figlio di Ioas, batteva il grano nel frantoio per sottrarlo ai Madianiti. L’angelo del Signore gli apparve e gli disse: «Il Signore è con te, uomo forte e valoroso!». Gedeone gli rispose: «Perdona, mio signore: se il Signore è con noi, perché ci è capitato tutto questo? Dove sono tutti i suoi prodigi che i nostri padri ci hanno narrato, dicendo: “Il Signore non ci ha fatto forse salire dall’Egitto?”. Ma ora il Signore ci ha abbandonato e ci ha consegnato nelle mani di Madian». Allora il Signore si volse a lui e gli disse: «Va’ con questa tua forza e salva Israele dalla mano di Madian; non ti mando forse io?». Gli rispose: «Perdona, mio signore: come salverò Israele? Ecco, la mia famiglia è la più povera di Manasse e io sono il più piccolo nella casa di mio padre». Il Signore gli disse: «Io sarò con te e tu sconfiggerai i Madianiti come se fossero un uomo solo». Gli disse allora: «Se ho trovato grazia ai tuoi occhi, dammi un segno che proprio tu mi parli. Intanto, non te ne andare di qui prima che io torni da te e porti la mia offerta da presentarti». Rispose: «Resterò fino al tuo ritorno». Allora Gedeone entrò in casa, preparò un capretto e con un’efa di farina fece focacce azzime; mise la carne in un canestro, il brodo in una pentola, gli portò tutto sotto il terebinto e glielo offrì. L’angelo di Dio gli disse: «Prendi la carne e le focacce azzime, posale su questa pietra e vèrsavi il brodo». Egli fece così. Allora l’angelo del Signore stese l’estremità del bastone che aveva in mano e toccò la carne e le focacce azzime; dalla roccia salì un fuoco che consumò la carne e le focacce azzime, e l’angelo del Signore scomparve dai suoi occhi. Gedeone vide che era l’angelo del Signore e disse: «Signore Dio, ho dunque visto l’angelo del Signore faccia a faccia!». Il Signore gli disse: «La pace sia con te, non temere, non morirai!». Allora Gedeone costruì in quel luogo un altare al Signore e lo chiamò «Il Signore è pace». Esso esiste ancora oggi a Ofra degli Abiezeriti.</w:t>
      </w:r>
    </w:p>
    <w:p w14:paraId="795EBFC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 quella stessa notte il Signore gli disse: «Prendi il giovenco di tuo padre e un secondo giovenco di sette anni, demolisci l’altare di Baal che appartiene a tuo padre, e taglia il palo sacro che gli sta accanto. Costruisci un altare al Signore, tuo Dio, sulla cima di questa roccia, disponendo ogni cosa con ordine; poi prendi il secondo giovenco e offrilo in olocausto sulla legna del palo sacro che avrai tagliato». Allora Gedeone prese dieci uomini fra i suoi servitori e fece come il Signore gli aveva ordinato; ma temendo di farlo di giorno, per paura dei suoi parenti e della gente della città, lo fece di notte. Quando il mattino dopo la gente della città si alzò, ecco che l’altare di Baal era stato demolito, il palo sacro accanto era stato tagliato e il secondo giovenco era offerto in olocausto sull’altare che era stato costruito. Si dissero l’un altro: </w:t>
      </w:r>
      <w:r w:rsidRPr="00284585">
        <w:rPr>
          <w:rFonts w:ascii="Arial" w:eastAsia="Times New Roman" w:hAnsi="Arial"/>
          <w:i/>
          <w:iCs/>
          <w:sz w:val="24"/>
          <w:szCs w:val="24"/>
          <w:lang w:eastAsia="it-IT"/>
        </w:rPr>
        <w:lastRenderedPageBreak/>
        <w:t>«Chi ha fatto questo?». Investigarono, si informarono e dissero: «Gedeone, figlio di Ioas, ha fatto questo». Allora la gente della città disse a Ioas: «Conduci fuori tuo figlio e sia messo a morte, perché ha demolito l’altare di Baal e ha tagliato il palo sacro che gli stava accanto». Ioas rispose a quanti insorgevano contro di lui: «Volete difendere voi la causa di Baal e venirgli in aiuto? Chi vorrà difendere la sua causa sarà messo a morte prima di domattina; se è davvero un dio, difenda da sé la sua causa, per il fatto che hanno demolito il suo altare». Perciò in quel giorno Gedeone fu chiamato Ierub Baal, perché si disse: «Baal difenda la sua causa contro di lui, perché egli ha demolito il suo altare».</w:t>
      </w:r>
    </w:p>
    <w:p w14:paraId="42EFE74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Tutti i Madianiti, Amalèk e i figli dell’oriente si radunarono, passarono il Giordano e si accamparono nella valle di Izreèl. Ma lo spirito del Signore rivestì Gedeone; egli suonò il corno e gli Abiezeriti furono convocati al suo seguito. Egli mandò anche messaggeri in tutto Manasse, che fu pure chiamato a seguirlo; mandò anche messaggeri nelle tribù di Aser, di Zàbulon e di Nèftali, le quali vennero a unirsi agli altri. Gedeone disse a Dio: «Se tu stai per salvare Israele per mano mia, come hai detto, ecco, io metterò un vello di lana sull’aia: se ci sarà rugiada soltanto sul vello e tutto il terreno resterà asciutto, io saprò che tu salverai Israele per mia mano, come hai detto». Così avvenne. La mattina dopo Gedeone si alzò per tempo, strizzò il vello e ne spremette la rugiada: una coppa piena d’acqua. Gedeone disse a Dio: «Non adirarti contro di me; io parlerò ancora una volta. Lasciami fare la prova con il vello, una volta ancora: resti asciutto soltanto il vello e ci sia la rugiada su tutto il terreno». Dio fece così quella notte: il vello soltanto restò asciutto e ci fu rugiada su tutto il terreno (Gdc 6,1-40).</w:t>
      </w:r>
    </w:p>
    <w:p w14:paraId="088821E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Ierub Baal dunque, cioè Gedeone, con tutta la gente che era con lui, alzatosi di buon mattino, si accampò alla fonte di Carod. Il campo di Madian era, rispetto a lui, a settentrione, ai piedi della collina di Morè, nella pianura. Il Signore disse a Gedeone: «La gente che è con te è troppo numerosa, perché io consegni Madian nelle sue mani; Israele potrebbe vantarsi dinanzi a me e dire: “La mia mano mi ha salvato”. Ora annuncia alla gente: “Chiunque ha paura e trema, torni indietro e fugga dal monte di Gàlaad”». Tornarono indietro ventiduemila uomini tra quella gente e ne rimasero diecimila. Il Signore disse a Gedeone: «La gente è ancora troppo numerosa; falli scendere all’acqua e te li metterò alla prova. Quello del quale ti dirò: “Costui venga con te”, verrà; e quello del quale ti dirò: “Costui non venga con te”, non verrà». Gedeone fece dunque scendere la gente all’acqua e il Signore gli disse: «Quanti lambiranno l’acqua con la lingua, come la lambisce il cane, li porrai da una parte; quanti, invece, per bere, si metteranno in ginocchio, li porrai dall’altra». Il numero di quelli che lambirono l’acqua portandosela alla bocca con la mano, fu di trecento uomini; tutto il resto della gente si mise in ginocchio per bere l’acqua. Allora il Signore disse a Gedeone: «Con questi trecento uomini che hanno lambito l’acqua, io vi salverò e consegnerò i Madianiti nelle tue mani. Tutto il </w:t>
      </w:r>
      <w:r w:rsidRPr="00284585">
        <w:rPr>
          <w:rFonts w:ascii="Arial" w:eastAsia="Times New Roman" w:hAnsi="Arial"/>
          <w:i/>
          <w:iCs/>
          <w:sz w:val="24"/>
          <w:szCs w:val="24"/>
          <w:lang w:eastAsia="it-IT"/>
        </w:rPr>
        <w:lastRenderedPageBreak/>
        <w:t>resto della gente se ne vada, ognuno a casa sua». Essi presero dalle mani della gente le provviste e i corni; Gedeone rimandò tutti gli altri Israeliti ciascuno alla sua tenda e tenne con sé i trecento uomini. L’accampamento di Madian gli stava al di sotto, nella pianura.</w:t>
      </w:r>
    </w:p>
    <w:p w14:paraId="69895A9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 quella stessa notte il Signore disse a Gedeone: «Àlzati e piomba sul campo, perché io l’ho consegnato nelle tue mani. Ma se hai paura di farlo, scendi con il tuo servo Pura e ascolterai quello che dicono; dopo, prenderai vigore per piombare sul campo». Egli scese con Pura, suo servo, fino agli avamposti dell’accampamento. I Madianiti, gli Amaleciti e tutti i figli dell’oriente erano sparsi nella pianura, numerosi come le cavallette, e i loro cammelli erano senza numero, come la sabbia che è sul lido del mare. Quando Gedeone vi giunse, un uomo stava raccontando un sogno al suo compagno e gli diceva: «Ho fatto un sogno. Mi pareva di vedere una pagnotta d’orzo rotolare nell’accampamento di Madian: giunse alla tenda, la urtò e la rovesciò e la tenda cadde a terra». Il suo compagno gli rispose: «Questo non è altro che la spada di Gedeone, figlio di Ioas, uomo d’Israele; Dio ha consegnato nelle sue mani Madian e tutto l’accampamento». Quando Gedeone ebbe udito il racconto del sogno e la sua interpretazione, si prostrò; poi tornò al campo d’Israele e disse: «Alzatevi, perché il Signore ha consegnato nelle vostre mani l’accampamento di Madian».</w:t>
      </w:r>
    </w:p>
    <w:p w14:paraId="5565D54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Divise i trecento uomini in tre schiere, mise in mano a tutti corni e brocche vuote con dentro fiaccole e disse loro: «Guardate me e fate come farò io; quando sarò giunto ai limiti dell’accampamento, come farò io, così farete voi. Quando io, con quanti sono con me, suonerò il corno, anche voi suonerete i corni intorno a tutto l’accampamento e griderete: “Per il Signore e per Gedeone!”». Gedeone e i cento uomini che erano con lui giunsero all’estremità dell’accampamento, all’inizio della veglia di mezzanotte, quando avevano appena cambiato le sentinelle. Suonarono i corni spezzando la brocca che avevano in mano. Anche le tre schiere suonarono i corni e spezzarono le brocche, tenendo le fiaccole con la sinistra, e con la destra i corni per suonare, e gridarono: «La spada per il Signore e per Gedeone!». Ognuno di loro rimase al suo posto, attorno all’accampamento: tutto l'accampamento si mise a correre, a gridare, a fuggire. Mentre quelli suonavano i trecento corni, il Signore fece volgere la spada di ciascuno contro il compagno, per tutto l’accampamento. L’esercito fuggì fino a Bet Sitta, verso Sererà, fino alla riva di Abel Mecolà, presso Tabbat. Gli Israeliti si radunarono da Nèftali, da Aser e da tutto Manasse e inseguirono i Madianiti. Intanto Gedeone aveva mandato messaggeri per tutte le montagne di Èfraim a dire: «Scendete contro i Madianiti e occupate prima di loro le acque fino a Bet Bara e anche il Giordano». Così tutti gli uomini di Èfraim si radunarono e occuparono le acque fino a Bet Bara e anche il Giordano. Presero due capi di Madian, Oreb e Zeeb; uccisero Oreb alla roccia di Oreb, e Zeeb al torchio di Zeeb. Inseguirono i Madianiti e portarono le teste di Oreb e di Zeeb a Gedeone, oltre il Giordano (Gdc 7,1-25). </w:t>
      </w:r>
    </w:p>
    <w:p w14:paraId="3EB4175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Anche Davide andò a combattere contro il Gigante Golia confidando solo nell’aiuto del Signore. Nel nome del Signore andò e il Signore abbatté con il colpo partito dalla fionda di Davide il nemico che aveva sfidato le schiere d’Israele. Spesso si parla di Davide e del Gigante Golia. Ma sempre però ci si dimentica che Davide andò a combattere nel nome del Signore.</w:t>
      </w:r>
    </w:p>
    <w:p w14:paraId="1DF0BCA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 Filistei radunarono di nuovo le loro truppe per la guerra, si radunarono a Soco di Giuda e si accamparono tra Soco e Azekà, a Efes-Dammìm. Anche Saul e gli Israeliti si radunarono e si accamparono nella valle del Terebinto e si schierarono a battaglia contro i Filistei. I Filistei stavano sul monte da una parte, e Israele sul monte dall’altra parte, e in mezzo c’era la valle.</w:t>
      </w:r>
    </w:p>
    <w:p w14:paraId="3781134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Dall’accampamento dei Filistei uscì uno sfidante, chiamato Golia, di Gat; era alto sei cubiti e un palmo. Aveva in testa un elmo di bronzo ed era rivestito di una corazza a piastre, il cui peso era di cinquemila sicli di bronzo. Portava alle gambe schinieri di bronzo e un giavellotto di bronzo tra le spalle. L’asta della sua lancia era come un cilindro di tessitori e la punta dell’asta pesava seicento sicli di ferro; davanti a lui avanzava il suo scudiero. Egli si fermò e gridò alle schiere d’Israele: «Perché siete usciti e vi siete schierati a battaglia? Non sono io Filisteo e voi servi di Saul? Sceglietevi un uomo che scenda contro di me. Se sarà capace di combattere con me e mi abbatterà, noi saremo vostri servi. Se invece prevarrò io su di lui e lo abbatterò, sarete voi nostri servi e ci servirete». Il Filisteo aggiungeva: «Oggi ho sfidato le schiere d’Israele. Datemi un uomo e combatteremo insieme». Saul e tutto Israele udirono le parole del Filisteo; rimasero sconvolti ed ebbero grande paura.</w:t>
      </w:r>
    </w:p>
    <w:p w14:paraId="6DCE4E4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Davide era figlio di un Efrateo di Betlemme di Giuda chiamato Iesse, che aveva otto figli. Al tempo di Saul, quest’uomo era un vecchio avanzato negli anni. I tre figli maggiori di Iesse erano andati con Saul in guerra. Di questi tre figli, che erano andati in guerra, il maggiore si chiamava Eliàb, il secondo Abinadàb, il terzo Sammà. Davide era ancora giovane quando questi tre più grandi erano andati dietro a Saul. Egli andava e veniva dal seguito di Saul e pascolava il gregge di suo padre a Betlemme.</w:t>
      </w:r>
    </w:p>
    <w:p w14:paraId="1E9D194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Filisteo si avvicinava mattina e sera; continuò così per quaranta giorni. Ora Iesse disse a Davide, suo figlio: «Prendi per i tuoi fratelli questa misura di grano tostato e questi dieci pani e corri dai tuoi fratelli nell’accampamento. Al comandante di migliaia porterai invece queste dieci forme di formaggio. Infórmati della salute dei tuoi fratelli e prendi la loro paga. Essi con Saul e tutto l’esercito d’Israele sono nella valle del Terebinto, a combattere contro i Filistei». Davide si alzò di buon mattino: lasciò il gregge a un guardiano, prese il carico e partì come gli aveva ordinato Iesse. Arrivò ai carriaggi quando le truppe uscivano per schierarsi e lanciavano il grido di guerra. Si disposero in ordine Israele e i Filistei: schiera contro schiera. Davide si liberò dei bagagli consegnandoli al custode, poi corse allo schieramento e domandò ai </w:t>
      </w:r>
      <w:r w:rsidRPr="00284585">
        <w:rPr>
          <w:rFonts w:ascii="Arial" w:eastAsia="Times New Roman" w:hAnsi="Arial"/>
          <w:i/>
          <w:iCs/>
          <w:sz w:val="24"/>
          <w:szCs w:val="24"/>
          <w:lang w:eastAsia="it-IT"/>
        </w:rPr>
        <w:lastRenderedPageBreak/>
        <w:t>suoi fratelli se stavano bene. Mentre egli parlava con loro, ecco lo sfidante, chiamato Golia il Filisteo, di Gat. Avanzava dalle schiere filistee e tornò a dire le sue solite parole e Davide le intese. Tutti gli Israeliti, quando lo videro, fuggirono davanti a lui ed ebbero grande paura.</w:t>
      </w:r>
    </w:p>
    <w:p w14:paraId="0BDFE12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Ora un Israelita disse: «Vedete quest’uomo che avanza? Viene a sfidare Israele. Chiunque lo abbatterà, il re lo colmerà di ricchezze, gli darà in moglie sua figlia ed esenterà la casa di suo padre da ogni gravame in Israele». Davide domandava agli uomini che gli stavano attorno: «Che faranno dunque all’uomo che abbatterà questo Filisteo e farà cessare la vergogna da Israele? E chi è mai questo Filisteo incirconciso per sfidare le schiere del Dio vivente?». Tutti gli rispondevano la stessa cosa: «Così e così si farà all’uomo che lo abbatterà». Lo sentì Eliàb, suo fratello maggiore, mentre parlava con quegli uomini, ed Eliàb si irritò con Davide e gli disse: «Ma perché sei venuto giù e a chi hai lasciato quelle poche pecore nel deserto? Io conosco la tua boria e la malizia del tuo cuore: tu sei venuto giù per vedere la battaglia». Davide rispose: «Che cosa ho dunque fatto? Era solo una domanda». Si allontanò da lui, andò dall’altra parte e fece la stessa domanda, e tutti gli diedero la stessa risposta.</w:t>
      </w:r>
    </w:p>
    <w:p w14:paraId="26CD9AF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Sentendo le domande che Davide faceva, le riferirono a Saul e questi lo fece chiamare. Davide disse a Saul: «Nessuno si perda d’animo a causa di costui. Il tuo servo andrà a combattere con questo Filisteo». Saul rispose a Davide: «Tu non puoi andare contro questo Filisteo a combattere con lui: tu sei un ragazzo e costui è uomo d’armi fin dalla sua adolescenza». Ma Davide disse a Saul: «Il tuo servo pascolava il gregge di suo padre e veniva talvolta un leone o un orso a portar via una pecora dal gregge. Allora lo inseguivo, lo abbattevo e strappavo la pecora dalla sua bocca. Se si rivoltava contro di me, l’afferravo per le mascelle, l’abbattevo e lo uccidevo. Il tuo servo ha abbattuto il leone e l’orso. Codesto Filisteo non circonciso farà la stessa fine di quelli, perché ha sfidato le schiere del Dio vivente». Davide aggiunse: «Il Signore che mi ha liberato dalle unghie del leone e dalle unghie dell’orso, mi libererà anche dalle mani di questo Filisteo». Saul rispose a Davide: «Ebbene va’ e il Signore sia con te». Saul rivestì Davide della sua armatura, gli mise in capo un elmo di bronzo e lo rivestì della corazza. Poi Davide cinse la spada di lui sopra l’armatura e cercò invano di camminare, perché non aveva mai provato. Allora Davide disse a Saul: «Non posso camminare con tutto questo, perché non sono abituato». E Davide se ne liberò. Poi prese in mano il suo bastone, si scelse cinque ciottoli lisci dal torrente e li pose nella sua sacca da pastore, nella bisaccia; prese ancora in mano la fionda e si avvicinò al Filisteo.</w:t>
      </w:r>
    </w:p>
    <w:p w14:paraId="38BFC57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Filisteo avanzava passo passo, avvicinandosi a Davide, mentre il suo scudiero lo precedeva. Il Filisteo scrutava Davide e, quando lo vide bene, ne ebbe disprezzo, perché era un ragazzo, fulvo di capelli e di bell’aspetto. Il Filisteo disse a Davide: «Sono io forse un cane, </w:t>
      </w:r>
      <w:r w:rsidRPr="00284585">
        <w:rPr>
          <w:rFonts w:ascii="Arial" w:eastAsia="Times New Roman" w:hAnsi="Arial"/>
          <w:i/>
          <w:iCs/>
          <w:sz w:val="24"/>
          <w:szCs w:val="24"/>
          <w:lang w:eastAsia="it-IT"/>
        </w:rPr>
        <w:lastRenderedPageBreak/>
        <w:t>perché tu venga a me con un bastone?». E quel Filisteo maledisse Davide in nome dei suoi dèi. Poi il Filisteo disse a Davide: «Fatti avanti e darò le tue carni agli uccelli del cielo e alle bestie selvatiche». Davide rispose al Filisteo: «Tu vieni a me con la spada, con la lancia e con l’asta. Io vengo a te nel nome del Signore degli eserciti, Dio delle schiere d’Israele, che tu hai sfidato. In questo stesso giorno, il Signore ti farà cadere nelle mie mani. Io ti abbatterò e ti staccherò la testa e getterò i cadaveri dell’esercito filisteo agli uccelli del cielo e alle bestie selvatiche; tutta la terra saprà che vi è un Dio in Israele. Tutta questa moltitudine saprà che il Signore non salva per mezzo della spada o della lancia, perché del Signore è la guerra ed egli vi metterà certo nelle nostre mani». Appena il Filisteo si mosse avvicinandosi incontro a Davide, questi corse a prendere posizione in fretta contro il Filisteo. Davide cacciò la mano nella sacca, ne trasse una pietra, la lanciò con la fionda e colpì il Filisteo in fronte. La pietra s’infisse nella fronte di lui che cadde con la faccia a terra. Così Davide ebbe il sopravvento sul Filisteo con la fionda e con la pietra, colpì il Filisteo e l’uccise, benché Davide non avesse spada. Davide fece un salto e fu sopra il Filisteo, prese la sua spada, la sguainò e lo uccise, poi con quella gli tagliò la testa. I Filistei videro che il loro eroe era morto e si diedero alla fuga.</w:t>
      </w:r>
    </w:p>
    <w:p w14:paraId="3007FD4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Si levarono allora gli uomini d’Israele e di Giuda, alzando il grido di guerra, e inseguirono i Filistei fin presso Gat e fino alle porte di Ekron. I cadaveri dei Filistei caddero lungo la strada di Saaràim, fino all’ingresso di Gat e fino a Ekron. Quando gli Israeliti furono di ritorno dall’inseguimento dei Filistei, saccheggiarono il loro campo. Davide prese la testa del Filisteo e la portò a Gerusalemme. Le armi di lui invece le pose nella sua tenda.</w:t>
      </w:r>
    </w:p>
    <w:p w14:paraId="3D8BDDA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Saul, mentre guardava Davide uscire contro il Filisteo, aveva chiesto ad Abner, capo delle milizie: «Abner, di chi è figlio questo giovane?». Rispose Abner: «Per la tua vita, o re, non lo so». Il re soggiunse: «Chiedi tu di chi sia figlio quel giovinetto». Quando Davide tornò dall’uccisione del Filisteo, Abner lo prese e lo condusse davanti a Saul mentre aveva ancora in mano la testa del Filisteo. Saul gli chiese: «Di chi sei figlio, giovane?». Rispose Davide: «Di Iesse il Betlemmita, tuo servo» (1Sam 17,1-58). </w:t>
      </w:r>
    </w:p>
    <w:p w14:paraId="39C392EF"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Il Primo e il Secondo Libro dei Maccabei narrano le battaglie del popolo del Signore per la difesa della fede nel Dio dei loro padri. Queste battaglie sono combattute tutte nella fede che il Signore avrebbe fatto trionfare il suo popolo.  Il popolo trovò la sua libertà nel vivere la sua fede grazie alla fede di questi fratelli Maccabei che consacrarono la loro vita per questo scopo, sapendo però che il Signore sarebbe sceso con loro in battaglia.  </w:t>
      </w:r>
    </w:p>
    <w:p w14:paraId="1EE89BF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 quei giorni Mattatia, figlio di Giovanni, figlio di Simone, sacerdote della stirpe di Ioarìb, partì da Gerusalemme e venne a stabilirsi a Modin. Egli aveva cinque figli: Giovanni chiamato anche Gaddì, Simone chiamato Tassì, Giuda chiamato Maccabeo, Eleàzaro chiamato Auaràn, Giònata chiamato Affus. Viste le azioni sacrileghe </w:t>
      </w:r>
      <w:r w:rsidRPr="00284585">
        <w:rPr>
          <w:rFonts w:ascii="Arial" w:eastAsia="Times New Roman" w:hAnsi="Arial"/>
          <w:i/>
          <w:iCs/>
          <w:sz w:val="24"/>
          <w:szCs w:val="24"/>
          <w:lang w:eastAsia="it-IT"/>
        </w:rPr>
        <w:lastRenderedPageBreak/>
        <w:t>che si commettevano in Giuda e a Gerusalemme, disse: «Ohimè! Perché mai sono nato per vedere lo strazio del mio popolo e lo strazio della città santa e debbo starmene qui mentre essa è in balìa dei nemici e il santuario è in mano agli stranieri? Il suo tempio è diventato come un uomo ignobile, gli arredi della sua gloria sono stati portati via come preda, sono stati trucidati i suoi bambini nelle piazze e i fanciulli dalla spada nemica. Quale popolo non ha invaso il suo regno e non si è impadronito delle sue spoglie? Ogni ornamento le è stato strappato, da padrona è diventata schiava. Ecco, le nostre cose sante, la nostra bellezza, la nostra gloria sono state devastate, le hanno profanate le nazioni. Perché vivere ancora?». Mattatia e i suoi figli si stracciarono le vesti, si vestirono di sacco e fecero grande lutto.</w:t>
      </w:r>
    </w:p>
    <w:p w14:paraId="5CB31A1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Ora i messaggeri del re, incaricati di costringere all’apostasia, vennero nella città di Modin per indurre a offrire sacrifici. Molti Israeliti andarono con loro; invece Mattatia e i suoi figli si raccolsero in disparte. I messaggeri del re si rivolsero a Mattatia e gli dissero: «Tu sei uomo autorevole, stimato e grande in questa città e sei sostenuto da figli e fratelli. Su, fatti avanti per primo e adempi il comando del re, come hanno fatto tutti i popoli e gli uomini di Giuda e quelli rimasti a Gerusalemme; così tu e i tuoi figli passerete nel numero degli amici del re e tu e i tuoi figli avrete in premio oro e argento e doni in quantità». Ma Mattatia rispose a gran voce: «Anche se tutti i popoli che sono sotto il dominio del re lo ascoltassero e ognuno abbandonasse la religione dei propri padri e volessero tutti aderire alle sue richieste, io, i miei figli e i miei fratelli cammineremo nell’alleanza dei nostri padri. Non sia mai che abbandoniamo la legge e le tradizioni. Non ascolteremo gli ordini del re per deviare dalla nostra religione a destra o a sinistra». Quando ebbe finito di pronunciare queste parole, si avvicinò un Giudeo alla vista di tutti per sacrificare sull’altare di Modin secondo il decreto del re. Ciò vedendo, Mattatia arse di zelo; fremettero le sue viscere e fu preso da una giusta collera. Fattosi avanti di corsa, lo uccise sull’altare; uccise nel medesimo tempo il messaggero del re, che costringeva a sacrificare, e distrusse l’altare. Egli agiva per zelo verso la legge, come aveva fatto Fineès con Zambrì, figlio di Salom. La voce di Mattatia tuonò nella città: «Chiunque ha zelo per la legge e vuole difendere l’alleanza mi segua!». Fuggì con i suoi figli tra i monti, abbandonando in città quanto possedevano.</w:t>
      </w:r>
    </w:p>
    <w:p w14:paraId="5DFD686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Allora molti che ricercavano la giustizia e il diritto scesero nel deserto, per stabilirvisi con i loro figli, le loro mogli e il bestiame, perché si erano inaspriti i mali sopra di loro. Fu riferito agli uomini del re e alle milizie che stavano a Gerusalemme, nella Città di Davide, che laggiù, in luoghi nascosti del deserto, si erano raccolti uomini che avevano infranto l’editto del re. Molti corsero a inseguirli, li raggiunsero, si accamparono di fronte a loro e si prepararono a dare battaglia in giorno di sabato. Dicevano loro: «Ora basta! Uscite, obbedite ai comandi del re e avrete salva la vita». Ma quelli risposero: «Non </w:t>
      </w:r>
      <w:r w:rsidRPr="00284585">
        <w:rPr>
          <w:rFonts w:ascii="Arial" w:eastAsia="Times New Roman" w:hAnsi="Arial"/>
          <w:i/>
          <w:iCs/>
          <w:sz w:val="24"/>
          <w:szCs w:val="24"/>
          <w:lang w:eastAsia="it-IT"/>
        </w:rPr>
        <w:lastRenderedPageBreak/>
        <w:t>usciremo, né seguiremo gli ordini del re, profanando il giorno del sabato». Quelli si precipitarono all’assalto contro di loro. Ma essi non risposero loro, né lanciarono pietre, né ostruirono i nascondigli, dichiarando: «Moriamo tutti nella nostra innocenza. Ci sono testimoni il cielo e la terra che ci fate morire ingiustamente». Così quelli si lanciarono contro di loro in battaglia di sabato, ed essi morirono con le mogli e i figli e il loro bestiame, in numero di circa mille persone.</w:t>
      </w:r>
    </w:p>
    <w:p w14:paraId="5D9C300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Mattatia e i suoi amici lo seppero, ne fecero grande pianto. Poi dissero tra loro: «Se faremo tutti come hanno fatto i nostri fratelli e non combatteremo contro i pagani per la nostra vita e per le nostre leggi, in breve ci faranno sparire dalla terra». Presero in quel giorno stesso questa decisione: «Combatteremo contro chiunque venga a darci battaglia in giorno di sabato e non moriremo tutti come sono morti i nostri fratelli nei nascondigli». Allora si unì a loro il gruppo degli Asidei, uomini di grande valore in Israele, tutti impegnati a difendere la legge; inoltre quanti fuggivano davanti alle sventure si univano a loro e divenivano loro rinforzo. Così organizzarono un contingente di forze e percossero con ira i peccatori e gli uomini perversi con furore; i restanti fuggirono tra i pagani per salvarsi. Mattatia, poi, e i suoi amici andarono in giro a demolire gli altari e fecero circoncidere a forza tutti i bambini non circoncisi che trovarono nel territorio d’Israele. Non diedero tregua ai superbi e l’impresa ebbe buona riuscita nelle loro mani; difesero la legge dalla prepotenza dei popoli e dei re e non la diedero vinta ai peccatori.</w:t>
      </w:r>
    </w:p>
    <w:p w14:paraId="4BEA93B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Intanto si avvicinava per Mattatia l’ora della morte ed egli disse ai figli: «Ora dominano superbia e ingiustizia, è il tempo della distruzione e dell’ira rabbiosa. Ora, figli, mostrate zelo per la legge e date la vostra vita per l’alleanza dei nostri padri. Ricordate le gesta compiute dai padri ai loro tempi e traetene gloria insigne e nome eterno. Abramo non fu trovato forse fedele nella tentazione e ciò non gli fu accreditato a giustizia? Giuseppe nell’ora dell’oppressione osservò il precetto e divenne signore dell’Egitto. Fineès, nostro padre, per lo zelo dimostrato conseguì l’alleanza del sacerdozio perenne. Giosuè, obbedendo alla divina parola, divenne giudice in Israele. Caleb, testimoniando nell’assemblea, ebbe in sorte parte del nostro paese. Davide per la sua pietà ottenne il trono del regno per sempre. Elia, poiché aveva dimostrato zelo ardente per la legge, fu assunto in cielo. Anania, Azaria e Misaele per la loro fede furono salvati dalla fiamma. Daniele nella sua innocenza fu sottratto alle fauci dei leoni. Così, di seguito, considerate di generazione in generazione: quanti hanno fiducia in lui non soccombono. Non abbiate paura delle parole del perverso, perché la sua gloria andrà a finire ai rifiuti e ai vermi; oggi è esaltato, domani non si trova più, perché ritorna alla polvere e i suoi progetti falliscono. Figli, siate valorosi e forti nella legge, perché in essa sarete glorificati. Ecco qui vostro fratello Simone; io so che è un uomo saggio: ascoltatelo sempre, egli sarà vostro padre. Giuda Maccabeo, forte guerriero dalla sua gioventù, sarà capo del vostro </w:t>
      </w:r>
      <w:r w:rsidRPr="00284585">
        <w:rPr>
          <w:rFonts w:ascii="Arial" w:eastAsia="Times New Roman" w:hAnsi="Arial"/>
          <w:i/>
          <w:iCs/>
          <w:sz w:val="24"/>
          <w:szCs w:val="24"/>
          <w:lang w:eastAsia="it-IT"/>
        </w:rPr>
        <w:lastRenderedPageBreak/>
        <w:t xml:space="preserve">esercito e condurrà la battaglia contro i popoli. Radunate, dunque, intorno a voi quanti praticano la legge e vendicate il vostro popolo; rendete il meritato castigo ai pagani e attenetevi all’ordinamento della legge». Poi li benedisse e si riunì ai suoi padri. Morì nell’anno centoquarantasei e fu sepolto nella tomba dei suoi padri a Modin; tutto Israele fece grande pianto su di lui (2Mac 2,1-70). </w:t>
      </w:r>
    </w:p>
    <w:p w14:paraId="0131CF4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 suo posto sorse il figlio di lui, Giuda, chiamato Maccabeo; lo aiutavano tutti i suoi fratelli e quanti si erano legati al padre e conducevano la battaglia d’Israele con entusiasmo. Egli accrebbe la gloria del suo popolo, rivestì la corazza come gigante, cinse l’armatura di guerra e sostenne battaglie, difendendo il campo con la spada. Nelle sue gesta fu simile a leone, come leoncello ruggente sulla preda. Inseguì gli iniqui braccandoli, i perturbatori del popolo distrusse con il fuoco. Gli iniqui sbigottirono per paura di lui, tutti i malfattori furono confusi e la salvezza per mezzo di lui ebbe buon esito. Inflisse amarezze a molti re, rallegrò con le sue gesta Giacobbe; sempre la sua memoria sarà benedetta. Percorse le città di Giuda e vi sterminò i rinnegati e distolse l’ira da Israele. Divenne celebre fino all’estremità della terra e radunò coloro che erano dispersi.</w:t>
      </w:r>
    </w:p>
    <w:p w14:paraId="6EE919E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Apollònio radunò dei pagani e un forte esercito dalla Samaria per combattere Israele. Giuda lo seppe e avanzò contro di lui, lo sconfisse e lo uccise; molti caddero colpiti a morte e i superstiti fuggirono. Così s’impadronirono delle loro spoglie e Giuda si riservò la spada di Apollònio e l’adoperò in guerra per tutto il tempo della sua vita. Quando Seron, comandante delle forze di Siria, seppe che Giuda aveva radunato un contingente e c’era con lui uno stuolo di fedeli e uomini preparati alla guerra, disse: «Mi farò un nome e mi coprirò di gloria nel regno, combattendo Giuda e i suoi uomini che hanno disprezzato gli ordini del re». Fece i preparativi e si unì a lui un forte gruppo di rinnegati per aiutarlo a vendicarsi dei figli d’Israele. Si spinse fino alla salita di Bet-Oron e Giuda gli andò incontro con una piccola schiera. Ma quando videro lo schieramento avanzare contro di loro, dissero a Giuda: «Come faremo noi così pochi ad attaccare battaglia contro una moltitudine così forte? Oltre tutto, siamo rimasti oggi senza mangiare». Giuda rispose: «Non è impossibile che molti cadano in mano a pochi e non c’è differenza per il Cielo tra salvare per mezzo di molti e salvare per mezzo di pochi; perché la vittoria in guerra non dipende dalla moltitudine delle forze, ma è dal Cielo che viene la forza. Costoro vengono contro di noi pieni d’insolenza e d’iniquità per eliminare noi, le nostre mogli e i nostri figli e saccheggiarci; noi combattiamo per la nostra vita e le nostre leggi. Sarà lui a stritolarli davanti a noi. Voi dunque non temeteli». Quando ebbe finito di parlare, piombò su di loro all’improvviso e Seron con il suo schieramento fu sgominato davanti a lui. Lo inseguirono nella discesa di Bet-Oron fino alla pianura: caddero tra loro circa ottocento uomini, gli altri fuggirono nel territorio dei Filistei. Così cominciò a diffondersi il timore di Giuda e dei suoi fratelli </w:t>
      </w:r>
      <w:r w:rsidRPr="00284585">
        <w:rPr>
          <w:rFonts w:ascii="Arial" w:eastAsia="Times New Roman" w:hAnsi="Arial"/>
          <w:i/>
          <w:iCs/>
          <w:sz w:val="24"/>
          <w:szCs w:val="24"/>
          <w:lang w:eastAsia="it-IT"/>
        </w:rPr>
        <w:lastRenderedPageBreak/>
        <w:t>e le genti intorno furono prese da terrore. La fama di lui giunse fino al re, e delle sue imprese militari parlavano le genti.</w:t>
      </w:r>
    </w:p>
    <w:p w14:paraId="7F928CB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il re Antioco seppe queste cose, si adirò furiosamente e diede ordine di radunare tutte le forze militari del suo regno, un esercito molto potente. Aprì il suo tesoro e diede alle truppe il soldo per un anno, ordinando loro di stare pronti per ogni evenienza. Ma si accorse che non bastavano le riserve delle sue casse e che le entrate del paese erano poche, a causa delle rivolte e delle rovine che aveva provocato nella regione, per estirpare le tradizioni che erano in vigore dai tempi antichi; temette di non avere, come altre volte in passato, le risorse per le spese e i doni, che faceva con mano prodiga, superando i re precedenti. Ne fu grandemente angustiato e prese la decisione di invadere la Persia, per riscuotere i tributi di quelle province e ammassare molto denaro. Lasciò Lisia, uomo illustre e di stirpe regale, alla direzione degli affari del re, dall’Eufrate fino ai confini dell’Egitto, e con l’incarico di curare l’educazione del figlio Antioco fino al suo ritorno. A lui affidò metà dell’esercito e gli elefanti e gli diede istruzioni per tutte le cose che voleva fossero eseguite; riguardo agli abitanti della Giudea e di Gerusalemme gli ordinò di mandare contro di loro milizie, per distruggere ed eliminare le forze d’Israele e quanto restava a Gerusalemme e cancellare il loro ricordo dalla regione, di trasferire stranieri su tutti i loro monti e di distribuire le loro terre. Il re poi prese l’altra metà dell’esercito e partì da Antiòchia, la capitale del suo regno, nell’anno centoquarantasette; passò l’Eufrate e percorse le regioni settentrionali.</w:t>
      </w:r>
    </w:p>
    <w:p w14:paraId="342DA59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Lisia scelse Tolomeo, figlio di Dorimene, Nicànore e Gorgia, uomini potenti tra gli amici del re, e spedì ai loro ordini quarantamila fanti e settemila cavalieri nella terra di Giuda, per devastarla secondo il comando del re. Questi partirono con tutte le truppe e andarono ad accamparsi vicino a Èmmaus, nella pianura. I mercanti della regione ne ebbero notizia e si rifornirono in abbondanza d’oro e d’argento e di catene e vennero presso l’accampamento per acquistare come schiavi gli Israeliti. A loro si aggiunsero forze della Siria e del territorio dei Filistei. Giuda e i suoi fratelli videro che i mali si erano aggravati e che l’esercito era accampato nel loro territorio; vennero a conoscere quanto il re aveva ordinato di fare per la rovina e l’annientamento del loro popolo. Allora si dissero l’un l’altro: «Facciamo risorgere il popolo dalla sua rovina e combattiamo per il nostro popolo e per il luogo santo». Si radunò l’assemblea per prepararsi alla battaglia e per pregare e chiedere pietà e misericordia.</w:t>
      </w:r>
    </w:p>
    <w:p w14:paraId="563692F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Gerusalemme era disabitata come un deserto, nessuno dei suoi figli vi entrava o ne usciva, il  santuario era calpestato, gli stranieri erano nella Cittadella, soggiorno dei pagani. La gioia era sparita da Giacobbe, erano scomparsi il flauto e la cetra.</w:t>
      </w:r>
    </w:p>
    <w:p w14:paraId="06B0999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Si radunarono dunque e vennero a Masfa di fronte a Gerusalemme, perché nei tempi antichi a Masfa c’era un luogo di preghiera in Israele. </w:t>
      </w:r>
      <w:r w:rsidRPr="00284585">
        <w:rPr>
          <w:rFonts w:ascii="Arial" w:eastAsia="Times New Roman" w:hAnsi="Arial"/>
          <w:i/>
          <w:iCs/>
          <w:sz w:val="24"/>
          <w:szCs w:val="24"/>
          <w:lang w:eastAsia="it-IT"/>
        </w:rPr>
        <w:lastRenderedPageBreak/>
        <w:t xml:space="preserve">In quel giorno digiunarono e si vestirono di sacco, si cosparsero di cenere il capo e si stracciarono le vesti. Aprirono il libro della legge per scoprirvi quanto i pagani cercavano di sapere dagli idoli dei loro dèi. Portarono le vesti sacerdotali, le primizie e le decime e fecero venire avanti i nazirei, che avevano terminato i giorni del loro voto, e alzarono la voce al Cielo gridando: «Che cosa faremo di costoro e dove li condurremo, mentre il tuo santuario è calpestato e profanato e i tuoi sacerdoti sono in lutto e desolazione? Ecco, i pagani si sono alleati contro di noi per distruggerci; tu sai quello che vanno macchinando contro di noi. Come potremo resistere di fronte a loro, se tu non ci aiuterai?». Diedero fiato alle trombe e gridarono a gran voce. Dopo questo, Giuda stabilì i condottieri del popolo, i comandanti di mille, di cento, di cinquanta e di dieci uomini. A coloro che costruivano case o che stavano per prendere moglie, a quelli che piantavano la vigna o che erano paurosi disse di tornare a casa loro, secondo la legge. Poi levò il campo e si disposero a mezzogiorno di Èmmaus. Giuda ordinò: «Cingetevi e siate forti e state preparati per l’alba di domani a dar battaglia a questi pagani, che si sono alleati per distruggere noi e il nostro santuario. Del resto è meglio per noi morire in battaglia, che vedere la rovina della nostra gente e del santuario. Però, qualunque sia la volontà del Cielo, così accadrà» (1Mac 3,1-60). </w:t>
      </w:r>
    </w:p>
    <w:p w14:paraId="4000445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Nel Nuovo Testamento non si combatte più usando armi di bronzo o di ferro. Si combatte con armi spirituali. Le leggi del combattimento spirituale vengono a noi date da Cristo Gesù nel suo Vangelo e dallo Spirito Santo attraverso gli Apostoli di Cristo Signore. Lo Spirito Santo ha dato a noi le stesse armi date a Cristo Gesù perché Lui combattesse la sua super-battaglia il cui momento finale è il combattimento sulla croce. Le armi che lo Spirito Santo ha dato a Cristo Gesù le troviamo tutte nel profeta Isaia. </w:t>
      </w:r>
    </w:p>
    <w:p w14:paraId="654A9053"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LA PRIMA ARMA </w:t>
      </w:r>
      <w:r w:rsidRPr="00284585">
        <w:rPr>
          <w:rFonts w:ascii="Arial" w:eastAsia="Times New Roman" w:hAnsi="Arial"/>
          <w:bCs/>
          <w:sz w:val="24"/>
          <w:szCs w:val="20"/>
          <w:lang w:eastAsia="it-IT"/>
        </w:rPr>
        <w:t>è il dono di se stesso che lo Spirito Santo ha fatto a Cristo Gesù. Senza questa arma tutte le altre sono inefficaci.</w:t>
      </w:r>
    </w:p>
    <w:p w14:paraId="788FAE5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0"/>
          <w:szCs w:val="20"/>
          <w:lang w:eastAsia="it-IT"/>
        </w:rPr>
        <w:t>Un germoglio spunterà dal tronco di Iesse, un virgulto germoglier</w:t>
      </w:r>
      <w:r w:rsidRPr="00284585">
        <w:rPr>
          <w:rFonts w:ascii="Arial" w:eastAsia="Times New Roman" w:hAnsi="Arial"/>
          <w:i/>
          <w:iCs/>
          <w:sz w:val="24"/>
          <w:szCs w:val="24"/>
          <w:lang w:eastAsia="it-IT"/>
        </w:rPr>
        <w:t xml:space="preserve">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w:t>
      </w:r>
      <w:r w:rsidRPr="00284585">
        <w:rPr>
          <w:rFonts w:ascii="Arial" w:eastAsia="Times New Roman" w:hAnsi="Arial"/>
          <w:i/>
          <w:iCs/>
          <w:sz w:val="24"/>
          <w:szCs w:val="24"/>
          <w:lang w:eastAsia="it-IT"/>
        </w:rPr>
        <w:lastRenderedPageBreak/>
        <w:t xml:space="preserve">giorno avverrà che la radice di Iesse sarà un vessillo per i popoli. Le nazioni la cercheranno con ansia. La sua dimora sarà gloriosa (Is 11,1-10).  </w:t>
      </w:r>
    </w:p>
    <w:p w14:paraId="3B2153C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w:t>
      </w:r>
    </w:p>
    <w:p w14:paraId="08977DB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w:t>
      </w:r>
    </w:p>
    <w:p w14:paraId="36BEA47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4AB7E136"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LA SECONDA ARMA </w:t>
      </w:r>
      <w:r w:rsidRPr="00284585">
        <w:rPr>
          <w:rFonts w:ascii="Arial" w:eastAsia="Times New Roman" w:hAnsi="Arial"/>
          <w:bCs/>
          <w:sz w:val="24"/>
          <w:szCs w:val="20"/>
          <w:lang w:eastAsia="it-IT"/>
        </w:rPr>
        <w:t xml:space="preserve">è la mitezza e la fortezza, la tenacia. </w:t>
      </w:r>
    </w:p>
    <w:p w14:paraId="0B47C41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w:t>
      </w:r>
      <w:r w:rsidRPr="00284585">
        <w:rPr>
          <w:rFonts w:ascii="Arial" w:eastAsia="Times New Roman" w:hAnsi="Arial"/>
          <w:i/>
          <w:iCs/>
          <w:sz w:val="24"/>
          <w:szCs w:val="24"/>
          <w:lang w:eastAsia="it-IT"/>
        </w:rPr>
        <w:lastRenderedPageBreak/>
        <w:t>perché tu apra gli occhi ai ciechi e faccia uscire dal carcere i prigionieri, dalla reclusione coloro che abitano nelle tenebre (Is 42,1-7).</w:t>
      </w:r>
    </w:p>
    <w:p w14:paraId="5B3B4AC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LA TERZA ARMA </w:t>
      </w:r>
      <w:r w:rsidRPr="00284585">
        <w:rPr>
          <w:rFonts w:ascii="Arial" w:eastAsia="Times New Roman" w:hAnsi="Arial"/>
          <w:bCs/>
          <w:sz w:val="24"/>
          <w:szCs w:val="20"/>
          <w:lang w:eastAsia="it-IT"/>
        </w:rPr>
        <w:t>è la sua bocca resa come spada affilata per annunciare al mondo intero la vera Parola del suo Dio.</w:t>
      </w:r>
    </w:p>
    <w:p w14:paraId="0CB1722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(Is 49.1-6). </w:t>
      </w:r>
    </w:p>
    <w:p w14:paraId="0E74967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LA QUARTA ARMA </w:t>
      </w:r>
      <w:r w:rsidRPr="00284585">
        <w:rPr>
          <w:rFonts w:ascii="Arial" w:eastAsia="Times New Roman" w:hAnsi="Arial"/>
          <w:bCs/>
          <w:sz w:val="24"/>
          <w:szCs w:val="20"/>
          <w:lang w:eastAsia="it-IT"/>
        </w:rPr>
        <w:t xml:space="preserve">è la sua capacità di soffrire ogni sofferenza, sottoponendosi per amore ad ogni insulto, ogni flagello, ad ogni sputo.   </w:t>
      </w:r>
    </w:p>
    <w:p w14:paraId="29BDF0D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(Is 50,4-9). </w:t>
      </w:r>
    </w:p>
    <w:p w14:paraId="76CDEB4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LA QUINTA ARMA </w:t>
      </w:r>
      <w:r w:rsidRPr="00284585">
        <w:rPr>
          <w:rFonts w:ascii="Arial" w:eastAsia="Times New Roman" w:hAnsi="Arial"/>
          <w:bCs/>
          <w:sz w:val="24"/>
          <w:szCs w:val="20"/>
          <w:lang w:eastAsia="it-IT"/>
        </w:rPr>
        <w:t xml:space="preserve">è il suo essere vero agnello muto che viene condotto al macello. È l’arma, questa, del Servo Sofferente del Signore. </w:t>
      </w:r>
    </w:p>
    <w:p w14:paraId="54C80E4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w:t>
      </w:r>
    </w:p>
    <w:p w14:paraId="19D9CEE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È cresciuto come un virgulto davanti a lui e come una radice in terra arida. Non ha apparenza né bellezza per attirare i nostri sguardi, non splendore per poterci piacere. Disprezzato e reietto dagli uomini, uomo dei dolori che ben conosce il patire, come uno davanti al quale </w:t>
      </w:r>
      <w:r w:rsidRPr="00284585">
        <w:rPr>
          <w:rFonts w:ascii="Arial" w:eastAsia="Times New Roman" w:hAnsi="Arial"/>
          <w:i/>
          <w:iCs/>
          <w:sz w:val="24"/>
          <w:szCs w:val="24"/>
          <w:lang w:eastAsia="it-IT"/>
        </w:rPr>
        <w:lastRenderedPageBreak/>
        <w:t xml:space="preserve">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w:t>
      </w:r>
    </w:p>
    <w:p w14:paraId="53E45F5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7B29A4F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Se il discepolo di Gesù vuole vincere la super-battaglia contro le forze del Maligno deve indossare anche lui queste armi che ha indossato Gesù Signore. La prima arma che Gesù ci consegna è l’arrendevolezza, la non opposizione, la rinuncia a tutto, anche alla nostra stessa vita.</w:t>
      </w:r>
    </w:p>
    <w:p w14:paraId="07AB030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5,38-42).</w:t>
      </w:r>
    </w:p>
    <w:p w14:paraId="469F24B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Noi sappiamo che Gesù si è fatto obbediente fino alla morte e ad una morte di croce. Ha rinunciato alla sua vita per farcene dono.</w:t>
      </w:r>
    </w:p>
    <w:p w14:paraId="624F604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1A2D9D06"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lastRenderedPageBreak/>
        <w:t xml:space="preserve">Ecco concretamente come Gesù si è servito di queste armi quando fu arrestato, fu condannato a morte, fu crocifisso. </w:t>
      </w:r>
    </w:p>
    <w:p w14:paraId="62EDB41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Si avvicinava la festa degli Azzimi, chiamata Pasqua, e i capi dei sacerdoti e gli scribi cercavano in che modo toglierlo di mezzo, ma temevano il popolo. Allora Satana entrò in Giuda, detto Iscariota, che era uno dei Dodici. Ed egli andò a trattare con i capi dei sacerdoti e i capi delle guardie sul modo di consegnarlo a loro. Essi si rallegrarono e concordarono di dargli del denaro. Egli fu d’accordo e cercava l’occasione propizia per consegnarlo a loro, di nascosto dalla folla.</w:t>
      </w:r>
    </w:p>
    <w:p w14:paraId="54239A9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Venne il giorno degli Azzimi, nel quale si doveva immolare la Pasqua. Gesù mandò Pietro e Giovanni dicendo: «Andate a preparare per noi, perché possiamo mangiare la Pasqua». Gli chiesero: «Dove vuoi che prepariamo?». Ed egli rispose loro: «Appena entrati in città, vi verrà incontro un uomo che porta una brocca d’acqua; seguitelo nella casa in cui entrerà. Direte al padrone di casa: “Il Maestro ti dice: Dov’è la stanza in cui posso mangiare la Pasqua con i miei discepoli?”. Egli vi mostrerà al piano superiore una sala, grande e arredata; lì preparate». Essi andarono e trovarono come aveva detto loro e prepararono la Pasqua.</w:t>
      </w:r>
    </w:p>
    <w:p w14:paraId="74EDAB4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venne l’ora, prese posto a tavola e gli apostoli con lui, e disse loro: «Ho tanto desiderato mangiare questa Pasqua con voi, prima della mia passione, perché io vi dico: non la mangerò più, finché essa non si compia nel regno di Dio». E, ricevuto un calice, rese grazie e disse: «Prendetelo e fatelo passare tra voi, perché io vi dico: da questo momento non berrò più del frutto della vite, finché non verrà il regno di Dio». Poi prese il pane, rese grazie, lo spezzò e lo diede loro dicendo: «Questo è il mio corpo, che è dato per voi; fate questo in memoria di me». E, dopo aver cenato, fece lo stesso con il calice dicendo: «Questo calice è la nuova alleanza nel mio sangue, che è versato per voi».</w:t>
      </w:r>
    </w:p>
    <w:p w14:paraId="5CD1A82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«Ma ecco, la mano di colui che mi tradisce è con me, sulla tavola. Il Figlio dell’uomo se ne va, secondo quanto è stabilito, ma guai a quell’uomo dal quale egli viene tradito!». Allora essi cominciarono a domandarsi l’un l’altro chi di loro avrebbe fatto questo.</w:t>
      </w:r>
    </w:p>
    <w:p w14:paraId="722BB6E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nacque tra loro anche una discussione: chi di loro fosse da considerare più grande. Egli disse: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w:t>
      </w:r>
    </w:p>
    <w:p w14:paraId="1214AF9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Voi siete quelli che avete perseverato con me nelle mie prove e io preparo per voi un regno, come il Padre mio l’ha preparato per me, perché mangiate e beviate alla mia mensa nel mio regno. E siederete in trono a giudicare le dodici tribù d’Israele.</w:t>
      </w:r>
    </w:p>
    <w:p w14:paraId="3EA1B88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w:t>
      </w:r>
    </w:p>
    <w:p w14:paraId="5D31107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w:t>
      </w:r>
    </w:p>
    <w:p w14:paraId="3E51CE5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w:t>
      </w:r>
    </w:p>
    <w:p w14:paraId="6365DE6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Mentre ancora egli parlava, ecco giungere una folla; colui che si chiamava Giuda, uno dei Dodici, li precedeva e si avvicinò a Gesù per baciarlo. Gesù gli disse: «Giuda, con un bacio tu tradisci il Figlio dell’uomo?». Allora quelli che erano con lui, vedendo ciò che stava per accadere, dissero: «Signore, dobbiamo colpire con la spada?». E uno di loro colpì il servo del sommo sacerdote e gli staccò l’orecchio destro. Ma Gesù intervenne dicendo: «Lasciate! Basta così!». E, toccandogli l’orecchio, lo guarì. </w:t>
      </w:r>
    </w:p>
    <w:p w14:paraId="56113C5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Poi Gesù disse a coloro che erano venuti contro di lui, capi dei sacerdoti, capi delle guardie del tempio e anziani: «Come se fossi un ladro siete venuti con spade e bastoni. Ogni giorno ero con voi nel tempio e non avete mai messo le mani su di me; ma questa è l’ora vostra e il potere delle tenebre».</w:t>
      </w:r>
    </w:p>
    <w:p w14:paraId="6E443D7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Dopo averlo catturato, lo condussero via e lo fecero entrare nella casa del sommo sacerdote. Pietro lo seguiva da lontano. Avevano acceso un fuoco in mezzo al cortile e si erano seduti attorno; anche Pietro sedette in mezzo a loro. Una giovane serva lo vide seduto vicino al fuoco e, guardandolo attentamente, disse: «Anche questi era con lui». Ma egli negò dicendo: «O donna, non lo conosco!». Poco dopo un altro lo vide e disse: «Anche tu sei uno di loro!». Ma Pietro rispose: «O uomo, non lo sono!». Passata circa un’ora, un altro insisteva: «In verità, anche questi era con lui; infatti è Galileo». Ma Pietro disse: «O </w:t>
      </w:r>
      <w:r w:rsidRPr="00284585">
        <w:rPr>
          <w:rFonts w:ascii="Arial" w:eastAsia="Times New Roman" w:hAnsi="Arial"/>
          <w:i/>
          <w:iCs/>
          <w:sz w:val="24"/>
          <w:szCs w:val="24"/>
          <w:lang w:eastAsia="it-IT"/>
        </w:rPr>
        <w:lastRenderedPageBreak/>
        <w:t>uomo, non so quello che dici». E in quell’istante, mentre ancora parlava, un gallo cantò. Allora il Signore si voltò e fissò lo sguardo su Pietro, e Pietro si ricordò della parola che il Signore gli aveva detto: «Prima che il gallo canti, oggi mi rinnegherai tre volte». E, uscito fuori, pianse amaramente.</w:t>
      </w:r>
    </w:p>
    <w:p w14:paraId="4AF75EC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intanto gli uomini che avevano in custodia Gesù lo deridevano e lo picchiavano, gli bendavano gli occhi e gli dicevano: «Fa’ il profeta! Chi è che ti ha colpito?». E molte altre cose dicevano contro di lui, insultandolo.</w:t>
      </w:r>
    </w:p>
    <w:p w14:paraId="0EFC53C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Appena fu giorno, si riunì il consiglio degli anziani del popolo, con i capi dei sacerdoti e gli scribi; lo condussero davanti al loro sinedrio e gli dissero: «Se tu sei il Cristo, dillo a noi». Rispose loro: «Anche se ve lo dico, non mi crederete; se vi interrogo, non mi risponderete. Ma d’ora in poi il Figlio dell’uomo siederà alla destra della potenza di Dio». Allora tutti dissero: «Tu dunque sei il Figlio di Dio?». Ed egli rispose loro: «Voi stessi dite che io lo sono». E quelli dissero: «Che bisogno abbiamo ancora di testimonianza? L’abbiamo udito noi stessi dalla sua bocca» (Lc 22,1-71).</w:t>
      </w:r>
    </w:p>
    <w:p w14:paraId="0126144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Tutta l’assemblea si alzò; lo condussero da Pilato e cominciarono ad accusarlo: «Abbiamo trovato costui che metteva in agitazione il nostro popolo, impediva di pagare tributi a Cesare e affermava di essere Cristo re». Pilato allora lo interrogò: «Sei tu il re dei Giudei?». Ed egli rispose: «Tu lo dici». Pilato disse ai capi dei sacerdoti e alla folla: «Non trovo in quest’uomo alcun motivo di condanna». Ma essi insistevano dicendo: «Costui solleva il popolo, insegnando per tutta la Giudea, dopo aver cominciato dalla Galilea, fino a qui».</w:t>
      </w:r>
    </w:p>
    <w:p w14:paraId="2CE53A6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Udito ciò, Pilato domandò se quell’uomo era Galileo e, saputo che stava sotto l’autorità di Erode, lo rinviò a Erode, che in quei giorni si trovava anch’egli a Gerusalemme. </w:t>
      </w:r>
    </w:p>
    <w:p w14:paraId="70FEE50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Vedendo Gesù, Erode si rallegrò molto. Da molto tempo infatti desiderava vederlo, per averne sentito parlare, e sperava di vedere qualche miracolo fatto da lui. Lo interrogò, facendogli molte domande, ma egli non gli rispose nulla. Erano presenti anche i capi dei sacerdoti e gli scribi, e insistevano nell’accusarlo. Allora anche Erode, con i suoi soldati, lo insultò, si fece beffe di lui, gli mise addosso una splendida veste e lo rimandò a Pilato. In quel giorno Erode e Pilato diventarono amici tra loro; prima infatti tra loro vi era stata inimicizia.</w:t>
      </w:r>
    </w:p>
    <w:p w14:paraId="7DA6025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Pilato, riuniti i capi dei sacerdoti, le autorità e il popolo, disse loro: «Mi avete portato quest’uomo come agitatore del popolo. Ecco, io l’ho esaminato davanti a voi, ma non ho trovato in quest’uomo nessuna delle colpe di cui lo accusate; e neanche Erode: infatti ce l’ha rimandato. Ecco, egli non ha fatto nulla che meriti la morte. Perciò, dopo averlo punito, lo rimetterò in libertà». [17] Ma essi si misero a gridare tutti insieme: «Togli di mezzo costui! Rimettici in libertà </w:t>
      </w:r>
      <w:r w:rsidRPr="00284585">
        <w:rPr>
          <w:rFonts w:ascii="Arial" w:eastAsia="Times New Roman" w:hAnsi="Arial"/>
          <w:i/>
          <w:iCs/>
          <w:sz w:val="24"/>
          <w:szCs w:val="24"/>
          <w:lang w:eastAsia="it-IT"/>
        </w:rPr>
        <w:lastRenderedPageBreak/>
        <w:t>Barabba!». Questi era stato messo in prigione per una rivolta, scoppiata in città, e per omicidio.</w:t>
      </w:r>
    </w:p>
    <w:p w14:paraId="64B3D6E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Pilato parlò loro di nuovo, perché voleva rimettere in libertà Gesù. Ma essi urlavano: «Crocifiggilo! Crocifiggilo!». Ed egli, per la terza volta, disse loro: «Ma che male ha fatto costui? Non ho trovato in lui nulla che meriti la morte. Dunque, lo punirò e lo rimetterò in libertà». Essi però insistevano a gran voce, chiedendo che venisse crocifisso, e le loro grida crescevano. Pilato allora decise che la loro richiesta venisse eseguita. Rimise in libertà colui che era stato messo in prigione per rivolta e omicidio, e che essi richiedevano, e consegnò Gesù al loro volere. </w:t>
      </w:r>
    </w:p>
    <w:p w14:paraId="624786D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Mentre lo conducevano via, fermarono un certo Simone di Cirene, che tornava dai campi, e gli misero addosso la croce, da portare dietro a Gesù.</w:t>
      </w:r>
    </w:p>
    <w:p w14:paraId="6D0E12F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w:t>
      </w:r>
    </w:p>
    <w:p w14:paraId="4FFB8F6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giunsero sul luogo chiamato Cranio, vi crocifissero lui e i malfattori, uno a destra e l’altro a sinistra. Gesù diceva: «Padre, perdona loro perché non sanno quello che fanno». Poi dividendo le sue vesti, le tirarono a sorte.</w:t>
      </w:r>
    </w:p>
    <w:p w14:paraId="00B89F3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w:t>
      </w:r>
    </w:p>
    <w:p w14:paraId="45C090B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w:t>
      </w:r>
    </w:p>
    <w:p w14:paraId="077C9BD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Era già verso mezzogiorno e si fece buio su tutta la terra fino alle tre del pomeriggio, perché il sole si era eclissato. Il velo del tempio si squarciò a metà. Gesù, gridando a gran voce, disse: «Padre, nelle tue mani consegno il mio spirito». Detto questo, spirò.</w:t>
      </w:r>
    </w:p>
    <w:p w14:paraId="52745B5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Visto ciò che era accaduto, il centurione dava gloria a Dio dicendo: «Veramente quest’uomo era giusto». Così pure tutta la folla che era </w:t>
      </w:r>
      <w:r w:rsidRPr="00284585">
        <w:rPr>
          <w:rFonts w:ascii="Arial" w:eastAsia="Times New Roman" w:hAnsi="Arial"/>
          <w:i/>
          <w:iCs/>
          <w:sz w:val="24"/>
          <w:szCs w:val="24"/>
          <w:lang w:eastAsia="it-IT"/>
        </w:rPr>
        <w:lastRenderedPageBreak/>
        <w:t>venuta a vedere questo spettacolo, ripensando a quanto era accaduto, se ne tornava battendosi il petto. Tutti i suoi conoscenti, e le donne che lo avevano seguito fin dalla Galilea, stavano da lontano a guardare tutto questo. Ed ecco, vi era un uomo di nome Giuseppe, membro del sinedrio, buono e giusto. Egli non aveva aderito alla decisione e all’operato degli altri. Era di Arimatea, una città della Giudea, e aspettava il regno di Dio. Egli si presentò a Pilato e chiese il corpo di Gesù. Lo depose dalla croce, lo avvolse con un lenzuolo e lo mise in un sepolcro scavato nella roccia, nel quale nessuno era stato ancora sepolto. Era il giorno della Parasceve e già splendevano le luci del sabato. Le donne che erano venute con Gesù dalla Galilea seguivano Giuseppe; esse osservarono il sepolcro e come era stato posto il corpo di Gesù, poi tornarono indietro e prepararono aromi e oli profumati. Il giorno di sabato osservarono il riposo come era prescritto (Lc 23,1-56).</w:t>
      </w:r>
    </w:p>
    <w:p w14:paraId="54E1856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Ecco ora come Gesù usava la sua bocca come spada affilata. </w:t>
      </w:r>
    </w:p>
    <w:p w14:paraId="6AC6B37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0"/>
          <w:szCs w:val="20"/>
          <w:lang w:eastAsia="it-IT"/>
        </w:rPr>
        <w:t>Gesù si avviò verso il monte degli Ulivi. Ma al mattino si recò di nuovo nel te</w:t>
      </w:r>
      <w:r w:rsidRPr="00284585">
        <w:rPr>
          <w:rFonts w:ascii="Arial" w:eastAsia="Times New Roman" w:hAnsi="Arial"/>
          <w:i/>
          <w:iCs/>
          <w:sz w:val="24"/>
          <w:szCs w:val="24"/>
          <w:lang w:eastAsia="it-IT"/>
        </w:rPr>
        <w:t>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w:t>
      </w:r>
    </w:p>
    <w:p w14:paraId="63E035F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w:t>
      </w:r>
      <w:r w:rsidRPr="00284585">
        <w:rPr>
          <w:rFonts w:ascii="Arial" w:eastAsia="Times New Roman" w:hAnsi="Arial"/>
          <w:i/>
          <w:iCs/>
          <w:sz w:val="24"/>
          <w:szCs w:val="24"/>
          <w:lang w:eastAsia="it-IT"/>
        </w:rPr>
        <w:lastRenderedPageBreak/>
        <w:t>luogo del tesoro, mentre insegnava nel tempio. E nessuno lo arrestò, perché non era ancora venuta la sua ora.</w:t>
      </w:r>
    </w:p>
    <w:p w14:paraId="2B83659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6ADD9E1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530777D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Gli risposero i Giudei: «Non abbiamo forse ragione di dire che tu sei un Samaritano e un indemoniato?”. Rispose Gesù: «Io non sono </w:t>
      </w:r>
      <w:r w:rsidRPr="00284585">
        <w:rPr>
          <w:rFonts w:ascii="Arial" w:eastAsia="Times New Roman" w:hAnsi="Arial"/>
          <w:i/>
          <w:iCs/>
          <w:sz w:val="24"/>
          <w:szCs w:val="24"/>
          <w:lang w:eastAsia="it-IT"/>
        </w:rPr>
        <w:lastRenderedPageBreak/>
        <w:t xml:space="preserve">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8,1-49). </w:t>
      </w:r>
    </w:p>
    <w:p w14:paraId="608DE4BF" w14:textId="77777777" w:rsidR="00284585" w:rsidRPr="00284585" w:rsidRDefault="00284585" w:rsidP="00284585">
      <w:pPr>
        <w:spacing w:after="120" w:line="240" w:lineRule="auto"/>
        <w:jc w:val="both"/>
        <w:rPr>
          <w:rFonts w:ascii="Arial" w:eastAsia="Times New Roman" w:hAnsi="Arial"/>
          <w:sz w:val="24"/>
          <w:szCs w:val="20"/>
          <w:lang w:eastAsia="it-IT"/>
        </w:rPr>
      </w:pPr>
    </w:p>
    <w:p w14:paraId="3E8D6B9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POTENTISSIMA ARMA </w:t>
      </w:r>
      <w:r w:rsidRPr="00284585">
        <w:rPr>
          <w:rFonts w:ascii="Arial" w:eastAsia="Times New Roman" w:hAnsi="Arial"/>
          <w:sz w:val="24"/>
          <w:szCs w:val="20"/>
          <w:lang w:eastAsia="it-IT"/>
        </w:rPr>
        <w:t>usata da Gesù è la Preghiera. Questa stessa arma consegna a discepoli perché non cadano vittime di Satana, a causa della debolezza della loro carne.</w:t>
      </w:r>
    </w:p>
    <w:p w14:paraId="5264A75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7A75872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L’Apostolo Paolo dona come arma per vincere il male la totale offerta al Padre del nostro corpo. Quando il nostro corpo è già offerto al Padre, mai il Maligno potrà avere il sopravvento su di noi. Potrà prendersi il corpo, mai l’anima, mai lo spirito. L’altra arma è la carità.</w:t>
      </w:r>
    </w:p>
    <w:p w14:paraId="09CDEFDB"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w:t>
      </w:r>
      <w:r w:rsidRPr="00284585">
        <w:rPr>
          <w:rFonts w:ascii="Arial" w:eastAsia="Times New Roman" w:hAnsi="Arial"/>
          <w:bCs/>
          <w:i/>
          <w:iCs/>
          <w:sz w:val="24"/>
          <w:szCs w:val="24"/>
          <w:lang w:eastAsia="it-IT"/>
        </w:rPr>
        <w:lastRenderedPageBreak/>
        <w:t>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3C776991"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4C19C4AE"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w:t>
      </w:r>
    </w:p>
    <w:p w14:paraId="139B1B5C"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w:t>
      </w:r>
      <w:r w:rsidRPr="00284585">
        <w:rPr>
          <w:rFonts w:ascii="Arial" w:eastAsia="Times New Roman" w:hAnsi="Arial"/>
          <w:bCs/>
          <w:i/>
          <w:iCs/>
          <w:sz w:val="24"/>
          <w:szCs w:val="24"/>
          <w:lang w:eastAsia="it-IT"/>
        </w:rPr>
        <w:lastRenderedPageBreak/>
        <w:t xml:space="preserve">dunque rimangono queste tre cose: la fede, la speranza e la carità. Ma la più grande di tutte è la carità! (1Cor 13,1-13). </w:t>
      </w:r>
    </w:p>
    <w:p w14:paraId="40754B3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L’Apostolo Giacomo dona a noi tante armi per vincere la battaglia della fede. Una in particolare va ricordata in questo contesto: trasformare la bocca da spada che sparge falsità, menzogne, giudizi, sentenze inique in spada dalla quale viene seminata la purissima verità di Cristo Gesù.</w:t>
      </w:r>
    </w:p>
    <w:p w14:paraId="6ED3A96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w:t>
      </w:r>
    </w:p>
    <w:p w14:paraId="4916397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w:t>
      </w:r>
    </w:p>
    <w:p w14:paraId="74A6954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3,1-18). </w:t>
      </w:r>
    </w:p>
    <w:p w14:paraId="35B93D2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Sulla lingua ecco cosa rivela il Libro del Siracide:</w:t>
      </w:r>
    </w:p>
    <w:p w14:paraId="1E6BC6EE"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4"/>
          <w:lang w:eastAsia="it-IT"/>
        </w:rPr>
      </w:pPr>
      <w:r w:rsidRPr="00284585">
        <w:rPr>
          <w:rFonts w:ascii="Arial" w:eastAsia="Times New Roman" w:hAnsi="Arial"/>
          <w:i/>
          <w:iCs/>
          <w:color w:val="000000"/>
          <w:sz w:val="24"/>
          <w:szCs w:val="24"/>
          <w:lang w:eastAsia="it-IT"/>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w:t>
      </w:r>
      <w:r w:rsidRPr="00284585">
        <w:rPr>
          <w:rFonts w:ascii="Arial" w:eastAsia="Times New Roman" w:hAnsi="Arial"/>
          <w:i/>
          <w:iCs/>
          <w:color w:val="000000"/>
          <w:sz w:val="24"/>
          <w:szCs w:val="24"/>
          <w:lang w:eastAsia="it-IT"/>
        </w:rPr>
        <w:lastRenderedPageBreak/>
        <w:t>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18,13-26). .</w:t>
      </w:r>
    </w:p>
    <w:p w14:paraId="27BB500F"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L’Apostolo Pietro dona come arma l’acquisizione di ogni virtù.</w:t>
      </w:r>
    </w:p>
    <w:p w14:paraId="57FB20B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1,1-15). </w:t>
      </w:r>
    </w:p>
    <w:p w14:paraId="58241C4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L’arma che dona vigore ad ogni altra arma è la purissima fede in Cristo Gesù nella pienezza della conoscenza di quanto rivela di Lui tutta la Scrittura Santa, a partire dalla Genesi e arrivando al Libro dell’Apocalisse, seguendo versetto per versetto, paragrafo per paragrafo, pericope per pericope, capitolo per capitolo, libro per libro, senza tralasciare neanche una sola Parola contenuta nei Testi </w:t>
      </w:r>
      <w:r w:rsidRPr="00284585">
        <w:rPr>
          <w:rFonts w:ascii="Arial" w:eastAsia="Times New Roman" w:hAnsi="Arial"/>
          <w:bCs/>
          <w:sz w:val="24"/>
          <w:szCs w:val="20"/>
          <w:lang w:eastAsia="it-IT"/>
        </w:rPr>
        <w:lastRenderedPageBreak/>
        <w:t>Sacri. Ai Testi Sacri poi vanno aggiunti i Dogmi della Chiesa che riguardano tutta la verità rivelata. Il tutto poi va completato con la Scienza di Cristo che ci hanno trasmesso prima i Padri della Chiesa e poi tutti i suoi Grandi Dottori. Chi dovesse negare una sola verità o rivelata o dogmatica, è già fuori della retta fede ed ha perso ogni battaglia. Quando si cade dalla retta fede, si perde anche la battaglia per riportare la retta fede nelle Chiese del Dio vivente che vivono sparse nel mondo e l’altra battaglia neanche più si può più combattere: portare nel vero Cristo quanti ancora non lo conoscono. Ora riportiamo quattro brani del Nuovo Testamento, due dell’Apostolo Paolo e due dell’Apostolo Giovanni. Chi non è in questi brani in pienezza di verità e di dottrina è già sconfitto. Nulla potrà fare per portare la retta fede nella Chiesa e nel mondo. Deve prima lui ritornare nella retta fede:</w:t>
      </w:r>
    </w:p>
    <w:p w14:paraId="7C5E727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Primo brano: dalla Lettera agli Efesini.</w:t>
      </w:r>
    </w:p>
    <w:p w14:paraId="4E5922E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Paolo, apostolo di Cristo Gesù per volontà di Dio, ai santi che sono a Èfeso credenti in Cristo Gesù: grazia a voi e pace da Dio, Padre nostro, e dal Signore Gesù Cristo.</w:t>
      </w:r>
    </w:p>
    <w:p w14:paraId="4C9DE23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5FFB7AE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4DA772A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2BE605A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327385C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14DEE56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461455C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152C4CB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5F883856"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Secondo brano: dalla Lettera a Colossesi</w:t>
      </w:r>
    </w:p>
    <w:p w14:paraId="07E6210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Paolo, apostolo di Cristo Gesù per volontà di Dio, e il fratello Timòteo, ai santi e credenti fratelli in Cristo che sono a Colosse: grazia a voi e pace da Dio, Padre nostro.</w:t>
      </w:r>
    </w:p>
    <w:p w14:paraId="228CA3B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08725FF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26D8DD4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68ACBB8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45A2739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w:t>
      </w:r>
      <w:r w:rsidRPr="00284585">
        <w:rPr>
          <w:rFonts w:ascii="Arial" w:eastAsia="Times New Roman" w:hAnsi="Arial"/>
          <w:i/>
          <w:iCs/>
          <w:sz w:val="24"/>
          <w:szCs w:val="24"/>
          <w:lang w:eastAsia="it-IT"/>
        </w:rPr>
        <w:lastRenderedPageBreak/>
        <w:t>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w:t>
      </w:r>
    </w:p>
    <w:p w14:paraId="04387FD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068DC9E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0887787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5026178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6061276D" w14:textId="77777777" w:rsidR="00284585" w:rsidRPr="00284585" w:rsidRDefault="00284585" w:rsidP="00284585">
      <w:pPr>
        <w:spacing w:after="120" w:line="240" w:lineRule="auto"/>
        <w:ind w:left="567" w:right="567"/>
        <w:jc w:val="both"/>
        <w:rPr>
          <w:rFonts w:ascii="Arial" w:eastAsia="Times New Roman" w:hAnsi="Arial"/>
          <w:b/>
          <w:i/>
          <w:iCs/>
          <w:sz w:val="24"/>
          <w:szCs w:val="24"/>
          <w:lang w:eastAsia="it-IT"/>
        </w:rPr>
      </w:pPr>
      <w:r w:rsidRPr="00284585">
        <w:rPr>
          <w:rFonts w:ascii="Arial" w:eastAsia="Times New Roman" w:hAnsi="Arial"/>
          <w:i/>
          <w:iCs/>
          <w:sz w:val="24"/>
          <w:szCs w:val="24"/>
          <w:lang w:eastAsia="it-IT"/>
        </w:rPr>
        <w:t xml:space="preserve">Se siete morti con Cristo agli elementi del mondo, perché, come se viveste ancora nel mondo, lasciarvi imporre precetti quali: «Non </w:t>
      </w:r>
      <w:r w:rsidRPr="00284585">
        <w:rPr>
          <w:rFonts w:ascii="Arial" w:eastAsia="Times New Roman" w:hAnsi="Arial"/>
          <w:i/>
          <w:iCs/>
          <w:sz w:val="24"/>
          <w:szCs w:val="24"/>
          <w:lang w:eastAsia="it-IT"/>
        </w:rPr>
        <w:lastRenderedPageBreak/>
        <w:t xml:space="preserve">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1,1-23). </w:t>
      </w:r>
    </w:p>
    <w:p w14:paraId="0A325FD6"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Terzo brano: dal Vangelo secondo Giovanni</w:t>
      </w:r>
    </w:p>
    <w:p w14:paraId="4993430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318006F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Quarto brano: dall’Apocalisse di San Giovanni Apostolo</w:t>
      </w:r>
    </w:p>
    <w:p w14:paraId="17970E6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w:t>
      </w:r>
      <w:r w:rsidRPr="00284585">
        <w:rPr>
          <w:rFonts w:ascii="Arial" w:eastAsia="Times New Roman" w:hAnsi="Arial"/>
          <w:i/>
          <w:iCs/>
          <w:sz w:val="24"/>
          <w:szCs w:val="24"/>
          <w:lang w:eastAsia="it-IT"/>
        </w:rPr>
        <w:lastRenderedPageBreak/>
        <w:t>cessano di ripetere: «Santo, santo, santo il Signore Dio, l’Onnipotente, Colui che era, che è e che viene!».</w:t>
      </w:r>
    </w:p>
    <w:p w14:paraId="190FC6B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w:t>
      </w:r>
    </w:p>
    <w:p w14:paraId="0D46BFF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6E3EE84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Uno degli anziani mi disse: «Non piangere; ha vinto il leone della tribù di Giuda, il Germoglio di Davide, e aprirà il libro e i suoi sette sigilli».</w:t>
      </w:r>
    </w:p>
    <w:p w14:paraId="7E62CB0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2F14C64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4B087FA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vidi, e udii voci di molti angeli attorno al trono e agli esseri viventi e agli anziani. Il loro numero era miriadi di miriadi e migliaia di migliaia e dicevano a gran voce:</w:t>
      </w:r>
    </w:p>
    <w:p w14:paraId="20169B1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«L’Agnello, che è stato immolato, è degno di ricevere potenza e ricchezza, sapienza e forza, onore, gloria e benedizione».</w:t>
      </w:r>
    </w:p>
    <w:p w14:paraId="1E487E4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Tutte le creature nel cielo e sulla terra, sotto terra e nel mare, e tutti gli esseri che vi si trovavano, udii che dicevano:</w:t>
      </w:r>
    </w:p>
    <w:p w14:paraId="5E2110C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 Colui che siede sul trono e all’Agnello lode, onore, gloria e potenza, nei secoli dei secoli».</w:t>
      </w:r>
    </w:p>
    <w:p w14:paraId="358CA75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 i quattro esseri viventi dicevano: «Amen». E gli anziani si prostrarono in adorazione (Ap 5,1-14). </w:t>
      </w:r>
    </w:p>
    <w:p w14:paraId="6FFC654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 vidi, quando l’Agnello sciolse il primo dei sette sigilli, e udii il primo dei quattro esseri viventi che diceva come con voce di tuono: «Vieni». </w:t>
      </w:r>
      <w:r w:rsidRPr="00284585">
        <w:rPr>
          <w:rFonts w:ascii="Arial" w:eastAsia="Times New Roman" w:hAnsi="Arial"/>
          <w:i/>
          <w:iCs/>
          <w:sz w:val="24"/>
          <w:szCs w:val="24"/>
          <w:lang w:eastAsia="it-IT"/>
        </w:rPr>
        <w:lastRenderedPageBreak/>
        <w:t>E vidi: ecco, un cavallo bianco. Colui che lo cavalcava aveva un arco; gli fu data una corona ed egli uscì vittorioso per vincere ancora.</w:t>
      </w:r>
    </w:p>
    <w:p w14:paraId="40C7641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3C57787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02B5F46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196D041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Quando l’Agnello aprì il quinto sigillo, vidi sotto l’altare le anime di coloro che furono immolati a causa della parola di Dio e della testimonianza che gli avevano reso. E gridarono a gran voce: </w:t>
      </w:r>
    </w:p>
    <w:p w14:paraId="0642611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«Fino a quando, Sovrano, tu che sei santo e veritiero, non farai giustizia e non vendicherai il nostro sangue contro gli abitanti della terra?».</w:t>
      </w:r>
    </w:p>
    <w:p w14:paraId="3B946AF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venne data a ciascuno di loro una veste candida e fu detto loro di pazientare ancora un poco, finché fosse completo il numero dei loro compagni di servizio e dei loro fratelli, che dovevano essere uccisi come loro.</w:t>
      </w:r>
    </w:p>
    <w:p w14:paraId="47D7EF2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6,-17). </w:t>
      </w:r>
    </w:p>
    <w:p w14:paraId="41FF77B3"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sz w:val="24"/>
          <w:szCs w:val="20"/>
          <w:lang w:eastAsia="it-IT"/>
        </w:rPr>
        <w:t xml:space="preserve">Sulla retta dottrina che riguarda il mistero di Cristo: </w:t>
      </w:r>
      <w:r w:rsidRPr="00284585">
        <w:rPr>
          <w:rFonts w:ascii="Arial" w:eastAsia="Times New Roman" w:hAnsi="Arial"/>
          <w:bCs/>
          <w:sz w:val="24"/>
          <w:szCs w:val="20"/>
          <w:lang w:eastAsia="it-IT"/>
        </w:rPr>
        <w:t xml:space="preserve">se neghiamo anche una sola verità di Cristo Gesù è tutta la sua verità che noi neghiamo. Una sola verità negata e per noi mai si potrà compiere il suo mistero di salvezza e di redenzione. Se il mistero della salvezza e della redenzione non si compie in noi, per noi non potrà compiere in nessun altro uomo, né mai potremo portare i discepoli di Gesù nella purezza della verità di Cristo Gesù, se da essi la sua verità viene smarrita. </w:t>
      </w:r>
      <w:r w:rsidRPr="00284585">
        <w:rPr>
          <w:rFonts w:ascii="Arial" w:eastAsia="Times New Roman" w:hAnsi="Arial"/>
          <w:bCs/>
          <w:sz w:val="24"/>
          <w:szCs w:val="20"/>
          <w:lang w:eastAsia="it-IT"/>
        </w:rPr>
        <w:lastRenderedPageBreak/>
        <w:t>Ormai lo sappiamo bene: Sono tre la super-battaglie o super-combattimenti da realizzare senza alcuna interruzione:</w:t>
      </w:r>
    </w:p>
    <w:p w14:paraId="009FEC84" w14:textId="77777777" w:rsidR="00284585" w:rsidRPr="00284585" w:rsidRDefault="00284585" w:rsidP="00284585">
      <w:pPr>
        <w:numPr>
          <w:ilvl w:val="0"/>
          <w:numId w:val="34"/>
        </w:num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PRIMA SUPER-BATTAGLIA </w:t>
      </w:r>
      <w:r w:rsidRPr="00284585">
        <w:rPr>
          <w:rFonts w:ascii="Arial" w:eastAsia="Times New Roman" w:hAnsi="Arial"/>
          <w:bCs/>
          <w:sz w:val="24"/>
          <w:szCs w:val="20"/>
          <w:lang w:eastAsia="it-IT"/>
        </w:rPr>
        <w:t>o super-combattimento: ogni discepolo di Gesù sempre è chiamato non solo a rimanere nella verità di Cristo Gesù secondo la sana dottrina. In questa verità deve sempre crescere e mai diminuire, sempre aumentare e mai scemare. Se questa prima super-battaglia o super-combattimento viene persa, per il cristiano non c’è alcuna possibilità di combattere le altre due super-battaglie e super-combattimenti.</w:t>
      </w:r>
    </w:p>
    <w:p w14:paraId="1241394E" w14:textId="77777777" w:rsidR="00284585" w:rsidRPr="00284585" w:rsidRDefault="00284585" w:rsidP="00284585">
      <w:pPr>
        <w:numPr>
          <w:ilvl w:val="0"/>
          <w:numId w:val="34"/>
        </w:num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SECONDA SUPER-BATTAGLIA </w:t>
      </w:r>
      <w:r w:rsidRPr="00284585">
        <w:rPr>
          <w:rFonts w:ascii="Arial" w:eastAsia="Times New Roman" w:hAnsi="Arial"/>
          <w:bCs/>
          <w:sz w:val="24"/>
          <w:szCs w:val="20"/>
          <w:lang w:eastAsia="it-IT"/>
        </w:rPr>
        <w:t>o super-combattimento: mentre si combatte la prima–super battaglia o il primo super-combattimento, si deve combattere con ogni energia nello Spirito Santo perché si riporti nella retta fede quanti si sono smarriti o sono confusi o sono passati nell’eresia e in ogni altra menzogna e falsità. Poiché oggi questo non lo si fa più da parte dei cristiani, è segno che si è caduti noi dalla retta fede secondo la sana dottrina in Cristo Gesù.</w:t>
      </w:r>
    </w:p>
    <w:p w14:paraId="6B402566" w14:textId="77777777" w:rsidR="00284585" w:rsidRPr="00284585" w:rsidRDefault="00284585" w:rsidP="00284585">
      <w:pPr>
        <w:numPr>
          <w:ilvl w:val="0"/>
          <w:numId w:val="34"/>
        </w:num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TERZA SUPER-BATTAGLIA </w:t>
      </w:r>
      <w:r w:rsidRPr="00284585">
        <w:rPr>
          <w:rFonts w:ascii="Arial" w:eastAsia="Times New Roman" w:hAnsi="Arial"/>
          <w:bCs/>
          <w:sz w:val="24"/>
          <w:szCs w:val="20"/>
          <w:lang w:eastAsia="it-IT"/>
        </w:rPr>
        <w:t xml:space="preserve">o super-combattimento: è il quotidiano, ininterrotto combattimento al fine di strappare qualche anima al regno delle tenebre e condurla nel regno di Cristo Gesù. Questo combattimento non è lasciato alla volontà del singolo discepolo di Gesù. È un comando del Signore e al comando si deve dare solo pronta e immediata obbedienza. Se a questo comando non si dona obbedienza, è segno che noi non viviamo di retta fede perché non viviamo di sana e salutare obbedienza. </w:t>
      </w:r>
    </w:p>
    <w:p w14:paraId="16E7AB0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Dinanzi ad un comando di Cristo Gesù c’è solo l’obbedienza. Possono stravolgersi il cielo e la terra, per assurdo anche gli uomini possono stravolgersi nella natura, il comando del Signore rimane in eterno. Non solo. Ogni sua Parola è per l’uomo un comando e di conseguenza ogni Parola del Signore rimane stabile in eterno. Possiamo applicare la stessa regola data ai Galati dell’Apostolo Paolo: né Angeli del cielo, né diavoli dell’inferno, né colui che ha annunciato il Vangelo potrà mai modificare il Vangelo. Chi lo modifica, dovrà essere dichiarato anàtema. Ecco le esatte parole dell’Apostolo: </w:t>
      </w:r>
    </w:p>
    <w:p w14:paraId="5098520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7E8EC7E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Noi oggi invece abbiamo scelto di avere una Chiesa senza Vangelo, stiamo edificando sulla terra una Chiesa senza Parola del Signore e di conseguenza senza nessun comando divino. Ma una Chiesa senza obbedienza alla Parola, </w:t>
      </w:r>
      <w:r w:rsidRPr="00284585">
        <w:rPr>
          <w:rFonts w:ascii="Arial" w:eastAsia="Times New Roman" w:hAnsi="Arial"/>
          <w:bCs/>
          <w:sz w:val="24"/>
          <w:szCs w:val="20"/>
          <w:lang w:eastAsia="it-IT"/>
        </w:rPr>
        <w:lastRenderedPageBreak/>
        <w:t>non è certo la Chiesa di Gesù Signore. Questa Chiesa va dichiarata anàtema. Se dobbiamo dichiarare anàtema l’Apostolo Paolo nel caso predicasse un Vangelo diverso da quello precedentemente annunciato e comunicato, molto di più dobbiamo dichiarare anàtema ogni discepolo di Gesù che vuole una Chiesa senza Vangelo, senza Parola, senza nessun comando da parte del Signore. Una Chiesa senza Vangelo non serve né al Padre, né al Figlio, né allo Spirito Santo. Una Chiesa senza Vangelo serve solo ai diavoli dell’inferno perché essa è uno stagno dove essi possono pescare molte anime e condurle nello stagno di fuoco e zolfo che è la loro abitazione eterna. Possiamo noi discepoli di Gesù essere complici dei diavoli dell’inferno, edificando per essi una Chiesa senza Parola, senza Vangelo, senza alcun  comando da parte di Cristo Signore? Se lo facciamo, edifichiamo uno stagno perfetto nel quale le anime sono abbondantissime e i diavoli le possono pescare a loro piacimento. Il Vangelo secondo Matteo finisce con tre comandi dati da Gesù ai suoi Apostoli.</w:t>
      </w:r>
    </w:p>
    <w:p w14:paraId="4696E292" w14:textId="77777777" w:rsidR="00284585" w:rsidRPr="00284585" w:rsidRDefault="00284585" w:rsidP="00284585">
      <w:pPr>
        <w:numPr>
          <w:ilvl w:val="0"/>
          <w:numId w:val="34"/>
        </w:num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PRIMO COMANDO: </w:t>
      </w:r>
      <w:r w:rsidRPr="00284585">
        <w:rPr>
          <w:rFonts w:ascii="Arial" w:eastAsia="Times New Roman" w:hAnsi="Arial"/>
          <w:bCs/>
          <w:sz w:val="24"/>
          <w:szCs w:val="20"/>
          <w:lang w:eastAsia="it-IT"/>
        </w:rPr>
        <w:t xml:space="preserve">andate dunque e fate discepoli tutti i popoli. Non un popolo, ma tutti i popoli devono essere fatti discepoli. Discepoli di chi? Discepoli degli Apostoli. Solo divenendo discepoli degli Apostoli potranno essere discepoli di Cristo. Se gli Apostoli non fanno discepoli, anche Cristo rimane senza discepoli. Essendo un comando di Cristo Gesù, nessuno mai lo potrà abrogare. Chi lo abroga sappia che passa ad un altro Vangelo e diviene anàtema. Chi non obbedisce ad esso, pecca di omissione e si carica di tutti i peccati commessi per mancata obbedienza. </w:t>
      </w:r>
    </w:p>
    <w:p w14:paraId="257EE12B" w14:textId="77777777" w:rsidR="00284585" w:rsidRPr="00284585" w:rsidRDefault="00284585" w:rsidP="00284585">
      <w:pPr>
        <w:numPr>
          <w:ilvl w:val="0"/>
          <w:numId w:val="34"/>
        </w:num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SECONDO COMANDO: </w:t>
      </w:r>
      <w:r w:rsidRPr="00284585">
        <w:rPr>
          <w:rFonts w:ascii="Arial" w:eastAsia="Times New Roman" w:hAnsi="Arial"/>
          <w:bCs/>
          <w:sz w:val="24"/>
          <w:szCs w:val="20"/>
          <w:lang w:eastAsia="it-IT"/>
        </w:rPr>
        <w:t>battezzandoli nel nome del Padre e del figlio e dello Spirito Santo. Essendo il battesimo vero comando di Cristo, chi oggi afferma che battezzare e non battezzare è la stessa cosa, anzi il battesimo non serve più, sappia che lui è anàtema. È fuori della comunione con Cristo, perché si è posto fuori della sua volontà.</w:t>
      </w:r>
    </w:p>
    <w:p w14:paraId="0F90F834" w14:textId="77777777" w:rsidR="00284585" w:rsidRPr="00284585" w:rsidRDefault="00284585" w:rsidP="00284585">
      <w:pPr>
        <w:numPr>
          <w:ilvl w:val="0"/>
          <w:numId w:val="34"/>
        </w:num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TERZO COMANDO: </w:t>
      </w:r>
      <w:r w:rsidRPr="00284585">
        <w:rPr>
          <w:rFonts w:ascii="Arial" w:eastAsia="Times New Roman" w:hAnsi="Arial"/>
          <w:bCs/>
          <w:sz w:val="24"/>
          <w:szCs w:val="20"/>
          <w:lang w:eastAsia="it-IT"/>
        </w:rPr>
        <w:t xml:space="preserve">insegnando loro a osservare tutto ciò che vi ho comandato. L’Apostolo del Signore non deve insegnare dal suo cuore. Non deve ammaestrare dalla sua volontà. Non deve predicare dai suoi sentimenti. Lui è obbligato a dire a quanti sono stati battezzati tutte le Parola dette a lui da Cristo Gesù. Deve essere oggetto del suo insegnamento ogni Parola di Cristo Signore. Se aggiunge alla Parola di Cristo o toglie ad essa, modificandola e trasformandola, eludendola e falsificandola, anche lui cade nell’anàtema pronunciato dallo Spirito Santo una volta per sempre per bocca dell’Apostolo Paolo. </w:t>
      </w:r>
    </w:p>
    <w:p w14:paraId="478EA49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Nessuno deve pensare che questi tre comandi siano stati abrogati. Se lo pensa un battezzato, un cresimato, un diacono, un presbitero, mai deve pensarlo un Apostolo del Signore, perché a Lui i tre comandi sono stati consegnati. Non solo. Dovrà essere Lui ad insegnare questi tre comandi ad ogni discepolo di Gesù Signore. Questi tre comandi sono insegnamento di Cristo e vanno posti nel cuore di ogni cristiano. Un Apostolo del Signore che non consuma la sua vita nell’obbedienza a questi tre comandi, può dichiarare fallita la sua missione. Mai edificherà la vera Chiesa. Mai innalzerà sulla terra il corpo di Cristo. Mai libererà una sola anima dalla morte eterna. Lavorerà con i suoi pensieri, seguirà i suoi istinti di falsità e di menzogna, lavorerà per la morte e non per la vita, per la falsità </w:t>
      </w:r>
      <w:r w:rsidRPr="00284585">
        <w:rPr>
          <w:rFonts w:ascii="Arial" w:eastAsia="Times New Roman" w:hAnsi="Arial"/>
          <w:sz w:val="24"/>
          <w:szCs w:val="20"/>
          <w:lang w:eastAsia="it-IT"/>
        </w:rPr>
        <w:lastRenderedPageBreak/>
        <w:t>e non per la verità, per le tenebre e non per la luce, per l’inferno e non per il Paradiso. Lavorerà contro Cristo e non per Cristo. Lavora per Cristo Gesù solo chi obbedisce a questi tre comandi di Gesù Signore.</w:t>
      </w:r>
    </w:p>
    <w:p w14:paraId="464D8D4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Se però non combattiamo la seconda super-battaglia per creare comunità cristiane di retta fede, se strappiamo qualche anima dal regno delle tenebre altro non faremmo che portare quest’anima nel regno della confusione, della falsità. Ne faremmo un figlio della Geenna il doppio di noi. È questo il motivo per cui Gesù ci chiede di stare lontani dalla religione degli scribi e dei farisei.</w:t>
      </w:r>
    </w:p>
    <w:p w14:paraId="283099E8"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4"/>
          <w:lang w:eastAsia="it-IT"/>
        </w:rPr>
      </w:pPr>
      <w:r w:rsidRPr="00284585">
        <w:rPr>
          <w:rFonts w:ascii="Arial" w:eastAsia="Times New Roman" w:hAnsi="Arial"/>
          <w:i/>
          <w:iCs/>
          <w:color w:val="000000"/>
          <w:sz w:val="24"/>
          <w:szCs w:val="24"/>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6B8D21F6"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4"/>
          <w:lang w:eastAsia="it-IT"/>
        </w:rPr>
      </w:pPr>
      <w:r w:rsidRPr="00284585">
        <w:rPr>
          <w:rFonts w:ascii="Arial" w:eastAsia="Times New Roman" w:hAnsi="Arial"/>
          <w:i/>
          <w:iCs/>
          <w:color w:val="000000"/>
          <w:sz w:val="24"/>
          <w:szCs w:val="24"/>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205CBB8D"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4"/>
          <w:lang w:eastAsia="it-IT"/>
        </w:rPr>
      </w:pPr>
      <w:r w:rsidRPr="00284585">
        <w:rPr>
          <w:rFonts w:ascii="Arial" w:eastAsia="Times New Roman" w:hAnsi="Arial"/>
          <w:i/>
          <w:iCs/>
          <w:color w:val="000000"/>
          <w:sz w:val="24"/>
          <w:szCs w:val="24"/>
          <w:lang w:eastAsia="it-IT"/>
        </w:rPr>
        <w:t>Guai a voi, scribi e farisei ipocriti, che chiudete il regno dei cieli davanti alla gente; di fatto non entrate voi, e non lasciate entrare nemmeno quelli che vogliono entrare. [14]</w:t>
      </w:r>
    </w:p>
    <w:p w14:paraId="2093DA54"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4"/>
          <w:lang w:eastAsia="it-IT"/>
        </w:rPr>
      </w:pPr>
      <w:r w:rsidRPr="00284585">
        <w:rPr>
          <w:rFonts w:ascii="Arial" w:eastAsia="Times New Roman" w:hAnsi="Arial"/>
          <w:i/>
          <w:iCs/>
          <w:color w:val="000000"/>
          <w:sz w:val="24"/>
          <w:szCs w:val="24"/>
          <w:lang w:eastAsia="it-IT"/>
        </w:rPr>
        <w:t>Guai a voi, scribi e farisei ipocriti, che percorrete il mare e la terra per fare un solo prosèlito e, quando lo è divenuto, lo rendete degno della Geènna due volte più di voi.</w:t>
      </w:r>
    </w:p>
    <w:p w14:paraId="632B94A4"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4"/>
          <w:lang w:eastAsia="it-IT"/>
        </w:rPr>
      </w:pPr>
      <w:r w:rsidRPr="00284585">
        <w:rPr>
          <w:rFonts w:ascii="Arial" w:eastAsia="Times New Roman" w:hAnsi="Arial"/>
          <w:i/>
          <w:iCs/>
          <w:color w:val="000000"/>
          <w:sz w:val="24"/>
          <w:szCs w:val="24"/>
          <w:lang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19F24666"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4"/>
          <w:lang w:eastAsia="it-IT"/>
        </w:rPr>
      </w:pPr>
      <w:r w:rsidRPr="00284585">
        <w:rPr>
          <w:rFonts w:ascii="Arial" w:eastAsia="Times New Roman" w:hAnsi="Arial"/>
          <w:i/>
          <w:iCs/>
          <w:color w:val="000000"/>
          <w:sz w:val="24"/>
          <w:szCs w:val="24"/>
          <w:lang w:eastAsia="it-IT"/>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7E838354"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4"/>
          <w:lang w:eastAsia="it-IT"/>
        </w:rPr>
      </w:pPr>
      <w:r w:rsidRPr="00284585">
        <w:rPr>
          <w:rFonts w:ascii="Arial" w:eastAsia="Times New Roman" w:hAnsi="Arial"/>
          <w:i/>
          <w:iCs/>
          <w:color w:val="000000"/>
          <w:sz w:val="24"/>
          <w:szCs w:val="24"/>
          <w:lang w:eastAsia="it-IT"/>
        </w:rPr>
        <w:lastRenderedPageBreak/>
        <w:t>Guai a voi, scribi e farisei ipocriti, che pulite l’esterno del bicchiere e del piatto, ma all’interno sono pieni di avidità e d’intemperanza. Fariseo cieco, pulisci prima l’interno del bicchiere, perché anche l’esterno diventi pulito!</w:t>
      </w:r>
    </w:p>
    <w:p w14:paraId="16522A46"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4"/>
          <w:lang w:eastAsia="it-IT"/>
        </w:rPr>
      </w:pPr>
      <w:r w:rsidRPr="00284585">
        <w:rPr>
          <w:rFonts w:ascii="Arial" w:eastAsia="Times New Roman" w:hAnsi="Arial"/>
          <w:i/>
          <w:iCs/>
          <w:color w:val="000000"/>
          <w:sz w:val="24"/>
          <w:szCs w:val="24"/>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692C838A"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4"/>
          <w:lang w:eastAsia="it-IT"/>
        </w:rPr>
      </w:pPr>
      <w:r w:rsidRPr="00284585">
        <w:rPr>
          <w:rFonts w:ascii="Arial" w:eastAsia="Times New Roman" w:hAnsi="Arial"/>
          <w:i/>
          <w:iCs/>
          <w:color w:val="000000"/>
          <w:sz w:val="24"/>
          <w:szCs w:val="24"/>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6BBF233E"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4"/>
          <w:lang w:eastAsia="it-IT"/>
        </w:rPr>
      </w:pPr>
      <w:r w:rsidRPr="00284585">
        <w:rPr>
          <w:rFonts w:ascii="Arial" w:eastAsia="Times New Roman" w:hAnsi="Arial"/>
          <w:i/>
          <w:iCs/>
          <w:color w:val="000000"/>
          <w:sz w:val="24"/>
          <w:szCs w:val="24"/>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1EB7E0C2"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4"/>
          <w:lang w:eastAsia="it-IT"/>
        </w:rPr>
      </w:pPr>
      <w:r w:rsidRPr="00284585">
        <w:rPr>
          <w:rFonts w:ascii="Arial" w:eastAsia="Times New Roman" w:hAnsi="Arial"/>
          <w:i/>
          <w:iCs/>
          <w:color w:val="000000"/>
          <w:sz w:val="24"/>
          <w:szCs w:val="24"/>
          <w:lang w:eastAsia="it-IT"/>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0F36473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Ogni discepolo di Gesù è sempre sotto assedio. Il Maligno vuole depredarlo del suo bene prezioso che è la fede in Cristo Signore. Sta a lui usare tutte le armi spirituali, di sapienza, grazia, verità, luce, parola, intelligenza, fortezza, scienza, pietà timore del Signore, consiglio, perché questo bene non gli venga tolto. Chi si lascia conquistare il bene preziosissimo della fede, sappia che nulla potrà fare né per la sua salvezza, né per la salvezza dei suoi fratelli di fede e neanche per quanti ancora non conoscono Cristo Gesù. Ecco perché tutti siamo chiamati a vincere giorno dopo giorno questa super-battaglia e super-combattimento che dura per tutta la vita. </w:t>
      </w:r>
    </w:p>
    <w:p w14:paraId="305719E5" w14:textId="77777777" w:rsidR="00284585" w:rsidRPr="00284585" w:rsidRDefault="00284585" w:rsidP="00284585">
      <w:pPr>
        <w:spacing w:after="120" w:line="240" w:lineRule="auto"/>
        <w:jc w:val="both"/>
        <w:rPr>
          <w:rFonts w:ascii="Arial" w:eastAsia="Times New Roman" w:hAnsi="Arial"/>
          <w:sz w:val="24"/>
          <w:szCs w:val="20"/>
          <w:lang w:eastAsia="it-IT"/>
        </w:rPr>
      </w:pPr>
    </w:p>
    <w:p w14:paraId="188924E9" w14:textId="77777777" w:rsidR="00284585" w:rsidRPr="00284585" w:rsidRDefault="00284585" w:rsidP="00284585">
      <w:pPr>
        <w:spacing w:after="120" w:line="240" w:lineRule="auto"/>
        <w:jc w:val="both"/>
        <w:rPr>
          <w:rFonts w:ascii="Arial" w:eastAsia="Times New Roman" w:hAnsi="Arial"/>
          <w:sz w:val="24"/>
          <w:szCs w:val="20"/>
          <w:lang w:eastAsia="it-IT"/>
        </w:rPr>
      </w:pPr>
    </w:p>
    <w:p w14:paraId="6059B364" w14:textId="77777777" w:rsidR="00284585" w:rsidRPr="00284585" w:rsidRDefault="00284585" w:rsidP="00284585">
      <w:pPr>
        <w:spacing w:after="120" w:line="240" w:lineRule="auto"/>
        <w:jc w:val="both"/>
        <w:rPr>
          <w:rFonts w:ascii="Arial" w:eastAsia="Times New Roman" w:hAnsi="Arial"/>
          <w:sz w:val="24"/>
          <w:szCs w:val="20"/>
          <w:lang w:eastAsia="it-IT"/>
        </w:rPr>
      </w:pPr>
    </w:p>
    <w:p w14:paraId="6C43FEBC" w14:textId="77777777" w:rsidR="00284585" w:rsidRPr="00284585" w:rsidRDefault="00284585" w:rsidP="00284585">
      <w:pPr>
        <w:keepNext/>
        <w:spacing w:after="120" w:line="240" w:lineRule="auto"/>
        <w:jc w:val="center"/>
        <w:outlineLvl w:val="0"/>
        <w:rPr>
          <w:rFonts w:ascii="Arial" w:eastAsia="Times New Roman" w:hAnsi="Arial"/>
          <w:b/>
          <w:sz w:val="40"/>
          <w:szCs w:val="20"/>
          <w:lang w:val="la-Latn" w:eastAsia="it-IT"/>
        </w:rPr>
      </w:pPr>
      <w:bookmarkStart w:id="540" w:name="_Toc117662869"/>
      <w:bookmarkStart w:id="541" w:name="_Toc180486768"/>
      <w:r w:rsidRPr="00284585">
        <w:rPr>
          <w:rFonts w:ascii="Arial" w:eastAsia="Times New Roman" w:hAnsi="Arial"/>
          <w:b/>
          <w:sz w:val="40"/>
          <w:szCs w:val="20"/>
          <w:lang w:val="la-Latn" w:eastAsia="it-IT"/>
        </w:rPr>
        <w:t>LETTERA DI GIUDA VERSETTO 1,3</w:t>
      </w:r>
      <w:bookmarkEnd w:id="540"/>
      <w:bookmarkEnd w:id="541"/>
    </w:p>
    <w:p w14:paraId="0790525C" w14:textId="77777777" w:rsidR="00284585" w:rsidRPr="00284585" w:rsidRDefault="00284585" w:rsidP="00284585">
      <w:pPr>
        <w:spacing w:after="120" w:line="240" w:lineRule="auto"/>
        <w:jc w:val="both"/>
        <w:rPr>
          <w:rFonts w:ascii="Arial" w:eastAsia="Times New Roman" w:hAnsi="Arial"/>
          <w:sz w:val="24"/>
          <w:szCs w:val="20"/>
          <w:lang w:eastAsia="it-IT"/>
        </w:rPr>
      </w:pPr>
    </w:p>
    <w:p w14:paraId="46B441CD"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567" w:right="567"/>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Carissimi, avendo un gran desiderio di scrivervi riguardo alla nostra comune salvezza, sono stato costretto a farlo per esortarvi a </w:t>
      </w:r>
      <w:r w:rsidRPr="00284585">
        <w:rPr>
          <w:rFonts w:ascii="Arial" w:eastAsia="Times New Roman" w:hAnsi="Arial"/>
          <w:bCs/>
          <w:sz w:val="24"/>
          <w:szCs w:val="20"/>
          <w:lang w:eastAsia="it-IT"/>
        </w:rPr>
        <w:lastRenderedPageBreak/>
        <w:t xml:space="preserve">combattere per la fede, che fu trasmessa ai santi una volta per sempre (Gd 1,3). </w:t>
      </w:r>
    </w:p>
    <w:p w14:paraId="0C4D4006" w14:textId="77777777" w:rsidR="00284585" w:rsidRPr="00284585" w:rsidRDefault="00284585" w:rsidP="00284585">
      <w:pPr>
        <w:spacing w:after="120" w:line="240" w:lineRule="auto"/>
        <w:ind w:left="567" w:right="567"/>
        <w:jc w:val="both"/>
        <w:rPr>
          <w:rFonts w:ascii="Arial" w:eastAsia="Times New Roman" w:hAnsi="Arial"/>
          <w:bCs/>
          <w:sz w:val="24"/>
          <w:szCs w:val="20"/>
          <w:lang w:val="la-Latn" w:eastAsia="it-IT"/>
        </w:rPr>
      </w:pPr>
      <w:r w:rsidRPr="00284585">
        <w:rPr>
          <w:rFonts w:ascii="Arial" w:eastAsia="Times New Roman" w:hAnsi="Arial"/>
          <w:bCs/>
          <w:sz w:val="24"/>
          <w:szCs w:val="20"/>
          <w:lang w:val="la-Latn" w:eastAsia="it-IT"/>
        </w:rPr>
        <w:t>Carissimi omnem sollicitudinem faciens scribendi vobis de communi vestra salute necesse habui scribere vobis deprecans supercertari semel traditae sanctis fidei</w:t>
      </w:r>
      <w:r w:rsidRPr="00284585">
        <w:rPr>
          <w:rFonts w:ascii="Arial" w:eastAsia="Times New Roman" w:hAnsi="Arial"/>
          <w:bCs/>
          <w:sz w:val="24"/>
          <w:szCs w:val="20"/>
          <w:lang w:eastAsia="it-IT"/>
        </w:rPr>
        <w:t xml:space="preserve"> (Gd 1,3).</w:t>
      </w:r>
      <w:r w:rsidRPr="00284585">
        <w:rPr>
          <w:rFonts w:ascii="Arial" w:eastAsia="Times New Roman" w:hAnsi="Arial"/>
          <w:bCs/>
          <w:sz w:val="24"/>
          <w:szCs w:val="20"/>
          <w:lang w:val="la-Latn" w:eastAsia="it-IT"/>
        </w:rPr>
        <w:t xml:space="preserve"> </w:t>
      </w:r>
    </w:p>
    <w:p w14:paraId="0A9DE4E6" w14:textId="77777777" w:rsidR="00284585" w:rsidRPr="00284585" w:rsidRDefault="00284585" w:rsidP="00284585">
      <w:pPr>
        <w:spacing w:after="120" w:line="240" w:lineRule="auto"/>
        <w:ind w:left="567" w:right="567"/>
        <w:jc w:val="both"/>
        <w:rPr>
          <w:rFonts w:ascii="Arial" w:eastAsia="Times New Roman" w:hAnsi="Arial"/>
          <w:bCs/>
          <w:sz w:val="24"/>
          <w:szCs w:val="20"/>
          <w:lang w:val="la-Latn" w:eastAsia="it-IT"/>
        </w:rPr>
      </w:pPr>
      <w:r w:rsidRPr="00284585">
        <w:rPr>
          <w:rFonts w:ascii="Greek" w:eastAsia="Times New Roman" w:hAnsi="Greek" w:cs="Greek"/>
          <w:bCs/>
          <w:sz w:val="28"/>
          <w:szCs w:val="26"/>
          <w:lang w:val="la-Latn" w:eastAsia="it-IT"/>
        </w:rPr>
        <w:t>'Agaphto…, p©san spoud¾n poioÚmenoj gr£fein Øm‹n perˆ tÁj koinÁj ¹mîn swthr…aj ¢n£gkhn œscon gr£yai Øm‹n parakalîn ™pagwn…zesqai tÍ ¤pax paradoqe…sV to‹j ¡g…oij p…stei (</w:t>
      </w:r>
      <w:r w:rsidRPr="00284585">
        <w:rPr>
          <w:rFonts w:ascii="Arial" w:eastAsia="Times New Roman" w:hAnsi="Arial"/>
          <w:bCs/>
          <w:sz w:val="24"/>
          <w:szCs w:val="20"/>
          <w:lang w:val="la-Latn" w:eastAsia="it-IT"/>
        </w:rPr>
        <w:t xml:space="preserve">(Gd 1,3). </w:t>
      </w:r>
    </w:p>
    <w:p w14:paraId="6663004D" w14:textId="77777777" w:rsidR="00284585" w:rsidRPr="00284585" w:rsidRDefault="00284585" w:rsidP="00284585">
      <w:pPr>
        <w:spacing w:after="120" w:line="240" w:lineRule="auto"/>
        <w:ind w:left="567" w:right="567"/>
        <w:jc w:val="both"/>
        <w:rPr>
          <w:rFonts w:ascii="Arial" w:eastAsia="Times New Roman" w:hAnsi="Arial"/>
          <w:bCs/>
          <w:sz w:val="24"/>
          <w:szCs w:val="20"/>
          <w:lang w:val="la-Latn" w:eastAsia="it-IT"/>
        </w:rPr>
      </w:pPr>
    </w:p>
    <w:p w14:paraId="7F0F8560"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542" w:name="_Toc180486769"/>
      <w:r w:rsidRPr="00284585">
        <w:rPr>
          <w:rFonts w:ascii="Arial" w:hAnsi="Arial"/>
          <w:b/>
          <w:bCs/>
          <w:color w:val="000000"/>
          <w:sz w:val="28"/>
          <w:lang w:val="la-Latn"/>
        </w:rPr>
        <w:t>DE COMMUNI VESTRA SALUTE</w:t>
      </w:r>
      <w:bookmarkEnd w:id="542"/>
      <w:r w:rsidRPr="00284585">
        <w:rPr>
          <w:rFonts w:ascii="Arial" w:hAnsi="Arial"/>
          <w:b/>
          <w:bCs/>
          <w:color w:val="000000"/>
          <w:sz w:val="28"/>
          <w:lang w:val="la-Latn"/>
        </w:rPr>
        <w:t xml:space="preserve">   </w:t>
      </w:r>
    </w:p>
    <w:p w14:paraId="117CBA4D" w14:textId="77777777" w:rsidR="00284585" w:rsidRPr="00284585" w:rsidRDefault="00284585" w:rsidP="00284585">
      <w:pPr>
        <w:spacing w:after="120" w:line="240" w:lineRule="auto"/>
        <w:jc w:val="both"/>
        <w:rPr>
          <w:rFonts w:ascii="Arial" w:eastAsia="Times New Roman" w:hAnsi="Arial"/>
          <w:b/>
          <w:bCs/>
          <w:sz w:val="24"/>
          <w:szCs w:val="24"/>
          <w:lang w:eastAsia="it-IT"/>
        </w:rPr>
      </w:pPr>
    </w:p>
    <w:p w14:paraId="7903CA5A" w14:textId="77777777" w:rsidR="00284585" w:rsidRPr="00284585" w:rsidRDefault="00284585" w:rsidP="00284585">
      <w:pPr>
        <w:spacing w:after="120" w:line="240" w:lineRule="auto"/>
        <w:jc w:val="both"/>
        <w:rPr>
          <w:rFonts w:ascii="Arial" w:eastAsia="Times New Roman" w:hAnsi="Arial"/>
          <w:b/>
          <w:bCs/>
          <w:sz w:val="24"/>
          <w:szCs w:val="24"/>
          <w:lang w:eastAsia="it-IT"/>
        </w:rPr>
      </w:pPr>
      <w:r w:rsidRPr="00284585">
        <w:rPr>
          <w:rFonts w:ascii="Arial" w:eastAsia="Times New Roman" w:hAnsi="Arial"/>
          <w:b/>
          <w:bCs/>
          <w:sz w:val="24"/>
          <w:szCs w:val="24"/>
          <w:lang w:eastAsia="it-IT"/>
        </w:rPr>
        <w:t>Riguardo alla nostra comune salvezza</w:t>
      </w:r>
    </w:p>
    <w:p w14:paraId="2176C93F" w14:textId="77777777" w:rsidR="00284585" w:rsidRPr="00284585" w:rsidRDefault="00284585" w:rsidP="00284585">
      <w:pPr>
        <w:spacing w:after="120" w:line="240" w:lineRule="auto"/>
        <w:jc w:val="both"/>
        <w:rPr>
          <w:rFonts w:ascii="Arial" w:eastAsia="Times New Roman" w:hAnsi="Arial" w:cs="Arial"/>
          <w:b/>
          <w:bCs/>
          <w:i/>
          <w:iCs/>
          <w:sz w:val="24"/>
          <w:szCs w:val="24"/>
          <w:lang w:eastAsia="it-IT"/>
        </w:rPr>
      </w:pPr>
      <w:bookmarkStart w:id="543" w:name="_Toc117662870"/>
      <w:r w:rsidRPr="00284585">
        <w:rPr>
          <w:rFonts w:ascii="Arial" w:eastAsia="Times New Roman" w:hAnsi="Arial" w:cs="Arial"/>
          <w:b/>
          <w:bCs/>
          <w:i/>
          <w:iCs/>
          <w:sz w:val="24"/>
          <w:szCs w:val="24"/>
          <w:lang w:val="la-Latn" w:eastAsia="it-IT"/>
        </w:rPr>
        <w:t>De communi vestra salute</w:t>
      </w:r>
      <w:bookmarkEnd w:id="543"/>
      <w:r w:rsidRPr="00284585">
        <w:rPr>
          <w:rFonts w:ascii="Arial" w:eastAsia="Times New Roman" w:hAnsi="Arial" w:cs="Arial"/>
          <w:b/>
          <w:bCs/>
          <w:i/>
          <w:iCs/>
          <w:sz w:val="24"/>
          <w:szCs w:val="24"/>
          <w:lang w:eastAsia="it-IT"/>
        </w:rPr>
        <w:t xml:space="preserve">   </w:t>
      </w:r>
    </w:p>
    <w:p w14:paraId="651334C0" w14:textId="77777777" w:rsidR="00284585" w:rsidRPr="00284585" w:rsidRDefault="00284585" w:rsidP="00284585">
      <w:pPr>
        <w:spacing w:after="120" w:line="240" w:lineRule="auto"/>
        <w:rPr>
          <w:rFonts w:ascii="Greek" w:eastAsia="Times New Roman" w:hAnsi="Greek" w:cs="Arial"/>
          <w:b/>
          <w:bCs/>
          <w:i/>
          <w:iCs/>
          <w:sz w:val="28"/>
          <w:szCs w:val="28"/>
          <w:lang w:eastAsia="it-IT"/>
        </w:rPr>
      </w:pPr>
      <w:bookmarkStart w:id="544" w:name="_Toc117662871"/>
      <w:r w:rsidRPr="00284585">
        <w:rPr>
          <w:rFonts w:ascii="Greek" w:eastAsia="Times New Roman" w:hAnsi="Greek" w:cs="Arial"/>
          <w:b/>
          <w:bCs/>
          <w:i/>
          <w:iCs/>
          <w:sz w:val="28"/>
          <w:szCs w:val="28"/>
          <w:lang w:val="la-Latn" w:eastAsia="it-IT"/>
        </w:rPr>
        <w:t>perˆ tÁj koinÁj ¹mîn swthr…aj</w:t>
      </w:r>
      <w:r w:rsidRPr="00284585">
        <w:rPr>
          <w:rFonts w:ascii="Greek" w:eastAsia="Times New Roman" w:hAnsi="Greek" w:cs="Arial"/>
          <w:b/>
          <w:bCs/>
          <w:i/>
          <w:iCs/>
          <w:sz w:val="28"/>
          <w:szCs w:val="28"/>
          <w:lang w:eastAsia="it-IT"/>
        </w:rPr>
        <w:t>.</w:t>
      </w:r>
      <w:bookmarkEnd w:id="544"/>
    </w:p>
    <w:p w14:paraId="2CDB92CD" w14:textId="77777777" w:rsidR="00284585" w:rsidRPr="00284585" w:rsidRDefault="00284585" w:rsidP="00284585">
      <w:pPr>
        <w:spacing w:after="120" w:line="240" w:lineRule="auto"/>
        <w:jc w:val="both"/>
        <w:rPr>
          <w:rFonts w:ascii="Arial" w:eastAsia="Times New Roman" w:hAnsi="Arial"/>
          <w:sz w:val="24"/>
          <w:szCs w:val="20"/>
          <w:lang w:eastAsia="it-IT"/>
        </w:rPr>
      </w:pPr>
    </w:p>
    <w:p w14:paraId="7E9B8F4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L’Apostolo Giuda vuole mettere in guardia i discepoli di Gesù riguardo alla nostra comune salvezza –   </w:t>
      </w:r>
      <w:r w:rsidRPr="00284585">
        <w:rPr>
          <w:rFonts w:ascii="Arial" w:eastAsia="Times New Roman" w:hAnsi="Arial"/>
          <w:sz w:val="24"/>
          <w:szCs w:val="20"/>
          <w:lang w:val="la-Latn" w:eastAsia="it-IT"/>
        </w:rPr>
        <w:t>de communi vestra salute</w:t>
      </w:r>
      <w:r w:rsidRPr="00284585">
        <w:rPr>
          <w:rFonts w:ascii="Arial" w:eastAsia="Times New Roman" w:hAnsi="Arial"/>
          <w:sz w:val="24"/>
          <w:szCs w:val="20"/>
          <w:lang w:eastAsia="it-IT"/>
        </w:rPr>
        <w:t xml:space="preserve"> –  </w:t>
      </w:r>
      <w:r w:rsidRPr="00284585">
        <w:rPr>
          <w:rFonts w:ascii="Greek" w:eastAsia="Times New Roman" w:hAnsi="Greek" w:cs="Greek"/>
          <w:sz w:val="28"/>
          <w:szCs w:val="26"/>
          <w:lang w:val="la-Latn" w:eastAsia="it-IT"/>
        </w:rPr>
        <w:t>perˆ tÁj koinÁj ¹mîn swthr…aj</w:t>
      </w:r>
      <w:r w:rsidRPr="00284585">
        <w:rPr>
          <w:rFonts w:ascii="Arial" w:eastAsia="Times New Roman" w:hAnsi="Arial"/>
          <w:sz w:val="24"/>
          <w:szCs w:val="20"/>
          <w:lang w:eastAsia="it-IT"/>
        </w:rPr>
        <w:t xml:space="preserve">. Ecco la prima verità: la salvezza non è di uno solo. Essa è di tutti e si vive come unico popolo, unico corpo, unico edificio spirituale, unico tempio del Signore, come regno di sacerdoti, come unica nazione santa. Questo significa che ogni pietra del tempio di Dio o del suo edificio spirituale deve dare forza, energia, bellezza ad ogni altra pietra. Se non dona forza, energia, bellezza, renderà debole tutto l’edificio spirituale, non solo debole, lo potrà anche ridurre ad essere irriconoscibile come edificio del Signore. Potrà anche accadere di far pensare al mondo intero che il tempio del Signore o il suo edificio spirituale sia una spelonca di ladri. Cosa che ha denunciato il profeta Geremia e anche Cristo Signore. Se avviene questo, è Cristo che non verrà più confessato come Salvatore e Redentore. Si espone a vanità tutto il sacrificio di Cristo offerto al Padre per noi. </w:t>
      </w:r>
    </w:p>
    <w:p w14:paraId="30D4513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5C3D5EB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396745E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49F0B9C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 </w:t>
      </w:r>
    </w:p>
    <w:p w14:paraId="3314F15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Taglia la tua chioma e gettala via, e intona sulle alture un lamento, perché il Signore ha rigettato e abbandonato questa generazione che ha meritato la sua ira.</w:t>
      </w:r>
    </w:p>
    <w:p w14:paraId="457BB12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 </w:t>
      </w:r>
    </w:p>
    <w:p w14:paraId="3549275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verità dell’unico sacerdozio regale, unica nazione santa, unico corpo di Cristo, unico edificio spirituale, unico tempio del Signore, unica casa di Dio, è così rivelata nel Libro dell’Esodo, nella Prima Lettera dell’Apostolo Paolo a Corinzi, nella Prima Lettera dell’Apostolo Pietro.  </w:t>
      </w:r>
    </w:p>
    <w:p w14:paraId="527761EA" w14:textId="77777777" w:rsidR="00284585" w:rsidRPr="00284585" w:rsidRDefault="00284585" w:rsidP="00284585">
      <w:pPr>
        <w:spacing w:after="120" w:line="240" w:lineRule="auto"/>
        <w:jc w:val="both"/>
        <w:rPr>
          <w:rFonts w:ascii="Arial" w:eastAsia="Times New Roman" w:hAnsi="Arial"/>
          <w:b/>
          <w:sz w:val="24"/>
          <w:szCs w:val="20"/>
          <w:lang w:eastAsia="it-IT"/>
        </w:rPr>
      </w:pPr>
      <w:r w:rsidRPr="00284585">
        <w:rPr>
          <w:rFonts w:ascii="Arial" w:eastAsia="Times New Roman" w:hAnsi="Arial"/>
          <w:b/>
          <w:sz w:val="24"/>
          <w:szCs w:val="20"/>
          <w:lang w:eastAsia="it-IT"/>
        </w:rPr>
        <w:t xml:space="preserve">Nel Libro dell’Esodo </w:t>
      </w:r>
    </w:p>
    <w:p w14:paraId="48F42D0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 terzo mese dall’uscita degli Israeliti dalla terra d’Egitto, nello stesso giorno, essi arrivarono al deserto del Sinai. Levate le tende da Refidìm, giunsero al deserto del Sinai, dove si accamparono; Israele si accampò davanti al monte.</w:t>
      </w:r>
    </w:p>
    <w:p w14:paraId="5A6FD89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0FD495B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w:t>
      </w:r>
    </w:p>
    <w:p w14:paraId="698028D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w:t>
      </w:r>
      <w:r w:rsidRPr="00284585">
        <w:rPr>
          <w:rFonts w:ascii="Arial" w:eastAsia="Times New Roman" w:hAnsi="Arial"/>
          <w:i/>
          <w:iCs/>
          <w:sz w:val="24"/>
          <w:szCs w:val="24"/>
          <w:lang w:eastAsia="it-IT"/>
        </w:rPr>
        <w:lastRenderedPageBreak/>
        <w:t>monte». Mosè scese dal monte verso il popolo; egli fece santificare il popolo, ed essi lavarono le loro vesti. Poi disse al popolo: «Siate pronti per il terzo giorno: non unitevi a donna».</w:t>
      </w:r>
    </w:p>
    <w:p w14:paraId="74AB325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14:paraId="66B63D7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scendi, poi salirai tu e Aronne con te. Ma i sacerdoti e il popolo non si precipitino per salire verso il Signore, altrimenti egli si avventerà contro di loro!». Mosè scese verso il popolo e parlò loro (Es 19,1-25).</w:t>
      </w:r>
    </w:p>
    <w:p w14:paraId="7860072B"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Nella Prima Lettera dell’Apostolo Paolo ai Corinzi</w:t>
      </w:r>
    </w:p>
    <w:p w14:paraId="16FFE4C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71F845F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5CA1CE6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4677469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68DAEEA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320295E6"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Nella Prima Lettera dell’Apostolo Pietro</w:t>
      </w:r>
    </w:p>
    <w:p w14:paraId="283D5D7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w:t>
      </w:r>
    </w:p>
    <w:p w14:paraId="5538627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Onore dunque a voi che credete; ma per quelli che non credono la pietra che i costruttori hanno scartato è diventata pietra d’angolo e sasso d’inciampo, pietra di scandalo.</w:t>
      </w:r>
    </w:p>
    <w:p w14:paraId="6F2587A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Essi v’inciampano perché non obbediscono alla Parola. A questo erano destinati. Voi invece siete stirpe eletta, sacerdozio regale, nazione santa, popolo che Dio si è acquistato perché proclami le opere ammirevoli di lui, che vi ha chiamato dalle tenebre alla sua luce </w:t>
      </w:r>
      <w:r w:rsidRPr="00284585">
        <w:rPr>
          <w:rFonts w:ascii="Arial" w:eastAsia="Times New Roman" w:hAnsi="Arial"/>
          <w:i/>
          <w:iCs/>
          <w:sz w:val="24"/>
          <w:szCs w:val="24"/>
          <w:lang w:eastAsia="it-IT"/>
        </w:rPr>
        <w:lastRenderedPageBreak/>
        <w:t>meravigliosa. Un tempo voi eravate non-popolo, ora invece siete popolo di Dio; un tempo eravate esclusi dalla misericordia, ora invece avete ottenuto misericordia.</w:t>
      </w:r>
    </w:p>
    <w:p w14:paraId="0DD2F70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715A9E4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2,1-25). </w:t>
      </w:r>
    </w:p>
    <w:p w14:paraId="3C76FD7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Il peccato di uno solo indebolisce tutto il corpo, lo rende vulnerabile, lo espone a dure e amare sconfitte. Poiché la salvezza si vive come unico corpo, a nessuno è consentito indebolire il corpo di Cristo. Ogni suo peccato è peccato contro il corpo di Cristo, ogni suo vizio è oscuramento della bellezza che sempre deve brillare sul volto del corpo di Cristo. </w:t>
      </w:r>
    </w:p>
    <w:p w14:paraId="3BE742E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Ma gli Israeliti violarono la legge dello sterminio: Acan, figlio di Carmì, figlio di Zabdì, figlio di Zerach, della tribù di Giuda, si impadronì di cose votate allo sterminio e allora la collera del Signore si accese contro gli Israeliti.</w:t>
      </w:r>
    </w:p>
    <w:p w14:paraId="31FE955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Giosuè inviò degli uomini da Gerico ad Ai, che si trova presso Bet Aven, a oriente di Betel, con quest’ordine: «Salite a esplorare la regione». Quegli uomini salirono a esplorare Ai, ritornarono da Giosuè e gli dissero: «Non c’è bisogno che vada tutto il popolo: vadano all’assalto due o tremila uomini, ed espugneranno Ai; non impegnare tutto il popolo, perché sono in pochi». Vi andarono allora del popolo circa tremila uomini, ma dovettero fuggire davanti a quelli di Ai, che ne uccisero circa trentasei, li inseguirono dalla porta della città fino a </w:t>
      </w:r>
      <w:r w:rsidRPr="00284585">
        <w:rPr>
          <w:rFonts w:ascii="Arial" w:eastAsia="Times New Roman" w:hAnsi="Arial"/>
          <w:i/>
          <w:iCs/>
          <w:sz w:val="24"/>
          <w:szCs w:val="24"/>
          <w:lang w:eastAsia="it-IT"/>
        </w:rPr>
        <w:lastRenderedPageBreak/>
        <w:t>Sebarìm, sconfiggendoli sulle pendici. Il cuore del popolo si sciolse come acqua.</w:t>
      </w:r>
    </w:p>
    <w:p w14:paraId="0EB453B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Giosuè si stracciò le vesti, si prostrò con la faccia a terra davanti all’arca del Signore e lì rimase fino a sera insieme agli anziani d’Israele, e si cosparsero il capo di polvere. Giosuè disse: «Ah! Signore Dio, perché hai voluto far passare il Giordano a questo popolo, per consegnarci poi nelle mani dell’Amorreo e distruggerci? Avessimo deciso di stabilirci al di là del Giordano! Perdona, Signore mio: che posso dire, dal momento che Israele ha dovuto volgere le spalle di fronte ai suoi nemici? Lo udranno i Cananei e tutti gli abitanti della regione, ci accerchieranno e cancelleranno il nostro nome dalla terra. E tu, che farai per il tuo grande nome?».</w:t>
      </w:r>
    </w:p>
    <w:p w14:paraId="36FC924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Rispose il Signore a Giosuè: «Àlzati, perché stai con la faccia a terra? Israele ha peccato. Essi hanno trasgredito il patto che avevo loro imposto e hanno preso cose votate allo sterminio: hanno rubato, hanno dissimulato, le hanno messe nei loro sacchi! Gli Israeliti non potranno resistere ai loro nemici, volgeranno loro le spalle, perché sono incorsi nello sterminio. Non sarò più con voi, se non estirperete da voi la causa dello sterminio. Su, santifica il popolo e di’ loro: “Per domani santificatevi, perché così dice il Signore, Dio d’Israele: C’è una causa di sterminio in mezzo a te, Israele! Tu non potrai resistere ai tuoi nemici, finché non eliminerete da voi la causa dello sterminio. Vi accosterete dunque domattina divisi per tribù: la tribù che il Signore avrà designato con la sorte si accosterà per casati e il casato che il Signore avrà designato si accosterà per famiglie; la famiglia che il Signore avrà designato si accosterà per individui. Colui che risulterà causa di sterminio sarà bruciato lui e tutte le sue cose, per aver trasgredito il patto del Signore e aver commesso un’infamia in Israele”».</w:t>
      </w:r>
    </w:p>
    <w:p w14:paraId="1283D4B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Giosuè si alzò di buon mattino e fece accostare Israele per tribù e venne sorteggiata la tribù di Giuda. Fece accostare i casati di Giuda e venne sorteggiato il casato degli Zerachiti; fece accostare il casato degli Zerachiti per famiglie e venne sorteggiato Zabdì; fece accostare la sua famiglia per individui e venne sorteggiato Acan, figlio di Carmì, figlio di Zabdì, figlio di Zerach, della tribù di Giuda. Disse allora Giosuè ad Acan: «Figlio mio, da’ gloria al Signore, Dio d’Israele, e rendigli lode. Raccontami dunque che cosa hai fatto, non me lo nascondere». Acan rispose a Giosuè: «È vero, io ho peccato contro il Signore, Dio d’Israele, e ho fatto quanto vi dirò: avevo visto nel bottino un bel mantello di Sinar, duecento sicli d’argento e un lingotto d’oro del peso di cinquanta sicli. Li ho desiderati e me li sono presi, ed eccoli nascosti in terra al centro della mia tenda, e l’argento è sotto».</w:t>
      </w:r>
    </w:p>
    <w:p w14:paraId="6683D85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Giosuè mandò incaricati che corsero alla tenda, ed ecco, tutto era nascosto nella tenda e l’argento era sotto. Presero il tutto dalla tenda, lo portarono a Giosuè e a tutti gli Israeliti e lo deposero davanti al Signore. Giosuè allora prese Acan figlio di Zerach con l’argento, il </w:t>
      </w:r>
      <w:r w:rsidRPr="00284585">
        <w:rPr>
          <w:rFonts w:ascii="Arial" w:eastAsia="Times New Roman" w:hAnsi="Arial"/>
          <w:i/>
          <w:iCs/>
          <w:sz w:val="24"/>
          <w:szCs w:val="24"/>
          <w:lang w:eastAsia="it-IT"/>
        </w:rPr>
        <w:lastRenderedPageBreak/>
        <w:t xml:space="preserve">mantello, il lingotto d’oro, i suoi figli, le sue figlie, i suoi buoi, i suoi asini, le sue pecore, la sua tenda e quanto gli apparteneva. Tutto Israele era con lui ed egli li condusse alla valle di Acor. Giosuè disse: «Come tu ci hai arrecato disgrazia, così oggi il Signore l’arrechi a te!». Tutti gli Israeliti lo lapidarono. Poi li bruciarono tutti e li coprirono di pietre. Eressero poi sul posto un gran mucchio di pietre, che esiste ancora oggi. E il Signore placò l’ardore della sua ira. Perciò quel luogo si chiama valle di Acor fino ad oggi (Gs 7,1-26). </w:t>
      </w:r>
    </w:p>
    <w:p w14:paraId="6B0FE22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Vedersi e pensarsi sempre come unico corpo di Cristo, significa divenire in Cristo, con Cristo, per Cristo, gli uni sorgente di salvezza per gli altri e tutti insieme per il mondo intero. Il peccato o il vizio di uno solo possono compromettere la salvezza per tutto il genere umano. Grande è la responsabilità di ogni singolo discepolo di Gesù. Si tolga una trave ad una casa e tutta la casa è a rischio di crollo. Ecco perché l’Apostolo Giuda parla della nostra comune salvezza. Ogni membro è responsabile di tutto il corpo. Verità immutabile e universale. </w:t>
      </w:r>
    </w:p>
    <w:p w14:paraId="5B644D8F"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Ecco cosa Giuditta dice ai capi della città di Betulia. </w:t>
      </w:r>
    </w:p>
    <w:p w14:paraId="32003AC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 quei giorni Giuditta venne a conoscenza di questi fatti. Era figlia di Merarì, figlio di Os, figlio di Giuseppe, figlio di Ozièl, figlio di Chelkia, figlio di Anania, figlio di Gedeone, figlio di Rafaìn, figlio di Achitòb, figlio di Elia, figlio di Chelkia, figlio di Eliàb, figlio di Natanaèl, figlio di Salamièl, figlio di Sarasadài, figlio di Israele. Suo marito era stato Manasse, della stessa tribù e famiglia di lei; egli era morto al tempo della mietitura dell’orzo. Mentre stava sorvegliando quelli che legavano i covoni nella campagna, fu colpito da insolazione. Dovette mettersi a letto e morì a Betùlia, sua città, e lo seppellirono insieme ai suoi padri nel campo che sta tra Dotàim e Balamòn. Giuditta era rimasta nella sua casa in stato di vedovanza ed erano passati già tre anni e quattro mesi. Si era fatta preparare una tenda sul terrazzo della sua casa, si era cinta i fianchi di sacco e portava le vesti della sua vedovanza. Da quando era vedova digiunava tutti i giorni, eccetto le vigilie dei sabati e i sabati, le vigilie dei noviluni e i noviluni, le feste e i giorni di gioia per Israele. Era bella d’aspetto e molto avvenente nella persona; inoltre suo marito Manasse le aveva lasciato oro e argento, schiavi e schiave, armenti e terreni che ora continuava ad amministrare. Né alcuno poteva dire una parola maligna a suo riguardo, perché aveva grande timore di Dio. </w:t>
      </w:r>
    </w:p>
    <w:p w14:paraId="4DDC616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Venne dunque a conoscenza delle parole esasperate che il popolo aveva rivolto al capo della città, perché erano demoralizzati a causa della mancanza d’acqua, e Giuditta seppe anche di tutte le risposte che aveva dato loro Ozia e come avesse giurato loro di consegnare la città agli Assiri dopo cinque giorni. Subito mandò la sua ancella che aveva in cura tutte le sue sostanze a chiamare Cabrì e Carmì, che erano gli anziani della sua città.</w:t>
      </w:r>
    </w:p>
    <w:p w14:paraId="1A91763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Vennero da lei ed ella disse loro: «Ascoltatemi, capi dei cittadini di Betùlia. Non è un discorso giusto quello che oggi avete tenuto al popolo, e quel giuramento che avete pronunciato e interposto tra voi </w:t>
      </w:r>
      <w:r w:rsidRPr="00284585">
        <w:rPr>
          <w:rFonts w:ascii="Arial" w:eastAsia="Times New Roman" w:hAnsi="Arial"/>
          <w:i/>
          <w:iCs/>
          <w:sz w:val="24"/>
          <w:szCs w:val="24"/>
          <w:lang w:eastAsia="it-IT"/>
        </w:rPr>
        <w:lastRenderedPageBreak/>
        <w:t>e Dio, di mettere la città in mano ai nostri nemici, se nel frattempo il Signore non verrà in vostro aiuto. Chi siete voi dunque che avete tentato Dio in questo giorno e vi siete posti al di sopra di lui in mezzo ai figli degli uomini? Certo, voi volete mettere alla prova il Signore onnipotente, ma non comprenderete niente, né ora né mai. Se non siete capaci di scrutare il profondo del cuore dell’uomo né di afferrare i pensieri della sua mente, come potrete scrutare il Signore, che ha fatto tutte queste cose, e conoscere i suoi pensieri e comprendere i suoi disegni?</w:t>
      </w:r>
    </w:p>
    <w:p w14:paraId="59713F5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 fratelli, non provocate l’ira del Signore, nostro Dio. Se non vorrà aiutarci in questi cinque giorni, egli ha pieno potere di difenderci nei giorni che vuole o anche di farci distruggere dai nostri nemici. E voi non pretendete di ipotecare i piani del Signore, nostro Dio, perché Dio non è come un uomo a cui si possano fare minacce, né un figlio d’uomo su cui si possano esercitare pressioni. Perciò attendiamo fiduciosi la salvezza che viene da lui, supplichiamolo che venga in nostro aiuto e ascolterà il nostro grido, se a lui piacerà.</w:t>
      </w:r>
    </w:p>
    <w:p w14:paraId="68972C1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 realtà in questa nostra generazione non c’è mai stata né esiste oggi una tribù o famiglia o popolo o città tra noi, che adori gli dèi fatti da mano d’uomo, come è avvenuto nei tempi passati, ed è per questo che i nostri padri furono abbandonati alla spada e alla devastazione e caddero rovinosamente davanti ai loro nemici. Noi invece non riconosciamo altro Dio fuori di lui, e per questo speriamo che egli non trascurerà noi e neppure la nostra nazione. Perché se noi saremo presi, resterà presa anche tutta la Giudea e saranno saccheggiate le nostre cose sante e Dio ci chiederà conto col nostro sangue di quella profanazione. L’uccisione dei nostri fratelli, l’asservimento della patria, la devastazione della nostra eredità Dio le farà ricadere sul nostro capo in mezzo ai popoli tra i quali saremo schiavi, e saremo così motivo di scandalo e di disprezzo di fronte ai nostri padroni. La nostra schiavitù non ci procurerà alcun favore; il Signore, nostro Dio, la volgerà a nostro disonore.</w:t>
      </w:r>
    </w:p>
    <w:p w14:paraId="0A835F8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Dunque, fratelli, dimostriamo ai nostri fratelli che la loro vita dipende da noi, che le nostre cose sante, il tempio e l’altare, poggiano su di noi. Per tutti questi motivi ringraziamo il Signore, nostro Dio, che ci mette alla prova, come ha già fatto con i nostri padri. Ricordatevi quanto ha fatto con Abramo, quali prove ha fatto passare a Isacco e quanto è avvenuto a Giacobbe in Mesopotamia di Siria, quando pascolava le greggi di Làbano, suo zio materno. Certo, come ha passato al crogiuolo costoro con il solo scopo di saggiare il loro cuore, così ora non vuol fare vendetta di noi, ma è a scopo di correzione che il Signore castiga quelli che gli stanno vicino».</w:t>
      </w:r>
    </w:p>
    <w:p w14:paraId="6CF36F9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Allora Ozia le rispose: «Quello che hai detto, l’hai proferito con cuore retto e nessuno può contraddire alle tue parole. Non da oggi infatti è manifesta la tua saggezza, ma dall’inizio dei tuoi giorni tutto il popolo conosce la tua prudenza, come pure l’ottima indole del tuo cuore. Però </w:t>
      </w:r>
      <w:r w:rsidRPr="00284585">
        <w:rPr>
          <w:rFonts w:ascii="Arial" w:eastAsia="Times New Roman" w:hAnsi="Arial"/>
          <w:i/>
          <w:iCs/>
          <w:sz w:val="24"/>
          <w:szCs w:val="24"/>
          <w:lang w:eastAsia="it-IT"/>
        </w:rPr>
        <w:lastRenderedPageBreak/>
        <w:t xml:space="preserve">il popolo sta soffrendo duramente la sete e ci ha costretti a comportarci come avevamo detto loro e a impegnarci in un giuramento che non potremo trasgredire. Piuttosto prega per noi, tu che sei donna pia, e il Signore invierà la pioggia a riempire le nostre cisterne e così non moriremo di sete». Giuditta rispose loro: «Ascoltatemi! Voglio compiere un’impresa che verrà ricordata di generazione in generazione ai figli del nostro popolo. Voi starete di guardia alla porta della città questa notte; io uscirò con la mia ancella ed entro quei giorni, dopo i quali avete deciso di consegnare la città ai nostri nemici, il Signore per mano mia salverà Israele. Voi però non fate domande sul mio progetto: non vi dirò nulla finché non sarà compiuto ciò che sto per fare». Le risposero Ozia e i capi: «Va’ in pace e il Signore Dio sia con te per far vendetta dei nostri nemici». Se ne andarono quindi dalla sua tenda e si recarono ai loro posti (Gdt 8,1-36). </w:t>
      </w:r>
    </w:p>
    <w:p w14:paraId="520DCA2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Come Giuditta con la sua decisione, mossa in lei dallo Spirito del Signore, salvò tutti i figli d’Israele, così ogni discepolo di Cristo Gesù, per le sue azioni, mosse e guidate dallo Spirito Santo, può salvare tutto il corpo di Cristo Signore. Al contrario. Per il peccato o il vizio di uno, tutto il popolo del Signore potrebbe subire danni gravissimi. Nella Chiesa del Dio vivente non sono stati sempre i peccati e vizi di una singola persona che hanno lacerato il corpo del Signore Gesù? Sempre il peccato di uno lacera tutto il corpo della Chiesa. Questa verità è testimoniata dalla storia. </w:t>
      </w:r>
    </w:p>
    <w:p w14:paraId="761023A2"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Così parla il Catechismo della Chiesa Cattolica delle ferità dell’unità. </w:t>
      </w:r>
    </w:p>
    <w:p w14:paraId="6434014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817 Di fatto, “in questa Chiesa di Dio una e unica sono sorte fino dai primissimi tempi alcune scissioni, che l'Apostolo riprova con gravi parole come degne di condanna; ma nei secoli posteriori sono nati dissensi più ampi e comunità non piccole si sono staccate dalla piena comunione della Chiesa cattolica, talora non senza colpa di uomini d'entrambe le parti” [Conc. Ecum. Vat. II, Unitatis redintegratio, 3]. Le scissioni che feriscono l'unità del Corpo di Cristo (cioè l'eresia, l'apostasia e lo scisma) [Cf Codice di Diritto Canonico, 751] non avvengono senza i peccati degli uomini: </w:t>
      </w:r>
      <w:r w:rsidRPr="00284585">
        <w:rPr>
          <w:rFonts w:ascii="Arial" w:eastAsia="Times New Roman" w:hAnsi="Arial"/>
          <w:i/>
          <w:iCs/>
          <w:sz w:val="24"/>
          <w:szCs w:val="24"/>
          <w:lang w:val="la-Latn" w:eastAsia="it-IT"/>
        </w:rPr>
        <w:t>Ubi peccata sunt, ibi est multitudo, ibi schismata, ibi haereses, ibi discussiones. Ubi autem virtus, ibi singularitas, ibi unio, ex quo omnium credentium erat cor unum et anima una</w:t>
      </w:r>
      <w:r w:rsidRPr="00284585">
        <w:rPr>
          <w:rFonts w:ascii="Arial" w:eastAsia="Times New Roman" w:hAnsi="Arial"/>
          <w:i/>
          <w:iCs/>
          <w:sz w:val="24"/>
          <w:szCs w:val="24"/>
          <w:lang w:eastAsia="it-IT"/>
        </w:rPr>
        <w:t xml:space="preserve"> - Dove c'è il peccato, lì troviamo la molteplicità, lì gli scismi, lì le eresie, lì le controversie. Dove, invece, regna la virtù, lì c'è unità, lì comunione, grazie alle quali tutti i credenti erano un cuor solo e un'anima sola [Origene,</w:t>
      </w:r>
      <w:r w:rsidRPr="00284585">
        <w:rPr>
          <w:rFonts w:ascii="Arial" w:eastAsia="Times New Roman" w:hAnsi="Arial"/>
          <w:i/>
          <w:iCs/>
          <w:sz w:val="24"/>
          <w:szCs w:val="24"/>
          <w:lang w:val="la-Latn" w:eastAsia="it-IT"/>
        </w:rPr>
        <w:t xml:space="preserve"> Homiliae in Ezechielem</w:t>
      </w:r>
      <w:r w:rsidRPr="00284585">
        <w:rPr>
          <w:rFonts w:ascii="Arial" w:eastAsia="Times New Roman" w:hAnsi="Arial"/>
          <w:i/>
          <w:iCs/>
          <w:sz w:val="24"/>
          <w:szCs w:val="24"/>
          <w:lang w:eastAsia="it-IT"/>
        </w:rPr>
        <w:t>, 9, 1].</w:t>
      </w:r>
    </w:p>
    <w:p w14:paraId="3A21CB5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818 Coloro che oggi nascono in comunità sorte da tali scissioni “e sono istruiti nella fede di Cristo. . . non possono essere accusati del peccato di separazione, e la Chiesa cattolica li abbraccia con fraterno rispetto e amore. . . Giustificati nel Battesimo dalla fede, sono incorporati a Cristo e perciò sono a ragione insigniti del nome di cristiani e dai figli della Chiesa cattolica sono giustamente riconosciuti come fratelli nel Signore” [Conc. Ecum. Vat. II, Unitatis redintegratio, 3].</w:t>
      </w:r>
    </w:p>
    <w:p w14:paraId="3D82E4E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819 Inoltre, “parecchi elementi di santificazione e di verità” [Conc. Ecum. Vat. II, Lumen gentium, 8] “si trovano fuori dei confini visibili della Chiesa cattolica, come la Parola di Dio scritta, la vita della grazia, la fede, la speranza e la carità, e altri doni interiori dello Spirito Santo ed elementi visibili” [Conc. Ecum. Vat. II, Unitatis redintegratio, 3; Cf Id. , Lumen gentium, 15]. Lo Spirito di Cristo si serve di queste Chiese e comunità ecclesiali come di strumenti di salvezza, la cui forza deriva dalla pienezza di grazia e di verità che Cristo ha dato alla Chiesa cattolica. Tutti questi beni provengono da Cristo e a lui conducono [Cf Conc. Ecum. Vat. II, Unitatis redintegratio, 3] e “spingono verso l'unità cattolica” [Conc. Ecum. Vat. II, Lumen gentium, 8].</w:t>
      </w:r>
    </w:p>
    <w:p w14:paraId="61946E5F"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Siamo tutti avvisati. A volte anche un solo peccato veniale può essere di inciampo alla creazione della comunione e dell’unità in seno ad una comunità.</w:t>
      </w:r>
    </w:p>
    <w:p w14:paraId="165B2767" w14:textId="77777777" w:rsidR="00284585" w:rsidRPr="00284585" w:rsidRDefault="00284585" w:rsidP="00284585">
      <w:pPr>
        <w:spacing w:after="120" w:line="240" w:lineRule="auto"/>
        <w:jc w:val="both"/>
        <w:rPr>
          <w:rFonts w:ascii="Arial" w:eastAsia="Times New Roman" w:hAnsi="Arial"/>
          <w:sz w:val="24"/>
          <w:szCs w:val="20"/>
          <w:lang w:eastAsia="it-IT"/>
        </w:rPr>
      </w:pPr>
    </w:p>
    <w:p w14:paraId="42035BAE"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545" w:name="_Toc180486770"/>
      <w:r w:rsidRPr="00284585">
        <w:rPr>
          <w:rFonts w:ascii="Arial" w:hAnsi="Arial"/>
          <w:b/>
          <w:bCs/>
          <w:color w:val="000000"/>
          <w:sz w:val="28"/>
          <w:lang w:val="la-Latn"/>
        </w:rPr>
        <w:t>DEPRECANS SUPERCERTARI</w:t>
      </w:r>
      <w:bookmarkEnd w:id="545"/>
      <w:r w:rsidRPr="00284585">
        <w:rPr>
          <w:rFonts w:ascii="Arial" w:hAnsi="Arial"/>
          <w:b/>
          <w:bCs/>
          <w:color w:val="000000"/>
          <w:sz w:val="28"/>
          <w:lang w:val="la-Latn"/>
        </w:rPr>
        <w:t xml:space="preserve"> </w:t>
      </w:r>
    </w:p>
    <w:p w14:paraId="15E10412"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7465E28E" w14:textId="77777777" w:rsidR="00284585" w:rsidRPr="00284585" w:rsidRDefault="00284585" w:rsidP="00284585">
      <w:pPr>
        <w:spacing w:after="120" w:line="240" w:lineRule="auto"/>
        <w:jc w:val="both"/>
        <w:rPr>
          <w:rFonts w:ascii="Arial" w:eastAsia="Times New Roman" w:hAnsi="Arial"/>
          <w:b/>
          <w:sz w:val="24"/>
          <w:szCs w:val="20"/>
          <w:lang w:eastAsia="it-IT"/>
        </w:rPr>
      </w:pPr>
      <w:r w:rsidRPr="00284585">
        <w:rPr>
          <w:rFonts w:ascii="Arial" w:eastAsia="Times New Roman" w:hAnsi="Arial"/>
          <w:b/>
          <w:sz w:val="24"/>
          <w:szCs w:val="20"/>
          <w:lang w:eastAsia="it-IT"/>
        </w:rPr>
        <w:t xml:space="preserve">Per esortarvi a combattere per la fede </w:t>
      </w:r>
    </w:p>
    <w:p w14:paraId="03B14E63" w14:textId="77777777" w:rsidR="00284585" w:rsidRPr="00284585" w:rsidRDefault="00284585" w:rsidP="00284585">
      <w:pPr>
        <w:spacing w:after="120" w:line="240" w:lineRule="auto"/>
        <w:jc w:val="both"/>
        <w:rPr>
          <w:rFonts w:ascii="Arial" w:eastAsia="Times New Roman" w:hAnsi="Arial" w:cs="Arial"/>
          <w:b/>
          <w:bCs/>
          <w:i/>
          <w:iCs/>
          <w:color w:val="262626"/>
          <w:sz w:val="24"/>
          <w:szCs w:val="28"/>
          <w:lang w:eastAsia="it-IT"/>
        </w:rPr>
      </w:pPr>
      <w:bookmarkStart w:id="546" w:name="_Toc117662872"/>
      <w:r w:rsidRPr="00284585">
        <w:rPr>
          <w:rFonts w:ascii="Arial" w:eastAsia="Times New Roman" w:hAnsi="Arial" w:cs="Arial"/>
          <w:b/>
          <w:bCs/>
          <w:i/>
          <w:iCs/>
          <w:color w:val="262626"/>
          <w:sz w:val="24"/>
          <w:szCs w:val="28"/>
          <w:lang w:val="la-Latn" w:eastAsia="it-IT"/>
        </w:rPr>
        <w:t>Deprecans supercertari</w:t>
      </w:r>
      <w:bookmarkEnd w:id="546"/>
      <w:r w:rsidRPr="00284585">
        <w:rPr>
          <w:rFonts w:ascii="Arial" w:eastAsia="Times New Roman" w:hAnsi="Arial" w:cs="Arial"/>
          <w:b/>
          <w:bCs/>
          <w:i/>
          <w:iCs/>
          <w:color w:val="262626"/>
          <w:sz w:val="24"/>
          <w:szCs w:val="28"/>
          <w:lang w:val="la-Latn" w:eastAsia="it-IT"/>
        </w:rPr>
        <w:t xml:space="preserve"> </w:t>
      </w:r>
    </w:p>
    <w:p w14:paraId="4418D58D" w14:textId="77777777" w:rsidR="00284585" w:rsidRPr="00284585" w:rsidRDefault="00284585" w:rsidP="00284585">
      <w:pPr>
        <w:spacing w:after="120" w:line="240" w:lineRule="auto"/>
        <w:rPr>
          <w:rFonts w:ascii="Greek" w:eastAsia="Times New Roman" w:hAnsi="Greek" w:cs="Arial"/>
          <w:b/>
          <w:bCs/>
          <w:i/>
          <w:iCs/>
          <w:sz w:val="28"/>
          <w:szCs w:val="28"/>
          <w:lang w:eastAsia="it-IT"/>
        </w:rPr>
      </w:pPr>
      <w:bookmarkStart w:id="547" w:name="_Toc117662873"/>
      <w:r w:rsidRPr="00284585">
        <w:rPr>
          <w:rFonts w:ascii="Greek" w:eastAsia="Times New Roman" w:hAnsi="Greek" w:cs="Arial"/>
          <w:b/>
          <w:bCs/>
          <w:i/>
          <w:iCs/>
          <w:sz w:val="28"/>
          <w:szCs w:val="28"/>
          <w:lang w:eastAsia="it-IT"/>
        </w:rPr>
        <w:t>parakalîn ™pagwn…zesqai</w:t>
      </w:r>
      <w:bookmarkEnd w:id="547"/>
      <w:r w:rsidRPr="00284585">
        <w:rPr>
          <w:rFonts w:ascii="Greek" w:eastAsia="Times New Roman" w:hAnsi="Greek" w:cs="Arial"/>
          <w:b/>
          <w:bCs/>
          <w:i/>
          <w:iCs/>
          <w:sz w:val="28"/>
          <w:szCs w:val="28"/>
          <w:lang w:eastAsia="it-IT"/>
        </w:rPr>
        <w:t xml:space="preserve"> </w:t>
      </w:r>
    </w:p>
    <w:p w14:paraId="07C554CC" w14:textId="77777777" w:rsidR="00284585" w:rsidRPr="00284585" w:rsidRDefault="00284585" w:rsidP="00284585">
      <w:pPr>
        <w:spacing w:after="120" w:line="240" w:lineRule="auto"/>
        <w:jc w:val="both"/>
        <w:rPr>
          <w:rFonts w:ascii="Arial" w:eastAsia="Times New Roman" w:hAnsi="Arial"/>
          <w:sz w:val="24"/>
          <w:szCs w:val="20"/>
          <w:lang w:eastAsia="it-IT"/>
        </w:rPr>
      </w:pPr>
    </w:p>
    <w:p w14:paraId="3852D008" w14:textId="77777777" w:rsidR="00284585" w:rsidRPr="00284585" w:rsidRDefault="00284585" w:rsidP="00284585">
      <w:pPr>
        <w:spacing w:after="120" w:line="240" w:lineRule="auto"/>
        <w:jc w:val="both"/>
        <w:rPr>
          <w:rFonts w:ascii="Arial" w:eastAsia="MS Mincho" w:hAnsi="Arial" w:cs="Arial"/>
          <w:sz w:val="24"/>
          <w:szCs w:val="24"/>
          <w:lang w:eastAsia="ja-JP"/>
        </w:rPr>
      </w:pPr>
      <w:r w:rsidRPr="00284585">
        <w:rPr>
          <w:rFonts w:ascii="Arial" w:eastAsia="MS Mincho" w:hAnsi="Arial" w:cs="Arial"/>
          <w:sz w:val="24"/>
          <w:szCs w:val="24"/>
          <w:lang w:eastAsia="ja-JP"/>
        </w:rPr>
        <w:t>Sapendo l’Apostolo Giuda che la caduta di uno nella fede potrebbe trascinare un terzo di fedeli, allo stesso modo che Lucifero trascinò nelle tenebre un terzo di angeli del cielo, lui scrive ai cristiani al fine di esortarli a combattere per la fede. Non si tratta però di un combattimento semplice o di una battaglia che dura qualche ora. Si tratta invece di un super-combattimento e di una super-battaglia che dura per tutta la vita. Non solo. Poiché le potenze infernali sempre inventano nuove armi e nuove strategie, impensabili qualche ora prima, il cristiano, se vuole essere vittorioso, deve essere sempre con il cuore, la mente, lo spirito, l’anima, il corpo nello Spirito Santo. Solo lo Spirito Santo può combattere contro le potenze infernali e vincerle. Nessun uomo le potrà mai vincere con le sue sole forze. Se il cristiano vorrà vincere queste potenze infernali dovrà rimanere per tutti i giorni della sua vita nello Spirito Santo e in esso crescere in sapienza e grazia senza mai stancarsi. Chi non si riveste di Spirito Santo, che non scenda a combattere contro Satana. È già sconfitto. È già sconfitto perché le potenze infernali lo hanno già sedotto e separato dallo Spirito Santo.</w:t>
      </w:r>
    </w:p>
    <w:p w14:paraId="5C03860A" w14:textId="77777777" w:rsidR="00284585" w:rsidRPr="00284585" w:rsidRDefault="00284585" w:rsidP="00284585">
      <w:pPr>
        <w:spacing w:after="120" w:line="240" w:lineRule="auto"/>
        <w:jc w:val="both"/>
        <w:rPr>
          <w:rFonts w:ascii="Arial" w:eastAsia="MS Mincho" w:hAnsi="Arial" w:cs="Arial"/>
          <w:sz w:val="24"/>
          <w:szCs w:val="24"/>
          <w:lang w:eastAsia="ja-JP"/>
        </w:rPr>
      </w:pPr>
      <w:r w:rsidRPr="00284585">
        <w:rPr>
          <w:rFonts w:ascii="Arial" w:eastAsia="MS Mincho" w:hAnsi="Arial" w:cs="Arial"/>
          <w:sz w:val="24"/>
          <w:szCs w:val="24"/>
          <w:lang w:eastAsia="ja-JP"/>
        </w:rPr>
        <w:t>Proviamo a mettere in luce qualcuna di queste nuovissime armi inventate da Satana negli ultimi cinquanta, sessanta anni, al fine di ridurre in strumento di non salvezza soprannaturale la Chiesa una, santa, cattolica, apostolica. Queste armi sono così invisibili che solo lo Spirito Santo è capace di vederle e di vincerle. Lui le vede con gli occhi del cristiano che abita in lui e le vince con la sapienza, intelligenza, consiglio, fortezza, conoscenza, pietà, timore del Signore con i quali Lui veste il cristiano. Se il cristiano si separa dallo Spirito Santo non solo non vede e non vince, diviene lui stesso arma delle potenze infernali per la rovina della Chiesa e del mondo.</w:t>
      </w:r>
    </w:p>
    <w:p w14:paraId="0E3A243F" w14:textId="77777777" w:rsidR="00284585" w:rsidRPr="00284585" w:rsidRDefault="00284585" w:rsidP="00284585">
      <w:pPr>
        <w:numPr>
          <w:ilvl w:val="0"/>
          <w:numId w:val="34"/>
        </w:numPr>
        <w:spacing w:after="120" w:line="240" w:lineRule="auto"/>
        <w:jc w:val="both"/>
        <w:rPr>
          <w:rFonts w:ascii="Arial" w:eastAsia="MS Mincho" w:hAnsi="Arial" w:cs="Arial"/>
          <w:sz w:val="24"/>
          <w:szCs w:val="24"/>
          <w:lang w:eastAsia="ja-JP"/>
        </w:rPr>
      </w:pPr>
      <w:r w:rsidRPr="00284585">
        <w:rPr>
          <w:rFonts w:ascii="Arial" w:eastAsia="MS Mincho" w:hAnsi="Arial" w:cs="Arial"/>
          <w:sz w:val="24"/>
          <w:szCs w:val="24"/>
          <w:lang w:eastAsia="ja-JP"/>
        </w:rPr>
        <w:lastRenderedPageBreak/>
        <w:t>Prima arma invisibile: L’invisibile separazione della lettura della Scrittura dalla sua retta interpretazione attraverso l’uso della sacra scienza teologica. Da un lato abbiamo la Divina Rivelazione e dall’altro una pseudo-teologia che nega tutta la divina rivelazione nelle sue verità essenziali.</w:t>
      </w:r>
    </w:p>
    <w:p w14:paraId="678D4CF7" w14:textId="77777777" w:rsidR="00284585" w:rsidRPr="00284585" w:rsidRDefault="00284585" w:rsidP="00284585">
      <w:pPr>
        <w:numPr>
          <w:ilvl w:val="0"/>
          <w:numId w:val="34"/>
        </w:numPr>
        <w:spacing w:after="120" w:line="240" w:lineRule="auto"/>
        <w:jc w:val="both"/>
        <w:rPr>
          <w:rFonts w:ascii="Arial" w:eastAsia="MS Mincho" w:hAnsi="Arial" w:cs="Arial"/>
          <w:sz w:val="24"/>
          <w:szCs w:val="24"/>
          <w:lang w:eastAsia="ja-JP"/>
        </w:rPr>
      </w:pPr>
      <w:r w:rsidRPr="00284585">
        <w:rPr>
          <w:rFonts w:ascii="Arial" w:eastAsia="MS Mincho" w:hAnsi="Arial" w:cs="Arial"/>
          <w:sz w:val="24"/>
          <w:szCs w:val="24"/>
          <w:lang w:eastAsia="ja-JP"/>
        </w:rPr>
        <w:t>Seconda arma invisibile: L’invisibile spostamento della sacra scienza come dottrina per l’intelligenza del mistero di Dio così come è contenuto nella Divina Rivelazione, nella Tradizione della Chiesa, nei Padri e nei Dottori della Chiesa, a scienza antropologica e sociologica con il conforto delle scienze atee.</w:t>
      </w:r>
    </w:p>
    <w:p w14:paraId="32CE95E5" w14:textId="77777777" w:rsidR="00284585" w:rsidRPr="00284585" w:rsidRDefault="00284585" w:rsidP="00284585">
      <w:pPr>
        <w:numPr>
          <w:ilvl w:val="0"/>
          <w:numId w:val="34"/>
        </w:numPr>
        <w:spacing w:after="120" w:line="240" w:lineRule="auto"/>
        <w:jc w:val="both"/>
        <w:rPr>
          <w:rFonts w:ascii="Arial" w:eastAsia="MS Mincho" w:hAnsi="Arial" w:cs="Arial"/>
          <w:sz w:val="24"/>
          <w:szCs w:val="24"/>
          <w:lang w:eastAsia="ja-JP"/>
        </w:rPr>
      </w:pPr>
      <w:r w:rsidRPr="00284585">
        <w:rPr>
          <w:rFonts w:ascii="Arial" w:eastAsia="MS Mincho" w:hAnsi="Arial" w:cs="Arial"/>
          <w:sz w:val="24"/>
          <w:szCs w:val="24"/>
          <w:lang w:eastAsia="ja-JP"/>
        </w:rPr>
        <w:t>Terza arma invisibile: L’invisibile cambiamento della verità dei ministeri nella Chiesa. Da una chiesa ricca di mistero ad una Chiesa povera di qualsiasi mistero. È come se il mistero non interessasse più ad alcuno. Una Chiesa senza mistero è una non Chiesa.</w:t>
      </w:r>
    </w:p>
    <w:p w14:paraId="3A5936D4" w14:textId="77777777" w:rsidR="00284585" w:rsidRPr="00284585" w:rsidRDefault="00284585" w:rsidP="00284585">
      <w:pPr>
        <w:numPr>
          <w:ilvl w:val="0"/>
          <w:numId w:val="34"/>
        </w:numPr>
        <w:spacing w:after="120" w:line="240" w:lineRule="auto"/>
        <w:jc w:val="both"/>
        <w:rPr>
          <w:rFonts w:ascii="Arial" w:eastAsia="MS Mincho" w:hAnsi="Arial" w:cs="Arial"/>
          <w:sz w:val="24"/>
          <w:szCs w:val="24"/>
          <w:lang w:eastAsia="ja-JP"/>
        </w:rPr>
      </w:pPr>
      <w:r w:rsidRPr="00284585">
        <w:rPr>
          <w:rFonts w:ascii="Arial" w:eastAsia="MS Mincho" w:hAnsi="Arial" w:cs="Arial"/>
          <w:sz w:val="24"/>
          <w:szCs w:val="24"/>
          <w:lang w:eastAsia="ja-JP"/>
        </w:rPr>
        <w:t>Quarta arma invisibile: L’invisibile auto-attribuzione di ministerialità non generate né dallo Spirito Santo, né dai Sacramenti della Chiesa, né dalle strutture esistenti nella Chiesa che preparano all’esercizio di missioni e mansioni. Non si è più opera dello Spirito Santo. Ognuno si crea e si fa da se stesso ciò che vuole che lui sia.</w:t>
      </w:r>
    </w:p>
    <w:p w14:paraId="0B99252E" w14:textId="77777777" w:rsidR="00284585" w:rsidRPr="00284585" w:rsidRDefault="00284585" w:rsidP="00284585">
      <w:pPr>
        <w:numPr>
          <w:ilvl w:val="0"/>
          <w:numId w:val="34"/>
        </w:numPr>
        <w:spacing w:after="120" w:line="240" w:lineRule="auto"/>
        <w:jc w:val="both"/>
        <w:rPr>
          <w:rFonts w:ascii="Arial" w:eastAsia="MS Mincho" w:hAnsi="Arial" w:cs="Arial"/>
          <w:sz w:val="24"/>
          <w:szCs w:val="24"/>
          <w:lang w:eastAsia="ja-JP"/>
        </w:rPr>
      </w:pPr>
      <w:r w:rsidRPr="00284585">
        <w:rPr>
          <w:rFonts w:ascii="Arial" w:eastAsia="MS Mincho" w:hAnsi="Arial" w:cs="Arial"/>
          <w:sz w:val="24"/>
          <w:szCs w:val="24"/>
          <w:lang w:eastAsia="ja-JP"/>
        </w:rPr>
        <w:t xml:space="preserve">Quinta arma invisibile: L’invisibile cancellazione del gregge di Cristo e il sorgere di cristiani non appartenenti a nessun gregge e a nessun pastore. Nasce il cristiano senza pastore. </w:t>
      </w:r>
    </w:p>
    <w:p w14:paraId="0D34181A" w14:textId="77777777" w:rsidR="00284585" w:rsidRPr="00284585" w:rsidRDefault="00284585" w:rsidP="00284585">
      <w:pPr>
        <w:numPr>
          <w:ilvl w:val="0"/>
          <w:numId w:val="34"/>
        </w:numPr>
        <w:spacing w:after="120" w:line="240" w:lineRule="auto"/>
        <w:jc w:val="both"/>
        <w:rPr>
          <w:rFonts w:ascii="Arial" w:eastAsia="MS Mincho" w:hAnsi="Arial" w:cs="Arial"/>
          <w:sz w:val="24"/>
          <w:szCs w:val="24"/>
          <w:lang w:eastAsia="ja-JP"/>
        </w:rPr>
      </w:pPr>
      <w:r w:rsidRPr="00284585">
        <w:rPr>
          <w:rFonts w:ascii="Arial" w:eastAsia="MS Mincho" w:hAnsi="Arial" w:cs="Arial"/>
          <w:sz w:val="24"/>
          <w:szCs w:val="24"/>
          <w:lang w:eastAsia="ja-JP"/>
        </w:rPr>
        <w:t>Sesta arma invisibile: L’invisibile uguaglianza di tutti i membri all’interno del corpo di Cristo e di conseguenza la cancellazione degli specifici ministeri, ministerialità, missioni, vocazioni.</w:t>
      </w:r>
    </w:p>
    <w:p w14:paraId="228D4E60" w14:textId="77777777" w:rsidR="00284585" w:rsidRPr="00284585" w:rsidRDefault="00284585" w:rsidP="00284585">
      <w:pPr>
        <w:numPr>
          <w:ilvl w:val="0"/>
          <w:numId w:val="34"/>
        </w:numPr>
        <w:spacing w:after="120" w:line="240" w:lineRule="auto"/>
        <w:jc w:val="both"/>
        <w:rPr>
          <w:rFonts w:ascii="Arial" w:eastAsia="MS Mincho" w:hAnsi="Arial" w:cs="Arial"/>
          <w:sz w:val="24"/>
          <w:szCs w:val="24"/>
          <w:lang w:eastAsia="ja-JP"/>
        </w:rPr>
      </w:pPr>
      <w:r w:rsidRPr="00284585">
        <w:rPr>
          <w:rFonts w:ascii="Arial" w:eastAsia="MS Mincho" w:hAnsi="Arial" w:cs="Arial"/>
          <w:sz w:val="24"/>
          <w:szCs w:val="24"/>
          <w:lang w:eastAsia="ja-JP"/>
        </w:rPr>
        <w:t>Settima arma invisibile: L’invisibile spostamento del ministro sacro dalle cose che riguardando Dio alle cose che riguardano gli uomini. Dalla cura degli interessi di Cristo si è passati alla cura degli interessi degli uomini. Dalla trascendenza e dal soprannaturale si è passati nell’immanenza e nel naturale.</w:t>
      </w:r>
    </w:p>
    <w:p w14:paraId="220483CE" w14:textId="77777777" w:rsidR="00284585" w:rsidRPr="00284585" w:rsidRDefault="00284585" w:rsidP="00284585">
      <w:pPr>
        <w:numPr>
          <w:ilvl w:val="0"/>
          <w:numId w:val="34"/>
        </w:numPr>
        <w:spacing w:after="120" w:line="240" w:lineRule="auto"/>
        <w:jc w:val="both"/>
        <w:rPr>
          <w:rFonts w:ascii="Arial" w:eastAsia="MS Mincho" w:hAnsi="Arial" w:cs="Arial"/>
          <w:sz w:val="24"/>
          <w:szCs w:val="24"/>
          <w:lang w:eastAsia="ja-JP"/>
        </w:rPr>
      </w:pPr>
      <w:r w:rsidRPr="00284585">
        <w:rPr>
          <w:rFonts w:ascii="Arial" w:eastAsia="MS Mincho" w:hAnsi="Arial" w:cs="Arial"/>
          <w:sz w:val="24"/>
          <w:szCs w:val="24"/>
          <w:lang w:eastAsia="ja-JP"/>
        </w:rPr>
        <w:t>Ottava arma invisibile: L’invisibile cancellazione del male morale oggettivo in nome di un male morale soggettivo. Il male non è più trasgressione dei Comandamenti del Signore, non è più disobbedienza alle divine Norme e Statuti. Male è ciò che l’uomo vuole che sia male e così è bene ciò che l’uomo vuole sia bene.</w:t>
      </w:r>
    </w:p>
    <w:p w14:paraId="224141E4" w14:textId="77777777" w:rsidR="00284585" w:rsidRPr="00284585" w:rsidRDefault="00284585" w:rsidP="00284585">
      <w:pPr>
        <w:numPr>
          <w:ilvl w:val="0"/>
          <w:numId w:val="34"/>
        </w:numPr>
        <w:spacing w:after="120" w:line="240" w:lineRule="auto"/>
        <w:jc w:val="both"/>
        <w:rPr>
          <w:rFonts w:ascii="Arial" w:eastAsia="MS Mincho" w:hAnsi="Arial" w:cs="Arial"/>
          <w:sz w:val="24"/>
          <w:szCs w:val="24"/>
          <w:lang w:eastAsia="ja-JP"/>
        </w:rPr>
      </w:pPr>
      <w:r w:rsidRPr="00284585">
        <w:rPr>
          <w:rFonts w:ascii="Arial" w:eastAsia="MS Mincho" w:hAnsi="Arial" w:cs="Arial"/>
          <w:sz w:val="24"/>
          <w:szCs w:val="24"/>
          <w:lang w:eastAsia="ja-JP"/>
        </w:rPr>
        <w:t>Nona arma invisibile: L’invisibile eliminazione della nozione stessa di peccato. Non esistendo più il male oggettivo, neanche il peccato oggettivo esiste. Questo significa che tutti i cammelli del peccato vengono ingoiati. Si filtrano solo i moscerini.</w:t>
      </w:r>
    </w:p>
    <w:p w14:paraId="3C898951" w14:textId="77777777" w:rsidR="00284585" w:rsidRPr="00284585" w:rsidRDefault="00284585" w:rsidP="00284585">
      <w:pPr>
        <w:numPr>
          <w:ilvl w:val="0"/>
          <w:numId w:val="34"/>
        </w:numPr>
        <w:spacing w:after="120" w:line="240" w:lineRule="auto"/>
        <w:jc w:val="both"/>
        <w:rPr>
          <w:rFonts w:ascii="Arial" w:eastAsia="MS Mincho" w:hAnsi="Arial" w:cs="Arial"/>
          <w:sz w:val="24"/>
          <w:szCs w:val="24"/>
          <w:lang w:eastAsia="ja-JP"/>
        </w:rPr>
      </w:pPr>
      <w:r w:rsidRPr="00284585">
        <w:rPr>
          <w:rFonts w:ascii="Arial" w:eastAsia="MS Mincho" w:hAnsi="Arial" w:cs="Arial"/>
          <w:sz w:val="24"/>
          <w:szCs w:val="24"/>
          <w:lang w:eastAsia="ja-JP"/>
        </w:rPr>
        <w:t>Decima arma invisibile: L’invisibile proclamazione di Cristo Gesù come persona non più necessaria per la salvezza dell’uomo. Cristo non è più la verità, la sola verità della nostra fede nella quale è contenuta ogni altra verità.</w:t>
      </w:r>
    </w:p>
    <w:p w14:paraId="0365B8D4" w14:textId="77777777" w:rsidR="00284585" w:rsidRPr="00284585" w:rsidRDefault="00284585" w:rsidP="00284585">
      <w:pPr>
        <w:numPr>
          <w:ilvl w:val="0"/>
          <w:numId w:val="34"/>
        </w:numPr>
        <w:spacing w:after="120" w:line="240" w:lineRule="auto"/>
        <w:jc w:val="both"/>
        <w:rPr>
          <w:rFonts w:ascii="Arial" w:eastAsia="MS Mincho" w:hAnsi="Arial" w:cs="Arial"/>
          <w:sz w:val="24"/>
          <w:szCs w:val="24"/>
          <w:lang w:eastAsia="ja-JP"/>
        </w:rPr>
      </w:pPr>
      <w:r w:rsidRPr="00284585">
        <w:rPr>
          <w:rFonts w:ascii="Arial" w:eastAsia="MS Mincho" w:hAnsi="Arial" w:cs="Arial"/>
          <w:sz w:val="24"/>
          <w:szCs w:val="24"/>
          <w:lang w:eastAsia="ja-JP"/>
        </w:rPr>
        <w:lastRenderedPageBreak/>
        <w:t>Undicesima arma invisibile: L’invisibile dichiarazione della Chiesa non più luce del mondo e sale della terra, sacramento di Cristo Gesù per la salvezza di ogni uomo. Se la Chiesa non è più sacramento di Cristo per la salvezza, neanche il cristiano lo è in Cristo, con Cristo, per Cristo.</w:t>
      </w:r>
    </w:p>
    <w:p w14:paraId="70704CAB" w14:textId="77777777" w:rsidR="00284585" w:rsidRPr="00284585" w:rsidRDefault="00284585" w:rsidP="00284585">
      <w:pPr>
        <w:numPr>
          <w:ilvl w:val="0"/>
          <w:numId w:val="34"/>
        </w:numPr>
        <w:spacing w:after="120" w:line="240" w:lineRule="auto"/>
        <w:jc w:val="both"/>
        <w:rPr>
          <w:rFonts w:ascii="Arial" w:eastAsia="MS Mincho" w:hAnsi="Arial" w:cs="Arial"/>
          <w:sz w:val="24"/>
          <w:szCs w:val="24"/>
          <w:lang w:eastAsia="ja-JP"/>
        </w:rPr>
      </w:pPr>
      <w:r w:rsidRPr="00284585">
        <w:rPr>
          <w:rFonts w:ascii="Arial" w:eastAsia="MS Mincho" w:hAnsi="Arial" w:cs="Arial"/>
          <w:sz w:val="24"/>
          <w:szCs w:val="24"/>
          <w:lang w:eastAsia="ja-JP"/>
        </w:rPr>
        <w:t xml:space="preserve">Dodicesima arma invisibile: L’invisibile e anche necessaria, quasi   obbligatoria dichiarazione dell’uguaglianza di tutte le religioni senza alcuna verità oggettiva di preminenza per nessuna di esse. Questo vuol dire cancellazione dalla storia di quattromila anni di lavoro del Signore per ridare all’uomo una dignità ancora più alta di quella ricevuta per creazione. </w:t>
      </w:r>
    </w:p>
    <w:p w14:paraId="1F3A2A0B" w14:textId="77777777" w:rsidR="00284585" w:rsidRPr="00284585" w:rsidRDefault="00284585" w:rsidP="00284585">
      <w:pPr>
        <w:numPr>
          <w:ilvl w:val="0"/>
          <w:numId w:val="34"/>
        </w:numPr>
        <w:spacing w:after="120" w:line="240" w:lineRule="auto"/>
        <w:jc w:val="both"/>
        <w:rPr>
          <w:rFonts w:ascii="Arial" w:eastAsia="MS Mincho" w:hAnsi="Arial" w:cs="Arial"/>
          <w:sz w:val="24"/>
          <w:szCs w:val="24"/>
          <w:lang w:eastAsia="ja-JP"/>
        </w:rPr>
      </w:pPr>
      <w:r w:rsidRPr="00284585">
        <w:rPr>
          <w:rFonts w:ascii="Arial" w:eastAsia="MS Mincho" w:hAnsi="Arial" w:cs="Arial"/>
          <w:sz w:val="24"/>
          <w:szCs w:val="24"/>
          <w:lang w:eastAsia="ja-JP"/>
        </w:rPr>
        <w:t>Tredicesima arma invisibile: L’invisibile e anche necessaria, quasi obbligatoria dichiarazione dell’uguaglianza di tutte le confessioni cristiane. Nessuna più si deve convertire ad un’altra. Se nessuna è verità per le altre e le altre non sono verità per nessuna, allora si è nella perfetta uguaglianza. Ma può la Chiesa una, santa, cattolica, apostolica rinunciare alla sua verità?</w:t>
      </w:r>
    </w:p>
    <w:p w14:paraId="156BAD75" w14:textId="77777777" w:rsidR="00284585" w:rsidRPr="00284585" w:rsidRDefault="00284585" w:rsidP="00284585">
      <w:pPr>
        <w:numPr>
          <w:ilvl w:val="0"/>
          <w:numId w:val="34"/>
        </w:numPr>
        <w:spacing w:after="120" w:line="240" w:lineRule="auto"/>
        <w:jc w:val="both"/>
        <w:rPr>
          <w:rFonts w:ascii="Arial" w:eastAsia="MS Mincho" w:hAnsi="Arial" w:cs="Arial"/>
          <w:sz w:val="24"/>
          <w:szCs w:val="24"/>
          <w:lang w:eastAsia="ja-JP"/>
        </w:rPr>
      </w:pPr>
      <w:r w:rsidRPr="00284585">
        <w:rPr>
          <w:rFonts w:ascii="Arial" w:eastAsia="MS Mincho" w:hAnsi="Arial" w:cs="Arial"/>
          <w:sz w:val="24"/>
          <w:szCs w:val="24"/>
          <w:lang w:eastAsia="ja-JP"/>
        </w:rPr>
        <w:t xml:space="preserve">Quattordicesima arma invisibile: L’invisibile piena sostituzione delle scienze umane atee a danno delle scienze soprannaturali della salvezza. Così facendo, tutto il Sacro Deposito della fede scompare. </w:t>
      </w:r>
    </w:p>
    <w:p w14:paraId="5EEA2397" w14:textId="77777777" w:rsidR="00284585" w:rsidRPr="00284585" w:rsidRDefault="00284585" w:rsidP="00284585">
      <w:pPr>
        <w:numPr>
          <w:ilvl w:val="0"/>
          <w:numId w:val="34"/>
        </w:numPr>
        <w:spacing w:after="120" w:line="240" w:lineRule="auto"/>
        <w:jc w:val="both"/>
        <w:rPr>
          <w:rFonts w:ascii="Arial" w:eastAsia="MS Mincho" w:hAnsi="Arial" w:cs="Arial"/>
          <w:sz w:val="24"/>
          <w:szCs w:val="24"/>
          <w:lang w:eastAsia="ja-JP"/>
        </w:rPr>
      </w:pPr>
      <w:r w:rsidRPr="00284585">
        <w:rPr>
          <w:rFonts w:ascii="Arial" w:eastAsia="MS Mincho" w:hAnsi="Arial" w:cs="Arial"/>
          <w:sz w:val="24"/>
          <w:szCs w:val="24"/>
          <w:lang w:eastAsia="ja-JP"/>
        </w:rPr>
        <w:t xml:space="preserve">Quindicesima arma invisibile: L’invisibile riduzione di tutta la Scrittura a pensiero storico legato a quel tempo e a quel momento. Questo significa che da oggi nessuno si potrà più appellare alla Scrittura come </w:t>
      </w:r>
      <w:r w:rsidRPr="00284585">
        <w:rPr>
          <w:rFonts w:ascii="Arial" w:eastAsia="MS Mincho" w:hAnsi="Arial" w:cs="Arial"/>
          <w:i/>
          <w:iCs/>
          <w:sz w:val="24"/>
          <w:szCs w:val="24"/>
          <w:lang w:val="la-Latn" w:eastAsia="ja-JP"/>
        </w:rPr>
        <w:t>norma normans</w:t>
      </w:r>
      <w:r w:rsidRPr="00284585">
        <w:rPr>
          <w:rFonts w:ascii="Arial" w:eastAsia="MS Mincho" w:hAnsi="Arial" w:cs="Arial"/>
          <w:sz w:val="24"/>
          <w:szCs w:val="24"/>
          <w:lang w:eastAsia="ja-JP"/>
        </w:rPr>
        <w:t xml:space="preserve"> per la sua fede. Ma se non ci si può più appellare alla Scrittura, neanche ai Padri della Chiesa ci si può appellare e neanche ai suo Dottori, la cui dottrina è tutta attinta dalla Divina Rivelazione.</w:t>
      </w:r>
    </w:p>
    <w:p w14:paraId="576439A3" w14:textId="77777777" w:rsidR="00284585" w:rsidRPr="00284585" w:rsidRDefault="00284585" w:rsidP="00284585">
      <w:pPr>
        <w:numPr>
          <w:ilvl w:val="0"/>
          <w:numId w:val="34"/>
        </w:numPr>
        <w:spacing w:after="120" w:line="240" w:lineRule="auto"/>
        <w:jc w:val="both"/>
        <w:rPr>
          <w:rFonts w:ascii="Arial" w:eastAsia="MS Mincho" w:hAnsi="Arial" w:cs="Arial"/>
          <w:sz w:val="24"/>
          <w:szCs w:val="24"/>
          <w:lang w:eastAsia="ja-JP"/>
        </w:rPr>
      </w:pPr>
      <w:r w:rsidRPr="00284585">
        <w:rPr>
          <w:rFonts w:ascii="Arial" w:eastAsia="MS Mincho" w:hAnsi="Arial" w:cs="Arial"/>
          <w:sz w:val="24"/>
          <w:szCs w:val="24"/>
          <w:lang w:eastAsia="ja-JP"/>
        </w:rPr>
        <w:t xml:space="preserve">Sedicesima arma invisibile: L’invisibile e anche necessaria dichiarazione della non obbligatorietà per noi di seguire gli insegnamenti della Scrittura. Sono insegnamenti per </w:t>
      </w:r>
      <w:r w:rsidRPr="00284585">
        <w:rPr>
          <w:rFonts w:ascii="Arial" w:eastAsia="MS Mincho" w:hAnsi="Arial" w:cs="Arial"/>
          <w:color w:val="000000"/>
          <w:sz w:val="24"/>
          <w:szCs w:val="24"/>
          <w:lang w:eastAsia="ja-JP"/>
        </w:rPr>
        <w:t>quei</w:t>
      </w:r>
      <w:r w:rsidRPr="00284585">
        <w:rPr>
          <w:rFonts w:ascii="Arial" w:eastAsia="MS Mincho" w:hAnsi="Arial" w:cs="Arial"/>
          <w:sz w:val="24"/>
          <w:szCs w:val="24"/>
          <w:lang w:eastAsia="ja-JP"/>
        </w:rPr>
        <w:t xml:space="preserve"> tempi, ma non per altri tempi. Ogni tempo ha le sue verità. Le verità di ieri sono per ieri. Le verità di oggi </w:t>
      </w:r>
      <w:r w:rsidRPr="00284585">
        <w:rPr>
          <w:rFonts w:ascii="Arial" w:eastAsia="MS Mincho" w:hAnsi="Arial" w:cs="Arial"/>
          <w:color w:val="000000"/>
          <w:sz w:val="24"/>
          <w:szCs w:val="24"/>
          <w:lang w:eastAsia="ja-JP"/>
        </w:rPr>
        <w:t xml:space="preserve">non </w:t>
      </w:r>
      <w:r w:rsidRPr="00284585">
        <w:rPr>
          <w:rFonts w:ascii="Arial" w:eastAsia="MS Mincho" w:hAnsi="Arial" w:cs="Arial"/>
          <w:sz w:val="24"/>
          <w:szCs w:val="24"/>
          <w:lang w:eastAsia="ja-JP"/>
        </w:rPr>
        <w:t>sono per domani. Anche il domani avrà le sue verità. La Scrittura va considerata assieme alla Sacra Tradizione non più che un Museo, nel quale vengono raccolti i fossili delle verità di ieri.</w:t>
      </w:r>
    </w:p>
    <w:p w14:paraId="3B03FDA1" w14:textId="77777777" w:rsidR="00284585" w:rsidRPr="00284585" w:rsidRDefault="00284585" w:rsidP="00284585">
      <w:pPr>
        <w:numPr>
          <w:ilvl w:val="0"/>
          <w:numId w:val="34"/>
        </w:numPr>
        <w:spacing w:after="120" w:line="240" w:lineRule="auto"/>
        <w:jc w:val="both"/>
        <w:rPr>
          <w:rFonts w:ascii="Arial" w:eastAsia="MS Mincho" w:hAnsi="Arial" w:cs="Arial"/>
          <w:sz w:val="24"/>
          <w:szCs w:val="24"/>
          <w:lang w:eastAsia="ja-JP"/>
        </w:rPr>
      </w:pPr>
      <w:r w:rsidRPr="00284585">
        <w:rPr>
          <w:rFonts w:ascii="Arial" w:eastAsia="MS Mincho" w:hAnsi="Arial" w:cs="Arial"/>
          <w:sz w:val="24"/>
          <w:szCs w:val="24"/>
          <w:lang w:eastAsia="ja-JP"/>
        </w:rPr>
        <w:t>Diciassettesima arma invisibile: L’invisibile trionfo del pensiero del mondo nella Chiesa una, santa, cattolica, apostolica. Nasce così la conformazione ai pensieri della terra, pensieri di questo mondo che sono tutti contrari ai pensieri di Cristo Gesù.</w:t>
      </w:r>
    </w:p>
    <w:p w14:paraId="2325D40B" w14:textId="77777777" w:rsidR="00284585" w:rsidRPr="00284585" w:rsidRDefault="00284585" w:rsidP="00284585">
      <w:pPr>
        <w:numPr>
          <w:ilvl w:val="0"/>
          <w:numId w:val="34"/>
        </w:numPr>
        <w:spacing w:after="120" w:line="240" w:lineRule="auto"/>
        <w:jc w:val="both"/>
        <w:rPr>
          <w:rFonts w:ascii="Arial" w:eastAsia="MS Mincho" w:hAnsi="Arial" w:cs="Arial"/>
          <w:sz w:val="24"/>
          <w:szCs w:val="24"/>
          <w:lang w:eastAsia="ja-JP"/>
        </w:rPr>
      </w:pPr>
      <w:r w:rsidRPr="00284585">
        <w:rPr>
          <w:rFonts w:ascii="Arial" w:eastAsia="MS Mincho" w:hAnsi="Arial" w:cs="Arial"/>
          <w:sz w:val="24"/>
          <w:szCs w:val="24"/>
          <w:lang w:eastAsia="ja-JP"/>
        </w:rPr>
        <w:t>Diciottesima arma invisibile: L’invisibile ritorno del Pelagianesimo nella Chiesa del Dio vivente. Non si ha più bisogno di alcuna grazia. L’uomo è da se stesso. Non ha bisogno di nessun aiuto soprannaturale. Questo significa consegna dell’umanità intera al peccato, all’immoralità, all’idolatria, alla morte.</w:t>
      </w:r>
    </w:p>
    <w:p w14:paraId="7D447991" w14:textId="77777777" w:rsidR="00284585" w:rsidRPr="00284585" w:rsidRDefault="00284585" w:rsidP="00284585">
      <w:pPr>
        <w:numPr>
          <w:ilvl w:val="0"/>
          <w:numId w:val="34"/>
        </w:numPr>
        <w:spacing w:after="120" w:line="240" w:lineRule="auto"/>
        <w:jc w:val="both"/>
        <w:rPr>
          <w:rFonts w:ascii="Arial" w:eastAsia="MS Mincho" w:hAnsi="Arial" w:cs="Arial"/>
          <w:sz w:val="24"/>
          <w:szCs w:val="24"/>
          <w:lang w:eastAsia="ja-JP"/>
        </w:rPr>
      </w:pPr>
      <w:r w:rsidRPr="00284585">
        <w:rPr>
          <w:rFonts w:ascii="Arial" w:eastAsia="MS Mincho" w:hAnsi="Arial" w:cs="Arial"/>
          <w:sz w:val="24"/>
          <w:szCs w:val="24"/>
          <w:lang w:eastAsia="ja-JP"/>
        </w:rPr>
        <w:t xml:space="preserve">Diciannovesima arma invisibile: L’invisibile imposizione delle nuove dottrine lasciando che le “vecchie dottrine” vadano ad abitare nel Museo delle scienze teologiche del passato. Pensare oggi con il pensiero di Cristo, così come esso è contenuto nel Vangelo, è motivo per essere </w:t>
      </w:r>
      <w:r w:rsidRPr="00284585">
        <w:rPr>
          <w:rFonts w:ascii="Arial" w:eastAsia="MS Mincho" w:hAnsi="Arial" w:cs="Arial"/>
          <w:sz w:val="24"/>
          <w:szCs w:val="24"/>
          <w:lang w:eastAsia="ja-JP"/>
        </w:rPr>
        <w:lastRenderedPageBreak/>
        <w:t>accusati e condotti sul Golgota allo stesso modo che fu condotto Cristo Gesù per aver pensato con il pensiero del Padre suo rivelato nei libri profetici.</w:t>
      </w:r>
    </w:p>
    <w:p w14:paraId="46F8AC22" w14:textId="77777777" w:rsidR="00284585" w:rsidRPr="00284585" w:rsidRDefault="00284585" w:rsidP="00284585">
      <w:pPr>
        <w:numPr>
          <w:ilvl w:val="0"/>
          <w:numId w:val="34"/>
        </w:numPr>
        <w:spacing w:after="120" w:line="240" w:lineRule="auto"/>
        <w:jc w:val="both"/>
        <w:rPr>
          <w:rFonts w:ascii="Arial" w:eastAsia="MS Mincho" w:hAnsi="Arial" w:cs="Arial"/>
          <w:sz w:val="24"/>
          <w:szCs w:val="24"/>
          <w:lang w:eastAsia="ja-JP"/>
        </w:rPr>
      </w:pPr>
      <w:r w:rsidRPr="00284585">
        <w:rPr>
          <w:rFonts w:ascii="Arial" w:eastAsia="MS Mincho" w:hAnsi="Arial" w:cs="Arial"/>
          <w:sz w:val="24"/>
          <w:szCs w:val="24"/>
          <w:lang w:eastAsia="ja-JP"/>
        </w:rPr>
        <w:t>Ventesima arma invisibile: L’invisibile equivocità del linguaggio che sembra affermare una cosa, mentre in realtà convalida il contrario. Questa è un’arma invisibile sofisticatissima. Con quest’arma le potenze infernali stanno devastando ogni cosa. Quest’arma ha un solo intento: eliminare dalla Chiesa e dal mondo ogni traccia della presenza di Dio Padre, di Cristo Signore e dello Spirito Santo dalla nostra terra. Del mistero rivelato nulla dovrà più esistere.</w:t>
      </w:r>
    </w:p>
    <w:p w14:paraId="4CF062F3" w14:textId="77777777" w:rsidR="00284585" w:rsidRPr="00284585" w:rsidRDefault="00284585" w:rsidP="00284585">
      <w:pPr>
        <w:numPr>
          <w:ilvl w:val="0"/>
          <w:numId w:val="34"/>
        </w:numPr>
        <w:spacing w:after="120" w:line="240" w:lineRule="auto"/>
        <w:jc w:val="both"/>
        <w:rPr>
          <w:rFonts w:ascii="Arial" w:eastAsia="MS Mincho" w:hAnsi="Arial" w:cs="Arial"/>
          <w:sz w:val="24"/>
          <w:szCs w:val="24"/>
          <w:lang w:eastAsia="ja-JP"/>
        </w:rPr>
      </w:pPr>
      <w:r w:rsidRPr="00284585">
        <w:rPr>
          <w:rFonts w:ascii="Arial" w:eastAsia="MS Mincho" w:hAnsi="Arial" w:cs="Arial"/>
          <w:sz w:val="24"/>
          <w:szCs w:val="24"/>
          <w:lang w:eastAsia="ja-JP"/>
        </w:rPr>
        <w:t>Ventunesima arma invisibile: L’invisibile rinuncia del discepolo di Gesù a combattere per la difesa della verità di Cristo Signore. Combattere per la verità di Gesù Signore equivale solo ad essere dichiarati pazzi, gente senza mente e senza cuore, senza intelligenza e senza alcuna sapienza, gente fuori dalla storia.</w:t>
      </w:r>
    </w:p>
    <w:p w14:paraId="3D10F2DF" w14:textId="77777777" w:rsidR="00284585" w:rsidRPr="00284585" w:rsidRDefault="00284585" w:rsidP="00284585">
      <w:pPr>
        <w:numPr>
          <w:ilvl w:val="0"/>
          <w:numId w:val="34"/>
        </w:numPr>
        <w:spacing w:after="120" w:line="240" w:lineRule="auto"/>
        <w:jc w:val="both"/>
        <w:rPr>
          <w:rFonts w:ascii="Arial" w:eastAsia="MS Mincho" w:hAnsi="Arial" w:cs="Arial"/>
          <w:sz w:val="24"/>
          <w:szCs w:val="24"/>
          <w:lang w:eastAsia="ja-JP"/>
        </w:rPr>
      </w:pPr>
      <w:r w:rsidRPr="00284585">
        <w:rPr>
          <w:rFonts w:ascii="Arial" w:eastAsia="MS Mincho" w:hAnsi="Arial" w:cs="Arial"/>
          <w:sz w:val="24"/>
          <w:szCs w:val="24"/>
          <w:lang w:eastAsia="ja-JP"/>
        </w:rPr>
        <w:t xml:space="preserve">Ventiduesima arma invisibile: L’invisibile trasformazione del discepolo di Cristo Signore in soldato di Satana per la diffusione nella Chiesa e nel mondo di ogni falsità e menzogna, facendole però passare come purissima verità di Dio. </w:t>
      </w:r>
    </w:p>
    <w:p w14:paraId="4E4232BF" w14:textId="77777777" w:rsidR="00284585" w:rsidRPr="00284585" w:rsidRDefault="00284585" w:rsidP="00284585">
      <w:pPr>
        <w:numPr>
          <w:ilvl w:val="0"/>
          <w:numId w:val="34"/>
        </w:numPr>
        <w:spacing w:after="120" w:line="240" w:lineRule="auto"/>
        <w:jc w:val="both"/>
        <w:rPr>
          <w:rFonts w:ascii="Arial" w:eastAsia="MS Mincho" w:hAnsi="Arial" w:cs="Arial"/>
          <w:sz w:val="24"/>
          <w:szCs w:val="24"/>
          <w:lang w:eastAsia="ja-JP"/>
        </w:rPr>
      </w:pPr>
      <w:r w:rsidRPr="00284585">
        <w:rPr>
          <w:rFonts w:ascii="Arial" w:eastAsia="MS Mincho" w:hAnsi="Arial" w:cs="Arial"/>
          <w:sz w:val="24"/>
          <w:szCs w:val="24"/>
          <w:lang w:eastAsia="ja-JP"/>
        </w:rPr>
        <w:t xml:space="preserve">Ventitreesima arma invisibile: L’invisibile diritto dell’immoralità per regnare indisturbata nella Chiesa del Dio vivente. Questa arma se non oggi, domani stesso o nei prossimi anni, farà della Chiesa una vera spelonca di immorali, immorali però giustificati, canonizzati, santificati, immorali tutti legalizzati, immorali obbedienti alla legge. </w:t>
      </w:r>
    </w:p>
    <w:p w14:paraId="5CA1AC24" w14:textId="77777777" w:rsidR="00284585" w:rsidRPr="00284585" w:rsidRDefault="00284585" w:rsidP="00284585">
      <w:pPr>
        <w:numPr>
          <w:ilvl w:val="0"/>
          <w:numId w:val="34"/>
        </w:numPr>
        <w:spacing w:after="120" w:line="240" w:lineRule="auto"/>
        <w:jc w:val="both"/>
        <w:rPr>
          <w:rFonts w:ascii="Arial" w:eastAsia="MS Mincho" w:hAnsi="Arial" w:cs="Arial"/>
          <w:sz w:val="24"/>
          <w:szCs w:val="24"/>
          <w:lang w:eastAsia="ja-JP"/>
        </w:rPr>
      </w:pPr>
      <w:r w:rsidRPr="00284585">
        <w:rPr>
          <w:rFonts w:ascii="Arial" w:eastAsia="MS Mincho" w:hAnsi="Arial" w:cs="Arial"/>
          <w:sz w:val="24"/>
          <w:szCs w:val="24"/>
          <w:lang w:eastAsia="ja-JP"/>
        </w:rPr>
        <w:t>Ventiquattresima arma invisibile: L’invisibile sostituzione del Dio Trinità con una moltitudine di Dèi che in verità sono solo idoli. Se le religioni sono uguali, se le confessioni cristiane sono uguali, anche gli Dei delle differenti religioni sono uguali e ogni verità di una confessione cristiana è uguale alla verità delle altre confessioni.</w:t>
      </w:r>
    </w:p>
    <w:p w14:paraId="4155CA5A" w14:textId="77777777" w:rsidR="00284585" w:rsidRPr="00284585" w:rsidRDefault="00284585" w:rsidP="00284585">
      <w:pPr>
        <w:numPr>
          <w:ilvl w:val="0"/>
          <w:numId w:val="34"/>
        </w:numPr>
        <w:spacing w:after="120" w:line="240" w:lineRule="auto"/>
        <w:jc w:val="both"/>
        <w:rPr>
          <w:rFonts w:ascii="Arial" w:eastAsia="MS Mincho" w:hAnsi="Arial" w:cs="Arial"/>
          <w:sz w:val="24"/>
          <w:szCs w:val="24"/>
          <w:lang w:eastAsia="ja-JP"/>
        </w:rPr>
      </w:pPr>
      <w:r w:rsidRPr="00284585">
        <w:rPr>
          <w:rFonts w:ascii="Arial" w:eastAsia="MS Mincho" w:hAnsi="Arial" w:cs="Arial"/>
          <w:sz w:val="24"/>
          <w:szCs w:val="24"/>
          <w:lang w:eastAsia="ja-JP"/>
        </w:rPr>
        <w:t xml:space="preserve">Venticinquesima arma invisibile: L’invisibile spostamento della Chiesa che discende da Dio e dal cuore di Cristo Gesù, per opera dello Spirito Santo, a favore di una Chiesa che sale dal cuore dell’uomo. Tutto può salire dal cuore dell’uomo a condizione che sia sempre verificato da ciò che discende a noi dal cuore del Padre, in Cristo Gesù per opera dello Spirito Santo. Anche le strutture per la verifica sono cadute sotto il colpi di questa invisibile arma delle potenze infernali. Quando ci si sveglierà da questo sonno spirituale – anche questo sonno è arma invisibile di Satana, ci si accorgerà che avremo commesso lo stesso errore che per moltissimi anni ha condizionato la vita dei discepoli di Gesù. Prima alla verità che discende dal cielo abbiamo preferito la verità che sale dal cuore di ogni discepolo di Gesù, compresi illustrissimi teologi. I danni sono stati infinitamente di più di quelli provocati dal diluvio universale. Oggi dalla Chiesa che discende dal cielo si è passati ad una Chiesa che sale dal cuore degli uomini. I danni che raccoglieremo fra qualche decennio, e </w:t>
      </w:r>
      <w:r w:rsidRPr="00284585">
        <w:rPr>
          <w:rFonts w:ascii="Arial" w:eastAsia="MS Mincho" w:hAnsi="Arial" w:cs="Arial"/>
          <w:sz w:val="24"/>
          <w:szCs w:val="24"/>
          <w:lang w:eastAsia="ja-JP"/>
        </w:rPr>
        <w:lastRenderedPageBreak/>
        <w:t xml:space="preserve">anche meno, saranno di completa devastazione della Chiesa del Dio vivente. </w:t>
      </w:r>
    </w:p>
    <w:p w14:paraId="1340C068" w14:textId="77777777" w:rsidR="00284585" w:rsidRPr="00284585" w:rsidRDefault="00284585" w:rsidP="00284585">
      <w:pPr>
        <w:spacing w:after="120" w:line="240" w:lineRule="auto"/>
        <w:jc w:val="both"/>
        <w:rPr>
          <w:rFonts w:ascii="Arial" w:eastAsia="MS Mincho" w:hAnsi="Arial" w:cs="Arial"/>
          <w:sz w:val="24"/>
          <w:szCs w:val="24"/>
          <w:lang w:eastAsia="ja-JP"/>
        </w:rPr>
      </w:pPr>
      <w:r w:rsidRPr="00284585">
        <w:rPr>
          <w:rFonts w:ascii="Arial" w:eastAsia="MS Mincho" w:hAnsi="Arial" w:cs="Arial"/>
          <w:sz w:val="24"/>
          <w:szCs w:val="24"/>
          <w:lang w:eastAsia="ja-JP"/>
        </w:rPr>
        <w:t>Satana oggi ha messo in campo queste sue armi invisibili potentissime. Senza essere rivestiti di Spirito Santo manchiamo dei suoi occhi e nulla vediamo. Manchiamo della sua forza e neanche più combattiamo. Anzi da soldati dello Spirito Santo e del Vangelo, ci stiamo trasformando in missionari delle potenze infernali per la piena distruzione della Chiesa.</w:t>
      </w:r>
    </w:p>
    <w:p w14:paraId="362203DD"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sz w:val="24"/>
          <w:szCs w:val="24"/>
          <w:lang w:eastAsia="it-IT"/>
        </w:rPr>
        <w:t xml:space="preserve">A questo punto una breve annotazione si impone. La Chiesa non ha mai affermato  che le bastasse la Sola Scrittura. Noi tutti conosciamo i </w:t>
      </w:r>
      <w:r w:rsidRPr="00284585">
        <w:rPr>
          <w:rFonts w:ascii="Arial" w:eastAsia="Times New Roman" w:hAnsi="Arial" w:cs="Arial"/>
          <w:sz w:val="24"/>
          <w:szCs w:val="24"/>
          <w:lang w:eastAsia="it-IT"/>
        </w:rPr>
        <w:t xml:space="preserve">dieci loci teologici: </w:t>
      </w:r>
    </w:p>
    <w:p w14:paraId="51FB03F6"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Il primo luogo è l'autorità della Sacra Scrittura che contiene i libri canonici. </w:t>
      </w:r>
    </w:p>
    <w:p w14:paraId="25D3C391"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Il secondo è l'autorità della tradizione di Cristo e degli Apostoli le quali anche se non furono scritte sono arrivate fino a noi come da udito a udito, in modo che con tutta verità si possono chiamare come oracoli di viva voce. </w:t>
      </w:r>
    </w:p>
    <w:p w14:paraId="48026B4A"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Il terzo è l'autorità della Chiesa cattolica [intendendo con essa la "Grande Chiesa" fino allo scisma d'oriente]. </w:t>
      </w:r>
    </w:p>
    <w:p w14:paraId="1FDAD904"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Il quarto è l'autorità dei Concili, in modo speciale i Concili Generali, nei quali risiede l'autorità della Chiesa cattolica. </w:t>
      </w:r>
    </w:p>
    <w:p w14:paraId="29C42DD8"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Il quinto è l'autorità della Chiesa romana, che per privilegio divino è e si chiama apostolica. </w:t>
      </w:r>
    </w:p>
    <w:p w14:paraId="661F8491"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Il sesto è l'autorità dei santi padri. </w:t>
      </w:r>
    </w:p>
    <w:p w14:paraId="622DAB5B"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Il settimo è l'autorità dei teologi scolastici, ai quali possiamo aggiungere i canonisti (periti in diritto pontificio), tanto che la dottrina di questo diritto la si considera quasi come altra parte della teologia scolastica. </w:t>
      </w:r>
    </w:p>
    <w:p w14:paraId="0D13A57E"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L'ottavo è la ragione naturale, molto conosciuta in tutte le scienze che si studiano attraverso la luce naturale. </w:t>
      </w:r>
    </w:p>
    <w:p w14:paraId="45C087AC"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Il nono è l'autorità dei filosofi che seguono come guida la natura. Tra questi senza dubbio si trovano i Giuristi (giureconsulti dell'autorità civile), i quali professano anche la vera filosofia (come dice il Giureconsulto). </w:t>
      </w:r>
    </w:p>
    <w:p w14:paraId="0621B478"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Il decimo e ultimo è l'autorità della storia umana, tanto quella scritta dagli autori degni di credito, come quella trasmessa di generazione in generazione, non superstiziosamente o come racconti da vecchiette, ma in modo serio e coerente. </w:t>
      </w:r>
    </w:p>
    <w:p w14:paraId="5615110C"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Come undicesimo possiamo aggiungere i disastri che molte scienze moderne hanno creato sull’uomo. Ogni disastro attesta la non verità di quella scienza in ordine alla vera salvezza dell’uomo. </w:t>
      </w:r>
    </w:p>
    <w:p w14:paraId="013BCEB5"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Come dodicesimo l’incapacità delle scienze – economiche, finanziarie, politiche, sociali, antropologiche, psicologiche e di qualsiasi altra natura – sia nell’evitare la nascita di così grandi disastri e sia anche nel risolvere gli infiniti disastri che quotidianamente l’uomo genera e produce con la sua disobbedienza alla Legge del Signore e con la sua immersione nei vizi. </w:t>
      </w:r>
    </w:p>
    <w:p w14:paraId="6E75A4F5"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Dobbiamo però sempre ricordarci che la verità è una e per questo nessuna “verità” frutto del lavoro della mente dell’uomo potrà mai contraddire una sola </w:t>
      </w:r>
      <w:r w:rsidRPr="00284585">
        <w:rPr>
          <w:rFonts w:ascii="Arial" w:eastAsia="Times New Roman" w:hAnsi="Arial" w:cs="Arial"/>
          <w:sz w:val="24"/>
          <w:szCs w:val="24"/>
          <w:lang w:eastAsia="it-IT"/>
        </w:rPr>
        <w:lastRenderedPageBreak/>
        <w:t>verità divina, a noi rivelata dallo Spirito Santo. Dio nel suo mistero di unità e di trinità, la creazione dell’universo non da materia inestinte, la specialissima creazione dell’uomo, l’unità di maschio e di femmina, peccato, morte, grazia, redenzione, giustificazione, nascita della nuova creatura, vocazione all’eternità beata e tante altre verità e anche diritti, sono verità e diritti che mai potranno essere dichiarati non verità.</w:t>
      </w:r>
    </w:p>
    <w:p w14:paraId="3246357B"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Ecco alcune verità, doni e diritti che nessun uomo potrà mai mettere in discussione e che nessuna scienza umana potrà mai abrogare:</w:t>
      </w:r>
    </w:p>
    <w:p w14:paraId="4A7E730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Tempo addietro abbiamo scritto: Oggi, avendo noi dichiarato nullo ogni comandamento, ogni ordine, ogni istruzione, ogni mandato, stiamo costruendo la società della tentazione. Non c’è luogo in cui non si tenti al male e in cui non si è tentati e neanche esiste un luogo nel quale non ci si lascia tentare. Oggi le strategie della tentazione sono così sofisticate, così scientifiche, così subdole, così mimetizzate, che solo chi è nello Spirito Santo ed avvolto dalla sua sapienza, intelligenza, conoscenza riesce a vederle e a smascherarle. Anche la Chiesa oggi si sta trasformando in luogo  di tentazione. </w:t>
      </w:r>
    </w:p>
    <w:p w14:paraId="7010522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Perché anche la Chiesa è luogo di fortissima tentazione? Perché in essa molti suoi figli con sofisticati sofismi, frutto di una sapienza altamente diabolica, stanno inducendo in errore moltissimi altri cristiani. Con questi sottilissimi sofismi, moltissimi si stanno convincendo che veramente il Vangelo non si può più vivere ai nostri giorni, non solo il Vangelo, ma nessuna pagina della Divina Rivelazione. Moltissimi si stanno convincendo che tutto oggi vada riscritto. È tentazione far credere che senza Cristo si possa raggiungere la vera salvezza. È tentazione far credere che oggi la Chiesa vada pensata dal basso. È tentazione far credere che oggi tutto il cristianesimo consista in qualche opera di misericordia. Poi ogni altra cosa della nostra santissima fede può essere distrutta perché anacronistica e appartenente all’uomo di ieri.</w:t>
      </w:r>
    </w:p>
    <w:p w14:paraId="3D2C5DE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Non può non essere così. Se a Cristo non si obbedisce, Cristo non si ama. Se al Padre non si obbedisce, il Padre non si ama. Se lo Spirito Santo non si ascolta, lo Spirito Santo non si ama. Non amando né il Padre, né Cristo Signore, né lo Spirito Santo, per natura si è tentatori dei fratelli e dai fratelli ci si lascia tentare. Oggi la Chiesa sta per essere trasformata in una forgia nella quale vengono elaborate nuove tentazioni, ogni giorno sempre sofisticate e ben studiate. Se non si è nello Spirito Santo, sarà difficile scorgerle come tentazioni e si è subito preda della falsità e dell’inganno. Proviamo a mettere in luce alcune di queste tentazioni:</w:t>
      </w:r>
    </w:p>
    <w:p w14:paraId="6A1A9E76" w14:textId="77777777" w:rsidR="00284585" w:rsidRPr="00284585" w:rsidRDefault="00284585" w:rsidP="00284585">
      <w:pPr>
        <w:numPr>
          <w:ilvl w:val="0"/>
          <w:numId w:val="20"/>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Ogni falsità, ogni menzogna, ogni privazione di verità che viene introdotta nel mistero del Padre, di Cristo Gesù, dello Spirito Santo è tentazione che conduce la nostra mente nel grande buio spirituale e morale.</w:t>
      </w:r>
    </w:p>
    <w:p w14:paraId="1A3DFC45" w14:textId="77777777" w:rsidR="00284585" w:rsidRPr="00284585" w:rsidRDefault="00284585" w:rsidP="00284585">
      <w:pPr>
        <w:numPr>
          <w:ilvl w:val="0"/>
          <w:numId w:val="20"/>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Ogni modifica, alterazione, trasformazione, elusione che viene operata nella Parola – anche ogni traduzione dei Testi Sacri che non rispetta la verità posta in essi dallo Spirito Santo – è tentazione che conduce nel grande buio spirituale e morale.</w:t>
      </w:r>
    </w:p>
    <w:p w14:paraId="5703B004" w14:textId="77777777" w:rsidR="00284585" w:rsidRPr="00284585" w:rsidRDefault="00284585" w:rsidP="00284585">
      <w:pPr>
        <w:numPr>
          <w:ilvl w:val="0"/>
          <w:numId w:val="20"/>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Ogni alterazione o in poco o in molto che viene introdotta nel mistero della Chiesa è tentazione che conduce nel grande buio spirituale e morale.</w:t>
      </w:r>
    </w:p>
    <w:p w14:paraId="43847832" w14:textId="77777777" w:rsidR="00284585" w:rsidRPr="00284585" w:rsidRDefault="00284585" w:rsidP="00284585">
      <w:pPr>
        <w:numPr>
          <w:ilvl w:val="0"/>
          <w:numId w:val="20"/>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Ogni volta che si afferma che la trasgressione della Legge del Signore non è un male in sé, indipendentemente se è peccato o non è peccato, è tentazione che conduce nel grande buio morale e spirituale.</w:t>
      </w:r>
    </w:p>
    <w:p w14:paraId="4C0401D6" w14:textId="77777777" w:rsidR="00284585" w:rsidRPr="00284585" w:rsidRDefault="00284585" w:rsidP="00284585">
      <w:pPr>
        <w:numPr>
          <w:ilvl w:val="0"/>
          <w:numId w:val="20"/>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Quando si separa la morale dall’obbedienza puntuale ad ogni Parola del Signore, Parola scritta e non immaginata o pensata da noi, è tentazione che conduce nel grande buio morale e spirituale. </w:t>
      </w:r>
    </w:p>
    <w:p w14:paraId="50C74941" w14:textId="77777777" w:rsidR="00284585" w:rsidRPr="00284585" w:rsidRDefault="00284585" w:rsidP="00284585">
      <w:pPr>
        <w:numPr>
          <w:ilvl w:val="0"/>
          <w:numId w:val="20"/>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Quando si giustifica ogni istinto e ogni perversione dell’uomo e lo si dichiara un fatto della natura, è tentazione che conduce nel grande buio morale e spirituale.</w:t>
      </w:r>
    </w:p>
    <w:p w14:paraId="08522CA4" w14:textId="77777777" w:rsidR="00284585" w:rsidRPr="00284585" w:rsidRDefault="00284585" w:rsidP="00284585">
      <w:pPr>
        <w:numPr>
          <w:ilvl w:val="0"/>
          <w:numId w:val="20"/>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Quando, come avviene ai nostri giorni, si separano il pensiero e le azioni dalla verità e dalla giustizia secondo Dio, è tentazione che conduce nel grande buio spirituale e morale.</w:t>
      </w:r>
    </w:p>
    <w:p w14:paraId="538743E1" w14:textId="77777777" w:rsidR="00284585" w:rsidRPr="00284585" w:rsidRDefault="00284585" w:rsidP="00284585">
      <w:pPr>
        <w:numPr>
          <w:ilvl w:val="0"/>
          <w:numId w:val="20"/>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Quando si denigra in qualsiasi modo il ministero del sacerdozio ordinato.</w:t>
      </w:r>
    </w:p>
    <w:p w14:paraId="0743E057" w14:textId="77777777" w:rsidR="00284585" w:rsidRPr="00284585" w:rsidRDefault="00284585" w:rsidP="00284585">
      <w:pPr>
        <w:numPr>
          <w:ilvl w:val="0"/>
          <w:numId w:val="20"/>
        </w:numPr>
        <w:spacing w:after="120" w:line="240" w:lineRule="auto"/>
        <w:jc w:val="both"/>
        <w:rPr>
          <w:rFonts w:ascii="Arial" w:eastAsia="Times New Roman" w:hAnsi="Arial"/>
          <w:sz w:val="24"/>
          <w:szCs w:val="20"/>
          <w:lang w:eastAsia="it-IT"/>
        </w:rPr>
      </w:pPr>
      <w:r w:rsidRPr="00284585">
        <w:rPr>
          <w:rFonts w:ascii="Arial" w:eastAsia="Times New Roman" w:hAnsi="Arial"/>
          <w:color w:val="000000"/>
          <w:sz w:val="24"/>
          <w:szCs w:val="20"/>
          <w:lang w:eastAsia="it-IT"/>
        </w:rPr>
        <w:t xml:space="preserve">Quando si mettono in pubblica piazza, come biancheria stesa al sole, misfatti e scandali delle persone consacrate, anche se gravissimi, anziché reprimere i colpevoli con rigorosa prudenza, generando così turbamenti e giudizi generalizzati su tutto il corpo delle persone consacrate, con pesanti danni per la Chiesa, </w:t>
      </w:r>
      <w:r w:rsidRPr="00284585">
        <w:rPr>
          <w:rFonts w:ascii="Arial" w:eastAsia="Times New Roman" w:hAnsi="Arial"/>
          <w:sz w:val="24"/>
          <w:szCs w:val="20"/>
          <w:lang w:eastAsia="it-IT"/>
        </w:rPr>
        <w:t>è tentazione che conduce nel grande buio morale e spirituale.</w:t>
      </w:r>
    </w:p>
    <w:p w14:paraId="520215AA" w14:textId="77777777" w:rsidR="00284585" w:rsidRPr="00284585" w:rsidRDefault="00284585" w:rsidP="00284585">
      <w:pPr>
        <w:numPr>
          <w:ilvl w:val="0"/>
          <w:numId w:val="20"/>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Quando si predica, si ammaestra, si insegna dal proprio cuore e dalla propria mente e non invece dal cuore e dalla mente di Cristo Gesù, è tentazione che conduce nel grande buio spirituale e morale.</w:t>
      </w:r>
    </w:p>
    <w:p w14:paraId="3505ED1B" w14:textId="77777777" w:rsidR="00284585" w:rsidRPr="00284585" w:rsidRDefault="00284585" w:rsidP="00284585">
      <w:pPr>
        <w:numPr>
          <w:ilvl w:val="0"/>
          <w:numId w:val="20"/>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Quando si agisce contro la Legge divina della carità, della speranza, della fede, è tentazione che conduce nel grande buio spirituale e morale.</w:t>
      </w:r>
    </w:p>
    <w:p w14:paraId="3F65F030" w14:textId="77777777" w:rsidR="00284585" w:rsidRPr="00284585" w:rsidRDefault="00284585" w:rsidP="00284585">
      <w:pPr>
        <w:numPr>
          <w:ilvl w:val="0"/>
          <w:numId w:val="20"/>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Ogni insegnamento che contraddice la divina Rivelazione è tentazione che conduce nel grande buio morale e spirituale.</w:t>
      </w:r>
    </w:p>
    <w:p w14:paraId="44BC30F0" w14:textId="77777777" w:rsidR="00284585" w:rsidRPr="00284585" w:rsidRDefault="00284585" w:rsidP="00284585">
      <w:pPr>
        <w:numPr>
          <w:ilvl w:val="0"/>
          <w:numId w:val="20"/>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stessa volontà di abolire oggi le differenze che nascono dalla verità, è tentazione che conduce nel grande buio spirituale e morale.</w:t>
      </w:r>
    </w:p>
    <w:p w14:paraId="02AE3651" w14:textId="77777777" w:rsidR="00284585" w:rsidRPr="00284585" w:rsidRDefault="00284585" w:rsidP="00284585">
      <w:pPr>
        <w:numPr>
          <w:ilvl w:val="0"/>
          <w:numId w:val="20"/>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dichiarazione di uguaglianza di tutte le religioni e di tutte le confessioni cristiane è tentazione che conduce nel grande buio spirituale e morale.</w:t>
      </w:r>
    </w:p>
    <w:p w14:paraId="70666DB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Quando si introduce una sola falsità o menzogna o si priva della purezza della verità anche un solo atomo del mistero di Cristo Gesù, questa opera conduce nel grande buio morale e spirituale. </w:t>
      </w:r>
    </w:p>
    <w:p w14:paraId="248BA00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tutte le verità che dobbiamo rispettare del mistero di Cristo Gesù. Basta una sola verità negata e tutto diventa oscurità e tenebra. Oggi non stiamo privando Gesù di ogni sua verità? Chi oggi nella confessione della sua fede crede che Cristo Gesù è:</w:t>
      </w:r>
    </w:p>
    <w:p w14:paraId="1B8642D2"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ed Unico Creatore dell’intero universo e dell’uomo. </w:t>
      </w:r>
    </w:p>
    <w:p w14:paraId="08BE40D1"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ed Unico Redentore, Salvatore, Mediatore tra il Padre Celeste e ogni uomo e l’intera creazione. </w:t>
      </w:r>
    </w:p>
    <w:p w14:paraId="05C95331"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che è la grazia, la verità, la via, la vita eterna per ogni uomo.</w:t>
      </w:r>
    </w:p>
    <w:p w14:paraId="17893A4C"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lastRenderedPageBreak/>
        <w:t xml:space="preserve">Il Solo Signore del cielo e della terra. </w:t>
      </w:r>
    </w:p>
    <w:p w14:paraId="068E31A1"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Giudice dei vivi e dei morti.</w:t>
      </w:r>
    </w:p>
    <w:p w14:paraId="1812B3EC"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Figlio generato dal Padre nell’oggi dell’eternità.</w:t>
      </w:r>
    </w:p>
    <w:p w14:paraId="208D34AF"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Figlio dell’uomo che viene sulle nubi del cielo.</w:t>
      </w:r>
    </w:p>
    <w:p w14:paraId="642AF025"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che ha in mano il libro sigillato con sete sigilli e che lui apre secondo la sua volontà, governata dalla sua divina ed eterna sapienza. .</w:t>
      </w:r>
    </w:p>
    <w:p w14:paraId="5E4B9BB9"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che è morto per i nostri peccati ed il Solo che è risorto per la nostra giustificazione.</w:t>
      </w:r>
    </w:p>
    <w:p w14:paraId="15A1F1B5"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nome dato agli uomini nel quale è stabilito che possiamo essere salvati. Questa gloria è solo sua. A nessun altro il Padre, Dio, ha concesso questa gloria.</w:t>
      </w:r>
    </w:p>
    <w:p w14:paraId="00C27D02"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la cui Parola è Parola di vita eterna.</w:t>
      </w:r>
    </w:p>
    <w:p w14:paraId="40425772"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che ci ha lasciato il suo corpo come cibo di vita eterna e il suo sangue come bevanda di salvezza.</w:t>
      </w:r>
    </w:p>
    <w:p w14:paraId="4C218037"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w:t>
      </w:r>
    </w:p>
    <w:p w14:paraId="3C408E14"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 Il Solo Differente da tutto ciò che è esistito, esiste, esisterà sulla terra e nei cieli, nel tempo e nell’eternità..</w:t>
      </w:r>
    </w:p>
    <w:p w14:paraId="139775C7"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Differente nella Parola, nell’Insegnamento, nel Comando</w:t>
      </w:r>
    </w:p>
    <w:p w14:paraId="348E04F9"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Differente per Redenzione, Giustificazione, Salvezza, Mediazione, Rivelazione, Vita eterna, Verità, Grazia, Luce, Risurrezione.</w:t>
      </w:r>
    </w:p>
    <w:p w14:paraId="47618858"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Differente da ogni Profeta, Re, Sacerdote venuti prima di Lui nel Popolo del Signore.</w:t>
      </w:r>
    </w:p>
    <w:p w14:paraId="03B8612D"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Differente da Mosè, Elia, Eliseo, Isaia, Geremia, Ezechiele, Daniele, Giovanni il Battista.</w:t>
      </w:r>
    </w:p>
    <w:p w14:paraId="5374C095"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Differente da ogni uomo che è esistito, esiste, esisterà. Ogni uomo è sua creatura. Da Lui è stato creato. Da Lui dovrà lasciarsi redimere e salvare. A Lui prestare ogni obbedienza.</w:t>
      </w:r>
    </w:p>
    <w:p w14:paraId="410CE7AD"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Differente nella Preghiera.</w:t>
      </w:r>
    </w:p>
    <w:p w14:paraId="27209FA1"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Differente sulla Croce e nella Risurrezione. </w:t>
      </w:r>
    </w:p>
    <w:p w14:paraId="2998BDC7"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Differente nel Tempo e nell’Eternità, nel Giudizio e nella Signoria.</w:t>
      </w:r>
    </w:p>
    <w:p w14:paraId="63B55069"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Differente per Cuore, Mente, Pensieri. </w:t>
      </w:r>
    </w:p>
    <w:p w14:paraId="3DDAB32C"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Differente perché Lui solo è “Io-Sono”. Gli altri sono “Io-non-sono”. Lui è increato e divino ed eterno. Ogni altra cosa ha ricevuto l’essere per mezzo di Lui e in vista di Lui. </w:t>
      </w:r>
    </w:p>
    <w:p w14:paraId="0A186F76"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Differente per Natura e per Missione. </w:t>
      </w:r>
    </w:p>
    <w:p w14:paraId="6678B87D"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lastRenderedPageBreak/>
        <w:t xml:space="preserve">Il Solo Differente per Essenza e Sostanza. </w:t>
      </w:r>
    </w:p>
    <w:p w14:paraId="404A7D36"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Necessario eterno e universale. </w:t>
      </w:r>
    </w:p>
    <w:p w14:paraId="04B24661"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nel quale si compie la nuova creazione. Non solo in Lui, ma ance per Lui e con Lui. </w:t>
      </w:r>
    </w:p>
    <w:p w14:paraId="4642AED6"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nel quale ogni unità si forma, cresce, giunge alla perfezione, raggiunge il suo fine eterno. </w:t>
      </w:r>
    </w:p>
    <w:p w14:paraId="073A190B"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nel quale si compone l’unità dell’uomo con se stesso, dell’uomo con l’uomo, dell’uomo con la creazione.</w:t>
      </w:r>
    </w:p>
    <w:p w14:paraId="5ADF718B"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nel quale si ricompone la verità dell’uomo con il suo Signore, Creatore, Dio. </w:t>
      </w:r>
    </w:p>
    <w:p w14:paraId="4913C454"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nel quale si ricompone l’unità dei popoli con i popoli e delle nazioni con le nazioni.</w:t>
      </w:r>
    </w:p>
    <w:p w14:paraId="165F9466"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nel quale si ricompone l’unità dell’Antico e del Nuovo Testamento. </w:t>
      </w:r>
    </w:p>
    <w:p w14:paraId="6BCCC446"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nel quale si ricompone l’unità della Rivelazione, della Tradizione, del Magistero.</w:t>
      </w:r>
    </w:p>
    <w:p w14:paraId="2992AC9D"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nel quale si compie l’unità della verità con la morale e della morale con la verità. </w:t>
      </w:r>
    </w:p>
    <w:p w14:paraId="7AF4CE2F"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nel quale si compie l’unità di ogni Parola di Dio con ogni Parola di Dio. </w:t>
      </w:r>
    </w:p>
    <w:p w14:paraId="1C96E866"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nel quale si compie l’unità di ogni scienza, filosofia, antropologia. </w:t>
      </w:r>
    </w:p>
    <w:p w14:paraId="645E4654"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nel quale si compie l’unità tra fede creduta, fede vissuta, fede pregata. </w:t>
      </w:r>
    </w:p>
    <w:p w14:paraId="0FBCE3FA"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nel quale si compie l’unità di tutto l’universo in una sola lode e in un solo inno di benedizione e di rendimento di grazia. </w:t>
      </w:r>
    </w:p>
    <w:p w14:paraId="5C82B108"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nel quale, per opera dello Spirito Santo e la mediazione di grazia, verità, luce, giustizia, santità della Chiesa una, santa, cattolica, apostolica,  tutte le creature troveranno la loro unità. </w:t>
      </w:r>
    </w:p>
    <w:p w14:paraId="1CCE5720"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Necessario eterno e universale, nel quale si ricompone l’unità di tutti i linguaggi dell’umanità, degli Angeli e dell’intera creazione. </w:t>
      </w:r>
    </w:p>
    <w:p w14:paraId="32F12A9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Introdurre in questo altissimo mistero di Cristo Gesù anche un solo atomo di falsità è tentazione e di conseguenza non amore verso l’uomo. Si dona all’uomo un Cristo avvelenato con la falsità e  la menzogna.</w:t>
      </w:r>
    </w:p>
    <w:p w14:paraId="68FB8CAA" w14:textId="77777777" w:rsidR="00284585" w:rsidRPr="00284585" w:rsidRDefault="00284585" w:rsidP="00284585">
      <w:pPr>
        <w:spacing w:after="120" w:line="240" w:lineRule="auto"/>
        <w:jc w:val="both"/>
        <w:rPr>
          <w:rFonts w:ascii="Arial" w:eastAsia="Times New Roman" w:hAnsi="Arial"/>
          <w:color w:val="262626"/>
          <w:sz w:val="24"/>
          <w:szCs w:val="20"/>
          <w:lang w:eastAsia="it-IT"/>
        </w:rPr>
      </w:pPr>
      <w:r w:rsidRPr="00284585">
        <w:rPr>
          <w:rFonts w:ascii="Arial" w:eastAsia="Times New Roman" w:hAnsi="Arial"/>
          <w:sz w:val="24"/>
          <w:szCs w:val="20"/>
          <w:lang w:eastAsia="it-IT"/>
        </w:rPr>
        <w:t xml:space="preserve">Ma anche privare l’uomo di ogni diritto che il Padre celeste vuole che sia a lui donato è non amore verso l’uomo. Poiché ogni diritto nasce dalla divina volontà, </w:t>
      </w:r>
      <w:r w:rsidRPr="00284585">
        <w:rPr>
          <w:rFonts w:ascii="Arial" w:eastAsia="Times New Roman" w:hAnsi="Arial"/>
          <w:color w:val="262626"/>
          <w:sz w:val="24"/>
          <w:szCs w:val="20"/>
          <w:lang w:eastAsia="it-IT"/>
        </w:rPr>
        <w:t>il cristiano è obbligato a rispettare la volontà del suo Dio e Signore. Rispettare la divina volontà è amore. La rispetterà se darà questi diritti ad ogni uomo con la predicazione del Vangelo. Oggi questi diritti sono largamente e ampiamente calpestati:</w:t>
      </w:r>
    </w:p>
    <w:p w14:paraId="15503D3D" w14:textId="77777777" w:rsidR="00284585" w:rsidRPr="00284585" w:rsidRDefault="00284585" w:rsidP="00284585">
      <w:pPr>
        <w:numPr>
          <w:ilvl w:val="0"/>
          <w:numId w:val="23"/>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È diritto dell’uomo: conoscere la vera sorgente della salvezza che è Cristo Gesù. </w:t>
      </w:r>
    </w:p>
    <w:p w14:paraId="4249FAB7" w14:textId="77777777" w:rsidR="00284585" w:rsidRPr="00284585" w:rsidRDefault="00284585" w:rsidP="00284585">
      <w:pPr>
        <w:numPr>
          <w:ilvl w:val="0"/>
          <w:numId w:val="23"/>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lastRenderedPageBreak/>
        <w:t>È diritto dell’uomo che gli venga annunziato Gesù Signore secondo la purissima verità del Vangelo.</w:t>
      </w:r>
    </w:p>
    <w:p w14:paraId="2B24291B" w14:textId="77777777" w:rsidR="00284585" w:rsidRPr="00284585" w:rsidRDefault="00284585" w:rsidP="00284585">
      <w:pPr>
        <w:numPr>
          <w:ilvl w:val="0"/>
          <w:numId w:val="23"/>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È diritto dell’uomo rinascere da acqua e da Spirito Santo. </w:t>
      </w:r>
    </w:p>
    <w:p w14:paraId="2549B67E" w14:textId="77777777" w:rsidR="00284585" w:rsidRPr="00284585" w:rsidRDefault="00284585" w:rsidP="00284585">
      <w:pPr>
        <w:numPr>
          <w:ilvl w:val="0"/>
          <w:numId w:val="23"/>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È diritto dell’uomo essere incorporato alla Chiesa una, santa, cattolica, apostolica, che è solo quella il cui fondamento visibile è Pietro. </w:t>
      </w:r>
    </w:p>
    <w:p w14:paraId="17EAD6C5" w14:textId="77777777" w:rsidR="00284585" w:rsidRPr="00284585" w:rsidRDefault="00284585" w:rsidP="00284585">
      <w:pPr>
        <w:numPr>
          <w:ilvl w:val="0"/>
          <w:numId w:val="23"/>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È diritto dell’uomo essere confortato con la grazia e la verità di Cristo Signore, e perennemente sostenuto dall’insegnamento della vera Parola del Vangelo.</w:t>
      </w:r>
    </w:p>
    <w:p w14:paraId="273DF2A0" w14:textId="77777777" w:rsidR="00284585" w:rsidRPr="00284585" w:rsidRDefault="00284585" w:rsidP="00284585">
      <w:pPr>
        <w:numPr>
          <w:ilvl w:val="0"/>
          <w:numId w:val="23"/>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È diritto dell’uomo conoscere in pienezza di verità chi è il suo Creatore, Signore, Dio, verità da Lui stesso rivelata.</w:t>
      </w:r>
    </w:p>
    <w:p w14:paraId="0E919A4D" w14:textId="77777777" w:rsidR="00284585" w:rsidRPr="00284585" w:rsidRDefault="00284585" w:rsidP="00284585">
      <w:pPr>
        <w:numPr>
          <w:ilvl w:val="0"/>
          <w:numId w:val="23"/>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È diritto dell’uomo seguire la mozione dello Spirito Santo, che spinge verso una via di santità anziché verso un’altra, anch’essa di santità. </w:t>
      </w:r>
    </w:p>
    <w:p w14:paraId="02D93BF7" w14:textId="77777777" w:rsidR="00284585" w:rsidRPr="00284585" w:rsidRDefault="00284585" w:rsidP="00284585">
      <w:pPr>
        <w:numPr>
          <w:ilvl w:val="0"/>
          <w:numId w:val="23"/>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p>
    <w:p w14:paraId="62DE2ADA" w14:textId="77777777" w:rsidR="00284585" w:rsidRPr="00284585" w:rsidRDefault="00284585" w:rsidP="00284585">
      <w:pPr>
        <w:numPr>
          <w:ilvl w:val="0"/>
          <w:numId w:val="23"/>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w:t>
      </w:r>
    </w:p>
    <w:p w14:paraId="001EC8EA" w14:textId="77777777" w:rsidR="00284585" w:rsidRPr="00284585" w:rsidRDefault="00284585" w:rsidP="00284585">
      <w:pPr>
        <w:numPr>
          <w:ilvl w:val="0"/>
          <w:numId w:val="23"/>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w:t>
      </w:r>
    </w:p>
    <w:p w14:paraId="380E69B6" w14:textId="77777777" w:rsidR="00284585" w:rsidRPr="00284585" w:rsidRDefault="00284585" w:rsidP="00284585">
      <w:pPr>
        <w:numPr>
          <w:ilvl w:val="0"/>
          <w:numId w:val="23"/>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1BFA4782" w14:textId="77777777" w:rsidR="00284585" w:rsidRPr="00284585" w:rsidRDefault="00284585" w:rsidP="00284585">
      <w:pPr>
        <w:numPr>
          <w:ilvl w:val="0"/>
          <w:numId w:val="23"/>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6B9606AA" w14:textId="77777777" w:rsidR="00284585" w:rsidRPr="00284585" w:rsidRDefault="00284585" w:rsidP="00284585">
      <w:pPr>
        <w:numPr>
          <w:ilvl w:val="0"/>
          <w:numId w:val="23"/>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lastRenderedPageBreak/>
        <w:t xml:space="preserve">Per questo naturale, fondamentale, essenziale diritto, a nessun uomo si può vietare il cammino verso la verità più pura e più santa. </w:t>
      </w:r>
    </w:p>
    <w:p w14:paraId="758A89B0" w14:textId="77777777" w:rsidR="00284585" w:rsidRPr="00284585" w:rsidRDefault="00284585" w:rsidP="00284585">
      <w:pPr>
        <w:numPr>
          <w:ilvl w:val="0"/>
          <w:numId w:val="23"/>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Ad ogni uomo deve essere lasciata libertà di cercare e trovare il vero Dio. Se è diritto di ogni uomo trovare il vero Dio, è anche dovere di chi già la conosce farglielo incontrare. </w:t>
      </w:r>
    </w:p>
    <w:p w14:paraId="5ED10E5C" w14:textId="77777777" w:rsidR="00284585" w:rsidRPr="00284585" w:rsidRDefault="00284585" w:rsidP="00284585">
      <w:pPr>
        <w:numPr>
          <w:ilvl w:val="0"/>
          <w:numId w:val="23"/>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14:paraId="1520CF25" w14:textId="77777777" w:rsidR="00284585" w:rsidRPr="00284585" w:rsidRDefault="00284585" w:rsidP="00284585">
      <w:pPr>
        <w:numPr>
          <w:ilvl w:val="0"/>
          <w:numId w:val="23"/>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26B76B40" w14:textId="77777777" w:rsidR="00284585" w:rsidRPr="00284585" w:rsidRDefault="00284585" w:rsidP="00284585">
      <w:pPr>
        <w:numPr>
          <w:ilvl w:val="0"/>
          <w:numId w:val="23"/>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659A418D" w14:textId="77777777" w:rsidR="00284585" w:rsidRPr="00284585" w:rsidRDefault="00284585" w:rsidP="00284585">
      <w:pPr>
        <w:numPr>
          <w:ilvl w:val="0"/>
          <w:numId w:val="23"/>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69D1AD1D" w14:textId="77777777" w:rsidR="00284585" w:rsidRPr="00284585" w:rsidRDefault="00284585" w:rsidP="00284585">
      <w:pPr>
        <w:numPr>
          <w:ilvl w:val="0"/>
          <w:numId w:val="23"/>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2BEB2B25"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lastRenderedPageBreak/>
        <w:t>Calpestare uno solo di questi diritti è non amare l’uomo, ma prima ancora è non amare il Padre nostro celeste. Chi vuole amare l’uomo secondo purezza di verità deve elargire ad ogni uomo questi doni che a lui sono stati consegnati perché sia lui a darli ad ogni uomo:</w:t>
      </w:r>
    </w:p>
    <w:p w14:paraId="77E2FCB6" w14:textId="77777777" w:rsidR="00284585" w:rsidRPr="00284585" w:rsidRDefault="00284585" w:rsidP="00284585">
      <w:pPr>
        <w:numPr>
          <w:ilvl w:val="0"/>
          <w:numId w:val="25"/>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Dono è il Padre nostro celeste, il nostro Dio e Creatore e Signore che in Cristo si dona a noi con tutta la sua divina onnipotenza di amore di salvezza e di redenzione. </w:t>
      </w:r>
    </w:p>
    <w:p w14:paraId="5A05BCE4" w14:textId="77777777" w:rsidR="00284585" w:rsidRPr="00284585" w:rsidRDefault="00284585" w:rsidP="00284585">
      <w:pPr>
        <w:numPr>
          <w:ilvl w:val="0"/>
          <w:numId w:val="25"/>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Dono è il Figlio suo come nostro Redentore, Salvatore, Grazia, Verità, Luce, Vita Eterna, Espiazione, Giustizia, Risurrezione. </w:t>
      </w:r>
    </w:p>
    <w:p w14:paraId="292C4A86" w14:textId="77777777" w:rsidR="00284585" w:rsidRPr="00284585" w:rsidRDefault="00284585" w:rsidP="00284585">
      <w:pPr>
        <w:numPr>
          <w:ilvl w:val="0"/>
          <w:numId w:val="25"/>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Dono è lo Spirito Santo che deve formare tutto Cristo nel nostro corpo, nella nostra anima, nel nostro Spirito. </w:t>
      </w:r>
    </w:p>
    <w:p w14:paraId="2333CC66" w14:textId="77777777" w:rsidR="00284585" w:rsidRPr="00284585" w:rsidRDefault="00284585" w:rsidP="00284585">
      <w:pPr>
        <w:numPr>
          <w:ilvl w:val="0"/>
          <w:numId w:val="25"/>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Dono è la Vergine Maria, la Madre di Dio, come nostra vera Madre.  </w:t>
      </w:r>
    </w:p>
    <w:p w14:paraId="1535371B" w14:textId="77777777" w:rsidR="00284585" w:rsidRPr="00284585" w:rsidRDefault="00284585" w:rsidP="00284585">
      <w:pPr>
        <w:numPr>
          <w:ilvl w:val="0"/>
          <w:numId w:val="25"/>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Dono è la Chiesa, corpo di Cristo, come sacramento della luce e della grazia di Cristo Gesù a sevizio del mondo intero. </w:t>
      </w:r>
    </w:p>
    <w:p w14:paraId="358FB650" w14:textId="77777777" w:rsidR="00284585" w:rsidRPr="00284585" w:rsidRDefault="00284585" w:rsidP="00284585">
      <w:pPr>
        <w:numPr>
          <w:ilvl w:val="0"/>
          <w:numId w:val="25"/>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Dono è l’eredità eterna a quanti hanno realizzato Cristo Gesù nel loro corpo, anima, spirito. </w:t>
      </w:r>
    </w:p>
    <w:p w14:paraId="6551FB0B" w14:textId="77777777" w:rsidR="00284585" w:rsidRPr="00284585" w:rsidRDefault="00284585" w:rsidP="00284585">
      <w:pPr>
        <w:numPr>
          <w:ilvl w:val="0"/>
          <w:numId w:val="25"/>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Doni preziosi e grandissimi sono tutti i sacramenti della Chiesa; il Vangelo della vita e della salvezza.</w:t>
      </w:r>
    </w:p>
    <w:p w14:paraId="1518C8FD" w14:textId="77777777" w:rsidR="00284585" w:rsidRPr="00284585" w:rsidRDefault="00284585" w:rsidP="00284585">
      <w:pPr>
        <w:numPr>
          <w:ilvl w:val="0"/>
          <w:numId w:val="25"/>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Dono di Dio sono gli Apostoli di Cristo, i Profeti, i Maestri e Dottori ogni giorno consacrati all’edificazione del corpo di Cristo sulla nostra terra.</w:t>
      </w:r>
    </w:p>
    <w:p w14:paraId="72E34C47" w14:textId="77777777" w:rsidR="00284585" w:rsidRPr="00284585" w:rsidRDefault="00284585" w:rsidP="00284585">
      <w:pPr>
        <w:numPr>
          <w:ilvl w:val="0"/>
          <w:numId w:val="25"/>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Dono sono tutti i carismi della Spirito Santo da mettere a servizio dell’unico corpo di Cristo che è la Chiesa.</w:t>
      </w:r>
    </w:p>
    <w:p w14:paraId="14F22CBE" w14:textId="77777777" w:rsidR="00284585" w:rsidRPr="00284585" w:rsidRDefault="00284585" w:rsidP="00284585">
      <w:pPr>
        <w:numPr>
          <w:ilvl w:val="0"/>
          <w:numId w:val="25"/>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Dono è la partecipazione di ogni battezzato nel corpo di Cristo della natura divina.</w:t>
      </w:r>
    </w:p>
    <w:p w14:paraId="29AB2CB2" w14:textId="77777777" w:rsidR="00284585" w:rsidRPr="00284585" w:rsidRDefault="00284585" w:rsidP="00284585">
      <w:pPr>
        <w:numPr>
          <w:ilvl w:val="0"/>
          <w:numId w:val="25"/>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Dono  è la nostra chiamata ad essere una cosa sola in Cristo, per vivere tutta la vita di Cristo nel nostro corpo, nella nostra anima, nel nostro spirito.</w:t>
      </w:r>
    </w:p>
    <w:p w14:paraId="26DE80EE" w14:textId="77777777" w:rsidR="00284585" w:rsidRPr="00284585" w:rsidRDefault="00284585" w:rsidP="00284585">
      <w:pPr>
        <w:numPr>
          <w:ilvl w:val="0"/>
          <w:numId w:val="25"/>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4105034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Se il cristiano vuole amare l’uomo, sempre dovrà amarlo da cristiano. Anche questo amore è stato ben presentato e ben manifesta. Rileggere quanto già scritto, in questo contesto si carica di una nuova purissima luce:</w:t>
      </w:r>
    </w:p>
    <w:p w14:paraId="785A9174" w14:textId="77777777" w:rsidR="00284585" w:rsidRPr="00284585" w:rsidRDefault="00284585" w:rsidP="00284585">
      <w:pPr>
        <w:numPr>
          <w:ilvl w:val="0"/>
          <w:numId w:val="2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w:t>
      </w:r>
      <w:r w:rsidRPr="00284585">
        <w:rPr>
          <w:rFonts w:ascii="Arial" w:eastAsia="Times New Roman" w:hAnsi="Arial"/>
          <w:color w:val="000000"/>
          <w:sz w:val="24"/>
          <w:szCs w:val="20"/>
          <w:lang w:eastAsia="it-IT"/>
        </w:rPr>
        <w:lastRenderedPageBreak/>
        <w:t xml:space="preserve">può amare da vero cristiano. Amerà, se amerà, con un amore terreno, mai con amore divino, amore soprannaturale, amore eterno. </w:t>
      </w:r>
    </w:p>
    <w:p w14:paraId="458AFBDD" w14:textId="77777777" w:rsidR="00284585" w:rsidRPr="00284585" w:rsidRDefault="00284585" w:rsidP="00284585">
      <w:pPr>
        <w:numPr>
          <w:ilvl w:val="0"/>
          <w:numId w:val="2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7FED1656" w14:textId="77777777" w:rsidR="00284585" w:rsidRPr="00284585" w:rsidRDefault="00284585" w:rsidP="00284585">
      <w:pPr>
        <w:numPr>
          <w:ilvl w:val="0"/>
          <w:numId w:val="2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457EE544" w14:textId="77777777" w:rsidR="00284585" w:rsidRPr="00284585" w:rsidRDefault="00284585" w:rsidP="00284585">
      <w:pPr>
        <w:numPr>
          <w:ilvl w:val="0"/>
          <w:numId w:val="2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302E3DA4" w14:textId="77777777" w:rsidR="00284585" w:rsidRPr="00284585" w:rsidRDefault="00284585" w:rsidP="00284585">
      <w:pPr>
        <w:numPr>
          <w:ilvl w:val="0"/>
          <w:numId w:val="2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w:t>
      </w:r>
      <w:r w:rsidRPr="00284585">
        <w:rPr>
          <w:rFonts w:ascii="Arial" w:eastAsia="Times New Roman" w:hAnsi="Arial"/>
          <w:color w:val="000000"/>
          <w:sz w:val="24"/>
          <w:szCs w:val="20"/>
          <w:lang w:eastAsia="it-IT"/>
        </w:rPr>
        <w:lastRenderedPageBreak/>
        <w:t xml:space="preserve">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78FF918B" w14:textId="77777777" w:rsidR="00284585" w:rsidRPr="00284585" w:rsidRDefault="00284585" w:rsidP="00284585">
      <w:pPr>
        <w:numPr>
          <w:ilvl w:val="0"/>
          <w:numId w:val="2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7F7F80F2" w14:textId="77777777" w:rsidR="00284585" w:rsidRPr="00284585" w:rsidRDefault="00284585" w:rsidP="00284585">
      <w:pPr>
        <w:numPr>
          <w:ilvl w:val="0"/>
          <w:numId w:val="2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L’amore di santificazione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w:t>
      </w:r>
      <w:r w:rsidRPr="00284585">
        <w:rPr>
          <w:rFonts w:ascii="Arial" w:eastAsia="Times New Roman" w:hAnsi="Arial"/>
          <w:color w:val="000000"/>
          <w:sz w:val="24"/>
          <w:szCs w:val="20"/>
          <w:lang w:eastAsia="it-IT"/>
        </w:rPr>
        <w:lastRenderedPageBreak/>
        <w:t xml:space="preserve">nella carità, nella missione di annuncio e di proclamazione del Vangelo della vita e della grazia. </w:t>
      </w:r>
    </w:p>
    <w:p w14:paraId="5982C311" w14:textId="77777777" w:rsidR="00284585" w:rsidRPr="00284585" w:rsidRDefault="00284585" w:rsidP="00284585">
      <w:pPr>
        <w:numPr>
          <w:ilvl w:val="0"/>
          <w:numId w:val="2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L’amore di perfetta conformazione a Cristo Gesù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08824676" w14:textId="77777777" w:rsidR="00284585" w:rsidRPr="00284585" w:rsidRDefault="00284585" w:rsidP="00284585">
      <w:pPr>
        <w:numPr>
          <w:ilvl w:val="0"/>
          <w:numId w:val="2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L’amore di conforto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08D5C3D5" w14:textId="77777777" w:rsidR="00284585" w:rsidRPr="00284585" w:rsidRDefault="00284585" w:rsidP="00284585">
      <w:pPr>
        <w:numPr>
          <w:ilvl w:val="0"/>
          <w:numId w:val="2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L’amore di sostegno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0BC6873E" w14:textId="77777777" w:rsidR="00284585" w:rsidRPr="00284585" w:rsidRDefault="00284585" w:rsidP="00284585">
      <w:pPr>
        <w:numPr>
          <w:ilvl w:val="0"/>
          <w:numId w:val="2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Mai deve mancare l’amore di consolazione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5A3F063A" w14:textId="77777777" w:rsidR="00284585" w:rsidRPr="00284585" w:rsidRDefault="00284585" w:rsidP="00284585">
      <w:pPr>
        <w:numPr>
          <w:ilvl w:val="0"/>
          <w:numId w:val="2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Con l’amore di ristoro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w:t>
      </w:r>
      <w:r w:rsidRPr="00284585">
        <w:rPr>
          <w:rFonts w:ascii="Arial" w:eastAsia="Times New Roman" w:hAnsi="Arial"/>
          <w:color w:val="000000"/>
          <w:sz w:val="24"/>
          <w:szCs w:val="20"/>
          <w:lang w:eastAsia="it-IT"/>
        </w:rPr>
        <w:lastRenderedPageBreak/>
        <w:t>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3EDEBB75" w14:textId="77777777" w:rsidR="00284585" w:rsidRPr="00284585" w:rsidRDefault="00284585" w:rsidP="00284585">
      <w:pPr>
        <w:numPr>
          <w:ilvl w:val="0"/>
          <w:numId w:val="2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L’amore del cristiano è sempre creatore di vera speranza.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01CA4FEC" w14:textId="77777777" w:rsidR="00284585" w:rsidRPr="00284585" w:rsidRDefault="00284585" w:rsidP="00284585">
      <w:pPr>
        <w:numPr>
          <w:ilvl w:val="0"/>
          <w:numId w:val="2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vero amore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4968D119" w14:textId="77777777" w:rsidR="00284585" w:rsidRPr="00284585" w:rsidRDefault="00284585" w:rsidP="00284585">
      <w:pPr>
        <w:numPr>
          <w:ilvl w:val="0"/>
          <w:numId w:val="2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L’amore di incoraggiamento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552A870C" w14:textId="77777777" w:rsidR="00284585" w:rsidRPr="00284585" w:rsidRDefault="00284585" w:rsidP="00284585">
      <w:pPr>
        <w:numPr>
          <w:ilvl w:val="0"/>
          <w:numId w:val="2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Mai deve mancare l’amore di sprone attraverso il quale si dona quella spinta necessaria, senza la quale chi si ferma, difficilmente riprenderà il cammino. Quando si cade, da soli è difficile rialzarsi. Si accosta il </w:t>
      </w:r>
      <w:r w:rsidRPr="00284585">
        <w:rPr>
          <w:rFonts w:ascii="Arial" w:eastAsia="Times New Roman" w:hAnsi="Arial"/>
          <w:color w:val="000000"/>
          <w:sz w:val="24"/>
          <w:szCs w:val="20"/>
          <w:lang w:eastAsia="it-IT"/>
        </w:rPr>
        <w:lastRenderedPageBreak/>
        <w:t>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5B8BB578" w14:textId="77777777" w:rsidR="00284585" w:rsidRPr="00284585" w:rsidRDefault="00284585" w:rsidP="00284585">
      <w:pPr>
        <w:numPr>
          <w:ilvl w:val="0"/>
          <w:numId w:val="2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L’amore di compagnia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19BD9BD5" w14:textId="77777777" w:rsidR="00284585" w:rsidRPr="00284585" w:rsidRDefault="00284585" w:rsidP="00284585">
      <w:pPr>
        <w:numPr>
          <w:ilvl w:val="0"/>
          <w:numId w:val="2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L’amore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1A0FE8B0" w14:textId="77777777" w:rsidR="00284585" w:rsidRPr="00284585" w:rsidRDefault="00284585" w:rsidP="00284585">
      <w:pPr>
        <w:numPr>
          <w:ilvl w:val="0"/>
          <w:numId w:val="2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Con l’amore di assunzione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6F5E6527" w14:textId="77777777" w:rsidR="00284585" w:rsidRPr="00284585" w:rsidRDefault="00284585" w:rsidP="00284585">
      <w:pPr>
        <w:numPr>
          <w:ilvl w:val="0"/>
          <w:numId w:val="2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Con l’amore di perfetta esemplarità evangelica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w:t>
      </w:r>
      <w:r w:rsidRPr="00284585">
        <w:rPr>
          <w:rFonts w:ascii="Arial" w:eastAsia="Times New Roman" w:hAnsi="Arial"/>
          <w:color w:val="000000"/>
          <w:sz w:val="24"/>
          <w:szCs w:val="20"/>
          <w:lang w:eastAsia="it-IT"/>
        </w:rPr>
        <w:lastRenderedPageBreak/>
        <w:t>evangelicamente perfetta in ogni cosa. Si potrà vivere questo amore se il governo dello Spirito Santo in noi è senza alcuna pausa. Basta un momento di distrazione e possiamo ritornare nella carne.</w:t>
      </w:r>
    </w:p>
    <w:p w14:paraId="135B725F" w14:textId="77777777" w:rsidR="00284585" w:rsidRPr="00284585" w:rsidRDefault="00284585" w:rsidP="00284585">
      <w:pPr>
        <w:numPr>
          <w:ilvl w:val="0"/>
          <w:numId w:val="2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cristiano ama i suoi fratelli in Adamo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363F5AE3" w14:textId="77777777" w:rsidR="00284585" w:rsidRPr="00284585" w:rsidRDefault="00284585" w:rsidP="00284585">
      <w:pPr>
        <w:numPr>
          <w:ilvl w:val="0"/>
          <w:numId w:val="2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Anche i fratelli in Cristo vanno amati.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378E8F08" w14:textId="77777777" w:rsidR="00284585" w:rsidRPr="00284585" w:rsidRDefault="00284585" w:rsidP="00284585">
      <w:pPr>
        <w:numPr>
          <w:ilvl w:val="0"/>
          <w:numId w:val="2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7311F434"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sz w:val="24"/>
          <w:szCs w:val="20"/>
          <w:lang w:eastAsia="it-IT"/>
        </w:rPr>
        <w:t xml:space="preserve">Se uno solo di questi amori manca al cristiano, il suo amore è imperfetto. Non è amore cristiano. Anche la sua carità è imperfetta. Non è in tutto simile a quella di Gesù. Ogni falsità, ogni alterazione della parola, ogni tentazione anche subita e nella quale si cade, è non amore verso i fratelli. </w:t>
      </w:r>
      <w:r w:rsidRPr="00284585">
        <w:rPr>
          <w:rFonts w:ascii="Arial" w:eastAsia="Times New Roman" w:hAnsi="Arial" w:cs="Arial"/>
          <w:sz w:val="24"/>
          <w:szCs w:val="24"/>
          <w:lang w:eastAsia="it-IT"/>
        </w:rPr>
        <w:t xml:space="preserve">Essendo tutti questi doni e diritti purissima verità, nessuno ha potere su di essi. </w:t>
      </w:r>
    </w:p>
    <w:p w14:paraId="12D267FA" w14:textId="77777777" w:rsidR="00284585" w:rsidRPr="00284585" w:rsidRDefault="00284585" w:rsidP="00284585">
      <w:pPr>
        <w:spacing w:after="120" w:line="240" w:lineRule="auto"/>
        <w:jc w:val="both"/>
        <w:rPr>
          <w:rFonts w:ascii="Arial" w:eastAsia="Times New Roman" w:hAnsi="Arial" w:cs="Arial"/>
          <w:sz w:val="24"/>
          <w:szCs w:val="20"/>
          <w:lang w:eastAsia="it-IT"/>
        </w:rPr>
      </w:pPr>
      <w:r w:rsidRPr="00284585">
        <w:rPr>
          <w:rFonts w:ascii="Arial" w:eastAsia="Times New Roman" w:hAnsi="Arial" w:cs="Arial"/>
          <w:sz w:val="24"/>
          <w:szCs w:val="24"/>
          <w:lang w:eastAsia="it-IT"/>
        </w:rPr>
        <w:t xml:space="preserve">Ritorniamo alla nostra breve annotazione, in gran parte giù posta bene in luce, sui loci teologici. Oggi dobbiamo </w:t>
      </w:r>
      <w:r w:rsidRPr="00284585">
        <w:rPr>
          <w:rFonts w:ascii="Arial" w:eastAsia="Times New Roman" w:hAnsi="Arial" w:cs="Arial"/>
          <w:sz w:val="24"/>
          <w:szCs w:val="20"/>
          <w:lang w:eastAsia="it-IT"/>
        </w:rPr>
        <w:t xml:space="preserve">confessare che a volte nessuno dei dodici loci teologici è utile per convincere qualcuno perché accolga la verità da noi </w:t>
      </w:r>
      <w:r w:rsidRPr="00284585">
        <w:rPr>
          <w:rFonts w:ascii="Arial" w:eastAsia="Times New Roman" w:hAnsi="Arial" w:cs="Arial"/>
          <w:sz w:val="24"/>
          <w:szCs w:val="20"/>
          <w:lang w:eastAsia="it-IT"/>
        </w:rPr>
        <w:lastRenderedPageBreak/>
        <w:t>annunciata. Altri due loci sono sempre necessari e questi due loci da soli possono rendere ininfluenti tutti gli altri dieci: Il primo dei due loci teologici necessari è la santità di colui che annuncia e insegna Cristo e la sua dottrina. La santità è pienezza di Spirito Santo. L’alito della persona diviene alito di Spirito Santo e quanto Esso entra nel cuore di chi ascolta, esso opera un vero miracolo di scienza e di conoscenza sapienziale e anche di visione profetica. È quanto avviene con Elisabetta ascoltando la Vergine Maria, mandata dallo Spirito Santo in quella casa:</w:t>
      </w:r>
    </w:p>
    <w:p w14:paraId="2CEBA9AE" w14:textId="77777777" w:rsidR="00284585" w:rsidRPr="00284585" w:rsidRDefault="00284585" w:rsidP="00284585">
      <w:pPr>
        <w:spacing w:after="120" w:line="240" w:lineRule="auto"/>
        <w:ind w:left="567" w:right="567"/>
        <w:jc w:val="both"/>
        <w:rPr>
          <w:rFonts w:ascii="Arial" w:eastAsia="Times New Roman" w:hAnsi="Arial"/>
          <w:i/>
          <w:iCs/>
          <w:sz w:val="26"/>
          <w:szCs w:val="20"/>
          <w:lang w:eastAsia="it-IT"/>
        </w:rPr>
      </w:pPr>
      <w:r w:rsidRPr="00284585">
        <w:rPr>
          <w:rFonts w:ascii="Arial" w:eastAsia="Times New Roman" w:hAnsi="Arial"/>
          <w:i/>
          <w:iCs/>
          <w:sz w:val="26"/>
          <w:szCs w:val="20"/>
          <w:lang w:eastAsia="it-IT"/>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w:t>
      </w:r>
    </w:p>
    <w:p w14:paraId="67D9331A" w14:textId="77777777" w:rsidR="00284585" w:rsidRPr="00284585" w:rsidRDefault="00284585" w:rsidP="00284585">
      <w:pPr>
        <w:spacing w:after="120" w:line="240" w:lineRule="auto"/>
        <w:jc w:val="both"/>
        <w:rPr>
          <w:rFonts w:ascii="Arial" w:eastAsia="Times New Roman" w:hAnsi="Arial" w:cs="Arial"/>
          <w:sz w:val="24"/>
          <w:szCs w:val="20"/>
          <w:lang w:eastAsia="it-IT"/>
        </w:rPr>
      </w:pPr>
      <w:r w:rsidRPr="00284585">
        <w:rPr>
          <w:rFonts w:ascii="Arial" w:eastAsia="Times New Roman" w:hAnsi="Arial" w:cs="Arial"/>
          <w:sz w:val="24"/>
          <w:szCs w:val="20"/>
          <w:lang w:eastAsia="it-IT"/>
        </w:rPr>
        <w:t>Più grande è la santità e più potente è l’azione dello Spirito Santo. Nella grande santità a volte basta una sola parola per convertire un cuore, attraendolo a Cristo e al suo Vangelo di salvezza e di redenzione. La Vergine Maria non si è servita di nessuno dei dieci loci teologici. Ha portato lo Spirito Santo in quella casa e sia Elisabetta che il Bambino che lei portava nel grembo ne sono stati colmati.</w:t>
      </w:r>
    </w:p>
    <w:p w14:paraId="128A63CF" w14:textId="77777777" w:rsidR="00284585" w:rsidRPr="00284585" w:rsidRDefault="00284585" w:rsidP="00284585">
      <w:pPr>
        <w:spacing w:after="120" w:line="240" w:lineRule="auto"/>
        <w:jc w:val="both"/>
        <w:rPr>
          <w:rFonts w:ascii="Arial" w:eastAsia="Times New Roman" w:hAnsi="Arial" w:cs="Arial"/>
          <w:sz w:val="24"/>
          <w:szCs w:val="20"/>
          <w:lang w:eastAsia="it-IT"/>
        </w:rPr>
      </w:pPr>
      <w:r w:rsidRPr="00284585">
        <w:rPr>
          <w:rFonts w:ascii="Arial" w:eastAsia="Times New Roman" w:hAnsi="Arial" w:cs="Arial"/>
          <w:sz w:val="24"/>
          <w:szCs w:val="20"/>
          <w:lang w:eastAsia="it-IT"/>
        </w:rPr>
        <w:t xml:space="preserve">Il secondo dei  due loci teologici necessari è il miracolo. Gesù è in una casa. Dal tetto calano giù un paralitico perché Lui lo guarisca. Gesù sa chi è presente in quella casa. Conosce i loro pensieri. Sa la cattiveria del loro cuore. Ma Lui sa pure che anche loro hanno bisogno di conversione per essere salvati. Di quale dei loci teologici si serve perché farisei e scribi possano accogliere il suo mistero? Di nessuno di essi. Si serve invece del miracolo. Guarisce il paralitico per attestare che ogni sua Parola è proferita nel nome di Dio. </w:t>
      </w:r>
    </w:p>
    <w:p w14:paraId="6223BD3C" w14:textId="77777777" w:rsidR="00284585" w:rsidRPr="00284585" w:rsidRDefault="00284585" w:rsidP="00284585">
      <w:pPr>
        <w:spacing w:after="120" w:line="240" w:lineRule="auto"/>
        <w:jc w:val="both"/>
        <w:rPr>
          <w:rFonts w:ascii="Arial" w:eastAsia="Times New Roman" w:hAnsi="Arial" w:cs="Arial"/>
          <w:sz w:val="24"/>
          <w:szCs w:val="20"/>
          <w:lang w:eastAsia="it-IT"/>
        </w:rPr>
      </w:pPr>
      <w:r w:rsidRPr="00284585">
        <w:rPr>
          <w:rFonts w:ascii="Arial" w:eastAsia="Times New Roman" w:hAnsi="Arial" w:cs="Arial"/>
          <w:sz w:val="24"/>
          <w:szCs w:val="20"/>
          <w:lang w:eastAsia="it-IT"/>
        </w:rPr>
        <w:t>Noi sappiamo dalla storia che spesso i Santi si sono serviti del miracolo per convertire delle persone. Questi due loci teologici, quello della santità portatrice dello Spirito Santo e quello dei miracoli, sono essenziali, necessari per chi vuole annunciare il regno di Dio e portare i cuori alla fede in Gesù Signore. Sappiamo che Mosè per attestare la superiorità del suo Dio sopra tutti gli Dèi dell’Egitto ha compiuto dieci opere portentose. Dopo queste opere tutto il mondo circostante sapeva della superiorità del Dio dei figli d’Israele sopra i loro Dèi. Anche Gesù compie opere portentose e sono queste opere che devono condurre i cuori alla fede in Lui:</w:t>
      </w:r>
    </w:p>
    <w:p w14:paraId="101F9A1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“Gesù, in presenza dei suoi discepoli, fece molti altri segni che non sono stati scritti in questo libro. Ma questi sono stati scritti perché crediate che Gesù è il Cristo, il Figlio di Dio, e perché, credendo, abbiate la vita nel suo nome” (Gv 20,30-31).</w:t>
      </w:r>
    </w:p>
    <w:p w14:paraId="276812EB" w14:textId="77777777" w:rsidR="00284585" w:rsidRPr="00284585" w:rsidRDefault="00284585" w:rsidP="00284585">
      <w:pPr>
        <w:spacing w:after="120" w:line="240" w:lineRule="auto"/>
        <w:jc w:val="both"/>
        <w:rPr>
          <w:rFonts w:ascii="Arial" w:eastAsia="Times New Roman" w:hAnsi="Arial" w:cs="Arial"/>
          <w:sz w:val="24"/>
          <w:szCs w:val="20"/>
          <w:lang w:eastAsia="it-IT"/>
        </w:rPr>
      </w:pPr>
      <w:r w:rsidRPr="00284585">
        <w:rPr>
          <w:rFonts w:ascii="Arial" w:eastAsia="Times New Roman" w:hAnsi="Arial" w:cs="Arial"/>
          <w:sz w:val="24"/>
          <w:szCs w:val="20"/>
          <w:lang w:eastAsia="it-IT"/>
        </w:rPr>
        <w:t xml:space="preserve">Rimane in eterno il principio che essendo la verità una, non può in Chiesa essere predicata e poi scendere nell’areopago e proclamare il contrario. Questo significa </w:t>
      </w:r>
      <w:r w:rsidRPr="00284585">
        <w:rPr>
          <w:rFonts w:ascii="Arial" w:eastAsia="Times New Roman" w:hAnsi="Arial" w:cs="Arial"/>
          <w:sz w:val="24"/>
          <w:szCs w:val="20"/>
          <w:lang w:eastAsia="it-IT"/>
        </w:rPr>
        <w:lastRenderedPageBreak/>
        <w:t xml:space="preserve">che la nostra umana razionalità è offuscata o è del tutto soffocata. È come se la mente dell’uomo fosse spaccata in due parti uguali e incomunicabili, ognuna della quali cammina per se stessa.  </w:t>
      </w:r>
    </w:p>
    <w:p w14:paraId="5EAA86AE" w14:textId="77777777" w:rsidR="00284585" w:rsidRPr="00284585" w:rsidRDefault="00284585" w:rsidP="00284585">
      <w:pPr>
        <w:spacing w:after="120" w:line="240" w:lineRule="auto"/>
        <w:jc w:val="both"/>
        <w:rPr>
          <w:rFonts w:ascii="Arial" w:eastAsia="Times New Roman" w:hAnsi="Arial" w:cs="Arial"/>
          <w:sz w:val="24"/>
          <w:szCs w:val="20"/>
          <w:lang w:eastAsia="it-IT"/>
        </w:rPr>
      </w:pPr>
    </w:p>
    <w:p w14:paraId="4EFD9BB9"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548" w:name="_Toc180486771"/>
      <w:r w:rsidRPr="00284585">
        <w:rPr>
          <w:rFonts w:ascii="Arial" w:hAnsi="Arial"/>
          <w:b/>
          <w:bCs/>
          <w:color w:val="000000"/>
          <w:sz w:val="28"/>
          <w:lang w:val="la-Latn"/>
        </w:rPr>
        <w:t>SEMEL TRADITAE SANCTIS FIDEI</w:t>
      </w:r>
      <w:bookmarkEnd w:id="548"/>
    </w:p>
    <w:p w14:paraId="724BF23A"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66989C18"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84585">
        <w:rPr>
          <w:rFonts w:ascii="Arial" w:eastAsia="Times New Roman" w:hAnsi="Arial"/>
          <w:b/>
          <w:sz w:val="24"/>
          <w:szCs w:val="20"/>
          <w:lang w:eastAsia="it-IT"/>
        </w:rPr>
        <w:t>Che fu trasmessa ai santi una volta per sempre</w:t>
      </w:r>
    </w:p>
    <w:p w14:paraId="07A93CD5" w14:textId="77777777" w:rsidR="00284585" w:rsidRPr="00284585" w:rsidRDefault="00284585" w:rsidP="00284585">
      <w:pPr>
        <w:spacing w:after="120" w:line="240" w:lineRule="auto"/>
        <w:jc w:val="both"/>
        <w:rPr>
          <w:rFonts w:ascii="Arial" w:eastAsia="Times New Roman" w:hAnsi="Arial" w:cs="Arial"/>
          <w:b/>
          <w:bCs/>
          <w:color w:val="000000"/>
          <w:sz w:val="24"/>
          <w:szCs w:val="28"/>
          <w:lang w:eastAsia="it-IT"/>
        </w:rPr>
      </w:pPr>
      <w:bookmarkStart w:id="549" w:name="_Toc117662874"/>
      <w:bookmarkStart w:id="550" w:name="_Hlk179624601"/>
      <w:r w:rsidRPr="00284585">
        <w:rPr>
          <w:rFonts w:ascii="Arial" w:eastAsia="Times New Roman" w:hAnsi="Arial" w:cs="Arial"/>
          <w:b/>
          <w:bCs/>
          <w:color w:val="000000"/>
          <w:sz w:val="24"/>
          <w:szCs w:val="28"/>
          <w:lang w:val="la-Latn" w:eastAsia="it-IT"/>
        </w:rPr>
        <w:t>Semel traditae sanctis fidei</w:t>
      </w:r>
      <w:r w:rsidRPr="00284585">
        <w:rPr>
          <w:rFonts w:ascii="Arial" w:eastAsia="Times New Roman" w:hAnsi="Arial" w:cs="Arial"/>
          <w:b/>
          <w:bCs/>
          <w:color w:val="000000"/>
          <w:sz w:val="24"/>
          <w:szCs w:val="28"/>
          <w:lang w:eastAsia="it-IT"/>
        </w:rPr>
        <w:t xml:space="preserve"> –</w:t>
      </w:r>
      <w:bookmarkEnd w:id="549"/>
      <w:r w:rsidRPr="00284585">
        <w:rPr>
          <w:rFonts w:ascii="Arial" w:eastAsia="Times New Roman" w:hAnsi="Arial" w:cs="Arial"/>
          <w:b/>
          <w:bCs/>
          <w:color w:val="000000"/>
          <w:sz w:val="24"/>
          <w:szCs w:val="28"/>
          <w:lang w:eastAsia="it-IT"/>
        </w:rPr>
        <w:t xml:space="preserve"> </w:t>
      </w:r>
    </w:p>
    <w:p w14:paraId="028F7161" w14:textId="77777777" w:rsidR="00284585" w:rsidRPr="00284585" w:rsidRDefault="00284585" w:rsidP="00284585">
      <w:pPr>
        <w:spacing w:after="120" w:line="240" w:lineRule="auto"/>
        <w:rPr>
          <w:rFonts w:ascii="Greek" w:eastAsia="Times New Roman" w:hAnsi="Greek" w:cs="Arial"/>
          <w:b/>
          <w:bCs/>
          <w:i/>
          <w:iCs/>
          <w:sz w:val="28"/>
          <w:szCs w:val="28"/>
          <w:lang w:eastAsia="it-IT"/>
        </w:rPr>
      </w:pPr>
      <w:bookmarkStart w:id="551" w:name="_Toc117662875"/>
      <w:bookmarkEnd w:id="550"/>
      <w:r w:rsidRPr="00284585">
        <w:rPr>
          <w:rFonts w:ascii="Greek" w:eastAsia="Times New Roman" w:hAnsi="Greek" w:cs="Arial"/>
          <w:b/>
          <w:bCs/>
          <w:i/>
          <w:iCs/>
          <w:sz w:val="28"/>
          <w:szCs w:val="28"/>
          <w:lang w:val="la-Latn" w:eastAsia="it-IT"/>
        </w:rPr>
        <w:t>tÍ ¤pax paradoqe…sV to‹j ¡g…oij p…stei.</w:t>
      </w:r>
      <w:bookmarkEnd w:id="551"/>
      <w:r w:rsidRPr="00284585">
        <w:rPr>
          <w:rFonts w:ascii="Greek" w:eastAsia="Times New Roman" w:hAnsi="Greek" w:cs="Arial"/>
          <w:b/>
          <w:bCs/>
          <w:i/>
          <w:iCs/>
          <w:sz w:val="28"/>
          <w:szCs w:val="28"/>
          <w:lang w:val="la-Latn" w:eastAsia="it-IT"/>
        </w:rPr>
        <w:t xml:space="preserve"> </w:t>
      </w:r>
    </w:p>
    <w:p w14:paraId="53FD39FA"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34A61E5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trasmissione o la tradizione o la consegna della fede non riguarda solo la Parola ricevuta, bensì tutta la vita che ogni chiamato da Dio ha vissuto nell’ascolto della Parola o anche nel non ascolto. Parola di Dio e vita del chiamato da Dio devono essere una cosa sola. L’uomo di Dio deve trasmettere tutto di sé, tutto ciò che è e che ha ricevuto dal Padre celeste, in Cristo, per Cristo, con Cristo, per opera dello Spirito Santo. Alcuni esempi tratti dalla Scrittura Santa potranno aiutarci a mettere bene in luce cosa è la vera trasmissione o consegna o tradizione. Se questa verità ci sfugge, tutta la nostra vita ci sfugge. </w:t>
      </w:r>
    </w:p>
    <w:p w14:paraId="63E5C285"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Il primo uomo e la prima donna: la Parola del Signore è eternamente vera. Ogni disobbedienza ad essa consegna e dona morte, ogni morte. </w:t>
      </w:r>
    </w:p>
    <w:p w14:paraId="006451E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23A66F0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w:t>
      </w:r>
      <w:r w:rsidRPr="00284585">
        <w:rPr>
          <w:rFonts w:ascii="Arial" w:eastAsia="Times New Roman" w:hAnsi="Arial"/>
          <w:i/>
          <w:iCs/>
          <w:sz w:val="24"/>
          <w:szCs w:val="24"/>
          <w:lang w:eastAsia="it-IT"/>
        </w:rPr>
        <w:lastRenderedPageBreak/>
        <w:t>donna: «Che hai fatto?». Rispose la donna: «Il serpente mi ha ingannata e io ho mangiato».</w:t>
      </w:r>
    </w:p>
    <w:p w14:paraId="42FEE35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w:t>
      </w:r>
    </w:p>
    <w:p w14:paraId="47639F5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Alla donna disse: «Moltiplicherò i tuoi dolori e le tue gravidanze, con dolore partorirai figli. Verso tuo marito sarà il tuo istinto, ed egli ti dominerà».</w:t>
      </w:r>
    </w:p>
    <w:p w14:paraId="53E4FC0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L’uomo chiamò sua moglie Eva, perché ella fu la madre di tutti i viventi.</w:t>
      </w:r>
    </w:p>
    <w:p w14:paraId="12A4E16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Signore Dio fece all’uomo e a sua moglie tuniche di pelli e li vestì. 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5A67C585"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Noè: il Signore per l’amore di uno solo decide di non distruggere più la terra. Pone l’arco tra le nubi perché sempre si ricordi di questa promessa. La giustizia di uno consegna e dona vita per il mondo intero.</w:t>
      </w:r>
    </w:p>
    <w:p w14:paraId="5A11536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Dio si ricordò di Noè, di tutte le fiere e di tutti gli animali domestici che erano con lui nell’arca. Dio fece passare un vento sulla terra e le acque si abbassarono. Le fonti dell’abisso e le cateratte del cielo furono chiuse e fu trattenuta la pioggia dal cielo; le acque andarono via via ritirandosi dalla terra e calarono dopo centocinquanta giorni. Nel settimo mese, il diciassette del mese, l’arca si posò sui monti dell’Araràt. Le acque andarono via via diminuendo fino al decimo mese. Nel decimo mese, il primo giorno del mese, apparvero le cime dei monti.</w:t>
      </w:r>
    </w:p>
    <w:p w14:paraId="65B8CF2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Trascorsi quaranta giorni, Noè aprì la finestra che aveva fatto nell’arca e fece uscire un corvo. Esso uscì andando e tornando, finché si prosciugarono le acque sulla terra. Noè poi fece uscire una colomba, per vedere se le acque si fossero ritirate dal suolo; ma la colomba, non trovando dove posare la pianta del piede, tornò a lui nell’arca, perché c’era ancora l’acqua su tutta la terra. Egli stese la mano, la prese e la fece rientrare presso di sé nell’arca. Attese altri sette giorni e di nuovo </w:t>
      </w:r>
      <w:r w:rsidRPr="00284585">
        <w:rPr>
          <w:rFonts w:ascii="Arial" w:eastAsia="Times New Roman" w:hAnsi="Arial"/>
          <w:i/>
          <w:iCs/>
          <w:sz w:val="24"/>
          <w:szCs w:val="24"/>
          <w:lang w:eastAsia="it-IT"/>
        </w:rPr>
        <w:lastRenderedPageBreak/>
        <w:t>fece uscire la colomba dall’arca e la colomba tornò a lui sul far della sera; ecco, essa aveva nel becco una tenera foglia di ulivo. Noè comprese che le acque si erano ritirate dalla terra. Aspettò altri sette giorni, poi lasciò andare la colomba; essa non tornò più da lui.</w:t>
      </w:r>
    </w:p>
    <w:p w14:paraId="7DF03BB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L’anno seicentouno della vita di Noè, il primo mese, il primo giorno del mese, le acque si erano prosciugate sulla terra; Noè tolse la copertura dell’arca ed ecco, la superficie del suolo era asciutta. Nel secondo mese, il ventisette del mese, tutta la terra si era prosciugata.</w:t>
      </w:r>
    </w:p>
    <w:p w14:paraId="042F19C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Dio ordinò a Noè: «Esci dall’arca tu e tua moglie, i tuoi figli e le mogli dei tuoi figli con te. Tutti gli animali d’ogni carne che hai con te, uccelli, bestiame e tutti i rettili che strisciano sulla terra, falli uscire con te, perché possano diffondersi sulla terra, siano fecondi e si moltiplichino su di essa».</w:t>
      </w:r>
    </w:p>
    <w:p w14:paraId="1DFC690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Noè uscì con i figli, la moglie e le mogli dei figli. Tutti i viventi e tutto il bestiame e tutti gli uccelli e tutti i rettili che strisciano sulla terra, secondo le loro specie, uscirono dall’arca.</w:t>
      </w:r>
    </w:p>
    <w:p w14:paraId="77559F1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w:t>
      </w:r>
    </w:p>
    <w:p w14:paraId="2AC5DB2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Finché durerà la terra, seme e mèsse, freddo e caldo, estate e inverno, giorno e notte non cesseranno» (Gen 8,1-22).</w:t>
      </w:r>
    </w:p>
    <w:p w14:paraId="037522E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Dio benedisse Noè e i suoi figli e disse loro: «Siate fecondi e moltiplicatevi e riempite la terra. Il timore e il terrore di voi sia in tutti gli animali della terra e in tutti gli uccelli del cielo. Quanto striscia sul suolo e tutti i pesci del mare sono dati in vostro potere. Ogni essere che striscia e ha vita vi servirà di cibo: vi do tutto questo, come già le verdi erbe. Soltanto non mangerete la carne con la sua vita, cioè con il suo sangue. Del sangue vostro, ossia della vostra vita, io domanderò conto; ne domanderò conto a ogni essere vivente e domanderò conto della vita dell’uomo all’uomo, a ognuno di suo fratello.</w:t>
      </w:r>
    </w:p>
    <w:p w14:paraId="3FC82F6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Chi sparge il sangue dell’uomo, dall’uomo il suo sangue sarà sparso, perché a immagine di Dio è stato fatto l’uomo. E voi, siate fecondi e moltiplicatevi, siate numerosi sulla terra e dominatela».</w:t>
      </w:r>
    </w:p>
    <w:p w14:paraId="7DCEC96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Dio disse a Noè e ai suoi figli con lui: «Quanto a me, ecco io stabilisco la mia alleanza con voi e con i vostri discendenti dopo di voi, con ogni essere vivente che è con voi, uccelli, bestiame e animali selvatici, con tutti gli animali che sono usciti dall’arca, con tutti gli animali della terra. Io stabilisco la mia alleanza con voi: non sarà più distrutta alcuna carne dalle acque del diluvio, né il diluvio devasterà più la terra».</w:t>
      </w:r>
    </w:p>
    <w:p w14:paraId="01111F2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Dio disse: «Questo è il segno dell’alleanza, che io pongo tra me e voi e ogni essere vivente che è con voi, per tutte le generazioni future. Pongo il mio arco sulle nubi, perché sia il segno dell’alleanza tra me e </w:t>
      </w:r>
      <w:r w:rsidRPr="00284585">
        <w:rPr>
          <w:rFonts w:ascii="Arial" w:eastAsia="Times New Roman" w:hAnsi="Arial"/>
          <w:i/>
          <w:iCs/>
          <w:sz w:val="24"/>
          <w:szCs w:val="24"/>
          <w:lang w:eastAsia="it-IT"/>
        </w:rPr>
        <w:lastRenderedPageBreak/>
        <w:t>la terra. Quando ammasserò le nubi sulla terra e apparirà l’arco sulle nubi, ricorderò la mia alleanza che è tra me e voi e ogni essere che vive in ogni carne, e non ci saranno più le acque per il diluvio, per distruggere ogni carne. L’arco sarà sulle nubi, e io lo guarderò per ricordare l’alleanza eterna tra Dio e ogni essere che vive in ogni carne che è sulla terra».</w:t>
      </w:r>
    </w:p>
    <w:p w14:paraId="08E3FD2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Disse Dio a Noè: «Questo è il segno dell’alleanza che io ho stabilito tra me e ogni carne che è sulla terra».</w:t>
      </w:r>
    </w:p>
    <w:p w14:paraId="2D734B3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 figli di Noè che uscirono dall’arca furono Sem, Cam e Iafet; Cam è il padre di Canaan. Questi tre sono i figli di Noè e da questi fu popolata tutta la terra.</w:t>
      </w:r>
    </w:p>
    <w:p w14:paraId="3B1922A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w:t>
      </w:r>
    </w:p>
    <w:p w14:paraId="4E52720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Noè si fu risvegliato dall’ebbrezza, seppe quanto gli aveva fatto il figlio minore; allora disse: «Sia maledetto Canaan! Schiavo degli schiavi sarà per i suoi fratelli!».</w:t>
      </w:r>
    </w:p>
    <w:p w14:paraId="4BEDA8D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aggiunse: «Benedetto il Signore, Dio di Sem, Canaan sia suo schiavo! Dio dilati Iafet ed egli dimori nelle tende di Sem, Canaan sia suo schiavo!».</w:t>
      </w:r>
    </w:p>
    <w:p w14:paraId="77745889" w14:textId="77777777" w:rsidR="00284585" w:rsidRPr="00284585" w:rsidRDefault="00284585" w:rsidP="00284585">
      <w:pPr>
        <w:spacing w:after="120" w:line="240" w:lineRule="auto"/>
        <w:ind w:left="567" w:right="567"/>
        <w:jc w:val="both"/>
        <w:rPr>
          <w:rFonts w:ascii="Arial" w:eastAsia="Times New Roman" w:hAnsi="Arial"/>
          <w:b/>
          <w:i/>
          <w:iCs/>
          <w:sz w:val="24"/>
          <w:szCs w:val="24"/>
          <w:lang w:eastAsia="it-IT"/>
        </w:rPr>
      </w:pPr>
      <w:r w:rsidRPr="00284585">
        <w:rPr>
          <w:rFonts w:ascii="Arial" w:eastAsia="Times New Roman" w:hAnsi="Arial"/>
          <w:i/>
          <w:iCs/>
          <w:sz w:val="24"/>
          <w:szCs w:val="24"/>
          <w:lang w:eastAsia="it-IT"/>
        </w:rPr>
        <w:t xml:space="preserve">Noè visse, dopo il diluvio, trecentocinquanta anni. L’intera vita di Noè fu di novecentocinquanta anni; poi morì (Gen 9,1-29). </w:t>
      </w:r>
    </w:p>
    <w:p w14:paraId="457584B1"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Abramo: per il suo amore e la sua obbedienza il Signore giura di benedire nella sua discendenza tutte le nazioni della terra. L’amore vero verso il Signore, l’amore immediato, sollecito, pronto, senza riserve dona benedizione e salvezza al mondo intero. </w:t>
      </w:r>
    </w:p>
    <w:p w14:paraId="48705D2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Dopo queste cose, Dio mise alla prova Abramo e gli disse: «Abramo!». Rispose: «Eccomi!». Riprese: «Prendi tuo figlio, il tuo unigenito che ami, Isacco, va’ nel territorio di Mòria e offrilo in olocausto su di un monte che io ti indicherò».</w:t>
      </w:r>
    </w:p>
    <w:p w14:paraId="19B1AB3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w:t>
      </w:r>
      <w:r w:rsidRPr="00284585">
        <w:rPr>
          <w:rFonts w:ascii="Arial" w:eastAsia="Times New Roman" w:hAnsi="Arial"/>
          <w:i/>
          <w:iCs/>
          <w:sz w:val="24"/>
          <w:szCs w:val="24"/>
          <w:lang w:eastAsia="it-IT"/>
        </w:rPr>
        <w:lastRenderedPageBreak/>
        <w:t xml:space="preserve">l’olocausto?». Abramo rispose: «Dio stesso si provvederà l’agnello per l’olocausto, figlio mio!». Proseguirono tutti e due insieme. </w:t>
      </w:r>
    </w:p>
    <w:p w14:paraId="5002D40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178C98A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p>
    <w:p w14:paraId="07C8705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Abramo tornò dai suoi servi; insieme si misero in cammino verso Bersabea e Abramo abitò a Bersabea.</w:t>
      </w:r>
    </w:p>
    <w:p w14:paraId="2F8BA71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Dopo queste cose, fu annunciato ad Abramo che anche Milca aveva partorito figli a Nacor, suo fratello: Us, il primogenito, e suo fratello Buz e Kemuèl, il padre di Aram, e Chesed, Azo, Pildas, Idlaf e Betuèl. Betuèl generò Rebecca. Milca partorì questi otto figli a Nacor, fratello di Abramo. Anche la sua concubina, chiamata Reumà, partorì figli: Tebach, Gacam, Tacas e Maacà (Gen 22,1-24). .</w:t>
      </w:r>
    </w:p>
    <w:p w14:paraId="1B96924C"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Isacco: la sua pazienza testimonia e attesta che Dio è con lui. La sua arrendevolezza lo fa grande dinanzi agli abitanti della terra di Canaan. Quest’uomo ha consegnato al mondo intero la scienza della rinuncia che attira su chi la vive ogni benedizione del Signore.</w:t>
      </w:r>
    </w:p>
    <w:p w14:paraId="7A773F2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Venne una carestia nella terra, dopo quella che c’era stata ai tempi di Abramo, e Isacco andò a Gerar presso Abimèlec, re dei Filistei. Gli apparve il Signore e gli disse: «Non scendere in Egitto, abita nella terra che io ti indicherò, rimani come forestiero in questa terra e io sarò con te e ti benedirò: a te e alla tua discendenza io concederò tutti questi territori, e manterrò il giuramento che ho fatto ad Abramo tuo padre. Renderò la tua discendenza numerosa come le stelle del cielo e concederò alla tua discendenza tutti questi territori: tutte le nazioni della terra si diranno benedette nella tua discendenza; perché Abramo ha obbedito alla mia voce e ha osservato ciò che io gli avevo prescritto: i miei comandamenti, le mie istituzioni e le mie leggi».</w:t>
      </w:r>
    </w:p>
    <w:p w14:paraId="4BBDC6C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Così Isacco dimorò a Gerar. Gli uomini del luogo gli fecero domande sulla moglie, ma egli disse: «È mia sorella»; infatti aveva timore di dire: «È mia moglie», pensando che gli uomini del luogo lo avrebbero potuto uccidere a causa di Rebecca, che era di bell’aspetto.</w:t>
      </w:r>
    </w:p>
    <w:p w14:paraId="4A80A36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Era là da molto tempo, quando Abimèlec, re dei Filistei, si affacciò alla finestra e vide Isacco scherzare con la propria moglie Rebecca. Abimèlec chiamò Isacco e disse: «Sicuramente ella è tua moglie. E perché tu hai detto: “È mia sorella”?». Gli rispose Isacco: «Perché mi son detto: che io non abbia a morire per causa di lei!». Riprese Abimèlec: «Perché ti sei comportato così con noi? Poco ci mancava che qualcuno del popolo si unisse a tua moglie e tu attirassi su di noi una colpa». Abimèlec diede quest’ordine a tutto il popolo: «Chi tocca quest’uomo o sua moglie sarà messo a morte!».</w:t>
      </w:r>
    </w:p>
    <w:p w14:paraId="4408923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Isacco fece una semina in quella terra e raccolse quell’anno il centuplo. Il Signore infatti lo aveva benedetto. E l’uomo divenne ricco e crebbe tanto in ricchezze fino a divenire ricchissimo: possedeva greggi e armenti e numerosi schiavi, e i Filistei cominciarono a invidiarlo.</w:t>
      </w:r>
    </w:p>
    <w:p w14:paraId="17DDF08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Tutti i pozzi che avevano scavato i servi di suo padre ai tempi di Abramo, suo padre, i Filistei li avevano chiusi riempiendoli di terra. Abimèlec disse a Isacco: «Vattene via da noi, perché tu sei molto più potente di noi». Isacco andò via di là, si accampò lungo il torrente di Gerar e vi si stabilì. Isacco riattivò i pozzi d’acqua, che avevano scavato i servi di suo padre, Abramo, e che i Filistei avevano chiuso dopo la morte di Abramo, e li chiamò come li aveva chiamati suo padre. I servi di Isacco scavarono poi nella valle e vi trovarono un pozzo di acqua viva. Ma i pastori di Gerar litigarono con i pastori di Isacco, dicendo: «L’acqua è nostra!». Allora egli chiamò il pozzo Esek, perché quelli avevano litigato con lui. Scavarono un altro pozzo, ma quelli litigarono anche per questo ed egli lo chiamò Sitna. Si mosse di là e scavò un altro pozzo, per il quale non litigarono; allora egli lo chiamò Recobòt e disse: «Ora il Signore ci ha dato spazio libero, perché noi prosperiamo nella terra». Di là salì a Bersabea. E in quella notte gli apparve il Signore e disse: «Io sono il Dio di Abramo, tuo padre; non temere, perché io sono con te: ti benedirò e moltiplicherò la tua discendenza a causa di Abramo, mio servo».</w:t>
      </w:r>
    </w:p>
    <w:p w14:paraId="3860DC0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egli costruì in quel luogo un altare e invocò il nome del Signore. Lì piantò la tenda, e i servi di Isacco scavarono un pozzo.</w:t>
      </w:r>
    </w:p>
    <w:p w14:paraId="76E6F8B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Intanto Abimèlec da Gerar era andato da lui, insieme con Acuzzàt, suo consigliere, e Picol, capo del suo esercito. Isacco disse loro: «Perché siete venuti da me, mentre voi mi odiate e mi avete scacciato da voi?». Gli risposero: «Abbiamo visto che il Signore è con te e abbiamo detto: vi sia tra noi un giuramento, tra noi e te, e concludiamo un’alleanza con te: tu non ci farai alcun male, come noi non ti abbiamo toccato e non ti abbiamo fatto se non del bene e ti abbiamo lasciato andare in pace. Tu sei ora un uomo benedetto dal Signore». Allora imbandì loro </w:t>
      </w:r>
      <w:r w:rsidRPr="00284585">
        <w:rPr>
          <w:rFonts w:ascii="Arial" w:eastAsia="Times New Roman" w:hAnsi="Arial"/>
          <w:i/>
          <w:iCs/>
          <w:sz w:val="24"/>
          <w:szCs w:val="24"/>
          <w:lang w:eastAsia="it-IT"/>
        </w:rPr>
        <w:lastRenderedPageBreak/>
        <w:t>un convito e mangiarono e bevvero. Alzatisi di buon mattino, si prestarono giuramento l’un l’altro, poi Isacco li congedò e partirono da lui in pace. Proprio in quel giorno arrivarono i servi di Isacco e lo informarono a proposito del pozzo che avevano scavato e gli dissero: «Abbiamo trovato l’acqua». Allora egli lo chiamò Siba: per questo la città si chiama Bersabea ancora oggi.</w:t>
      </w:r>
    </w:p>
    <w:p w14:paraId="15DFCF49" w14:textId="77777777" w:rsidR="00284585" w:rsidRPr="00284585" w:rsidRDefault="00284585" w:rsidP="00284585">
      <w:pPr>
        <w:spacing w:after="120" w:line="240" w:lineRule="auto"/>
        <w:ind w:left="567" w:right="567"/>
        <w:jc w:val="both"/>
        <w:rPr>
          <w:rFonts w:ascii="Arial" w:eastAsia="Times New Roman" w:hAnsi="Arial"/>
          <w:b/>
          <w:i/>
          <w:iCs/>
          <w:sz w:val="24"/>
          <w:szCs w:val="24"/>
          <w:lang w:eastAsia="it-IT"/>
        </w:rPr>
      </w:pPr>
      <w:r w:rsidRPr="00284585">
        <w:rPr>
          <w:rFonts w:ascii="Arial" w:eastAsia="Times New Roman" w:hAnsi="Arial"/>
          <w:i/>
          <w:iCs/>
          <w:sz w:val="24"/>
          <w:szCs w:val="24"/>
          <w:lang w:eastAsia="it-IT"/>
        </w:rPr>
        <w:t xml:space="preserve">Quando Esaù ebbe quarant’anni, prese in moglie Giuditta, figlia di Beerì l’Ittita, e Basmat, figlia di Elon l’Ittita. Esse furono causa d’intima amarezza per Isacco e per Rebecca (Gen 26,1-35). </w:t>
      </w:r>
    </w:p>
    <w:p w14:paraId="461FD87E"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Giacobbe: la sua obbedienza alla madre salva il cammino della benedizione di tutte le nazioni nella discendenza di Abramo. L’obbediente consegna al mondo intero ogni frutto che la sua obbedienza genera e produce. Senza obbedienza nessun frutto vero è consegnato al mondo.</w:t>
      </w:r>
    </w:p>
    <w:p w14:paraId="4EC143B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da’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14:paraId="674FE3E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capitare davanti». Ma Isacco gli disse: </w:t>
      </w:r>
      <w:r w:rsidRPr="00284585">
        <w:rPr>
          <w:rFonts w:ascii="Arial" w:eastAsia="Times New Roman" w:hAnsi="Arial"/>
          <w:i/>
          <w:iCs/>
          <w:sz w:val="24"/>
          <w:szCs w:val="24"/>
          <w:lang w:eastAsia="it-IT"/>
        </w:rPr>
        <w:lastRenderedPageBreak/>
        <w:t>«Avvicìnati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mio!». Gli si avvicinò e lo baciò. Isacco aspirò l’odore degli abiti di lui e lo benedisse:</w:t>
      </w:r>
    </w:p>
    <w:p w14:paraId="7EE6EAA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«Ecco, l’odore del mio figlio come l’odore di un campo che il Signore ha benedetto. Dio ti conceda rugiada dal cielo, terre grasse, frumento  e mosto in abbondanza. Popoli ti servano e genti si prostrino davanti a te. Sii il signore dei tuoi fratelli e si prostrino davanti a te i figli di tua madre. Chi ti maledice sia maledetto e chi ti benedice sia benedetto!». </w:t>
      </w:r>
    </w:p>
    <w:p w14:paraId="7BC4414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w:t>
      </w:r>
    </w:p>
    <w:p w14:paraId="33087D4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«Ecco, la tua abitazione sarà lontano dalle terre grasse, lontano dalla rugiada del cielo dall’alto. Vivrai della tua spada e servirai tuo fratello; ma verrà il giorno che ti riscuoterai, spezzerai il suo giogo dal tuo collo».</w:t>
      </w:r>
    </w:p>
    <w:p w14:paraId="67BB1A2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w:t>
      </w:r>
      <w:r w:rsidRPr="00284585">
        <w:rPr>
          <w:rFonts w:ascii="Arial" w:eastAsia="Times New Roman" w:hAnsi="Arial"/>
          <w:i/>
          <w:iCs/>
          <w:sz w:val="24"/>
          <w:szCs w:val="24"/>
          <w:lang w:eastAsia="it-IT"/>
        </w:rPr>
        <w:lastRenderedPageBreak/>
        <w:t>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w:t>
      </w:r>
    </w:p>
    <w:p w14:paraId="0FE84D8D" w14:textId="77777777" w:rsidR="00284585" w:rsidRPr="00284585" w:rsidRDefault="00284585" w:rsidP="00284585">
      <w:pPr>
        <w:spacing w:after="120" w:line="240" w:lineRule="auto"/>
        <w:ind w:left="567" w:right="567"/>
        <w:jc w:val="both"/>
        <w:rPr>
          <w:rFonts w:ascii="Arial" w:eastAsia="Times New Roman" w:hAnsi="Arial"/>
          <w:b/>
          <w:i/>
          <w:iCs/>
          <w:sz w:val="24"/>
          <w:szCs w:val="24"/>
          <w:lang w:eastAsia="it-IT"/>
        </w:rPr>
      </w:pPr>
      <w:r w:rsidRPr="00284585">
        <w:rPr>
          <w:rFonts w:ascii="Arial" w:eastAsia="Times New Roman" w:hAnsi="Arial"/>
          <w:i/>
          <w:iCs/>
          <w:sz w:val="24"/>
          <w:szCs w:val="24"/>
          <w:lang w:eastAsia="it-IT"/>
        </w:rPr>
        <w:t xml:space="preserve">E Rebecca disse a Isacco: «Ho disgusto della mia vita a causa delle donne ittite: se Giacobbe prende moglie tra le Ittite come queste, tra le ragazze della regione, a che mi giova la vita?» (Gen 27,1-46). </w:t>
      </w:r>
    </w:p>
    <w:p w14:paraId="5DF3D0D8"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Mosè: il suo amore per il Signore diviene parola sapiente e intelligente e ottiene il perdono per il suo popolo. Niente è più grande della consegna del perdono, della misericordia, della grazia. </w:t>
      </w:r>
    </w:p>
    <w:p w14:paraId="6D9FD84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283894D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1DB240B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5A68783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Il Signore si pentì del male che aveva minacciato di fare al suo popolo.</w:t>
      </w:r>
    </w:p>
    <w:p w14:paraId="74D83BA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Mosè si voltò e scese dal monte con in mano le due tavole della Testimonianza, tavole scritte sui due lati, da una parte e dall’altra. Le tavole erano opera di Dio, la scrittura era scrittura di Dio, scolpita sulle tavole.</w:t>
      </w:r>
    </w:p>
    <w:p w14:paraId="2676656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Giosuè sentì il rumore del popolo che urlava e disse a Mosè: «C’è rumore di battaglia nell’accampamento». Ma rispose Mosè: «Non è il grido di chi canta: “Vittoria!”. Non è il grido di chi canta: “Disfatta!”. Il grido di chi canta a due cori io sento».</w:t>
      </w:r>
    </w:p>
    <w:p w14:paraId="271D803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31CD206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2561593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22A7D97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1C4D645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Signore colpì il popolo, perché aveva fatto il vitello fabbricato da Aronne (Es 32,1-46). </w:t>
      </w:r>
    </w:p>
    <w:p w14:paraId="600F68D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4A352CD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7506D55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2232D67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1359D90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w:t>
      </w:r>
      <w:r w:rsidRPr="00284585">
        <w:rPr>
          <w:rFonts w:ascii="Arial" w:eastAsia="Times New Roman" w:hAnsi="Arial"/>
          <w:i/>
          <w:iCs/>
          <w:sz w:val="24"/>
          <w:szCs w:val="24"/>
          <w:lang w:eastAsia="it-IT"/>
        </w:rPr>
        <w:lastRenderedPageBreak/>
        <w:t xml:space="preserve">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78E71CC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w:t>
      </w:r>
    </w:p>
    <w:p w14:paraId="5547220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w:t>
      </w:r>
    </w:p>
    <w:p w14:paraId="24F25C5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disse: «Ecco, io stabilisco un’alleanza: in presenza di tutto il tuo popolo io farò meraviglie, quali non furono mai compiute in nessuna terra e in nessuna nazione: tutto il popolo in mezzo al quale ti trovi vedrà l’opera del Signore, perché terribile è quanto io sto per fare con te.</w:t>
      </w:r>
    </w:p>
    <w:p w14:paraId="00CE172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Osserva dunque ciò che io oggi ti comando. Ecco, io scaccerò davanti a te l’Amorreo, il Cananeo, l’Ittita, il Perizzita, l’Eveo e il Gebuseo. Guàrdati bene dal far alleanza con gli abitanti della terra nella quale stai per entrare, perché ciò non diventi una trappola in mezzo a te. Anzi distruggerete i loro altari, farete a pezzi le loro stele e taglierete i loro pali sacri. Tu non devi prostrarti ad altro dio, perché il Signore si chiama Geloso: egli è un Dio geloso. Non fare alleanza con gli abitanti di quella terra, altrimenti, quando si prostituiranno ai loro dèi e faranno sacrifici ai loro dèi, inviteranno anche te: tu allora mangeresti del loro sacrificio. Non prendere per mogli dei tuoi figli le loro figlie, altrimenti, quando esse si prostituiranno ai loro dèi, indurrebbero anche i tuoi figli a prostituirsi ai loro dèi.</w:t>
      </w:r>
    </w:p>
    <w:p w14:paraId="7D5A216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ti farai un dio di metallo fuso.</w:t>
      </w:r>
    </w:p>
    <w:p w14:paraId="05C16E0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Osserverai la festa degli Azzimi. Per sette giorni mangerai pane azzimo, come ti ho comandato, nel tempo stabilito del mese di Abìb: perché nel mese di Abìb sei uscito dall’Egitto.</w:t>
      </w:r>
    </w:p>
    <w:p w14:paraId="68A5D0B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Ogni essere che nasce per primo dal seno materno è mio: ogni tuo capo di bestiame maschio, primo parto del bestiame grosso e minuto. Riscatterai il primo parto dell’asino mediante un capo di bestiame minuto e, se non lo vorrai riscattare, gli spaccherai la nuca. Ogni primogenito dei tuoi figli lo dovrai riscattare.</w:t>
      </w:r>
    </w:p>
    <w:p w14:paraId="3C45BB3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Nessuno venga davanti a me a mani vuote.</w:t>
      </w:r>
    </w:p>
    <w:p w14:paraId="5A2C6E5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 sei giorni lavorerai, ma nel settimo riposerai; dovrai riposare anche nel tempo dell’aratura e della mietitura.</w:t>
      </w:r>
    </w:p>
    <w:p w14:paraId="7593053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Celebrerai anche la festa delle Settimane, la festa cioè delle primizie della mietitura del frumento, e la festa del raccolto al volgere dell’anno.</w:t>
      </w:r>
    </w:p>
    <w:p w14:paraId="243C96A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la tua terra.</w:t>
      </w:r>
    </w:p>
    <w:p w14:paraId="436C660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sacrificherai con pane lievitato il sangue della mia vittima sacrificale; la vittima sacrificale della festa di Pasqua non dovrà restare fino al mattino.</w:t>
      </w:r>
    </w:p>
    <w:p w14:paraId="3091E5F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Porterai alla casa del Signore, tuo Dio, il meglio delle primizie della tua terra.</w:t>
      </w:r>
    </w:p>
    <w:p w14:paraId="6830180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cuocerai un capretto nel latte di sua madre».</w:t>
      </w:r>
    </w:p>
    <w:p w14:paraId="1815F86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disse a Mosè: «Scrivi queste parole, perché sulla base di queste parole io ho stabilito un’alleanza con te e con Israele».</w:t>
      </w:r>
    </w:p>
    <w:p w14:paraId="1DE7E5B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Mosè rimase con il Signore quaranta giorni e quaranta notti, senza mangiar pane e senza bere acqua. Egli scrisse sulle tavole le parole dell’alleanza, le dieci parole.</w:t>
      </w:r>
    </w:p>
    <w:p w14:paraId="64650E0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w:t>
      </w:r>
    </w:p>
    <w:p w14:paraId="13D6F26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w:t>
      </w:r>
      <w:r w:rsidRPr="00284585">
        <w:rPr>
          <w:rFonts w:ascii="Arial" w:eastAsia="Times New Roman" w:hAnsi="Arial"/>
          <w:i/>
          <w:iCs/>
          <w:sz w:val="24"/>
          <w:szCs w:val="24"/>
          <w:lang w:eastAsia="it-IT"/>
        </w:rPr>
        <w:lastRenderedPageBreak/>
        <w:t xml:space="preserve">rimetteva il velo sul viso, fin quando non fosse di nuovo entrato a parlare con il Signore (Es 34,1-35). </w:t>
      </w:r>
    </w:p>
    <w:p w14:paraId="381D9862"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Giosuè: la sue fede nel Dio dei padri genera l’alleanza del popolo del Signore dopo la conquista della terra promessa. Giosuè per la sua fede consegna il Signore Dio al suo popolo e il suo popolo al suo Signore Dio. </w:t>
      </w:r>
    </w:p>
    <w:p w14:paraId="626BA7F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Molto tempo dopo che il Signore aveva dato tregua a Israele da tutti i nemici che lo circondavano, Giosuè, ormai vecchio e molto avanti negli anni, convocò tutto Israele, gli anziani, i capi, i giudici e gli scribi e disse loro: «Io sono vecchio, molto avanti negli anni. Voi avete visto quanto il Signore, vostro Dio, ha fatto a tutte queste nazioni, scacciandole dinanzi a voi. Il Signore stesso, vostro Dio, ha combattuto per voi. Guardate: ho ripartito tra voi a sorte, come eredità per le vostre tribù, queste nazioni rimanenti – oltre a tutte quelle che ho sterminato – dal Giordano fino al Mare Grande, a occidente. Il Signore, vostro Dio, le disperderà egli stesso dinanzi a voi e le scaccerà dinanzi a voi, e voi prenderete possesso dei loro territori, come il Signore, vostro Dio, vi ha promesso.</w:t>
      </w:r>
    </w:p>
    <w:p w14:paraId="571789B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Siate forti nell’osservare e mettere in pratica quanto è scritto nel libro della legge di Mosè, senza deviare da esso né a destra né a sinistra, senza mescolarvi con queste nazioni che rimangono fra voi. Non invocate i loro dèi. Non giurate su di loro. Non serviteli e non prostratevi davanti a loro. Restate invece fedeli al Signore, vostro Dio, come avete fatto fino ad oggi. Il Signore ha scacciato dinanzi a voi nazioni grandi e potenti; nessuno ha potuto resistere a voi fino ad oggi. Uno solo di voi ne inseguiva mille, perché il Signore, vostro Dio, ha combattuto per voi, come vi aveva promesso. Abbiate gran cura, per la vostra vita, di amare il Signore, vostro Dio. Perché, se vi volgete indietro e vi unite al resto di queste nazioni che sono rimaste fra voi e vi imparentate con loro e vi mescolate con esse ed esse con voi, sappiate bene che il Signore, vostro Dio, non scaccerà più queste nazioni dinanzi a voi. Esse diventeranno per voi una rete e una trappola, flagello ai vostri fianchi e spine nei vostri occhi, finché non sarete spazzati via da questo terreno buono, che il Signore, vostro Dio, vi ha dato. Ecco, io oggi me ne vado per la via di ogni abitante della terra; riconoscete con tutto il vostro cuore e con tutta la vostra anima che non è caduta neppure una parola di tutte le promesse che il Signore, vostro Dio, aveva fatto per voi. Tutte si sono compiute per voi: neppure una parola è caduta. Ma, come è giunta a compimento per voi ogni promessa che il Signore, vostro Dio, vi aveva fatto, così il Signore porterà a compimento contro di voi tutte le minacce, finché vi abbia eliminato da questo terreno buono che il Signore, vostro Dio, vi ha dato. Se trasgredirete l’alleanza che il Signore, vostro Dio, vi ha imposto, andando a servire altri dèi e prostrandovi davanti a loro, l’ira del Signore si accenderà contro di voi e voi sarete spazzati via dalla terra buona che egli vi ha dato» (Gs 23,1-16).</w:t>
      </w:r>
    </w:p>
    <w:p w14:paraId="3D0A38C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Giosue radunò tutte le tribù d’Israele a Sichem e convocò gli anziani d’Israele, i capi, i giudici e gli scribi, ed essi si presentarono davanti a Dio. Giosuè disse a tutto il popolo:</w:t>
      </w:r>
    </w:p>
    <w:p w14:paraId="4C30C5D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«Così dice il Signore, Dio d’Israele:</w:t>
      </w:r>
    </w:p>
    <w:p w14:paraId="0623A97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“Nei tempi antichi i vostri padri, tra cui Terach, padre di Abramo e padre di Nacor, abitavano oltre il Fiume. Essi servivano altri dèi. Io presi Abramo, vostro padre, da oltre il Fiume e gli feci percorrere tutta la terra di Canaan. Moltiplicai la sua discendenza e gli diedi Isacco. A Isacco diedi Giacobbe ed Esaù; assegnai a Esaù il possesso della zona montuosa di Seir, mentre Giacobbe e i suoi figli scesero in Egitto.</w:t>
      </w:r>
    </w:p>
    <w:p w14:paraId="212A2A6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 seguito mandai Mosè e Aronne e colpii l’Egitto con le mie azioni in mezzo a esso, e poi vi feci uscire. Feci uscire dall’Egitto i vostri padri e voi arrivaste al mare. Gli Egiziani inseguirono i vostri padri con carri e cavalieri fino al Mar Rosso, ma essi gridarono al Signore, che pose fitte tenebre fra voi e gli Egiziani; sospinsi sopra di loro il mare, che li sommerse: i vostri occhi hanno visto quanto feci in Egitto. Poi dimoraste lungo tempo nel deserto. Vi feci entrare nella terra degli Amorrei, che abitavano ad occidente del Giordano. Vi attaccarono, ma io li consegnai in mano vostra; voi prendeste possesso della loro terra e io li distrussi dinanzi a voi. In seguito Balak, figlio di Sippor, re di Moab, si levò e attaccò Israele. Mandò a chiamare Balaam, figlio di Beor, perché vi maledicesse. Ma io non volli ascoltare Balaam ed egli dovette benedirvi. Così vi liberai dalle sue mani.</w:t>
      </w:r>
    </w:p>
    <w:p w14:paraId="69AA87C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Attraversaste il Giordano e arrivaste a Gerico. Vi attaccarono i signori di Gerico, gli Amorrei, i Perizziti, i Cananei, gli Ittiti, i Gergesei, gli Evei e i Gebusei, ma io li consegnai in mano vostra. Mandai i calabroni davanti a voi, per sgominare i due re amorrei non con la tua spada né con il tuo arco. Vi diedi una terra che non avevate lavorato, abitate in città che non avete costruito e mangiate i frutti di vigne e oliveti che non avete piantato”.</w:t>
      </w:r>
    </w:p>
    <w:p w14:paraId="4E2740D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Ora, dunque, temete il Signore e servitelo con integrità e fedeltà. Eliminate gli dèi che i vostri padri hanno servito oltre il Fiume e in Egitto e servite il Signore. Se sembra male ai vostri occhi servire il Signore, sceglietevi oggi chi servire: se gli dèi che i vostri padri hanno servito oltre il Fiume oppure gli dèi degli Amorrei, nel cui territorio abitate. Quanto a me e alla mia casa, serviremo il Signore».</w:t>
      </w:r>
    </w:p>
    <w:p w14:paraId="52EE913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popolo rispose: «Lontano da noi abbandonare il Signore per servire altri dèi! Poiché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 Il Signore ha scacciato dinanzi a noi tutti questi popoli e gli Amorrei che abitavano la terra. Perciò anche noi serviremo il Signore, perché egli è il nostro Dio».</w:t>
      </w:r>
    </w:p>
    <w:p w14:paraId="25464F3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Giosuè disse al popolo: «Voi non potete servire il Signore, perché è un Dio santo, è un Dio geloso; egli non perdonerà le vostre trasgressioni e i vostri peccati. Se abbandonerete il Signore e servirete dèi stranieri, egli vi si volterà contro e, dopo avervi fatto tanto bene, vi farà del male e vi annienterà».</w:t>
      </w:r>
    </w:p>
    <w:p w14:paraId="1559AF1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popolo rispose a Giosuè: «No! Noi serviremo il Signore».</w:t>
      </w:r>
    </w:p>
    <w:p w14:paraId="2C9F1BD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Giosuè disse allora al popolo: «Voi siete testimoni contro voi stessi, che vi siete scelti il Signore per servirlo!».</w:t>
      </w:r>
    </w:p>
    <w:p w14:paraId="6EFACA3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Risposero: «Siamo testimoni!».</w:t>
      </w:r>
    </w:p>
    <w:p w14:paraId="262C56A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«Eliminate allora gli dèi degli stranieri, che sono in mezzo a voi, e rivolgete il vostro cuore al Signore, Dio d’Israele!».</w:t>
      </w:r>
    </w:p>
    <w:p w14:paraId="0E061BC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popolo rispose a Giosuè: «Noi serviremo il Signore, nostro Dio, e ascolteremo la sua voce!».</w:t>
      </w:r>
    </w:p>
    <w:p w14:paraId="1B63FDC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Giosuè in quel giorno concluse un’alleanza per il popolo e gli diede uno statuto e una legge a Sichem. Scrisse queste parole nel libro della legge di Dio. Prese una grande pietra e la rizzò là, sotto la quercia che era nel santuario del Signore. Infine, Giosuè disse a tutto il popolo: «Ecco: questa pietra sarà una testimonianza per noi, perché essa ha udito tutte le parole che il Signore ci ha detto; essa servirà quindi da testimonianza per voi, perché non rinneghiate il vostro Dio».</w:t>
      </w:r>
    </w:p>
    <w:p w14:paraId="660B916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Poi Giosuè congedò il popolo, ciascuno alla sua eredità.</w:t>
      </w:r>
    </w:p>
    <w:p w14:paraId="64D5517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Dopo questi fatti, Giosuè figlio di Nun, servo del Signore, morì a centodieci anni e lo seppellirono nel territorio della sua eredità, a Timnat-Serach, sulle montagne di Èfraim, a settentrione del monte Gaas. Israele servì il Signore in tutti i giorni di Giosuè e degli anziani che sopravvissero a Giosuè e che conoscevano tutte le opere che il Signore aveva compiuto per Israele.</w:t>
      </w:r>
    </w:p>
    <w:p w14:paraId="66A4100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Gli Israeliti seppellirono le ossa di Giuseppe, che avevano portato dall’Egitto, a Sichem, in una parte della campagna che Giacobbe aveva acquistato dai figli di Camor, padre di Sichem, per cento pezzi d’argento e che i figli di Giuseppe avevano ricevuto in eredità.</w:t>
      </w:r>
    </w:p>
    <w:p w14:paraId="3F080B20" w14:textId="77777777" w:rsidR="00284585" w:rsidRPr="00284585" w:rsidRDefault="00284585" w:rsidP="00284585">
      <w:pPr>
        <w:spacing w:after="120" w:line="240" w:lineRule="auto"/>
        <w:ind w:left="567" w:right="567"/>
        <w:jc w:val="both"/>
        <w:rPr>
          <w:rFonts w:ascii="Arial" w:eastAsia="Times New Roman" w:hAnsi="Arial"/>
          <w:b/>
          <w:i/>
          <w:iCs/>
          <w:sz w:val="24"/>
          <w:szCs w:val="24"/>
          <w:lang w:eastAsia="it-IT"/>
        </w:rPr>
      </w:pPr>
      <w:r w:rsidRPr="00284585">
        <w:rPr>
          <w:rFonts w:ascii="Arial" w:eastAsia="Times New Roman" w:hAnsi="Arial"/>
          <w:i/>
          <w:iCs/>
          <w:sz w:val="24"/>
          <w:szCs w:val="24"/>
          <w:lang w:eastAsia="it-IT"/>
        </w:rPr>
        <w:t xml:space="preserve">Morì anche Eleàzaro, figlio di Aronne. Lo seppellirono a Gàbaa, che apparteneva a Fineès, suo figlio, in quanto era stata assegnata a lui, nella zona montuosa di Èfraim (Gs 24,1-33). </w:t>
      </w:r>
    </w:p>
    <w:p w14:paraId="329FAD02"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Barak: è il giudice dalla poca fede. È il giudice che non crede nella Parola del suo Dio. Senza fede non c’è gloria. Quest’uomo consegna al suo popolo la non fede nell’Onnipotenza del suo Signore. Il Signore gli attesta che la sua Parola è vera e mai verrà meno. Di Lui ci si può fidare. In Lui si può credere. Alla sua Parola si può obbedire. </w:t>
      </w:r>
    </w:p>
    <w:p w14:paraId="32BCEC2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Eud era morto, e gli Israeliti ripresero a fare ciò che è male agli occhi del Signore. Il Signore li consegnò nelle mani di Iabin, re di Canaan, che regnava ad Asor. Il capo del suo esercito era Sìsara, che abitava a Caroset Goìm. Gli Israeliti gridarono al Signore, perché Iabin aveva </w:t>
      </w:r>
      <w:r w:rsidRPr="00284585">
        <w:rPr>
          <w:rFonts w:ascii="Arial" w:eastAsia="Times New Roman" w:hAnsi="Arial"/>
          <w:i/>
          <w:iCs/>
          <w:sz w:val="24"/>
          <w:szCs w:val="24"/>
          <w:lang w:eastAsia="it-IT"/>
        </w:rPr>
        <w:lastRenderedPageBreak/>
        <w:t>novecento carri di ferro e da vent’anni opprimeva duramente gli Israeliti.</w:t>
      </w:r>
    </w:p>
    <w:p w14:paraId="14BCB0D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 quel tempo era giudice d’Israele una donna, una profetessa, Dèbora, moglie di Lappidòt. Ella sedeva sotto la palma di Dèbora, tra Rama e Betel, sulle montagne di Èfraim, e gli Israeliti salivano da lei per ottenere giustizia. Ella mandò a chiamare Barak, figlio di Abinòam, da Kedes di Nèftali, e gli disse: «Sappi che il Signore, Dio d’Israele, ti dà quest’ordine: “Va’, marcia sul monte Tabor e prendi con te diecimila figli di Nèftali e figli di Zàbulon. Io attirerò verso di te, al torrente Kison, Sìsara, capo dell’esercito di Iabin, con i suoi carri e la sua gente che è numerosa, e lo consegnerò nelle tue mani”». Barak le rispose: «Se vieni anche tu con me, andrò; ma se non vieni, non andrò». Rispose: «Bene, verrò con te; però non sarà tua la gloria sulla via per cui cammini, perché il Signore consegnerà Sìsara nelle mani di una donna». Dèbora si alzò e andò con Barak a Kedes. Barak convocò Zàbulon e Nèftali a Kedes; diecimila uomini si misero al suo seguito e Dèbora andò con lui.</w:t>
      </w:r>
    </w:p>
    <w:p w14:paraId="25D9210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Cheber, il Kenita, si era separato dai Keniti, discendenti di Obab, suocero di Mosè, e aveva piantato le tende alla Quercia di Saannàim, che è presso Kedes.</w:t>
      </w:r>
    </w:p>
    <w:p w14:paraId="15D55CE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Fu riferito a Sìsara che Barak, figlio di Abinòam, era salito sul monte Tabor. Allora Sìsara radunò tutti i suoi carri, novecento carri di ferro, e tutta la gente che era con lui da Caroset Goìm fino al torrente Kison.</w:t>
      </w:r>
    </w:p>
    <w:p w14:paraId="355A668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Dèbora disse a Barak: «Àlzati, perché questo è il giorno in cui il Signore ha messo Sìsara nelle tue mani. Il Signore non è forse uscito in campo davanti a te?». Allora Barak scese dal monte Tabor, seguito da diecimila uomini. Il Signore sconfisse, davanti a Barak, Sìsara con tutti i suoi carri e con tutto il suo esercito; Sìsara scese dal carro e fuggì a piedi. Barak inseguì i carri e l’esercito fino a Caroset Goìm; tutto l’esercito di Sìsara cadde a fil di spada: non ne scampò neppure uno.</w:t>
      </w:r>
    </w:p>
    <w:p w14:paraId="681B597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Intanto Sìsara era fuggito a piedi verso la tenda di Giaele, moglie di Cheber il Kenita, perché vi era pace fra Iabin, re di Asor, e la casa di Cheber il Kenita. Giaele uscì incontro a Sìsara e gli disse: «Férmati, mio signore, férmati da me: non temere». Egli entrò da lei nella sua tenda ed ella lo nascose con una coperta. Egli le disse: «Dammi da bere un po’ d’acqua, perché ho sete». Ella aprì l’otre del latte, gli diede da bere e poi lo ricoprì. Egli le disse: «Sta’ all’ingresso della tenda; se viene qualcuno a interrogarti dicendo: “C’è qui un uomo?”, dirai: “Nessuno”». Allora Giaele, moglie di Cheber, prese un picchetto della tenda, impugnò il martello, venne pian piano accanto a lui e gli conficcò il picchetto nella tempia, fino a farlo penetrare in terra. Egli era profondamente addormentato e sfinito; così morì. Ed ecco sopraggiungere Barak, che inseguiva Sìsara; Giaele gli uscì incontro e gli disse: «Vieni e ti mostrerò l’uomo che cerchi». Egli entrò da lei ed ecco Sìsara era steso morto, con il picchetto nella tempia.</w:t>
      </w:r>
    </w:p>
    <w:p w14:paraId="7C44656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Così Dio umiliò quel giorno Iabin, re di Canaan, davanti agli Israeliti. La mano degli Israeliti si fece sempre più pesante su Iabin, re di Canaan, finché ebbero stroncato Iabin, re di Canaan (Gdc 3,1-23).</w:t>
      </w:r>
    </w:p>
    <w:p w14:paraId="66F2F03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 quel giorno Dèbora, con Barak, figlio di Abinòam, elevò questo canto: «Ci furono capi in Israele per assumere il comando; ci furono volontari per arruolarsi in massa: benedite il Signore!</w:t>
      </w:r>
    </w:p>
    <w:p w14:paraId="10F6590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Ascoltate, o re, porgete l’orecchio, o sovrani; io voglio cantare al Signore, voglio cantare inni al Signore, Dio d’Israele!</w:t>
      </w:r>
    </w:p>
    <w:p w14:paraId="55C3373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Signore, quando uscivi dal Seir, quando avanzavi dalla steppa di Edom, la terra tremò, i cieli stillarono, le nubi stillarono acqua. Sussultarono i monti davanti al Signore, quello del Sinai, davanti al Signore, Dio d’Israele.</w:t>
      </w:r>
    </w:p>
    <w:p w14:paraId="3D2A1D9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Ai giorni di Samgar, figlio di Anat, ai giorni di Giaele, erano deserte le strade e i viandanti deviavano su sentieri tortuosi. Era cessato ogni potere, era cessato in Israele, finché non sorsi io, Dèbora, finché non sorsi come madre in Israele. Si preferivano dèi nuovi, e allora la guerra fu alle porte, ma scudo non si vedeva né lancia per quarantamila in Israele. Il mio cuore si volge ai comandanti d’Israele, ai volontari tra il popolo: benedite il Signore! Voi che cavalcate asine bianche, seduti su gualdrappe, voi che procedete sulla via, meditate; unitevi al grido degli uomini schierati fra gli abbeveratoi: là essi proclamano le vittorie del Signore, le vittorie del suo potere in Israele, quando scese alle porte il popolo del Signore. </w:t>
      </w:r>
    </w:p>
    <w:p w14:paraId="13BEC15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Déstati, déstati, o Dèbora, déstati, déstati, intona un canto! Sorgi, Barak, e cattura i tuoi prigionieri, o figlio di Abinòam!  Allora scesero i fuggiaschi per unirsi ai prìncipi; il popolo del Signore scese a sua difesa tra gli eroi. Quelli della stirpe di Èfraim scesero nella pianura, ti seguì Beniamino fra le tue truppe. Dalla stirpe di Machir scesero i comandanti e da Zàbulon chi impugna lo scettro del comando. I prìncipi di Ìssacar mossero con Dèbora, Barak si lanciò sui suoi passi nella pianura. Nei territori di Ruben grandi erano le esitazioni. Perché sei rimasto seduto tra gli ovili ad ascoltare le zampogne dei pastori? Nei territori di Ruben grandi erano le dispute. Gàlaad sta fermo oltre il Giordano e Dan perché va peregrinando sulle navi? Aser si è stabilito lungo la riva del mare e presso le sue insenature dimora. Zàbulon invece è un popolo che si è esposto alla morte, come Nèftali, sui poggi della campagna!</w:t>
      </w:r>
    </w:p>
    <w:p w14:paraId="180BEE0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Vennero i re, diedero battaglia, combatterono i re di Canaan a Taanac, presso le acque di Meghiddo, ma non riportarono bottino d’argento. Dal cielo le stelle diedero battaglia, dalle loro orbite combatterono contro Sìsara. Il torrente Kison li travolse; torrente impetuoso fu il torrente Kison. Anima mia, marcia con forza! Allora martellarono gli zoccoli dei cavalli al galoppo, al galoppo dei destrieri. Maledite Meroz – dice l’angelo del Signore –, maledite, maledite i suoi abitanti, perché non vennero in aiuto al Signore, in aiuto al Signore tra gli eroi. </w:t>
      </w:r>
    </w:p>
    <w:p w14:paraId="1CB6C6E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w:t>
      </w:r>
    </w:p>
    <w:p w14:paraId="2AF94F4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Così periscano tutti i tuoi nemici, Signore! Ma coloro che ti amano siano come il sole, quando sorge con tutto lo splendore». Poi la terra rimase tranquilla per quarant’anni (Gdc 5,1-31).</w:t>
      </w:r>
    </w:p>
    <w:p w14:paraId="39633BF2"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Rut: questa Moabita consegna alla storia tutta la grandezza del suo amore.  Essa ci dice che dall’amore vero verso l’uomo possiamo giungere all’amore vero per il nostro Signore e Dio. Consegna necessaria specie per i nostri giorni, tempi nei quali si è incapaci di amore vero per i nostri fratelli. L’amore falso mai ci potrà innalzare all’amore vero verso Dio.</w:t>
      </w:r>
    </w:p>
    <w:p w14:paraId="2EFF94F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 tempo dei giudici, ci fu nel paese una carestia e un uomo con la moglie e i suoi due figli emigrò da Betlemme di Giuda nei campi di Moab. Quest’uomo si chiamava Elimèlec, sua moglie Noemi e i suoi due figli Maclon e Chilion; erano Efratei, di Betlemme di Giuda. Giunti nei campi di Moab, vi si stabilirono.</w:t>
      </w:r>
    </w:p>
    <w:p w14:paraId="1E03CB9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Poi Elimèlec, marito di Noemi, morì ed essa rimase con i suoi due figli. Questi sposarono donne moabite: una si chiamava Orpa e l’altra Rut. Abitarono in quel luogo per dieci anni. Poi morirono anche Maclon e Chilion, e la donna rimase senza i suoi due figli e senza il marito.</w:t>
      </w:r>
    </w:p>
    <w:p w14:paraId="12A50D6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Allora intraprese il cammino di ritorno dai campi di Moab con le sue nuore, perché nei campi di Moab aveva sentito dire che il Signore aveva visitato il suo popolo, dandogli pane. Partì dunque con le due nuore da quel luogo ove risiedeva e si misero in cammino per tornare nel paese di Giuda. Noemi disse alle due nuore: «Andate, tornate ciascuna a casa di vostra madre; il Signore usi bontà con voi, come voi avete fatto con quelli che sono morti e con me! Il Signore conceda a ciascuna di voi di trovare tranquillità in casa di un marito». E le baciò. Ma quelle scoppiarono a piangere e le dissero: «No, torneremo con te al tuo popolo». Noemi insistette: «Tornate indietro, figlie mie! Perché dovreste venire con me? Ho forse ancora in grembo figli che potrebbero diventare vostri mariti? Tornate indietro, figlie mie, andate! Io sono troppo vecchia per risposarmi. Se anche pensassi di avere una speranza, prendessi marito questa notte e generassi pure dei figli, vorreste voi aspettare che crescano e rinuncereste per questo a </w:t>
      </w:r>
      <w:r w:rsidRPr="00284585">
        <w:rPr>
          <w:rFonts w:ascii="Arial" w:eastAsia="Times New Roman" w:hAnsi="Arial"/>
          <w:i/>
          <w:iCs/>
          <w:sz w:val="24"/>
          <w:szCs w:val="24"/>
          <w:lang w:eastAsia="it-IT"/>
        </w:rPr>
        <w:lastRenderedPageBreak/>
        <w:t>maritarvi? No, figlie mie; io sono molto più amareggiata di voi, poiché la mano del Signore è rivolta contro di me». Di nuovo esse scoppiarono a piangere. Orpa si accomiatò con un bacio da sua suocera, Rut invece non si staccò da lei.</w:t>
      </w:r>
    </w:p>
    <w:p w14:paraId="60FF39A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w:t>
      </w:r>
    </w:p>
    <w:p w14:paraId="3A5469D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Vedendo che era davvero decisa ad andare con lei, Noemi non insistette più. Esse continuarono il viaggio, finché giunsero a Betlemme. Quando giunsero a Betlemme, tutta la città fu in subbuglio per loro, e le donne dicevano: «Ma questa è Noemi!». Ella replicava: «Non chiamatemi Noemi, chiamatemi Mara, perché l’Onnipotente mi ha tanto amareggiata! Piena me n’ero andata, ma il Signore mi fa tornare vuota. Perché allora chiamarmi Noemi, se il Signore si è dichiarato contro di me e l’Onnipotente mi ha resa infelice?». Così dunque tornò Noemi con Rut, la moabita, sua nuora, venuta dai campi di Moab. Esse arrivarono a Betlemme quando si cominciava a mietere l’orzo (Rut 1,1-22).</w:t>
      </w:r>
    </w:p>
    <w:p w14:paraId="536DBF63"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Anna: questa donna consegna ad ogni altra donna la forza della sua preghiera, capace di trasformare la grande sofferenza in grande esultanza. Ma anche capace di trasformare la sterilità in dono della vita. Essa ci insegna che rimane ed è sempre di Dio ciò che Lui ha donato a noi e che a Lui lo si deve presentare come offerta. </w:t>
      </w:r>
    </w:p>
    <w:p w14:paraId="3454281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C’era un uomo di Ramatàim, un Sufita delle montagne di Èfraim, chiamato Elkanà, figlio di Ierocàm, figlio di Eliu, figlio di Tocu, figlio di Suf, l’Efraimita. Aveva due mogli, l’una chiamata Anna, l’altra Peninnà. Peninnà aveva figli, mentre Anna non ne aveva.</w:t>
      </w:r>
    </w:p>
    <w:p w14:paraId="1B9295C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Quest’uomo saliva ogni anno dalla sua città per prostrarsi e sacrificare al Signore degli eserciti a Silo, dove erano i due figli di Eli, Ofni e Fineès, sacerdoti del Signore.</w:t>
      </w:r>
    </w:p>
    <w:p w14:paraId="6188DF9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Venne il giorno in cui Elkanà offrì il sacrificio. Ora egli soleva dare alla moglie Peninnà e a tutti i figli e le figlie di lei le loro parti. Ad Anna invece dava una parte speciale, poiché egli amava Anna, sebbene il Signore ne avesse reso sterile il grembo. La sua rivale per giunta l’affliggeva con durezza a causa della sua umiliazione, perché il Signore aveva reso sterile il suo grembo. Così avveniva ogni anno: mentre saliva alla casa del Signore, quella la mortificava; allora Anna si metteva a piangere e non voleva mangiare. Elkanà, suo marito, le diceva: «Anna, perché piangi? Perché non mangi? Perché è triste il tuo cuore? Non sono forse io per te meglio di dieci figli?».</w:t>
      </w:r>
    </w:p>
    <w:p w14:paraId="5AF5833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w:t>
      </w:r>
    </w:p>
    <w:p w14:paraId="17B777A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Mentre ella prolungava la preghiera davanti al Signore, Eli stava osservando la sua bocca. Anna pregava in cuor suo e si muovevano soltanto le labbra, ma la voce non si udiva; perciò Eli la ritenne ubriaca. Le disse Eli: «Fino a quando rimarrai ubriaca? Smaltisci il tuo vino!». Anna rispose: «No, mio signore; io sono una donna affranta e non ho bevuto né vino né altra bevanda inebriante, ma sto solo sfogando il mio cuore davanti al Signore. Non considerare la tua schiava una donna perversa, poiché finora mi ha fatto parlare l’eccesso del mio dolore e della mia angoscia». Allora Eli le rispose: «Va’ in pace e il Dio d’Israele ti conceda quello che gli hai chiesto». Ella replicò: «Possa la tua serva trovare grazia ai tuoi occhi». Poi la donna se ne andò per la sua via, mangiò e il suo volto non fu più come prima.</w:t>
      </w:r>
    </w:p>
    <w:p w14:paraId="7476DF2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mattino dopo si alzarono e dopo essersi prostrati davanti al Signore, tornarono a casa a Rama. Elkanà si unì a sua moglie e il Signore si ricordò di lei. Così al finir dell’anno Anna concepì e partorì un figlio e lo chiamò Samuele, «perché – diceva – al Signore l’ho richiesto». Quando poi Elkanà andò con tutta la famiglia a offrire il sacrificio di ogni anno al Signore e a soddisfare il suo voto, Anna non andò, perché disse al marito: «Non verrò, finché il bambino non sia svezzato e io possa condurlo a vedere il volto del Signore; poi resterà là per sempre». Le rispose Elkanà, suo marito: «Fa’ pure quanto ti sembra meglio: rimani finché tu l’abbia svezzato. Adempia il Signore la sua parola!». La donna rimase e allattò il figlio, finché l’ebbe svezzato. Dopo averlo svezzato, lo portò con sé, con un giovenco di tre anni, un’efa di farina e un otre di vino, e lo introdusse nel tempio del Signore a Silo: era ancora un fanciullo. Immolato il giovenco, presentarono il fanciullo a Eli e lei disse: «Perdona, mio signore. Per la tua vita, mio signore, io sono quella donna che era stata qui presso di te a pregare il Signore. Per questo fanciullo ho pregato e il Signore mi ha concesso la grazia che gli ho richiesto. Anch’io lascio che il Signore lo richieda: per tutti i giorni della sua vita egli è richiesto per il Signore». E si prostrarono là davanti al Signore (1Sam 1,1-28).</w:t>
      </w:r>
    </w:p>
    <w:p w14:paraId="0F5B6A3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w:t>
      </w:r>
      <w:r w:rsidRPr="00284585">
        <w:rPr>
          <w:rFonts w:ascii="Arial" w:eastAsia="Times New Roman" w:hAnsi="Arial"/>
          <w:i/>
          <w:iCs/>
          <w:sz w:val="24"/>
          <w:szCs w:val="24"/>
          <w:lang w:eastAsia="it-IT"/>
        </w:rPr>
        <w:lastRenderedPageBreak/>
        <w:t>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w:t>
      </w:r>
    </w:p>
    <w:p w14:paraId="4107208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Poi Elkanà tornò a Rama, a casa sua, e il fanciullo rimase a servire il Signore alla presenza del sacerdote Eli.</w:t>
      </w:r>
    </w:p>
    <w:p w14:paraId="4978366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23CD142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0D8B994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Non,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3F84029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2,1-36).</w:t>
      </w:r>
    </w:p>
    <w:p w14:paraId="46647E33"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Davide: ci trasmette e ci consegna le dolorose conseguenze del suo peccato, conseguenze che non riguardano solo la sua persona, ma tutto il suo popolo, del quale lui è re. Ci consegna anche un’altra verità. Il peccato si può vincere se il nostro Dio crea in noi il cuore puro e ci dona una spirito saldo. Senza la nuova creazione il peccato ci consumerà</w:t>
      </w:r>
    </w:p>
    <w:p w14:paraId="184A437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740B1D5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La donna concepì e mandò ad annunciare a Davide: «Sono incinta». Allora Davide mandò a dire a Ioab: «Mandami Uria l’Ittita». Ioab mandò Uria da Davide. Arrivato Uria, Davide gli chiese come stessero Ioab e </w:t>
      </w:r>
      <w:r w:rsidRPr="00284585">
        <w:rPr>
          <w:rFonts w:ascii="Arial" w:eastAsia="Times New Roman" w:hAnsi="Arial"/>
          <w:i/>
          <w:iCs/>
          <w:sz w:val="24"/>
          <w:szCs w:val="24"/>
          <w:lang w:eastAsia="it-IT"/>
        </w:rPr>
        <w:lastRenderedPageBreak/>
        <w:t>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6972A9F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6EF03F1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màcina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11B0B8E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w:t>
      </w:r>
    </w:p>
    <w:p w14:paraId="43B18F0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0DC963C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0205876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292890E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w:t>
      </w:r>
      <w:r w:rsidRPr="00284585">
        <w:rPr>
          <w:rFonts w:ascii="Arial" w:eastAsia="Times New Roman" w:hAnsi="Arial"/>
          <w:i/>
          <w:iCs/>
          <w:sz w:val="24"/>
          <w:szCs w:val="24"/>
          <w:lang w:eastAsia="it-IT"/>
        </w:rPr>
        <w:lastRenderedPageBreak/>
        <w:t>«Che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144AB10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Poi Davide consolò Betsabea sua moglie, andando da lei e giacendo con lei: così partorì un figlio, che egli chiamò Salomone. Il Signore lo amò e mandò il profeta Natan perché lo chiamasse Iedidià per ordine del Signore.</w:t>
      </w:r>
    </w:p>
    <w:p w14:paraId="1076273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w:t>
      </w:r>
    </w:p>
    <w:p w14:paraId="1FCC5D3A"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Elia: è il profeta dalla grande fede nel Signore. Questa sua fede lo costituisce il grande difensore dei diritti di Dio e dei diritti dell’uomo. Dei veri diritti di Dio e dei veri diritti dell’uomo. Senza la vera difesa dei diritti di Dio e dei diritti dell’uomo, la profezia è falsa e mai potrà dirsi vera.</w:t>
      </w:r>
    </w:p>
    <w:p w14:paraId="7E213C8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Dopo molti giorni la parola del Signore fu rivolta a Elia, nell’anno terzo: «Va’ a presentarti ad Acab e io manderò la pioggia sulla faccia della terra». Elia andò a presentarsi ad Acab.</w:t>
      </w:r>
    </w:p>
    <w:p w14:paraId="5C1C0BA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3AF8661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w:t>
      </w:r>
      <w:r w:rsidRPr="00284585">
        <w:rPr>
          <w:rFonts w:ascii="Arial" w:eastAsia="Times New Roman" w:hAnsi="Arial"/>
          <w:i/>
          <w:iCs/>
          <w:sz w:val="24"/>
          <w:szCs w:val="24"/>
          <w:lang w:eastAsia="it-IT"/>
        </w:rPr>
        <w:lastRenderedPageBreak/>
        <w:t>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6670E7A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1472E79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172AD54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6146088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Elia disse a tutto il popolo: «Avvicinatevi a me!». Tutto il popolo si avvicinò a lui e riparò l’altare del Signore che era stato demolito. Elia prese dodici pietre, secondo il numero delle tribù dei figli di Giacobbe, </w:t>
      </w:r>
      <w:r w:rsidRPr="00284585">
        <w:rPr>
          <w:rFonts w:ascii="Arial" w:eastAsia="Times New Roman" w:hAnsi="Arial"/>
          <w:i/>
          <w:iCs/>
          <w:sz w:val="24"/>
          <w:szCs w:val="24"/>
          <w:lang w:eastAsia="it-IT"/>
        </w:rPr>
        <w:lastRenderedPageBreak/>
        <w:t>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56C2BC5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18,1-46).</w:t>
      </w:r>
    </w:p>
    <w:p w14:paraId="07BF915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5B37CAF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w:t>
      </w:r>
      <w:r w:rsidRPr="00284585">
        <w:rPr>
          <w:rFonts w:ascii="Arial" w:eastAsia="Times New Roman" w:hAnsi="Arial"/>
          <w:i/>
          <w:iCs/>
          <w:sz w:val="24"/>
          <w:szCs w:val="24"/>
          <w:lang w:eastAsia="it-IT"/>
        </w:rPr>
        <w:lastRenderedPageBreak/>
        <w:t>eserciti così la potestà regale su Israele? Àlzati, mangia e il tuo cuore gioisca. Te la farò avere io la vigna di Nabot di Izreèl!».</w:t>
      </w:r>
    </w:p>
    <w:p w14:paraId="0672321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65F82CF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7CE2CC2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23C024F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w:t>
      </w:r>
      <w:r w:rsidRPr="00284585">
        <w:rPr>
          <w:rFonts w:ascii="Arial" w:eastAsia="Times New Roman" w:hAnsi="Arial"/>
          <w:i/>
          <w:iCs/>
          <w:sz w:val="24"/>
          <w:szCs w:val="24"/>
          <w:lang w:eastAsia="it-IT"/>
        </w:rPr>
        <w:lastRenderedPageBreak/>
        <w:t xml:space="preserve">non farò venire la sciagura durante la sua vita; farò venire la sciagura sulla sua casa durante la vita di suo figlio» (1Re 21,1-29). </w:t>
      </w:r>
    </w:p>
    <w:p w14:paraId="1D56847A"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Osea: questo profeta ci trasmette nella sua carne la sofferenza del nostro Dio che rimane in eterno fedele nella grande infedeltà della sua sposa. Senza questa consegna nulla conosceremmo dell’amore eterno del nostro Dio. Veramente il nostro Dio è fedele. Lui è il fedele eterno. Il fedele eterno al suo amore, ma anche il fedele eterno alla sua verità e il fedele eterno ad ogni Parola che è uscita, esce, uscirà dalla sua bocca. </w:t>
      </w:r>
    </w:p>
    <w:p w14:paraId="1B24FC0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Parola del Signore rivolta a Osea, figlio di Beerì, al tempo di Ozia, di Iotam, di Acaz, di Ezechia, re di Giuda, e al tempo di Geroboamo, figlio di Ioas, re d’Israele. Quando il Signore cominciò a parlare a Osea, gli disse:  «Va’, prenditi in moglie una prostituta, genera figli di prostituzione, poiché il paese non fa che prostituirsi allontanandosi dal Signore». 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74E4C1B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w:t>
      </w:r>
      <w:r w:rsidRPr="00284585">
        <w:rPr>
          <w:rFonts w:ascii="Arial" w:eastAsia="Times New Roman" w:hAnsi="Arial"/>
          <w:i/>
          <w:iCs/>
          <w:sz w:val="24"/>
          <w:szCs w:val="24"/>
          <w:lang w:eastAsia="it-IT"/>
        </w:rPr>
        <w:tab/>
        <w:t>perché voi non siete popolo mio e io per voi non sono (Os 1,1-9).</w:t>
      </w:r>
    </w:p>
    <w:p w14:paraId="06E7DC3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w:t>
      </w:r>
      <w:r w:rsidRPr="00284585">
        <w:rPr>
          <w:rFonts w:ascii="Arial" w:eastAsia="Times New Roman" w:hAnsi="Arial"/>
          <w:i/>
          <w:iCs/>
          <w:sz w:val="24"/>
          <w:szCs w:val="24"/>
          <w:lang w:eastAsia="it-IT"/>
        </w:rPr>
        <w:lastRenderedPageBreak/>
        <w:t>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2,1-26).</w:t>
      </w:r>
    </w:p>
    <w:p w14:paraId="07F85BA4"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Geremia: è il profeta che consegna a noi la sua piccolezza, la sua fragilità, la sua pochezza che sono strumenti perfettissimi attraverso i quali si serve il Signore per annunciare la sua Parola ai suoi figli, perché tutti si convertano e facciano ritorno a lui. Con questa consegna non vi è nessuno al mondo che potrà pensare di essere inutile per il nostro Dio. È la grazia di Dio che trasforma la nostra inutilità in utilità.</w:t>
      </w:r>
    </w:p>
    <w:p w14:paraId="5DE0496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w:t>
      </w:r>
    </w:p>
    <w:p w14:paraId="006C5E9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w:t>
      </w:r>
      <w:r w:rsidRPr="00284585">
        <w:rPr>
          <w:rFonts w:ascii="Arial" w:eastAsia="Times New Roman" w:hAnsi="Arial"/>
          <w:i/>
          <w:iCs/>
          <w:sz w:val="24"/>
          <w:szCs w:val="24"/>
          <w:lang w:eastAsia="it-IT"/>
        </w:rPr>
        <w:lastRenderedPageBreak/>
        <w:t>Signore. Il Signore stese la mano  e mi toccò la bocca, e il Signore mi disse: «Ecco, io metto le mie parole sulla tua bocca. Vedi, oggi ti do autorità sopra le nazioni e sopra i regni per sradicare e demolire, per distruggere e abbattere, per edificare e piantare».</w:t>
      </w:r>
    </w:p>
    <w:p w14:paraId="58768C5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Mi fu rivolta questa parola del Signore: «Che cosa vedi, Geremia?». Risposi: «Vedo un ramo di mandorlo». Il Signore soggiunse: «Hai visto bene, poiché io vigilo sulla mia parola per realizzarla».</w:t>
      </w:r>
    </w:p>
    <w:p w14:paraId="56F2E79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Mi fu rivolta di nuovo questa parola del Signore: «Che cosa vedi?». Risposi: «Vedo una pentola bollente, la cui bocca è inclinata da settentrione». Il Signore mi disse:</w:t>
      </w:r>
    </w:p>
    <w:p w14:paraId="3FAC103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 </w:t>
      </w:r>
    </w:p>
    <w:p w14:paraId="46F788F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w:t>
      </w:r>
      <w:r w:rsidRPr="00284585">
        <w:rPr>
          <w:rFonts w:ascii="Arial" w:eastAsia="Times New Roman" w:hAnsi="Arial"/>
          <w:i/>
          <w:iCs/>
          <w:sz w:val="24"/>
          <w:szCs w:val="24"/>
          <w:lang w:eastAsia="it-IT"/>
        </w:rPr>
        <w:lastRenderedPageBreak/>
        <w:t>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214F3EC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Fèrmati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w:t>
      </w:r>
      <w:r w:rsidRPr="00284585">
        <w:rPr>
          <w:rFonts w:ascii="Arial" w:eastAsia="Times New Roman" w:hAnsi="Arial"/>
          <w:i/>
          <w:iCs/>
          <w:sz w:val="24"/>
          <w:szCs w:val="24"/>
          <w:lang w:eastAsia="it-IT"/>
        </w:rPr>
        <w:lastRenderedPageBreak/>
        <w:t xml:space="preserve">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78285592"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Ezechiele: è il profeta che rivela l’abisso nel quale precipita il popolo del Signore a causa dalla sua idolatria: da regina rivestita di ogni onore e bellezza a misera prostituta schiava dei suoi amanti. È anche il profeta che ci consegna la fedeltà di Dio, pronto sempre a riprendersi la prostituta ed elevarla ancora una volta a regina nella sua casa.</w:t>
      </w:r>
    </w:p>
    <w:p w14:paraId="3E67B6D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2BDEA9E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1829D60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180541E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w:t>
      </w:r>
      <w:r w:rsidRPr="00284585">
        <w:rPr>
          <w:rFonts w:ascii="Arial" w:eastAsia="Times New Roman" w:hAnsi="Arial"/>
          <w:i/>
          <w:iCs/>
          <w:sz w:val="24"/>
          <w:szCs w:val="24"/>
          <w:lang w:eastAsia="it-IT"/>
        </w:rPr>
        <w:lastRenderedPageBreak/>
        <w:t xml:space="preserve">profumi. Ponesti davanti ad esse come offerta di soave odore il pane che io ti avevo dato, il fior di farina, l’olio e il miele di cui ti nutrivo. Oracolo del Signore Dio. </w:t>
      </w:r>
    </w:p>
    <w:p w14:paraId="1CBD456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241D6DF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18118BB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742A525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w:t>
      </w:r>
      <w:r w:rsidRPr="00284585">
        <w:rPr>
          <w:rFonts w:ascii="Arial" w:eastAsia="Times New Roman" w:hAnsi="Arial"/>
          <w:i/>
          <w:iCs/>
          <w:sz w:val="24"/>
          <w:szCs w:val="24"/>
          <w:lang w:eastAsia="it-IT"/>
        </w:rPr>
        <w:lastRenderedPageBreak/>
        <w:t>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16A5791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65227A7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w:t>
      </w:r>
      <w:r w:rsidRPr="00284585">
        <w:rPr>
          <w:rFonts w:ascii="Arial" w:eastAsia="Times New Roman" w:hAnsi="Arial"/>
          <w:i/>
          <w:iCs/>
          <w:sz w:val="24"/>
          <w:szCs w:val="24"/>
          <w:lang w:eastAsia="it-IT"/>
        </w:rPr>
        <w:lastRenderedPageBreak/>
        <w:t>più bocca, quando ti avrò perdonato quello che hai fatto». Oracolo del Signore Dio (Ez 16,1-63).</w:t>
      </w:r>
    </w:p>
    <w:p w14:paraId="76C1C3CE"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Daniele: è il profeta che ci consegna la sua obbedienza pronta ad andare incontro alla morte per rimanere fedele al suo Signore e Dio. Per questa sua obbedienza ci consegna una straordinaria verità: per la sua fedeltà a Dio anche i re di Babilonia confessano la verità del Dio di Daniele. </w:t>
      </w:r>
    </w:p>
    <w:p w14:paraId="0281B11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Dario il Medo ricevette il regno, all’età di circa sessantadue anni. Dario volle costituire nel suo regno centoventi sàtrapi e ripartirli per tutte le province. A capo dei sàtrapi mise tre funzionari, di cui uno fu Daniele, ai quali i sàtrapi dovevano rendere conto perché nessun danno ne soffrisse il re. Ora Daniele era superiore agli altri funzionari e ai sàtrapi, perché possedeva uno spirito straordinario, tanto che il re pensava di metterlo a capo di tutto il suo regno. Perciò tanto i funzionari che i sàtrapi cercavano di trovare qualche pretesto contro Daniele nell’amministrazione del regno. Ma non potendo trovare nessun motivo di accusa né colpa, perché egli era fedele e non aveva niente da farsi rimproverare, quegli uomini allora pensarono: «Non possiamo trovare altro pretesto per accusare Daniele, se non nella legge del suo Dio».</w:t>
      </w:r>
    </w:p>
    <w:p w14:paraId="4473B7E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Perciò quei funzionari e i sàtrapi si radunarono presso il re e gli dissero: «O re Dario, vivi in eterno! Tutti i funzionari del regno, i governatori, i sàtrapi, i ministri e i prefetti sono del parere che venga pubblicato un severo decreto del re secondo il quale chiunque, per la durata di trenta giorni, rivolga supplica a qualsiasi dio o uomo all’infuori di te, o re, sia gettato nella fossa dei leoni. Ora, o re, emana il decreto e fallo mettere per iscritto, perché sia immutabile, come sono le leggi di Media e di Persia, che sono irrevocabili». Allora il re Dario ratificò il decreto scritto.</w:t>
      </w:r>
    </w:p>
    <w:p w14:paraId="26636FD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Daniele, quando venne a sapere del decreto del re, si ritirò in casa. Le finestre della sua stanza si aprivano verso Gerusalemme e tre volte al giorno si metteva in ginocchio a pregare e lodava il suo Dio, come era solito fare anche prima.</w:t>
      </w:r>
    </w:p>
    <w:p w14:paraId="4FC56D4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quegli uomini accorsero e trovarono Daniele che stava pregando e supplicando il suo Dio. Subito si recarono dal re e gli dissero riguardo al suo decreto: «Non hai approvato un decreto che chiunque, per la durata di trenta giorni, rivolga supplica a qualsiasi dio o uomo all’infuori di te, o re, sia gettato nella fossa dei leoni?». Il re rispose: «Sì. Il decreto è irrevocabile come lo sono le leggi dei Medi e dei Persiani». «Ebbene – replicarono al re –, Daniele, quel deportato dalla Giudea, non ha alcun rispetto né di te, o re, né del tuo decreto: tre volte al giorno fa le sue preghiere».</w:t>
      </w:r>
    </w:p>
    <w:p w14:paraId="63FF350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re, all’udire queste parole, ne fu molto addolorato e si mise in animo di salvare Daniele e fino al tramonto del sole fece ogni sforzo per liberarlo. Ma quegli uomini si riunirono di nuovo presso il re e gli </w:t>
      </w:r>
      <w:r w:rsidRPr="00284585">
        <w:rPr>
          <w:rFonts w:ascii="Arial" w:eastAsia="Times New Roman" w:hAnsi="Arial"/>
          <w:i/>
          <w:iCs/>
          <w:sz w:val="24"/>
          <w:szCs w:val="24"/>
          <w:lang w:eastAsia="it-IT"/>
        </w:rPr>
        <w:lastRenderedPageBreak/>
        <w:t>dissero: «Sappi, o re, che i Medi e i Persiani hanno per legge che qualunque decreto emanato dal re non può essere mutato».</w:t>
      </w:r>
    </w:p>
    <w:p w14:paraId="50A1683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il re ordinò che si prendesse Daniele e lo si gettasse nella fossa dei leoni. Il re, rivolto a Daniele, gli disse: «Quel Dio, che tu servi con perseveranza, ti possa salvare!». Poi fu portata una pietra e fu posta sopra la bocca della fossa: il re la sigillò con il suo anello e con l’anello dei suoi dignitari, perché niente fosse mutato riguardo a Daniele. Quindi il re ritornò al suo palazzo, passò la notte digiuno, non gli fu introdotta nessuna concubina e anche il sonno lo abbandonò.</w:t>
      </w:r>
    </w:p>
    <w:p w14:paraId="5B28D62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La mattina dopo il re si alzò di buon’ora e allo spuntare del giorno andò in fretta alla fossa dei leoni. Quando fu vicino, il re chiamò Daniele con voce mesta: «Daniele, servo del Dio vivente, il tuo Dio che tu servi con perseveranza ti ha potuto salvare dai leoni?». Daniele rispose: «O re, vivi in eterno! Il mio Dio ha mandato il suo angelo che ha chiuso le fauci dei leoni ed essi non mi hanno fatto alcun male, perché sono stato trovato innocente davanti a lui; ma neppure contro di te, o re, ho commesso alcun male».</w:t>
      </w:r>
    </w:p>
    <w:p w14:paraId="48ADA3B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re fu pieno di gioia e comandò che Daniele fosse tirato fuori dalla fossa. Appena uscito, non si riscontrò in lui lesione alcuna, poiché egli aveva confidato nel suo Dio. Quindi, per ordine del re, fatti venire quegli uomini che avevano accusato Daniele, furono gettati nella fossa dei leoni insieme con i figli e le mogli. Non erano ancora giunti al fondo della fossa, che i leoni si avventarono contro di loro e ne stritolarono tutte le ossa.</w:t>
      </w:r>
    </w:p>
    <w:p w14:paraId="486F5B42" w14:textId="77777777" w:rsidR="00284585" w:rsidRPr="00284585" w:rsidRDefault="00284585" w:rsidP="00284585">
      <w:pPr>
        <w:spacing w:after="120" w:line="240" w:lineRule="auto"/>
        <w:ind w:left="567" w:right="567"/>
        <w:jc w:val="both"/>
        <w:rPr>
          <w:rFonts w:ascii="Arial" w:eastAsia="Times New Roman" w:hAnsi="Arial"/>
          <w:b/>
          <w:i/>
          <w:iCs/>
          <w:sz w:val="24"/>
          <w:szCs w:val="24"/>
          <w:lang w:eastAsia="it-IT"/>
        </w:rPr>
      </w:pPr>
      <w:r w:rsidRPr="00284585">
        <w:rPr>
          <w:rFonts w:ascii="Arial" w:eastAsia="Times New Roman" w:hAnsi="Arial"/>
          <w:i/>
          <w:iCs/>
          <w:sz w:val="24"/>
          <w:szCs w:val="24"/>
          <w:lang w:eastAsia="it-IT"/>
        </w:rPr>
        <w:t>Allora il re Dario scrisse a tutti i popoli, nazioni e lingue, che abitano tutta la terra: «Abbondi la vostra pace. Per mio comando viene promulgato questo decreto: In tutto l’impero a me soggetto si tremi e si tema davanti al Dio di Daniele, perché egli è il Dio vivente, che rimane in eterno; il suo regno non sarà mai distrutto e il suo potere non avrà mai fine. Egli salva e libera, fa prodigi e miracoli in cielo e in terra: egli ha liberato Daniele dalle fauci dei leoni». Questo Daniele fu in grande onore sotto il regno di Dario e il regno di Ciro il Persiano (Dn 6,1-29).</w:t>
      </w:r>
    </w:p>
    <w:p w14:paraId="730CC565"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 Vergine Maria: è la donna dell’obbedienza immediata. Obbedienza immediata ai desideri di Dio. Obbedienza immediata ad ogni mozione dello Spirito Santo. Obbedienza immediata ad ogni desiderio del Figlio suo. Questa consegna immediata si trasforma in ascolto immediato della sua preghiera. Altra verità che la Vergine Maria ci consegna è il conoscere  Lei nello Spirito Santo che tutto in Lei è opera di Dio. Lei è tutta opera del Signore suo Dio, del Dio onnipotente, il cui nome è santo.</w:t>
      </w:r>
    </w:p>
    <w:p w14:paraId="4BFDAC6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5DCBB6D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6B335F7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2CE2BCB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116D7F0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1,26-55).</w:t>
      </w:r>
    </w:p>
    <w:p w14:paraId="30AF409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4E4E46F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w:t>
      </w:r>
      <w:r w:rsidRPr="00284585">
        <w:rPr>
          <w:rFonts w:ascii="Arial" w:eastAsia="Times New Roman" w:hAnsi="Arial"/>
          <w:i/>
          <w:iCs/>
          <w:sz w:val="24"/>
          <w:szCs w:val="24"/>
          <w:lang w:eastAsia="it-IT"/>
        </w:rPr>
        <w:lastRenderedPageBreak/>
        <w:t xml:space="preserve">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2C051E3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p>
    <w:p w14:paraId="5B65DFF4"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Gesù Signore: Il nostro Redentore è la perfezione di ogni consegna. Lui ci consegna la Parola, il suo corpo, il suo sangue, Il Padre suo, lo Spirito Santo, la Madre sua, la sua vita e la sua morte, la sua gloriosa risurrezione, la sua verità, la sua grazia, la sua luce, la sua vita eterna, il suo amore. Perché ci ha consegnato tutto ciò che è e ciò che a Lui è stato dato? Perché i suoi discepoli consegnassero tutto questo immenso prezioso tesoro ad ogni uomo che vive sulla faccia della terra, fino al giorno della Parusia. Senza la nostra consegna, la sua è vita inefficace. Viene resa vana la sua croce e la sua risurrezione e ogni suo dono. </w:t>
      </w:r>
    </w:p>
    <w:p w14:paraId="6E4D6CA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2B4E3AC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7331C4B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la gente, visto il segno che egli aveva compiuto, diceva: «Questi è davvero il profeta, colui che viene nel mondo!». Ma Gesù, sapendo che venivano a prenderlo per farlo re, si ritirò di nuovo sul monte, lui da solo.</w:t>
      </w:r>
    </w:p>
    <w:p w14:paraId="5754E4A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6ED4561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62F7D3D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588712D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50EB526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6EC4C9A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0E79DBA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73EC350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47BC84C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263E7161" w14:textId="77777777" w:rsidR="00284585" w:rsidRPr="00284585" w:rsidRDefault="00284585" w:rsidP="00284585">
      <w:pPr>
        <w:spacing w:after="120" w:line="240" w:lineRule="auto"/>
        <w:ind w:left="567" w:right="567"/>
        <w:jc w:val="both"/>
        <w:rPr>
          <w:rFonts w:ascii="Arial" w:eastAsia="Times New Roman" w:hAnsi="Arial"/>
          <w:b/>
          <w:sz w:val="24"/>
          <w:szCs w:val="20"/>
          <w:lang w:eastAsia="it-IT"/>
        </w:rPr>
      </w:pPr>
      <w:r w:rsidRPr="00284585">
        <w:rPr>
          <w:rFonts w:ascii="Arial" w:eastAsia="Times New Roman" w:hAnsi="Arial"/>
          <w:i/>
          <w:iCs/>
          <w:sz w:val="24"/>
          <w:szCs w:val="24"/>
          <w:lang w:eastAsia="it-IT"/>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44905AB9"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L’Apostolo Paolo: è colui che si consegna tutto a Cristo. In questa consegna, tutto Cristo Gesù si consegna a Lui, anche nei segni fisici della sua crocifissione. Lui consegna se stesso consegnato a Cristo e Cristo Gesù consegnato a lui, a tutte le genti. Il suo Vangelo è Cristo Crocifisso, ma anche il suo Vangelo è lui </w:t>
      </w:r>
      <w:r w:rsidRPr="00284585">
        <w:rPr>
          <w:rFonts w:ascii="Arial" w:eastAsia="Times New Roman" w:hAnsi="Arial"/>
          <w:bCs/>
          <w:sz w:val="24"/>
          <w:szCs w:val="20"/>
          <w:lang w:eastAsia="it-IT"/>
        </w:rPr>
        <w:lastRenderedPageBreak/>
        <w:t xml:space="preserve">crocifisso in Cristo.  Consegna, la sua, di straordinaria bellezza. Lui rappresenta Cristo Crocifisso al vivo. </w:t>
      </w:r>
    </w:p>
    <w:p w14:paraId="70F545C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0C836DB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2915C23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42C816D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1121EB3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w:t>
      </w:r>
      <w:r w:rsidRPr="00284585">
        <w:rPr>
          <w:rFonts w:ascii="Arial" w:eastAsia="Times New Roman" w:hAnsi="Arial"/>
          <w:i/>
          <w:iCs/>
          <w:sz w:val="24"/>
          <w:szCs w:val="24"/>
          <w:lang w:eastAsia="it-IT"/>
        </w:rPr>
        <w:lastRenderedPageBreak/>
        <w:t>in Cristo Gesù, allo scopo di renderci schiavi; ma a loro non cedemmo, non sottomettendoci neppure per un istante, perché la verità del Vangelo continuasse a rimanere salda tra voi.</w:t>
      </w:r>
    </w:p>
    <w:p w14:paraId="5D484E2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39EC07F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2EFA4C9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535A4AF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w:t>
      </w:r>
    </w:p>
    <w:p w14:paraId="49FA284A"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L’Apostolo Pietro: è l’Apostolo per il quale Cristo Gesù prega perché la sua fede non venga mai meno. Lui sempre dovrà dare al mondo questa consegna: la sua fede perennemente rafforzata dalla preghiera di Cristo Gesù. Con questa fede lui dovrà agire ed operare per tutti i giorni della sua vita. Ecco come lui consegna questa fede ad uno storpio fin dalla nascita, subito dopo la Pentecoste. Non solo allo storpio, ma anche a tutta Gerusalemme. Per la sua fede tutta la città ne rimane sconvolta.</w:t>
      </w:r>
    </w:p>
    <w:p w14:paraId="1CE87AD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1DBC9F4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6836801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w:t>
      </w:r>
    </w:p>
    <w:p w14:paraId="0DDBE4E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Voi siete i figli dei profeti e dell’alleanza che Dio stabilì con i vostri padri, quando disse ad Abramo: Nella tua discendenza saranno benedette tutte le nazioni della terra. Dio, dopo aver risuscitato il suo </w:t>
      </w:r>
      <w:r w:rsidRPr="00284585">
        <w:rPr>
          <w:rFonts w:ascii="Arial" w:eastAsia="Times New Roman" w:hAnsi="Arial"/>
          <w:i/>
          <w:iCs/>
          <w:sz w:val="24"/>
          <w:szCs w:val="24"/>
          <w:lang w:eastAsia="it-IT"/>
        </w:rPr>
        <w:lastRenderedPageBreak/>
        <w:t xml:space="preserve">servo, l’ha mandato prima di tutto a voi per portarvi la benedizione, perché ciascuno di voi si allontani dalle sue iniquità» (At 3,1-26). </w:t>
      </w:r>
    </w:p>
    <w:p w14:paraId="47E8DB1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w:t>
      </w:r>
    </w:p>
    <w:p w14:paraId="4B28E5A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7AFF26A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p>
    <w:p w14:paraId="297A156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w:t>
      </w:r>
      <w:r w:rsidRPr="00284585">
        <w:rPr>
          <w:rFonts w:ascii="Arial" w:eastAsia="Times New Roman" w:hAnsi="Arial"/>
          <w:i/>
          <w:iCs/>
          <w:sz w:val="24"/>
          <w:szCs w:val="24"/>
          <w:lang w:eastAsia="it-IT"/>
        </w:rPr>
        <w:lastRenderedPageBreak/>
        <w:t>dicesti per bocca del nostro padre, il tuo servo Davide: Perché le nazioni si agitarono  e i popoli tramarono cose vane? Si sollevarono i re della terra e i prìncipi si allearono insieme contro il Signore e contro il suo Cristo; 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 Quand’ebbero terminato la preghiera, il luogo in cui erano radunati tremò e tutti furono colmati di Spirito Santo e proclamavano la parola di Dio con franchezza.</w:t>
      </w:r>
    </w:p>
    <w:p w14:paraId="4B94EB1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La moltitudine di coloro che erano diventati credenti aveva un cuore solo e un’anima sola e nessuno considerava sua proprietà quello che gli apparteneva, ma fra loro tutto era comune. Con grande forza gli apostoli davano testimonianza della risurrezione del Signore Gesù e tutti godevano di grande favore. Nessuno infatti tra loro era bisognoso, perché quanti possedevano campi o case li vendevano, portavano il ricavato di ciò che era stato venduto e lo deponevano ai piedi degli apostoli; poi veniva distribuito a ciascuno secondo il suo bisogno (At 4,1-35). </w:t>
      </w:r>
    </w:p>
    <w:p w14:paraId="2B0C7C52"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P</w:t>
      </w:r>
      <w:r w:rsidRPr="00284585">
        <w:rPr>
          <w:rFonts w:ascii="Arial" w:eastAsia="Times New Roman" w:hAnsi="Arial"/>
          <w:bCs/>
          <w:sz w:val="24"/>
          <w:szCs w:val="20"/>
          <w:lang w:eastAsia="it-IT"/>
        </w:rPr>
        <w:t>ossiamo trovare una similitudine – anche se molto lontana – tra la fede di Elia con la quale Eliseo, colpendo il fiume Giordano con il mantello del profeta ormai rapito sul carro di fuoco, ne arresta le acque e la fede di Gesù, che posta nel cuore di Pietro, colpisce lo storpio fin dalla nascita e arresta il corso della sua malattia, donandogli pienezza di vita e di salute.</w:t>
      </w:r>
    </w:p>
    <w:p w14:paraId="190A25E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il Signore stava per far salire al cielo in un turbine Elia, questi partì da Gàlgala con Eliseo. Elia disse a Eliseo: «Rimani qui, perché il Signore mi manda fino a Betel». Eliseo rispose: «Per la vita del Signore e per la tua stessa vita, non ti lascerò». Scesero a Betel. I figli dei profeti che erano a Betel andarono incontro a Eliseo e gli dissero: «Non sai tu che oggi il Signore porterà via il tuo signore al di sopra della tua testa?». Ed egli rispose: «Lo so anch’io; tacete!». Elia gli disse: «Eliseo, rimani qui, perché il Signore mi manda a Gerico». Egli rispose: «Per la vita del Signore e per la tua stessa vita, non ti lascerò»; e andarono a Gerico. I figli dei profeti che erano a Gerico si avvicinarono a Eliseo e gli dissero: «Non sai tu che oggi il Signore porterà via il tuo signore al di sopra della tua testa?». Rispose: «Lo so anch’io; tacete!». Elia gli disse: «Rimani qui, perché il Signore mi manda al Giordano». Egli rispose: «Per la vita del Signore e per la tua stessa vita, non ti lascerò». E procedettero insieme.</w:t>
      </w:r>
    </w:p>
    <w:p w14:paraId="355C55F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Cinquanta uomini, tra i figli dei profeti, li seguirono e si fermarono di fronte, a distanza; loro due si fermarono al Giordano. Elia prese il suo mantello, l’arrotolò e percosse le acque, che si divisero di qua e di là; loro due passarono sull’asciutto. Appena furono passati, Elia disse a </w:t>
      </w:r>
      <w:r w:rsidRPr="00284585">
        <w:rPr>
          <w:rFonts w:ascii="Arial" w:eastAsia="Times New Roman" w:hAnsi="Arial"/>
          <w:i/>
          <w:iCs/>
          <w:sz w:val="24"/>
          <w:szCs w:val="24"/>
          <w:lang w:eastAsia="it-IT"/>
        </w:rPr>
        <w:lastRenderedPageBreak/>
        <w:t>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w:t>
      </w:r>
    </w:p>
    <w:p w14:paraId="325B098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Gli andarono incontro e si prostrarono a terra davanti a lui. Gli dissero: «Ecco, fra i tuoi servi ci sono cinquanta uomini vigorosi; potrebbero andare a cercare il tuo signore nel caso che lo spirito del Signore l’abbia preso e gettato su qualche monte o in qualche valle». Egli disse: «Non mandateli!». Insistettero tanto con lui che egli disse: «Mandateli!». Mandarono cinquanta uomini, che cercarono per tre giorni, ma non lo trovarono. Tornarono da Eliseo, che stava a Gerico. Egli disse loro: «Non vi avevo forse detto: “Non andate”?».</w:t>
      </w:r>
    </w:p>
    <w:p w14:paraId="6988376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Gli uomini della città dissero a Eliseo: «Ecco, è bello soggiornare in questa città, come il mio signore può constatare, ma le acque sono cattive e la terra provoca aborti». Ed egli disse: «Prendetemi una scodella nuova e mettetevi del sale». Gliela portarono. Eliseo si recò alla sorgente delle acque e vi versò il sale, dicendo: «Così dice il Signore: “Rendo sane queste acque; da esse non verranno più né morte né aborti”». Le acque rimasero sane fino ad oggi, secondo la parola pronunciata da Eliseo.</w:t>
      </w:r>
    </w:p>
    <w:p w14:paraId="29C19A2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Di lì Eliseo salì a Betel. Mentre egli andava per strada, uscirono dalla città alcuni ragazzetti che si burlarono di lui dicendo: «Sali, calvo! Sali, calvo!». Egli si voltò, li guardò e li maledisse nel nome del Signore. Allora uscirono dalla foresta due orse, che sbranarono quarantadue di quei bambini. Di là egli andò al monte Carmelo, e quindi tornò a Samaria (2Re 2,1-25).</w:t>
      </w:r>
    </w:p>
    <w:p w14:paraId="03444F39"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L’Apostolo Giovanni: ci consegna la modalità di conoscere Cristo Gesù perché sia consegnato ad ogni suo discepolo e ad ogni altro uomo in pienezza di verità. La conoscenza di Cristo secondo pienezza di verità avviene immergendosi tutto l’uomo in Cristo: occhi, udito, mani, cuore, mente, anima, l’intera sua natura. La conoscenza perfetta avviene per conformazione della nostra natura in natura di Cristo. L’Apostolo Giovanni trasforma questa sua conformazione in consegna di tutto Cristo Gesù a noi perché anche noi, trasformati in Cristo, facciamo la consegna di tutto Cristo ad ogni altro uomo. Consegnare allora non è dire una parola. È invece dare se stessi al mondo come vera immagine di Cristo Gesù. È </w:t>
      </w:r>
      <w:r w:rsidRPr="00284585">
        <w:rPr>
          <w:rFonts w:ascii="Arial" w:eastAsia="Times New Roman" w:hAnsi="Arial"/>
          <w:bCs/>
          <w:sz w:val="24"/>
          <w:szCs w:val="20"/>
          <w:lang w:eastAsia="it-IT"/>
        </w:rPr>
        <w:lastRenderedPageBreak/>
        <w:t xml:space="preserve">per questa vera immagine che Gesù viene consegnato nella pienezza e perfezione della verità del suo mistero. </w:t>
      </w:r>
    </w:p>
    <w:p w14:paraId="6E9FEAE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0802F49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p>
    <w:p w14:paraId="746EF60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w:t>
      </w:r>
    </w:p>
    <w:p w14:paraId="5FE1B0A7"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L’agiografo della Lettera agli Ebrei: questo discepolo di Gesù ci consegna la sua purissima fede nella Parola di Dio, alla luce della quale legge tutto il mistero di Cristo Gesù e il mistero dell’uomo. Per la sua fede ci consegna questa divina verità: ogni qualvolta l’uomo non crede nella Parola del suo Signore, per lui si interrompe il cammino della salvezza.  Interrotto in lui, il cammino della salvezza si interrompe in tutti coloro il cui cammino dipende dalla sua fede.  Poiché oggi la Parola della fede è Cristo Gesù ed è la sua Parola, chi cade dalla fede in Cristo, mai raggiungerà la salvezza e per lui nessun altro uomo la potrà raggiungere.</w:t>
      </w:r>
    </w:p>
    <w:p w14:paraId="7042DA6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4FC14BD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Per questo, come dice lo Spirito Santo: Oggi, se udite la sua voce, non indurite i vostri cuori come nel giorno della ribellione, il giorno della tentazione nel deserto, dove mi tentarono i vostri padri mettendomi </w:t>
      </w:r>
      <w:r w:rsidRPr="00284585">
        <w:rPr>
          <w:rFonts w:ascii="Arial" w:eastAsia="Times New Roman" w:hAnsi="Arial"/>
          <w:i/>
          <w:iCs/>
          <w:sz w:val="24"/>
          <w:szCs w:val="24"/>
          <w:lang w:eastAsia="it-IT"/>
        </w:rPr>
        <w:lastRenderedPageBreak/>
        <w:t>alla prova, pur avendo visto per quarant’anni le mie opere. Perciò mi disgustai di quella generazione e dissi: hanno sempre il cuore sviato. Non hanno conosciuto le mie vie. Così ho giurato nella mia ira: non entreranno nel mio riposo.</w:t>
      </w:r>
    </w:p>
    <w:p w14:paraId="4586D6A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w:t>
      </w:r>
    </w:p>
    <w:p w14:paraId="60E5F8A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7180B75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7205956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5B41C81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05A515D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w:t>
      </w:r>
    </w:p>
    <w:p w14:paraId="294273A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La fede è fondamento di ciò che si spera e prova di ciò che non si vede. Per questa fede i nostri antenati sono stati approvati da Dio.</w:t>
      </w:r>
    </w:p>
    <w:p w14:paraId="755C86A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 fede, noi sappiamo che i mondi furono formati dalla parola di Dio, sicché dall’invisibile ha preso origine il mondo visibile.</w:t>
      </w:r>
    </w:p>
    <w:p w14:paraId="79A636C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 fede, Abele offrì a Dio un sacrificio migliore di quello di Caino e in base ad essa fu dichiarato giusto, avendo Dio attestato di gradire i suoi doni; per essa, benché morto, parla ancora.</w:t>
      </w:r>
    </w:p>
    <w:p w14:paraId="788FDA5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41B80D0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 fede, Noè, avvertito di cose che ancora non si vedevano, preso da sacro timore, costruì un’arca per la salvezza della sua famiglia; e per questa fede condannò il mondo e ricevette in eredità la giustizia secondo la fede.</w:t>
      </w:r>
    </w:p>
    <w:p w14:paraId="4CD996A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 fede, Abramo, chiamato da Dio, obbedì partendo per un luogo che doveva ricevere in eredità, e partì senza sapere dove andava.</w:t>
      </w:r>
    </w:p>
    <w:p w14:paraId="5275197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71600A0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0C6CC5A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43E7196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13C5F1F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 fede, Isacco benedisse Giacobbe ed Esaù anche in vista di beni futuri.</w:t>
      </w:r>
    </w:p>
    <w:p w14:paraId="2BE1368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 fede, Giacobbe, morente, benedisse ciascuno dei figli di Giuseppe e si prostrò, appoggiandosi sull’estremità del bastone.</w:t>
      </w:r>
    </w:p>
    <w:p w14:paraId="79F594A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 fede, Giuseppe, alla fine della vita, si ricordò dell’esodo dei figli d’Israele e diede disposizioni circa le proprie ossa.</w:t>
      </w:r>
    </w:p>
    <w:p w14:paraId="5D55EDE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 fede, Mosè, appena nato, fu tenuto nascosto per tre mesi dai suoi genitori, perché videro che il bambino era bello; e non ebbero paura dell’editto del re.</w:t>
      </w:r>
    </w:p>
    <w:p w14:paraId="4494287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02E0E82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 fede, egli lasciò l’Egitto, senza temere l’ira del re; infatti rimase saldo, come se vedesse l’invisibile.</w:t>
      </w:r>
    </w:p>
    <w:p w14:paraId="0937A76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 fede, egli celebrò la Pasqua e fece l’aspersione del sangue, perché colui che sterminava i primogeniti non toccasse quelli degli Israeliti.</w:t>
      </w:r>
    </w:p>
    <w:p w14:paraId="371D852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 fede, essi passarono il Mar Rosso come fosse terra asciutta. Quando gli Egiziani tentarono di farlo, vi furono inghiottiti.</w:t>
      </w:r>
    </w:p>
    <w:p w14:paraId="0289907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 fede, caddero le mura di Gerico, dopo che ne avevano fatto il giro per sette giorni.</w:t>
      </w:r>
    </w:p>
    <w:p w14:paraId="7276BF1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 fede, Raab, la prostituta, non perì con gli increduli, perché aveva accolto con benevolenza gli esploratori.</w:t>
      </w:r>
    </w:p>
    <w:p w14:paraId="508F0F6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w:t>
      </w:r>
      <w:r w:rsidRPr="00284585">
        <w:rPr>
          <w:rFonts w:ascii="Arial" w:eastAsia="Times New Roman" w:hAnsi="Arial"/>
          <w:i/>
          <w:iCs/>
          <w:sz w:val="24"/>
          <w:szCs w:val="24"/>
          <w:lang w:eastAsia="it-IT"/>
        </w:rPr>
        <w:lastRenderedPageBreak/>
        <w:t>mondo non era degno! –, vaganti per i deserti, sui monti, tra le caverne e le spelonche della terra.</w:t>
      </w:r>
    </w:p>
    <w:p w14:paraId="1B4FF9F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6634DD4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151AE71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Figlio mio, non disprezzare la correzione del Signore e non ti perdere d’animo quando sei ripreso da lui; perché il Signore corregge colui che egli ama e percuote chiunque riconosce come figlio.</w:t>
      </w:r>
    </w:p>
    <w:p w14:paraId="4420D49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3A899B1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Perciò, rinfrancate le mani inerti e le ginocchia fiacche e camminate diritti con i vostri piedi, perché il piede che zoppica non abbia a storpiarsi, ma piuttosto a guarire.</w:t>
      </w:r>
    </w:p>
    <w:p w14:paraId="4C10D96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3D71999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Voi infatti non vi siete avvicinati a qualcosa di tangibile né a un fuoco ardente né a oscurità, tenebra e tempesta, né a squillo di tromba e a </w:t>
      </w:r>
      <w:r w:rsidRPr="00284585">
        <w:rPr>
          <w:rFonts w:ascii="Arial" w:eastAsia="Times New Roman" w:hAnsi="Arial"/>
          <w:i/>
          <w:iCs/>
          <w:sz w:val="24"/>
          <w:szCs w:val="24"/>
          <w:lang w:eastAsia="it-IT"/>
        </w:rPr>
        <w:lastRenderedPageBreak/>
        <w:t>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4A1E06C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7CF6E0B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Sono solo alcuni esempi sulla verità della consegna della fede. Ogni discepolo di Gesù è chiamato a consegnare la fede al mondo intero conoscendo nello Spirito Santo qual è la sua personale modalità. Ogni modalità è differente da persona a persona. Ognuno è obbligato dalla fede a trovare la sua vera, giusta, santa, modalità perché la purissima fede in Cristo venga consegnata ad ogni uomo. È responsabilità che dura per tutta la vita.</w:t>
      </w:r>
    </w:p>
    <w:p w14:paraId="261810A5"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0443521A" w14:textId="77777777" w:rsidR="00284585" w:rsidRPr="00284585" w:rsidRDefault="00284585" w:rsidP="00284585">
      <w:pPr>
        <w:spacing w:after="120" w:line="240" w:lineRule="auto"/>
        <w:rPr>
          <w:rFonts w:ascii="Times New Roman" w:eastAsia="Times New Roman" w:hAnsi="Times New Roman"/>
          <w:sz w:val="20"/>
          <w:szCs w:val="20"/>
          <w:lang w:eastAsia="it-IT"/>
        </w:rPr>
      </w:pPr>
    </w:p>
    <w:p w14:paraId="25B15FDA" w14:textId="77777777" w:rsidR="00284585" w:rsidRPr="00284585" w:rsidRDefault="00284585" w:rsidP="00284585">
      <w:pPr>
        <w:keepNext/>
        <w:spacing w:after="120" w:line="240" w:lineRule="auto"/>
        <w:jc w:val="center"/>
        <w:outlineLvl w:val="0"/>
        <w:rPr>
          <w:rFonts w:ascii="Arial" w:eastAsia="Times New Roman" w:hAnsi="Arial"/>
          <w:b/>
          <w:sz w:val="40"/>
          <w:szCs w:val="20"/>
          <w:lang w:val="la-Latn" w:eastAsia="it-IT"/>
        </w:rPr>
      </w:pPr>
      <w:bookmarkStart w:id="552" w:name="_Toc117662876"/>
      <w:bookmarkStart w:id="553" w:name="_Toc180486772"/>
      <w:r w:rsidRPr="00284585">
        <w:rPr>
          <w:rFonts w:ascii="Arial" w:eastAsia="Times New Roman" w:hAnsi="Arial"/>
          <w:b/>
          <w:sz w:val="40"/>
          <w:szCs w:val="20"/>
          <w:lang w:val="la-Latn" w:eastAsia="it-IT"/>
        </w:rPr>
        <w:t>LETTERA DI GIUDA VERSETTO 1,4</w:t>
      </w:r>
      <w:bookmarkEnd w:id="552"/>
      <w:bookmarkEnd w:id="553"/>
    </w:p>
    <w:p w14:paraId="20B6EEB6"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24F07EA8"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567" w:right="567"/>
        <w:jc w:val="both"/>
        <w:rPr>
          <w:rFonts w:ascii="Arial" w:eastAsia="Times New Roman" w:hAnsi="Arial"/>
          <w:bCs/>
          <w:sz w:val="24"/>
          <w:szCs w:val="20"/>
          <w:lang w:eastAsia="it-IT"/>
        </w:rPr>
      </w:pPr>
      <w:r w:rsidRPr="00284585">
        <w:rPr>
          <w:rFonts w:ascii="Arial" w:eastAsia="Times New Roman" w:hAnsi="Arial"/>
          <w:bCs/>
          <w:sz w:val="24"/>
          <w:szCs w:val="20"/>
          <w:lang w:eastAsia="it-IT"/>
        </w:rPr>
        <w:t>Si sono infiltrati infatti in mezzo a voi alcuni individui, per i quali già da tempo sta scritta questa condanna, perché empi, che stravolgono la grazia del nostro Dio in dissolutezze e rinnegano il nostro unico padrone e signore Gesù Cristo (Gd 1,4).</w:t>
      </w:r>
    </w:p>
    <w:p w14:paraId="3937B1E6" w14:textId="77777777" w:rsidR="00284585" w:rsidRPr="00284585" w:rsidRDefault="00284585" w:rsidP="00284585">
      <w:pPr>
        <w:spacing w:after="120" w:line="240" w:lineRule="auto"/>
        <w:ind w:left="567" w:right="567"/>
        <w:jc w:val="both"/>
        <w:rPr>
          <w:rFonts w:ascii="Arial" w:eastAsia="Times New Roman" w:hAnsi="Arial"/>
          <w:bCs/>
          <w:sz w:val="24"/>
          <w:szCs w:val="20"/>
          <w:lang w:val="la-Latn" w:eastAsia="it-IT"/>
        </w:rPr>
      </w:pPr>
      <w:r w:rsidRPr="00284585">
        <w:rPr>
          <w:rFonts w:ascii="Arial" w:eastAsia="Times New Roman" w:hAnsi="Arial"/>
          <w:bCs/>
          <w:sz w:val="24"/>
          <w:szCs w:val="20"/>
          <w:lang w:val="la-Latn" w:eastAsia="it-IT"/>
        </w:rPr>
        <w:t>Subintroierunt enim quidam homines qui olim praescripti sunt in hoc iudicium impii Dei nostri gratiam transferentes in luxuriam et solum Dominatorem et Dominum nostrum Iesum Christum negantes (Gd 1,</w:t>
      </w:r>
      <w:r w:rsidRPr="00284585">
        <w:rPr>
          <w:rFonts w:ascii="Arial" w:eastAsia="Times New Roman" w:hAnsi="Arial"/>
          <w:bCs/>
          <w:sz w:val="24"/>
          <w:szCs w:val="20"/>
          <w:lang w:eastAsia="it-IT"/>
        </w:rPr>
        <w:t>4</w:t>
      </w:r>
      <w:r w:rsidRPr="00284585">
        <w:rPr>
          <w:rFonts w:ascii="Arial" w:eastAsia="Times New Roman" w:hAnsi="Arial"/>
          <w:bCs/>
          <w:sz w:val="24"/>
          <w:szCs w:val="20"/>
          <w:lang w:val="la-Latn" w:eastAsia="it-IT"/>
        </w:rPr>
        <w:t>).</w:t>
      </w:r>
    </w:p>
    <w:p w14:paraId="28B0873E" w14:textId="77777777" w:rsidR="00284585" w:rsidRPr="00284585" w:rsidRDefault="00284585" w:rsidP="00284585">
      <w:pPr>
        <w:autoSpaceDE w:val="0"/>
        <w:autoSpaceDN w:val="0"/>
        <w:adjustRightInd w:val="0"/>
        <w:spacing w:after="120" w:line="240" w:lineRule="auto"/>
        <w:ind w:left="567" w:right="567"/>
        <w:jc w:val="both"/>
        <w:rPr>
          <w:rFonts w:ascii="Arial" w:eastAsia="Times New Roman" w:hAnsi="Arial"/>
          <w:bCs/>
          <w:szCs w:val="20"/>
          <w:lang w:val="la-Latn" w:eastAsia="it-IT"/>
        </w:rPr>
      </w:pPr>
      <w:r w:rsidRPr="00284585">
        <w:rPr>
          <w:rFonts w:ascii="Greek" w:eastAsia="Times New Roman" w:hAnsi="Greek" w:cs="Greek"/>
          <w:bCs/>
          <w:sz w:val="28"/>
          <w:szCs w:val="26"/>
          <w:lang w:val="la-Latn" w:eastAsia="it-IT"/>
        </w:rPr>
        <w:t xml:space="preserve">pareisšdusan g£r tinej ¥nqrwpoi, oƒ p£lai progegrammšnoi e„j toàto tÕ kr…ma, ¢sebe‹j, t¾n toà qeoà ¹mîn c£rita metatiqšntej e„j ¢sšlgeian kaˆ tÕn mÒnon despÒthn kaˆ kÚrion ¹mîn 'Ihsoàn CristÕn ¢rnoÚmenoi </w:t>
      </w:r>
      <w:r w:rsidRPr="00284585">
        <w:rPr>
          <w:rFonts w:ascii="Arial" w:eastAsia="Times New Roman" w:hAnsi="Arial"/>
          <w:bCs/>
          <w:szCs w:val="20"/>
          <w:lang w:val="la-Latn" w:eastAsia="it-IT"/>
        </w:rPr>
        <w:t>(Gd 1,4).</w:t>
      </w:r>
    </w:p>
    <w:p w14:paraId="17412254" w14:textId="77777777" w:rsidR="00284585" w:rsidRPr="00284585" w:rsidRDefault="00284585" w:rsidP="00284585">
      <w:pPr>
        <w:autoSpaceDE w:val="0"/>
        <w:autoSpaceDN w:val="0"/>
        <w:adjustRightInd w:val="0"/>
        <w:spacing w:after="120" w:line="240" w:lineRule="auto"/>
        <w:ind w:left="567" w:right="567"/>
        <w:jc w:val="both"/>
        <w:rPr>
          <w:rFonts w:ascii="Times New Roman" w:eastAsia="Times New Roman" w:hAnsi="Times New Roman"/>
          <w:bCs/>
          <w:sz w:val="20"/>
          <w:szCs w:val="20"/>
          <w:lang w:val="la-Latn" w:eastAsia="it-IT"/>
        </w:rPr>
      </w:pPr>
    </w:p>
    <w:p w14:paraId="38CEAAF6"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554" w:name="_Toc180486773"/>
      <w:r w:rsidRPr="00284585">
        <w:rPr>
          <w:rFonts w:ascii="Arial" w:hAnsi="Arial"/>
          <w:b/>
          <w:bCs/>
          <w:color w:val="000000"/>
          <w:sz w:val="28"/>
          <w:lang w:val="la-Latn"/>
        </w:rPr>
        <w:t>SUBINTROIERUNT ENIM QUIDAM HOMINES</w:t>
      </w:r>
      <w:bookmarkEnd w:id="554"/>
      <w:r w:rsidRPr="00284585">
        <w:rPr>
          <w:rFonts w:ascii="Arial" w:hAnsi="Arial"/>
          <w:b/>
          <w:bCs/>
          <w:color w:val="000000"/>
          <w:sz w:val="28"/>
          <w:lang w:val="la-Latn"/>
        </w:rPr>
        <w:t xml:space="preserve"> </w:t>
      </w:r>
    </w:p>
    <w:p w14:paraId="6B816CEA"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5F3C4D22"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84585">
        <w:rPr>
          <w:rFonts w:ascii="Arial" w:eastAsia="Times New Roman" w:hAnsi="Arial"/>
          <w:b/>
          <w:sz w:val="24"/>
          <w:szCs w:val="20"/>
          <w:lang w:eastAsia="it-IT"/>
        </w:rPr>
        <w:t xml:space="preserve">Si sono infiltrati infatti in mezzo a voi alcuni individui </w:t>
      </w:r>
    </w:p>
    <w:p w14:paraId="27680292" w14:textId="77777777" w:rsidR="00284585" w:rsidRPr="00284585" w:rsidRDefault="00284585" w:rsidP="00284585">
      <w:pPr>
        <w:spacing w:after="120" w:line="240" w:lineRule="auto"/>
        <w:jc w:val="both"/>
        <w:rPr>
          <w:rFonts w:ascii="Arial" w:eastAsia="Times New Roman" w:hAnsi="Arial" w:cs="Arial"/>
          <w:b/>
          <w:bCs/>
          <w:i/>
          <w:iCs/>
          <w:sz w:val="24"/>
          <w:szCs w:val="28"/>
          <w:lang w:val="la-Latn" w:eastAsia="it-IT"/>
        </w:rPr>
      </w:pPr>
      <w:bookmarkStart w:id="555" w:name="_Toc117662877"/>
      <w:bookmarkStart w:id="556" w:name="_Hlk179625324"/>
      <w:r w:rsidRPr="00284585">
        <w:rPr>
          <w:rFonts w:ascii="Arial" w:eastAsia="Times New Roman" w:hAnsi="Arial" w:cs="Arial"/>
          <w:b/>
          <w:bCs/>
          <w:i/>
          <w:iCs/>
          <w:sz w:val="24"/>
          <w:szCs w:val="28"/>
          <w:lang w:val="la-Latn" w:eastAsia="it-IT"/>
        </w:rPr>
        <w:t>Subintroierunt enim quidam homines</w:t>
      </w:r>
      <w:bookmarkEnd w:id="555"/>
      <w:r w:rsidRPr="00284585">
        <w:rPr>
          <w:rFonts w:ascii="Arial" w:eastAsia="Times New Roman" w:hAnsi="Arial" w:cs="Arial"/>
          <w:b/>
          <w:bCs/>
          <w:i/>
          <w:iCs/>
          <w:sz w:val="24"/>
          <w:szCs w:val="28"/>
          <w:lang w:val="la-Latn" w:eastAsia="it-IT"/>
        </w:rPr>
        <w:t xml:space="preserve"> </w:t>
      </w:r>
    </w:p>
    <w:p w14:paraId="5C37601F" w14:textId="77777777" w:rsidR="00284585" w:rsidRPr="00284585" w:rsidRDefault="00284585" w:rsidP="00284585">
      <w:pPr>
        <w:spacing w:after="120" w:line="240" w:lineRule="auto"/>
        <w:rPr>
          <w:rFonts w:ascii="Greek" w:eastAsia="Times New Roman" w:hAnsi="Greek" w:cs="Arial"/>
          <w:b/>
          <w:bCs/>
          <w:i/>
          <w:iCs/>
          <w:sz w:val="28"/>
          <w:szCs w:val="28"/>
          <w:lang w:val="la-Latn" w:eastAsia="it-IT"/>
        </w:rPr>
      </w:pPr>
      <w:bookmarkStart w:id="557" w:name="_Toc117662878"/>
      <w:bookmarkEnd w:id="556"/>
      <w:r w:rsidRPr="00284585">
        <w:rPr>
          <w:rFonts w:ascii="Greek" w:eastAsia="Times New Roman" w:hAnsi="Greek" w:cs="Arial"/>
          <w:b/>
          <w:bCs/>
          <w:i/>
          <w:iCs/>
          <w:sz w:val="28"/>
          <w:szCs w:val="28"/>
          <w:lang w:val="la-Latn" w:eastAsia="it-IT"/>
        </w:rPr>
        <w:t>pareisšdusan g£r tinej ¥nqrwpoi</w:t>
      </w:r>
      <w:bookmarkEnd w:id="557"/>
      <w:r w:rsidRPr="00284585">
        <w:rPr>
          <w:rFonts w:ascii="Greek" w:eastAsia="Times New Roman" w:hAnsi="Greek" w:cs="Arial"/>
          <w:b/>
          <w:bCs/>
          <w:i/>
          <w:iCs/>
          <w:sz w:val="28"/>
          <w:szCs w:val="28"/>
          <w:lang w:val="la-Latn" w:eastAsia="it-IT"/>
        </w:rPr>
        <w:t xml:space="preserve"> </w:t>
      </w:r>
    </w:p>
    <w:p w14:paraId="536F713C" w14:textId="77777777" w:rsidR="00284585" w:rsidRPr="00284585" w:rsidRDefault="00284585" w:rsidP="00284585">
      <w:pPr>
        <w:spacing w:after="120" w:line="240" w:lineRule="auto"/>
        <w:jc w:val="both"/>
        <w:rPr>
          <w:rFonts w:ascii="Arial" w:eastAsia="Times New Roman" w:hAnsi="Arial"/>
          <w:sz w:val="24"/>
          <w:szCs w:val="20"/>
          <w:lang w:eastAsia="it-IT"/>
        </w:rPr>
      </w:pPr>
    </w:p>
    <w:p w14:paraId="7557DAD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Possiamo raffigurare la Chiesa ad un ovile senza recinto, ad una casa senza porte, ad un campo senza siepe di protezione, ad una rete gettata nel mare. Tutti possono entrare nella Chiesa e tutti possono devastarla, distruggerla, abbatterla. Ogni cinghiale del bosco la può rovinare. </w:t>
      </w:r>
    </w:p>
    <w:p w14:paraId="467283D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Nell’Antico Testamento il Signore aveva ben recintato la sua vigna. Per questo motivo, quando la siepe veniva divelta a causa del peccato del popolo, l’uomo pio pregava il Signore perché ripristinasse nuovamente la siepe. Poiché la siepe era la giustizia del suo popolo, il Signore oggi ripristinava la siepe e subito dopo le ingiustizie del popolo la distruggevano, facendola nuovamente scomparire. Ecco cosa rivela il profeta Isaia sulla vigna del Signore piantata su un fertile colle.</w:t>
      </w:r>
    </w:p>
    <w:p w14:paraId="3238384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(Is 5,1-7). </w:t>
      </w:r>
    </w:p>
    <w:p w14:paraId="31D2E01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Salmista prega il Signore perché scenda e ripristini la siepe della sua vigna, devastata dai cinghiali del bosco. Lo ripetiamo: a ben poco serve che il Signore ripristini la siepe, se subito dopo essa viene devastata,  distrutta e fatta scomparire dai peccati del popolo, dalla sua grande ingiustizia, idolatria, immoralità. Siepe sempre indistruttibile è l’immediata obbedienza del popolo alla Parola di Dio. </w:t>
      </w:r>
    </w:p>
    <w:p w14:paraId="01EBC15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 maestro del coro. Su «Il giglio della testimonianza». Di Asaf. Salmo. Tu, pastore d’Israele, ascolta, tu che guidi Giuseppe come un gregge. Seduto sui cherubini, risplendi davanti a Èfraim, Beniamino e Manasse. Risveglia la tua potenza e vieni a salvarci. O Dio, fa’ che </w:t>
      </w:r>
      <w:r w:rsidRPr="00284585">
        <w:rPr>
          <w:rFonts w:ascii="Arial" w:eastAsia="Times New Roman" w:hAnsi="Arial"/>
          <w:i/>
          <w:iCs/>
          <w:sz w:val="24"/>
          <w:szCs w:val="24"/>
          <w:lang w:eastAsia="it-IT"/>
        </w:rPr>
        <w:lastRenderedPageBreak/>
        <w:t xml:space="preserve">ritorniamo, fa’ splendere il tuo volto e noi saremo salvi. Signore, Dio degli eserciti, fino a quando fremerai di sdegno contro le preghiere del tuo popolo? Tu ci nutri con pane di lacrime, ci fai bere lacrime in abbondanza. Ci hai fatto motivo di contesa per i vicini e i nostri nemici ridono di noi. Dio degli eserciti, fa’ che ritorniamo, fa’ splendere il tuo volto e noi saremo salvi. Hai sradicato una vite dall’Egitto, hai scacciato le genti e l’hai trapiantata. Le hai preparato il terreno, hai affondato le sue radici ed essa ha riempito la terra. La sua ombra copriva le montagne e i suoi rami i cedri più alti. Ha esteso i suoi tralci fino al mare, arrivavano al fiume i suoi germogli. Perché hai aperto brecce nella sua cinta e ne fa vendemmia ogni passante? La devasta il cinghiale del bosco e vi pascolano le bestie della campagna. Dio degli eserciti, ritorna! Guarda dal cielo e vedi e visita questa vigna, proteggi quello che la tua destra ha piantato, il figlio dell’uomo che per te hai reso forte. È stata data alle fiamme, è stata recisa: essi periranno alla minaccia del tuo volto. Sia la tua mano sull’uomo della tua destra, sul figlio dell’uomo che per te hai reso forte. Da te mai più ci allontaneremo, facci rivivere e noi invocheremo il tuo nome. Signore, Dio degli eserciti, fa’ che ritorniamo, fa’ splendere il tuo volto e noi saremo salvi (Sal 80,1-20). </w:t>
      </w:r>
    </w:p>
    <w:p w14:paraId="4C64675E"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Vi è però una grande differenza tra il Popolo di Dio composto dai figli d’Israele e la Chiesa, Popolo di Dio composto da tutti coloro che credono nel nome di Gesù per essere redenti, giustificati, salvati, colmati di vita eterna. l’Antico Popolo di Dio era stato ben recintato dal Signore. La Chiesa non è stata recintata. Essa è senza alcun recinto. Tutti possono entrare in essa: immorali, idolatri, zoolatri, feticisti, adùlteri, depravati, sodomiti, ladri, avari, ubriaconi, calunniatori, rapinatori, impuri, omicidi, avidi, malvagi, ingannatori, dissoluti, invidiosi, superbi, stolti, empi, ribelli, sacrìleghi, profanatori, parricidi, matricidi, assassini, fornicatori, mercanti di uomini, bugiardi, spergiuri, massoni, atei, satanisti, mafiosi, anticristi, falsi profeti, figli della lega Lgbtq che combattono per abbattere la dottrina morale del Vangelo e della Divina Rivelazione. Non c’è vizio e non c’è peccato che non possa entrare nella Chiesa. Tutti questi vizi e peccati sono come il tarlo. Esso entra nel legno e a poco a poco lo divora tutto, senza lasciare neanche un centimetro di sano. Non c’è allora protezione per il Vangelo della salvezza? La risposta ce la offre Gesù Signore. La convivenza è sino alla fine della storia. Da ogni falsità, menzogna, inganno, tentazione, seduzione del male ogni singolo discepolo di Gesù è chiamato a guardarsi. </w:t>
      </w:r>
    </w:p>
    <w:p w14:paraId="42DE4F4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Ecco quanto è rivelato nel Vangelo secondo Matteo:  </w:t>
      </w:r>
    </w:p>
    <w:p w14:paraId="659518C2"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w:t>
      </w:r>
    </w:p>
    <w:p w14:paraId="23E3B7E0"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lastRenderedPageBreak/>
        <w:t xml:space="preserve">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 </w:t>
      </w:r>
    </w:p>
    <w:p w14:paraId="7211C757"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13,24-30.36-42). </w:t>
      </w:r>
    </w:p>
    <w:p w14:paraId="2F1952F0"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(Mt 24,14-14). </w:t>
      </w:r>
    </w:p>
    <w:p w14:paraId="798F7E4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Ecco quanto è rivelato invece nella Prima Lettera dell’Apostolo Giovanni:</w:t>
      </w:r>
    </w:p>
    <w:p w14:paraId="10EB5EE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w:t>
      </w:r>
      <w:r w:rsidRPr="00284585">
        <w:rPr>
          <w:rFonts w:ascii="Arial" w:eastAsia="Times New Roman" w:hAnsi="Arial"/>
          <w:i/>
          <w:iCs/>
          <w:sz w:val="24"/>
          <w:szCs w:val="24"/>
          <w:lang w:eastAsia="it-IT"/>
        </w:rPr>
        <w:lastRenderedPageBreak/>
        <w:t>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w:t>
      </w:r>
    </w:p>
    <w:p w14:paraId="30A39A8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Da tutti questi vizi e peccati sopra elencati, che rendono gli uomini </w:t>
      </w:r>
      <w:r w:rsidRPr="00284585">
        <w:rPr>
          <w:rFonts w:ascii="Arial" w:eastAsia="Times New Roman" w:hAnsi="Arial"/>
          <w:i/>
          <w:sz w:val="24"/>
          <w:szCs w:val="20"/>
          <w:lang w:eastAsia="it-IT"/>
        </w:rPr>
        <w:t xml:space="preserve">immorali, idolatri, zoolatri, feticisti, adùlteri, depravati, sodomiti, ladri, avari, ubriaconi, calunniatori, rapinatori, impuri, omicidi, avidi, malvagi, ingannatori, dissoluti, invidiosi, superbi, stolti, empi, ribelli, sacrìleghi, profanatori, parricidi, matricidi, assassini, fornicatori, mercanti di uomini, bugiardi, spergiuri, massoni, atei, satanisti, mafiosi, anticristi, falsi profeti, figli della lega Lgbtq che combattono per abbattere la dottrina morale del Vangelo e della Divina Rivelazione, </w:t>
      </w:r>
      <w:r w:rsidRPr="00284585">
        <w:rPr>
          <w:rFonts w:ascii="Arial" w:eastAsia="Times New Roman" w:hAnsi="Arial"/>
          <w:sz w:val="24"/>
          <w:szCs w:val="20"/>
          <w:lang w:eastAsia="it-IT"/>
        </w:rPr>
        <w:t xml:space="preserve">il cristiano deve stare lontano. Mai li dovrà conoscere. Si  lui diventerà immorale e idolatra, per lui non ci sarà posto nel regno dei cieli. Sarà gettato fuori, nello stagno di fuoco e zolfo. </w:t>
      </w:r>
    </w:p>
    <w:p w14:paraId="0F6B2C9F"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Così insegna l’Apostolo Paolo nella sua Lettere:</w:t>
      </w:r>
    </w:p>
    <w:p w14:paraId="1D9B768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701DE2D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rirendendo continuamente grazie per ogni cosa a Dio Padre, nel nome del Signore nostro Gesù Cristo (Ef 5,1-20). </w:t>
      </w:r>
    </w:p>
    <w:p w14:paraId="45934F5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14:paraId="3F58316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w:t>
      </w:r>
      <w:r w:rsidRPr="00284585">
        <w:rPr>
          <w:rFonts w:ascii="Arial" w:eastAsia="Times New Roman" w:hAnsi="Arial"/>
          <w:i/>
          <w:iCs/>
          <w:sz w:val="24"/>
          <w:szCs w:val="24"/>
          <w:lang w:eastAsia="it-IT"/>
        </w:rPr>
        <w:lastRenderedPageBreak/>
        <w:t xml:space="preserve">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2,16-23). </w:t>
      </w:r>
    </w:p>
    <w:p w14:paraId="356BD9A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w:t>
      </w:r>
    </w:p>
    <w:p w14:paraId="05893C4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7CDA1F2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56E9C6D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6,1-13). </w:t>
      </w:r>
    </w:p>
    <w:p w14:paraId="617E6F2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w:t>
      </w:r>
      <w:r w:rsidRPr="00284585">
        <w:rPr>
          <w:rFonts w:ascii="Arial" w:eastAsia="Times New Roman" w:hAnsi="Arial"/>
          <w:i/>
          <w:iCs/>
          <w:sz w:val="24"/>
          <w:szCs w:val="24"/>
          <w:lang w:eastAsia="it-IT"/>
        </w:rPr>
        <w:lastRenderedPageBreak/>
        <w:t>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4A7A78A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577401A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Il Vangelo è morale, la Fede è morale, l’Alleanza è morale. la Religione che nasce dalla Divina Rivelazione è morale. Vangelo, fede, alleanza, religione sono morale perché sono obbedienza ad ogni Parola che è uscita, esce, uscirà dalla bocca di Dio, di Cristo Gesù. Sono obbedienza ad ogni mozione e ispirazione, ad ogni dono e ministero che vengono a noi dallo Spirito Santo. Senza obbedienza non c’è Vangelo, non c’è Fede, non c’è Alleanza, non c’è Religione, non c’è Divina Rivelazione. Senza obbedienza sono inutili i Sacramenti e anche la Chiesa è inutile e vana. </w:t>
      </w:r>
    </w:p>
    <w:p w14:paraId="186F383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Gesù inizia il suo insegnamento ai suoi discepoli con la Legge Morale:</w:t>
      </w:r>
    </w:p>
    <w:p w14:paraId="7DCD18D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403F793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Voi siete il sale della terra; ma se il sale perde il sapore, con che cosa lo si renderà salato? A null’altro serve che ad essere gettato via e calpestato dalla gente.</w:t>
      </w:r>
    </w:p>
    <w:p w14:paraId="5E198C3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152603E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6E6FDB6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Io vi dico infatti: se la vostra giustizia non supererà quella degli scribi e dei farisei, non entrerete nel regno dei cieli.</w:t>
      </w:r>
    </w:p>
    <w:p w14:paraId="543FEFC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33DD9EF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58278FF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0CADFB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Avete inteso che fu detto: Non commetterai adulterio. Ma io vi dico: chiunque guarda una donna per desiderarla, ha già commesso adulterio con lei nel proprio cuore.</w:t>
      </w:r>
    </w:p>
    <w:p w14:paraId="01F4E89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2B8BA76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27A2B2E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27B6699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1BFD153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5722C06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Come il cristiano difenderà la sua purissima Fede nel Vangelo? Rimanendo fedele ad ogni sua Parola. Ecco cosa è la morale del discepolo di Gesù: obbedienza ininterrotta ad ogni Parola di Cristo Gesù. Il cristiano potrà salvarsi dal diluvio dell’immoralità e dell’idolatria che distruggono ogni traccia del vero Dio nei cuori, entrando nell’arca dell’obbedienza al Vangelo. Lui si dovrà salvare allo stesso modo in cui si salva Abacuc dal diluvio del male che lo sta accerchiando per divorarlo.</w:t>
      </w:r>
    </w:p>
    <w:p w14:paraId="6B3BBEB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Ecco la via indicata dal Signore ad Abacuc:</w:t>
      </w:r>
    </w:p>
    <w:p w14:paraId="6E114B4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w:t>
      </w:r>
      <w:r w:rsidRPr="00284585">
        <w:rPr>
          <w:rFonts w:ascii="Arial" w:eastAsia="Times New Roman" w:hAnsi="Arial"/>
          <w:i/>
          <w:iCs/>
          <w:sz w:val="24"/>
          <w:szCs w:val="24"/>
          <w:lang w:eastAsia="it-IT"/>
        </w:rPr>
        <w:lastRenderedPageBreak/>
        <w:t xml:space="preserve">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28829F8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w:t>
      </w:r>
      <w:r w:rsidRPr="00284585">
        <w:rPr>
          <w:rFonts w:ascii="Arial" w:eastAsia="Times New Roman" w:hAnsi="Arial"/>
          <w:i/>
          <w:iCs/>
          <w:sz w:val="24"/>
          <w:szCs w:val="24"/>
          <w:lang w:eastAsia="it-IT"/>
        </w:rPr>
        <w:lastRenderedPageBreak/>
        <w:t xml:space="preserve">Ecco, è ricoperta d’oro e d’argento, ma dentro non c’è soffio vitale. Ma il Signore sta nel suo tempio santo. Taccia, davanti a lui, tutta la terra! (Ab 2,1-20). </w:t>
      </w:r>
    </w:p>
    <w:p w14:paraId="362E5D0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Sempre il cristiano sarà avvolto nelle spire potenti e soffocatrici del male, di ogni male. Lui potrà salvarsi solo rimanendo fedele al Vangelo. Rimane fedele se presterà ad esso ogni obbedienza. Dove non c’è obbedienza alla Parola, non c’è salvezza. Rimanere nella Parola è obbligo di ogni discepolo di Gesù. Chi si perde, si perde per sua gravissima colpa e responsabilità. Sempre il cristiano sarà tentato anche dagli stessi cristiani perché esca dalla Parola. Chi esce è lui responsabile della sua morte.</w:t>
      </w:r>
    </w:p>
    <w:p w14:paraId="2BB29EDF"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Altra verità che mai dovrà essere dimenticata: la scelta del Vangelo è della volontà di ogni singola persona. Attenzione però! Scegliendo il Vangelo si sceglie Cristo. Scegliendo Cristo si sceglie la Chiesa una, santa, cattolica, apostolica. Scegliendo la Chiesa una, santa, cattolica, apostolica, si sceglie la sua sana dottrina secondo il deposito della fede. Oggi dobbiamo denunciare che non si sceglie il Vangelo, non si sceglie Cristo, non si sceglie la Chiesa una, santa, cattolica, apostolica. Si chiede invece ad una persona della Chiesa – Diacono , Presbitero, Vescovo, Cardinale, e persino Papa – che benedica il suo stato di vita, senza e contro il Vangelo, senza e contro Cristo, senza e contro la sacra dottrina della Chiesa. Così agendo ci si può presentare dinanzi al mondo con una ipocrita veste di sacralità e di santità. Essi così potranno gridare: Siamo stati accolti. Siamo stati benedetti. Siamo stati ratificati nel nostro essere senza il Vangelo e contro il Vangelo. </w:t>
      </w:r>
    </w:p>
    <w:p w14:paraId="7E858AA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Dobbiamo constatare che sono molti oggi le persone di Chiesa che cadono in questa trappola infernale. Chi cade in questa trappola, sappia che lui è responsabile di tutto il male che compiono non solo le persone da lui accolte e benedette, ma anche tutti gli altri che per questa accoglienza e benedizione sono tratti in errore. Ecco l’errore: per la Chiesa non c’è più alcuna differenza tra chi vive il Vangelo e chi lo combatte. Tra chi consacra la sua vita all’obbedienza e chi la consacra alla disobbedienza. L’accoglienza diviene così un sigillo che attesta che si può continuare a vivere nell’idolatria e nell’immoralità. A nessuno è lecito apporre questo sigillo.</w:t>
      </w:r>
    </w:p>
    <w:p w14:paraId="6424367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È responsabilità di ogni uomo di Chiesa sapere che mai lui potrà benedire ciò che Dio non benedice e mai potrà dichiarare luce ciò che Dio ha dichiarato tenebre, dire che è bene ciò che agli occhi del Signore è male. Né una persona di Chiesa potrà essere misericordiosa con i suoi fratelli disprezzando e annullando la giustizia e la fedeltà del Signore suo Dio. Misericordia, giustizia, fedeltà devono essere e rimanere una cosa sola in eterno. In verità dobbiamo confessare che oggi le strategie di Satana si stanno grandemente raffinando. Oggi Satana è riuscito a convincere i cristiani che non vi è più alcun bisogno di predicare Cristo Signore. Addirittura è giunto anche a far credere che neanche vi è più bisogno di un qualche Dio. Perfino la verità di creazione e di redenzione, di salvezza e di santificazione dell’uomo viene oggi cancellata senza alcun timore di peccare contro l’umanità. Distruggere, annientare, cancellare la verità di natura, che è verità di creazione, è vero crimine contro l’umanità. </w:t>
      </w:r>
    </w:p>
    <w:p w14:paraId="5C4AC70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lastRenderedPageBreak/>
        <w:t xml:space="preserve">Ecco perché noi riteniamo che sia cosa giusta dire almeno qualche parola sulla verità di creazione dell’uomo. Ecco la verità madre di ogni altra verità che oggi è tanto calpestata e offesa: l’unità indissolubile tra maschio e femmina nel matrimonio. Questa verità è il proprio della natura creata. Dio non crea prima un maschio, poi una femmina e poi li costituisce in unità. Li crea già costituiti in unità, li crea già un solo corpo. Questa unità dovrà essere sempre riconosciuta e sempre accolta. È il peccato il distruttore di ogni unità. Quando l’unità viene sciolta allora si deve andare a cercare il peccato che l’ha distrutta. Si toglie il peccato e si ritorna nell’unità. Quando il mondo è conquistato dall’idolatria allora nulla viene conservato nella verità e nell’unità. Chi rompe la sua unità con il suo Signore, che è la fonte di ogni unità e verità, potrà mai conservare qualcosa nella sua verità e unità? Mai. Gli manca la sorgente eterna dell’unità e della verità, che è il suo Dio, il suo Creatore e Signore. Senza vera comunione con Dio mai potrà esserci vera comunione con gli uomini. È dalla luce di Dio che discende ogni luce. </w:t>
      </w:r>
    </w:p>
    <w:p w14:paraId="3BC32AAB"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Oggi, nel mondo, l’idolatria si respira come l’aria e come l’aria ci avvolge. Quali sono i segni che siamo tutti inquinati di idolatria e inquiniamo il mondo di questa peste dello spirito e dell’anima, i cui effetti di morte sono anche sul corpo? Dai disordini sessuali che ormai sono legge universale di vita. È disordine sessuale ogni relazione unitiva dei corpo che non sia vissuta nel matrimonio legalmente celebrato e il matrimonio può esistere solo tra un uomo e una donna, tra un maschio e una femmina per natura creata da Dio. Per natura formata invece dall’idolatria ogni unione sessuale è possibile: maschio-maschio, femmina-femmina, padre-figlia, madre-figlio, zia-nipote, cognato-cognata e via di seguito. Ormai stupro, incesto, pedofilia, omosessualità, coppie allargate, scambio del coniuge, prostituzione sia di donne che di uomini, la dilagante impudicizia, l’uso immorale del corpo, ogni sorta di impurità sono stile di vita, fanno cultura, sono ormai la nostra civiltà non di vita ma di morte. </w:t>
      </w:r>
    </w:p>
    <w:p w14:paraId="4948C002"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Se poi qualcuno dovesse osare dire che questi disordini offendono non solo il Creatore, ma la stessa natura dell’uomo, allora giù con gli insulti e le accuse di omofobia e quant’altro. È questa oggi la nostra civiltà: ognuno vuole vivere come gli pare. Nessuno può dire una sola parola di verità e di luce. Oggi neanche più di Cristo Gesù possiamo parlare. Se parliamo di Lui e della sua verità si è accusati di fare terrorismo religioso. Ma questi sono solo alcuni dei tristi frutti dell’idolatria che ci sta conquistando mente e cuore, corpo e anima. I frutti di questa idolatria sono un vero diluvio.</w:t>
      </w:r>
    </w:p>
    <w:p w14:paraId="06FAD70F"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Il matrimonio non è un contratto, non è un atto di compravendita e neanche un contratto di affitto o di locazione. Il matrimonio è un vero atto di creazione. Quando un uomo e una donna si sposano, Dio interviene e crea dei due un solo corpo, fa dei due una carne sola. Questo è il matrimonio: vera creazione. Dio mai farà due uomini una carne sola. Mai farà due donne una carne sola. L’uomo può anche dire di fare una carne sola con un altro uomo. Ma l’uomo non è creatore. Lui può stipulare un contratto di locazione o di affitto di un corpo, mai potrà creare un solo corpo con un altro uomo. Così dicasi anche di una donna con un’altra donna. Contratto di affitto, locazione, compravendita se ne possono fare tanti. Mai però avverrà la creazione di una sola carne, di un solo corpo, perché mai il Signore potrà agire contro la sua creazione. Mai il Signore creerà un solo corpo tra due uomini o tra due donne. Non unisca l’uomo quello che Dio mai potrà unire. </w:t>
      </w:r>
      <w:r w:rsidRPr="00284585">
        <w:rPr>
          <w:rFonts w:ascii="Arial" w:eastAsia="Times New Roman" w:hAnsi="Arial"/>
          <w:bCs/>
          <w:sz w:val="24"/>
          <w:szCs w:val="20"/>
          <w:lang w:eastAsia="it-IT"/>
        </w:rPr>
        <w:lastRenderedPageBreak/>
        <w:t xml:space="preserve">Non benedica la Chiesa ciò che mai Dio potrà benedire. Un solo corpo è creato tra un uomo e una donna. Se si va dinanzi allo Stato, lo Stato potrà solo convalidare contratti di compravendita, locazione, affitto di un corpo, ma non potrà mai creare un solo corpo tra due corpi simili: un uomo con un uomo, una donna con una donna. Ma tra contratto e creazione vi è l’abisso. </w:t>
      </w:r>
    </w:p>
    <w:p w14:paraId="6019151E"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Ecco dove sta il sottile inganno. L’uomo di Chiesa pensa – contro il pensiero di Dio, contro la sua fedeltà e la sua giustizia, contro la sua verità e la sua santità – di essere più misericordioso del suo Dio che ha dato la Legge, di Cristo Gesù che è morto per l’uomo per effondere dal suo corpo trafitto l’acqua e il sangue della vita, e per questo benedice ciò che mai Dio benedirà. Questa benedizione contro la volontà di Dio rivela che colui che la impartisce ha scalzato Dio dal suo trono e al posto di Dio ha collocato se stesso. Dio non può volere che io non faccia ciò che io reputo giusto che sia fatto. Quando un uomo di Chiesa prende il posto di Dio, il posto del Vangelo, il posto della verità e si fa lui Dio, prende il posto del Vangelo, della verità, della regola della fede, si spalancano le porte perché il male entri e distrugga l’intera umanità. L’Apostolo Giuda ci mette in guardia: “Si sono infiltrati in mezzo a noi alcuni individui che stravolgono la grazia del Signore nostro Gesù Cristo”. Questi individui vogliono rapinare il nostro purissimo Vangelo e la nostra santissima grazia. Beato chi non si lascerà rapinare questo tesoro preziosissimo.</w:t>
      </w:r>
    </w:p>
    <w:p w14:paraId="3D4C025B" w14:textId="77777777" w:rsidR="00284585" w:rsidRPr="00284585" w:rsidRDefault="00284585" w:rsidP="00284585">
      <w:pPr>
        <w:spacing w:after="120" w:line="240" w:lineRule="auto"/>
        <w:rPr>
          <w:rFonts w:ascii="Times New Roman" w:eastAsia="Times New Roman" w:hAnsi="Times New Roman"/>
          <w:sz w:val="20"/>
          <w:szCs w:val="20"/>
          <w:lang w:eastAsia="it-IT"/>
        </w:rPr>
      </w:pPr>
    </w:p>
    <w:p w14:paraId="28032A76" w14:textId="77777777" w:rsidR="00284585" w:rsidRPr="00284585" w:rsidRDefault="00284585" w:rsidP="00284585">
      <w:pPr>
        <w:spacing w:after="120" w:line="240" w:lineRule="auto"/>
        <w:rPr>
          <w:rFonts w:ascii="Times New Roman" w:eastAsia="Times New Roman" w:hAnsi="Times New Roman"/>
          <w:sz w:val="20"/>
          <w:szCs w:val="20"/>
          <w:lang w:eastAsia="it-IT"/>
        </w:rPr>
      </w:pPr>
    </w:p>
    <w:p w14:paraId="1C80BCB2"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558" w:name="_Toc180486774"/>
      <w:r w:rsidRPr="00284585">
        <w:rPr>
          <w:rFonts w:ascii="Arial" w:hAnsi="Arial"/>
          <w:b/>
          <w:bCs/>
          <w:color w:val="000000"/>
          <w:sz w:val="28"/>
          <w:lang w:val="la-Latn"/>
        </w:rPr>
        <w:t>QUI OLIM PRAESCRIPTI SUNT IN HOC IUDICIUM IMPII</w:t>
      </w:r>
      <w:bookmarkEnd w:id="558"/>
      <w:r w:rsidRPr="00284585">
        <w:rPr>
          <w:rFonts w:ascii="Arial" w:hAnsi="Arial"/>
          <w:b/>
          <w:bCs/>
          <w:color w:val="000000"/>
          <w:sz w:val="28"/>
          <w:lang w:val="la-Latn"/>
        </w:rPr>
        <w:t xml:space="preserve"> </w:t>
      </w:r>
    </w:p>
    <w:p w14:paraId="11D3CB9D" w14:textId="77777777" w:rsidR="00284585" w:rsidRPr="00284585" w:rsidRDefault="00284585" w:rsidP="00284585">
      <w:pPr>
        <w:spacing w:after="120" w:line="240" w:lineRule="auto"/>
        <w:rPr>
          <w:rFonts w:ascii="Times New Roman" w:eastAsia="Times New Roman" w:hAnsi="Times New Roman"/>
          <w:sz w:val="20"/>
          <w:szCs w:val="20"/>
          <w:lang w:eastAsia="it-IT"/>
        </w:rPr>
      </w:pPr>
    </w:p>
    <w:p w14:paraId="0536FC70"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84585">
        <w:rPr>
          <w:rFonts w:ascii="Arial" w:eastAsia="Times New Roman" w:hAnsi="Arial"/>
          <w:b/>
          <w:sz w:val="24"/>
          <w:szCs w:val="20"/>
          <w:lang w:eastAsia="it-IT"/>
        </w:rPr>
        <w:t xml:space="preserve">Per i quali già da tempo sta scritta questa condanna, perché empi </w:t>
      </w:r>
    </w:p>
    <w:p w14:paraId="297F0338" w14:textId="77777777" w:rsidR="00284585" w:rsidRPr="00284585" w:rsidRDefault="00284585" w:rsidP="00284585">
      <w:pPr>
        <w:spacing w:after="120" w:line="240" w:lineRule="auto"/>
        <w:jc w:val="both"/>
        <w:rPr>
          <w:rFonts w:ascii="Arial" w:eastAsia="Times New Roman" w:hAnsi="Arial" w:cs="Arial"/>
          <w:b/>
          <w:bCs/>
          <w:i/>
          <w:iCs/>
          <w:color w:val="000000"/>
          <w:sz w:val="24"/>
          <w:szCs w:val="28"/>
          <w:lang w:val="la-Latn" w:eastAsia="it-IT"/>
        </w:rPr>
      </w:pPr>
      <w:bookmarkStart w:id="559" w:name="_Toc117662879"/>
      <w:bookmarkStart w:id="560" w:name="_Hlk179625758"/>
      <w:r w:rsidRPr="00284585">
        <w:rPr>
          <w:rFonts w:ascii="Arial" w:eastAsia="Times New Roman" w:hAnsi="Arial" w:cs="Arial"/>
          <w:b/>
          <w:bCs/>
          <w:i/>
          <w:iCs/>
          <w:color w:val="000000"/>
          <w:sz w:val="24"/>
          <w:szCs w:val="28"/>
          <w:lang w:val="la-Latn" w:eastAsia="it-IT"/>
        </w:rPr>
        <w:t>qui olim praescripti sunt in hoc iudicium impii</w:t>
      </w:r>
      <w:bookmarkEnd w:id="559"/>
      <w:r w:rsidRPr="00284585">
        <w:rPr>
          <w:rFonts w:ascii="Arial" w:eastAsia="Times New Roman" w:hAnsi="Arial" w:cs="Arial"/>
          <w:b/>
          <w:bCs/>
          <w:i/>
          <w:iCs/>
          <w:color w:val="000000"/>
          <w:sz w:val="24"/>
          <w:szCs w:val="28"/>
          <w:lang w:val="la-Latn" w:eastAsia="it-IT"/>
        </w:rPr>
        <w:t xml:space="preserve"> </w:t>
      </w:r>
    </w:p>
    <w:p w14:paraId="08AB4D78" w14:textId="77777777" w:rsidR="00284585" w:rsidRPr="00284585" w:rsidRDefault="00284585" w:rsidP="00284585">
      <w:pPr>
        <w:spacing w:after="120" w:line="240" w:lineRule="auto"/>
        <w:rPr>
          <w:rFonts w:ascii="Greek" w:eastAsia="Times New Roman" w:hAnsi="Greek" w:cs="Arial"/>
          <w:b/>
          <w:bCs/>
          <w:i/>
          <w:iCs/>
          <w:sz w:val="28"/>
          <w:szCs w:val="28"/>
          <w:lang w:val="la-Latn" w:eastAsia="it-IT"/>
        </w:rPr>
      </w:pPr>
      <w:bookmarkStart w:id="561" w:name="_Toc117662880"/>
      <w:bookmarkEnd w:id="560"/>
      <w:r w:rsidRPr="00284585">
        <w:rPr>
          <w:rFonts w:ascii="Greek" w:eastAsia="Times New Roman" w:hAnsi="Greek" w:cs="Arial"/>
          <w:b/>
          <w:bCs/>
          <w:i/>
          <w:iCs/>
          <w:sz w:val="28"/>
          <w:szCs w:val="28"/>
          <w:lang w:val="la-Latn" w:eastAsia="it-IT"/>
        </w:rPr>
        <w:t>oƒ p£lai progegrammšnoi e„j toàto tÕ kr…ma, ¢sebe‹j</w:t>
      </w:r>
      <w:bookmarkEnd w:id="561"/>
      <w:r w:rsidRPr="00284585">
        <w:rPr>
          <w:rFonts w:ascii="Greek" w:eastAsia="Times New Roman" w:hAnsi="Greek" w:cs="Arial"/>
          <w:b/>
          <w:bCs/>
          <w:i/>
          <w:iCs/>
          <w:sz w:val="28"/>
          <w:szCs w:val="28"/>
          <w:lang w:val="la-Latn" w:eastAsia="it-IT"/>
        </w:rPr>
        <w:t xml:space="preserve"> </w:t>
      </w:r>
    </w:p>
    <w:p w14:paraId="2EC7AB11" w14:textId="77777777" w:rsidR="00284585" w:rsidRPr="00284585" w:rsidRDefault="00284585" w:rsidP="00284585">
      <w:pPr>
        <w:spacing w:after="120" w:line="240" w:lineRule="auto"/>
        <w:jc w:val="both"/>
        <w:rPr>
          <w:rFonts w:ascii="Arial" w:eastAsia="Times New Roman" w:hAnsi="Arial"/>
          <w:bCs/>
          <w:sz w:val="24"/>
          <w:szCs w:val="20"/>
          <w:lang w:eastAsia="it-IT"/>
        </w:rPr>
      </w:pPr>
    </w:p>
    <w:p w14:paraId="3CFA870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L’empio è prima di tutto colui che non vive secondo la Legge del suo unico e solo Creatore e Signore, Legge da Lui scritta nell’uomo al momento della sua creazione,  prima nel suo cuore, nella sua anima, nella sua mente, nel suo stesso corpo e poi fatta giungere anche al suo orecchio. Il Signore Dio ha anche scritto la sua Legge su due Tavole di pietra. L’empio, se non si converte per tempo, sempre precipiterà, aggiungendo empietà ad empietà,  nella superbia e da superbo si rifiuterà di dare a Dio la gloria che è solo di Dio e di nessun altro, in più rinnegherà il suo Creatore e Signore, giungendo a proclamare con arroganza la sua non esistenza. La negazione di Dio è il sommo della stoltezza.</w:t>
      </w:r>
    </w:p>
    <w:p w14:paraId="721B58A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Ecco l’uomo così come è stato creato dal Signore e Dio: </w:t>
      </w:r>
    </w:p>
    <w:p w14:paraId="1E241C1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w:t>
      </w:r>
      <w:r w:rsidRPr="00284585">
        <w:rPr>
          <w:rFonts w:ascii="Arial" w:eastAsia="Times New Roman" w:hAnsi="Arial"/>
          <w:i/>
          <w:iCs/>
          <w:sz w:val="24"/>
          <w:szCs w:val="24"/>
          <w:lang w:eastAsia="it-IT"/>
        </w:rPr>
        <w:lastRenderedPageBreak/>
        <w:t xml:space="preserve">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6A556A2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Il Signore tutto ha dato all’uomo perché ragionasse, argomentasse, deducesse e così poter da una verità arrivare ad altre verità. Gli ha dato anche il discernimento. Lui per natura, sempre però sorretta dalla grazia, può separare il bene dal male, il giusto dall’ingiusto, il vero dal falso. Frutto della razionalità è la sana analogia. Attraverso questo strumento della sua mente da una verità visibile può giungere ad una verità invisibile e da una verità evidente aduna verità nascosta. Anche questo esercizio si può svolgere solo per grazia del Signore. La grazia va chiesta. L’aiuto divino va sempre invocato. La prima grazia da invocare è quella che possiamo camminare sempre nella Legge del Signore, senza mai distaccarci da essa. Se cadiamo dall’obbedienza alla Legge del Signore, apriamo le porte del nostro cuore e della nostra anima ad ogni male e le porte della nostra mente si apriranno ad ogni stoltezza e insipienza.</w:t>
      </w:r>
    </w:p>
    <w:p w14:paraId="69D639E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Ecco la Legge della sapiente analogia secondo il Libro della Sapienza: </w:t>
      </w:r>
    </w:p>
    <w:p w14:paraId="5A79182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Davvero vani per natura tutti gli uomini che vivevano nell’ignoranza di Dio, e dai beni visibili non furono capaci di riconoscere colui che è, né, esaminandone le opere, riconobbero l’artefice – </w:t>
      </w:r>
      <w:r w:rsidRPr="00284585">
        <w:rPr>
          <w:rFonts w:ascii="Arial" w:eastAsia="Times New Roman" w:hAnsi="Arial"/>
          <w:i/>
          <w:iCs/>
          <w:sz w:val="24"/>
          <w:szCs w:val="24"/>
          <w:lang w:val="la-Latn" w:eastAsia="it-IT"/>
        </w:rPr>
        <w:t>Vani sunt autem omnes homines quibus non subest scientia Dei et de his quae videntur bona non potuerunt intellegere eum qui est neque operibus adtendentes agnoverunt quis esset artifex</w:t>
      </w:r>
      <w:r w:rsidRPr="00284585">
        <w:rPr>
          <w:rFonts w:ascii="Arial" w:eastAsia="Times New Roman" w:hAnsi="Arial"/>
          <w:i/>
          <w:iCs/>
          <w:sz w:val="24"/>
          <w:szCs w:val="24"/>
          <w:lang w:eastAsia="it-IT"/>
        </w:rPr>
        <w:t xml:space="preserve"> –  </w:t>
      </w:r>
      <w:r w:rsidRPr="00284585">
        <w:rPr>
          <w:rFonts w:ascii="Arial" w:eastAsia="Times New Roman" w:hAnsi="Arial" w:cs="Greek"/>
          <w:i/>
          <w:iCs/>
          <w:sz w:val="24"/>
          <w:szCs w:val="24"/>
          <w:lang w:eastAsia="it-IT"/>
        </w:rPr>
        <w:t>M£taioi m</w:t>
      </w:r>
      <w:r w:rsidRPr="00284585">
        <w:rPr>
          <w:rFonts w:ascii="Arial" w:eastAsia="Times New Roman" w:hAnsi="Arial" w:cs="Arial"/>
          <w:i/>
          <w:iCs/>
          <w:sz w:val="24"/>
          <w:szCs w:val="24"/>
          <w:lang w:val="el-GR" w:eastAsia="it-IT"/>
        </w:rPr>
        <w:t></w:t>
      </w:r>
      <w:r w:rsidRPr="00284585">
        <w:rPr>
          <w:rFonts w:ascii="Arial" w:eastAsia="Times New Roman" w:hAnsi="Arial" w:cs="Greek"/>
          <w:i/>
          <w:iCs/>
          <w:sz w:val="24"/>
          <w:szCs w:val="24"/>
          <w:lang w:eastAsia="it-IT"/>
        </w:rPr>
        <w:t>n g¦r p£ntej ¥nqrwpoi fÚsei, oŒj parÁn qeoà ¢gnws…a kaˆ ™k tîn Ðrwmšnwn ¢gaqîn oÙk ‡scusan e„dšnai tÕn Ônta oÜte to‹j œrgoij prosšcontej ™pšgnwsan tÕn tecn…thn,</w:t>
      </w:r>
      <w:r w:rsidRPr="00284585">
        <w:rPr>
          <w:rFonts w:ascii="Arial" w:eastAsia="Times New Roman" w:hAnsi="Arial"/>
          <w:i/>
          <w:iCs/>
          <w:sz w:val="24"/>
          <w:szCs w:val="24"/>
          <w:lang w:eastAsia="it-IT"/>
        </w:rPr>
        <w:t xml:space="preserve"> –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w:t>
      </w:r>
      <w:r w:rsidRPr="00284585">
        <w:rPr>
          <w:rFonts w:ascii="Arial" w:eastAsia="Times New Roman" w:hAnsi="Arial"/>
          <w:i/>
          <w:iCs/>
          <w:sz w:val="24"/>
          <w:szCs w:val="24"/>
          <w:lang w:eastAsia="it-IT"/>
        </w:rPr>
        <w:lastRenderedPageBreak/>
        <w:t xml:space="preserve">sono scusabili, perché, se sono riusciti a conoscere tanto da poter esplorare il mondo, come mai non ne hanno trovato più facilmente il sovrano? (Sap 13,1-9). </w:t>
      </w:r>
    </w:p>
    <w:p w14:paraId="72A189CE"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Si è vani per natura, non perché la natura è stata creata così, incapace di discernere il bene dal male o perché inadatta in sé a ragionare per sana analogia. Rende vana la natura solo il peccato. È il peccato che trascina la natura dalla vita nella morte e dalla sana razionalità nella stoltezza e nell’insipienza, dalla luce nelle tenebre, dall’adorazione più pura e più santa nella grande idolatria e universale immoralità. Più si pecca e più cresce in noi la stoltezza, l’insipienza, le tenebre, l’idolatria, l’immoralità.</w:t>
      </w:r>
    </w:p>
    <w:p w14:paraId="3A308FA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Ecco ora i frutti della grazia in un uomo pio non però figlio di Abramo:</w:t>
      </w:r>
    </w:p>
    <w:p w14:paraId="7404088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w:t>
      </w:r>
    </w:p>
    <w:p w14:paraId="59C9185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w:t>
      </w:r>
      <w:r w:rsidRPr="00284585">
        <w:rPr>
          <w:rFonts w:ascii="Arial" w:eastAsia="Times New Roman" w:hAnsi="Arial"/>
          <w:i/>
          <w:iCs/>
          <w:sz w:val="24"/>
          <w:szCs w:val="24"/>
          <w:lang w:eastAsia="it-IT"/>
        </w:rPr>
        <w:lastRenderedPageBreak/>
        <w:t xml:space="preserve">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12B772B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w:t>
      </w:r>
      <w:r w:rsidRPr="00284585">
        <w:rPr>
          <w:rFonts w:ascii="Arial" w:eastAsia="Times New Roman" w:hAnsi="Arial"/>
          <w:i/>
          <w:iCs/>
          <w:sz w:val="24"/>
          <w:szCs w:val="24"/>
          <w:lang w:eastAsia="it-IT"/>
        </w:rPr>
        <w:lastRenderedPageBreak/>
        <w:t xml:space="preserve">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 </w:t>
      </w:r>
    </w:p>
    <w:p w14:paraId="22B77C7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L’Apostolo Paolo rivela quali sono i frutti dell’empietà: </w:t>
      </w:r>
    </w:p>
    <w:p w14:paraId="742DBEDC"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w:t>
      </w:r>
      <w:r w:rsidRPr="00284585">
        <w:rPr>
          <w:rFonts w:ascii="Arial" w:eastAsia="Times New Roman" w:hAnsi="Arial"/>
          <w:bCs/>
          <w:i/>
          <w:iCs/>
          <w:sz w:val="24"/>
          <w:szCs w:val="24"/>
          <w:lang w:eastAsia="it-IT"/>
        </w:rPr>
        <w:lastRenderedPageBreak/>
        <w:t xml:space="preserve">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19FFE686"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L’empio raggiunge il suo culmine di empietà quando rinnega Dio nella stessa esistenza. Quando si giunge a questa negazione è il segno che la nostra natura ha superato ogni suo limite. Non viene negata prima l’esistenza di Dio e poi si fa il male. Prima si fa il male e poi si nega l’esistenza di Dio, del solo Creatore e Signore dell’uomo.</w:t>
      </w:r>
    </w:p>
    <w:p w14:paraId="093B6C0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Ecco cosa rivela a noi il Salmo: </w:t>
      </w:r>
    </w:p>
    <w:p w14:paraId="47AC687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Perché, Signore, ti tieni lontano, nei momenti di pericolo ti nascondi? Con arroganza il malvagio perseguita il povero: cadano nelle insidie che hanno tramato! Il malvagio si vanta dei suoi desideri, l’avido benedice se stesso. Nel suo orgoglio il malvagio disprezza il Signore: «Dio non ne chiede conto, non esiste!»; questo è tutto il suo pensiero. Le sue vie vanno sempre a buon fine, troppo in alto per lui sono i tuoi giudizi: con un soffio spazza via i suoi avversari. Egli pensa: «Non sarò mai scosso, vivrò sempre senza sventure». Di spergiuri, di frodi e d’inganni ha piena la bocca, sulla sua lingua sono cattiveria e prepotenza. Sta in agguato dietro le siepi, dai nascondigli uccide l’innocente. I suoi occhi spiano il misero, sta in agguato di nascosto come un leone nel covo. Sta in agguato per ghermire il povero, ghermisce il povero attirandolo nella rete. Si piega e si acquatta, cadono i miseri sotto i suoi artigli. Egli pensa: «Dio dimentica, nasconde il volto, non vede più nulla». Sorgi, Signore Dio, alza la tua mano, non dimenticare i poveri. Perché il malvagio disprezza Dio e pensa: «Non ne chiederai conto»? Eppure tu vedi l’affanno e il dolore, li guardi e li prendi nelle tue mani. A te si abbandona il misero, dell’orfano tu sei l’aiuto. Spezza il braccio del malvagio e dell’empio, cercherai il suo peccato e più non lo troverai. Il Signore è re in eterno, per sempre: dalla sua terra sono scomparse le genti. Tu accogli, Signore, il desiderio dei poveri, rafforzi i loro cuori, porgi l’orecchio, perché sia fatta giustizia all’orfano e all’oppresso, e non continui più a spargere terrore l’uomo fatto di terra (Sal 10,1-18).  </w:t>
      </w:r>
    </w:p>
    <w:p w14:paraId="3C2F825B"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lastRenderedPageBreak/>
        <w:t>Il popolo del Signore raggiunge il sommo dell’empietà con il rinnegamento del loro Re che è il Messia mandato loro dal Signore, secondo la promessa fatta a Davide, circa mille anni prima:</w:t>
      </w:r>
    </w:p>
    <w:p w14:paraId="05A8A59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Allora Pilato fece prendere Gesù e lo fece flagellare. E i soldati, intrecciata una corona di spine, gliela posero sul capo e gli misero addosso un mantello di porpora. Poi gli si avvicinavano e dicevano: «Salve, re dei Giudei!». E gli davano schiaffi. Pilato uscì fuori di nuovo e disse loro: «Ecco, io ve lo conduco fuori, perché sappiate che non trovo in lui colpa alcuna». Allora Gesù uscì, portando la corona di spine e il mantello di porpora. E Pilato disse loro: «Ecco l’uomo!».  Come lo videro, i capi dei sacerdoti e le guardie gridarono: «Crocifiggilo! Crocifiggilo!». Disse loro Pilato: «Prendetelo voi e crocifiggetelo; io in lui non trovo colpa». Gli risposero i Giudei: «Noi abbiamo una Legge e secondo la Legge deve morire, perché si è fatto Figlio di Dio». 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 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 (Gv 19,1-16). </w:t>
      </w:r>
    </w:p>
    <w:p w14:paraId="31E5651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Qual è la condanna degli empi? Essi sono esclusi per l’eternità dal banchetto della vita, della luce, della beatitudine, della gioia, della pace. Per gli empi è riservato lo stagno di fuoco e di zolfo.</w:t>
      </w:r>
    </w:p>
    <w:p w14:paraId="486468B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w:t>
      </w:r>
      <w:r w:rsidRPr="00284585">
        <w:rPr>
          <w:rFonts w:ascii="Arial" w:eastAsia="Times New Roman" w:hAnsi="Arial"/>
          <w:i/>
          <w:iCs/>
          <w:sz w:val="24"/>
          <w:szCs w:val="24"/>
          <w:lang w:eastAsia="it-IT"/>
        </w:rPr>
        <w:lastRenderedPageBreak/>
        <w:t xml:space="preserve">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4F121F4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Quando un empio entra nella casa di Dio opera più danni che un cinghiale in una vigna. Se poi gli empi sono molti, allora per questa comunità i danni saranno non solo ingentissimi, ma anche irreparabili.</w:t>
      </w:r>
    </w:p>
    <w:p w14:paraId="0545D43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Oggi nella casa di Dio non sono solo empi gli immorali e gli idolatria, molto di più, infinitamente di più sono empi tutti coloro che stanno distruggendo, devastando, annullando, cancellando la verità di Cristo Signore sia attraverso un uso veramente diabolico della Parola della Divina Rivelazione e sia anche servendosi di un linguaggio ricco di molta equivocità, molta indeterminazione, molta approssimazione, molta complicità con il pensiero del mondo. Questo linguaggio apre le dighe perché ogni falsa dottrina possa entrare nella Chiesa del Dio vivente. Oggi attraverso queste due vie si è giunti a seppellire tutta la verità di Cristo Gesù. Seppellita la verità di Cristo Gesù, ogni altra verità verrà seppellita, se non è già stata seppellita. </w:t>
      </w:r>
    </w:p>
    <w:p w14:paraId="62EBD08B"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Poi ci sono anche gli empi che nella Chiesa aggrediscono in modo diretto alcune sue verità e le dichiarano non più esistenti. Dichiarate non esistenti queste verità, tutte le altre perdono di valore e possono essere abbandonate. Anche questa è astuzia diabolica, satanica, infernale. </w:t>
      </w:r>
    </w:p>
    <w:p w14:paraId="0BAC610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Un esempio basta per mettere in luce gli ingenti danni che un tale metodo genera e produce: oggi si insegna che la misericordia del Signore accoglierà tutti in paradiso. Questa affermazione è legata alla dichiarazione del non giudizio di Dio sul fondamento delle opere compiute dall’uomo mentre era in vita, sia in bene che in male. Così affermando si aprono non solo le porte ad ogni peccato, si </w:t>
      </w:r>
      <w:r w:rsidRPr="00284585">
        <w:rPr>
          <w:rFonts w:ascii="Arial" w:eastAsia="Times New Roman" w:hAnsi="Arial"/>
          <w:bCs/>
          <w:sz w:val="24"/>
          <w:szCs w:val="20"/>
          <w:lang w:eastAsia="it-IT"/>
        </w:rPr>
        <w:lastRenderedPageBreak/>
        <w:t>possono chiudere tutte le porte della retta fede e dalla purissima verità. La Chiesa stessa perde tutta la sua verità soprannaturale. Viene ridotta ad una organizzazione umanitaria dal grandissimo fallimento. Può solo formulare desideri di più grande umanità per tutti gli uomini, mai però li potrà realizzare. Perché non li potrà realizzare? Perché Gesù non ha mandato i suoi apostoli nel mondo per risolvere i problemi dell’umanità. Li ha mandati per fare discepoli tutte le nazioni, per battezzare, per insegna ai battezzati il Vangelo della vita. I problemi della vita li risolve il Padre nostro celeste per tutti coloro che vivono nel Vangelo del Figlio suo. Ecco il grande insegnamento che ci ha lasciato Gesù nel suo Vangelo:</w:t>
      </w:r>
    </w:p>
    <w:p w14:paraId="6F131F0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 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 </w:t>
      </w:r>
    </w:p>
    <w:p w14:paraId="4B9A7FC6"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Sempre il Vangelo si compie per chi crede nel Vangelo e obbedisce ad ogni sua Parola con pronta e immediata obbedienza. Chi non obbedisce al Vangelo come fa a credere nel Vangelo? Poiché non crede nel Vangelo, altro non fa che cercare vie umane per risolvere i problemi della terra. </w:t>
      </w:r>
    </w:p>
    <w:p w14:paraId="0124B12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Sapendo che gli empi sempre devasteranno la Chiesa, ognuno è  chiamato a vigilare perché non diventi anche lui empio, trasformandosi per la Chiesa in un cinghiale che la devasta e la distrugge.</w:t>
      </w:r>
    </w:p>
    <w:p w14:paraId="77AD50C0" w14:textId="77777777" w:rsidR="00284585" w:rsidRPr="00284585" w:rsidRDefault="00284585" w:rsidP="00284585">
      <w:pPr>
        <w:spacing w:after="120" w:line="240" w:lineRule="auto"/>
        <w:jc w:val="both"/>
        <w:rPr>
          <w:rFonts w:ascii="Arial" w:eastAsia="Times New Roman" w:hAnsi="Arial"/>
          <w:bCs/>
          <w:sz w:val="24"/>
          <w:szCs w:val="20"/>
          <w:lang w:eastAsia="it-IT"/>
        </w:rPr>
      </w:pPr>
    </w:p>
    <w:p w14:paraId="4EFFD44E"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562" w:name="_Toc117662881"/>
      <w:bookmarkStart w:id="563" w:name="_Toc180486775"/>
      <w:r w:rsidRPr="00284585">
        <w:rPr>
          <w:rFonts w:ascii="Arial" w:hAnsi="Arial"/>
          <w:b/>
          <w:bCs/>
          <w:color w:val="000000"/>
          <w:sz w:val="28"/>
          <w:lang w:val="la-Latn"/>
        </w:rPr>
        <w:lastRenderedPageBreak/>
        <w:t>DEI NOSTRI GRATIAM TRANSFERENTES IN LUXURIAM</w:t>
      </w:r>
      <w:bookmarkEnd w:id="562"/>
      <w:bookmarkEnd w:id="563"/>
      <w:r w:rsidRPr="00284585">
        <w:rPr>
          <w:rFonts w:ascii="Arial" w:hAnsi="Arial"/>
          <w:b/>
          <w:bCs/>
          <w:color w:val="000000"/>
          <w:sz w:val="28"/>
          <w:lang w:val="la-Latn"/>
        </w:rPr>
        <w:t xml:space="preserve"> </w:t>
      </w:r>
    </w:p>
    <w:p w14:paraId="478091C5"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84585">
        <w:rPr>
          <w:rFonts w:ascii="Arial" w:eastAsia="Times New Roman" w:hAnsi="Arial"/>
          <w:b/>
          <w:sz w:val="24"/>
          <w:szCs w:val="20"/>
          <w:lang w:eastAsia="it-IT"/>
        </w:rPr>
        <w:t xml:space="preserve">Che stravolgono la grazia del nostro Dio in dissolutezze </w:t>
      </w:r>
    </w:p>
    <w:p w14:paraId="2A651FD0" w14:textId="77777777" w:rsidR="00284585" w:rsidRPr="00284585" w:rsidRDefault="00284585" w:rsidP="00284585">
      <w:pPr>
        <w:spacing w:after="120" w:line="240" w:lineRule="auto"/>
        <w:rPr>
          <w:rFonts w:ascii="Greek" w:eastAsia="Times New Roman" w:hAnsi="Greek" w:cs="Arial"/>
          <w:b/>
          <w:bCs/>
          <w:i/>
          <w:iCs/>
          <w:sz w:val="28"/>
          <w:szCs w:val="28"/>
          <w:lang w:eastAsia="it-IT"/>
        </w:rPr>
      </w:pPr>
      <w:bookmarkStart w:id="564" w:name="_Toc117662882"/>
      <w:r w:rsidRPr="00284585">
        <w:rPr>
          <w:rFonts w:ascii="Greek" w:eastAsia="Times New Roman" w:hAnsi="Greek" w:cs="Arial"/>
          <w:b/>
          <w:bCs/>
          <w:i/>
          <w:iCs/>
          <w:sz w:val="28"/>
          <w:szCs w:val="28"/>
          <w:lang w:val="la-Latn" w:eastAsia="it-IT"/>
        </w:rPr>
        <w:t>t¾n toà qeoà ¹mîn c£rita metatiqšntej e„j ¢sšlgeian</w:t>
      </w:r>
      <w:bookmarkEnd w:id="564"/>
      <w:r w:rsidRPr="00284585">
        <w:rPr>
          <w:rFonts w:ascii="Greek" w:eastAsia="Times New Roman" w:hAnsi="Greek" w:cs="Arial"/>
          <w:b/>
          <w:bCs/>
          <w:i/>
          <w:iCs/>
          <w:sz w:val="28"/>
          <w:szCs w:val="28"/>
          <w:lang w:val="la-Latn" w:eastAsia="it-IT"/>
        </w:rPr>
        <w:t xml:space="preserve"> </w:t>
      </w:r>
    </w:p>
    <w:p w14:paraId="048241F6" w14:textId="77777777" w:rsidR="00284585" w:rsidRPr="00284585" w:rsidRDefault="00284585" w:rsidP="00284585">
      <w:pPr>
        <w:spacing w:after="120" w:line="240" w:lineRule="auto"/>
        <w:jc w:val="both"/>
        <w:rPr>
          <w:rFonts w:ascii="Arial" w:eastAsia="Times New Roman" w:hAnsi="Arial"/>
          <w:sz w:val="24"/>
          <w:szCs w:val="20"/>
          <w:lang w:eastAsia="it-IT"/>
        </w:rPr>
      </w:pPr>
    </w:p>
    <w:p w14:paraId="1429343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Perché a noi è stata data la grazia del Signore? Ma prima di tutto, qual è la prima grazia che a noi è stata data nella Chiesa del Dio vivente? A noi è stata data la grazia della creazione della nuova natura, del cuore nuovo, dell’anima nuova, dello spirito nuovo, dello stesso corpo trasformato dallo Spirito Santo in corpo di Cristo. Questa è la grazia del battesimo. Siamo diventi partecipi della natura divina, figli del Padre nel Figlio suo Gesù Cristo, e in Lui eredi di Dio e della sua vita eterna. L’altra grazia è quella che si attinge in ogni altro sacramento della salvezza. Poi c’è la grazia che viene a noi dallo Spirito Santo: doni, carismi, ministeri, vocazioni. Un tempo si parlava di molte grazie: grazia sanante, grazia elevante, grazia santificante, grazia abituale, grazia attuale, grazia di stato. Tutte queste grazie sono date per la nostra perfetta conformazione a Cristo Gesù, il Santo di Dio, del quale siamo divenuti suo corpo.</w:t>
      </w:r>
    </w:p>
    <w:p w14:paraId="0BC4DE27" w14:textId="77777777" w:rsidR="00284585" w:rsidRPr="00284585" w:rsidRDefault="00284585" w:rsidP="00284585">
      <w:pPr>
        <w:spacing w:after="120" w:line="240" w:lineRule="auto"/>
        <w:jc w:val="both"/>
        <w:rPr>
          <w:rFonts w:ascii="Arial" w:eastAsia="Times New Roman" w:hAnsi="Arial"/>
          <w:b/>
          <w:sz w:val="24"/>
          <w:szCs w:val="20"/>
          <w:lang w:eastAsia="it-IT"/>
        </w:rPr>
      </w:pPr>
      <w:r w:rsidRPr="00284585">
        <w:rPr>
          <w:rFonts w:ascii="Arial" w:eastAsia="Times New Roman" w:hAnsi="Arial"/>
          <w:b/>
          <w:sz w:val="24"/>
          <w:szCs w:val="20"/>
          <w:lang w:eastAsia="it-IT"/>
        </w:rPr>
        <w:t>Ecco come l’Apostolo Pietro esorta i discepoli di Gesù:</w:t>
      </w:r>
    </w:p>
    <w:p w14:paraId="1A8B2C2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w:t>
      </w:r>
    </w:p>
    <w:p w14:paraId="682A820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41CC266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4FEA3D0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 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6833CF7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1,1-25). </w:t>
      </w:r>
    </w:p>
    <w:p w14:paraId="26AB029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Chi è il dissoluto? Non è soltanto colui che si libera da ogni vincolo con la Legge del Signore e si abbandona ad ogni immoralità e idolatria, ogni ingiustizia e iniquità, agendo come se nessuna Legge fosse mai stata donata e neanche scritta nella propria natura. Il dissoluto fa molto di più. Disprezza la grazia che a lui è stata data e che è costata il sangue di Cristo sulla croce. Questa grazia gli è stata donata per la perfetta conformazione della sua natura alla natura di Cristo Gesù. Ancora. Il dissoluto getta ogni discredito sulla Chiesa di Dio. Come se questo non fosse sufficiente: rende non credibile il Vangelo della nostra salvezza e redenzione. Per grazia si può vivere tutta la Legge. Per grazia si può dimorare nella Legge. La Legge del cristiano è il Vangelo, solo il Vangelo, vissuto però secondo la sana dottrina e non secondo i capricci del proprio cuore.</w:t>
      </w:r>
    </w:p>
    <w:p w14:paraId="098F261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tempio infatti fu pieno di dissolutezze e gozzoviglie da parte dei pagani, che gavazzavano con le prostitute ed entro i sacri portici si univano a donne e vi introducevano le cose più sconvenienti (2Mac 6, 4). confusione dei buoni, ingratitudine per i favori, corruzione di anime, perversione sessuale, disordini matrimoniali, adulterio e dissolutezza (Sap 14, 26). Perciò dice il Signore Dio: "Poiché tu mi hai dimenticato e mi hai voltato le spalle, sconterai dunque la tua disonestà e le tue dissolutezze!" (Ez 23, 35). E che, alla mia venuta, il mio Dio mi umilii davanti a voi e io abbia a piangere su molti che hanno peccato in passato e non si sono convertiti dalle impurità, dalla fornicazione e dalle dissolutezze che hanno commesso (2Cor 12, 21). Diventati così insensibili, si sono abbandonati alla dissolutezza, commettendo ogni sorta di impurità con avidità insaziabile (Ef 4, 19).  Il candidato deve </w:t>
      </w:r>
      <w:r w:rsidRPr="00284585">
        <w:rPr>
          <w:rFonts w:ascii="Arial" w:eastAsia="Times New Roman" w:hAnsi="Arial"/>
          <w:i/>
          <w:iCs/>
          <w:sz w:val="24"/>
          <w:szCs w:val="24"/>
          <w:lang w:eastAsia="it-IT"/>
        </w:rPr>
        <w:lastRenderedPageBreak/>
        <w:t xml:space="preserve">essere irreprensibile, sposato una sola volta, con figli credenti e che non possano essere accusati di dissolutezza o siano insubordinati (Tt 1, 6). Basta col tempo trascorso nel soddisfare le passioni del paganesimo, vivendo nelle dissolutezze, nelle passioni, nelle crapule, nei bagordi, nelle ubriachezze e nel culto illecito degli idoli (1Pt 4, 3). Molti seguiranno le loro dissolutezze e per colpa loro la via della verità sarà coperta di impropèri (2Pt 2, 2).  Si sono infiltrati infatti tra voi alcuni individui - i quali sono già stati segnati da tempo per questa condanna - empi che trovano pretesto alla loro dissolutezza nella grazia del nostro Dio, rinnegando il nostro unico padrone e signore Gesù Cristo (Gd 1, 4). Io le ho dato tempo per ravvedersi, ma essa non si vuol ravvedere dalla sua dissolutezza (Ap 2, 21). Si spegne in gioventù la loro anima, e la loro vita all'età dei dissoluti (Gb 36, 14).  Se un assennato ascolta un discorso intelligente, l'approverà e lo completerà; se l'ascolta un dissoluto, se ne dispiace e lo getta via dietro la schiena (Sir 21, 15).  Dopo non molti giorni, il figlio più giovane, raccolte le sue cose, partì per un paese lontano e là sperperò le sue sostanze vivendo da dissoluto (Lc 15, 13). </w:t>
      </w:r>
    </w:p>
    <w:p w14:paraId="53B4DB8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Cs/>
          <w:sz w:val="24"/>
          <w:szCs w:val="20"/>
          <w:lang w:eastAsia="it-IT"/>
        </w:rPr>
        <w:t xml:space="preserve">Ecco quanto abbiamo scritto in un beve commento su un brano della Lettera agli Efesini: </w:t>
      </w:r>
      <w:r w:rsidRPr="00284585">
        <w:rPr>
          <w:rFonts w:ascii="Arial" w:eastAsia="Times New Roman" w:hAnsi="Arial"/>
          <w:sz w:val="24"/>
          <w:szCs w:val="20"/>
          <w:lang w:eastAsia="it-IT"/>
        </w:rPr>
        <w:t xml:space="preserve">La morale per il discepolo di Gesù non è un insieme di norme da osservare. Se così fosse non sarebbe differente dalla morale che gli aderenti di ogni altra religione sono chiamati ad osservare. La morale del discepolo di Gesù è opera altamente teologica, altamente cristologica, altamente pneumatologica, altamente soteriologica, altamente ecclesiologica, altamente antropologica. </w:t>
      </w:r>
    </w:p>
    <w:p w14:paraId="5C57ADF3" w14:textId="77777777" w:rsidR="00284585" w:rsidRPr="00284585" w:rsidRDefault="00284585" w:rsidP="00284585">
      <w:pPr>
        <w:numPr>
          <w:ilvl w:val="0"/>
          <w:numId w:val="27"/>
        </w:num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È teologica </w:t>
      </w:r>
      <w:r w:rsidRPr="00284585">
        <w:rPr>
          <w:rFonts w:ascii="Arial" w:eastAsia="Times New Roman" w:hAnsi="Arial"/>
          <w:bCs/>
          <w:sz w:val="24"/>
          <w:szCs w:val="20"/>
          <w:lang w:eastAsia="it-IT"/>
        </w:rPr>
        <w:t xml:space="preserve">perché il cristiano è chiamato a realizzare nella sua persona la perfetta immagine del Dio che lo ha creato. Lui deve manifestare al mondo con la sua vita tutta la bellezza della santità di Dio e di ogni sua perfezione. Dio è amore, misericordia, giustizia, perdono, consolazione, compassione, riconciliazione, pace. Queste virtù divine devono essere il tessuto dell’anima, dello spirito, del corpo del cristiano. Lui è vero figlio di Dio e deve manifestare al mondo come vive un vero figlio di Dio: imitandone tutte le virtù. </w:t>
      </w:r>
    </w:p>
    <w:p w14:paraId="2AB93B8A" w14:textId="77777777" w:rsidR="00284585" w:rsidRPr="00284585" w:rsidRDefault="00284585" w:rsidP="00284585">
      <w:pPr>
        <w:numPr>
          <w:ilvl w:val="0"/>
          <w:numId w:val="27"/>
        </w:num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È cristologica. </w:t>
      </w:r>
      <w:r w:rsidRPr="00284585">
        <w:rPr>
          <w:rFonts w:ascii="Arial" w:eastAsia="Times New Roman" w:hAnsi="Arial"/>
          <w:bCs/>
          <w:sz w:val="24"/>
          <w:szCs w:val="20"/>
          <w:lang w:eastAsia="it-IT"/>
        </w:rPr>
        <w:t xml:space="preserve">Cristo Gesù ha fatto del suo corpo un sacrificio gradito a Dio. Ora nessun sacrificio può essere offerto se la vittima non è perfetta, pura, senza macchia, senza difetti. Ogni vizio, ogni trasgressione dei comandamenti, ogni disobbedienza alla Parola di Dio, ci rende imperfetti. Se siamo imperfetti non possiamo offrirci a Dio, in Cristo, con Cristo, per Cristo, per la redenzione del mondo. Per questo la nostra vita dovrà essere pura, santa, immacolata, perfetta, come è pura, santa, immacolata, perfetta la vita di Cristo Gesù. Dovrà essere quella del cristiano vita di Cristo in lui. Cristo vive in lui. Lui vive un Cristo. Non due vite, ma una sola vita. Non due obbedienza, ma una sola obbedienza. Chi vede il cristiano deve poter dire: Ho visto Cristo Gesù. Il cristiano e Cristo devono essere una sola cosa. </w:t>
      </w:r>
    </w:p>
    <w:p w14:paraId="1F2DE511" w14:textId="77777777" w:rsidR="00284585" w:rsidRPr="00284585" w:rsidRDefault="00284585" w:rsidP="00284585">
      <w:pPr>
        <w:numPr>
          <w:ilvl w:val="0"/>
          <w:numId w:val="27"/>
        </w:num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È pneumatologica. </w:t>
      </w:r>
      <w:r w:rsidRPr="00284585">
        <w:rPr>
          <w:rFonts w:ascii="Arial" w:eastAsia="Times New Roman" w:hAnsi="Arial"/>
          <w:bCs/>
          <w:sz w:val="24"/>
          <w:szCs w:val="20"/>
          <w:lang w:eastAsia="it-IT"/>
        </w:rPr>
        <w:t xml:space="preserve">Come Cristo Gesù è stato sempre condotto dallo Spirito Santo in una obbedienza sempre perfettissima ad ogni Parola che </w:t>
      </w:r>
      <w:r w:rsidRPr="00284585">
        <w:rPr>
          <w:rFonts w:ascii="Arial" w:eastAsia="Times New Roman" w:hAnsi="Arial"/>
          <w:bCs/>
          <w:sz w:val="24"/>
          <w:szCs w:val="20"/>
          <w:lang w:eastAsia="it-IT"/>
        </w:rPr>
        <w:lastRenderedPageBreak/>
        <w:t xml:space="preserve">il Padre aveva scritto per Lui nella Legge, nei Profeti, nei Salmi, così il cristiano è stato inondato di Spirito Santo perché sotto la sua mozione, ispirazione, guida, conduzione anche ogni attimo della sua vita diventi purissima obbedienza ad ogni Parola di Gesù. Per il cristiano la morale non è fare questa o quell’altra opera buona. Per lui la morale è lasciarsi condurre dallo Spirito perché la sua vita sia solo obbedienza allo Spirito per il perfetto compimento della volontà di Dio e per realizzare Cristo nella sua vita. Se il cristiano non diviene perfetta immagine di Cristo,  lui ha fallito la sua missione. Per questo lui esiste sulla terra: per essere la perfetta, la piena, la vera immagine di Cristo Gesù. Lui è la visibilità di Cristo Signore. </w:t>
      </w:r>
    </w:p>
    <w:p w14:paraId="3EB97F0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4,1-16).</w:t>
      </w:r>
    </w:p>
    <w:p w14:paraId="6D4B6F82" w14:textId="77777777" w:rsidR="00284585" w:rsidRPr="00284585" w:rsidRDefault="00284585" w:rsidP="00284585">
      <w:pPr>
        <w:numPr>
          <w:ilvl w:val="0"/>
          <w:numId w:val="27"/>
        </w:num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È soteriologica. </w:t>
      </w:r>
      <w:r w:rsidRPr="00284585">
        <w:rPr>
          <w:rFonts w:ascii="Arial" w:eastAsia="Times New Roman" w:hAnsi="Arial"/>
          <w:bCs/>
          <w:sz w:val="24"/>
          <w:szCs w:val="20"/>
          <w:lang w:eastAsia="it-IT"/>
        </w:rPr>
        <w:t xml:space="preserve">La vita del cristiano è il dono che lui è chiamato a fare al Padre, ma sempre in Cristo, per Cristo, con Cristo, per partecipare alla redenzione di ogni altro uomo. Il corpo di Cristo è offerto nella più alta santità. Anche il corpo del cristiano deve essere offerto nella più alta santità. Camminare nella perfetta santità non è rigidità. È obbligo. La santità mai potrà essere dichiarata rigidità. Oggi nella comune mentalità dei cristiani, ci si deve fermare al minimo del minimo. In cosa consiste questo minimo? Nel credere che Dio esiste. Oggi ci si dice cristiani solo per questo: si crede nel Dio unico, ma non nel Dio cristiano. </w:t>
      </w:r>
    </w:p>
    <w:p w14:paraId="0201B602" w14:textId="77777777" w:rsidR="00284585" w:rsidRPr="00284585" w:rsidRDefault="00284585" w:rsidP="00284585">
      <w:pPr>
        <w:numPr>
          <w:ilvl w:val="0"/>
          <w:numId w:val="27"/>
        </w:num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È ecclesiologica.</w:t>
      </w:r>
      <w:r w:rsidRPr="00284585">
        <w:rPr>
          <w:rFonts w:ascii="Arial" w:eastAsia="Times New Roman" w:hAnsi="Arial"/>
          <w:bCs/>
          <w:sz w:val="24"/>
          <w:szCs w:val="20"/>
          <w:lang w:eastAsia="it-IT"/>
        </w:rPr>
        <w:t xml:space="preserve"> La morale cristiana è via necessaria per edificare il corpo di Cristo. Il corpo di Cristo si edifica per attrazione. Si attrae per santità, per grande luce, grande carità, grande fede, grande speranza. Si attrae perché si manifesta la presenza del Padre e del Figlio e dello Spirito </w:t>
      </w:r>
      <w:r w:rsidRPr="00284585">
        <w:rPr>
          <w:rFonts w:ascii="Arial" w:eastAsia="Times New Roman" w:hAnsi="Arial"/>
          <w:bCs/>
          <w:sz w:val="24"/>
          <w:szCs w:val="20"/>
          <w:lang w:eastAsia="it-IT"/>
        </w:rPr>
        <w:lastRenderedPageBreak/>
        <w:t xml:space="preserve">Santo nella nostra vita. Il cristiano è il corpo visibile del corpo invisibile di Gesù Signore per formare il corpo visibile. Se il cristiano non forma il corpo di Cristo, la sua morale non è ancora vera. </w:t>
      </w:r>
    </w:p>
    <w:p w14:paraId="16B00DDF" w14:textId="77777777" w:rsidR="00284585" w:rsidRPr="00284585" w:rsidRDefault="00284585" w:rsidP="00284585">
      <w:pPr>
        <w:numPr>
          <w:ilvl w:val="0"/>
          <w:numId w:val="27"/>
        </w:num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È antropologica.</w:t>
      </w:r>
      <w:r w:rsidRPr="00284585">
        <w:rPr>
          <w:rFonts w:ascii="Arial" w:eastAsia="Times New Roman" w:hAnsi="Arial"/>
          <w:bCs/>
          <w:sz w:val="24"/>
          <w:szCs w:val="20"/>
          <w:lang w:eastAsia="it-IT"/>
        </w:rPr>
        <w:t xml:space="preserve"> Anima, spirito e corpo nel battesimo sono divenuti nuova creatura. La vecchia natura è morta. È nata la nuova. Il cristiano è chiamato a produrre frutti secondo la nuova natura. Non può essere natura nuova e produrre i frutti della natura vecchia. Chiedere che si producano i frutti della natura nuova mai potrà dirsi rigidità. Né è rigidità chiedere alla natura nuova di pensare con i pensieri di Cristo e non più con i pensieri del mondo. </w:t>
      </w:r>
    </w:p>
    <w:p w14:paraId="7B10DEC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Ecco cosa fa l’empio: disprezza tutta la grazia divina ed ogni mistero legato ad essa. Se il servo infingardo e fannullone fu gettato fuori nelle tenebre, per non aver messo a frutto il talento del suo Padrone, cosa sarà di tutti gli empi che oggi stanno devastano, distruggendo, annullando tutta la potentissima verità della grazia e in questa devastazione trascinano tutto il mistero della redenzione? Ma già! Il Vangelo parla per ieri. Oggi esso è considerato dagli empi meno che una favola.</w:t>
      </w:r>
    </w:p>
    <w:p w14:paraId="513E928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Ecco cosa scrive l’Apostolo Paolo ai Tessalonicesi:</w:t>
      </w:r>
    </w:p>
    <w:p w14:paraId="68889ED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Per il resto, fratelli, vi preghiamo e supplichiamo nel Signore Gesù affinché, come avete imparato da noi il modo di comportarvi e di piacere a Dio – e così già vi comportate –, possiate progredire ancora di più. Voi conoscete quali regole di vita vi abbiamo dato da parte del Signore Gesù. Questa infatti è volontà di Dio, la vostra santificazione: che vi asteniate dall’impurità, che ciascuno di voi sappia trattare il proprio corpo con santità e rispetto, senza lasciarsi dominare dalla passione, come i pagani che non conoscono Dio; che nessuno in questo campo offenda o inganni il proprio fratello, perché il Signore punisce tutte queste cose, come vi abbiamo già detto e ribadito. Dio non ci ha chiamati all’impurità, ma alla santificazione. Perciò chi disprezza queste cose non disprezza un uomo, ma Dio stesso, che vi dona il suo santo Spirito (1Ts 4,1-7). </w:t>
      </w:r>
    </w:p>
    <w:p w14:paraId="5C4338E2"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Ecco il grave peccato degli empi: essi disprezzano lo Spirito Santo. Disprezzare lo Spirito Santo è peccato gravissimo. Significa rinuncia alla salvezza eterna. Vuole dire che si è già condannati ad ogni morte. Non c’è vita se non nello Spirito Santo. È Lui il Datore di ogni vita, anzi il Datore della Vita. Si disprezza lo Spirito Santo e si precipita nella morte, in ogni morte. Ecco perché ogni discepolo di Gesù deve guardarsi perché mai si lasci trascinare dagli empi nella loro empietà. Oltre gli ingenti mali che ogni atomo di empietà che noi facciamo entrare nel nostro corpo produce ai danni non solo della Chiesa, ma dell’intera umanità, c’è anche il rischio che dall’empietà non si torni più indietro e sarebbe per l’empio già morte eterna ancor prima di passare nell’eternità con la morte fisica. Sappiamo che per colui che cade nel peccato contro lo Spirito Santo, non c’è perdono né in vita e né in morte. Si è rei di morte eterna. Questo pericolo sempre poggia sulla testa ci chi cade nel peccato dell’empietà. Per questo ognuno è invitato a guardarsi dal cadere in esso. Chi cade, cade per sua grave responsabilità.  È obbligo non lasciarsi tentare. </w:t>
      </w:r>
    </w:p>
    <w:p w14:paraId="19EA2393"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lastRenderedPageBreak/>
        <w:t xml:space="preserve">Pensare dall’empietà del cuore e della mente e pensare dal cuore di Cristo Gesù, secondo purissima verità e santità dello Spirito Santo, non sono la stessa cosa. Cosa vuole l’empio dalla Chiesa? Che possa vivere in essa senza che la Chiesa lo dichiari empio. Perché la Chiesa non lo chiari empio – cioè non pio, non vero adoratore, non vero obbediente al Vangelo, non vero servo di Cristo Gesù, non vero suo discepolo – deve anche non dichiarare pii e giusti – cioè veri adoratori, veri obbedienti al Vangelo, veri servi di Cristo, veri suoi discepoli – quanti ogni giorno consacrano la vita al Padre Gesù per fare di essa un vero sacrificio per la salvezza del mondo. Ecco allora la grande accusa dell’empio: la Chiesa discrimina. La Chiesa non discrimina. La Chiesa annuncia il Vangelo. La Chiesa predica Cristo Gesù. La Chiesa insegna la verità nella quale siamo tutti chiamati a camminare. Se tu credi e accoglie il Vangelo come norma e regola della tua vita, sei discepolo di Gesù. Se non credi e non lo accoglie, ti assumi la tua responsabilità e ti vivi la tua vita. </w:t>
      </w:r>
    </w:p>
    <w:p w14:paraId="4663805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Chiesa non discrimina, perché essa non ti obbliga a credere nel Vangelo. La Chiesa è stata mandata per farti un’offerta di vita eterna. Sta a te accettarla o rifiutarla. Accoglierla o respingerla. Entrare nel Vangelo o starne fuori. Tu invece, accusando la Chiesa di discriminazione, altro non vuoi se non che la Chiesa rinunci al fine per cui essa è stata costituita e mandata nel mondo: a vivere secondo il glorioso Vangelo di Gesù Signore e mostrare ad ogni altro uomo la sua divina bellezza. Tu altro non vuoi se non che Dio Padre si trasformi nella sua stessa natura eterna e divina e si faccia ad immagine della tua empietà. Tu altro non vuoi se non che Cristo Gesù venga rinnegato, tradito, cancellato, annullato in ogni suo Parola. Tu altro non vuoi se non disprezzare lo Spirito Santo e la sua opera di trasformazione di un cuore da immagine del cuore di Satana ad immagine del cuore di Cristo Gesù. Tu altro non vuoi se non che venga annullata tutta la Scrittura. È la Scrittura Santa che opera la discriminazione tra bene e male, tra giustizia e ingiustizia, tra verità e falsità, tra chi ama Dio e chi lo odia, tra chi fa il bene e chi consegna la sua vita al male. </w:t>
      </w:r>
    </w:p>
    <w:p w14:paraId="723F5D73"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sola discriminazione è quella dei farisei e degli scribi. Essi, presumendo di essere i soli giusti, negano l’accesso alla salvezza ad ogni uomo. Cristo Gesù non discriminava il peccatore condannandolo a rimanere tale. Separava invece giustizia ed ingiustizia, verità e falsità,  luce e tenebre, amore e odio, obbedienza e disobbedienza, vera profezia e falsa profezia, Parola del Padre suo e tradizione degli uomini. Dall’altissima sua santità invitava tutti alla conversione e alla fede nel Vangelo. Per molti discepoli di Gesù invece è discriminazione la differenza tra il bene e il male, tra l’obbedienza e la disobbedienza, tra la luce e le tenebre, tra l’albero che produce frutti buoni e l’albero che invece produce frutti cattivi. Ecco la soluzione di molti discepoli di Gesù: perché  questa discriminazione non regni più, aboliamo verità e falsità, luce e tenebre, bene e male, giustizia e ingiustizia. Nasce così il cristiano amalgamato, o il cristiano mescolato. Nasce il cristiano senza identità cristiana. Nasce il cristiano senza Cristo, figlio di una Chiesa senza Cristo. </w:t>
      </w:r>
    </w:p>
    <w:p w14:paraId="03F0E87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Ancora una piccola aggiunta: perché la Chiesa dovrebbe cancellare tutte le Parole di Dio che sono finalizzate a regolarizza l’uso del corpo e della sua sessualità e poi operare la discriminazione in ordine a tutte le altre Parole del Signore? La Parola di Dio è una, indivisibile in eterno. La Chiesa è obbligata a </w:t>
      </w:r>
      <w:r w:rsidRPr="00284585">
        <w:rPr>
          <w:rFonts w:ascii="Arial" w:eastAsia="Times New Roman" w:hAnsi="Arial"/>
          <w:bCs/>
          <w:sz w:val="24"/>
          <w:szCs w:val="20"/>
          <w:lang w:eastAsia="it-IT"/>
        </w:rPr>
        <w:lastRenderedPageBreak/>
        <w:t>scegliere se ascoltare Dio o ascoltare l’uomo. Se obbedire a Dio o obbedire all’uomo. Se stare dalla parte di Dio o stare dalla parte dell’uomo. La Chiesa deve sapere che solo ascoltando Dio, solo obbedendo a Dio, solo rimanendo in eterno dalla parte di Dio potrà  servire l’uomo secondo la purissima verità di Dio. Altrimenti lo servirà sempre falla falsità e dalla menzogna di Satana. Chi serve l’uomo dalla falsità e dalla menzogna di Satana, lo servirà per la morte e non per la vita, lo servirà per le tenebre e non pe la luce, lo servirà per immergerlo in ogni peccato e mai per trarlo fuori dal male.</w:t>
      </w:r>
    </w:p>
    <w:p w14:paraId="4C11B44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Una verità mai la Chiesa dovrà dimenticare. Essa sarà utile agli uomini finché rimarrà dalla volontà del Padre nostro celeste, dalla grazia e dal Vangelo di Cristo Gesù, dalla purissima verità dello Spirito Santo. Quando essa dimenticherà qual è la sua missione e la fonte divina ed eterna che la rende vera, all’istante si trasformerà in strumento di Satana a servizio del suo regno. La Chiesa sempre si deve ricordare che mai dovrà cadere nella falsa pietà, falsa misericordia, falsa compassione, falsa accoglienza. La Chiesa potrà accogliere solo dalla verità per la verità. È la sua missione. </w:t>
      </w:r>
    </w:p>
    <w:p w14:paraId="5E3DEC58" w14:textId="77777777" w:rsidR="00284585" w:rsidRPr="00284585" w:rsidRDefault="00284585" w:rsidP="00284585">
      <w:pPr>
        <w:spacing w:after="120" w:line="240" w:lineRule="auto"/>
        <w:jc w:val="both"/>
        <w:rPr>
          <w:rFonts w:ascii="Arial" w:eastAsia="Times New Roman" w:hAnsi="Arial"/>
          <w:bCs/>
          <w:sz w:val="24"/>
          <w:szCs w:val="20"/>
          <w:lang w:eastAsia="it-IT"/>
        </w:rPr>
      </w:pPr>
    </w:p>
    <w:p w14:paraId="08A0E309" w14:textId="77777777" w:rsidR="00284585" w:rsidRPr="00284585" w:rsidRDefault="00284585" w:rsidP="00284585">
      <w:pPr>
        <w:spacing w:after="120" w:line="240" w:lineRule="auto"/>
        <w:jc w:val="both"/>
        <w:rPr>
          <w:rFonts w:ascii="Arial" w:eastAsia="Times New Roman" w:hAnsi="Arial"/>
          <w:bCs/>
          <w:sz w:val="24"/>
          <w:szCs w:val="20"/>
          <w:lang w:eastAsia="it-IT"/>
        </w:rPr>
      </w:pPr>
    </w:p>
    <w:p w14:paraId="1F327570"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565" w:name="_Toc117662883"/>
      <w:bookmarkStart w:id="566" w:name="_Toc180486776"/>
      <w:r w:rsidRPr="00284585">
        <w:rPr>
          <w:rFonts w:ascii="Arial" w:hAnsi="Arial"/>
          <w:b/>
          <w:bCs/>
          <w:color w:val="000000"/>
          <w:sz w:val="28"/>
          <w:lang w:val="la-Latn"/>
        </w:rPr>
        <w:t>ET SOLUM DOMINATOREM ET DOMINUM NOSTRUM IESUM CHRISTUM NEGANTES.</w:t>
      </w:r>
      <w:bookmarkEnd w:id="565"/>
      <w:bookmarkEnd w:id="566"/>
    </w:p>
    <w:p w14:paraId="6DD000C2"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84585">
        <w:rPr>
          <w:rFonts w:ascii="Arial" w:eastAsia="Times New Roman" w:hAnsi="Arial"/>
          <w:b/>
          <w:sz w:val="24"/>
          <w:szCs w:val="20"/>
          <w:lang w:eastAsia="it-IT"/>
        </w:rPr>
        <w:t xml:space="preserve">E rinnegano il nostro unico Padrone e Signore Gesù Cristo (Gd 1,4). </w:t>
      </w:r>
    </w:p>
    <w:p w14:paraId="5FB9FFB8" w14:textId="77777777" w:rsidR="00284585" w:rsidRPr="00284585" w:rsidRDefault="00284585" w:rsidP="00284585">
      <w:pPr>
        <w:spacing w:after="120" w:line="240" w:lineRule="auto"/>
        <w:rPr>
          <w:rFonts w:ascii="Greek" w:eastAsia="Times New Roman" w:hAnsi="Greek" w:cs="Arial"/>
          <w:b/>
          <w:bCs/>
          <w:i/>
          <w:iCs/>
          <w:sz w:val="28"/>
          <w:szCs w:val="28"/>
          <w:lang w:eastAsia="it-IT"/>
        </w:rPr>
      </w:pPr>
      <w:bookmarkStart w:id="567" w:name="_Toc117662884"/>
      <w:r w:rsidRPr="00284585">
        <w:rPr>
          <w:rFonts w:ascii="Greek" w:eastAsia="Times New Roman" w:hAnsi="Greek" w:cs="Arial"/>
          <w:b/>
          <w:bCs/>
          <w:i/>
          <w:iCs/>
          <w:sz w:val="28"/>
          <w:szCs w:val="28"/>
          <w:lang w:val="la-Latn" w:eastAsia="it-IT"/>
        </w:rPr>
        <w:t>kaˆ tÕn mÒnon despÒthn kaˆ kÚrion ¹mîn 'Ihsoàn CristÕn ¢rnoÚmenoi.</w:t>
      </w:r>
      <w:bookmarkEnd w:id="567"/>
      <w:r w:rsidRPr="00284585">
        <w:rPr>
          <w:rFonts w:ascii="Greek" w:eastAsia="Times New Roman" w:hAnsi="Greek" w:cs="Arial"/>
          <w:b/>
          <w:bCs/>
          <w:i/>
          <w:iCs/>
          <w:sz w:val="28"/>
          <w:szCs w:val="28"/>
          <w:lang w:val="la-Latn" w:eastAsia="it-IT"/>
        </w:rPr>
        <w:t xml:space="preserve"> </w:t>
      </w:r>
    </w:p>
    <w:p w14:paraId="7D942FC0" w14:textId="77777777" w:rsidR="00284585" w:rsidRPr="00284585" w:rsidRDefault="00284585" w:rsidP="00284585">
      <w:pPr>
        <w:spacing w:after="120" w:line="240" w:lineRule="auto"/>
        <w:jc w:val="both"/>
        <w:rPr>
          <w:rFonts w:ascii="Arial" w:eastAsia="Times New Roman" w:hAnsi="Arial"/>
          <w:bCs/>
          <w:sz w:val="24"/>
          <w:szCs w:val="20"/>
          <w:lang w:eastAsia="it-IT"/>
        </w:rPr>
      </w:pPr>
    </w:p>
    <w:p w14:paraId="38F8C6E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Chi è Gesù? È il nostro unico Padrone e Signore. Non è solamente il Padrone e il Signore di colui o coloro che sono divenuti suoi discepoli. Cristo Gesù è il Padrone e il Signore di tutta la creazione. È il Figlio dell’uomo che riceve ogni potere su tutto l’universo visibile e invisibile. In Lui si compie la profezia di Daniele. A Lui viene consegnato il Libro sigillato della storia e anche dell’eternità. Il Padre ha messo tutto nelle sue mani. Se Lui ci dona il Padre, il Padre è nostro Padre. Se Lui il Padre non ce lo dona, il Padre non è nostro Padre. Può Gesù non darci il Padre? Mai. </w:t>
      </w:r>
    </w:p>
    <w:p w14:paraId="3AF319A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Per questo Lui è venuto per darci il Padre. Possiamo però noi rinnegare Gesù e rinnegando Lui, mai il Padre suo potrà essere Padre nostro. Manchiamo di Colui che è il solo che ci dona il Padre. Se rinneghiamo Cristo, siamo anche privi dello Spirito Santo. Siamo privi della vera conoscenza. Nulla conosciamo e neanche ci conosciamo. Saremo avvolti da ogni ignoranza perché privi di ogni verità. </w:t>
      </w:r>
    </w:p>
    <w:p w14:paraId="1B2B188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Siamo ciechi e ci reputiamo sapienti e intelligenti. La totale cecità spirituale è il frutto del rinnegamento di Cristo Gesù. Chi non conosce Cristo non conosce né il Padre e né lo Spirito Santo. L’Apostolo Paolo rivela che camminiamo come a tentoni.  I nostri passi nella storia sono passi da ciechi.</w:t>
      </w:r>
    </w:p>
    <w:p w14:paraId="5F596B4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Ecco cosa l’Apostolo Paolo dice ai sapienti dell’Areopago:</w:t>
      </w:r>
    </w:p>
    <w:p w14:paraId="04757A6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w:t>
      </w:r>
    </w:p>
    <w:p w14:paraId="29E4B12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Allora Paolo, in piedi in mezzo all’Areòpago, disse: «Ateniesi,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  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 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17,16-34). </w:t>
      </w:r>
    </w:p>
    <w:p w14:paraId="456E18A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Nella Prima Lettera ai Corinzi così parla l’Apostolo Paolo della sapienza di questo mondo:</w:t>
      </w:r>
    </w:p>
    <w:p w14:paraId="2BB4FB4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w:t>
      </w:r>
      <w:r w:rsidRPr="00284585">
        <w:rPr>
          <w:rFonts w:ascii="Arial" w:eastAsia="Times New Roman" w:hAnsi="Arial"/>
          <w:i/>
          <w:iCs/>
          <w:sz w:val="24"/>
          <w:szCs w:val="24"/>
          <w:lang w:eastAsia="it-IT"/>
        </w:rPr>
        <w:lastRenderedPageBreak/>
        <w:t>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59181A7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1,13-31). </w:t>
      </w:r>
    </w:p>
    <w:p w14:paraId="0CBB70D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0DE4B16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w:t>
      </w:r>
      <w:r w:rsidRPr="00284585">
        <w:rPr>
          <w:rFonts w:ascii="Arial" w:eastAsia="Times New Roman" w:hAnsi="Arial"/>
          <w:i/>
          <w:iCs/>
          <w:sz w:val="24"/>
          <w:szCs w:val="24"/>
          <w:lang w:eastAsia="it-IT"/>
        </w:rPr>
        <w:lastRenderedPageBreak/>
        <w:t xml:space="preserve">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1975EF2B"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Ecco cosa vede Daniele nelle sue visioni notturne:</w:t>
      </w:r>
    </w:p>
    <w:p w14:paraId="5C65140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w:t>
      </w:r>
    </w:p>
    <w:p w14:paraId="2CBED884"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Ecco la grande visione dell’Apostolo Giovanni </w:t>
      </w:r>
    </w:p>
    <w:p w14:paraId="308516B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w:t>
      </w:r>
      <w:r w:rsidRPr="00284585">
        <w:rPr>
          <w:rFonts w:ascii="Arial" w:eastAsia="Times New Roman" w:hAnsi="Arial"/>
          <w:i/>
          <w:iCs/>
          <w:sz w:val="24"/>
          <w:szCs w:val="24"/>
          <w:lang w:eastAsia="it-IT"/>
        </w:rPr>
        <w:lastRenderedPageBreak/>
        <w:t xml:space="preserve">mare, e tutti gli esseri che vi si trovavano, udii che dicevano:  «A Colui che siede sul trono e all’Agnello lode, onore, gloria e potenza, nei secoli dei secoli». E i quattro esseri viventi dicevano: «Amen». E gli anziani si prostrarono in adorazione (Ap 5,1-14). </w:t>
      </w:r>
    </w:p>
    <w:p w14:paraId="7CC577B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Ecco cosa Gesù rivela di se stesso:</w:t>
      </w:r>
    </w:p>
    <w:p w14:paraId="3E8EB6B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04057C4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Tutto è per noi Cristo Gesù. È Lui, solo Lui, la chiave che apre il cuore del Padre, nel quale è custodito ogni mistero. Quando Cristo Gesù apre il cuore del Padre perché noi possiamo entrare in esso e vedere con gli occhi del nostro spirito ogni cosa? Quando noi, dopo aver ascoltato la Parola della predicazione, ci convertiamo, ci lasciamo fare nuove creature, riceviamo il suo cuore come nostra abitazione eterna. Come Cristo Gesù conosce il Padre perché abita nel seno del Padre, così noi conosceremo Cristo Gesù se abitiamo nel suo seno. Conoscendo secondo verità Cristo Signore, conosceremo il Padre secondo verità. Conosceremo il Padre nella misura in cui cresciamo nella conoscenza di Cristo Gesù. Come si cresce nella conoscenza di Cristo? Attraverso la conformazione della nostra vita alla sua vita, del nostro cuore al suo cuore, della nostra anima alla sua anima, della nostra mente alla sua mente. Crescendo la nostra conformazione, cresce la conoscenza di Cristo Gesù, cresce la conoscenza del Padre. Se da noi Cristo è rinnegato, non vi è alcuna possibilità che possiamo conoscere la verità. Rinegato Cristo, neanche un solo atomo di verità ci è possibile conoscere: né verità soprannaturale ed eterna e neanche verità umana e terrena.</w:t>
      </w:r>
    </w:p>
    <w:p w14:paraId="617C8C4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Ecco sul rinnegamento di Cristo Gesù cosa rivela l’Apostolo Pietro:</w:t>
      </w:r>
    </w:p>
    <w:p w14:paraId="021F32C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w:t>
      </w:r>
      <w:r w:rsidRPr="00284585">
        <w:rPr>
          <w:rFonts w:ascii="Arial" w:eastAsia="Times New Roman" w:hAnsi="Arial"/>
          <w:i/>
          <w:iCs/>
          <w:sz w:val="24"/>
          <w:szCs w:val="24"/>
          <w:lang w:eastAsia="it-IT"/>
        </w:rPr>
        <w:lastRenderedPageBreak/>
        <w:t>camminare e lodare Dio e riconoscevano che era colui che sedeva a chiedere l’elemosina alla porta Bella del tempio, e furono ricolmi di meraviglia e stupore per quello che gli era accaduto.</w:t>
      </w:r>
    </w:p>
    <w:p w14:paraId="01EBB6B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4ACE3E3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 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w:t>
      </w:r>
    </w:p>
    <w:p w14:paraId="65358E6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L’Apostolo Paolo così parla del rinnegamento della fede:</w:t>
      </w:r>
    </w:p>
    <w:p w14:paraId="52A3FF9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w:t>
      </w:r>
      <w:r w:rsidRPr="00284585">
        <w:rPr>
          <w:rFonts w:ascii="Arial" w:eastAsia="Times New Roman" w:hAnsi="Arial"/>
          <w:i/>
          <w:iCs/>
          <w:sz w:val="24"/>
          <w:szCs w:val="24"/>
          <w:lang w:eastAsia="it-IT"/>
        </w:rPr>
        <w:lastRenderedPageBreak/>
        <w:t xml:space="preserve">cari, soprattutto di quelli della sua famiglia, costui ha rinnegato la fede ed è peggiore di un infedele (1Tm 5,3-8). </w:t>
      </w:r>
    </w:p>
    <w:p w14:paraId="78915AAF"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Il rinnegamento ci fa nemici della croce di Cristo Gesù: </w:t>
      </w:r>
    </w:p>
    <w:p w14:paraId="7B50DE10"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3,17-21).</w:t>
      </w:r>
    </w:p>
    <w:p w14:paraId="6863FAA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Oggi avendo smarrito la sua purissima verità, anche noi abbiamo rinnegato Cristo Signore. Se Cristo Signore è rinnegato anche il Padre e lo Spirito Santo, la Chiesa e il suo mistero soprannaturale sono rinnegati, la Divina Rivelazione e la Sacra Tradizione sono rinnegate. Ogni mistero è rinnegato.  Avendo rinnegato Cristo siamo ciechi e guide di ciechi. è questa oggi la grande cecità dei discepoli di Gesù: non vedere più che il mondo li sta trascinando a pensare secondo il mondo, a decidere secondo il mondo, a decidere secondo il mondo. È questa cecità: ignorare che sempre il Signore parlava ad un uomo che non c’è, perché non è nella sua Legge. Tutti i profeti hanno parlato ad un uomo che non c’è. Cristo Gesù ha parlato ad un uomo che non c’è. Tutta la Scrittura parla ad un uomo che non c’è. Lo Spirito Santo parla ad un uomo che non c’è al fine di farlo divenire nuova creatura e riportarlo così nella pienezza del suo essere. Invece oggi i discepoli di Gesù stanno decidendo di parlare ad un uomo che c’è ed è nel peccato, al fine di farlo rimanere in esso. </w:t>
      </w:r>
    </w:p>
    <w:p w14:paraId="5E92E534"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È giusto che tutti sappiano che oggi la Chiesa legge sia l’Antico Testamento che il Nuovo. Li legge però non per rivestire Cristo della sua purissima verità. Li legge invece per spogliare Cristo del suo mistero. Essa non sa però che se Cristo è spogliato del suo mistero anche essa viene spogliata del suo mistero. Anche esegeti e interpreti che spogliano Cristo della sua purissima verità vengono spogliati del loro mistero. Il mistero della Chiesa è Cristo. Il mistero dei cristiani è Cristo. Il mistero di ogni uomo è Cristo. Il mistero di tutto l’universo visibile e invisibile è Cristo. Se Cristo viene spogliato del suo mistero, la Chiesa, il cristiano, l’uomo, l’universo vengono spogliati del loro mistero. Anche della Scrittura il mistero è Cristo. Si spoglia Cristo del suo mistero e all’istante la Scrittura perde il suo mistero. La verità di ogni relazione umana è Cristo Gesù. Si priva Gesù del suo mistero e nessuna relazione umana potrà essere più vissuta nella verità. Senza Cristo, l’intera creazione viene avvolta dalla caligine infernale e da essa travolta. Ecco perché è urgente ridare Cristo alla Chiesa, ai suoi ministri, ad ogni suo discepolo. La Chiesa nei suoi ministri e in ogni suo figlio è chiamata a dare il vero Cristo ad ogni uomo. Se la Chiesa non dona Cristo, attesta di non essere più la Chiesa di Cristo Gesù. Si è Chiesa finché si dona Cristo. Si è ministri finché si dona Cristo. Si è cristiani finché si dona Cristo.  </w:t>
      </w:r>
    </w:p>
    <w:p w14:paraId="446FD94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lastRenderedPageBreak/>
        <w:t xml:space="preserve">Non si dona però Cristo secondo il pensiero degli uomini, così come avviene oggi. Si dona Cristo secondo il pensiero eterno del Padre, nella comunione dello Spirito Santo. È oggi un momento assai difficile per la Chiesa. Essa è fortemente tentata dall’intero e dall’esterno perché costruisca un regno terreno. Non è questo il fine per cui essa esiste. Essa esiste solo per costruire il regno di Dio e costruisce il regno di Dio facendo discepoli tutti i popoli e battezzando nel nome del Padre e del Figlio e dello Spirito Santo. La Chiesa fa crescere in santità e giustizia il regno di Dio, insegnando ad ogni membro del corpo di Cristo quanto Gesù ha comandato che venga insegnato. Non sono i nostri pensieri che dobbiamo insegnare. Gesù ci chiede di insegnare non i suoi pensieri, ma la sua Parola. Parola udita. Parola conosciuta, Parola vista come si vive con obbedienza fino alla morte di croce.  </w:t>
      </w:r>
    </w:p>
    <w:p w14:paraId="11EE528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Oggi invece è il tempo delle parole vuote, delle parole di inganno e di menzogna. Oggi sono queste le parole che risuonano nella Chiesa e che stanno distruggendo tutto il mistero rivelato del Padre e del Figlio e dello Spirito Santo, il mistero della redenzione e della salvezza, il mistero della Chiesa e della sua mediazione di Parola, di grazia, di Spirito Santo, il mistero dell’uomo, il mistero del tempo, il mistero dell’eternità. Anche il mistero dell’iniquità si sta distruggendo perché lo si sta trasformano in mistero che dona libertà e dignità ad ogni uomo. Il mistero della nuova natura che deve produrre frutti secondo la nuova natura si sta distruggendo. Se il cristiano è natura di Dio, non può produrre i frutti della natura del diavolo. Se produce i frutti della natura del diavolo, di certo non è più natura di Dio e se non è più natura di Dio, lui dichiara vano il sacrificio di Cristo per lui. Cristo Gesù è morto perché noi fossimo resi partecipi della natura divina e come natura divina portassimo frutti di vita eterna.</w:t>
      </w:r>
    </w:p>
    <w:p w14:paraId="7EE0DC8E" w14:textId="77777777" w:rsidR="00284585" w:rsidRPr="00284585" w:rsidRDefault="00284585" w:rsidP="00284585">
      <w:pPr>
        <w:spacing w:after="120" w:line="240" w:lineRule="auto"/>
        <w:jc w:val="both"/>
        <w:rPr>
          <w:rFonts w:ascii="Arial" w:eastAsia="Times New Roman" w:hAnsi="Arial" w:cs="Arial"/>
          <w:bCs/>
          <w:sz w:val="24"/>
          <w:szCs w:val="20"/>
          <w:lang w:eastAsia="it-IT"/>
        </w:rPr>
      </w:pPr>
      <w:r w:rsidRPr="00284585">
        <w:rPr>
          <w:rFonts w:ascii="Arial" w:eastAsia="Times New Roman" w:hAnsi="Arial" w:cs="Arial"/>
          <w:bCs/>
          <w:sz w:val="24"/>
          <w:szCs w:val="20"/>
          <w:lang w:eastAsia="it-IT"/>
        </w:rPr>
        <w:t xml:space="preserve">Oggi però la nostra disonestà di discepoli di Gesù unita alla disonestà del mondo, ha deciso di uccidere non solo Cristo Gesù, ma anche il Padre e lo Spirito Santo, il Vangelo e ogni verità sia di natura che di rivelazione. Ha deciso si uccidere ogni mistero, compreso il mistero della Chiesa e della vera salvezza. Se il cristiano non si libera dalla sua disonestà e si può liberare solo per grazia, sempre lui sarà rinnegatore e uccisore di Cristo Gesù e di ogni suo mistero di vita eterna. Quando un cuore disonesto si allea con un altro cuore disonesto, è la fine della vita di Cristo sulla nostra terra. </w:t>
      </w:r>
    </w:p>
    <w:p w14:paraId="137A39C9" w14:textId="77777777" w:rsidR="00284585" w:rsidRPr="00284585" w:rsidRDefault="00284585" w:rsidP="00284585">
      <w:pPr>
        <w:spacing w:after="120" w:line="240" w:lineRule="auto"/>
        <w:jc w:val="both"/>
        <w:rPr>
          <w:rFonts w:ascii="Arial" w:eastAsia="Times New Roman" w:hAnsi="Arial" w:cs="Arial"/>
          <w:bCs/>
          <w:sz w:val="24"/>
          <w:szCs w:val="20"/>
          <w:lang w:eastAsia="it-IT"/>
        </w:rPr>
      </w:pPr>
      <w:r w:rsidRPr="00284585">
        <w:rPr>
          <w:rFonts w:ascii="Arial" w:eastAsia="Times New Roman" w:hAnsi="Arial" w:cs="Arial"/>
          <w:bCs/>
          <w:sz w:val="24"/>
          <w:szCs w:val="20"/>
          <w:lang w:eastAsia="it-IT"/>
        </w:rPr>
        <w:t xml:space="preserve">Verità che mai dovrà essere dimenticata. È nell’obbedienza alla Parola di Cristo Gesù che viene rivelato tutto il mistero dell’uomo, mistero della vita e mistero della morte, mistero della benedizione e mistero della maledizione, mistero del paradiso e mistero dell’inferno, mistero del passato, del presente, del futuro, mistero non solo dell’uomo ma anche mistero del creato. Nell’obbedienza è svelato tutto il mistero del Dio Creatore e Signore dell’uomo. È svelato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privato del suo mistero. Obbedire o non obbedire, ascoltare o non ascoltare, seguire e non seguire la Parola del nostro Creatore e Dio, non ha alcun valore. Ognuno pensa di poter decidere, scegliere, operare, vivere come gli pare. </w:t>
      </w:r>
    </w:p>
    <w:p w14:paraId="530793C8" w14:textId="77777777" w:rsidR="00284585" w:rsidRPr="00284585" w:rsidRDefault="00284585" w:rsidP="00284585">
      <w:pPr>
        <w:spacing w:after="120" w:line="240" w:lineRule="auto"/>
        <w:jc w:val="both"/>
        <w:rPr>
          <w:rFonts w:ascii="Arial" w:eastAsia="Times New Roman" w:hAnsi="Arial" w:cs="Arial"/>
          <w:bCs/>
          <w:sz w:val="24"/>
          <w:szCs w:val="20"/>
          <w:lang w:eastAsia="it-IT"/>
        </w:rPr>
      </w:pPr>
      <w:r w:rsidRPr="00284585">
        <w:rPr>
          <w:rFonts w:ascii="Arial" w:eastAsia="Times New Roman" w:hAnsi="Arial" w:cs="Arial"/>
          <w:bCs/>
          <w:sz w:val="24"/>
          <w:szCs w:val="20"/>
          <w:lang w:eastAsia="it-IT"/>
        </w:rPr>
        <w:lastRenderedPageBreak/>
        <w:t xml:space="preserve">Fin dove giunge questa demisterizzazione operata dall’uomo? Giunge fin nella totale perdita del mistero e di conseguenza di ogni verità che esiste nel mondo visibile e invisibile.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w:t>
      </w:r>
    </w:p>
    <w:p w14:paraId="64BD4F99" w14:textId="77777777" w:rsidR="00284585" w:rsidRPr="00284585" w:rsidRDefault="00284585" w:rsidP="00284585">
      <w:pPr>
        <w:spacing w:after="120" w:line="240" w:lineRule="auto"/>
        <w:jc w:val="both"/>
        <w:rPr>
          <w:rFonts w:ascii="Arial" w:eastAsia="Times New Roman" w:hAnsi="Arial" w:cs="Arial"/>
          <w:bCs/>
          <w:sz w:val="24"/>
          <w:szCs w:val="20"/>
          <w:lang w:eastAsia="it-IT"/>
        </w:rPr>
      </w:pPr>
      <w:r w:rsidRPr="00284585">
        <w:rPr>
          <w:rFonts w:ascii="Arial" w:eastAsia="Times New Roman" w:hAnsi="Arial" w:cs="Arial"/>
          <w:bCs/>
          <w:sz w:val="24"/>
          <w:szCs w:val="20"/>
          <w:lang w:eastAsia="it-IT"/>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Oggi essendo l’uomo demisterizzato, privato cioè del suo mistero che è eternamente dal mistero del suo Dio e Creatore, anche l’obbedienza ai comandamenti è stata demisterizzata. Privata l’obbedienza del suo mistero, anche il comando del Signore è privato del suo mistero. Obbedire o non obbedire, ascoltare o non ascoltare, seguire e non seguire la Legge eterna del nostro Creatore e Dio, non ha alcun valore. Ognuno pensa di poter decidere, scegliere, operare, vivere come gli pare. Ogni discepolo di Gesù è obbligato a conoscere Cristo Gesù in ogni sua verità. Questo non solo riguarda la sua vita che deve essere interamente conformata al mistero del suo Salvatore e Redentore. Molto di più riguarda ogni altro uomo che ha il diritto di conoscere Gesù Signore nella pienezza della sua verità. </w:t>
      </w:r>
    </w:p>
    <w:p w14:paraId="4DA388A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Noi chi è Cristo Gesù lo abbiamo già scritto molte volte e molte volte ribadito. È cosa  buona che lo ricordiamo ancora una volta. Cristo Gesù è:</w:t>
      </w:r>
    </w:p>
    <w:p w14:paraId="15BE7A56"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ed Unico Creatore dell’intero universo e dell’uomo. </w:t>
      </w:r>
    </w:p>
    <w:p w14:paraId="4767FEE6"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lastRenderedPageBreak/>
        <w:t xml:space="preserve">Il Solo ed Unico Redentore, Salvatore, Mediatore tra il Padre Celeste e ogni uomo e l’intera creazione. </w:t>
      </w:r>
    </w:p>
    <w:p w14:paraId="7BAA863B"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che è la grazia, la verità, la via, la vita eterna per ogni uomo.</w:t>
      </w:r>
    </w:p>
    <w:p w14:paraId="57EC8CFA"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Signore del cielo e della terra. </w:t>
      </w:r>
    </w:p>
    <w:p w14:paraId="28E9434A"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Giudice dei vivi e dei morti.</w:t>
      </w:r>
    </w:p>
    <w:p w14:paraId="17C73A03"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Figlio generato dal Padre nell’oggi dell’eternità.</w:t>
      </w:r>
    </w:p>
    <w:p w14:paraId="51094D8B"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Figlio dell’uomo che viene sulle nubi del cielo.</w:t>
      </w:r>
    </w:p>
    <w:p w14:paraId="6CF0C022"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che ha in mano il libro sigillato con sete sigilli e che lui apre secondo la sua volontà, governata dalla sua divina ed eterna sapienza. .</w:t>
      </w:r>
    </w:p>
    <w:p w14:paraId="6B07D51B"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che è morto per i nostri peccati ed il Solo che è risorto per la nostra giustificazione.</w:t>
      </w:r>
    </w:p>
    <w:p w14:paraId="26875749"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nome dato agli uomini nel quale è stabilito che possiamo essere salvati. Questa gloria è solo sua. A nessun altro il Padre, Dio, ha concesso questa gloria.</w:t>
      </w:r>
    </w:p>
    <w:p w14:paraId="312C4358"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la cui Parola è Parola di vita eterna.</w:t>
      </w:r>
    </w:p>
    <w:p w14:paraId="0A2046D0"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che ci ha lasciato il suo corpo come cibo di vita eterna e il suo sangue come bevanda di salvezza.</w:t>
      </w:r>
    </w:p>
    <w:p w14:paraId="134943C0"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w:t>
      </w:r>
    </w:p>
    <w:p w14:paraId="7CB8DA56"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 Il Solo Differente da tutto ciò che è esistito, esiste, esisterà sulla terra e nei cieli, nel tempo e nell’eternità..</w:t>
      </w:r>
    </w:p>
    <w:p w14:paraId="5A9D2148"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Differente nella Parola, nell’Insegnamento, nel Comando</w:t>
      </w:r>
    </w:p>
    <w:p w14:paraId="5912B3BA"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Differente per Redenzione, Giustificazione, Salvezza, Mediazione, Rivelazione, Vita eterna, Verità, Grazia, Luce, Risurrezione.</w:t>
      </w:r>
    </w:p>
    <w:p w14:paraId="3D85C7FA"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Differente da ogni Profeta, Re, Sacerdote venuti prima di Lui nel Popolo del Signore.</w:t>
      </w:r>
    </w:p>
    <w:p w14:paraId="5055A0C1"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Differente da Mosè, Elia, Eliseo, Isaia, Geremia, Ezechiele, Daniele, Giovanni il Battista.</w:t>
      </w:r>
    </w:p>
    <w:p w14:paraId="0004EB47"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Differente da ogni uomo che è esistito, esiste, esisterà. Ogni uomo è sua creatura. Da Lui è stato creato. Da Lui dovrà lasciarsi redimere e salvare. A Lui prestare ogni obbedienza.</w:t>
      </w:r>
    </w:p>
    <w:p w14:paraId="57C2AA21"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Differente nella Preghiera.</w:t>
      </w:r>
    </w:p>
    <w:p w14:paraId="62059BB0"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Differente sulla Croce e nella Risurrezione. </w:t>
      </w:r>
    </w:p>
    <w:p w14:paraId="0C32A5A1"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Differente nel Tempo e nell’Eternità, nel Giudizio e nella Signoria.</w:t>
      </w:r>
    </w:p>
    <w:p w14:paraId="0E08BA2D"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Differente per Cuore, Mente, Pensieri. </w:t>
      </w:r>
    </w:p>
    <w:p w14:paraId="7FDB1C06"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lastRenderedPageBreak/>
        <w:t xml:space="preserve">Il Solo Differente perché Lui solo è “Io-Sono”. Gli altri sono “Io-non-sono”. Lui è increato e divino ed eterno. Ogni altra cosa ha ricevuto l’essere per mezzo di Lui e in vista di Lui. </w:t>
      </w:r>
    </w:p>
    <w:p w14:paraId="13CEFD8E"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Differente per Natura e per Missione. </w:t>
      </w:r>
    </w:p>
    <w:p w14:paraId="06E1EF4E"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Differente per Essenza e Sostanza. </w:t>
      </w:r>
    </w:p>
    <w:p w14:paraId="24A63816"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Necessario eterno e universale. </w:t>
      </w:r>
    </w:p>
    <w:p w14:paraId="17C2790A"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nel quale si compie la nuova creazione. Non solo in Lui, ma ance per Lui e con Lui. </w:t>
      </w:r>
    </w:p>
    <w:p w14:paraId="1AAA2E55"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nel quale ogni unità si forma, cresce, giunge alla perfezione, raggiunge il suo fine eterno. </w:t>
      </w:r>
    </w:p>
    <w:p w14:paraId="0DC0211D"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nel quale si compone l’unità dell’uomo con se stesso, dell’uomo con l’uomo, dell’uomo con la creazione.</w:t>
      </w:r>
    </w:p>
    <w:p w14:paraId="1EC30BC9"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nel quale si ricompone la verità dell’uomo con il suo Signore, Creatore, Dio. </w:t>
      </w:r>
    </w:p>
    <w:p w14:paraId="3BA7E4FA"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nel quale si ricompone l’unità dei popoli con i popoli e delle nazioni con le nazioni.</w:t>
      </w:r>
    </w:p>
    <w:p w14:paraId="3308252F"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nel quale si ricompone l’unità dell’Antico e del Nuovo Testamento. </w:t>
      </w:r>
    </w:p>
    <w:p w14:paraId="5A875829"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nel quale si ricompone l’unità della Rivelazione, della Tradizione, del Magistero.</w:t>
      </w:r>
    </w:p>
    <w:p w14:paraId="154DFFCE"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nel quale si compie l’unità della verità con la morale e della morale con la verità. </w:t>
      </w:r>
    </w:p>
    <w:p w14:paraId="6C5B2C51"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nel quale si compie l’unità di ogni Parola di Dio con ogni Parola di Dio. </w:t>
      </w:r>
    </w:p>
    <w:p w14:paraId="00C01F42"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nel quale si compie l’unità di ogni scienza, filosofia, antropologia. </w:t>
      </w:r>
    </w:p>
    <w:p w14:paraId="657BD5F4"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nel quale si compie l’unità tra fede creduta, fede vissuta, fede pregata. </w:t>
      </w:r>
    </w:p>
    <w:p w14:paraId="5ACBED92"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nel quale si compie l’unità di tutto l’universo in una sola lode e in un solo inno di benedizione e di rendimento di grazia. </w:t>
      </w:r>
    </w:p>
    <w:p w14:paraId="5C65EFFA"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nel quale, per opera dello Spirito Santo e la mediazione di grazia, verità, luce, giustizia, santità della Chiesa una, santa, cattolica, apostolica,  tutte le creature troveranno la loro unità. </w:t>
      </w:r>
    </w:p>
    <w:p w14:paraId="4DB41FEA"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Necessario eterno e universale, nel quale si ricompone l’unità di tutti i linguaggi dell’umanità, degli Angeli e dell’intera creazione. </w:t>
      </w:r>
    </w:p>
    <w:p w14:paraId="1239228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Introdurre in questo altissimo mistero di Cristo Gesù anche un solo atomo di falsità è tentazione e di conseguenza non amore verso l’uomo. Si dona all’uomo un Cristo avvelenato con la falsità e  la menzogna.</w:t>
      </w:r>
    </w:p>
    <w:p w14:paraId="34EEA308" w14:textId="77777777" w:rsidR="00284585" w:rsidRPr="00284585" w:rsidRDefault="00284585" w:rsidP="00284585">
      <w:pPr>
        <w:spacing w:after="120" w:line="240" w:lineRule="auto"/>
        <w:jc w:val="both"/>
        <w:rPr>
          <w:rFonts w:ascii="Arial" w:eastAsia="Times New Roman" w:hAnsi="Arial"/>
          <w:bCs/>
          <w:color w:val="262626"/>
          <w:sz w:val="24"/>
          <w:szCs w:val="20"/>
          <w:lang w:eastAsia="it-IT"/>
        </w:rPr>
      </w:pPr>
      <w:r w:rsidRPr="00284585">
        <w:rPr>
          <w:rFonts w:ascii="Arial" w:eastAsia="Times New Roman" w:hAnsi="Arial"/>
          <w:bCs/>
          <w:sz w:val="24"/>
          <w:szCs w:val="20"/>
          <w:lang w:eastAsia="it-IT"/>
        </w:rPr>
        <w:t xml:space="preserve">Ma anche privare l’uomo di ogni diritto che il Padre celeste vuole che sia a lui donato, è non amore verso l’uomo. Poiché ogni diritto nasce dalla divina volontà, </w:t>
      </w:r>
      <w:r w:rsidRPr="00284585">
        <w:rPr>
          <w:rFonts w:ascii="Arial" w:eastAsia="Times New Roman" w:hAnsi="Arial"/>
          <w:bCs/>
          <w:color w:val="262626"/>
          <w:sz w:val="24"/>
          <w:szCs w:val="20"/>
          <w:lang w:eastAsia="it-IT"/>
        </w:rPr>
        <w:t xml:space="preserve">il cristiano è obbligato a rispettare la volontà del suo Dio e Signore. Rispettare la divina volontà è amore. La rispetterà se darà questi diritti ad ogni uomo con la </w:t>
      </w:r>
      <w:r w:rsidRPr="00284585">
        <w:rPr>
          <w:rFonts w:ascii="Arial" w:eastAsia="Times New Roman" w:hAnsi="Arial"/>
          <w:bCs/>
          <w:color w:val="262626"/>
          <w:sz w:val="24"/>
          <w:szCs w:val="20"/>
          <w:lang w:eastAsia="it-IT"/>
        </w:rPr>
        <w:lastRenderedPageBreak/>
        <w:t>predicazione del Vangelo. Oggi questi diritti sono largamente e ampiamente calpestati:</w:t>
      </w:r>
    </w:p>
    <w:p w14:paraId="41F14BC3" w14:textId="77777777" w:rsidR="00284585" w:rsidRPr="00284585" w:rsidRDefault="00284585" w:rsidP="00284585">
      <w:pPr>
        <w:numPr>
          <w:ilvl w:val="0"/>
          <w:numId w:val="23"/>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È diritto dell’uomo: conoscere la vera sorgente della salvezza che è Cristo Gesù. </w:t>
      </w:r>
    </w:p>
    <w:p w14:paraId="60F45A38" w14:textId="77777777" w:rsidR="00284585" w:rsidRPr="00284585" w:rsidRDefault="00284585" w:rsidP="00284585">
      <w:pPr>
        <w:numPr>
          <w:ilvl w:val="0"/>
          <w:numId w:val="23"/>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È diritto dell’uomo che gli venga annunziato Gesù Signore secondo la purissima verità del Vangelo.</w:t>
      </w:r>
    </w:p>
    <w:p w14:paraId="19360324" w14:textId="77777777" w:rsidR="00284585" w:rsidRPr="00284585" w:rsidRDefault="00284585" w:rsidP="00284585">
      <w:pPr>
        <w:numPr>
          <w:ilvl w:val="0"/>
          <w:numId w:val="23"/>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È diritto dell’uomo rinascere da acqua e da Spirito Santo. </w:t>
      </w:r>
    </w:p>
    <w:p w14:paraId="48234C07" w14:textId="77777777" w:rsidR="00284585" w:rsidRPr="00284585" w:rsidRDefault="00284585" w:rsidP="00284585">
      <w:pPr>
        <w:numPr>
          <w:ilvl w:val="0"/>
          <w:numId w:val="23"/>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È diritto dell’uomo essere incorporato alla Chiesa una, santa, cattolica, apostolica, che è solo quella il cui fondamento visibile è Pietro. </w:t>
      </w:r>
    </w:p>
    <w:p w14:paraId="0D287B1E" w14:textId="77777777" w:rsidR="00284585" w:rsidRPr="00284585" w:rsidRDefault="00284585" w:rsidP="00284585">
      <w:pPr>
        <w:numPr>
          <w:ilvl w:val="0"/>
          <w:numId w:val="23"/>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È diritto dell’uomo essere confortato con la grazia e la verità di Cristo Signore, e perennemente sostenuto dall’insegnamento della vera Parola del Vangelo.</w:t>
      </w:r>
    </w:p>
    <w:p w14:paraId="6507E7D1" w14:textId="77777777" w:rsidR="00284585" w:rsidRPr="00284585" w:rsidRDefault="00284585" w:rsidP="00284585">
      <w:pPr>
        <w:numPr>
          <w:ilvl w:val="0"/>
          <w:numId w:val="23"/>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È diritto dell’uomo conoscere in pienezza di verità chi è il suo Creatore, Signore, Dio, verità da Lui stesso rivelata.</w:t>
      </w:r>
    </w:p>
    <w:p w14:paraId="7B55266C" w14:textId="77777777" w:rsidR="00284585" w:rsidRPr="00284585" w:rsidRDefault="00284585" w:rsidP="00284585">
      <w:pPr>
        <w:numPr>
          <w:ilvl w:val="0"/>
          <w:numId w:val="23"/>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È diritto dell’uomo seguire la mozione dello Spirito Santo, che spinge verso una via di santità anziché verso un’altra, anch’essa di santità. </w:t>
      </w:r>
    </w:p>
    <w:p w14:paraId="0CAFF3D9" w14:textId="77777777" w:rsidR="00284585" w:rsidRPr="00284585" w:rsidRDefault="00284585" w:rsidP="00284585">
      <w:pPr>
        <w:numPr>
          <w:ilvl w:val="0"/>
          <w:numId w:val="23"/>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p>
    <w:p w14:paraId="552A93FD" w14:textId="77777777" w:rsidR="00284585" w:rsidRPr="00284585" w:rsidRDefault="00284585" w:rsidP="00284585">
      <w:pPr>
        <w:numPr>
          <w:ilvl w:val="0"/>
          <w:numId w:val="23"/>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w:t>
      </w:r>
    </w:p>
    <w:p w14:paraId="5D7C27AD" w14:textId="77777777" w:rsidR="00284585" w:rsidRPr="00284585" w:rsidRDefault="00284585" w:rsidP="00284585">
      <w:pPr>
        <w:numPr>
          <w:ilvl w:val="0"/>
          <w:numId w:val="23"/>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7F0AFEB8" w14:textId="77777777" w:rsidR="00284585" w:rsidRPr="00284585" w:rsidRDefault="00284585" w:rsidP="00284585">
      <w:pPr>
        <w:numPr>
          <w:ilvl w:val="0"/>
          <w:numId w:val="23"/>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63DAE81B" w14:textId="77777777" w:rsidR="00284585" w:rsidRPr="00284585" w:rsidRDefault="00284585" w:rsidP="00284585">
      <w:pPr>
        <w:numPr>
          <w:ilvl w:val="0"/>
          <w:numId w:val="23"/>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Per questo naturale, fondamentale, essenziale diritto, a nessun uomo si può vietare il cammino verso la verità più pura e più santa. </w:t>
      </w:r>
    </w:p>
    <w:p w14:paraId="60073909" w14:textId="77777777" w:rsidR="00284585" w:rsidRPr="00284585" w:rsidRDefault="00284585" w:rsidP="00284585">
      <w:pPr>
        <w:numPr>
          <w:ilvl w:val="0"/>
          <w:numId w:val="23"/>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Ad ogni uomo deve essere lasciata libertà di cercare e trovare il vero Dio. Se è diritto di ogni uomo trovare il vero Dio, è anche dovere di chi già la conosce farglielo incontrare. </w:t>
      </w:r>
    </w:p>
    <w:p w14:paraId="1023F752" w14:textId="77777777" w:rsidR="00284585" w:rsidRPr="00284585" w:rsidRDefault="00284585" w:rsidP="00284585">
      <w:pPr>
        <w:numPr>
          <w:ilvl w:val="0"/>
          <w:numId w:val="23"/>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È diritto di chi conosce il vero Dio far conoscere il vero Dio ad ogni altro uomo. Il vero Dio va annunciato secondo le Leggi del vero Dio: si annuncia </w:t>
      </w:r>
      <w:r w:rsidRPr="00284585">
        <w:rPr>
          <w:rFonts w:ascii="Arial" w:eastAsia="Times New Roman" w:hAnsi="Arial"/>
          <w:bCs/>
          <w:color w:val="000000"/>
          <w:sz w:val="24"/>
          <w:szCs w:val="20"/>
          <w:lang w:eastAsia="it-IT"/>
        </w:rPr>
        <w:lastRenderedPageBreak/>
        <w:t xml:space="preserve">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14:paraId="4ED3D197" w14:textId="77777777" w:rsidR="00284585" w:rsidRPr="00284585" w:rsidRDefault="00284585" w:rsidP="00284585">
      <w:pPr>
        <w:numPr>
          <w:ilvl w:val="0"/>
          <w:numId w:val="23"/>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2F1C6EA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Oggi, a causa dell’empietà che dilaga sulla nostra terra, abbiamo rinnegato Cristo nella sua purissima verità. È giusto che ognuno scriva nel suo cuore questa verità: ogni rinnegamento di Cristo Gesù è rinnegamento dell’uomo. Ma anche: ogni rinnegamento dell’uomo è rinnegamento di Cristo Gesù. Ogni discepolo di Gesù è avvisato dall’Apostolo Giuda: la purezza della fede non riguarda soltanto la sua persona. Se lui cade dalla retta e purissima fede in Cristo Gesù, trascinerà con sé nella non fede un terzo dei credenti in Cristo Gesù.  La Madre nostra celeste ci liberi da questo misfatto. </w:t>
      </w:r>
    </w:p>
    <w:p w14:paraId="70CE3D4E" w14:textId="77777777" w:rsidR="00284585" w:rsidRPr="00284585" w:rsidRDefault="00284585" w:rsidP="00284585">
      <w:pPr>
        <w:spacing w:after="120" w:line="240" w:lineRule="auto"/>
        <w:rPr>
          <w:rFonts w:ascii="Times New Roman" w:eastAsia="Times New Roman" w:hAnsi="Times New Roman"/>
          <w:bCs/>
          <w:sz w:val="20"/>
          <w:szCs w:val="20"/>
          <w:lang w:eastAsia="it-IT"/>
        </w:rPr>
      </w:pPr>
    </w:p>
    <w:p w14:paraId="3312D977" w14:textId="77777777" w:rsidR="00284585" w:rsidRPr="00284585" w:rsidRDefault="00284585" w:rsidP="00284585">
      <w:pPr>
        <w:spacing w:after="120" w:line="240" w:lineRule="auto"/>
        <w:rPr>
          <w:rFonts w:ascii="Times New Roman" w:eastAsia="Times New Roman" w:hAnsi="Times New Roman"/>
          <w:bCs/>
          <w:sz w:val="20"/>
          <w:szCs w:val="20"/>
          <w:lang w:eastAsia="it-IT"/>
        </w:rPr>
      </w:pPr>
    </w:p>
    <w:p w14:paraId="752D7515" w14:textId="77777777" w:rsidR="00284585" w:rsidRPr="00284585" w:rsidRDefault="00284585" w:rsidP="00284585">
      <w:pPr>
        <w:spacing w:after="120" w:line="240" w:lineRule="auto"/>
        <w:jc w:val="both"/>
        <w:rPr>
          <w:rFonts w:ascii="Arial" w:eastAsia="Times New Roman" w:hAnsi="Arial"/>
          <w:sz w:val="24"/>
          <w:szCs w:val="20"/>
          <w:lang w:eastAsia="it-IT"/>
        </w:rPr>
      </w:pPr>
    </w:p>
    <w:p w14:paraId="6BF19213" w14:textId="77777777" w:rsidR="00284585" w:rsidRPr="00284585" w:rsidRDefault="00284585" w:rsidP="00284585">
      <w:pPr>
        <w:keepNext/>
        <w:spacing w:after="120" w:line="240" w:lineRule="auto"/>
        <w:jc w:val="center"/>
        <w:outlineLvl w:val="0"/>
        <w:rPr>
          <w:rFonts w:ascii="Arial" w:eastAsia="Times New Roman" w:hAnsi="Arial"/>
          <w:b/>
          <w:sz w:val="40"/>
          <w:szCs w:val="20"/>
          <w:lang w:val="la-Latn" w:eastAsia="it-IT"/>
        </w:rPr>
      </w:pPr>
      <w:bookmarkStart w:id="568" w:name="_Toc118017672"/>
      <w:bookmarkStart w:id="569" w:name="_Toc180486777"/>
      <w:r w:rsidRPr="00284585">
        <w:rPr>
          <w:rFonts w:ascii="Arial" w:eastAsia="Times New Roman" w:hAnsi="Arial"/>
          <w:b/>
          <w:sz w:val="40"/>
          <w:szCs w:val="20"/>
          <w:lang w:val="la-Latn" w:eastAsia="it-IT"/>
        </w:rPr>
        <w:t>SUPERAEDIFICANTES VOSMET IPSOS SANCTISSIMAE VESTRAE FIDEI</w:t>
      </w:r>
      <w:bookmarkEnd w:id="568"/>
      <w:bookmarkEnd w:id="569"/>
    </w:p>
    <w:p w14:paraId="2D7DCF06" w14:textId="77777777" w:rsidR="00284585" w:rsidRPr="00284585" w:rsidRDefault="00284585" w:rsidP="00284585">
      <w:pPr>
        <w:spacing w:after="120" w:line="240" w:lineRule="auto"/>
        <w:jc w:val="both"/>
        <w:rPr>
          <w:rFonts w:ascii="Arial" w:eastAsia="Times New Roman" w:hAnsi="Arial"/>
          <w:sz w:val="24"/>
          <w:szCs w:val="20"/>
          <w:lang w:eastAsia="it-IT"/>
        </w:rPr>
      </w:pPr>
    </w:p>
    <w:p w14:paraId="4E7BF737" w14:textId="77777777" w:rsidR="00284585" w:rsidRPr="00284585" w:rsidRDefault="00284585" w:rsidP="00284585">
      <w:pPr>
        <w:spacing w:after="120" w:line="240" w:lineRule="auto"/>
        <w:jc w:val="both"/>
        <w:rPr>
          <w:rFonts w:ascii="Arial" w:eastAsia="Times New Roman" w:hAnsi="Arial"/>
          <w:b/>
          <w:sz w:val="28"/>
          <w:szCs w:val="24"/>
          <w:lang w:eastAsia="it-IT"/>
        </w:rPr>
      </w:pPr>
      <w:r w:rsidRPr="00284585">
        <w:rPr>
          <w:rFonts w:ascii="Arial" w:eastAsia="Times New Roman" w:hAnsi="Arial"/>
          <w:b/>
          <w:sz w:val="28"/>
          <w:szCs w:val="24"/>
          <w:lang w:eastAsia="it-IT"/>
        </w:rPr>
        <w:t>Costruite voi stessi sopra la vostra santissima fede</w:t>
      </w:r>
    </w:p>
    <w:p w14:paraId="04C7D140" w14:textId="77777777" w:rsidR="00284585" w:rsidRPr="00284585" w:rsidRDefault="00284585" w:rsidP="00284585">
      <w:pPr>
        <w:spacing w:after="120" w:line="240" w:lineRule="auto"/>
        <w:jc w:val="both"/>
        <w:rPr>
          <w:rFonts w:ascii="Arial" w:eastAsia="Times New Roman" w:hAnsi="Arial"/>
          <w:b/>
          <w:sz w:val="28"/>
          <w:szCs w:val="24"/>
          <w:lang w:val="la-Latn" w:eastAsia="it-IT"/>
        </w:rPr>
      </w:pPr>
      <w:r w:rsidRPr="00284585">
        <w:rPr>
          <w:rFonts w:ascii="Arial" w:eastAsia="Times New Roman" w:hAnsi="Arial"/>
          <w:b/>
          <w:sz w:val="28"/>
          <w:szCs w:val="24"/>
          <w:lang w:val="la-Latn" w:eastAsia="it-IT"/>
        </w:rPr>
        <w:t>Superaedificantes vosmet ipsos sanctissimae vestrae fidei</w:t>
      </w:r>
    </w:p>
    <w:p w14:paraId="00B336AE" w14:textId="77777777" w:rsidR="00284585" w:rsidRPr="00284585" w:rsidRDefault="00284585" w:rsidP="00284585">
      <w:pPr>
        <w:spacing w:after="120" w:line="240" w:lineRule="auto"/>
        <w:jc w:val="both"/>
        <w:rPr>
          <w:rFonts w:ascii="Arial" w:eastAsia="Times New Roman" w:hAnsi="Arial"/>
          <w:b/>
          <w:sz w:val="32"/>
          <w:szCs w:val="24"/>
          <w:lang w:eastAsia="it-IT"/>
        </w:rPr>
      </w:pPr>
      <w:r w:rsidRPr="00284585">
        <w:rPr>
          <w:rFonts w:ascii="Greek" w:eastAsia="Times New Roman" w:hAnsi="Greek" w:cs="Greek"/>
          <w:b/>
          <w:sz w:val="32"/>
          <w:szCs w:val="24"/>
          <w:lang w:eastAsia="it-IT"/>
        </w:rPr>
        <w:t>™poikodomoàntej ˜autoÝj tÍ ¡giwt£tV Ømîn p…stei</w:t>
      </w:r>
    </w:p>
    <w:p w14:paraId="76456E0D" w14:textId="77777777" w:rsidR="00284585" w:rsidRPr="00284585" w:rsidRDefault="00284585" w:rsidP="00284585">
      <w:pPr>
        <w:spacing w:after="120" w:line="240" w:lineRule="auto"/>
        <w:jc w:val="both"/>
        <w:rPr>
          <w:rFonts w:ascii="Arial" w:eastAsia="Times New Roman" w:hAnsi="Arial"/>
          <w:sz w:val="24"/>
          <w:szCs w:val="20"/>
          <w:lang w:eastAsia="it-IT"/>
        </w:rPr>
      </w:pPr>
    </w:p>
    <w:p w14:paraId="609BD571"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567" w:right="567"/>
        <w:jc w:val="both"/>
        <w:rPr>
          <w:rFonts w:ascii="Arial" w:eastAsia="Times New Roman" w:hAnsi="Arial"/>
          <w:bCs/>
          <w:sz w:val="24"/>
          <w:szCs w:val="24"/>
          <w:lang w:eastAsia="it-IT"/>
        </w:rPr>
      </w:pPr>
      <w:r w:rsidRPr="00284585">
        <w:rPr>
          <w:rFonts w:ascii="Arial" w:eastAsia="Times New Roman" w:hAnsi="Arial"/>
          <w:bCs/>
          <w:sz w:val="24"/>
          <w:szCs w:val="24"/>
          <w:lang w:eastAsia="it-IT"/>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(Gd 20-23).</w:t>
      </w:r>
    </w:p>
    <w:p w14:paraId="55584B02" w14:textId="77777777" w:rsidR="00284585" w:rsidRPr="00284585" w:rsidRDefault="00284585" w:rsidP="00284585">
      <w:pPr>
        <w:spacing w:after="120" w:line="240" w:lineRule="auto"/>
        <w:ind w:left="567" w:right="567"/>
        <w:jc w:val="both"/>
        <w:rPr>
          <w:rFonts w:ascii="Arial" w:eastAsia="Times New Roman" w:hAnsi="Arial"/>
          <w:bCs/>
          <w:sz w:val="24"/>
          <w:szCs w:val="24"/>
          <w:lang w:eastAsia="it-IT"/>
        </w:rPr>
      </w:pPr>
      <w:r w:rsidRPr="00284585">
        <w:rPr>
          <w:rFonts w:ascii="Arial" w:eastAsia="Times New Roman" w:hAnsi="Arial"/>
          <w:bCs/>
          <w:sz w:val="24"/>
          <w:szCs w:val="24"/>
          <w:lang w:val="la-Latn" w:eastAsia="it-IT"/>
        </w:rPr>
        <w:t>Vos autem carissimi superaedificantes vosmet ipsos sanctissimae vestrae fidei in Spiritu Sancto orantes, ipsos vos in dilectione Dei servate. et hos quidem arguite iudicatos. illos vero salvate de igne rapientes aliis autem miseremini in timore odientes et eam quae carnalis est maculatam tunicam</w:t>
      </w:r>
      <w:r w:rsidRPr="00284585">
        <w:rPr>
          <w:rFonts w:ascii="Arial" w:eastAsia="Times New Roman" w:hAnsi="Arial"/>
          <w:bCs/>
          <w:sz w:val="24"/>
          <w:szCs w:val="24"/>
          <w:lang w:eastAsia="it-IT"/>
        </w:rPr>
        <w:t xml:space="preserve"> (Gd 1,20-23)</w:t>
      </w:r>
    </w:p>
    <w:p w14:paraId="37426857" w14:textId="77777777" w:rsidR="00284585" w:rsidRPr="00284585" w:rsidRDefault="00284585" w:rsidP="00284585">
      <w:pPr>
        <w:autoSpaceDE w:val="0"/>
        <w:autoSpaceDN w:val="0"/>
        <w:adjustRightInd w:val="0"/>
        <w:spacing w:after="120" w:line="240" w:lineRule="auto"/>
        <w:ind w:left="567" w:right="567"/>
        <w:jc w:val="both"/>
        <w:rPr>
          <w:rFonts w:ascii="Times New Roman" w:eastAsia="Times New Roman" w:hAnsi="Times New Roman"/>
          <w:bCs/>
          <w:sz w:val="24"/>
          <w:szCs w:val="24"/>
          <w:lang w:eastAsia="it-IT"/>
        </w:rPr>
      </w:pPr>
      <w:r w:rsidRPr="00284585">
        <w:rPr>
          <w:rFonts w:ascii="Greek" w:eastAsia="Times New Roman" w:hAnsi="Greek" w:cs="Greek"/>
          <w:bCs/>
          <w:sz w:val="24"/>
          <w:szCs w:val="24"/>
          <w:lang w:eastAsia="it-IT"/>
        </w:rPr>
        <w:lastRenderedPageBreak/>
        <w:t>Øme‹j dš, ¢gaphto…, ™poikodomoàntej ˜autoÝj tÍ ¡giwt£tV Ømîn p…stei, ™n pneÚmati ¡g…J proseucÒmenoi, ˜autoÝj ™n ¢g£pV qeoà thr»sate, prosdecÒmenoi tÕ œleoj toà kur…ou ¹mîn 'Ihsoà Cristoà e„j zw¾n a„ènion. kaˆ oÞj m</w:t>
      </w:r>
      <w:r w:rsidRPr="00284585">
        <w:rPr>
          <w:rFonts w:ascii="Greek" w:eastAsia="Times New Roman" w:hAnsi="Greek" w:cs="Greek"/>
          <w:bCs/>
          <w:sz w:val="24"/>
          <w:szCs w:val="24"/>
          <w:lang w:val="el-GR" w:eastAsia="it-IT"/>
        </w:rPr>
        <w:t></w:t>
      </w:r>
      <w:r w:rsidRPr="00284585">
        <w:rPr>
          <w:rFonts w:ascii="Greek" w:eastAsia="Times New Roman" w:hAnsi="Greek" w:cs="Greek"/>
          <w:bCs/>
          <w:sz w:val="24"/>
          <w:szCs w:val="24"/>
          <w:lang w:eastAsia="it-IT"/>
        </w:rPr>
        <w:t>n ™le©te diakrinomšnouj, oÞj d</w:t>
      </w:r>
      <w:r w:rsidRPr="00284585">
        <w:rPr>
          <w:rFonts w:ascii="Greek" w:eastAsia="Times New Roman" w:hAnsi="Greek" w:cs="Greek"/>
          <w:bCs/>
          <w:sz w:val="24"/>
          <w:szCs w:val="24"/>
          <w:lang w:val="el-GR" w:eastAsia="it-IT"/>
        </w:rPr>
        <w:t></w:t>
      </w:r>
      <w:r w:rsidRPr="00284585">
        <w:rPr>
          <w:rFonts w:ascii="Greek" w:eastAsia="Times New Roman" w:hAnsi="Greek" w:cs="Greek"/>
          <w:bCs/>
          <w:sz w:val="24"/>
          <w:szCs w:val="24"/>
          <w:lang w:eastAsia="it-IT"/>
        </w:rPr>
        <w:t xml:space="preserve"> sózete ™k purÕj ¡rp£zontej, oÞj d</w:t>
      </w:r>
      <w:r w:rsidRPr="00284585">
        <w:rPr>
          <w:rFonts w:ascii="Greek" w:eastAsia="Times New Roman" w:hAnsi="Greek" w:cs="Greek"/>
          <w:bCs/>
          <w:sz w:val="24"/>
          <w:szCs w:val="24"/>
          <w:lang w:val="el-GR" w:eastAsia="it-IT"/>
        </w:rPr>
        <w:t></w:t>
      </w:r>
      <w:r w:rsidRPr="00284585">
        <w:rPr>
          <w:rFonts w:ascii="Greek" w:eastAsia="Times New Roman" w:hAnsi="Greek" w:cs="Greek"/>
          <w:bCs/>
          <w:sz w:val="24"/>
          <w:szCs w:val="24"/>
          <w:lang w:eastAsia="it-IT"/>
        </w:rPr>
        <w:t xml:space="preserve"> ™le©te ™n fÒbJ, misoàntej kaˆ tÕn ¢pÕ tÁj sarkÕj ™spilwmšnon citîna. </w:t>
      </w:r>
      <w:r w:rsidRPr="00284585">
        <w:rPr>
          <w:rFonts w:ascii="Times New Roman" w:eastAsia="Times New Roman" w:hAnsi="Times New Roman"/>
          <w:bCs/>
          <w:sz w:val="24"/>
          <w:szCs w:val="24"/>
          <w:lang w:eastAsia="it-IT"/>
        </w:rPr>
        <w:t>(Gd 1,20-23)</w:t>
      </w:r>
    </w:p>
    <w:p w14:paraId="09A99891" w14:textId="77777777" w:rsidR="00284585" w:rsidRPr="00284585" w:rsidRDefault="00284585" w:rsidP="00284585">
      <w:pPr>
        <w:autoSpaceDE w:val="0"/>
        <w:autoSpaceDN w:val="0"/>
        <w:adjustRightInd w:val="0"/>
        <w:spacing w:after="120" w:line="240" w:lineRule="auto"/>
        <w:rPr>
          <w:rFonts w:ascii="Greek" w:eastAsia="Times New Roman" w:hAnsi="Greek" w:cs="Greek"/>
          <w:sz w:val="26"/>
          <w:szCs w:val="26"/>
          <w:lang w:eastAsia="it-IT"/>
        </w:rPr>
      </w:pPr>
    </w:p>
    <w:p w14:paraId="4A4EA6AD"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570" w:name="_Toc118017673"/>
      <w:bookmarkStart w:id="571" w:name="_Toc180486778"/>
      <w:r w:rsidRPr="00284585">
        <w:rPr>
          <w:rFonts w:ascii="Arial" w:hAnsi="Arial"/>
          <w:b/>
          <w:bCs/>
          <w:color w:val="000000"/>
          <w:sz w:val="28"/>
          <w:lang w:val="la-Latn"/>
        </w:rPr>
        <w:t>PREMESSA</w:t>
      </w:r>
      <w:bookmarkEnd w:id="570"/>
      <w:bookmarkEnd w:id="571"/>
    </w:p>
    <w:p w14:paraId="465D16EF"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L’Apostolo Giuda ci esorta a costruire noi stessi sopra la nostra santissima fede - </w:t>
      </w:r>
      <w:r w:rsidRPr="00284585">
        <w:rPr>
          <w:rFonts w:ascii="Arial" w:eastAsia="Times New Roman" w:hAnsi="Arial"/>
          <w:bCs/>
          <w:i/>
          <w:sz w:val="24"/>
          <w:szCs w:val="20"/>
          <w:lang w:eastAsia="it-IT"/>
        </w:rPr>
        <w:t xml:space="preserve">Costruite voi stessi sopra la vostra santissima fede - </w:t>
      </w:r>
      <w:r w:rsidRPr="00284585">
        <w:rPr>
          <w:rFonts w:ascii="Arial" w:eastAsia="Times New Roman" w:hAnsi="Arial"/>
          <w:bCs/>
          <w:i/>
          <w:sz w:val="24"/>
          <w:szCs w:val="20"/>
          <w:lang w:val="la-Latn" w:eastAsia="it-IT"/>
        </w:rPr>
        <w:t>Superaedificantes vosmet ipsos sanctissimae vestrae fidei</w:t>
      </w:r>
      <w:r w:rsidRPr="00284585">
        <w:rPr>
          <w:rFonts w:ascii="Arial" w:eastAsia="Times New Roman" w:hAnsi="Arial"/>
          <w:bCs/>
          <w:i/>
          <w:sz w:val="24"/>
          <w:szCs w:val="20"/>
          <w:lang w:eastAsia="it-IT"/>
        </w:rPr>
        <w:t xml:space="preserve"> – </w:t>
      </w:r>
      <w:r w:rsidRPr="00284585">
        <w:rPr>
          <w:rFonts w:ascii="Greek" w:eastAsia="Times New Roman" w:hAnsi="Greek" w:cs="Greek"/>
          <w:bCs/>
          <w:i/>
          <w:sz w:val="26"/>
          <w:szCs w:val="26"/>
          <w:lang w:eastAsia="it-IT"/>
        </w:rPr>
        <w:t>™poikodomoàntej</w:t>
      </w:r>
      <w:r w:rsidRPr="00284585">
        <w:rPr>
          <w:rFonts w:ascii="Greek" w:eastAsia="Times New Roman" w:hAnsi="Greek" w:cs="Greek"/>
          <w:bCs/>
          <w:sz w:val="26"/>
          <w:szCs w:val="26"/>
          <w:lang w:eastAsia="it-IT"/>
        </w:rPr>
        <w:t xml:space="preserve"> </w:t>
      </w:r>
      <w:r w:rsidRPr="00284585">
        <w:rPr>
          <w:rFonts w:ascii="Greek" w:eastAsia="Times New Roman" w:hAnsi="Greek" w:cs="Greek"/>
          <w:bCs/>
          <w:i/>
          <w:sz w:val="26"/>
          <w:szCs w:val="26"/>
          <w:lang w:eastAsia="it-IT"/>
        </w:rPr>
        <w:t>˜autoÝj tÍ ¡giwt£tV Ømîn p…stei</w:t>
      </w:r>
      <w:r w:rsidRPr="00284585">
        <w:rPr>
          <w:rFonts w:ascii="Greek" w:eastAsia="Times New Roman" w:hAnsi="Greek" w:cs="Greek"/>
          <w:bCs/>
          <w:sz w:val="26"/>
          <w:szCs w:val="26"/>
          <w:lang w:eastAsia="it-IT"/>
        </w:rPr>
        <w:t xml:space="preserve"> </w:t>
      </w:r>
      <w:r w:rsidRPr="00284585">
        <w:rPr>
          <w:rFonts w:ascii="Arial" w:eastAsia="Times New Roman" w:hAnsi="Arial"/>
          <w:bCs/>
          <w:sz w:val="24"/>
          <w:szCs w:val="20"/>
          <w:lang w:eastAsia="it-IT"/>
        </w:rPr>
        <w:t xml:space="preserve">–. Per ben costruire qualcosa, si deve prima trovare un solido, forte, sicuro, stabile fondamento. Se il fondamento è ben solido, l’edificio della fede resisterà ad ogni intemperie. Se invece è fragile, anche un soffio di vento leggero farà crollare quanto vi abbiamo costruito sopra. La nostra santissima fede non ha un sol fondamento, di fondamenti ne ha molti. C’è il fondamento eterno e c’è il fondamento divino creato dallo Spirito Santo. Il fondamento eterno è triplice. Il fondamento divino creato dallo Spirito Santo è molteplice. Ogni fondamento sul quale poggia la nostra santissima fede, sia eterno perché è l’essenza stessa del nostro Dio e sia divino, ma creato dal Padre per Cristo, in Cristo, con Cristo, per opera dello Spirito Santo, rimane immodificabile in eterno. Essendo tutti non dalla volontà dell’uomo e neanche dalla terra, a nessuno è stato dato il potere né di abrogarli o né di modificarli. </w:t>
      </w:r>
    </w:p>
    <w:p w14:paraId="7C45B1B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Altra verità. Questi fondamenti non sono separabili l’uno dall’altro. Essi vanno considerati come un solo ed unico fondamento. Mai potrà esiste un fondamento separato dagli altri, contro gli altri, indifferente agli altri. Quando un fondamento viene chiuso in se stesso, è la non operatività di quel fondamento. Ogni fondamento è per gli altri. Anche il Padre, che è il fondamento senza principio, o il fondamento non principiato, vive nel suo mistero eterno di unità di sola natura e di trinità del Persone divine, in una eterna comunione e circuminsessione con Cristo Gesù e con lo Spirito Santo. Con l’aiuto dello Spirito Santo e attingendo in Lui ogni sapienza necessaria, cercheremo di mettere bene in luce i molteplici fondamenti sui quali sempre, senza alcuna interruzione, la nostra santissima fede va edificata. Edificando la fede su di essa dobbiamo noi edificare noi stessi.</w:t>
      </w:r>
    </w:p>
    <w:p w14:paraId="18C023C9"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1E29893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IL PADRE. </w:t>
      </w:r>
      <w:r w:rsidRPr="00284585">
        <w:rPr>
          <w:rFonts w:ascii="Arial" w:eastAsia="Times New Roman" w:hAnsi="Arial"/>
          <w:sz w:val="24"/>
          <w:szCs w:val="20"/>
          <w:lang w:eastAsia="it-IT"/>
        </w:rPr>
        <w:t xml:space="preserve">Il primo fondamento eterno è il Padre. È il Padre perché Lui è il fondamento sul quale deve poggiare ogni altro fondamento. Tutto è dalla sua volontà e dal suo cuore. Il fine della creazione dell’uomo e del mistero della redenzione è solo uno: giungere attraverso Cristo, con Cristo, in Cristo, ad abitare per l’eternità del cuore del Padre, divenendo cuore del suo cuore e vita della sua vita, sempre però in Cristo e nello Spirito Santo. Non avendo più i cristiani il Padre come fondamento divino ed eterno dal quale si parte e al quale necessariamente si deve arrivare, vengono dichiarati vani e inutili tutti gli altri fondamenti. In realtà tutti gli altri fondamenti oggi neanche più esistono come reali fondamenti sui quali edificare la nostra santissima fede. Non esistono perché semplicemente non esiste più il Padre del Signore nostro Gesù Cristo. Lui è stato tolto dal suo trono </w:t>
      </w:r>
      <w:r w:rsidRPr="00284585">
        <w:rPr>
          <w:rFonts w:ascii="Arial" w:eastAsia="Times New Roman" w:hAnsi="Arial"/>
          <w:sz w:val="24"/>
          <w:szCs w:val="20"/>
          <w:lang w:eastAsia="it-IT"/>
        </w:rPr>
        <w:lastRenderedPageBreak/>
        <w:t>e al suo posto hanno innalzato l’idolo del Dio unico. Questo idolo è senza Cristo Gesù e lo Spirito Santo. Quando il Padre viene rinnegato, si rinnega il Figlio e lo Spirito Santo. Tutto il mistero è rinnegato e in ogni sua singola parte. Essendo tutto dal Padre – anche il Verbo Eterno è dal Padre per generazione eterna. Anche la salvezza e la redenzione dell’uomo è per decreto eterno del Padre –, se Dio non è più il Padre del Signore nostro Gesù Cristo. nel suo mistero di unità e di trinità, neanche il Salvatore e Redentore dell’uomo è il Verbo Incarnato. Il Dio unico è solo uno. Neanche si può chiamare Padre dal momento non ha alcun Figlio eterno dal Lui generato. Per generazione si intende natura da natura, luce da luce, Dio vero da Dio vero. Solo il Verbo eterno è stato generato. Tutta la creazione visibile e invisibile, compreso l’uomo, sono dalla Parola Onnipotente del nostro Dio.  Non c’è generazione e neanche emanazione da Dio. Tutto è invece dalla sua Parola. Lui dice e le cose sono e sono non da materia preesistente. Se il tuo Dio, cristiano, è il Padre del Signore nostro Gesù Cristo, allora potrai pensare di edificare la tua santissima fede e su di essa edificare te stesso. Se non è il Padre del Signore nostro Gesù Cristo, sei già caduto dalla fede. Se vuoi edificarla, lo potrai solo sul fondamento eterno che è il Padre. Senza il Padre, la nostra fede è un ammasso di falsità, menzogne, inganni. Senza il Padre essa è solo il frutto di pensieri della terra. Edificarsi su pensieri della terra è la stoltezza, madre di ogni stoltezza e l’insipienza madre di ogni altra insipienza.</w:t>
      </w:r>
    </w:p>
    <w:p w14:paraId="3A811F54"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069B9D0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IL VERBO ETERNO. </w:t>
      </w:r>
      <w:r w:rsidRPr="00284585">
        <w:rPr>
          <w:rFonts w:ascii="Arial" w:eastAsia="Times New Roman" w:hAnsi="Arial"/>
          <w:sz w:val="24"/>
          <w:szCs w:val="20"/>
          <w:lang w:eastAsia="it-IT"/>
        </w:rPr>
        <w:t xml:space="preserve">Il secondo fondamento eterno della nostra santissima fede è il Verbo Eterno, che è il Figlio Unigenito del Padre, da Lui generato nell’oggi dell’eternità, prima di tutti i secoli. Il Verbo è Dio vero ed eterno da Dio vero ed eterno, Luce viva eterna da Luce viva eterna, generato, non creato, della stessa sostanza del Padre. Per mezzo del Verbo il Padre ha creato tutto ciò che esiste. Anche l’uomo è stato creato dal Verbo in vista del Verbo. Ogni uomo appartiene al Verbo, è suo per creazione. Suo deve essere per redenzione. Ogni uomo potrà essere del Verbo solo se da Lui si lascia redimere e salvare e se in Lui si lascia giustificare e santificare. Se questo mistero viene negato, all’istante crolla tutto l’edificio della nostra santissima fede. Tutte le verità che sono essenza e sostanza della nostra fede, si trasformano in falsità, in menzogna, in inganno. Tutto diviene una favola, solo una favola, una favola che mai potrà dare vera salvezza. Non solo Cristo Gesù non è più Cristo Gesù. Neanche il Padre è più il Padre. Neanche lo Spirito Santo è più lo Spirito Santo. In un istante precipitiamo nel più oscuro gnosticismo e modalismo.  Anche tutta la Divina Rivelazione si trasforma in un favola. Nulla in essa è più vero. Tutto è una misera invenzione degli uomini. È il Verbo Eterno la differenza tra il Dio adorato dai cristiani e ogni altro Dio. Se togliamo Cristo Gesù, la nostra santissima fede perde tutto. Il suo edificio viene ridotto in frantumi. Non vi è più alcuna sostanziale differenza tra fede in Cristo e fede non in Cristo. Gesù diviene un uomo come tutti gli altri uomini. Ecco dove risiede il fondamento a-teologico e anti-teologico dei nostri giorni che proclama l’uguaglianza di tutte le religioni e l’uguaglianza anche di tutti i membri che fanno parte della Chiesa. Quando si priva Cristo Gesù della sua verità divina ed eterna, tutto è privato della sua verità divina ed eterna. Anche la Chiesa perde la sua verità divina ed eterna, quando Cristo Gesù è privato della sua verità divina e divina. L’universo intero perde la sua verità eterna e divina. La </w:t>
      </w:r>
      <w:r w:rsidRPr="00284585">
        <w:rPr>
          <w:rFonts w:ascii="Arial" w:eastAsia="Times New Roman" w:hAnsi="Arial"/>
          <w:sz w:val="24"/>
          <w:szCs w:val="20"/>
          <w:lang w:eastAsia="it-IT"/>
        </w:rPr>
        <w:lastRenderedPageBreak/>
        <w:t>Scrittura Santa perde la sua verità divina ed eterna. L’uomo perde la sua verità divina ed eterna. Il mistero della salvezza perde la sua verità divina ed eterna. Non c’è mistero che non perda la sua verità divina ed eterna. Tutti gli errori, le menzogne, le falsità che oggi vengono proclamate verità, sono il frutto della perdita di Cristo della sua verità divina  ed eterna. Se il cristiano oggi vuole smettere di essere un narratore di favole ingannatrici e distruttrici della verità, di ogni verità, deve porre a fondamento della sua fede il Verbo Eterno nel suo mistero di generazione eterna. Chi è senza questo solidissimo fondamento eterno, è solo un misero cieco che narra ai suoi fratelli favole artificiosamente inventate per la loro rovina eterna. È la Verità del Verbo eterno che dona verità alle nostre parole.</w:t>
      </w:r>
    </w:p>
    <w:p w14:paraId="1AE3E246"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336C4AE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LO SPIRITO SANTO. </w:t>
      </w:r>
      <w:r w:rsidRPr="00284585">
        <w:rPr>
          <w:rFonts w:ascii="Arial" w:eastAsia="Times New Roman" w:hAnsi="Arial"/>
          <w:sz w:val="24"/>
          <w:szCs w:val="20"/>
          <w:lang w:eastAsia="it-IT"/>
        </w:rPr>
        <w:t xml:space="preserve">Il terzo fondamento eterno della nostra santissima fede è lo Spirito Santo nel suo mistero di processione eterna dal Padre e dal Figlio, nel suo mistero di verità, mistero di luce, mistero di vita, mistero di generazione, mistero di illuminazione, mistero di santificazione, mistero di conduzione, mistero di creazione di Cristo nella nostra vita, mistero di incorporazione, mistero di conformazione a Cristo, mistero di elargizione di ogni carisma, mistero, vocazione, missione, mistero di Creatore di unità e di comunione, mistero di Creatore dell’amore di Dio nei nostri cuori, mistero di perenne Rinnovatore dell’amore di Dio e della grazia di Cristo Gesù in noi, mistero di attrazione a Cristo di quanti non sono discepoli di Cristo Gesù, mistero di conversione per trafittura del cuore di chi scolta la Parola di Cristo. Se uno solo di questi mistero viene rinnegato, dimenticato, tralasciato, dichiarato inutile, la nostra santissima fede manca del suo solido, eterno, divino fondamento. La si può anche edificare, ma è giusto che si sappia che al primo urto, anche lieve, tutto crollerà. Tutti questi misteri dello Spirito Santo sono un solo mistero. Se si priva lo Spirito Santo anche di uno solo di essi, Egli non è più lo Spirito Santo nella sua purissima verità. Su uno Spirito Santo da noi non più confessato nella sua purissima verità, mai si potrà  costruire il nobile edificio della nostra purissima fede. Poiché oggi lo Spirito Santo lo si è ridotto ad un semplice moto del nostro cuore, si comprenderà quanto debole e fragile o addirittura inesiste sia la nostra fede. Essa ormai è stata resa un vago sentimentalismo. Possiamo dire che essa è il risultato di una fusione sempre in atto di pensieri umani sempre più devastanti, perché contrari al Pensiero di Dio così come esso è stato a noi rivelato. O ritorniamo a confessare la purissima verità dello Spirito Santo, o altrimenti dobbiamo dichiarare la morte della nostra santissima fede. Su una fede morta mai ci si potrà edificare come veri discepoli di Cristo Gesù. </w:t>
      </w:r>
    </w:p>
    <w:p w14:paraId="5C8277F4"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1440A50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La PAROLA. </w:t>
      </w:r>
      <w:r w:rsidRPr="00284585">
        <w:rPr>
          <w:rFonts w:ascii="Arial" w:eastAsia="Times New Roman" w:hAnsi="Arial"/>
          <w:sz w:val="24"/>
          <w:szCs w:val="20"/>
          <w:lang w:eastAsia="it-IT"/>
        </w:rPr>
        <w:t xml:space="preserve">Il primo fondamento divino creato dallo Spirito Santo è la Parola. Tutto il Padre opera all’esterno del suo mistero di unità e di trinità, per mezzo della Parola. La Parola dice alle cose di esistere ed esse esistono. Il solo che non è stato fatto dalla Parola è l’uomo. L’uomo è stato creato direttamente da Dio. Da Lui impastato dalla polvere del suo e trasformato in un essere vivente, alitando il Signore nelle sue narici il suo alito di vita. Questo è l’uomo: unità inseparabile di terra impastata e di alito divino ricevuto in dono. Come Dio ha creato ogni cosa </w:t>
      </w:r>
      <w:r w:rsidRPr="00284585">
        <w:rPr>
          <w:rFonts w:ascii="Arial" w:eastAsia="Times New Roman" w:hAnsi="Arial"/>
          <w:sz w:val="24"/>
          <w:szCs w:val="20"/>
          <w:lang w:eastAsia="it-IT"/>
        </w:rPr>
        <w:lastRenderedPageBreak/>
        <w:t xml:space="preserve">con la sua Parola onnipotente, così ora il Signore dona all’uomo la sua Parola onnipotente e creatrice perché ogni giorno lui si faccia uomo. La Parola non solo mantiene in vita l’uomo, ogni giorno lo fa crescere e maturare fino alla sua pienezza come vero uomo. Se l’uomo esce dalla Parola, a Lui consegnata dal suo Creatore, Signore, Dio, non diventa solo meno uomo, non arresta solo la sua crescita,  entra nella morte. Una volta morto, da se stesso non può più ritornare in vita. Perché ritorni in vita è necessaria una nuova creazione e una nuova Parola. La materia della nuova creazione non sarà più il fango della terra. Sarà il corpo di Cristo, con il quale si diviene un solo corpo. Chi lo trasformerà in nuova creatura vivente non sarà l’alito di Dio, sarà invece lo Spirito Santo che dal Padre, per Cristo, nel corpo di Cristo, sarà alitato in ogni membro del corpo di Cristo. Anche la nuova creatura, se vuole vivere come nuova creatura, riceve una Parola alla quale, se lui vuole crescere e raggiungere la sua piena e perfetta umanità, deve prestare ogni obbedienza. Potrà prestare ogni obbedienza se si lascerà condurre dallo Spirito Santo in ogni istante della sua esistenza sulla nostra terra. Molto di più. Dallo Spirito Santo lui si dovrà lasciare conformare e trasformare in vita di Cristo, in vita per Cristo, in vita con Cristo, in vita in Cristo. Tutto questo potrà avvenire solo con la più pura e santa obbedienza alla Parola. Come il Padre con la sua Parola onnipotente ha creato ogni cosa, così il cristiano potrà creare se stesso solo trasformando in sua vita la Parola onnipotente e creatrice a lui donata dal Padre, in Cristo, per lo Spirito Santo. Chi però potrà trasformare la Parola onnipotente e creatrice in vita del cristiano, è la grazia di Cristo, l’amore del Padre, l’opera ininterrotta dello Spirito Santo attraverso i suoi carismi, i suoi doni, i misteri da lui elargiti. Per questo è necessario che mai il cristiano si separi dall’amore del Padre, dalla grazia di Cristo Gesù, da ogni dono a lui  elargito dello Spirito Santo. Grande, oltremodo grande, è la vocazione del cristiano. Se tutta intera la sua vita non sarà edificata sul fondamento della Parola, lui mai diverrà né vero cristiano e neanche vero uomo. Rimarrà nella sua morte se non si converte a Cristo. Ritornerà nella morte non appena si separa dalla Parola di Cristo Gesù. Tutto nell’uomo è dall’obbedienza alla Parola. </w:t>
      </w:r>
    </w:p>
    <w:p w14:paraId="0F07F222" w14:textId="77777777" w:rsidR="00284585" w:rsidRPr="00284585" w:rsidRDefault="00284585" w:rsidP="00284585">
      <w:pPr>
        <w:spacing w:after="120" w:line="240" w:lineRule="auto"/>
        <w:jc w:val="both"/>
        <w:rPr>
          <w:rFonts w:ascii="Arial" w:eastAsia="Times New Roman" w:hAnsi="Arial"/>
          <w:sz w:val="24"/>
          <w:szCs w:val="20"/>
          <w:lang w:eastAsia="it-IT"/>
        </w:rPr>
      </w:pPr>
    </w:p>
    <w:p w14:paraId="3EE0CE1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LA VERITÀ. </w:t>
      </w:r>
      <w:r w:rsidRPr="00284585">
        <w:rPr>
          <w:rFonts w:ascii="Arial" w:eastAsia="Times New Roman" w:hAnsi="Arial"/>
          <w:sz w:val="24"/>
          <w:szCs w:val="20"/>
          <w:lang w:eastAsia="it-IT"/>
        </w:rPr>
        <w:t xml:space="preserve">Il secondo fondamento divino creato dallo Spirito Santo è la verità. Ma cosa è la verità?  La verità è il nostro Dio nel suo mistero eterno di unità e di trinità ad immagine e a somiglianza del quale l’uomo è stato creato. La verità è il suo amore eterno, la sua comunione eterna, la sua vita eterna, la sua giustizia eterna, la sua fedeltà eterna, la sua santità eterna, la sua pace eterna, la sua luce eterna. Tutta questa verità è stata partecipata all’uomo per creazione. Secondo tutta questa verità ogni uomo deve vivere. Tutta questa verità è stata data all’uomo nella Parola all’esterno di sé mediante la Parola. Prima la verità è data con parola proferita, con parola giurata, con parola promessa. Poi la verità è data con Parola scritta, con parola codificata, con parola eternamente affidata allo Spirito Santo.  Infine la verità è ricreata e rigenerata nell’uomo ad immagine di Cristo Crocifisso, che ogni ricreato e rigenerato deve realizzare nel suo corpo, nella sua anima, nel suo spirito. Cristo Crocifisso è l’Altissima, la Santissima, la Perfettissima verità del Padre. Cristo Gesù è la verità che si lascia annientare al fine di raggiungere la perfezione divina della verità nella sua carne. Cristo Gesù è la verità che mai è uscita dalla verità, neanche di un millesimo o un milionesimo </w:t>
      </w:r>
      <w:r w:rsidRPr="00284585">
        <w:rPr>
          <w:rFonts w:ascii="Arial" w:eastAsia="Times New Roman" w:hAnsi="Arial"/>
          <w:sz w:val="24"/>
          <w:szCs w:val="20"/>
          <w:lang w:eastAsia="it-IT"/>
        </w:rPr>
        <w:lastRenderedPageBreak/>
        <w:t xml:space="preserve">di millimetro. Se il cristiano deve fondare la sua fede sulla verità e la verità per lui è solo Cristo crocifisso, il Martire della verità contenuta in ogni Parola che Dio ha scritto per Lui, prima in quanto vero uomo e poi in quanto vero Messia, possiamo mai, noi discepoli di Gesù, pensare che possiamo essere veri uomini e veri cristiani, separandoci dalla verità che è in ogni Parola scritta per noi dallo Spirito Santo? Possiamo mai noi pensare che alterando la verità delle Parole o dichiarando non attuali, non vere, non per noi, le Parole e la verità contenuta in esse, diventeremo veri uomini e veri cristiani? Solo pensare queste cose è già caduta dalla vera fede. Poiché oggi si vuole un cristiano che non realizzi più la verità delle Parole facendosi obbediente ad ogni verità fino alla morte di croce, è il segno questo che siamo caduti dalla fede. Avendo poi deciso anche di vivere senza alcuna obbedienza alla verità delle Parole, la nostra fede è morta. Ma se la nostra fede è morta, siamo corpo morto di Cristo e non più corpo vivo. Da corpo morto, lavoriamo per formare un corpo morto di Cristo e non più un corpo vivo. Ecco cosa stiamo costruendo oggi: Il Padre senza alcuna verità, Cristo Gesù senza alcuna verità. Lo Spirito Santo senza alcuna verità. La Parola senza alcuna verità. La nuova dottrina senza alcuna verità. La Chiesa senza alcuna verità. Il cristiano senza alcuna verità. Il creato senza alcuna verità. La morale senza alcuna verità. Il peccato senza alcuna verità. La vita senza alcuna verità. La morte senza alcuna verità. L’eternità senza alcuna verità. Senza verità stiamo costruendo ogni cosa con le tenebre. Le tenebre sono solo il regno dell’idolatria, della zoolatria, del feticismo, del corpo-latria, della falsità, della menzogna, dell’inganno, del vizio, della grande  immoralità. Oggi l’uomo di Dio, l’uomo di Cristo Gesù, avendo scelto di essere lui senza verità, per giustificare questa sua scelta, insegna che nella Chiesa tutti debbano essere accolti, senza chiedere loro di camminare nella verità. Essendo loro senza verità insegnano che a nessuno uomo si deve chiedere esplicitamente la conversione a Cristo. L’uomo senza verità non vuole essere smascherato nel suo essere senza verità e per questo vuole la Chiesa senza verità e il mondo intero senza verità. Ecco perché accusa di discriminazione quanti operano un sano discernimento tra luce e tenebre e tra moralità e immoralità, vera sequela di Cristo Crocifisso, il Martire dell’obbedienza alla verità, e falsa sequela di Cristo ed è sempre falsa sequela di Cristo Gesù ogni sequela che non chiede all’uomo di abbandonare ogni disobbedienza alla verità sia di creazione, sia di redenzione, sia di santificazione, sia di conformazione a Cristo Crocifisso. La discriminazione è solo una ed è quella dei farisei: loro soli santi. Tutti gli altri peccatori. Ecco la discriminazione: al peccatore loro avevano chiuso l’accesso alla conversione per entrare nel regno della vita. Gesù rompe questo loro schema diabolico e apre le porte ad ogni peccatore perché possa convertirsi e ritornare a Dio. Ecco la discriminazione: io sono santo e rimarrò in eterno santo, qualsiasi cosa io faccia. Tu sei peccatore e rimarrai peccatore, qualsiasi cosa tu faccia. Questo pensiero diabolico Gesù ha cancellato per sempre. Tutti sono chiamati a conversione. Nel suo regno tutti possono entrare con la conversione alla Parola. Altra verità è questa: a che serve aprire le porte della Chiesa non al peccatore, ma al peccato, al vizio, alla trasgressione, se poi peccato, vizio e trasgressione non conducono nel regno della vita eterna, ma della morte eterna? Non vi è inganno più grande di questo. Questa apertura è simile all’apertura della porta del macello per un vitello, un capretto, un qualsiasi altro animale. Con questa accasa di discriminazione le </w:t>
      </w:r>
      <w:r w:rsidRPr="00284585">
        <w:rPr>
          <w:rFonts w:ascii="Arial" w:eastAsia="Times New Roman" w:hAnsi="Arial"/>
          <w:sz w:val="24"/>
          <w:szCs w:val="20"/>
          <w:lang w:eastAsia="it-IT"/>
        </w:rPr>
        <w:lastRenderedPageBreak/>
        <w:t xml:space="preserve">porte del macello eterno vengono aperte ad ogni uomo. Chi apre le porte per il macello eterno di certo non ama l’uomo, perché non ha il vero Cristo Gesù. Il vero Cristo Gesù non conosce. Cristo Gesù è venuto non aprire le porte del macello eterno, ma per chiuderle, non per un uomo soltanto, ma per tutti gli uomini. Per questo va predicata la conversione e la fede nel Vangelo. </w:t>
      </w:r>
    </w:p>
    <w:p w14:paraId="514FADC9"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78CAD8E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LA CARNE DEL VERBO DI DIO. </w:t>
      </w:r>
      <w:r w:rsidRPr="00284585">
        <w:rPr>
          <w:rFonts w:ascii="Arial" w:eastAsia="Times New Roman" w:hAnsi="Arial"/>
          <w:sz w:val="24"/>
          <w:szCs w:val="20"/>
          <w:lang w:eastAsia="it-IT"/>
        </w:rPr>
        <w:t>Il terzo fondamento divino della nostra santissima fede, creato per opera dello Spirito Santo, è la vera carne, il vero corpo, la vera umanità del Verbo che è in principio presso Dio e che è Dio, perché di Dio è il suo Figlio Unigenito Eterno. Il Verbo Incarnato è fondamento della nostra fede nel suo mistero di Passione, Morte, Risurrezione, Ascensione gloriosa al cielo  mistero di redenzione, mistero di salvezza, mistero di vita eterna, mistero di luce, mistero di verità, mistero di grazia, mistero di dono dello Spirito Santo, mistero di risurrezione nell’ultimo giorno, mistero di abitazione eterna in Lui, con Lui, per Lui. A nessun uomo che è nato da Adamo – e non c’è nessun uomo che non sia nato da Adamo – appartiene uno solo di questi misteri. Il mistero di ogni uomo che vive sulla terra è il peccato, la schiavitù sotto il potere delle tenebre, la morte. Ogni uomo, se vuole vivere, deve divenire, per opera della Chiesa e dello Spirito Sato, parte del mistero di Cristo Gesù. Si diviene parte, se si diviene suo corpo. Si diviene suo corpo, se si nasce, per la fede in Cristo, da acqua e da Spirito Santo. Passando attraverso il battesimo vengono sciolte le nostre catene del peccato e della schiavitù del principe del mondo, e si entra nel corpo di Cristo, che è il corpo nel quale si vive di vera libertà, a condizione che rimaniamo sempre nel corpo di Cristo e mai usciamo da esso. Si esce dal corpo di Cristo con il peccato grave o mortale. Il peccato veniale indebolisce la nostra appartenenza a Cristo Signore e si è più facile preda della tentazione e di ogni altra seduzione. Ora è giusto chiedersi: se il corpo di Cristo è santo, può il cristiano affermare che si può entrare in esso rimanendo nel peccato? Dire che siamo imperfetti, che possiamo ritornare nel peccato, fa parte della verità rivelata. Affermare invece che si può entrare nel corpo di Cristo con il peccato e che si può in esso rimanere nel peccato, questo non è pensiero che appartiene a Dio. È pensiero diabolico e satanico. Chi afferma questo, sappia che è passato ad un altro Vangelo e su di lui cade l’anatema pronunciato dall’Apostolo Paolo. Sappia anche che lui non è più figlio di Dio, ma figlio del diavolo. Non è voce di Cristo Gesù, ma voce del principe delle tenebre. Sappia infine che così dicendo apre le porte del macello eterno ad ogni persona che per la sua parola non solo non abbandona il suo peccato, anzi lo giustifica e lo dichiara modalità di essere del corpo di Cristo. Grande è la responsabilità di colui che, divenuto angelo delle tenebre, si maschera da angelo di luce per la rovina dell’uomo. Poiché tutti possiamo divenire angeli delle tenebre e poi rivestirci da angeli di luce, la vigilanza da parte di ognuno deve essere sempre somma. Basta anche un solo pensiero dell’uomo che facciamo entrare nel nostro cuore e si è già fuori dalla verità. Se non si rientra nei pensieri di Dio, sempre ci si può trasformare in difensori del pensiero del mondo o di satana. Ma così facendo apriamo le porte a molte anime per il loro macello eterno.</w:t>
      </w:r>
    </w:p>
    <w:p w14:paraId="18EFEA71" w14:textId="77777777" w:rsidR="00284585" w:rsidRPr="00284585" w:rsidRDefault="00284585" w:rsidP="00284585">
      <w:pPr>
        <w:spacing w:after="120" w:line="240" w:lineRule="auto"/>
        <w:jc w:val="both"/>
        <w:rPr>
          <w:rFonts w:ascii="Arial" w:eastAsia="Times New Roman" w:hAnsi="Arial"/>
          <w:sz w:val="24"/>
          <w:szCs w:val="20"/>
          <w:lang w:eastAsia="it-IT"/>
        </w:rPr>
      </w:pPr>
    </w:p>
    <w:p w14:paraId="4701A05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lastRenderedPageBreak/>
        <w:t>I SACRAMENTI DELLA SALVEZZA.</w:t>
      </w:r>
      <w:r w:rsidRPr="00284585">
        <w:rPr>
          <w:rFonts w:ascii="Arial" w:eastAsia="Times New Roman" w:hAnsi="Arial"/>
          <w:bCs/>
          <w:sz w:val="24"/>
          <w:szCs w:val="20"/>
          <w:lang w:eastAsia="it-IT"/>
        </w:rPr>
        <w:t xml:space="preserve"> Il quarto fondamento divino creato dallo Spirito Santo sono i sacramenti della salvezza: battessimo, cresima, penitenza, unzione degli infermi, ordine sacro, matrimonio, eucaristia.  Un tempo si insegnava che i sacramenti sono segni efficaci della grazia, il cui fine è la nostra santificazione. La santificazione è la nostra conformazione a Cristo Gesù. L’uomo, creato ad immagine e a somiglianza di Dio, è santo se vive questa sua verità. Come deve vivere secondo Dio questa verità? Vivendo a perfetta immagine e somiglianza di Cristo Gesù. Qual è allora il fine della grazia che ci riceve nei sacramenti? Raggiungere la perfetta conformazione a Cristo Gesù. Per tutti gli aspetti dottrinali rimandiamo al Catechismo della Chiesa Cattolica. Qui ci dedicheremo a mettere in risalto alcune verità che meritano oggi, in questo nostro tempo, una particolare attenzione. Infatti alcune verità sono sotto un cumulo di cenere. È su queste verità ridotte in cenere o nascoste sotto la cenere che verterà la nostra attenzione. Tirarle fuori, dare loro ogni vita, è cosa urgente, anzi indispensabile, perché da queste verità dipende tutto il futuro non solo della Chiesa, ma della stessa fede. Diciamo fin da subito che i sacramenti agiscono tutti ex opere operato. Essi producono la grazia non in virtù della santità del ministro celebrante, ma perché in essi agisce lo Spirito Santo. Posti in essere, producono quanto significano. È la verità della fede. Verità immutabile in eterno. </w:t>
      </w:r>
    </w:p>
    <w:p w14:paraId="2470A7F6"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10E83BF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BATTESIMO.  </w:t>
      </w:r>
      <w:r w:rsidRPr="00284585">
        <w:rPr>
          <w:rFonts w:ascii="Arial" w:eastAsia="Times New Roman" w:hAnsi="Arial"/>
          <w:sz w:val="24"/>
          <w:szCs w:val="20"/>
          <w:lang w:eastAsia="it-IT"/>
        </w:rPr>
        <w:t>Il Battesimo è il Sacramento che non solo ci libera dal peccato originale o dagli altri peccati commessi prima di essere ricevuto. Ci fa figli adottivi di Dio, rendendoci partecipi della sua divina natura. Ci fa vero corpo di Cristo, vero tempio dello Spirito. Divenendo noi veri figli di Dio per adozione e vero corpo di Cristo per incorporazione e vero tempio dello Spirito Santo, dobbiamo conformare la nostra vita alla vita di Cristo Gesù, il vero Figlio del Padre per generazione eterna, il vero Figlio per obbedienza.  Oggi, poiché non si crede più in Cristo secondo la verità di Cristo, neanche più si crede nel battesimo. Si predica che siamo tutti figli di Dio e che non vi alcun motivo per creare differenza tra gli uomini, tra chi crede e chi non crede in Cristo. Oggi si insegna che non si deve operare nessuna distinzione tra chi è vero figlio di Dio per adozione e non lo è, tra chi è vero tempio dello Spirito Santo e chi non lo è, Tutte queste distinzioni, differenze vanno abolite. Che significa tutto questo? Che ormai si pensa, si parla, si decide senza la Parola di Gesù. Non potrebbe essere diversamente. Poiché siamo senza Cristo, poiché Cristo non deve essere il Differente, tutto ciò che viene da Cristo non deve operare alcuna differenza. Tutto è uguale. Poiché la nostra natura è corrotta dal peccato, se essa non è guarita, sanata, riportata nella sua verità, mai potrà vivere ad immagine e somiglianza di Dio. Se non è incorporata a Cristo, mai potrà vivere ad immagine e a somiglianza di Cristo. È evidente che questo nostro discorso nasce e si fonda sulla “vecchia Parola, o vecchio Vangelo di Cristo Gesù”. Fuori del Vangelo, questo discorso non ha più alcun valore. Esso è fuori legge per la mentalità secolarizzata e atea del nostro tempo. Ecco la necessità del battesimo secondo la Parola di Cristo: si lava la natura da ogni corruzione del peccato e la si risana. Risanata, viene innestata in Cristo, per essere non solo suo vero corpo, ma vivere secondo lo Spirito della vera figliolanza.</w:t>
      </w:r>
    </w:p>
    <w:p w14:paraId="38525EE2"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4B0ED54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lastRenderedPageBreak/>
        <w:t xml:space="preserve">CRESIMA. </w:t>
      </w:r>
      <w:r w:rsidRPr="00284585">
        <w:rPr>
          <w:rFonts w:ascii="Arial" w:eastAsia="Times New Roman" w:hAnsi="Arial"/>
          <w:sz w:val="24"/>
          <w:szCs w:val="20"/>
          <w:lang w:eastAsia="it-IT"/>
        </w:rPr>
        <w:t xml:space="preserve">Divenuto figlio adottivo del Padre, il cristiano è chiamato a vivere </w:t>
      </w:r>
    </w:p>
    <w:p w14:paraId="1317C73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secondo la volontà del Padre. Qual è la volontà del Padre? Che ogni altro uomo diventi suo figlio di adozione in Cristo. Come questo potrà accadere? Cosa dovrà fare ogni figlio di Dio? Dovrà annunziare Cristo Gesù, rendere a Lui testimonianza, farlo conoscere, invitare a Lui, a Lui portare. Questa missione appartiene alla natura del figlio adottivo di Dio, non ad una investitura esteriore. Questa missione nasce dall’essere figli. Anzi possiamo affermare che si è figli proprio per questo: per chiamare ogni altro uomo perché si lascia fare figlio di Dio in Cristo suo Figlio, divenendo suo vero corpo, vero tempio dello Spirito Santo, vera Chiesa del Dio vivente, vero gregge di Cristo Signore. Come potrà accadere questo? Facendoci il Padre dono dello stesso Spirito di Cristo. Come Cristo è stato il grande Testimone fedele del Padre per opera dello Spirito Santo, così i figli adottivi in Cristo saranno testimoni fedeli di Cristo nello Spirito Santo. Per lo Spirito Santo, nel mondo essi saranno cuore di Cristo, anima di Cristo, pensiero di Cristo, parola di Cristo, vita di Cristo, santità di Cristo, verità e luce di Cristo, vita eterna di Cristo. Chi vede i cristiani deve vedere Cristo, il Cristo del Vangelo. Per questo il Padre ci fa dono dello Spirito Santo che è Spirito di Sapienza, Spirito di Intelletto, Spirito di Conoscenza, Spirito di fortezza, Spirito di Consiglio, Spirito del Timore del Signore, Spirito di Pietà. Possiamo rendere testimonianza a Cristo. Lo Spirito Santo agisce ed opera se noi viviamo da veri figli adottivi del Padre, da vero corpo di Cristo, da vero suo tempio. Se non viviamo da veri figli di Dio, mai potremo vivere da veri testimoni di Gesù Signore. Il testimone è il vero figlio di Dio. La preparazione perché lo Spirito Santo venga ricevuto è fatta a chi non vive da vero figlio di Dio, né intende vivere. La vera preparazione è formare dei veri figli di Dio perché lo Spirito Santo li possa trasformare in veri testimoni di Cristo Gesù. Ma chi è il vero testimone? Non colui che dice Cristo, bensì colui che mostra Cristo, perché vive nella perfetta conformazione e Cristo. È Colui che mostrando Cristo nel suo corpo, forma il corpo di Cristo, invitando molti altri a divenire corpo di Cristo. Se non si mostra Cristo e a Cristo non si invita, non si chiama perché si diventi corpo di Cristo, nascendo da acqua e da Spirito Santo, non si è testimoni di Cristo. Il vero testimone di Gesù Signore è colui che forma Gesù Signore in molti altri cuori. Più il cresimato si lascia trasformare in Cristo, più lui diventa testimone di Cristo. Quando il cresimato non si lascia trasformare in Cristo, mai mostrerà Cristo e mai formerà Cristo. Mai chiamerà a Cristo. Cristo non appartiene alla sua natura. Noi non produciamo Cristo nei cuori per volontà, lo produciamo per natura. Diveniamo natura cristica, produciamo Cristo. Non diveniamo natura cristica, mai potremo produrre Cristo. Dalla carne mai potrà nascere Cristo. Urge la natura cristica. Nel Battesimo riceviamo lo Spirito della figliolanza che deve trasformare la nostra natura in natura divina, spirituale. Possiamo produrre Dio nel nostro corpo. Natura da natura. Vita da Vita. Verità da Verità. Luce da Luce. Tutto per opera dello Spirito. Nella Cresima riceviamo lo Spirito della testimonianza. Esso è dato perché ci trasformi a perfetta immagine di Cristo, ci renda Cristo che vive nella storia. Qual è il desiderio di Cristo? Divenire, essere Cristo in ogni cuore, in ogni anima, in ogni corpo. Si cresce come veri figli di Dio per lo Spirito e per lo Spirito come veri testimoni di Cristo Signore. Si porta ogni anima a Dio in Cristo, per lo Spirito Santo. Si forma Cristo in ogni uomo, sempre per opera dello Spirito Santo, se lo formiamo in noi. </w:t>
      </w:r>
    </w:p>
    <w:p w14:paraId="1242C0C8"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25EA81C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PENITENZA</w:t>
      </w:r>
      <w:r w:rsidRPr="00284585">
        <w:rPr>
          <w:rFonts w:ascii="Arial" w:eastAsia="Times New Roman" w:hAnsi="Arial"/>
          <w:sz w:val="24"/>
          <w:szCs w:val="20"/>
          <w:lang w:eastAsia="it-IT"/>
        </w:rPr>
        <w:t>. La Penitenza o Confessione è il sacramento che deve purificare anima, spirito, corpo da ogni peccato commesso dopo il battesimo e dopo l’ultima Confessione ben fatta, secondo quelli che sono i requisiti richiesti da Dio per ottenere il suo perdono. I requisiti chiesti dal Signore sono essenzialmente due: conoscenza del proprio peccato e pentimento vero e sincero assieme alla richiesta di perdono. Si conoscono i peccati, si detestano nel proposito fermo di non più commetterli, si domanda pietà. Se una di queste due condizioni non è vissuta, la Confessione non produce alcun frutto di salvezza, liberazione, guarigione, risanamento. Il peccato va detestato. Il proposito di non commetterlo più va manifestato. La misericordia va chiesta e impetrata. Urge fare attenzione a non cadere però nel peccato contro lo Spirito Santo, per il quale non è dato nessun perdono, né sulla terra e né nei cieli. Questo peccato attesta di aver definitivamente oltrepassato il limite del male dal quale non vi è ritorno. Poiché l’Eucaristia è data per vivificare ogni grazia ricevuta in tutti i sacramenti, essa non può essere data se non a chi è in grazia di Dio. Riceverla nella morte dell’anima a nulla serve. Anzi ci rende rei di aver mangiato il corpo di Cristo indegnamente. Per questa motivazione intrinseca sono fuori luogo tutte quelle problematiche suscitate intorno all’Eucaristia da ricevere o non riceve, dare o non dare. Non è l’Eucaristia che deve essere data o non data. È invece l’assoluzione sacramentale il vero problema. A chi va data l’assoluzione sacramentale? Chi può ricevere il perdono dei propri peccati? Lo può ricevere chi vuole ritornare nella Legge del Signore e in essa dimorare stabilmente per tutti i giorni della sua vita. È condizione divina per il perdono. Oggi l’asse si è spostato dall’assoluzione da dare o da non dare, al peccato da definire. Cosa è peccato? Cosa non è peccato? Ma neanche questo è il vero problema. Il vero problema è chi determina cosa è il peccato: la Legge di Dio o la coscienza? Si badi bene. Siamo ben oltre le condizioni richieste perché vi sia peccato mortale: materia grave nella trasgressione della Legge, piena avvertenza, deliberato consenso. Se così fosse, saremmo nella sana Tradizione della Chiesa. Oggi il problema è divenuto molto più complesso: se la coscienza non giudica peccato la trasgressione di una Legge del Signore, si dice che non commette alcun peccato. Si risponde che la Legge non è lasciata all’accoglienza, ma è offerta per l’obbedienza. Per il Signore esiste la trasgressione della Legge per non conoscenza, inavvertenza o altro. Una volta però che la sua Legge è stata insegnata, comunicata, rivelata, offerta al cuore e alla mente, ad essa si deve obbedienza. Il prima non è mai il dopo. Né si può giustificare il dopo continuando nel prima. Se questo vale per un comandamento, vale per tutti i comandamenti. Se l’adulterio per la coscienza non è peccato, neanche l’omicidio, il furto, la falsa testimonianza lo sono. È la fine della Legge. Si lascia alla coscienza la libertà di accettarla o di rifiutarla. Ma questo è contro ogni comando dato da Dio. La Legge si insegna, si apprende, si vive, si obbedisce. La non conoscenza di prima non giustifica la disobbedienza di dopo. Oggi però la comune tendenza è abbandonare ogni oggettività della Legge per lasciarla alla coscienza del singolo. È la coscienza che deve discernere se la Legge da essa vada osservata o si può vivere come se non esistesse. È la fine di un mondo.</w:t>
      </w:r>
    </w:p>
    <w:p w14:paraId="3081E0A6"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019417F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lastRenderedPageBreak/>
        <w:t>UNZIONE DEGLI INFERMI</w:t>
      </w:r>
      <w:r w:rsidRPr="00284585">
        <w:rPr>
          <w:rFonts w:ascii="Arial" w:eastAsia="Times New Roman" w:hAnsi="Arial"/>
          <w:sz w:val="24"/>
          <w:szCs w:val="20"/>
          <w:lang w:eastAsia="it-IT"/>
        </w:rPr>
        <w:t xml:space="preserve">. Nella sofferenza si chiede a Dio la guarigione, per tornare ad amare svolgendo ognuno il proprio lavoro secondo giustizia, verità, in obbedienza alla Legge del Signore e al Vangelo di nostro Signore Gesù Cristo. Ma la guarigione non sempre è data. Quando si è nella sofferenza, sempre si deve chiedere a Cristo Gesù che assuma la nostra sofferenza, la unisca alla sua, la trasformi in salvezza e redenzione per il mondo intero. Nessuna goccia di sofferenza va sciupata. Tutte deve divenire salvezza. Questo sacramento è particolare. L’ammalato viene unto con l’olio. L’olio lenisce, dona forza. L’olio dona il sapore di Cristo ad ogni nostro dolore fisico e spirituale. All’unzione con l’olio, va aggiunta la preghiera fatta con fede. Unzione, preghiera e fede. L’olio possiede una grande virtù: lenisce il dolore. I discepoli mandati da Gesù ungevano con olio i malati e questi guarivano. Anche il Buon Samaritano unge con olio e aceto l’uomo lasciato mezzo morto sul ciglio della strada. L’aceto disinfetta. L’olio è simbolo dello Spirito Santo. L’ammalato viene avvolto nello Spirito Santo, sia per ottenere la guarigione, sia per trovare sollievo nel grande dolore, ma anche per far sì che le sofferenze dell’ammalato diventino sofferenze sante da offrire a Cristo. Oggi l’uomo, privo della luce e della verità che vengono dalla fede, preferisce togliersi la vita o farsela togliere, suicidandosi e commettendo un grande omicidio in nome della dignità della morte. La dignità vera viene solo dalla fede. Per essa la sofferenza è vita. Si dona a Cristo la sofferenza fisica o spirituale e per essa il Signore salva e redime le anime. Mistero di partecipazione alla sofferenza di Cristo per la generazione di cuori nuovi e di anime purificate e lavate nel sangue di Cristo Gesù. Grande è la grazia che scaturisce da questo sacramento. </w:t>
      </w:r>
    </w:p>
    <w:p w14:paraId="296872DE"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270B661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ORDINE SACRO.  </w:t>
      </w:r>
      <w:r w:rsidRPr="00284585">
        <w:rPr>
          <w:rFonts w:ascii="Arial" w:eastAsia="Times New Roman" w:hAnsi="Arial"/>
          <w:sz w:val="24"/>
          <w:szCs w:val="20"/>
          <w:lang w:eastAsia="it-IT"/>
        </w:rPr>
        <w:t xml:space="preserve">Con l’ordine sacro nei tre gradi del diaconato, presbiterato, episcopato, lo Spirito Santo conferisce una speciale consacrazione con Cristo. Con il Battesimo diveniamo figli nel Figlio, figli adottivi del Padre. Con la Cresima siamo costituiti testimoni di Gesù. Con l’ordine del diaconato si è costituiti amore di Cristo nella Chiesa a servizio della carità di Cristo, carità verso l’anima, carità verso il corpo. La carità verso l’anima è di portare ogni uomo a Cristo, facendolo corpo di Cristo. Le due carità vanno insieme. Con l’ordine del presbiterato si è costituiti ministri della grazia e della verità di Gesù Signore, amministratori dei divini misteri. Il presbitero forma e nutre il corpo di Cristo con la verità contenuta nella Parola e con la grazia contenuta nei sacramenti. Lo nutre anche con una preghiera ininterrotta, chiedendo per esso ogni grazia di salvezza, redenzione, santificazione. Il presbitero è il formatore e il curatore del corpo di Cristo. Lui lo forma, lo nutre, lo alimenta di ogni grazia, lo conduce fino in Paradiso. Con l’ordine dell’episcopato la conformazione a Cristo, capo e pastore del suo gregge è perfetta, piena. Alle tre potestà di santificazione, governo, ammaestramento, si aggiunge una quarta potestà: quella di generare altri vescovi, altri presbiteri. Non solo lui genera i nuovi presbiteri con la consacrazione presbiterale, è anche Lui che dona il mandato canonico nella cura di una porzione del suo gregge, da esercitarsi sempre in comunione gerarchica con lui. Senza comunione non c’è governo. Questa potestà non appartiene a nessun altro nella Chiesa. È solo del Vescovo. In più il Vescovo è fondamento e principio visibile di unità nella fede, nella speranza, nella carità, nella verità, nella luce di Cristo per tutto il gregge a </w:t>
      </w:r>
      <w:r w:rsidRPr="00284585">
        <w:rPr>
          <w:rFonts w:ascii="Arial" w:eastAsia="Times New Roman" w:hAnsi="Arial"/>
          <w:sz w:val="24"/>
          <w:szCs w:val="20"/>
          <w:lang w:eastAsia="it-IT"/>
        </w:rPr>
        <w:lastRenderedPageBreak/>
        <w:t xml:space="preserve">Lui affidato. Chi desidera farsi una visione biblica sull’ordine sacro, può leggere: Ezechiele c. XXXIV, Malachia c. II, Vangelo secondo Giovanni c. X, Apocalisse cc. II e III, Atti c. XX. Sono solo alcuni brani che ci rivelano qual è il desiderio di Dio sui Pastori del suo gregge. Se si vuole conoscere come l’Apostolo Paolo vede il suo ministero di Apostolo di Cristo Gesù è sufficiente leggere il c. IX della Prima Lettera ai Corinzi. A questo capitolo si possono aggiungere le Due Lettere a Timoteo e la Lettera a Tito. Visione perfetta. Tutto il Vangelo ci rivela come Gesù ha vissuto il suo ministero di Apostolo delle nostre anime, consumando la sua vita sulla croce e facendosi Eucaristia per noi. La Lettera agli Ebrei ci rivela che tutto si compie con l’offerta del corpo di Cristo al Padre. Se quanti ricevono l’ordine sacro vedessero il celibato come vera offerta del proprio corpo a Cristo, perché Cristo lo offra al Padre per l’opera della redenzione, si avrebbe un’altra idea del valore del corpo nell’opera della salvezza del mondo. Nella Chiesa oggi si ha una visione secondo la carne del presbitero e non secondo la fede. Si vede il presbitero dal mondo e non da Cristo, dal pensiero degli uomini e non invece dal pensiero di Dio. Si vive per le cose del mondo e non per quelle di Dio. Il presbitero è persona speciale. È presenza di Cristo Gesù in mezzo al suo popolo. Presenza che sempre indica la via della vita eterna. Persona che nutre il suo gregge di Cristo, perché possa pensare come Cristo, volere come Cristo, agire come Cristo. Quando un presbitero sceglie di nutrire il popolo del Signore con il pane della terra e non più con il pane del cielo, è allora che è il fallimento della sua missione. Senza il nutrimento di Cristo, la falsità, la menzogna, le tenebre hanno il sopravvento. Il presbitero è la trascendenza sempre visibile e il fondamento anch’esso sempre visibile della fede del gregge. Se è privo di queste due essenzialità, mai una sola sposa porterà a Gesù Signore. Il gregge si disperde. Diviene senza vero pastore. </w:t>
      </w:r>
    </w:p>
    <w:p w14:paraId="7B589BF1"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1163605B"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MATRIMONIO. </w:t>
      </w:r>
      <w:r w:rsidRPr="00284585">
        <w:rPr>
          <w:rFonts w:ascii="Arial" w:eastAsia="Times New Roman" w:hAnsi="Arial"/>
          <w:bCs/>
          <w:sz w:val="24"/>
          <w:szCs w:val="20"/>
          <w:lang w:eastAsia="it-IT"/>
        </w:rPr>
        <w:t xml:space="preserve">Il matrimonio è la creazione di una sola carne che può avvenire solo tra un uomo e una donna. Una volta che la sola carne è stata creata, essa è indissolubile per sempre. La fedeltà dell’uomo alla donna e della donna all’uomo ne è il pilastro essenziale. Ma l’uomo è di natura corrotta, lacerata dal suo peccato. Può vivere la sola carne, nella fedeltà, nell’indissolubilità, nella non separazione o scioglimento di essa? Perché questo sia possibile è necessario che ci si nutra della grazia di quattro sacramenti. Della grazia del Battesimo che ci fa veri figli di Dio. Della grazia della Cresima che ci costituisce veri testimoni di Cristo. Della grazia della Penitenza o Confessione che ci rimette in grazia. Della grazia dell’Eucaristia che ci è vita di ogni altra grazia. A questa quattro grazie il Signore ne aggiunge una speciale, particolare. Per questo il matrimonio è anche sacramento. Il matrimonio appartiene alla natura. Al matrimonio Gesù aggiunge una grazia speciale perché i due si possano santificare insieme. Se però mancano le quattro grazie precedenti, manca la verità del soggetto che contrare il sacramento del matrimonio. Un soggetto che è nella morte perenne mai potrà vivere la grazia del sacramento. Gli mancano le quattro precedenti grazie. Urge mettere ogni impegno perché si vivano le quattro grazie precedenti. Il presbitero deve insegnare questa via mirabile. Il cristiano si deve lasciare aiutare. Se il soggetto è morto, ogni grazia muore in esso. Anche la grazia dell’Eucaristia muore. Oggi i peccati contro il matrimonio sono: l’adulterio, il concubinato, il </w:t>
      </w:r>
      <w:r w:rsidRPr="00284585">
        <w:rPr>
          <w:rFonts w:ascii="Arial" w:eastAsia="Times New Roman" w:hAnsi="Arial"/>
          <w:bCs/>
          <w:sz w:val="24"/>
          <w:szCs w:val="20"/>
          <w:lang w:eastAsia="it-IT"/>
        </w:rPr>
        <w:lastRenderedPageBreak/>
        <w:t>divorzio, le unioni di fatto, le unioni tra uomo e uomo e donna e donna. Oggi c’è un attacco non contro il sacramento, ma contro il matrimonio secondo natura. È la distruzione dell’umanità.  L’uomo può sempre uscire fuori della Legge del Signore. All’istante è senza la sua benedizione e senza la sua vita, rimane privo della sua grazia e della sua luce. Lavora per la morte. La vita è solo nella sua Legge. La storia lo attesta e lo testimonia. Che il porsi fuori della Legge del Signore sia morte per l’umanità è dinanzi agli occhi di tutti. Urge rientrare con grande tempestività nella Parola di Dio, nel suo Vangelo, per essere mossi e governati dalla sua grazia. L’uomo vive solo nella Parola. A nulla servono i sacramenti se non sono finalizzati a dare all’uomo ogni capacità, ogni forza, ogni luce, ogni grazia per vivere di Parola per la Parola. Tutto è finalizzato alla Parola. Fare dei sacramenti fine a se stessi è vanità e morte. Come si è potuto constatare, ogni sacramento produce frutti di vita eterna, se il sacramento che lo precede è vissuto nella sua verità e santità. Se non si vive la vera figliolanza adottiva in Cristo, per Cristo, in Cristo, neanche la Cresima si vivrà. Ma se non si vive la cresima, si potrà vivere l’Eucaristia che è vita di ogni sacramento? Si potrà vivere il sacramento dell’ordine sacro, che è sorgente sacramentale di grazia e verità, dal momento che il sacerdote è modello del gregge in ogni cosa? Se non si vive l’Eucaristia, perché manca il battezzato e il cresimato, si potrà forse vivere il sacramento della penitenza o del matrimonio secondo pienezza di verità? Prima si deve formare il battezzato. Tutti inizia dal battesimo. Ogni altra cosa segue. Il cristiano invece pensa che ogni sacramento vada vissuto per se stesso o si possa vivere senza alcuna correlazione con gli altri. Come fa uno che non vive da vero figlio di Dio ad accogliere la croce della sofferenza, da cui scaturiscono frutti di salvezza? Il modo di vivere del cristiano oggi attesta e rivela che lui non vive da vero figlio di Dio. Non vivendo da vero figlio di Dio, non può vivere la grazia di nessun altro sacramento. Potrà anche celebrarli, ma vanamente. Manca il soggetto che è il figlio di Dio. Questo ci rivela che serve a ben poco la formazione dottrinale, teologica, morale, scientifica, psicologica. La formazione deve essere insieme conoscenza e obbedienza, scienza e liberazione da ogni schiavitù, vizio, trasgressione della Legge di Dio. Ma oggi sembra che vi sia un solo verbo da vivere: accogliere. Accogliere tutti. Accogliere sempre. Si accoglie per cosa? Per formare il corpo di Cristo, formando il cristiano oppure si accoglie l’uomo per lasciarlo così come esso è? Si accoglie, per condurlo a poco a poco nella Legge del Vangelo, oppure per concedergli una grazia vana che sappiamo che mai produrrà un solo frutto di vita eterna? Il Vangelo parla di accoglienza, ma di accoglienza di Cristo e del Vangelo.</w:t>
      </w:r>
    </w:p>
    <w:p w14:paraId="2C743F3A"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02AA6872"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EUCARISTIA. </w:t>
      </w:r>
      <w:r w:rsidRPr="00284585">
        <w:rPr>
          <w:rFonts w:ascii="Arial" w:eastAsia="Times New Roman" w:hAnsi="Arial"/>
          <w:bCs/>
          <w:sz w:val="24"/>
          <w:szCs w:val="20"/>
          <w:lang w:eastAsia="it-IT"/>
        </w:rPr>
        <w:t>L’Eucaristia è la vita di Cristo, nella quale è la vita del Padre e dello Spirito Santo, nella pienezza di amore, grazia, comunione, a noi data per dare vita alla nuova natura creata in noi da ogni sacramento della salvezza. L’Eucaristia alimenta la nuova natura. Ogni sacramento ci dona una nuova natura. Ogni natura ha bisogno di essere alimentata, nutrita, se si vogliono portare frutti secondo la verità di Cristo contenuta nella sua Parola. L’Eucaristia è la vita di Cristo che si fa vita della nuova natura ricevuta.</w:t>
      </w:r>
    </w:p>
    <w:p w14:paraId="5E757EC1" w14:textId="77777777" w:rsidR="00284585" w:rsidRPr="00284585" w:rsidRDefault="00284585" w:rsidP="00284585">
      <w:pPr>
        <w:spacing w:after="0" w:line="240" w:lineRule="auto"/>
        <w:rPr>
          <w:rFonts w:ascii="Arial" w:eastAsia="Times New Roman" w:hAnsi="Arial"/>
          <w:b/>
          <w:sz w:val="24"/>
          <w:szCs w:val="20"/>
          <w:lang w:eastAsia="it-IT"/>
        </w:rPr>
      </w:pPr>
      <w:r w:rsidRPr="00284585">
        <w:rPr>
          <w:rFonts w:ascii="Arial" w:eastAsia="Times New Roman" w:hAnsi="Arial"/>
          <w:b/>
          <w:sz w:val="24"/>
          <w:szCs w:val="20"/>
          <w:lang w:eastAsia="it-IT"/>
        </w:rPr>
        <w:br w:type="page"/>
      </w:r>
    </w:p>
    <w:p w14:paraId="5C8CABC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lastRenderedPageBreak/>
        <w:t>NEL BATTESIMO</w:t>
      </w:r>
      <w:r w:rsidRPr="00284585">
        <w:rPr>
          <w:rFonts w:ascii="Arial" w:eastAsia="Times New Roman" w:hAnsi="Arial"/>
          <w:sz w:val="24"/>
          <w:szCs w:val="20"/>
          <w:lang w:eastAsia="it-IT"/>
        </w:rPr>
        <w:t xml:space="preserve"> </w:t>
      </w:r>
      <w:r w:rsidRPr="00284585">
        <w:rPr>
          <w:rFonts w:ascii="Arial" w:eastAsia="Times New Roman" w:hAnsi="Arial"/>
          <w:b/>
          <w:sz w:val="24"/>
          <w:szCs w:val="20"/>
          <w:lang w:eastAsia="it-IT"/>
        </w:rPr>
        <w:t>l</w:t>
      </w:r>
      <w:r w:rsidRPr="00284585">
        <w:rPr>
          <w:rFonts w:ascii="Arial" w:eastAsia="Times New Roman" w:hAnsi="Arial"/>
          <w:bCs/>
          <w:sz w:val="24"/>
          <w:szCs w:val="20"/>
          <w:lang w:eastAsia="it-IT"/>
        </w:rPr>
        <w:t>a nostra nuova natura è la vera figliolanza e la partecipazione della divina natura. Possiamo vivere da veri figli di Dio, secondo tutta la potenzialità di opera della divina natura, perché tutta la vita di Cristo Gesù diviene nostra vera vita. Se noi però siamo morti alla vera figliolanza e morti alla partecipazione della divina natura, l’Eucaristia è ricevuta vanamente. A volte anche sacrilegamente quando sappiamo di essere nel peccato e ci accostiamo ad essa senza alcun pentimento. L’Eucaristia è vita nella vita, mai vita nella morte. È vita nella morte il sacramento del Battesimo. Esso ci lava da tutti i peccati, sia da quello originale che da ogni altro. È vita nella morte il sacramento della Penitenza, perché ci risuscita a vita nuova. Se non si comprende bene la natura dell’Eucaristia, mai la si potrà ricevere secondo la sua verità di natura. La verità della natura dell’Eucaristia è una sola: dare vita ad ogni vita che si riceve in ogni altro sacramento. Si riceve la vita, si alimenta con la vita. Se la vita ricevuta non si alimenta con la vita, che è Cristo Gesù, la vita ricevuta non vive bene, presto muore, si ritorna nella vecchia natura. Si è governati dalla morte, dalla corruzione, dal peccato, si muore di disobbedienza in disobbedienza.</w:t>
      </w:r>
    </w:p>
    <w:p w14:paraId="1BA7A15B"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08E5D74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NELLA CRESIMA </w:t>
      </w:r>
      <w:r w:rsidRPr="00284585">
        <w:rPr>
          <w:rFonts w:ascii="Arial" w:eastAsia="Times New Roman" w:hAnsi="Arial"/>
          <w:bCs/>
          <w:sz w:val="24"/>
          <w:szCs w:val="20"/>
          <w:lang w:eastAsia="it-IT"/>
        </w:rPr>
        <w:t xml:space="preserve">si riceve come nostra vita tutto lo Spirito Santo, perché formi in noi Cristo nella sua perfezione di obbedienza, carità, verità, giustizia, così da divenire perfetta immagine di Lui nella storia, nel mondo, per chiamare a Lui ogni cuore. Alimento dello Spirito Santo ricevuto è l’Eucaristia. Come nel mistero della Beata Trinità la vita del Padre e il Figlio e la vita del Figlio è il Padre nella comunione dello Spirito Santo, che è vita del Padre e del Figlio, così avviene nel cresimato. La vita del cresimato è lo Spirito Santo, ma lo Spirito è vita nell’amore del Padre e nella grazia di Cristo. Cristo si fa vita dello Spirito Santo nel cresimato e lo Spirito Santo alimentato dalla vita di Cristo, nella quale è la vita del Padre, è vita del cresimato. È un mistero non semplice da comprendere e neanche da esprimere. Senza l’Eucaristia è come se lo Spirito Santo mancasse dell’efficacia della sua vita, che è perennemente dal Padre e dal Figlio nella Trinità e nell’uomo. Senza l’Eucaristia né il Padre può sprigionare nell’uomo tutta la potenza del suo amore né lo Spirito Santo tutta la potenza della sua vita, che è vita dal Padre e dal Figlio. Senza l’Eucaristia, anche se lo Spirito è ricevuto è simile ad una pianta senz’acqua. Come la vita di Cristo nel mistero della Trinità è vita dal Padre per il Padre, nella comunione dello Spirito Santo, così nel cresimato diviene vita dal Padre per il Padre nella comunione dello Spirito Santo, divenendo vita dello Spirito Santo. </w:t>
      </w:r>
    </w:p>
    <w:p w14:paraId="7480B9F9"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096B76F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NELLA PENITENZA </w:t>
      </w:r>
      <w:r w:rsidRPr="00284585">
        <w:rPr>
          <w:rFonts w:ascii="Arial" w:eastAsia="Times New Roman" w:hAnsi="Arial"/>
          <w:bCs/>
          <w:sz w:val="24"/>
          <w:szCs w:val="20"/>
          <w:lang w:eastAsia="it-IT"/>
        </w:rPr>
        <w:t xml:space="preserve">l’Eucaristia è vita della via ricevuta nel battesimo, persona nel peccato attuale di trasgressione della Legge del Signore, riacquistata per il sacramento del perdono. Se la vita ricevuta non è alimentata dall’Eucaristia, essa di nuovo muore. Senza il sacramento del perdono, si può anche ricevere l’Eucaristia, ma vanamente, perché la si riceve contro la sua stessa natura. L’Eucaristia è vita nella vita ricevuta, mai è vita nella morte. L’Eucaristia è come l’acqua, alimenta la vita, non la crea.  In un campo coltivato ad ortiche, si può anche riversare ogni abbondanza di acqua, cresceranno ortiche, mai buon grano o altri frutti necessari per la vita dell’uomo. Manca la vita che dona vita all’uomo. </w:t>
      </w:r>
      <w:r w:rsidRPr="00284585">
        <w:rPr>
          <w:rFonts w:ascii="Arial" w:eastAsia="Times New Roman" w:hAnsi="Arial"/>
          <w:bCs/>
          <w:sz w:val="24"/>
          <w:szCs w:val="20"/>
          <w:lang w:eastAsia="it-IT"/>
        </w:rPr>
        <w:lastRenderedPageBreak/>
        <w:t>Così dicasi dell’uomo nella morte. Si può anche ricevere l’Eucaristia nel peccato mortale. Essa non può dare nessuna vita. L’anima, lo spirito, il corpo sono nella morte. L’acqua è versata vanamente o anche con grave sacrilegio se c’è la coscienza di essere nella morte. Dovremmo noi tutti riflettere, noi che abbiamo semplificato il mistero dell’Eucaristia in Eucaristia sì, Eucaristia no. Senza minimamente interrogarci sulla natura della sua verità. Se è essa è vita che alimenta la vita, mai potrà essere data nella morte. Prima si passa dal sacramento della vita che è la Penitenza e poi si potrà accedere all’Eucaristia. Per cui il problema non è né cristologico né teologico, né di natura sacramentale. È invece di natura amartologica, cioè della natura del peccato. Se il peccato può essere rimesso, si ritorna in vita, si può ricevere l’Eucaristia. La vita alimenta la vita. Se il peccato non può essere perdonato, neanche l’Eucaristia potrà essere ricevuta. La si riceverebbe senza la sua finalità di natura: alimento della vita. Oggi, tempo in cui niente è più peccato, niente più è male, l’Eucaristia a nulla serve. Non deve alimentare alcuna vita. Tutto è vita che vive per se stessa. Non c’è alcuna minaccia che la vita possa morire. La morte della grazia non esiste.  Neanche la morte eterna esiste. L’Eucaristia diviene così il sacramento dell’inutilità. Allora perché lo si vuole ricevere ad ogni costo? Perché così si addormenta la coscienza. Si può vivere nel peccato senza che niente più ce lo ricordi.  In fondo l’esclusione dall’Eucaristia aveva anche questa finalità: ricordare al cristiano che non è cristiano. Vive nel peccato. Compie un grande sacrilegio contro il corpo di Cristo. Chi vive di sacrilegio contro Cristo mai potrà ricevere il corpo di Cristo. Ricevendo l’Eucaristia, la coscienza è come se venisse narcotizzata. Ricevo il corpo di Cristo, di conseguenza sono a posto con Dio, con gli uomini, con la Chiesa, con me stesso. Possono tranquillamente rimanere nel peccato, perché il peccato non esiste.</w:t>
      </w:r>
    </w:p>
    <w:p w14:paraId="7AC00F7C"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351F10DE"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NELL’UNZIONE DEGLI INFERMI, </w:t>
      </w:r>
      <w:r w:rsidRPr="00284585">
        <w:rPr>
          <w:rFonts w:ascii="Arial" w:eastAsia="Times New Roman" w:hAnsi="Arial"/>
          <w:bCs/>
          <w:sz w:val="24"/>
          <w:szCs w:val="20"/>
          <w:lang w:eastAsia="it-IT"/>
        </w:rPr>
        <w:t xml:space="preserve">l’Eucaristia è vita della sofferenza, e la trasforma da sofferenza umana in sofferenza soprannaturale, sofferenza da aggiungere alla sofferenza di Cristo Gesù, facendone una sola sofferenza di salvezza e redenzione.  Perché la sofferenza possa essere assunta da Cristo Gesù e trasformata in sua sofferenza, in sofferenza del suo corpo, è necessario che il cristiano viva da vero corpo di Cristo. Prima è necessario che entri nella vita di Cristo e poi si dona l’Eucaristia.  L’Eucaristia è vita della sofferenza del corpo di Cristo, perché essa dona al sofferente lo stesso amore per il Padre, la stessa obbedienza, lo stesso perdono, la stessa misericordia, la stessa volontà di immolarsi per dare vita al mondo in Cristo. Senza la vita che viene dall’Eucaristia, nessuno può offrire la sofferenza a Cristo, seconda purissima verità e santità. Non è gradita a Dio nessuna sofferenza che non sia vissuta nella stessa pazienza e amore, obbedienza e fede di Gesù Signore. Con l’unzione degli infermi la sofferenza è data a Cristo. Essa viene assunta da Cristo e fatta sua. Con l’Eucaristia la si vive secondo le modalità di Cristo e Cristo la può offrire al Padre come sua vera sofferenza per la redenzione e la salvezza del mondo. Insegnare a vivere la sofferenza secondo la verità dell’Eucaristia, che è anche la vita crocifissa di Gesù Signore, è compito dei ministri della Parola e degli amministratori dei divini misteri. Questo insegnamento è nobilissimo ministero. Gesù non ha chiesto ad ogni suo discepolo di offrire al Padre in sacrificio di soave </w:t>
      </w:r>
      <w:r w:rsidRPr="00284585">
        <w:rPr>
          <w:rFonts w:ascii="Arial" w:eastAsia="Times New Roman" w:hAnsi="Arial"/>
          <w:bCs/>
          <w:sz w:val="24"/>
          <w:szCs w:val="20"/>
          <w:lang w:eastAsia="it-IT"/>
        </w:rPr>
        <w:lastRenderedPageBreak/>
        <w:t xml:space="preserve">odore la sua povertà, la sua fame, il suo pianto, la sua solitudine, ogni altra croce? Non ha insegnato ad ogni uomo come fare della sua vita di sofferenza un sacrificio? Senza Eucaristia mai si potrà vivere la sofferenza della nostra condizione umana secondo l’obbedienza, la fede, la carità, la speranza di Cristo Signore. Ognuno deve conoscere che è per la sofferenza offerta che il mondo è redento e salvato. </w:t>
      </w:r>
    </w:p>
    <w:p w14:paraId="03D6E234"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65B0984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NELL’ORDINE SACRO, </w:t>
      </w:r>
      <w:r w:rsidRPr="00284585">
        <w:rPr>
          <w:rFonts w:ascii="Arial" w:eastAsia="Times New Roman" w:hAnsi="Arial"/>
          <w:bCs/>
          <w:sz w:val="24"/>
          <w:szCs w:val="20"/>
          <w:lang w:eastAsia="it-IT"/>
        </w:rPr>
        <w:t xml:space="preserve">in ogni grado di partecipazione al sacerdozio, alla regalità, alla profezia di Cristo Gesù, l’Eucaristia diviene vita dello specifico grado di assimilazione e di conformazione a Gesù Signore. Senza Eucaristia, è la morte. NEL DIACONATO, primo grado di partecipazione, che è per il servizio e non per il sacerdozio ministeriale, il diacono viene costituito ministro di Cristo Carità spirituale e materiale per ogni uomo. Dovrà vivere questa ministero nella pienezza dello Spirito. Chi alimenterà la sua carità? Solo la carità crocifissa di Cristo Signore che è l’Eucaristia. Senza l’Eucaristia la vita diaconale scade, decade. Senza la forza dell’Eucaristia ci si stanca presto nell’amore e il ministero svanisce. Più si riceve con fede l’Eucaristia, più si chiede allo Spirito Santo che ci illumini e ci renda saggi nel servizio, e più la carità di Cristo viene servita con la stessa carità di Cristo versata nel nostro cuore attraverso il sacramento dell’Eucaristia. Quando il ministero del diaconato è vissuto male, è segno che è vissuta male la relazione con l’Eucaristia. Chi vuole vivere secondo verità ogni vita che scaturisce dal sacramento ricevuto, sappia che ciò è possibile ricevendo secondo verità l’Eucaristia. NEL PRESBITERATO si diviene ministri della Parola e si ricevono i tre poteri sacri del governo, dell’insegnamento, della santificazione. Si diviene amministratori dei misteri di Dio. Si è ministri della sua grazia e verità. Creatori della grazia e della verità nei cuori. È possibile vivere questo altissimo ministero di vita eterna? È possibile se il consacrato presbitero vive da vero figlio di Dio, vero testimone di Cristo, conservandosi sempre nella grazia e nella verità che amministra. Se riceve in modo nuovo l’Eucaristia. Come il consacrato presbitero dovrà vivere in modo nuovo l’Eucaristia? Ricevendola per divenire lui Eucaristia per ogni anima a Lui affidata, così come Cristo si è fatto Eucaristia. Il presbitero deve fare l’Eucaristia, facendosi Eucaristia.  Ma deve anche donare l’Eucaristia, donandosi come Eucaristia. La sua relazione con l’Eucaristia è particolarissima. Lui è nell’Eucaristia che fa e che dona Eucaristia che si fa e che si dona. Cambia tutta la sua natura, il suo essere, la sua relazione. NELL’EPISCOPATO si riceve la pienezza dei poteri di Cristo, oltre al potere di ammaestrare, governare, santificare, si riceve anche un potere nuovo: quello di generare altri vescovi e altri presbiteri. Questo potere è solo del vescovo. Il Vescovo riceve un altro altissimo ministero: quello di essere principio e fondamento visibile dell’unità del presbitero e di tutto il gregge affidato alle sue cure. Se non si è sul fondamento della sua fede, speranza, carità, non si è sul fondamento di Cristo. Come fa un vescovo a vivere secondo perfetta verità e pienezza di grazia questi altissimi ministeri? Solo nutrendosi dell’Eucaristia. Attraverso l’Eucaristia la vita di Cristo deve divenire sua vita. Per il suo ministero la vita di Cristo è vita del gregge. A questo serve l’Eucaristia, questo è il fine per un vescovo: trasformarsi in vita di Cristo perché lui si faccia vita di Cristo per tutte le pecore del suo ovile. Senza una fede altissima in questo sacramento, la sua </w:t>
      </w:r>
      <w:r w:rsidRPr="00284585">
        <w:rPr>
          <w:rFonts w:ascii="Arial" w:eastAsia="Times New Roman" w:hAnsi="Arial"/>
          <w:bCs/>
          <w:sz w:val="24"/>
          <w:szCs w:val="20"/>
          <w:lang w:eastAsia="it-IT"/>
        </w:rPr>
        <w:lastRenderedPageBreak/>
        <w:t xml:space="preserve">vita diventerà assai scadente, vana. Potrà vivere il ministero frutto del sacramento ricevuto. Mai però sarà fonte di vita eterna per il suo gregge e se il gregge non è nutrito con la sua vita eterna, che è vita di Cristo, esso a poco a poco si scristianizza. Il cristiano è dalla vita del Vescovo. Anche il presbitero è dalla vita del Vescovo. Il Vescovo dona la sua vita al presbitero. Il presbitero la dona al gregge di Cristo che lui custodisce e governa nel nome di Cristo. Più il Vescovo diviene vita di Cristo e più presbiteri e gregge divengono vita di Cristo. </w:t>
      </w:r>
    </w:p>
    <w:p w14:paraId="42CF3FF3" w14:textId="77777777" w:rsidR="00284585" w:rsidRPr="00284585" w:rsidRDefault="00284585" w:rsidP="00284585">
      <w:pPr>
        <w:spacing w:after="0" w:line="240" w:lineRule="auto"/>
        <w:rPr>
          <w:rFonts w:ascii="Arial" w:eastAsia="Times New Roman" w:hAnsi="Arial"/>
          <w:b/>
          <w:sz w:val="24"/>
          <w:szCs w:val="20"/>
          <w:lang w:eastAsia="it-IT"/>
        </w:rPr>
      </w:pPr>
    </w:p>
    <w:p w14:paraId="23D52AC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NEL MATRIMONIO </w:t>
      </w:r>
      <w:r w:rsidRPr="00284585">
        <w:rPr>
          <w:rFonts w:ascii="Arial" w:eastAsia="Times New Roman" w:hAnsi="Arial"/>
          <w:bCs/>
          <w:sz w:val="24"/>
          <w:szCs w:val="20"/>
          <w:lang w:eastAsia="it-IT"/>
        </w:rPr>
        <w:t>l’uomo e la donna sono costituiti una sola carne. A questa sola carne Gesù ha concesso una grazia speciale: poter vivere sempre come sola carne, nella fedeltà, nell’amore reciproco, nel perdono, nella perfetta comunione degli intenti. Anche questa grazia va alimentata dall’Eucaristia. Se il cristiano non vive da vero figlio di Dio, non vive da vero testimone di Gesù, conduce la sua vita nella morte, perché, fuori della Legge del Signore, la grazia del sacramento non può essere vivificata.  Molti matrimoni oggi vivono di crisi profonda, perché manca il cristiano. Un cristiano morto alla sua figliolanza, al suo essere vero testimone di Cristo, mai potrà mantenere in vita, secondo verità e fedeltà, l’unità che viene dalla sola carne. Manca la vita. Poiché Eucaristia è alimento della grazia del sacramento, prima essa dovrà alimentare la vita che viene dal battesimo e dalla cresima. Alimentata questa vita, potrà alimentare la grazia particolare del matrimonio. Oggi ci siamo dimenticati di fare il cristiano. Se la formazione in vista della celebrazione del matrimonio è solo dottrinale, di pura conoscenza di alcuni principi di fede, a nulla serve. È come se si prendessero delle pecore e si impartisse loro la stessa dottrina, non vi sarebbe alcuna differenza. La pecora non è cristiana e neanche il cristiano lo è. Anzi vive nella morte della sua figliolanza. Non conosce il significato della vera testimonianza. Manca della vita essenziale, indispensabile per essere cristiano. Urge formare il cristiano. Chi deve formare il cristiano è il ministro della Parola e l’amministratore della grazia e della verità di Cristo Gesù. È opera, questa, che non si compie in un giorno. Neanche una intera vita basta. A questa formazione si deve consacrare l’intera esistenza. Come il ministro della Parola e l’amministratore dei divini misteri formano il cristiano? Prima di ogni cosa, mostrando concretamente come si vive e si pensa da cristiani, e poi amministrando ogni verità e grazia secondo le modalità stabilite da Gesù Signore. Se il ministro della Parola né agisce e né pensa come vero cristiano, perché vive e pensa come il mondo, mai potrà formare un solo cristiano. Manca la visione di chi è un cristiano. Il ministro forma prima di tutto mostrando se stesso come vero cristiano.</w:t>
      </w:r>
    </w:p>
    <w:p w14:paraId="43D7553C"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36EDAE1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CARISMA, MINISTERO, MISSIONE, VOCAZIONE. </w:t>
      </w:r>
      <w:r w:rsidRPr="00284585">
        <w:rPr>
          <w:rFonts w:ascii="Arial" w:eastAsia="Times New Roman" w:hAnsi="Arial"/>
          <w:sz w:val="24"/>
          <w:szCs w:val="20"/>
          <w:lang w:eastAsia="it-IT"/>
        </w:rPr>
        <w:t xml:space="preserve">Il quinto fondamento divino creato dallo Spirito Santo sono i suoi doni di grazia, verità, ministero, missione, vocazione. Questi doni si vivono tutti nel corpo di Cristo, come vero corpo di Cristo, a servizio del corpo di Cristo. Si vivono nel corpo di Cristo come vero corpo di Cristo, perché sono essi la via della nostra santificazione. Se un membro del corpo di Cristo non vive nella santità di Cristo carismi, ministeri, missione, vocazione, mai potrà raggiungere la sua personale santificazione. La perfetta obbedienza allo Spirito Santo deve consumare tutta la nostra vita, allo steso modo che la luce di una lampada consuma l’olio che la alimenta. Cristo Gesù non </w:t>
      </w:r>
      <w:r w:rsidRPr="00284585">
        <w:rPr>
          <w:rFonts w:ascii="Arial" w:eastAsia="Times New Roman" w:hAnsi="Arial"/>
          <w:sz w:val="24"/>
          <w:szCs w:val="20"/>
          <w:lang w:eastAsia="it-IT"/>
        </w:rPr>
        <w:lastRenderedPageBreak/>
        <w:t xml:space="preserve">ha consumato la sua vita con una obbedienza allo Spirito Santo fino all’annientamento di se stesso in una morte che fu di croce? Gesù dice ai suoi Apostoli: Vi ho dato l’esempio perché come ho fatto io, facciate anche voi. Ogni dono, ogni carisma, ogni vocazione, ogni ministero, ogni missione,  tutto va sempre vissuto dalla purissima e immediata obbedienza allo Spirito Santo. Vivendo ogni membro del corpo di Cristo tutto e sempre dalla volontà dello Spirito Santo, dalla sua verità, dalla sua mozione e ispirazione, esso diventa fondamento sul quale ogni altro membro potrà edificare la sua fede. La grandezza di ogni membro del corpo di Cristo non è nel ministero che esercita o nel posto che occupa. Essa è nella perfetta obbedienza allo Spirito e ad ogni verità dello Spirito. Una persona può occupare anche il più alto posto ed esercitare il più alto ministero, ma non per questo diviene fondamento della fede per ogni altro membro del corpo di Cristo. Invece anche il più umile ministero e il più umile posto, vissuto dalla piena, perfetta, immediata obbedienza allo Spirito e alla sua verità, si trasforma in un solido fondamento perché ogni altro membro possa edificare la sua fede. È questa l’utilità comunione rivelata dall’Apostolo Paolo nella Prima Lettera ai Corinzi. Perché tutto ciò che viene dallo Spirito Santo va vissuto a servizio del corpo di Cristo? Perché il cristiano ha una sola missione da compiere sulla terra: edificare il corpo di Cristo sia facendolo crescere nella più alta santità e sia aggiungendo ad esso, con la predicazione del Vangelo, con l’invito esplicito a credere in Cristo, con la sua perfetta esemplarità, molti altri nuovi membri. Ogni nuovo discepolo che viene aggiunto al corpo di Cristo è un premio che il Signore dona per la nostra perfetta, immediata, piena obbedienza allo Spirito Santo. Quando si obbedisce allo Spirito Santo nel rispetto della sua volontà, sempre Lui aggiungerà nuovi membri al corpo di Cristo Signore. Poiché la vera grandezza di ogni membro del corpo di Cristo viene dalla sua obbedienza allo Spirito Santo, sono vani, anzi sono il frutto della superbia che governa il cuore, tutti quei desideri e quei pensieri che spingono ad ambire posti di gloria mondana e terrena. La superbia non serve il corpo di Cristo. La superbia serve solo coli che la possiede. Altra verità che sempre va ricordata: nel corpo di Cristo si entra per sacramento e tutto avviene per sacramento. Per questo è necessario conoscere la verità di ogni sacramento e qual è la sua opera di conformazione a Cristo Gesù. Se l’autorità di Pastore del gregge è per delega e non per sacramento, oggi stesso tutti potranno essere delegati ad essere vescovi, presbiteri e diaconi. Ma oggi sembra  che ci si voglia già orientare a separare i sacramenti dai ministeri che vanno vissuti nel corpo di Cristo. Muore così la Chiesa sacramento. Nasce la Chiesa pura ministerialità. Muore la Chiesa che nasce dallo Spirito Santo. Sorge la nuova Chiesa che spunta dal cuore degli uomini. Ma questa è vera trasformazione ecclesiologica, che mai nessuna Parola dello Spirito Santo potrà mai giustificare. È giusto allora che ognuno sappia che 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w:t>
      </w:r>
      <w:r w:rsidRPr="00284585">
        <w:rPr>
          <w:rFonts w:ascii="Arial" w:eastAsia="Times New Roman" w:hAnsi="Arial"/>
          <w:sz w:val="24"/>
          <w:szCs w:val="20"/>
          <w:lang w:eastAsia="it-IT"/>
        </w:rPr>
        <w:lastRenderedPageBreak/>
        <w:t>distruzione e devastazione della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 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Satana sa bene dove colpire. La sua è scienza diabolica, non stupidità satanica. La nostra è stupidità, insipienza, stoltezza, frutto dell’adorazione di Satana nei nostri cuori. La sua invece è scienza diabolica, infernale, altamente sofistica e per questo assai efficace.</w:t>
      </w:r>
    </w:p>
    <w:p w14:paraId="573BC91F"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2B9F8946" w14:textId="77777777" w:rsidR="00284585" w:rsidRPr="00284585" w:rsidRDefault="00284585" w:rsidP="00284585">
      <w:pPr>
        <w:spacing w:after="120" w:line="240" w:lineRule="auto"/>
        <w:jc w:val="both"/>
        <w:rPr>
          <w:rFonts w:ascii="Arial" w:hAnsi="Arial" w:cs="Arial"/>
          <w:sz w:val="24"/>
        </w:rPr>
      </w:pPr>
      <w:r w:rsidRPr="00284585">
        <w:rPr>
          <w:rFonts w:ascii="Arial" w:eastAsia="Times New Roman" w:hAnsi="Arial"/>
          <w:b/>
          <w:sz w:val="24"/>
          <w:szCs w:val="20"/>
          <w:lang w:eastAsia="it-IT"/>
        </w:rPr>
        <w:t xml:space="preserve">IL COLLEGIO APOSTOLICO. </w:t>
      </w:r>
      <w:r w:rsidRPr="00284585">
        <w:rPr>
          <w:rFonts w:ascii="Arial" w:eastAsia="Times New Roman" w:hAnsi="Arial"/>
          <w:sz w:val="24"/>
          <w:szCs w:val="20"/>
          <w:lang w:eastAsia="it-IT"/>
        </w:rPr>
        <w:t xml:space="preserve">Il sesto fondamento divino creato dallo Spirito Santo è il Collegio Apostolico, il cui soprannaturale capo è Pietro. </w:t>
      </w:r>
      <w:r w:rsidRPr="00284585">
        <w:rPr>
          <w:rFonts w:ascii="Arial" w:eastAsia="Times New Roman" w:hAnsi="Arial"/>
          <w:sz w:val="24"/>
          <w:szCs w:val="20"/>
          <w:lang w:val="la-Latn" w:eastAsia="it-IT"/>
        </w:rPr>
        <w:t>Cum Petro et sub Petro</w:t>
      </w:r>
      <w:r w:rsidRPr="00284585">
        <w:rPr>
          <w:rFonts w:ascii="Arial" w:eastAsia="Times New Roman" w:hAnsi="Arial"/>
          <w:sz w:val="24"/>
          <w:szCs w:val="20"/>
          <w:lang w:eastAsia="it-IT"/>
        </w:rPr>
        <w:t xml:space="preserve">. Questo sesto fondamento lo tratteremo legandolo in modo indissolubile alla sola cosa necessaria di cui l’uomo ha bisogno. </w:t>
      </w:r>
      <w:r w:rsidRPr="00284585">
        <w:rPr>
          <w:rFonts w:ascii="Arial" w:hAnsi="Arial" w:cs="Arial"/>
          <w:sz w:val="24"/>
        </w:rPr>
        <w:t xml:space="preserve">Ogni uomo ha bisogno di una cosa sola: di Dio, del suo Creatore e Signore, del suo Salvatore e Redentore, di Colui che lo libera dalla morte e da ogni schiavitù e lo riporti nella vera vita e nella pienezza della libertà. Il Creatore, il Signore, il Salvatore, il Redentore ha stabilito con decreto eterno che solo in Cristo Gesù, nel suo Figlio Unigenito, Lui potrà essere trovato. Se si trova il vero Cristo si trova anche il vero Dio. Se invece si trovano falsi Cristi anche gli Dèi che diciamo di adorare sono </w:t>
      </w:r>
      <w:r w:rsidRPr="00284585">
        <w:rPr>
          <w:rFonts w:ascii="Arial" w:hAnsi="Arial" w:cs="Arial"/>
          <w:sz w:val="24"/>
        </w:rPr>
        <w:lastRenderedPageBreak/>
        <w:t>Dèi falsi. Vero Cristo, vero Dio. Falso Cristo, falso Dio. Poca scienza di Cristo Gesù poca scienza di Dio. Poco amore per Cristo Gesù, poco amore per il Signore, il Creatore, il Dio che ha fatto l’uomo a sua immagine e somiglianza. Cristo Gesù non è solo il Mediatore eterno e universale tra il Padre e la Creazione, tra il Padre e ogni uomo, è anche il Rivelatore e il Datore del Padre ad ogni uomo. Come Cristo Gesù ci rivela e ci dona il Padre? Ce lo dona facendoci lo Spirito Santo –  lo Spirito che Lui ha versato per noi mentre era sul legno della croce dal suo cuore trafitto dalla lancia del soldato – figli adottivi del Padre nel Figlio suo Cristo Gesù. Noi nasciamo da acqua e da Spirito Santo, diveniamo un solo corpo con Cristo, diveniamo Figli del Padre nel Figlio suo Gesù Cristo, diventiamo partecipi della natura divina. Questo è il grande mistero che si compie in Cristo Gesù, per opera dello Spirito Santo. Poiché se non diveniamo vero corpo di Cristo non possiamo mai avere accesso al Padre, sempre mancheremo della cosa necessaria perché noi dalla morte passiamo nella vita e dalla tenebre entriamo nella luce purissima del nostro Dio. Se noi togliamo Cristo Gesù dalla relazione con Dio, relazione che si può compiere solo in Cristo per opera dello Spirito Santo, noi rimaniamo senza il Padre. Poiché il Padre è il nostro alito di vita eterna, senza di Lui noi rimaniamo senza alito di vera vita. Ecco perché il Padre è il solo necessario di cui abbiamo bisogno. Ma il Padre non si dona se non in Cristo, per Cristo, con Cristo. Ma anche Cristo Gesù dovrà essere donato e chi è stato costituito annunciatore, datore, creatore di Cristo nel nostro corpo, nel nostro spirito, nella nostra anima è l’Apostolo del Signore. Se l’Apostolo non dona Cristo, l’uomo mancherà sempre della cosa necessaria di cui ha bisogno per vivere. Per l’Apostolo a Cristo, per Cristo al Padre.</w:t>
      </w:r>
    </w:p>
    <w:p w14:paraId="22620232" w14:textId="77777777" w:rsidR="00284585" w:rsidRPr="00284585" w:rsidRDefault="00284585" w:rsidP="00284585">
      <w:pPr>
        <w:spacing w:after="120" w:line="240" w:lineRule="auto"/>
        <w:jc w:val="both"/>
        <w:rPr>
          <w:rFonts w:ascii="Arial" w:hAnsi="Arial" w:cs="Arial"/>
          <w:bCs/>
          <w:sz w:val="24"/>
        </w:rPr>
      </w:pPr>
      <w:r w:rsidRPr="00284585">
        <w:rPr>
          <w:rFonts w:ascii="Arial" w:hAnsi="Arial" w:cs="Arial"/>
          <w:bCs/>
          <w:sz w:val="24"/>
        </w:rPr>
        <w:t xml:space="preserve">Grande è la responsabilità dell’Apostolo del Signore. Per lui Cristo è annunciato, proclamato, dato e creato nel cuore di quanti credono nella sua Parola e si lasciano battezzare per nascere da acqua e da Spirito Santo. Ma anche per lui l’uomo può essere abbandonato alla sua sete e fatto anche morire. Non ci sono altri che possono dare il vero Cristo. Solo gli Apostoli del Signore e danno il vero Cristo quando vivono in unità e in comunione gerarchica con Pietro, costituito da Cristo Gesù il capo del collegio apostolico. Come un corpo separato dal capo, non potrà mai vivere, così il corpo apostolico separato da Pietro mai potrà vivere. Se il corpo rimane unito in eterno al capo, sempre il vero Cristo Gesù sarà predicato, annunciato, dato, creato nel cuore di quanti credono nella sua Parola e rinascono come nuove creature da acqua e da Spirito Santo. Il Padre si è posto tutto nelle mani del Figlio. Il Figlio si è posto tutto nelle mani dei suoi Apostoli. Nella Chiesa non esiste missione più necessaria della missione apostolica. Per essa viene dato il vero Cristo. Senza di essa permetteremo che turbino il cammino cristiano molti falsi cristi e molti falsi profeti. Purtroppo oggi c’è tutta una volontà satanica di delegittimare la missione apostolica. Si vogliono gli Apostoli separati dal soprannaturale e per soprannaturale si intende una sola purissima verità: dare Cristo, creandolo nei cuori per opera dello Spirito Santo attraverso l’esercizio del loro sacerdozio ministeriale, che li fa e li costituisce unici strumenti scelti da Cristo Gesù perché Lui sia formato in ogni cuore. Se invece dalla missione soprannaturale gli Apostoli si dedicano a portare a compimento o a dare vita a delle missioni umane, missioni di terra per la terra, che nascono dall’immanenza e di questa sono a totale servizio, allora la loro missione non ha alcun valore. Non è vera missione apostolica. Si dona agli uomini cose che altri </w:t>
      </w:r>
      <w:r w:rsidRPr="00284585">
        <w:rPr>
          <w:rFonts w:ascii="Arial" w:hAnsi="Arial" w:cs="Arial"/>
          <w:bCs/>
          <w:sz w:val="24"/>
        </w:rPr>
        <w:lastRenderedPageBreak/>
        <w:t xml:space="preserve">sanno dare meglio di loro, essendo stati preparati a queste cose di terra. Invece gli Apostoli vanno preparati per le cose del cielo, le cose Dio: per creare Dio nel cuore di ogni uomo. Facendo questo, daranno la sola cosa necessaria della quale c’è bisogno. Il Padre dona Cristo Gesù. Cristo Gesù dona gli Apostoli. Gli Apostolo donano Cristo Gesù. Cristo Gesù dona il Padre. Tutto però oggi è dal ministero apostolico. Se questo ministero viene modificato o in molto o in poco l’uomo muore perché manca della vita eterna che è il Padre e che si attinge solo in Cristo Gesù, divenendo corpo del suo corpo e vita della sua vita. Oggi e sempre è questo l’obbligo della Chiesa di Dio: conservare nella sua purezza di origine il mistero e il ministero degli Apostoli. Ogni falsità che viene introdotta in questo mistero e ministero è una falsità che avvolge non solo Cristo Gesù, non solo il Padre, non solo lo Spirito Santo, ma l’intera Chiesa e l’intera umanità. Anche tempo ed eternità vengono avvolti dalla falsità e dalla menzogna. </w:t>
      </w:r>
    </w:p>
    <w:p w14:paraId="24FB01BF"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Andiamo per un attimo sulle rive del Mare di Galilea. È cosa giusta che sia detto secondo parole du purissima verità qual è il mistero di Pietro in ordine al collegio Apostoli e all’intera Chiesa. Nella sua divina ed eterna sapienza, lo Spirito Santo il cui consiglio è </w:t>
      </w:r>
      <w:r w:rsidRPr="00284585">
        <w:rPr>
          <w:rFonts w:ascii="Arial" w:eastAsia="Times New Roman" w:hAnsi="Arial"/>
          <w:bCs/>
          <w:i/>
          <w:sz w:val="24"/>
          <w:szCs w:val="20"/>
          <w:lang w:eastAsia="it-IT"/>
        </w:rPr>
        <w:t>“intelligente,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r w:rsidRPr="00284585">
        <w:rPr>
          <w:rFonts w:ascii="Arial" w:eastAsia="Times New Roman" w:hAnsi="Arial"/>
          <w:bCs/>
          <w:sz w:val="24"/>
          <w:szCs w:val="20"/>
          <w:lang w:eastAsia="it-IT"/>
        </w:rPr>
        <w:t xml:space="preserve"> (Sap 7.22-23), muove Cristo Gesù perché liberi la mente di ogni suo discepolo da ogni pensiero che è frutto della carne e che sempre potrebbe turbare la vita del corpo apostolico, posto alla guida del suo corpo che è la Chiesa. Può l’Apostolo Pietro guidare il corpo apostolico e per mezzo di esso l’intero corpo della Chiesa dal momento che lui ha tradito per tre volte il suo Maestro? Gesù viene e dona, sempre nella purissima sapienza dello Spirito Santo, tre verità a Pietro che dovranno essere sempre vita della sua vita. Se esce da una di questa verità, sia il corpo apostolico e sia il corpo della Chiesa cadranno nella grande sofferenza e qualcuno e anche molti potrebbero smarrire la via della purissima fede con la quale sempre si deve aderire a Gesù Signore. LA PRIMA VERITÀ vuole che sempre lui getti la rete per pescare uomini sulla sua Parola, anzi che getti sempre la rete della sua Parola. Quando lui anche per un solo istante o una sola operazione non getterà la rete della Parola, la sua barca tornerà leggera, perché vuote saranno le sue reti, vuota ogni sua opera. Questa verità mai dovrà essere dimenticata. LA SECONDA VERITÀ vuole che lui, Pietro, debba nutrire il suo cuore con un amore verso il suo Maestro che superi ogni altro amore e l’amore di tutto il corpo apostolico messo insieme. Nessuno dovrà dirgli: “Io amo Cristo più di te”. Sempre lui dovrà affermare al mondo intero: “Io amo Cristo Gesù più di tutto il corpo episcopale. Nessuno lo ama come me”. Certo, Pietro dovrà rivestirsi di grande umiltà, però il suo amore gli altri lo dovranno vedere, non solo vedere, ma anche toccare. Tutti dovranno confessare: “Il suo amore per Cristo Gesù è più grande del mio”. LA TERZA VERITÀ è la certezza che sempre dovrà governare il cuore di Pietro: “Il Signore mi ha chiamato per seguirlo fino alla morte per crocifissione”. Questa certezza dovrà sempre accompagnarlo nelle ore della grande persecuzione, altrimenti potrebbe cadere dalla fede e abbandonare il Signore, rinnegandolo e dicendo di non conoscerlo. Ora Pietro può prendere il timone della barca della Chiesa per condurla nel cuore di Cristo Gesù. Cristo Gesù è per Lui il vero e solo porto verso il quale dirigere la barca della Chiesa. </w:t>
      </w:r>
      <w:r w:rsidRPr="00284585">
        <w:rPr>
          <w:rFonts w:ascii="Arial" w:eastAsia="Times New Roman" w:hAnsi="Arial"/>
          <w:bCs/>
          <w:sz w:val="24"/>
          <w:szCs w:val="20"/>
          <w:lang w:eastAsia="it-IT"/>
        </w:rPr>
        <w:lastRenderedPageBreak/>
        <w:t xml:space="preserve">Per questo avrà bisogno di essere sempre governato dallo Spirito Santo. Dovrà però sapere che l’amore per la Chiesa crescerà in Lui nella misura in cui crescerà l’amore per Cristo Signore. Ogni calo di amore per Cristo diviene un calo di amore per la Chiesa. Se cala in lui l’amore per la Chiesa calerà anche il vero amore per l’uomo, perché il solo amore di Pietro per gli uomini consiste nel dono di Cristo Gesù ad ogni uomo. Pietro amerà donando Cristo e insegnando a tutti come si dona Cristo. È Pietro il fondamento visibile dell’unità di fede, speranza, carità di tutta la Chiesa. Ogni altro Apostolo di Cristo Gesù nell’annuncio del Vangelo ha un grande Maestro da imitare: Paolo di Tarso. Paolo è il segno del mistero della libertà di Dio che chiama quando, come e chi vuole per l'annunzio e la diffusione del messaggio della salvezza. Paolo è fariseo di istruzione, della scuola di Gamaliele, romano per cittadinanza, ebreo per stirpe, persecutore della Chiesa di Cristo per zelo, Apostolo dei Gentili e perseguitato per amore della giustizia, chiamato da Dio sulla via di Damasco. Di lui il Signore ne ha fatto un vaso di elezione. Lo ha costituito missionario per l'annunzio della Parola della salvezza e della fede che salva nel nome di Cristo Signore. Ma sono i dodici le colonne della verità. Sono essi i testimoni della Parola di Cristo, di quanto Egli ha fatto ed insegnato. Non può esserci difformità tra la sua fede e l'insegnamento degli Apostoli. Egli vuole confrontarsi. Si reca a Gerusalemme. Espone loro la Rivelazione ricevuta. Non può rischiare di insegnare dottrine d'uomo. Egli ne è certo. Ma vuole la conferma e si confronta. Può annunziare ai pagani il Vangelo ricevuto. Gli Apostoli lo confermano nella verità. La tua è la nostra stessa verità. E Paolo annunzia il Vangelo agli Ebrei. Lo annunzia ai Gentili. Egli è l'apostolo delle genti. Compie quattro viaggi missionari per terra e per mare. Fonda comunità cristiane. Esorta. Rimprovera. Annunzia. Ammonisce. Purifica la fede da ogni infiltrazione umana e la libera dalla pesantezza del peccato dell'uomo. Egli è innamorato di Cristo. A Cristo egli vuole presentare tutti come Vergine casta. Il suo non è annunzio della legge. Il suo è l'annunzio dell'amore di Cristo, di Dio Padre e di Dio Spirito Santo per l'uomo. Il suo è l'invito all'uomo ad amare il Dio Trinità ed i fratelli, che sono parte di se stesso, corpo del suo corpo, perché corpo del Signore per il Sacramento del Battesimo. Nel corpo mistico del Cristo ognuno compie la missione ricevuta: gli Apostoli in quanto Apostoli, i profeti come profeti, gli evangelisti da evangelisti, perché la Chiesa è Chiesa di Dio nella multiformità e nella varietà dei doni ricevuti. La missione in Paolo è amore per la salvezza. È anelito e slancio di conversione. Egli vuole che ogni uomo si salvi. Ma vi è salvezza se vi è Parola del Signore, se vi è vita secondo la fede nella Parola. Per essere fedele all'uomo, Paolo sa che bisogna essere fedele a Dio. Una Chiesa testimoniante non può prescindere da questa fedeltà. Egli lo sa bene. Nasce in lui la purificazione costante della fede da ogni infiltrazione di pensiero umano. Solo la Parola di Dio salva, se vissuta con immenso amore. Le altre parole non salvano. Si corre invano. Si è come quei lottatori che colpiscono l'aria. E Paolo è fedele all'uomo perché è fedele al Vangelo di nostro Signore Gesù Cristo. Paolo è fedele perché ama il suo Dio. Per Cristo, con Cristo ed in Cristo. Non sono io più che vivo. È Cristo che vive in me. Siate miei imitatori come io lo sono di Cristo. Abbiate gli stessi sentimenti che furono in Cristo Gesù. Gli uomini amino la propria moglie come Cristo ama la sua Chiesa. E Cristo ha dato la vita per lei. E Paolo ama Pietro. Lo vuole perfetto nella verità del Vangelo. L'ipocrisia non è legge del Vangelo. Avrebbe recato gravi danni il comportamento di Pietro </w:t>
      </w:r>
      <w:r w:rsidRPr="00284585">
        <w:rPr>
          <w:rFonts w:ascii="Arial" w:eastAsia="Times New Roman" w:hAnsi="Arial"/>
          <w:bCs/>
          <w:sz w:val="24"/>
          <w:szCs w:val="20"/>
          <w:lang w:eastAsia="it-IT"/>
        </w:rPr>
        <w:lastRenderedPageBreak/>
        <w:t xml:space="preserve">alla purezza e alla fedeltà del Vangelo. Paolo si oppone. Lo ama. Lo vuole tutto di Cristo. D'altronde chi ha scelto Cristo non può avere timore o vergogna degli uomini, né può comportarsi in maniera ipocrita. Deve avere il coraggio della verità perché sarà questo coraggio che salverà l'uomo. Paolo si oppone a Pietro. Si oppone perché lo ama. Si oppone perché vuole una condotta esemplare secondo il Vangelo. La comunità di Cristo è una comunità dove deve regnare l'amore. Ma l'amore è vita secondo la Parola del Signore. E la Parola del Signore non dice forse che se tuo fratello commette una colpa lo devi riprendere?  Paolo si oppone a Pietro perché la colpa è colpa di ipocrisia e di compromissione della purezza del Vangelo. Chi riprende ama. Chi si oppone per la purezza della Parola di Dio salva. Ci si oppone per amore e si riprende per la salvezza di se stessi e dei fratelli. E Paolo è necessario alla Chiesa. È necessario ad ogni Chiesa che vuole essere Chiesa di Cristo, ad ogni Chiesa che vuole purificarsi, lavarsi, rendersi bella senza né macchia e né ruga per la vita secondo il Vangelo. Paolo è necessario ad ogni Chiesa che vuole creare l'unità di un solo corpo, dove l'obbedienza è obbedienza alla fede e la vita è assenza di ipocrisia e di malignità, di spirito di contesa e di vanagloria, di gelosia e di invidia. Paolo è necessario ad ogni Chiesa che vuole vivere la purezza del Vangelo. Ma Paolo è grazia di Dio. Paolo non è frutto della terra. Egli è il chiamato da Dio Padre per mezzo di Gesù Cristo nostro Signore. Ma egli è nella Chiesa. La Chiesa è apostolica. La missione apostolica è certezza di verità. Paolo, perché vivente nella Chiesa apostolica si confronta con la verità. Egli non è andato a Gerusalemme per essere approvato nel suo ministero e nella sua chiamata. Quando il Padre dei Cieli chiama la sua chiamata non può essere sottoposta all'approvazione dell'uomo. Ma quando il Padre dei Cieli chiama, l'uomo chiamato si confronta sempre con la verità del Vangelo di cui depositario è Pietro e gli undici uniti a Pietro. Quando Dio chiama ed invia, colui che ha la missione di pascere e di guidare nella via del Vangelo, vigila perché si sia e si dimori sempre nella Parola. È suo mandato ed è suo compito. E la Chiesa primitiva ha vigilato. Si è riunita per scrutare la volontà di Dio. Ha approvato la verità. Abbiamo deciso lo Spirito Santo e noi. Andate in pace. Rassicurate i fratelli. Ma la Chiesa primitiva si radunava per ascoltare l'insegnamento degli Apostoli, per la preghiera, per la frazione del pane, nell'unione fraterna. Essi erano un cuor solo ed un'anima sola. Paolo annunzia il Vangelo. Lo proclama alle Genti. Lo ricorda a coloro che per la fragilità della loro carne lo hanno dimenticato o travisato. Il suo cuore è quello di Cristo. Il suo amore è amore per la salvezza del mondo. Egli è l'assertore della misericordia e della filantropia di Dio. Ma la misericordia non è prendersi gioco di Dio. Coloro che non vogliono tagliare con il male non erediteranno il Regno dei Cieli. La fede per Paolo non è vuoto sentimento. La fede è vita secondo la Parola. Siamo giustificati dalla fede e non dalle opere della legge. Ma siamo salvati dalla nostra vita secondo la Parola. Nel Regno dei Cieli entreranno coloro che si purificheranno e diventeranno mondi da ogni peccato. In tal senso Paolo è l'assertore della giustizia di Dio. Il Signore che nel suo Figlio Gesù Cristo tutto ha dato all'uomo perché questi si salvi e viva, chiederà tutto all'uomo e vuole una risposta che sia tutta sì, come in Cristo fu tutta sì al Padre suo che è nei Cieli. Non c'è in Paolo misericordia di Dio e salvezza a basso prezzo, solo un chiedere perdono al Signore vivendo nel peccato e ingozzando nei piaceri della vita. Paolo insegna, nella più assoluta fedeltà al Vangelo, che la vita secondo la fede è vita </w:t>
      </w:r>
      <w:r w:rsidRPr="00284585">
        <w:rPr>
          <w:rFonts w:ascii="Arial" w:eastAsia="Times New Roman" w:hAnsi="Arial"/>
          <w:bCs/>
          <w:sz w:val="24"/>
          <w:szCs w:val="20"/>
          <w:lang w:eastAsia="it-IT"/>
        </w:rPr>
        <w:lastRenderedPageBreak/>
        <w:t>secondo la Parola. Paolo è il cantore della grazia e dei doni di Dio. Dio opera tutti in tutti. Noi siamo gli strumenti e dei vasi di argilla nei quali il Signore ha posto i tesori della sua grazia e della sua misericordia. Paolo vuole che tutto sia attribuito a Dio. Egli concede i suoi doni ed Egli guida perché ognuno li possa esercitare conformemente alla grazia ricevuta. Così Paolo insegna l'uguaglianza all'interno del popolo di Dio. In che consiste questa uguaglianza? Nell’essere tutti dalla grazia di Dio. Si è uguali per grazia, ma per grazia si è anche differenti. In cosa consiste la differenza? Nell’essere rivestito ogni membro del corpo di Cristo di una sua particolare manifestazione dello Spirito per l’utilità comune. Nel corpo di Cristo c'è la funzione, c'è il dono, c'è l'esercizio della missione, c'è l'amore secondo il quale ognuno deve esercitarlo, c'è la fedeltà alla Parola di Dio che ci dice come bisogna vivere per essere accetti a Dio. Paolo è soprattutto l'uomo che mai si è lasciato separare dall'amore di Cristo: né la fame, né la nudità, né le percosse, né le battiture, né i pericoli, né le calunnie, né le maldicenze, né il carcere e né le prigionie. Niente e nessuno lo hanno mai separato dall'amore del Signore Gesù. Né le lusinghe e né le minacce. Sempre fedele a Dio per essere fedele all'uomo. Ha combattuto la buona battaglia. Ha terminato la corsa. Ha conservato la fede. Attende che il Signore giusto giudice gli dia la corona di gloria. E Paolo è necessario alla Chiesa come è necessario Pietro, come è necessario ogni fedele che vive nella giustizia e nella santità della vita il dono di Dio per la salvezza del mondo. Paolo è necessario alla Chiesa come è necessario chiunque chiamato da Dio per l'annunzio del Vangelo è inviato nel mondo perché il mondo si salvi per mezzo della Parola della vita eterna. Così Pietro fu necessario a Paolo per la verità nella santità. Paolo fu necessario a Pietro per la santità nella verità del Vangelo. Due uomini e due carismi che hanno santificato e reso vero il corpo del Signore Gesù, la sua Chiesa. Senza il fondamento  che è Pietro e senza il fondamento che sono gli Apostoli ogni altro fondamento viene costruito sulla sabia. È un fondamento destinato a crollare.</w:t>
      </w:r>
    </w:p>
    <w:p w14:paraId="4C7EBE1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 </w:t>
      </w:r>
    </w:p>
    <w:p w14:paraId="354FAA6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APOSTOLI, PROFETI, EVANGELISTI PASTORI, MAESTRI </w:t>
      </w:r>
      <w:r w:rsidRPr="00284585">
        <w:rPr>
          <w:rFonts w:ascii="Arial" w:eastAsia="Times New Roman" w:hAnsi="Arial"/>
          <w:sz w:val="24"/>
          <w:szCs w:val="20"/>
          <w:lang w:eastAsia="it-IT"/>
        </w:rPr>
        <w:t xml:space="preserve">Il settimo fondamento creato dallo Spirito Santo è la perfetta comunione tra apostoli, profeti, evangelisti pastori, maestri. La Chiesa è mistero di unità e di comunione. L’unità è data dall’essere tutti l’unico corpo di Cristo Gesù. La comunione è nel dare ad ognuno il proprio personale carisma, la propria personale ministerialità, la propria personale missione, perché tutti possiamo santificare ed edificare il corpo di Cristo. Un aratro può arare, ma non può trascinarsi nel terreno da se stesso. Un paio di buoi possono trascinare, ma non possono arare. Il contadino può guidare l’aratro e i buoi, ma non può né arare e né trascinare l’aratro. Si mettano in comunione queste tre forze, si faccia di esse una sola cosa e ogni terra potrà essere dissodata. </w:t>
      </w:r>
    </w:p>
    <w:p w14:paraId="4C48619E" w14:textId="77777777" w:rsidR="00284585" w:rsidRPr="00284585" w:rsidRDefault="00284585" w:rsidP="00284585">
      <w:pPr>
        <w:spacing w:after="120" w:line="240" w:lineRule="auto"/>
        <w:jc w:val="both"/>
        <w:rPr>
          <w:rFonts w:ascii="Arial" w:eastAsia="Times New Roman" w:hAnsi="Arial"/>
          <w:sz w:val="24"/>
          <w:szCs w:val="20"/>
          <w:lang w:eastAsia="it-IT"/>
        </w:rPr>
      </w:pPr>
    </w:p>
    <w:p w14:paraId="0FD5D972"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GLI APOSTOLI </w:t>
      </w:r>
      <w:r w:rsidRPr="00284585">
        <w:rPr>
          <w:rFonts w:ascii="Arial" w:eastAsia="Times New Roman" w:hAnsi="Arial"/>
          <w:bCs/>
          <w:sz w:val="24"/>
          <w:szCs w:val="20"/>
          <w:lang w:eastAsia="it-IT"/>
        </w:rPr>
        <w:t xml:space="preserve">hanno il posto di Cristo Gesù, sono i suoi vicari sulla terra. Essi devono governare la Chiesa pascendola di verità, di grazia, nel dono dello Spirito Santo. Senza di essi la Chiesa va alla deriva, perché manca in essa la potestà di governo, di guida, di vigilanza, di sorveglianza, di discernimento. Senza l’apostolo non c’è né verità e né grazia.  I PROFETI sono coloro cui Dio manifesta </w:t>
      </w:r>
      <w:r w:rsidRPr="00284585">
        <w:rPr>
          <w:rFonts w:ascii="Arial" w:eastAsia="Times New Roman" w:hAnsi="Arial"/>
          <w:bCs/>
          <w:sz w:val="24"/>
          <w:szCs w:val="20"/>
          <w:lang w:eastAsia="it-IT"/>
        </w:rPr>
        <w:lastRenderedPageBreak/>
        <w:t xml:space="preserve">la sua volontà in ordine al cammino storico della Chiesa. Senza di loro, anche se possiede la verità, la grazia, lo Spirito Santo, la Chiesa manca di incidenza tra gli uomini. È come se ci fosse una brocca piena di acqua zampillante, fresca, dissetante e la si lascia nella brocca. Questa è la Chiesa se fosse fatta solo di apostoli e non di profeti. Il profeta, parlando in nome di Dio, dice agli apostoli e all’intera Chiesa, dove dirigere i propri passi, per portare agli uomini la salvezza di Cristo Gesù. La Chiesa ha bisogno della voce viva di Dio, di Cristo, dello Spirito Santo, che la conduca su una via storica, poiché storico è l’uomo, cui essa deve rivolgersi. I profeti sono questa voce viva.  È povera quella Chiesa nella quale non sorgono profeti. Mentre per tutto il resto ci si può formare e la mansione può essere anche donata dalla stessa Chiesa (apostoli, maestri, pastori, evangelisti) i profeti non si fanno. Non c’è alcuna scuola di profezia nella Chiesa, né la Chiesa può costituire qualcuno suo profeta. Il profeta è la manifestazione dell’assoluta trascendenza di Dio, della sua divina libertà che chiama chi vuole, quando vuole, come vuole e gli conferisce il dono di conoscere attualmente, oggi, nell’ora storica la volontà di Dio.  Gli evangelisti sono i predicatori del Vangelo, gli annunziatori di esso; sono coloro che vanno per terra e per mare e annunziano la buona novella, la predicano, la proclamano. Essi sono l’eco della voce di Cristo Gesù che risuona nel mondo. Per il loro ministero il mondo intero ascolta la Parola della salvezza e se vuole può ritornare al suo Signore. Gli evangelisti sono i missionari del Vangelo. Essi sono i piedi della Chiesa. Mentre il profeta è l’occhio, l’evangelista è il piede. Con l’occhio vede la Chiesa la via di Dio, con gli evangelisti la percorre. Se manca il profeta non vede l’uomo da salvare. Se manca l’evangelista non porta la lieta novella, anche se ha visto chi deve essere salvato e come salvarlo. I pastori sono coloro cui è affidata la cura di una comunità. La comunità deve essere nutrita di verità, di grazia, nella santità. I Pastori, per il dono della consacrazione sacerdotale, sono costituiti per dare questi doni divini. Devono però farlo sempre in comunione gerarchica con gli Apostoli, i primi responsabili di ogni pecorella che appartiene all’ovile del Signore Gesù. Se manca il pastore, la comunità soffre la fame spirituale, la sete della parola. Non viene dissetata, non viene sfamata e come conseguenza c’è solo la morte spirituale. I Maestri sono coloro invece che devono formare il popolo di Dio nella conoscenza del Vangelo e nella comprensione della verità. Il Vangelo, le verità della salvezza vengono annunziate, proclamate, predicate. Occorre poi tutto quel lavoro spirituale di conoscenza della verità, di armonizzazione della verità, di deduzione e di argomentazione all’interno della verità.  Questo lavorio è di competenza dei Maestri. Sono loro che devono offrire ad ogni credente la comprensione del mistero di Cristo Gesù, per quanto questo possa essere operato a motivo del contenuto del mistero di Cristo Gesù che sorpassa ogni umana sapienza, intelligenza e conoscenza. Tuttavia la mente umana pone problemi, esige spiegazioni, la verità merita di essere armonizzata, ben disposta. È questo il lavoro che devono svolgere i Maestri. Anche la loro opera non è in autonomia. Niente che si vive nella Chiesa è autonomo. C’è un legame dottrinale e operativo, di origine e di sviluppo, di verifica e di discernimento che ci lega gli uni gli altri. La colonna che genera, che porta, che verifica, che discerne, che sigilla è però sempre l’apostolo del Signore. Questo significa aver il posto di Cristo in seno alla comunità e nel mondo. Se ognuno deve agire nella Chiesa in relazione al dono di grazia conferito da Dio, in Cristo Gesù, per opera dello Spirito </w:t>
      </w:r>
      <w:r w:rsidRPr="00284585">
        <w:rPr>
          <w:rFonts w:ascii="Arial" w:eastAsia="Times New Roman" w:hAnsi="Arial"/>
          <w:bCs/>
          <w:sz w:val="24"/>
          <w:szCs w:val="20"/>
          <w:lang w:eastAsia="it-IT"/>
        </w:rPr>
        <w:lastRenderedPageBreak/>
        <w:t>Santo, bisogna mettere ogni attenzione a che si faccia solo ciò che è sviluppo e fruttificazione del dono. Questo purtroppo non accade. Spesso succede che tutti fanno tutto. Il Maestro fa il Pastore e il Pastore fa il Maestro. Qual è la conseguenza: che non si è né Maestri e né Pastori secondo il cuore di Cristo Gesù. La prima riforma da fare nella Chiesa è proprio il rispetto del dono di Dio. Questa riforma non possono farla gli altri per noi; ognuno di noi deve sapere cosa fare come risposta al dono di Dio e limitarsi solo a questo. I Dodici ce lo insegnano negli Atti. Loro deve dedicarsi al ministero della parola e alla preghiera. Loro si rispettano nel dono di Dio, si fanno rispettare. Creano i diaconi e come sono stati creati i diaconi, si può creare ogni altro ministero (non ordinato s’intende) ma è pur sempre un ministero necessario alla vita della comunità nella grazia di Dio. Altra osservazione da fare è questa: spesso succede che il Maestro venga chiamato Profeta. Il Profeta non è Maestro e il Maestro non è Profeta. Il Profeta manifesta la volontà di Dio per l’oggi della sua Chiesa. Il Maestro insegna e spiega la volontà di Dio che il Profeta gli manifesta. L’Evangelista la comunica al mondo intero. L’Apostolo la verifica nella sua conformità al Vangelo della salvezza; il Pastore farà sì che sulla volontà di Dio manifestata si incammini la comunità, dando quelle indicazioni pastorali perché si attui in ogni sua parte. Su questo proprio non ci siamo: siamo tutti Apostoli, Profeti, Evangelisti, Pastori e Maestri. Tutti facciamo tutto, se non lo facciamo per via sacramentale a causa della sua impossibilità, lo facciamo a livello operativo, di decisione, di parola, di comportamento. Sulla necessità di rispettarsi e rispettare la grazia di Dio non si insisterà mai abbastanza; sulla necessità che ognuno deve attingere dalla grazia dell’altro, chiunque esso sia, mai si parlerà a sufficienza. La forza, la vitalità, l’energia, il dinamismo di una comunità cristiana è in questa comunione di grazia e di carisma. Nessuno deve sentirsi menomato se si serve della grazia dell’altro per il suo ministero. La riuscita della sua missione sta proprio nel servirsi della grazia degli altri, di ogni grazia che il Signore ha concesso agli altri perché lui possa attingere e servirsene. Che il Signore ci conceda tanta umiltà, ma veramente tanta, perché non solo a livello di coscienza, ma anche operativamente, la grazia dell’altro sia per noi sempre la fonte presso cui attingere per il compimento secondo giustizia del nostro ministero. Il Signore ha disposto che la sua grazia non scenda direttamente da Lui su di noi, vuole invece che scenda su di noi indirettamente, attraverso i fratelli. La grazia di Dio per noi è nei fratelli che ci stanno accanto. Ogni fratello è una grazia di Dio. Saperlo vedere come grazia di Dio in ciò che veramente e realmente lui è una grazia, è il dono più grande che Dio ci possa concedere. È il dono che ci arricchisce e arricchendo noi arricchisce tutta la comunità. Bisogna però sempre saper discernere il dono vero dell’altro, dal dono apparente, o dal falso dono. Anche questa è grazia che Dio concede agli umili, ai puri di cuore, a tutti coloro che vogliono fare solo la sua volontà.</w:t>
      </w:r>
    </w:p>
    <w:p w14:paraId="1A03A53C" w14:textId="77777777" w:rsidR="00284585" w:rsidRPr="00284585" w:rsidRDefault="00284585" w:rsidP="00284585">
      <w:pPr>
        <w:spacing w:after="120" w:line="240" w:lineRule="auto"/>
        <w:jc w:val="both"/>
        <w:rPr>
          <w:rFonts w:ascii="Arial" w:eastAsia="Times New Roman" w:hAnsi="Arial"/>
          <w:bCs/>
          <w:sz w:val="24"/>
          <w:szCs w:val="20"/>
          <w:lang w:eastAsia="it-IT"/>
        </w:rPr>
      </w:pPr>
    </w:p>
    <w:p w14:paraId="18E6B8D4" w14:textId="77777777" w:rsidR="00284585" w:rsidRPr="00284585" w:rsidRDefault="00284585" w:rsidP="00284585">
      <w:pPr>
        <w:spacing w:after="120" w:line="240" w:lineRule="auto"/>
        <w:jc w:val="both"/>
        <w:rPr>
          <w:rFonts w:ascii="Arial" w:hAnsi="Arial" w:cs="Arial"/>
          <w:sz w:val="24"/>
          <w:szCs w:val="24"/>
        </w:rPr>
      </w:pPr>
      <w:r w:rsidRPr="00284585">
        <w:rPr>
          <w:rFonts w:ascii="Arial" w:eastAsia="Times New Roman" w:hAnsi="Arial"/>
          <w:b/>
          <w:sz w:val="24"/>
          <w:szCs w:val="20"/>
          <w:lang w:eastAsia="it-IT"/>
        </w:rPr>
        <w:t xml:space="preserve">PRESBITERI E DIACONI. </w:t>
      </w:r>
      <w:r w:rsidRPr="00284585">
        <w:rPr>
          <w:rFonts w:ascii="Arial" w:eastAsia="Times New Roman" w:hAnsi="Arial"/>
          <w:sz w:val="24"/>
          <w:szCs w:val="20"/>
          <w:lang w:eastAsia="it-IT"/>
        </w:rPr>
        <w:t xml:space="preserve">L’ottavo fondamento divino creato dalla Spirito Santo sono i presbiteri e i diaconi. Sono essi che sul campo devono edificare il corpo di Cristo. IL PRESBITERO lo nutre di grazia e verità, di sacramenti e di Vangelo. IL DIACONO lo nutre con il pane della Parola e con il pane materiale. Possono svolgere questo loro ministero sul campo perché il presbitero dal Vescovo è </w:t>
      </w:r>
      <w:r w:rsidRPr="00284585">
        <w:rPr>
          <w:rFonts w:ascii="Arial" w:eastAsia="Times New Roman" w:hAnsi="Arial"/>
          <w:sz w:val="24"/>
          <w:szCs w:val="20"/>
          <w:lang w:eastAsia="it-IT"/>
        </w:rPr>
        <w:lastRenderedPageBreak/>
        <w:t xml:space="preserve">consacrato per il sacerdozio e il diacono sempre dal Vescovo è consacrato per il servizio. Senza il presbitero e senza il diacono il corpo di Cristo mancherebbe del suo vero nutrimento. È il diacono che dona la grazia al presbitero di potersi interamente dedicare al ministero della Parola, al ministero della grazia con la celebrazione dei sacramenti, al ministero della preghiera. Senza il diacono, non potendo il presbitero tralasciare il suo ministero, la comunità mancherebbe di un dono essenziale per la sua vita, l’annunzio del Vangelo a quanti sono lontani e anche e il nutrimento materiale per quanti versano nel bisogno. È il presbitero poi che dona pieno compimento al ministero del diacono. Lui fa l’eucaristia, perdona i peccati, unge di olio gli ammalati, custodisce il gregge di Cristo Gesù nella vera luce del Vangelo. Armonizza le molteplici grazie con le quali lo Spirito Santo ha arricchito il suo gregge, facendo camminare di santità in santità fino alle porte della salvezza eterna. Volendo offrire una visione più da vicino sul Presbitero va detto che lui è consacrato per esercitare il sacrificio: per santificare il nome di Dio tra gli uomini, per purificare il popolo, rendendolo mondo da ogni macchia di peccato. Ministero di santità e di purificazione che dona Dio all'uomo, l'uomo a Dio e quindi l'uomo all'uomo. Ministero di giustizia perché ministero della Parola e del culto. Il Dio di Israele è il Dio tre volte santo. Santo, Santo, Santo è il Signore, Dio degli eserciti. Siate santi perché io il Signore vostro Dio sono santo. Il ministero sacerdotale è il ministero della santità di Dio per la santificazione dell'uomo. Santificarsi è compito primario di colui che deve offrire le cose sante. Mondarsi è la sua chiamata. Siamo mondi per Cristo e per la sua Parola. Siamo purificati per l'azione del Padre dei Cieli. Il ministero sacerdotale è lo stesso ministero di Cristo, il Figlio di Dio, per la salvezza del mondo. Se ministero di salvezza, di santità, di purificazione da ogni macchia di peccato, del dono di Dio all'uomo nella sua santità e nella sua giustizia, nella sua Parola di Risurrezione di vita e di Risurrezione di condanna eterna, è volontà di Dio che il sacerdote lo eserciti secondo queste divine mansioni. È altissima giustizia che egli non si occupi di altro. La terra e le sue cose non gli appartengono. Egli è ministro di grazia per togliere il peccato. Come Cristo ed in suo nome egli toglie i peccati e dà la grazia di Dio Padre ed il dono dello Spirito Santo. Consacrato per il culto, per la Parola, per la giustizia, per la santificazione, per i Sacramenti, sempre con lo sguardo fisso in Dio per la salvezza del mondo. Nell’Antico Testamento Il Signore ha voluto che il sacerdote non si occupasse neanche della tenda del convegno e di tutto ciò che serviva per il servizio del culto. Altri uomini sono stati incaricati. Ad essi è stato affidato questo servizio. Non ogni servizio ad ogni uomo. Ad ognuno il suo servizio, che eserciterà con coscienza. Il servizio per il culto era stato affidato ai leviti. Nella Chiesa vi sono differenti ministeri e numerosi servizi. Ognuno è responsabile del suo. Se lo assumerà con somma coscienza nel rispetto del servizio altrui. Lo eserciterà sotto la guida dei pastori. È l'unico modo di operare in santità e giustizia, perché unico modo di compiere la volontà di Dio. Compiere il proprio ministero nell'assoluto rispetto del ministero altrui è volontà di Dio, è far crescere la comunità bene ordinata, è santificarsi ed aiutare gli altri alla propria santificazione, perché nella giustizia secondo Dio. Il sacerdote è chiamato al ministero del culto e della Parola. Pietro lo sa bene. </w:t>
      </w:r>
      <w:r w:rsidRPr="00284585">
        <w:rPr>
          <w:rFonts w:ascii="Arial" w:eastAsia="Times New Roman" w:hAnsi="Arial"/>
          <w:i/>
          <w:sz w:val="24"/>
          <w:szCs w:val="20"/>
          <w:lang w:eastAsia="it-IT"/>
        </w:rPr>
        <w:t>"Non è giusto che noi trascuriamo la Parola di Dio per il servizio delle mense. Cercate dunque, fratelli, tra di voi sette uomini di buona reputazione, pieni di Spirito e di saggezza, ai quali affideremo quest'incarico"</w:t>
      </w:r>
      <w:r w:rsidRPr="00284585">
        <w:rPr>
          <w:rFonts w:ascii="Arial" w:eastAsia="Times New Roman" w:hAnsi="Arial"/>
          <w:sz w:val="24"/>
          <w:szCs w:val="20"/>
          <w:lang w:eastAsia="it-IT"/>
        </w:rPr>
        <w:t xml:space="preserve"> (At 6,2-4). Consacrare un uomo sacerdote è </w:t>
      </w:r>
      <w:r w:rsidRPr="00284585">
        <w:rPr>
          <w:rFonts w:ascii="Arial" w:eastAsia="Times New Roman" w:hAnsi="Arial"/>
          <w:sz w:val="24"/>
          <w:szCs w:val="20"/>
          <w:lang w:eastAsia="it-IT"/>
        </w:rPr>
        <w:lastRenderedPageBreak/>
        <w:t xml:space="preserve">costituirlo esclusiva proprietà di Dio, per il ministero del sacrificio e dell'annunzio del Vangelo. Il presbitero, perché consacrato per il sacerdozio, deve egli esclusivamente dedicarsi al suo ministero. Non può egli intraprenderne altri. Non è volontà di Dio. Dio lo vuole. La vita rende testimonianza. I frutti di santità e di giustizia dicono se il ministero è stato vissuto conformemente alla volontà di Dio, o secondo la volontà ed il modello di vita secondo l'uomo. Ma unico modello è Cristo. Egli, inviato da Dio a compiere la volontà del Padre, andava di città in città ad annunziare la Parola del Padre suo. Egli guariva, sì, a volte. Ma egli operava per compassione e per misericordia; operava per accreditare la sua missione e la sua origine divina; operava per educare il popolo di Dio ad aprirsi all'azione dello Spirito Santo ed accogliere Lui, il Figlio unigenito del Padre, fattosi carne per la giustificazione e la salvezza dell'uomo. La tentazione che Cristo vinse voleva che Egli non vivesse la sua missione di inviato del Padre per la nostra salvezza. Egli non è venuto per sfamare, per regnare su di noi a modo di re della terra, a strabiliare con i suoi prodigi. Egli è venuto per annunziarci una Parola di verità e di giustizia, di santità e di misericordia, di vita eterna, di speranza oltre la morte. Egli è venuto per liberare l'uomo dal peccato. Consacrato con l'unzione dello Spirito Santo per il sacrificio, egli lavò le nostre colpe nel suo sangue sulla croce. Cristo fu tentato. Quanti sono chiamati a vivere la sua stessa missione sono tentati. Cristo ha dato l'esempio. Egli ha vinto. Molti sono i tentatori e numerosi gli strumenti di tentazione. La tentazione è costante. Satana lo sa bene. Se egli riuscirà a far sì che il consacrato non compia il suo ministero, l'uomo rimane nelle tenebre e nell'errore ed egli può regnare indisturbato su ogni forma di male. Quando Gesù invita i suoi Apostoli a pregare perché il Padrone della messe mandi operai nella sua messe, Egli è di una chiarezza divina. Gli operai sono per la messe del Regno dei Cieli. Dio non manda operai perché si lavori in altre vigne o in altri cantieri, annunziando altre opere che sono di uomini. Il Sacerdote, in quanto cristiano, è chiamato a vivere tutta la Parola di Cristo, ad essere come Lui: povero in spirito, mite ed umile di cuore, misericordioso, affamato ed assetato per la giustizia, operatore di pace, puro di cuore, perseguitato e calunniato per la giustizia. La Parola vissuta deve essere il suo abito e la sua virtù. È la chiamata universale alla santità. I figli di Dio sono questo popolo eletto che vivono le beatitudini nell'osservanza scrupolosa dei comandamenti. In quanto consacrato egli è inviato per il mondo ad annunziare la Parola della salvezza per la giustificazione dell'uomo nella conversione e nella fede al Vangelo; a distruggere il Regno di satana e a costruire il Regno di Dio nel mondo. Con il Vescovo, perché suo stretto collaboratore, egli ha una missione universale, cattolica. Egli con il suo Maestro non è legato al tempo e al luogo. Non ha dove posare il capo. Deve andare ovunque il Padre dei Cieli lo chiama per portare la salvezza agli uomini di buona volontà. Il sacerdote è: pellegrino del Vangelo e della grazia del Signore nei Sacramenti della Chiesa; è il seminatore della Parola di Dio; è il pescatore di uomini; è il santificatore. In nome di Cristo e per sua autorità egli toglie il peccato del mondo. La missione del sacerdote è missione divina. Solo il Padre dei Cieli può affidarla. L'uomo deve chiederla nella preghiera. Dio chiama i suoi consacrati. L'uomo chiede al Padre dei Cieli che mandi pellegrini, operai, pescatori, santificatori. La fedeltà del sacerdote alla sua consacrazione è certezza di benedizione e di abbondanza di grazia da parte di Dio Padre. La sua occupazione per altre mansioni ed altre opere interrompono il </w:t>
      </w:r>
      <w:r w:rsidRPr="00284585">
        <w:rPr>
          <w:rFonts w:ascii="Arial" w:eastAsia="Times New Roman" w:hAnsi="Arial"/>
          <w:sz w:val="24"/>
          <w:szCs w:val="20"/>
          <w:lang w:eastAsia="it-IT"/>
        </w:rPr>
        <w:lastRenderedPageBreak/>
        <w:t xml:space="preserve">canale ordinario della grazia e della santificazione. Ma il Signore mai abbandonerà l'uomo nelle mani dell'uomo e alla potenza di satana. Egli susciterà profeti e messaggeri perché portino la sua Parola eterna ed immutabile per la salvezza del mondo. Quando sorge un profeta in mezzo al popolo Cristiano per ricordare la Parola di Dio nella sua purezza di luce eterna, è segno che la Parola di Dio non regna più nel mondo e la santificazione dell'uomo è compromessa. Il Signore chiama uomini e donne di buona volontà. Sono i profeti. Essi non sono consacrati. Il sacerdote è anche profeta. Ma il profeta non necessariamente è sacerdote. La nascita di un profeta è sempre per la Parola. Dalla Parola la salvezza e la santificazione, la giustizia e l'amore, la conversione nella fede. Ma il profeta, come il sacerdote, è sempre dono di Dio e segno della sua grande benevolenza. Nei momenti di buio e di tenebra il Signore suscita un profeta e la luce della sua Parola e della sua grazia nuovamente brilla nel mondo. "Voi siete la luce del mondo". Dio non ama la confusione. Egli aborrisce da ogni azione che non sia secondo la sua volontà. Ognuno deve rispettare l'ordine nel quale il Signore lo ha posto. Consacrato per il culto e la Parola, il sacerdote opera salvezza se vive in quest'ordine meraviglioso voluto da Dio. Per rimanere nell'ordine secondo Dio, egli deve vincere ogni tentazione che lo trascina nel disordine umano e lo costituisce ministro di iniquità e di peccato. Consacrati per compiere la sua volontà di santificare il mondo per l'annunzio della Parola e per il perdono dei peccati nel sangue di Cristo Signore! Il resto agli altri perché è loro, secondo il loro servizio e la loro chiamata.  Ancora una parola sul Diacono. </w:t>
      </w:r>
      <w:r w:rsidRPr="00284585">
        <w:rPr>
          <w:rFonts w:ascii="Arial" w:hAnsi="Arial" w:cs="Arial"/>
          <w:sz w:val="24"/>
          <w:szCs w:val="24"/>
        </w:rPr>
        <w:t xml:space="preserve">Il Diacono fa crescere il corpo di Cristo vivendo il suo ministero di generare figli a Dio attraverso l’annuncio del Vangelo rivolto ad ogni uomo. Perché la sua opera produca molto frutto, lui è chiamato a conservarsi vergine nei pensieri, nel cuore, nella mente, nei desideri, nella volontà, non permettendo che il Vangelo da lui annunciato si possa inquinare con i pensieri di questo mondo. Deve altresì mostrare al mondo la bellezza della carità di Cristo Gesù che aiuta i corpi ma con il fine di generare la fede nei loro cuori. Lui si dovrà ricordare che il loro ufficio che è anche quello della carità, sempre dovrà essere finalizzato ad aiutare la Chiesa nella generazione di nuovi figli a Dio. Se per il suo ministero nessun aiuto viene dato alla Chiesa, allora è vissuto alla maniera della terra e non certo secondo le modalità del cielo. Per la grazia concessa al Diacono, ogni membro del corpo di Cristo è aiutato nello svolgimento bene ordinato del suo ministero. </w:t>
      </w:r>
    </w:p>
    <w:p w14:paraId="664D622C" w14:textId="77777777" w:rsidR="00284585" w:rsidRPr="00284585" w:rsidRDefault="00284585" w:rsidP="00284585">
      <w:pPr>
        <w:spacing w:after="120" w:line="240" w:lineRule="auto"/>
        <w:jc w:val="both"/>
        <w:rPr>
          <w:rFonts w:ascii="Arial" w:hAnsi="Arial" w:cs="Arial"/>
          <w:sz w:val="24"/>
          <w:szCs w:val="24"/>
        </w:rPr>
      </w:pPr>
    </w:p>
    <w:p w14:paraId="41BC24E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IL CORPO DI CRISTO. </w:t>
      </w:r>
      <w:r w:rsidRPr="00284585">
        <w:rPr>
          <w:rFonts w:ascii="Arial" w:eastAsia="Times New Roman" w:hAnsi="Arial"/>
          <w:sz w:val="24"/>
          <w:szCs w:val="20"/>
          <w:lang w:eastAsia="it-IT"/>
        </w:rPr>
        <w:t xml:space="preserve">Il nono fondamento divino creato dallo Spirito Santo è il corpo di Cristo. Al corpo di Cristo sempre ci si deve convertire. Il corpo di Cristo è la sua Chiesa una, santa, cattolica, apostolica. La Chiesa  è il nuovo giardino di Eden nel quale chi si converte a Cristo dovrà essere piantato perché possa produrre frutti di vita eterna per se stesso e per ogni altro uomo. Chi non si lascia piantare in questo giardino, anche se dice di credere in Cristo, è in tutto simile ad una pianta lasciata in un deserto cocente di sabbia infuocata. Mai potrà vivere in questa sabbia. Se vuole vivere deve lasciarsi piantare nel corpo di Cristo, nel nuovo giardino di Dio, il solo giardino nel quale possiamo avere la vita, coltivarci come alberi di vita, produrre frutti di vita. Oggi tutti dicono di credere in Dio ma rinnegano Cristo. Quanti dicono di credere in Cristo, rinnegano la Chiesa. Il Padre, Cristo Gesù, la Chiesa non possono essere separati. Il Padre e Cristo </w:t>
      </w:r>
      <w:r w:rsidRPr="00284585">
        <w:rPr>
          <w:rFonts w:ascii="Arial" w:eastAsia="Times New Roman" w:hAnsi="Arial"/>
          <w:sz w:val="24"/>
          <w:szCs w:val="20"/>
          <w:lang w:eastAsia="it-IT"/>
        </w:rPr>
        <w:lastRenderedPageBreak/>
        <w:t xml:space="preserve">sono una sola cosa. Cristo e ogni suo discepolo sono una cosa sola. Come Cristo Gesù è la vita eterna del Padre e vive nel Padre e per il Padre, così il cristiano è la vita eterna di Cristo Gesù, se però vive in Cristo, con Cristo e per Lui, e per questo deve vivere nella Chiesa, per la Chiesa con la Chiesa. La conversione alla Chiesa è vera conversione se è vera la nostra conversione a Cristo. Se manca la vera conversione a Cristo, sempre mancherà la vera conversione alla Chiesa. Oggi molto dicono di essere Chiesa, ma non sono di Cristo. Se non si è di Cristo non si è Chiesa. Se non si è Chiesa non si è di Cristo. Se non si è Chiesa e non si è di Cristo, neanche si è vera presenza del Vangelo in mezzo nel mondo. Il mondo vede che non siamo presenza di Cristo e ci disprezza, ci calpesta, come è calpestato il sale che ha perso il sapore. Quando noi veramente possiamo attestare di essere convertiti alla Chiesa? Quando noi consumiamo ogni nostra energia per mostrare al mondo tutta la santità di Cristo che brilla sul volto della Chiesa, quando noi come Cristo laviamo la sua Chiesa da ogni macchia aggiungendo al suo il nostro sangue. Quando invece noi la imbrattiamo con il fango dei nostri peccati e dei nostri vizi, di certo non possiamo dire di essere convertiti al mistero della Chiesa. Non siamo convertiti perché con la nostra vita essa non diviene sacramento di salvezza, ma strumento di perdizione per molti. Odia la Chiesa, non la ama, il cristiano che imbratta la Chiesa con il fango dei suoi vizi, della sua stoltezza e insipienza, con la disobbedienza ai comandamenti, con la sua ribellione e dissociazione del mistero di unità e di comunione, di redenzione e di vita eterna che ognuno è chiamato a realizzare attraverso il dono della sua vita. La Chiesa va amata così come la ama Cristo Gesù: offrendo per essa il nostro sangue puro e innocente. Se manca l’obbedienza alla sua richiesta o si pensa di modificarla con i ritrovati del nostro cuore e della nostra mente, la Chiesa e l’umanità rimangono privi di quella cosa necessaria perché la Chiesa torni ad essere vera Chiesa e l’umanità si incammini verso la purezza e la bellezza della sua verità di creazione e di vocazione alla redenzione e alla salvezza. Che Chiesa è quella Chiesa che lascia l’umanità povera di salvezza, grazia, redenzione, santità, verità, luce? Che umanità è quella che viene condannata ad una perenne falsità? Per questo urge che noi mettiamo ogni impegno a dare alla Chiesa la sua purissima verità. Infatti se oggi vi è per il cristiano un obbligo, esso è solo questo: salvare il corpo di Cristo, salvare la Chiesa del Dio vivente da ogni veleno di morte e da ogni virus letale che la sta aggredendo. Qual è il veleno più letale e il virus più dannoso per il corpo di Cristo? Questo virus e questo veleno non viene dall’esterno. Veleno e virus vengono dall’interno del corpo di Cristo. Questo veleno e questo virus è lo stesso discepolo di Gesù. Perché lo stesso discepolo di Gesù è virus e veleno di morte per il corpo di Cristo Signore, per la sua Chiesa? Perché oggi è il cristiano che sta dichiarando Cristo non più necessario per la redenzione e per la salvezza. Cristo Gesù invece rimane in eterno il Necessario eterno. In eterno rimane la nostra vocazione alla Chiesa. Diciamo questo perché La vocazione di ogni uomo è quella di divenire mistero nel mistero della Chiesa al fine di edificare nel mondo il corpo di Cristo che è la Chiesa. Si diviene mistero nel mistero della Chiesa con il sacramento del battesimo. Se questa sacramento non viene ricevuto, l’uomo non compie la sua vocazione, non vive la sua missione. Poiché vocazione e missione sono la sua stessa vita, se un uomo non diviene mistero nel mistero della Chiesa fallisce lo stesso fine della sua creazione. La Scrittura direbbe che </w:t>
      </w:r>
      <w:r w:rsidRPr="00284585">
        <w:rPr>
          <w:rFonts w:ascii="Arial" w:eastAsia="Times New Roman" w:hAnsi="Arial"/>
          <w:sz w:val="24"/>
          <w:szCs w:val="20"/>
          <w:lang w:eastAsia="it-IT"/>
        </w:rPr>
        <w:lastRenderedPageBreak/>
        <w:t xml:space="preserve">“falliamo come un arco allentato”: </w:t>
      </w:r>
      <w:r w:rsidRPr="00284585">
        <w:rPr>
          <w:rFonts w:ascii="Arial" w:eastAsia="Times New Roman" w:hAnsi="Arial"/>
          <w:i/>
          <w:sz w:val="24"/>
          <w:szCs w:val="20"/>
          <w:lang w:eastAsia="it-IT"/>
        </w:rPr>
        <w:t>“Egli infatti ha allentato il mio arco e mi ha abbattuto, ed essi di fronte a me hanno rotto ogni freno (Gb 30,11). “Ma essi lo tentarono, si ribellarono a Dio, l’Altissimo, e non osservarono i suoi insegnamenti. Deviarono e tradirono come i loro padri, fallirono come un arco allentato. Lo provocarono con le loro alture sacre e con i loro idoli lo resero geloso (Sal 78,56-58).</w:t>
      </w:r>
      <w:r w:rsidRPr="00284585">
        <w:rPr>
          <w:rFonts w:ascii="Arial" w:eastAsia="Times New Roman" w:hAnsi="Arial"/>
          <w:sz w:val="24"/>
          <w:szCs w:val="20"/>
          <w:lang w:eastAsia="it-IT"/>
        </w:rPr>
        <w:t xml:space="preserve"> Qual è oggi l’insegnamento che non viene più osservato? È il comandamento dato da Cristo Gesù ai suoi Apostoli, quello di fare discepoli tutti i popoli, facendoli mistero nel mistero della Chiesa che è il suo corpo. Quali sono oggi le alture sacre, le alture sulle quali venivano adorati gli idoli? Oggi l’altura sacra è il pensiero del mondo che molti cristiani adorano come vero pensiero di Cristo Gesù. Qual è il tradimento cristiano oggi? È il rinnegamento del mistero di Cristo Gesù in favore di un’antropologia priva di ogni mistero e di ogni soprannaturale vocazione e missione dell’uomo. È l’idolatria cristiana oggi la rovina del mondo. Come uscire da questo buco nero che ci sta inghiottendo tutti? Si esce solo con una fede forte e invincibile che la Parola di Cristo Gesù è purissima verità; donando ad essa ogni obbedienza, dovesse anche costare la nostra morte sociale, ecclesiale, fisica. Tutto dobbiamo sacrificare per la fede, anche il nostro corpo. Obbedire o non obbedire alla Parola di Cristo Gesù non producono lo stesso frutto. Se il cristiano obbedisce alla Parola di Gesù e impegna ogni sua energia per vivere da vero mistero di Cristo nel mistero del suo corpo che è la Chiesa e lavora per portare ogni altro uomo in questo corpo con il sacramento del battesimo, lui opera per la trasformazione di una natura di morte in natura di vita e di un cuore di pietra in un cuore di carne, capace di amare, capace di produrre vita nel mondo e mai morte, gioia e mai sofferenza, luce e mai tenebra. Se invece non vive da vero mistero di Cristo, nel mistero di Cristo, non lavora per formare il corpo di Cristo, trasformando la natura vecchia in natura nuova, lui stesso diviene un creatore di morte e non di vita. Non solo lascia nella natura di morte l’intera umanità, lui stesso diviene creatore di nature di morte, perché come la donna tentò l’uomo e lo fece divenire natura di morte, così costoro tentano gli altri fratelli gridando la non necessità del battesimo per essere rivestiti di natura nuova, creatrice di vita e non più di morte. Ha prodotto più danni nella Chiesa – e ancora li sta producendo senza sapere quando questa dottrina perversa sarà smascherata – la teoria di pura idolatria che il battesimo non è più necessario che diecimila altre teorie di falsità e di menzogna. Le altre teorie hanno separato dalla Chiesa. Questa teoria priva la Chiesa del suo stesso mistero.  Infatti ogni battezzato nel nome del Padre e del Figlio e dello Spirito Santo, viene generato come nuova creatura e fatto membro del corpo di Cristo che è la sua Chiesa. Mai potrà esistere il cristiano anonimo, il cristiano invisibile, il cristiano solo spirito. Il cristiano è anima, spirito e corpo e nel suo corpo, nella sua anima, nel suo spirito deve essere visibilmente Chiesa di Cristo Gesù, membro del suo corpo. Senza l’appartenenza visibile alla Chiesa noi attestiamo di non essere salvati e neanche redenti o se lo siamo stati ieri, oggi non lo siamo più. Non lo siamo perché ci siamo separati dal corpo di Cristo e la linfa dello Spirito Santo, che sempre ci rigenera, ci rinnova, ci eleva, ci dona ogni forza per osservare i comandamenti, non passa più dal corpo di Cristo nel nostro corpo, nella nostra anima, nel nostro spirito. E se la linfa non passa, noi ci incamminiamo verso la morte. Anche se siamo corpo di Cristo, siamo tralci secchi. Non solo dobbiamo noi essere vera Chiesa, dobbiamo anche lavorare con ogni sapienza e saggezza di Spirito Santo </w:t>
      </w:r>
      <w:r w:rsidRPr="00284585">
        <w:rPr>
          <w:rFonts w:ascii="Arial" w:eastAsia="Times New Roman" w:hAnsi="Arial"/>
          <w:sz w:val="24"/>
          <w:szCs w:val="20"/>
          <w:lang w:eastAsia="it-IT"/>
        </w:rPr>
        <w:lastRenderedPageBreak/>
        <w:t xml:space="preserve">al fine di edificare il corpo di Cristo. Se un cristiano non lavora per edificare il corpo di Cristo, il suo lavoro è vano. Ma se il suo lavoro è vano, lui attesta di essere un tralcio secco, un tralcio infruttuoso, un tralcio che ben presto sarà tagliato dal Padre celeste per poi essere bruciato. Purtroppo oggi dobbiamo denunciare che vi è tutta un’azione dei discepoli di Gesù che ha per fine il sovvertimento della divina verità sulla quale si regge la Chiesa di Cristo Gesù o il suo corpo. La si vuole liberare da ogni sua trascendenza e trascinarla in una immanenza dalla quale non solo Cristo deve essere sradicato, ma anche il Vangelo e tutto ciò che discende dall’alto. Ma così operando, si fa della Chiesa una cosa umana e non più divina. Quando se ne fa una cosa umana essa è inutile alla salvezza dell’uomo. È solo una misera cosa della terra per la terra. Nessuno però pensa che se la Chiesa perde la sua ricchezza divina ed eterna – Il Padre e il Figlio e lo Spirito Santo, la grazia e la verità, la luce e la risurrezione, la nuova creazione e la rigenerazione, l’abbondanza di ogni dono celeste – può dare all’uomo solo la sua grande miseria, dal momento che il Signore Gesù non ha lasciato ad essa alcun’altra eredità se non l’eredità divina e celeste. Qual è oggi il dramma che sta vivendo la nostra Chiesa? L’esperienza della sua vanità, inutilità, incapacità di risolvere i problemi che affliggono l’umanità. Problemi che sono il frutto della sua miseria. Non donando la Chiesa all’uomo la sua ricchezza, lascia l’uomo nella sua miseria di natura corrotta dal peccato, natura che nessuna cosa di questo mondo potrà risollevare. È come se un uomo cade in un fosso profondo, in un abisso. La Chiesa ha il potere datole dal suo Signore, di tirarlo su. Invece cosa fa la Chiesa che ha perso la sua divina ed eterna ricchezza? Dona a quest’uomo sprofondato nell’abisso qualche straccio per coprirsi o qualche pezzo di pane. Poi finito il pane e finiti gli stracci, perché essa non ne possiede, non essendo incaricata per queste cose, il suo Signore sempre la priverà di queste cose, perché essa si ricordi il fine per cui esiste, si cade nella grande frustrazione. Si prega per la pace e si genera la guerra. Si prega per l’abbondanza e si produce povertà ancora più grande. Si invoca la fratellanza universale ed ecco che gli uomini si trovano tutti contro tutti, a causa del peccato che li governa e dell’istinto del peccato che li domina. Se invece la Chiesa donasse la divina ed eterna ricchezza, il Signore farebbe scorrere per l’umanità fiumi di latte e miele. Se la Chiesa anziché dare Dio dona all’uomo la terra, non solo non dona Dio, neanche dona la terra. Non dona la terra, perché il Signore non l’ha inviata per dare la terra. È Dio che dona la terra all’uomo, se la Chiesa dona Dio all’uomo, donando Cristo Gesù e se l’uomo accoglie Cristo Gesù che la Chiesa gli dona. È verità: se la Chiesa non dona Cristo Gesù, priverà l’uomo della terra e del cielo. Se invece gli dona Cristo Gesù, lo arricchirà sia del cielo che della terra. Dare Dio agli uomini, donando Cristo Gesù, non significa che non dobbiamo rendere i fratelli partecipi dei beni della terra con i quali il Signore ti ha beneficati. Vivere il Vangelo in ogni sua Parola è obbligo per ogni discepolo di Gesù. Ma sempre sapendo che il dono che ogni discepolo di Gesù è obbligato a dare è Cristo Signore nella pienezza della sua verità e grazia, con la predicazione del suo Vangelo, invitando ogni uomo alla conversione e alla fede nella Parola del salvezza. A nulla serve lasciare un uomo nella morte limitandosi a donargli un tozzo di pane o altre cose di questo mondo. La carità bene ordinata vuole che si doni Cristo Gesù e donando Cristo Gesù la nostra stessa vita perché l’altro viva la vita di Cristo nel suo corpo, nella sua anima, nel suo spirito. Ecco allora </w:t>
      </w:r>
      <w:r w:rsidRPr="00284585">
        <w:rPr>
          <w:rFonts w:ascii="Arial" w:eastAsia="Times New Roman" w:hAnsi="Arial"/>
          <w:sz w:val="24"/>
          <w:szCs w:val="20"/>
          <w:lang w:eastAsia="it-IT"/>
        </w:rPr>
        <w:lastRenderedPageBreak/>
        <w:t xml:space="preserve">qual è la vocazione del cristiano: vivere per la Chiesa, vivere con la Chiesa, vivere nella Chiesa. Mai però potrà vivere nella Chiesa se non vive con la Chiesa e per la Chiesa. Mai potrà vivere con la Chiesa se non vive nella Chiesa e per la Chiesa. Mai potrà vivere per la Chiesa se non vive nella Chiesa e con la Chiesa. Ma cosa significa vivere nella Chiesa, con la Chiesa per la Chiesa? VIVERE NELLA CHIESA significa agire, pensare, volere, decidere, operare, parlare sempre dal cuore della Chiesa che è il cuore di Cristo Gesù. Se il cristiano non agisce, non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 Vivere nella Chiesa ancora non è sufficiente perché un cristiano sia vero discepolo di Gesù. Lui deve vivere anche CON LA CHIESA. Quando il cristiano vive con la Chiesa, quando rispetta tutte le regole che governano il corpo di Cristo. La regola delle regole che sempre si deve vivere nel corpo di Cristo o nella Chiesa è la comunione. 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il cristiano diviene in Cristo corpo di salvezza e di redenzione di ogni suo fratello, fratello in Cristo e fratello in Adamo. 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Per questo la vera comunione, pur dovendo necessariamente essere gerarchica, essa non è solo 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w:t>
      </w:r>
      <w:r w:rsidRPr="00284585">
        <w:rPr>
          <w:rFonts w:ascii="Arial" w:eastAsia="Times New Roman" w:hAnsi="Arial"/>
          <w:sz w:val="24"/>
          <w:szCs w:val="20"/>
          <w:lang w:eastAsia="it-IT"/>
        </w:rPr>
        <w:lastRenderedPageBreak/>
        <w:t xml:space="preserve">se si separa dal Vescovo e dal Presbitero? Questo vale per ogni membro del corpo di Cristo. 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 Altra verità che dovrà essere ricordata: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Ogni discepolo di Gesù deve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Perché si deve formare il corpo di Cristo in santità e in aggiunta di nuovi membri? Perché il corpo di Cristo è costituito dal Padre, nello Spirito Santo, lo strumento attraverso il quale la luce, la grazia, la verità, la santità che è in Cristo si riversa nei cuori per la loro redenzione e salvezza. Se il corpo di Cristo non viene formato, l’uomo rimane senza redenzione, senza salvezza, senza vita eterna. Mai potrà divenire creatura nuova. Rimarrà creatura vecchia, creatura di peccato e per essa si aggrava il peccato del mondo. In Cristo Gesù, che è l’Agnello di Dio che toglie il peccato del mondo, il corpo di Cristo è l’Agnello di Dio il peccato del mondo. Senza il suo corpo Gesù non potrà mai togliere il peccato del mondo. Ecco una delle tante verità insegnate dall’Apostolo Paolo sulla Chiesa: Il Padre ha dato Cristo alla Chiesa “come capo su tutte le cose: essa è il corpo di lui, la pienezza </w:t>
      </w:r>
      <w:r w:rsidRPr="00284585">
        <w:rPr>
          <w:rFonts w:ascii="Arial" w:eastAsia="Times New Roman" w:hAnsi="Arial"/>
          <w:sz w:val="24"/>
          <w:szCs w:val="20"/>
          <w:lang w:eastAsia="it-IT"/>
        </w:rPr>
        <w:lastRenderedPageBreak/>
        <w:t xml:space="preserve">di colui che è il perfetto compimento di tutte le cose”  Ecco come questa verità è annunciata nella Vulgata e nel testo Greco: </w:t>
      </w:r>
      <w:r w:rsidRPr="00284585">
        <w:rPr>
          <w:rFonts w:ascii="Arial" w:eastAsia="Times New Roman" w:hAnsi="Arial"/>
          <w:sz w:val="24"/>
          <w:szCs w:val="20"/>
          <w:lang w:val="la-Latn" w:eastAsia="it-IT"/>
        </w:rPr>
        <w:t>“Quae est corpus ipsius, plenitudo eius qui omnia in omnibus adimpletur.</w:t>
      </w:r>
      <w:r w:rsidRPr="00284585">
        <w:rPr>
          <w:rFonts w:ascii="Arial" w:eastAsia="Times New Roman" w:hAnsi="Arial"/>
          <w:sz w:val="26"/>
          <w:szCs w:val="26"/>
          <w:lang w:eastAsia="it-IT"/>
        </w:rPr>
        <w:t xml:space="preserve"> </w:t>
      </w:r>
      <w:r w:rsidRPr="00284585">
        <w:rPr>
          <w:rFonts w:ascii="Greek" w:eastAsia="Times New Roman" w:hAnsi="Greek"/>
          <w:sz w:val="26"/>
          <w:szCs w:val="26"/>
          <w:lang w:eastAsia="it-IT"/>
        </w:rPr>
        <w:t>¼tij ™stˆn tÕ sîma aÙtoà, tÕ pl»rwma toà t¦ p£nta ™n p©sin plhroumšnou</w:t>
      </w:r>
      <w:r w:rsidRPr="00284585">
        <w:rPr>
          <w:rFonts w:ascii="Arial" w:eastAsia="Times New Roman" w:hAnsi="Arial"/>
          <w:sz w:val="26"/>
          <w:szCs w:val="26"/>
          <w:lang w:eastAsia="it-IT"/>
        </w:rPr>
        <w:t>.</w:t>
      </w:r>
      <w:r w:rsidRPr="00284585">
        <w:rPr>
          <w:rFonts w:ascii="Arial" w:eastAsia="Times New Roman" w:hAnsi="Arial"/>
          <w:sz w:val="24"/>
          <w:szCs w:val="20"/>
          <w:lang w:eastAsia="it-IT"/>
        </w:rPr>
        <w:t xml:space="preserve"> (Ef 1,23). La Chiesa è il corpo di Cristo, la pienezza di Cristo. Cristo riempie, compie, dona pienezza ad ogni cosa in ogni cosa. La Chiesa, corpo di Cristo, è la pienezza di Cristo. Cristo è il capo della Chiesa. La Chiesa dona pienezza a Cristo. Cristo dona pienezza ad ogni cosa in ogni cosa. Ora riflettiamo, argomentiamo su questa verità annunciata dall’Apostolo Paolo.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essa vivere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Ecco perché il cristiano è invitato ad essere con l’altro uomo solo in fratellanza. Mai in conversione. Mai in predicazione del Vangelo. Mai presenza accanto all’altro che lo invita a lasciarsi riconciliare con Dio in Cristo Gesù. Il baratro nel quale siamo precipitati sembra </w:t>
      </w:r>
      <w:r w:rsidRPr="00284585">
        <w:rPr>
          <w:rFonts w:ascii="Arial" w:eastAsia="Times New Roman" w:hAnsi="Arial"/>
          <w:sz w:val="24"/>
          <w:szCs w:val="20"/>
          <w:lang w:eastAsia="it-IT"/>
        </w:rPr>
        <w:lastRenderedPageBreak/>
        <w:t xml:space="preserve">non avere più alcuna via d’uscita. Ormai anche le menti semplici si sono lasciate conquistare da queste false teorie, falsi principi, falsi pensieri su Cristo, sulla Chiesa, sull’uomo. Predicare Cristo oggi significa predicare un nemico dell’uomo. A tali abissi di stoltezza siamo giunti. Invitare a Cristo è offendere l’uomo. Questa caduta dalla purissima fede in Cristo non si abbattuta su di noi come un fulmine a cielo sereno. Essa ha origini remote. Togli oggi una verità a Cristo e togli oggi una verità alla Chiesa, nel giro di circa un secolo si è giunti a questo pesante disastro. Gravissima responsabilità è di quanti sono preposti alla vigilanza e hanno omesso di vigilare, spesso essi stessi avallando falsità e menzogne su Cristo e sulla Chiesa. Oggi siamo tutti tentati a vivere in un mondo senza più alcuna verità. </w:t>
      </w:r>
    </w:p>
    <w:p w14:paraId="69E163FF" w14:textId="77777777" w:rsidR="00284585" w:rsidRPr="00284585" w:rsidRDefault="00284585" w:rsidP="00284585">
      <w:pPr>
        <w:spacing w:after="120" w:line="240" w:lineRule="auto"/>
        <w:jc w:val="both"/>
        <w:rPr>
          <w:rFonts w:ascii="Arial" w:eastAsia="Times New Roman" w:hAnsi="Arial"/>
          <w:sz w:val="24"/>
          <w:szCs w:val="20"/>
          <w:lang w:eastAsia="it-IT"/>
        </w:rPr>
      </w:pPr>
    </w:p>
    <w:p w14:paraId="06C62DE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OGNI MEMBRO DEL CORPO DI CRISTO. </w:t>
      </w:r>
      <w:r w:rsidRPr="00284585">
        <w:rPr>
          <w:rFonts w:ascii="Arial" w:eastAsia="Times New Roman" w:hAnsi="Arial"/>
          <w:sz w:val="24"/>
          <w:szCs w:val="20"/>
          <w:lang w:eastAsia="it-IT"/>
        </w:rPr>
        <w:t xml:space="preserve">Il Decimo fondamento divino creato dallo Spirito Santo è ogni membro del corpo di Cristo per la vita di ogni membro del corpo di Cristo. Come sintesi di quanto già abbiamo scritto sul mistero del fondamento sul quale va edificata la nostra santissima fede, offriamo la verità di ogni membro del corpo di Cristo. </w:t>
      </w:r>
    </w:p>
    <w:p w14:paraId="7BDC42A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Cs w:val="20"/>
          <w:lang w:eastAsia="it-IT"/>
        </w:rPr>
        <w:t>La verità del battezzato</w:t>
      </w:r>
      <w:r w:rsidRPr="00284585">
        <w:rPr>
          <w:rFonts w:ascii="Arial" w:eastAsia="Times New Roman" w:hAnsi="Arial"/>
          <w:szCs w:val="20"/>
          <w:lang w:eastAsia="it-IT"/>
        </w:rPr>
        <w:t xml:space="preserve">: </w:t>
      </w:r>
      <w:r w:rsidRPr="00284585">
        <w:rPr>
          <w:rFonts w:ascii="Arial" w:eastAsia="Times New Roman" w:hAnsi="Arial"/>
          <w:sz w:val="24"/>
          <w:szCs w:val="20"/>
          <w:lang w:eastAsia="it-IT"/>
        </w:rPr>
        <w:t>Il battezzato è vero figlio adottivo del Padre nel Figlio suo Cristo Signore. Egli deve sempre confessare questa sua verità vivendo in mezzo agli uomini come vero figlio del Padre ed è vero figlio se ascolta la sua Parola e la osserva. Un battezzato che osserva la Parola del Padre suo, che obbedisce ad ogni suo volere è vera luce del mondo e sale della terra.</w:t>
      </w:r>
    </w:p>
    <w:p w14:paraId="4BF5AF9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 xml:space="preserve"> La verità del cresimato</w:t>
      </w:r>
      <w:r w:rsidRPr="00284585">
        <w:rPr>
          <w:rFonts w:ascii="Arial" w:eastAsia="Times New Roman" w:hAnsi="Arial"/>
          <w:sz w:val="24"/>
          <w:szCs w:val="20"/>
          <w:lang w:eastAsia="it-IT"/>
        </w:rPr>
        <w:t xml:space="preserve">: Il cresimato è vero testimone di Cristo Gesù. A lui è chiesto di attestare con le opere e con la Parola chi è Cristo Gesù non solo per la sua vita, ma per la vita di ogni altro uomo. Vita e Parola nel cresimato devono essere vita e Parola di Gesù Signore. Se esce da questa verità, per lui la verità di Cristo si oscura sulla faccia della terra e le fitte tenebre la copriranno. </w:t>
      </w:r>
    </w:p>
    <w:p w14:paraId="2B5D692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La verità del diacono:</w:t>
      </w:r>
      <w:r w:rsidRPr="00284585">
        <w:rPr>
          <w:rFonts w:ascii="Arial" w:eastAsia="Times New Roman" w:hAnsi="Arial"/>
          <w:sz w:val="24"/>
          <w:szCs w:val="20"/>
          <w:lang w:eastAsia="it-IT"/>
        </w:rPr>
        <w:t xml:space="preserve"> Il diacono è il testimone della carità sia materiale che spirituale di Cristo Gesù. Per lui Cristo deve manifestare tutta la potenza del suo amore. L’amore è verso il corpo dell’uomo, verso la sua anima e verso il suo spirito. Se il diacono non è amore di Cristo nel mondo, la sua missione è vana.  </w:t>
      </w:r>
    </w:p>
    <w:p w14:paraId="3997D35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La verità del presbitero</w:t>
      </w:r>
      <w:r w:rsidRPr="00284585">
        <w:rPr>
          <w:rFonts w:ascii="Arial" w:eastAsia="Times New Roman" w:hAnsi="Arial"/>
          <w:sz w:val="24"/>
          <w:szCs w:val="20"/>
          <w:lang w:eastAsia="it-IT"/>
        </w:rPr>
        <w:t xml:space="preserve">: Il presbitero è il Pastore che in nome di Cristo con la sua autorità deve nutrire tutto il gregge a Lui affidato con la grazia e la verità di Cristo, con la sua luce e la sua vita eterna, con la sua misericordia e il suo perdono. Il presbitero deve essere Cristo Gesù salvezza e redenzione in mezzo al suo gregge. Se non è salvezza e redenzione la sua missione è vana. </w:t>
      </w:r>
    </w:p>
    <w:p w14:paraId="10935FB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La verità del vescovo</w:t>
      </w:r>
      <w:r w:rsidRPr="00284585">
        <w:rPr>
          <w:rFonts w:ascii="Arial" w:eastAsia="Times New Roman" w:hAnsi="Arial"/>
          <w:sz w:val="24"/>
          <w:szCs w:val="20"/>
          <w:lang w:eastAsia="it-IT"/>
        </w:rPr>
        <w:t xml:space="preserve">: Il vescovo è vero Vicario di Gesù Signore. Se è Vicario di Cristo Gesù nulla può fare dalla sua volontà, dai suoi desideri, dal suo pensiero. Tutto invece deve operare in pienissima obbedienza allo Spirito Santo, al quale spetta manifestargli tutto Cristo perché Lui nella sua vita possa realizzarlo, mostrando al mondo sempre l’immagine viva di Cristo Signore. Chi vede un vescovo deve vedere Cristo che annuncia il regno di Dio, che insegna, che ammaestra, che spiega i divini misteri mostrandoli compiuti nella sua vita. Deve vedere Cristo Gesù crocifisso nella sua carne per la sua piena obbedienza alla sua verità di Vicario del Crocifisso che è il risorto. </w:t>
      </w:r>
    </w:p>
    <w:p w14:paraId="00CC92C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lastRenderedPageBreak/>
        <w:t>La verità del papa</w:t>
      </w:r>
      <w:r w:rsidRPr="00284585">
        <w:rPr>
          <w:rFonts w:ascii="Arial" w:eastAsia="Times New Roman" w:hAnsi="Arial"/>
          <w:sz w:val="24"/>
          <w:szCs w:val="20"/>
          <w:lang w:eastAsia="it-IT"/>
        </w:rPr>
        <w:t>: Il Papa è il Pastore dei Pastori, il Pastore di pecore e agnelli. Pecore e agnelli sono di Cristo Gesù, non solo suoi. Se non sono suoi, li deve servire come li ha servito Cristo, come li serve Cristo Signore: con il dono del suo cuore, dalla sua anima, del suo corpo, della sua voce, della sua intelligenza, delle sue virtù, del suo Santo Spirito. Se il papa non agisce con il cuore di Cristo e con ogni sapienza e intelligenza nello Spirito Santo, pecore e agnelli non lo ascolteranno e la sua missione è priva di frutti. Ogni membro del corpo di Cristo se vuole edificare secondo giustizia e verità la sua santissima fede, deve conoscere altre tre verità:</w:t>
      </w:r>
    </w:p>
    <w:p w14:paraId="4328A4B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La verità del tempo</w:t>
      </w:r>
      <w:r w:rsidRPr="00284585">
        <w:rPr>
          <w:rFonts w:ascii="Arial" w:eastAsia="Times New Roman" w:hAnsi="Arial"/>
          <w:sz w:val="24"/>
          <w:szCs w:val="20"/>
          <w:lang w:eastAsia="it-IT"/>
        </w:rPr>
        <w:t xml:space="preserve">: il tempo è grazia a noi data per realizzare ognuno la sua proprio verità, verità di creazione e verità di redenzione. Se non realizziamo la nostra piena verità, il tempo non è vissuto secondo la volontà di Dio. </w:t>
      </w:r>
    </w:p>
    <w:p w14:paraId="09436C4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La verità dell’eternità:</w:t>
      </w:r>
      <w:r w:rsidRPr="00284585">
        <w:rPr>
          <w:rFonts w:ascii="Arial" w:eastAsia="Times New Roman" w:hAnsi="Arial"/>
          <w:sz w:val="24"/>
          <w:szCs w:val="20"/>
          <w:lang w:eastAsia="it-IT"/>
        </w:rPr>
        <w:t xml:space="preserve"> L’eternità non è solo paradiso, vita eterna. Essa è anche inferno, morte e perdizione eterna. Oggi questa verità manca all’uomo. È necessario che gli venga nuovamente scritta nel cuore. </w:t>
      </w:r>
    </w:p>
    <w:p w14:paraId="7A9CB6E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La verità della terra</w:t>
      </w:r>
      <w:r w:rsidRPr="00284585">
        <w:rPr>
          <w:rFonts w:ascii="Arial" w:eastAsia="Times New Roman" w:hAnsi="Arial"/>
          <w:sz w:val="24"/>
          <w:szCs w:val="20"/>
          <w:lang w:eastAsia="it-IT"/>
        </w:rPr>
        <w:t xml:space="preserve">: La terra è la casa dell’uomo e ogni uomo per la sua parte è obbligato a custodirla nella volontà del suo Creatore, Signore, Dio. Prima di dire agli altri come la terra va custodita, ognuno è obbligato a mostrare al mondo come lui la custodisce. Sarebbe sufficiente che ognuno la custodisse per la sua parte e tutti i problemi che oggi ci assillano si possono risolvere in un solo istante. </w:t>
      </w:r>
    </w:p>
    <w:p w14:paraId="6921AC1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Dopo aver messo in luce i molteplici fondamenti necessaria per l’edificazione della nostra santissima fede, è cosa giusta mettere in luce alcune verità tratte sia dall’Antico Testamento e sia dal Nuovo che rivelano qual è la volontà di Dio e le modalità da Lui indicate perché la nostra edificazione sia perfetta. </w:t>
      </w:r>
    </w:p>
    <w:p w14:paraId="4BD39EAF"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Tutto secondo il modello celeste </w:t>
      </w:r>
    </w:p>
    <w:p w14:paraId="107B7F7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Mosè viene incaricato dal Signore perché faccia costruire la tenda del convegno. Il Signore a lui ha mostrato sul Monte il modello celeste. Secondo questo modello la dimora dovrà essere costruita in ogni suo più piccolo particolare. Nulla dovrà essere omesso o tralasciato. La realtà terrena dovrà essere vera riproduzione di artigiani della  realtà celeste. </w:t>
      </w:r>
    </w:p>
    <w:p w14:paraId="6CD67EB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parlò a Mosè dicendo: «Ordina agli Israeliti che raccolgano per me un contributo. Lo raccoglierete da chiunque sia generoso di cuore. Ed ecco che cosa raccoglierete da loro come contributo: oro, argento e bronzo, tessuti di porpora viola e rossa, di scarlatto, di bisso e di pelo di capra, pelle di montone tinta di rosso, pelle di tasso e legno di acacia, olio per l’illuminazione, balsami per l’olio dell’unzione e per l’incenso aromatico, pietre di ònice e pietre da incastonare nell’efod e nel pettorale. Essi mi faranno un santuario e io abiterò in mezzo a loro. Eseguirete ogni cosa secondo quanto ti mostrerò, secondo il modello della Dimora e il modello di tutti i suoi arredi.</w:t>
      </w:r>
    </w:p>
    <w:p w14:paraId="7BC7A43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Faranno dunque un’arca di legno di acacia: avrà due cubiti e mezzo di lunghezza, un cubito e mezzo di larghezza, un cubito e mezzo di altezza. La rivestirai d’oro puro: dentro e fuori la rivestirai e le farai intorno un bordo d’oro. Fonderai per essa quattro anelli d’oro e li fisserai ai suoi quattro piedi: due anelli su di un lato e due anelli </w:t>
      </w:r>
      <w:r w:rsidRPr="00284585">
        <w:rPr>
          <w:rFonts w:ascii="Arial" w:eastAsia="Times New Roman" w:hAnsi="Arial"/>
          <w:i/>
          <w:iCs/>
          <w:sz w:val="24"/>
          <w:szCs w:val="24"/>
          <w:lang w:eastAsia="it-IT"/>
        </w:rPr>
        <w:lastRenderedPageBreak/>
        <w:t>sull’altro. Farai stanghe di legno di acacia e le rivestirai d’oro. Introdurrai le stanghe negli anelli sui due lati dell’arca per trasportare con esse l’arca. Le stanghe dovranno rimanere negli anelli dell’arca: non verranno tolte di lì. Nell’arca collocherai la Testimonianza che io ti darò.</w:t>
      </w:r>
    </w:p>
    <w:p w14:paraId="34F4CB3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Farai il propiziatorio, d’oro puro; avrà due cubiti e mezzo di lunghezza e un cubito e mezzo di larghezza. Farai due cherubini d’oro: li farai lavorati a martello sulle due estremità del propiziatorio. Fa’ un cherubino a una estremità e un cherubino all’altra estremità. Farete i cherubini alle due estremità del propiziatorio. I cherubini avranno le due ali spiegate verso l’alto, proteggendo con le ali il propiziatorio; saranno rivolti l’uno verso l’altro e le facce dei cherubini saranno rivolte verso il propiziatorio. Porrai il propiziatorio sulla parte superiore dell’arca e collocherai nell’arca la Testimonianza che io ti darò. Io ti darò convegno in quel luogo: parlerò con te da sopra il propiziatorio, in mezzo ai due cherubini che saranno sull’arca della Testimonianza, dandoti i miei ordini riguardo agli Israeliti.</w:t>
      </w:r>
    </w:p>
    <w:p w14:paraId="2E25F8F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Farai una tavola di legno di acacia: avrà due cubiti di lunghezza, un cubito di larghezza, un cubito e mezzo di altezza. La rivestirai d’oro puro e le farai attorno un bordo d’oro. Le farai attorno una cornice di un palmo e farai un bordo d’oro per la cornice. Le farai quattro anelli d’oro e li fisserai ai quattro angoli, che costituiranno i suoi quattro piedi. Gli anelli saranno contigui alla cornice e serviranno a inserire le stanghe, destinate a trasportare la tavola. Farai le stanghe di legno di acacia e le rivestirai d’oro; con esse si trasporterà la tavola. Farai anche i suoi piatti, coppe, anfore e tazze per le libagioni: li farai d’oro puro. Sulla tavola collocherai i pani dell’offerta: saranno sempre alla mia presenza.</w:t>
      </w:r>
    </w:p>
    <w:p w14:paraId="01CC133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Farai anche un candelabro d’oro puro. Il candelabro sarà lavorato a martello, il suo fusto e i suoi bracci; i suoi calici, i suoi bulbi e le sue corolle saranno tutti di un pezzo. Sei bracci usciranno dai suoi lati: tre bracci del candelabro da un lato e tre bracci del candelabro dall’altro lato. Vi saranno su di un braccio tre calici in forma di fiore di mandorlo, con bulbo e corolla, e così anche sull’altro braccio tre calici in forma di fiore di mandorlo, con bulbo e corolla. Così sarà per i sei bracci che usciranno dal candelabro. Il fusto del candelabro avrà quattro calici in forma di fiore di mandorlo, con i loro bulbi e le loro corolle: un bulbo sotto i due bracci che si dipartono da esso e un bulbo sotto i due bracci seguenti e un bulbo sotto gli ultimi due bracci che si dipartono da esso; così per tutti i sei bracci che escono dal candelabro. I bulbi e i relativi bracci saranno tutti di un pezzo: il tutto sarà formato da una sola massa d’oro puro lavorata a martello. Farai le sue sette lampade: vi si collocheranno sopra in modo da illuminare lo spazio davanti ad esso. I suoi smoccolatoi e i suoi portacenere saranno d’oro puro. Lo si farà con un talento di oro puro, esso con tutti i suoi accessori. Guarda ed esegui secondo il modello che ti è stato mostrato sul monte (Es 25,1-40). </w:t>
      </w:r>
    </w:p>
    <w:p w14:paraId="0D09DA6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Quanto alla Dimora, la farai con dieci teli di bisso ritorto, di porpora viola, di porpora rossa e di scarlatto. Vi farai figure di cherubini, lavoro d’artista. La lunghezza di un telo sarà di ventotto cubiti; la larghezza di quattro cubiti per un telo; la stessa dimensione per tutti i teli. Cinque teli saranno uniti l’uno all’altro e anche gli altri cinque saranno uniti l’uno all’altro. Farai cordoni di porpora viola sull’orlo del primo telo all’estremità della sutura; così farai sull’orlo del telo estremo nella seconda sutura. Farai cinquanta cordoni al primo telo e farai cinquanta cordoni all’estremità della seconda sutura: i cordoni corrisponderanno l’uno all’altro. Farai cinquanta fibbie d’oro e unirai i teli l’uno all’altro mediante le fibbie, così la Dimora formerà un tutto unico. Farai poi teli di pelo di capra per la tenda sopra la Dimora. Ne farai undici teli. La lunghezza di un telo sarà di trenta cubiti; la larghezza di quattro cubiti per un telo; la stessa dimensione per gli undici teli. Unirai insieme cinque teli da una parte e sei teli dall’altra. Piegherai in due il sesto telo sulla parte anteriore della tenda. Farai cinquanta cordoni sull’orlo del primo telo, che è all’estremità della sutura, e cinquanta cordoni sull’orlo del telo della seconda sutura. Farai cinquanta fibbie di bronzo, introdurrai le fibbie nei cordoni e unirai insieme la tenda; così essa formerà un tutto unico. La parte che pende in eccedenza nei teli della tenda, la metà cioè di un telo che sopravanza, penderà sulla parte posteriore della Dimora. Il cubito in eccedenza da una parte, come il cubito in eccedenza dall’altra parte, nel senso della lunghezza dei teli della tenda, ricadranno sui due lati della Dimora, per coprirla da una parte e dall’altra. Farai per la tenda una copertura di pelli di montone tinte di rosso e al di sopra una copertura di pelli di tasso.</w:t>
      </w:r>
    </w:p>
    <w:p w14:paraId="4E0C8ED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Poi farai per la Dimora le assi di legno di acacia, da porsi verticali. La lunghezza di un’asse sarà dieci cubiti e un cubito e mezzo la larghezza. Ogni asse avrà due sostegni, congiunti l’uno all’altro da un rinforzo. Così farai per tutte le assi della Dimora. Farai dunque le assi per la Dimora: venti assi verso il mezzogiorno, a sud. Farai anche quaranta basi d’argento sotto le venti assi, due basi sotto un’asse, per i suoi due sostegni, e due basi sotto l’altra asse, per i suoi due sostegni. Per il secondo lato della Dimora, verso il settentrione, venti assi, come anche le loro quaranta basi d’argento, due basi sotto un’asse e due basi sotto l’altra asse. Per la parte posteriore della Dimora, verso occidente, farai sei assi. Farai inoltre due assi per gli angoli della Dimora sulla parte posteriore. Esse saranno formate ciascuna da due pezzi uguali abbinati e perfettamente congiunti dal basso fino alla cima, all’altezza del primo anello. Così sarà per ambedue: esse formeranno i due angoli. Vi saranno dunque otto assi, con le loro basi d’argento: sedici basi, due basi sotto un’asse e due basi sotto l’altra asse. Farai inoltre traverse di legno di acacia: cinque per le assi di un lato della Dimora e cinque traverse per le assi dell’altro lato della Dimora e cinque traverse per le assi della parte posteriore, verso occidente. La traversa mediana, a mezza altezza delle assi, le attraverserà da una estremità all’altra. Rivestirai d’oro le assi, farai in oro i loro anelli, che serviranno per inserire le traverse, e rivestirai d’oro </w:t>
      </w:r>
      <w:r w:rsidRPr="00284585">
        <w:rPr>
          <w:rFonts w:ascii="Arial" w:eastAsia="Times New Roman" w:hAnsi="Arial"/>
          <w:i/>
          <w:iCs/>
          <w:sz w:val="24"/>
          <w:szCs w:val="24"/>
          <w:lang w:eastAsia="it-IT"/>
        </w:rPr>
        <w:lastRenderedPageBreak/>
        <w:t>anche le traverse. Costruirai la Dimora secondo la disposizione che ti è stata mostrata sul monte.</w:t>
      </w:r>
    </w:p>
    <w:p w14:paraId="52CFB9E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Farai il velo di porpora viola, di porpora rossa, di scarlatto e di bisso ritorto. Lo si farà con figure di cherubini, lavoro d’artista. Lo appenderai a quattro colonne di acacia, rivestite d’oro, munite di uncini d’oro e poggiate su quattro basi d’argento. Collocherai il velo sotto le fibbie e là, nell’interno oltre il velo, introdurrai l’arca della Testimonianza. Il velo costituirà per voi la separazione tra il Santo e il Santo dei Santi. Porrai il propiziatorio sull’arca della Testimonianza nel Santo dei Santi. Collocherai la tavola fuori del velo e il candelabro di fronte alla tavola sul lato meridionale della Dimora; collocherai la tavola sul lato settentrionale. Farai una cortina all’ingresso della tenda, di porpora viola e di porpora rossa, di scarlatto e di bisso ritorto, lavoro di ricamatore. Farai per la cortina cinque colonne di acacia e le rivestirai d’oro. I loro uncini saranno d’oro e fonderai per esse cinque basi di bronzo (Es 26,1-37). </w:t>
      </w:r>
    </w:p>
    <w:p w14:paraId="061B1F7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Farai l’altare di legno di acacia: avrà cinque cubiti di lunghezza e cinque cubiti di larghezza. L’altare sarà quadrato e avrà l’altezza di tre cubiti. Farai ai suoi quattro angoli quattro corni e costituiranno un sol pezzo con esso. Lo rivestirai di bronzo. Farai i suoi recipienti per raccogliere le ceneri, le sue palette, i suoi vasi per l’aspersione, le sue forcelle e i suoi bracieri. Farai di bronzo tutti questi accessori. Farai per esso una graticola di bronzo, lavorato in forma di rete, e farai sulla rete quattro anelli di bronzo alle sue quattro estremità. La porrai sotto la cornice dell’altare, in basso: la rete arriverà a metà dell’altezza dell’altare. Farai anche stanghe per l’altare: saranno stanghe di legno di acacia e le rivestirai di bronzo. Si introdurranno queste stanghe negli anelli e le stanghe saranno sui due lati dell’altare quando lo si trasporta. Lo farai di tavole, vuoto nell’interno: lo faranno come ti fu mostrato sul monte.</w:t>
      </w:r>
    </w:p>
    <w:p w14:paraId="5992140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Farai poi il recinto della Dimora. Sul lato meridionale, verso sud, il recinto avrà tendaggi di bisso ritorto, per la lunghezza di cento cubiti sullo stesso lato. Vi saranno venti colonne con venti basi di bronzo. Gli uncini delle colonne e le loro aste trasversali saranno d’argento. Allo stesso modo sul lato rivolto a settentrione: tendaggi per cento cubiti di lunghezza, le relative venti colonne con le venti basi di bronzo, gli uncini delle colonne e le aste trasversali d’argento. La larghezza del recinto verso occidente avrà cinquanta cubiti di tendaggi, con le relative dieci colonne e le dieci basi. La larghezza del recinto sul lato orientale verso levante sarà di cinquanta cubiti: Quindici cubiti di tendaggi con le relative tre colonne e le tre basi alla prima ala; all’altra ala quindici cubiti di tendaggi, con le tre colonne e le tre basi. Alla porta del recinto vi sarà una cortina di venti cubiti, lavoro di ricamatore, di porpora viola, porpora rossa, scarlatto e bisso ritorto, con le relative quattro colonne e le quattro basi. Tutte le colonne intorno al recinto saranno fornite di aste trasversali d’argento: i loro uncini saranno d’argento e le loro basi di bronzo. La lunghezza del recinto sarà di </w:t>
      </w:r>
      <w:r w:rsidRPr="00284585">
        <w:rPr>
          <w:rFonts w:ascii="Arial" w:eastAsia="Times New Roman" w:hAnsi="Arial"/>
          <w:i/>
          <w:iCs/>
          <w:sz w:val="24"/>
          <w:szCs w:val="24"/>
          <w:lang w:eastAsia="it-IT"/>
        </w:rPr>
        <w:lastRenderedPageBreak/>
        <w:t>cento cubiti, la larghezza di cinquanta, l’altezza di cinque cubiti: di bisso ritorto, con le basi di bronzo. Tutti gli arredi della Dimora, per tutti i suoi servizi, e tutti i picchetti, come anche i picchetti del recinto, saranno di bronzo.</w:t>
      </w:r>
    </w:p>
    <w:p w14:paraId="54184D6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Tu ordinerai agli Israeliti che ti procurino olio puro di olive schiacciate per l’illuminazione, per tener sempre accesa una lampada. Nella tenda del convegno, al di fuori del velo che sta davanti alla Testimonianza, Aronne e i suoi figli la prepareranno, perché dalla sera alla mattina essa sia davanti al Signore: rito perenne presso gli Israeliti di generazione in generazione (Es 27,1-21). </w:t>
      </w:r>
    </w:p>
    <w:p w14:paraId="435E4CF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Fa’ avvicinare a te, in mezzo agli Israeliti, Aronne tuo fratello e i suoi figli con lui, perché siano miei sacerdoti: Aronne, Nadab e Abiu, Eleàzaro e Itamàr, figli di Aronne.</w:t>
      </w:r>
    </w:p>
    <w:p w14:paraId="13BBBD2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w:t>
      </w:r>
    </w:p>
    <w:p w14:paraId="2454731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56CEE3E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un’àgata e un’ametista; quarta fila: un crisòlito, un’ònice e un diaspro. Esse saranno inserite nell’oro mediante i loro castoni. Le pietre corrisponderanno ai nomi dei figli d’Israele: dodici, secondo i loro nomi, e saranno incise come sigilli, ciascuna con il </w:t>
      </w:r>
      <w:r w:rsidRPr="00284585">
        <w:rPr>
          <w:rFonts w:ascii="Arial" w:eastAsia="Times New Roman" w:hAnsi="Arial"/>
          <w:i/>
          <w:iCs/>
          <w:sz w:val="24"/>
          <w:szCs w:val="24"/>
          <w:lang w:eastAsia="it-IT"/>
        </w:rPr>
        <w:lastRenderedPageBreak/>
        <w:t>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urìm e i tummìm. Saranno così sopra il cuore di Aronne quando entrerà alla presenza del Signore: Aronne porterà il giudizio degli Israeliti sopra il suo cuore alla presenza del Signore, per sempre.</w:t>
      </w:r>
    </w:p>
    <w:p w14:paraId="5A09425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w:t>
      </w:r>
    </w:p>
    <w:p w14:paraId="304323B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w:t>
      </w:r>
    </w:p>
    <w:p w14:paraId="1ABE76C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Tesserai la tunica di bisso. Farai un turbante di bisso e una cintura, lavoro di ricamo.</w:t>
      </w:r>
    </w:p>
    <w:p w14:paraId="17DF92D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Per i figli di Aronne farai tuniche e cinture. Per loro farai anche berretti per gloria e decoro. Farai indossare queste vesti ad Aronne, tuo fratello, e ai suoi figli. Poi li ungerai, darai loro l’investitura e li consacrerai, perché esercitino il sacerdozio in mio onore. 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È una prescrizione perenne per lui e per i suoi discendenti (Es 28,1-43). </w:t>
      </w:r>
    </w:p>
    <w:p w14:paraId="77107D0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lastRenderedPageBreak/>
        <w:t xml:space="preserve">Diciamo subito che per noi il Modello Celeste è Cristo Gesù. Lui ha realizzato nel suo corpo, assunto dalla Vergine Maria, per opera dello Spirito Santo, tutta la volontà del Padre. Il Padre lo ha dato a noi come Modello Perfettissimo da realizzare nella nostra vita. Il cristiano deve essere immagine perfetta di Cristo Gesù, perfettissima Immagine di obbedienza fino alla morte e alla morte di croce. </w:t>
      </w:r>
    </w:p>
    <w:p w14:paraId="4E9916E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620FD5D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L’Apostolo Paolo così realizza il Modello perfettissimo che è Cristo Gesù:</w:t>
      </w:r>
    </w:p>
    <w:p w14:paraId="148C392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w:t>
      </w:r>
      <w:r w:rsidRPr="00284585">
        <w:rPr>
          <w:rFonts w:ascii="Arial" w:eastAsia="Times New Roman" w:hAnsi="Arial"/>
          <w:i/>
          <w:iCs/>
          <w:sz w:val="24"/>
          <w:szCs w:val="24"/>
          <w:lang w:eastAsia="it-IT"/>
        </w:rPr>
        <w:lastRenderedPageBreak/>
        <w:t xml:space="preserve">premio che Dio ci chiama a ricevere lassù, in Cristo Gesù. Tutti noi, che siamo perfetti, dobbiamo avere questi sentimenti; se in qualche cosa pensate diversamente, Dio vi illuminerà anche su questo. Intanto, dal punto a cui siamo arrivati, insieme procediamo (Fil 3,1-16). </w:t>
      </w:r>
    </w:p>
    <w:p w14:paraId="62788984"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L</w:t>
      </w:r>
      <w:r w:rsidRPr="00284585">
        <w:rPr>
          <w:rFonts w:ascii="Arial" w:eastAsia="Times New Roman" w:hAnsi="Arial"/>
          <w:bCs/>
          <w:sz w:val="24"/>
          <w:szCs w:val="20"/>
          <w:lang w:eastAsia="it-IT"/>
        </w:rPr>
        <w:t>a perfezione e bellezza del tempio di Salomone</w:t>
      </w:r>
    </w:p>
    <w:p w14:paraId="454087B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Il tempio costruito in Gerusalemme da Salomone è di una bellezza unica a motivo dei particolari. Ogni cosa è stata finemente curata. Se uno avesse voluto trovare un difetto non sarebbe riuscito metterlo in luce neanche se avesse trascorso tutta la sua vita nel tempio, dedicandosi a mostrare che non tutto era perfetto. Il tempio risplendeva di perfezione assoluta. </w:t>
      </w:r>
    </w:p>
    <w:p w14:paraId="57A232A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Salomone dominava su tutti i regni, dal Fiume alla regione dei Filistei e al confine con l’Egitto. Gli portavano tributi e servivano Salomone tutti i giorni della sua vita.</w:t>
      </w:r>
    </w:p>
    <w:p w14:paraId="047DB74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 viveri di Salomone per un giorno erano trenta kor di fior di farina e sessanta kor di farina comune, dieci buoi grassi, venti buoi da pascolo e cento pecore, senza contare i cervi, le gazzelle, i caprioli e i volatili ingrassati. Egli, infatti, dominava su tutto l’Oltrefiume, da Tifsach a Gaza su tutti i re dell’Oltrefiume, e aveva pace dappertutto all’intorno. Giuda e Israele erano al sicuro; ognuno stava sotto la propria vite e sotto il proprio fico, da Dan fino a Bersabea, per tutti i giorni di Salomone.</w:t>
      </w:r>
    </w:p>
    <w:p w14:paraId="65EC5E9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Salomone possedeva quarantamila stalle per i cavalli dei suoi carri e dodicimila cavalli da sella. Quei prefetti, ognuno per il suo mese, provvedevano quanto serviva al re Salomone e a quelli che erano ammessi alla sua tavola; non facevano mancare nulla. Portavano l’orzo e la paglia per i cavalli e i destrieri, nel luogo ove si trovava ognuno secondo il suo mandato.</w:t>
      </w:r>
    </w:p>
    <w:p w14:paraId="37F53A6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Dio concesse a Salomone sapienza e intelligenza molto grandi e una mente vasta come la sabbia che è sulla spiaggia del mare. La sapienza di Salomone superava la sapienza di tutti gli orientali e tutta la sapienza dell’Egitto. Egli era più saggio di tutti gli uomini, più di Etan l’Ezraita, di Eman, di Calcol e di Darda, figli di Macol; il suo nome era famoso fra tutte le genti limitrofe. Salomone pronunciò tremila proverbi; le sue odi furono millecinque. Parlò delle piante, dal cedro del Libano all’issòpo che sbuca dal muro; parlò delle bestie, degli uccelli, dei rettili e dei pesci. Da tutte le nazioni venivano per ascoltare la sapienza di Salomone, mandati da tutti i re della terra, che avevano sentito parlare della sua sapienza.</w:t>
      </w:r>
    </w:p>
    <w:p w14:paraId="55CEEED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Chiram, re di Tiro, mandò i suoi servi da Salomone, perché aveva sentito che l’avevano unto re al posto di suo padre; infatti Chiram era sempre stato amico di Davide. Salomone mandò a dire a Chiram: «Tu sai che Davide, mio padre, non ha potuto edificare un tempio al nome del Signore, suo Dio, a causa delle guerre che i nemici gli mossero da tutte le parti, finché il Signore non li prostrò sotto la pianta dei suoi piedi. Ora il Signore, mio Dio, mi ha dato pace da ogni parte e non ho </w:t>
      </w:r>
      <w:r w:rsidRPr="00284585">
        <w:rPr>
          <w:rFonts w:ascii="Arial" w:eastAsia="Times New Roman" w:hAnsi="Arial"/>
          <w:i/>
          <w:iCs/>
          <w:sz w:val="24"/>
          <w:szCs w:val="24"/>
          <w:lang w:eastAsia="it-IT"/>
        </w:rPr>
        <w:lastRenderedPageBreak/>
        <w:t>né avversari né particolari difficoltà. Ecco, ho deciso di edificare un tempio al nome del Signore, mio Dio, come ha detto il Signore a Davide, mio padre: “Tuo figlio, che io porrò al tuo posto sul tuo trono, lui edificherà il tempio al mio nome”. Ordina, dunque, che si taglino per me cedri del Libano; i miei servi saranno con i tuoi servi e io ti darò come salario per i tuoi servi quanto fisserai. Tu sai bene, infatti, che fra noi nessuno è capace di tagliare il legname come sanno fare quelli di Sidone».</w:t>
      </w:r>
    </w:p>
    <w:p w14:paraId="7EAE85D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Chiram udì le parole di Salomone, si rallegrò molto e disse: «Sia benedetto oggi il Signore che per Davide ha posto un figlio saggio sopra questo popolo numeroso». Chiram mandò a dire a Salomone: «Ho ascoltato ciò che mi hai mandato a dire; io farò quanto tu desideri riguardo al legname di cedro e al legname di cipresso. I miei servi lo caleranno dal Libano al mare; lo avvierò per mare a mo’ di zattere al luogo che mi indicherai. Là lo slegherò e tu lo prenderai. Quanto a provvedere al mantenimento della mia casa, tu soddisferai il mio desiderio». Chiram diede a Salomone legname di cedro e legname di cipresso, quanto ne volle. Salomone diede a Chiram ventimila kor di grano, per il mantenimento della sua casa, e venti kor di olio puro; questo dava Salomone a Chiram ogni anno.</w:t>
      </w:r>
    </w:p>
    <w:p w14:paraId="0852CA4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concesse a Salomone la sapienza come gli aveva promesso. Fra Chiram e Salomone vi fu pace e conclusero un’alleanza tra loro due.</w:t>
      </w:r>
    </w:p>
    <w:p w14:paraId="6B27C36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re Salomone arruolò da tutto Israele uomini per il lavoro coatto e gli uomini del lavoro coatto erano trentamila. Li mandava a turno nel Libano, diecimila al mese: passavano un mese nel Libano e due mesi nelle loro case. Adoniràm sovrintendeva al lavoro coatto. Salomone aveva settantamila operai addetti a portare i pesi e ottantamila scalpellini per lavorare sulle montagne, senza contare gli incaricati dei prefetti di Salomone, che erano preposti ai lavori in numero di tremilatrecento e dirigevano il popolo che era occupato nei lavori.</w:t>
      </w:r>
    </w:p>
    <w:p w14:paraId="6F80925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re diede ordine di estrarre pietre grandi, pietre scelte, per porre a fondamento del tempio pietre squadrate. Gli operai di Salomone, gli operai di Chiram e di Biblo le sgrossavano; inoltre preparavano il legname e le pietre per costruire il tempio. (1Re 5,1-32). </w:t>
      </w:r>
    </w:p>
    <w:p w14:paraId="327C30D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L’anno quattrocento ottantesimo dopo l’uscita degli Israeliti dalla terra d’Egitto, l’anno quarto del regno di Salomone su Israele, nel mese di Ziv, cioè nel secondo mese, egli dette inizio alla costruzione del tempio del Signore. Il tempio costruito dal re Salomone per il Signore aveva sessanta cubiti di lunghezza, venti di larghezza, trenta cubiti di altezza. Davanti all’aula del tempio vi era il vestibolo: era lungo venti cubiti, nel senso della larghezza del tempio, e profondo dieci cubiti davanti al tempio.</w:t>
      </w:r>
    </w:p>
    <w:p w14:paraId="616A51F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Fece nel tempio finestre con cornici e inferriate. Contro il muro del tempio costruì all’intorno un edificio a piani, cioè intorno alle pareti del </w:t>
      </w:r>
      <w:r w:rsidRPr="00284585">
        <w:rPr>
          <w:rFonts w:ascii="Arial" w:eastAsia="Times New Roman" w:hAnsi="Arial"/>
          <w:i/>
          <w:iCs/>
          <w:sz w:val="24"/>
          <w:szCs w:val="24"/>
          <w:lang w:eastAsia="it-IT"/>
        </w:rPr>
        <w:lastRenderedPageBreak/>
        <w:t>tempio, sia dell’aula sia del sacrario, e vi fece delle stanze. Il piano inferiore era largo cinque cubiti, il piano di mezzo era largo sei cubiti e il terzo era largo sette cubiti, perché predispose delle rientranze tutt’intorno all’esterno del tempio in modo che non fossero intaccate le pareti del tempio. Per la costruzione del tempio venne usata pietra intatta di cava; durante i lavori nel tempio non si udirono martelli, piccone o altro arnese di ferro. La porta del piano più basso era sul lato destro del tempio; attraverso una scala a chiocciola si saliva al piano di mezzo e dal piano di mezzo al terzo. Dette inizio alla costruzione del tempio e la portò a termine, e coprì il tempio con assi e con travatura di cedro. Costruì anche l’edificio a piani contro tutto il tempio, alto cinque cubiti per piano, che poggiava sul tempio con travi di cedro. Fu rivolta a Salomone questa parola del Signore: «Riguardo al tempio che stai edificando, se camminerai secondo le mie leggi, se eseguirai le mie norme e osserverai tutti i miei comandi, camminando in essi, io confermerò a tuo favore la mia parola, quella che ho annunciato a Davide tuo padre. Io abiterò in mezzo agli Israeliti; non abbandonerò il mio popolo Israele».</w:t>
      </w:r>
    </w:p>
    <w:p w14:paraId="46D8455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Salomone dette inizio alla costruzione del tempio e la portò a termine. Costruì i muri del tempio all’interno con tavole di cedro, dal pavimento del tempio fino ai muri di copertura; rivestì di legno la parte interna e inoltre rivestì con tavole di cipresso il pavimento del tempio. Costruì i venti cubiti in fondo al tempio con tavole di cedro, dal pavimento fino ai muri; all’interno costruì il sacrario, cioè il Santo dei Santi. L’aula del tempio di fronte ad esso era di quaranta cubiti. Il legno di cedro all’interno della sala era scolpito con coloquintidi e fiori in sboccio; tutto era di cedro e non si vedeva una pietra. Eresse il sacrario nel tempio, nella parte più interna, per collocarvi l’arca dell’alleanza del Signore. Il sacrario era lungo venti cubiti, largo venti cubiti e alto venti cubiti. Lo rivestì d’oro purissimo e vi eresse un altare di cedro. Salomone rivestì l’interno della sala con oro purissimo e fece passare catene dorate davanti al sacrario che aveva rivestito d’oro. E d’oro fu rivestita tutta la sala in ogni parte, e rivestì d’oro anche l’intero altare che era nel sacrario.</w:t>
      </w:r>
    </w:p>
    <w:p w14:paraId="71E983D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Nel sacrario fece due cherubini di legno d’ulivo; la loro altezza era di dieci cubiti. L’ala di un cherubino era di cinque cubiti e di cinque cubiti era anche l’altra ala del cherubino; c’erano dieci cubiti da una estremità all’altra delle ali. Di dieci cubiti era l’altro cherubino; i due cherubini erano identici nella misura e nella forma. L’altezza di un cherubino era di dieci cubiti, e così anche il secondo cherubino. Pose i cherubini nel mezzo della sala interna. Le ali dei cherubini erano spiegate: l’ala di uno toccava la parete e l’ala dell’altro toccava l’altra parete, mentre le loro ali che erano in mezzo alla sala si toccavano ala contro ala. Ricoprì d’oro anche i cherubini.</w:t>
      </w:r>
    </w:p>
    <w:p w14:paraId="2674538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Ricoprì le pareti della sala tutto all’intorno con sculture incise di cherubini, di palme e di fiori in sboccio, all’interno e all’esterno. Ricoprì d’oro il pavimento della sala, all’interno e all’esterno.</w:t>
      </w:r>
    </w:p>
    <w:p w14:paraId="57B6571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Fece costruire la porta del sacrario con battenti di legno d’ulivo e profilo degli stipiti pentagonale. I due battenti erano di legno d’ulivo. Su di essi fece scolpire cherubini, palme e fiori in sboccio; li rivestì d’oro e stese lamine d’oro sui cherubini e sulle palme. Allo stesso modo fece costruire nella porta dell’aula stipiti di legno d’ulivo a quadrangolo. I due battenti erano di legno di cipresso; le due ante di un battente erano girevoli, come erano girevoli le imposte dell’altro battente. Vi fece scolpire cherubini, palme e fiori in sboccio, che rivestì d’oro aderente all’incisione.</w:t>
      </w:r>
    </w:p>
    <w:p w14:paraId="0938B5E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Costruì il muro del cortile interno con tre ordini di pietre squadrate e con un ordine di travi di cedro.</w:t>
      </w:r>
    </w:p>
    <w:p w14:paraId="5FA7F60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Nell’anno quarto, nel mese di Ziv, si gettarono le fondamenta del tempio del Signore. Nell’anno undicesimo, nel mese di Bul, che è l’ottavo mese, fu terminato il tempio in tutte le sue parti e con tutto l’occorrente. Lo edificò in sette anni (1Re 6,1-38). </w:t>
      </w:r>
    </w:p>
    <w:p w14:paraId="4996357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Salomone costruì anche la sua reggia e la portò a compimento in tredici anni. Costruì il palazzo detto Foresta del Libano. Di cento cubiti era la sua lunghezza, di cinquanta cubiti era la sua larghezza e di trenta cubiti era la sua altezza; era su quattro ordini di colonne di cedro e con travi di cedro sulle colonne, e in alto era coperto con legno di cedro sulle traverse che poggiavano sulle colonne, in numero di quarantacinque, quindici per fila. Vi erano finestre con cornici in tre file, che si corrispondevano faccia a faccia tre volte. Tutte le porte con gli stipiti avevano cornice quadrangolare; un’apertura era prospiciente all’altra, per tre volte.</w:t>
      </w:r>
    </w:p>
    <w:p w14:paraId="228E2F0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Fece il vestibolo delle colonne; di cinquanta cubiti era la sua lunghezza e di trenta cubiti era la sua larghezza. Sul davanti c’era un vestibolo e altre colonne e davanti a esse una cancellata. Fece anche il vestibolo del trono, ove esercitava la giustizia, cioè il vestibolo del giudizio; era coperto con legno di cedro dal pavimento al soffitto.</w:t>
      </w:r>
    </w:p>
    <w:p w14:paraId="43AE479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La reggia, dove abitava, fu costruita in modo simile a quest’opera, in un secondo cortile, all’interno rispetto al vestibolo; in modo simile a tale vestibolo fece anche una casa per la figlia del faraone, che Salomone aveva preso in moglie.</w:t>
      </w:r>
    </w:p>
    <w:p w14:paraId="0FFCC92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Tutte queste costruzioni erano di pietre scelte, squadrate secondo misura, segate con la sega sul lato interno ed esterno, dalle fondamenta ai cornicioni e al di fuori fino al cortile maggiore. Ed erano state poste come fondamenta pietre scelte, pietre grandi, pietre di dieci cubiti e pietre di otto cubiti. Al di sopra c’erano pietre scelte, squadrate a misura, e legno di cedro. Il cortile maggiore era tutto con tre file di pietre squadrate e una di travi di cedro; era simile al cortile interno del tempio del Signore e al vestibolo del tempio.</w:t>
      </w:r>
    </w:p>
    <w:p w14:paraId="6FBE264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re Salomone mandò a prendere da Tiro Chiram, figlio di una vedova della tribù di Nèftali; suo padre era di Tiro e lavorava il bronzo. Era pieno di sapienza, di intelligenza e di perizia, per fare ogni genere di </w:t>
      </w:r>
      <w:r w:rsidRPr="00284585">
        <w:rPr>
          <w:rFonts w:ascii="Arial" w:eastAsia="Times New Roman" w:hAnsi="Arial"/>
          <w:i/>
          <w:iCs/>
          <w:sz w:val="24"/>
          <w:szCs w:val="24"/>
          <w:lang w:eastAsia="it-IT"/>
        </w:rPr>
        <w:lastRenderedPageBreak/>
        <w:t>lavoro in bronzo. Egli si recò dal re Salomone ed eseguì tutti i suoi lavori.</w:t>
      </w:r>
    </w:p>
    <w:p w14:paraId="6CCF395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Modellò due colonne di bronzo; di diciotto cubiti era l’altezza di una colonna e un filo di dodici cubiti poteva abbracciare la seconda colonna. Fece due capitelli, fusi in bronzo, da collocarsi sulla cima delle colonne; l’altezza di un capitello era di cinque cubiti e di cinque cubiti era l’altezza del secondo capitello. Predispose reticoli, lavoro di fili intrecciati, lavoro a catenelle, per i capitelli sulla cima delle colonne: sette per un capitello e sette per il secondo capitello. Fece dunque le colonne e due file intorno a ciascun reticolo per rivestire i capitelli che erano sulla cima, a forma di melagrane, e così fece per il secondo capitello. I capitelli sulla cima delle colonne del vestibolo erano di quattro cubiti, con lavorazione a giglio. I capitelli sulle due colonne si innalzavano da dietro la concavità al di là del reticolo e vi erano duecento melagrane in file intorno a ogni capitello. Eresse le colonne per il vestibolo dell’aula. Eresse la colonna di destra, che chiamò Iachin, ed eresse la colonna di sinistra, che chiamò Boaz, e la cima delle colonne era lavorata a giglio. Così fu terminato il lavoro delle colonne.</w:t>
      </w:r>
    </w:p>
    <w:p w14:paraId="64D7F72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Fece il Mare, un bacino di metallo fuso di dieci cubiti da un orlo all’altro, perfettamente rotondo; la sua altezza era di cinque cubiti e una corda di trenta cubiti lo poteva cingere intorno. C’erano sotto l’orlo, tutt’intorno, figure di coloquintidi, dieci per ogni cubito, che formavano un giro all’intorno; le figure di coloquintidi erano disposte in due file ed erano state colate insieme con il Mare. Questo poggiava su dodici buoi; tre guardavano verso settentrione, tre verso occidente, tre verso meridione e tre verso oriente. Il Mare poggiava su di essi e tutte le loro parti posteriori erano rivolte verso l’interno. Il suo spessore era di un palmo; il suo orlo, fatto come l’orlo di un calice, era a forma di giglio. La sua capacità era di duemila bat.</w:t>
      </w:r>
    </w:p>
    <w:p w14:paraId="4C317BB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Fece dieci carrelli di bronzo; di quattro cubiti era la lunghezza di ogni carrello e di quattro cubiti la larghezza e di tre cubiti l’altezza. La struttura dei carrelli era questa: telai e traverse tra i telai. Sulle traverse, che erano fra i telai, vi erano figure di leoni, buoi e cherubini, e sull’intelaiatura, sia sopra che sotto i leoni e i buoi, c’erano ghirlande a festoni. Ciascun carrello aveva quattro ruote di bronzo con gli assi di bronzo e quattro supporti con sporgenze per sostenere il bacino; le sporgenze erano fuse, contrapposte a ciascuna ghirlanda. L’orlo della parte circolare interna sporgeva di un cubito: l’orlo era rotondo, come opera di sostegno, ed era di un cubito e mezzo; anche sulla sua apertura c’erano sculture. Il telaio del carrello era quadrato, non rotondo. Le quattro ruote erano sotto il telaio; i perni delle ruote erano fissati al carrello e l’altezza di ogni ruota era di un cubito e mezzo. Le ruote erano lavorate come le ruote di un carro; i loro perni, i loro quarti, i loro raggi e i loro mozzi, tutto era in metallo fuso. Quattro sporgenze erano sui quattro angoli di ciascun carrello; la sporgenza e il carrello erano in un unico pezzo. Alla cima del carrello vi era una fascia </w:t>
      </w:r>
      <w:r w:rsidRPr="00284585">
        <w:rPr>
          <w:rFonts w:ascii="Arial" w:eastAsia="Times New Roman" w:hAnsi="Arial"/>
          <w:i/>
          <w:iCs/>
          <w:sz w:val="24"/>
          <w:szCs w:val="24"/>
          <w:lang w:eastAsia="it-IT"/>
        </w:rPr>
        <w:lastRenderedPageBreak/>
        <w:t>rotonda, di mezzo cubito d’altezza; alla cima del carrello vi erano manici e cornici che sporgevano da essa. Nei riquadri dei suoi manici e nel suo telaio erano incise figure di cherubini, leoni e palme, secondo lo spazio libero, e ghirlande intorno. I dieci carrelli furono fusi in un medesimo stampo, identici nella misura e nella forma.</w:t>
      </w:r>
    </w:p>
    <w:p w14:paraId="21631E0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Fece poi anche dieci bacini di bronzo; ognuno aveva una capacità di quaranta bat ed era di quattro cubiti: un bacino per ogni carrello, per i dieci carrelli. Pose cinque carrelli sul lato destro del tempio e cinque su quello sinistro. Pose il Mare sul lato destro del tempio, a oriente, rivolto verso meridione.</w:t>
      </w:r>
    </w:p>
    <w:p w14:paraId="7284B00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Chiram fece i recipienti, le palette e i vasi per l’aspersione. Terminò di fare tutto il lavoro che aveva eseguito per il re Salomone riguardo al tempio del Signore: le due colonne, i globi dei capitelli che erano sopra le colonne, i due reticoli per coprire i due globi dei capitelli che erano sopra le colonne, le quattrocento melagrane per i due reticoli, due file di melagrane per ciascun reticolo, per coprire i due globi dei capitelli che erano sulle colonne, i dieci carrelli e i dieci bacini sui carrelli, l’unico Mare e i dodici buoi sotto il Mare, i recipienti, le palette, i vasi per l’aspersione e tutti quegli utensili che Chiram aveva fatto al re Salomone per il tempio del Signore. Tutto era di bronzo rifinito. Il re li fece fondere nel circondario del Giordano, in suolo argilloso, fra Succot e Sartàn. Salomone sistemò tutti gli utensili; a causa della loro quantità così grande non si poteva calcolare il peso del bronzo.</w:t>
      </w:r>
    </w:p>
    <w:p w14:paraId="6761546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Salomone fece tutti gli utensili del tempio del Signore, l’altare d’oro, la mensa d’oro su cui si ponevano i pani dell’offerta, i cinque candelabri a destra e i cinque a sinistra di fronte al sacrario, d’oro purissimo, i fiori, le lampade, gli smoccolatoi d’oro, le coppe, i coltelli, i vasi per l’aspersione, i mortai e i bracieri d’oro purissimo, i cardini per i battenti del tempio interno, cioè per il Santo dei Santi, e per i battenti del tempio, cioè dell’aula, in oro. Fu così terminato tutto il lavoro che il re Salomone aveva fatto per il tempio del Signore. Salomone fece portare le offerte consacrate da Davide, suo padre, cioè l’argento, l’oro e gli utensili; le depositò nei tesori del tempio del Signore (1Re 7,1-51). </w:t>
      </w:r>
    </w:p>
    <w:p w14:paraId="1BEEFFA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Salomone allora convocò presso di sé in assemblea a Gerusalemme gli anziani d’Israele, tutti i capitribù, i prìncipi dei casati degli Israeliti, per fare salire l’arca dell’alleanza del Signore dalla Città di Davide, cioè da Sion. Si radunarono presso il re Salomone tutti gli Israeliti nel mese di Etanìm, cioè il settimo mese, durante la festa. Quando furono giunti tutti gli anziani d’Israele, i sacerdoti sollevarono l’arca e fecero salire l’arca del Signore, con la tenda del convegno e con tutti gli oggetti sacri che erano nella tenda; li facevano salire i sacerdoti e i leviti. Il re Salomone e tutta la comunità d’Israele, convenuta presso di lui, immolavano davanti all’arca pecore e giovenchi, che non si potevano contare né si potevano calcolare per la quantità. I sacerdoti introdussero l’arca dell’alleanza del Signore al suo posto nel sacrario </w:t>
      </w:r>
      <w:r w:rsidRPr="00284585">
        <w:rPr>
          <w:rFonts w:ascii="Arial" w:eastAsia="Times New Roman" w:hAnsi="Arial"/>
          <w:i/>
          <w:iCs/>
          <w:sz w:val="24"/>
          <w:szCs w:val="24"/>
          <w:lang w:eastAsia="it-IT"/>
        </w:rPr>
        <w:lastRenderedPageBreak/>
        <w:t>del tempio, nel Santo dei Santi, sotto le ali dei cherubini. Difatti i cherubini stendevano le ali sul luogo dell’arca; i cherubini, cioè, proteggevano l’arca e le sue stanghe dall’alto. Le stanghe sporgevano e le punte delle stanghe si vedevano dal Santo di fronte al sacrario, ma non si vedevano di fuori. Vi sono ancora oggi. Nell’arca non c’era nulla se non le due tavole di pietra, che vi aveva deposto Mosè sull’Oreb, dove il Signore aveva concluso l’alleanza con gli Israeliti quando uscirono dalla terra d’Egitto.</w:t>
      </w:r>
    </w:p>
    <w:p w14:paraId="3AD2918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Appena i sacerdoti furono usciti dal santuario, la nube riempì il tempio del Signore, e i sacerdoti non poterono rimanervi per compiere il servizio a causa della nube, perché la gloria del Signore riempiva il tempio del Signore. Allora Salomone disse:</w:t>
      </w:r>
    </w:p>
    <w:p w14:paraId="3B256BB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Signore ha deciso di abitare nella nube oscura. Ho voluto costruirti una casa eccelsa, un luogo per la tua dimora in eterno». </w:t>
      </w:r>
    </w:p>
    <w:p w14:paraId="25A2218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re si voltò e benedisse tutta l’assemblea d’Israele, mentre tutta l’assemblea d’Israele stava in piedi, e disse: «Benedetto il Signore, Dio d’Israele, che ha adempiuto con le sue mani quanto con la bocca ha detto a Davide, mio padre: “Da quando ho fatto uscire Israele, mio popolo, dall’Egitto, io non ho scelto una città fra tutte le tribù d’Israele per costruire una casa, perché vi dimorasse il mio nome, ma ho scelto Davide perché governi il mio popolo Israele”. Davide, mio padre, aveva deciso di costruire una casa al nome del Signore, Dio d’Israele, ma il Signore disse a Davide, mio padre: “Poiché hai deciso di costruire una casa al mio nome, hai fatto bene a deciderlo; solo che non costruirai tu la casa, ma tuo figlio, che uscirà dai tuoi fianchi, lui costruirà una casa al mio nome”. Il Signore ha attuato la parola che aveva pronunciato: sono succeduto infatti a Davide, mio padre, e siedo sul trono d’Israele, come aveva preannunciato il Signore, e ho costruito la casa al nome del Signore, Dio d’Israele. Vi ho fissato un posto per l’arca, dove c’è l’alleanza che il Signore aveva concluso con i nostri padri quando li fece uscire dalla terra d’Egitto».</w:t>
      </w:r>
    </w:p>
    <w:p w14:paraId="57EBF30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Poi Salomone si pose davanti all’altare del Signore, di fronte a tutta l’assemblea d’Israele e, stese le mani verso il cielo, disse: «Signore, Dio d’Israele, non c’è un Dio come te, né lassù nei cieli né quaggiù sulla terra! Tu mantieni l’alleanza e la fedeltà verso i tuoi servi che camminano davanti a te con tutto il loro cuore. Tu hai mantenuto nei riguardi del tuo servo Davide, mio padre, quanto gli avevi promesso; quanto avevi detto con la bocca l’hai adempiuto con la tua mano, come appare oggi. Ora,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Ora, Signore, Dio d’Israele, si adempia la tua parola, che hai rivolto al tuo servo Davide, mio padre!</w:t>
      </w:r>
    </w:p>
    <w:p w14:paraId="11D84BD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Ma è proprio vero che Dio abita sulla terra? Ecco, i cieli e i cieli dei cieli non possono contenerti, tanto meno questa casa che io ho costruito! Volgiti alla preghiera del tuo servo e alla sua supplica, Signore, mio Dio, per ascoltare il grido e la preghiera che il tuo servo oggi innalza davanti a te! Siano aperti i tuoi occhi notte e giorno verso questa casa, verso il luogo di cui hai detto: “Lì porrò il mio nome!”. Ascolta la preghiera che il tuo servo innalza in questo luogo.</w:t>
      </w:r>
    </w:p>
    <w:p w14:paraId="31E20BD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Ascolta la supplica del tuo servo e del tuo popolo Israele, quando pregheranno in questo luogo. Ascoltali nel luogo della tua dimora, in cielo; ascolta e perdona!</w:t>
      </w:r>
    </w:p>
    <w:p w14:paraId="47EDDCD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uno pecca contro il suo prossimo e, perché gli è imposto un giuramento imprecatorio, viene a giurare davanti al tuo altare in questo tempio, tu ascoltalo nel cielo, intervieni e fa’ giustizia con i tuoi servi; condanna il malvagio, facendogli ricadere sul capo la sua condotta, e dichiara giusto l’innocente, rendendogli quanto merita la sua giustizia.</w:t>
      </w:r>
    </w:p>
    <w:p w14:paraId="0B3D65B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il tuo popolo Israele sarà sconfitto di fronte al nemico perché ha peccato contro di te, ma si converte a te, loda il tuo nome, ti prega e ti supplica in questo tempio, tu ascolta nel cielo, perdona il peccato del tuo popolo Israele e fallo tornare sul suolo che hai dato ai loro padri.</w:t>
      </w:r>
    </w:p>
    <w:p w14:paraId="4D73056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si chiuderà il cielo e non ci sarà pioggia perché hanno peccato contro di te, ma ti pregano in questo luogo, lodano il tuo nome e si convertono dal loro peccato perché tu li hai umiliati, tu ascolta nel cielo, perdona il peccato dei tuoi servi e del tuo popolo Israele, ai quali indicherai la strada buona su cui camminare, e concedi la pioggia alla terra che hai dato in eredità al tuo popolo.</w:t>
      </w:r>
    </w:p>
    <w:p w14:paraId="50A2180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sulla terra ci sarà fame o peste, carbonchio o ruggine, invasione di locuste o di bruchi, quando il suo nemico lo assedierà nel territorio delle sue città o quando vi sarà piaga o infermità d’ogni genere, ogni preghiera e ogni supplica di un solo individuo o di tutto il tuo popolo Israele, di chiunque abbia patito una piaga nel cuore e stenda le mani verso questo tempio, tu ascoltala nel cielo, luogo della tua dimora, perdona, agisci e da’ a ciascuno secondo la sua condotta, tu che conosci il suo cuore, poiché solo tu conosci il cuore di tutti gli uomini, perché ti temano tutti i giorni della loro vita sul suolo che hai dato ai nostri padri.</w:t>
      </w:r>
    </w:p>
    <w:p w14:paraId="7581A54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Anche lo straniero, che non è del tuo popolo Israele, se viene da una terra lontana a causa del tuo nome, perché si sentirà parlare del tuo grande nome, della tua mano potente e del tuo braccio teso, se egli viene a pregare in questo tempio, tu ascolta nel cielo, luogo della tua dimora, e fa’ tutto quello per cui ti avrà invocato lo straniero, perché tutti i popoli della terra conoscano il tuo nome, ti temano come il tuo popolo Israele e sappiano che il tuo nome è stato invocato su questo tempio che io ho costruito.</w:t>
      </w:r>
    </w:p>
    <w:p w14:paraId="09AF817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Quando il tuo popolo uscirà in guerra contro i suoi nemici, seguendo la via sulla quale l’avrai mandato, e pregheranno il Signore rivolti verso la città che tu hai scelto e verso il tempio che io ho costruito al tuo nome, ascolta nel cielo la loro preghiera e la loro supplica e rendi loro giustizia. </w:t>
      </w:r>
    </w:p>
    <w:p w14:paraId="2D06B43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w:t>
      </w:r>
    </w:p>
    <w:p w14:paraId="753D1AE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Siano aperti i tuoi occhi alla preghiera del tuo servo e del tuo popolo Israele e ascoltali in tutto quello che ti chiedono, perché te li sei separati da tutti i popoli della terra come tua proprietà, secondo quanto avevi dichiarato per mezzo di Mosè tuo servo, mentre facevi uscire i nostri padri dall’Egitto, o Signore Dio».</w:t>
      </w:r>
    </w:p>
    <w:p w14:paraId="443D866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Salomone ebbe finito di rivolgere al Signore questa preghiera e questa supplica, si alzò davanti all’altare del Signore, dove era inginocchiato con le palme tese verso il cielo, si mise in piedi e benedisse tutta l’assemblea d’Israele, a voce alta: «Benedetto il Signore, che ha concesso tranquillità a Israele suo popolo, secondo la sua parola. Non è venuta meno neppure una delle parole buone che aveva pronunciato per mezzo di Mosè, suo servo. Il Signore, nostro Dio, sia con noi come è stato con i nostri padri; non ci abbandoni e non ci respinga, ma volga piuttosto i nostri cuori verso di lui, perché seguiamo tutte le sue vie e osserviamo i comandi, le leggi e le norme che ha ordinato ai nostri padri. Queste mie parole, usate da me per supplicare il Signore, siano presenti davanti al Signore, nostro Dio, giorno e notte, perché renda giustizia al suo servo e a Israele, suo popolo, secondo le necessità di ogni giorno, affinché sappiano tutti i popoli della terra che il Signore è Dio e che non ce n’è altri. Il vostro cuore sarà tutto dedito al Signore, nostro Dio, perché cammini secondo le sue leggi e osservi i suoi comandi, come avviene oggi».</w:t>
      </w:r>
    </w:p>
    <w:p w14:paraId="0759F4B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re e tutto Israele con lui offrirono un sacrificio davanti al Signore. Salomone immolò al Signore, in sacrificio di comunione, ventiduemila </w:t>
      </w:r>
      <w:r w:rsidRPr="00284585">
        <w:rPr>
          <w:rFonts w:ascii="Arial" w:eastAsia="Times New Roman" w:hAnsi="Arial"/>
          <w:i/>
          <w:iCs/>
          <w:sz w:val="24"/>
          <w:szCs w:val="24"/>
          <w:lang w:eastAsia="it-IT"/>
        </w:rPr>
        <w:lastRenderedPageBreak/>
        <w:t>giovenchi e centoventimila pecore; così il re e tutti gli Israeliti dedicarono il tempio del Signore. In quel giorno il re consacrò il centro del cortile che era di fronte al tempio del Signore; infatti lì offrì l’olocausto, l’offerta e il grasso dei sacrifici di comunione, perché l’altare di bronzo, che era davanti al Signore, era troppo piccolo per contenere l’olocausto, l’offerta e il grasso dei sacrifici di comunione.</w:t>
      </w:r>
    </w:p>
    <w:p w14:paraId="210DB50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 quel tempo Salomone celebrò la festa davanti al Signore, nostro Dio, per sette giorni: tutto Israele, dall’ingresso di Camat al torrente d’Egitto, un’assemblea molto grande, era con lui. Nell’ottavo giorno congedò il popolo. I convenuti, benedetto il re, andarono alle loro tende, contenti e con la gioia nel cuore per tutto il bene concesso dal Signore a Davide, suo servo, e a Israele, suo popolo (1Re 8,1-66). .</w:t>
      </w:r>
    </w:p>
    <w:p w14:paraId="25E7596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Appena Salomone ebbe finito di pregare, cadde dal cielo il fuoco, che consumò l’olocausto e le altre vittime, mentre la gloria del Signore riempiva il tempio. I sacerdoti non potevano entrare nel tempio del Signore, perché la gloria del Signore lo riempiva. Tutti gli Israeliti, quando videro scendere il fuoco e la gloria del Signore sul tempio, si prostrarono con la faccia a terra sul pavimento, adorarono e celebrarono il Signore perché è buono, perché il suo amore è per sempre. Il re e tutto il popolo offrirono un sacrificio davanti al Signore. Il re Salomone offrì in sacrificio ventiduemila giovenchi e centoventimila pecore; così il re e tutto il popolo dedicarono il tempio di Dio. I sacerdoti attendevano al servizio e così pure i leviti, con tutti gli strumenti musicali che il re Davide aveva fatto per celebrare il Signore, perché il suo amore è per sempre, quando salmodiava per mezzo loro. I sacerdoti suonavano le trombe di fronte ai leviti, mentre tutti gli Israeliti stavano in piedi.</w:t>
      </w:r>
    </w:p>
    <w:p w14:paraId="375DF8F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Salomone consacrò il centro del cortile che era di fronte al tempio del Signore; infatti lì offrì gli olocausti e il grasso dei sacrifici di comunione, perché l’altare di bronzo, eretto da Salomone, non poteva contenere l’olocausto, l’offerta e i grassi. In quel tempo Salomone celebrò la festa per sette giorni: tutto Israele, dall’ingresso di Camat al torrente di Egitto, un’assemblea grandissima, era con lui. Nel giorno ottavo ci fu una riunione solenne, essendo durata la dedicazione dell’altare sette giorni e sette giorni anche la festa. Il ventitré del settimo mese Salomone congedò il popolo, perché tornasse alle sue tende contento e con la gioia nel cuore per il bene concesso dal Signore a Davide, a Salomone e a Israele, suo popolo.</w:t>
      </w:r>
    </w:p>
    <w:p w14:paraId="2B261F0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Salomone terminò il tempio del Signore e la reggia; attuò quanto aveva deciso di fare nel tempio del Signore e nella propria reggia. il Signore apparve di notte a Salomone e gli disse: «Ho ascoltato la tua preghiera; mi sono scelto questo luogo come casa ove sacrificare. Se chiuderò il cielo e non ci sarà più pioggia, se comanderò alle cavallette di divorare la campagna e se invierò la peste in mezzo al mio popolo, se il mio popolo, sul quale è stato invocato il mio nome, si umilierà, pregherà e ricercherà il mio volto, e si convertirà dalle sue vie </w:t>
      </w:r>
      <w:r w:rsidRPr="00284585">
        <w:rPr>
          <w:rFonts w:ascii="Arial" w:eastAsia="Times New Roman" w:hAnsi="Arial"/>
          <w:i/>
          <w:iCs/>
          <w:sz w:val="24"/>
          <w:szCs w:val="24"/>
          <w:lang w:eastAsia="it-IT"/>
        </w:rPr>
        <w:lastRenderedPageBreak/>
        <w:t xml:space="preserve">malvagie, ascolterò dal cielo e perdonerò il suo peccato e risanerò la sua terra. Ora i miei occhi saranno aperti e i miei orecchi attenti alla preghiera fatta in questo luogo. Ora io mi sono scelto e ho consacrato questa casa perché il mio nome vi resti sempre; i miei occhi e il mio cuore saranno là tutti i giorni. Quanto a te, se camminerai davanti a me come ha camminato Davide, tuo padre, facendo quanto ti ho comandato, e osserverai le mie leggi e le mie norme, io stabilirò il trono del tuo regno come ho promesso a Davide, tuo padre, dicendo: “Non ti sarà tolto un discendente che regni in Israele”. Ma se voi devierete e abbandonerete le leggi e le norme che io vi ho proposto, se andrete a servire altri dèi e a prostrarvi davanti a loro, vi sterminerò dalla terra che vi ho dato, ripudierò questo tempio che ho consacrato al mio nome, lo renderò la favola e lo zimbello di tutti i popoli. Questo tempio sarà una rovina; chiunque vi passerà accanto resterà sbigottito e si domanderà: “Perché il Signore ha agito così con questa terra e con questo tempio?”. Si risponderà: “Perché hanno abbandonato il Signore, Dio dei loro padri, che li aveva fatti uscire dalla terra d’Egitto, e si sono legati a dèi stranieri, prostrandosi davanti a loro e servendoli. Per questo egli ha fatto venire su di loro tutta questa sciagura”» (2Cr 7,1-22). </w:t>
      </w:r>
    </w:p>
    <w:p w14:paraId="7081724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Parola proferita da Dio su questo tempio si è puntualmente compiuta a causa dell’idolatria e dell’immoralità che hanno consumato la purezza della fede nel Dio dell’alleanza, Dio Liberatore e Salvatore, Dio Vita e Benedizione per il suo popolo. A nulla serve un tempio, se la verità del Dio che si adora nel tempio non è verità che abita nel cuore del popolo. </w:t>
      </w:r>
    </w:p>
    <w:p w14:paraId="310A487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Nei suoi giorni, Nabucodònosor, re di Babilonia, salì contro di lui e Ioiakìm gli fu sottomesso per tre anni, poi di nuovo si ribellò contro di lui. Il Signore mandò contro di lui bande armate di Caldei, di Aramei, di Moabiti e di Ammoniti; le mandò in Giuda per annientarlo, secondo la parola che il Signore aveva pronunciato per mezzo dei suoi servi, i profeti. Ciò avvenne in Giuda solo per ordine del Signore, per allontanarlo dal suo volto a causa dei peccati di Manasse, per tutto quel che aveva fatto, e anche a causa del sangue innocente che aveva versato; infatti aveva riempito di sangue innocente Gerusalemme. Il Signore non volle usare indulgenza. Le altre gesta di Ioiakìm e tutte le sue azioni non sono forse descritte nel libro delle Cronache dei re di Giuda? Ioiakìm si addormentò con i suoi padri e al suo posto divenne re suo figlio Ioiachìn.</w:t>
      </w:r>
    </w:p>
    <w:p w14:paraId="7289DC8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re d’Egitto non uscì più dalla sua terra, perché il re di Babilonia, dal torrente d’Egitto sino al fiume Eufrate, aveva conquistato tutto quello che era appartenuto al re d’Egitto. Quando divenne re, Ioiachìn aveva diciotto anni; regnò tre mesi a Gerusalemme. Sua madre era di Gerusalemme e si chiamava Necustà, figlia di Elnatàn. Fece ciò che è male agli occhi del Signore, come aveva fatto suo padre.</w:t>
      </w:r>
    </w:p>
    <w:p w14:paraId="2DDD4FA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 quel tempo gli ufficiali di Nabucodònosor, re di Babilonia, salirono a Gerusalemme e la città fu assediata. Nabucodònosor, re di Babilonia, </w:t>
      </w:r>
      <w:r w:rsidRPr="00284585">
        <w:rPr>
          <w:rFonts w:ascii="Arial" w:eastAsia="Times New Roman" w:hAnsi="Arial"/>
          <w:i/>
          <w:iCs/>
          <w:sz w:val="24"/>
          <w:szCs w:val="24"/>
          <w:lang w:eastAsia="it-IT"/>
        </w:rPr>
        <w:lastRenderedPageBreak/>
        <w:t>giunse presso la città mentre i suoi ufficiali l’assediavano. Ioiachìn, re di Giuda, uscì incontro al re di Babilonia, con sua madre, i suoi ministri, i suoi comandanti e i suoi cortigiani; il re di Babilonia lo fece prigioniero nell’anno ottavo del suo regno. Asportò di là tutti i tesori del tempio del Signore e i tesori della reggia; fece a pezzi tutti gli oggetti d’oro che Salomone, re d’Israele, aveva fatto nel tempio del Signore, come aveva detto il Signore. Deportò tutta Gerusalemme, cioè tutti i comandanti, tutti i combattenti, in numero di diecimila esuli, tutti i falegnami e i fabbri; non rimase che la gente povera della terra. Deportò a Babilonia Ioiachìn; inoltre portò in esilio da Gerusalemme a Babilonia la madre del re, le mogli del re, i suoi cortigiani e i nobili del paese. Inoltre tutti gli uomini di valore, in numero di settemila, i falegnami e i fabbri, in numero di mille, e tutti gli uomini validi alla guerra, il re di Babilonia li condusse in esilio a Babilonia. Il re di Babilonia nominò re, al posto di Ioiachìn, Mattania suo zio, cambiandogli il nome in Sedecìa.</w:t>
      </w:r>
    </w:p>
    <w:p w14:paraId="1E4681C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Quando divenne re, Sedecìa aveva ventun anni; regnò undici anni a Gerusalemme. Sua madre era di Libna e si chiamava Camutàl, figlia di Geremia. Fece ciò che è male agli occhi del Signore, come aveva fatto Ioiakìm. Ma, a causa dell’ira del Signore, a Gerusalemme e in Giuda le cose arrivarono a tal punto che il Signore li scacciò dalla sua presenza. Sedecìa si ribellò al re di Babilonia (2Re 24,1-20). </w:t>
      </w:r>
    </w:p>
    <w:p w14:paraId="11ED98A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Nell’anno nono del suo regno, nel decimo mese, il dieci del mese, Nabucodònosor, re di Babilonia, con tutto il suo esercito arrivò a Gerusalemme, si accampò contro di essa e vi costruirono intorno opere d'assedio. La città rimase assediata fino all’undicesimo anno del re Sedecìa. Al quarto mese, il nove del mese, quando la fame dominava la città e non c’era più pane per il popolo della terra, fu aperta una breccia nella città. Allora tutti i soldati fuggirono di notte per la via della porta tra le due mura, presso il giardino del re, e, mentre i Caldei erano intorno alla città, presero la via dell'Araba.</w:t>
      </w:r>
    </w:p>
    <w:p w14:paraId="6305B44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 soldati dei Caldei inseguirono il re e lo raggiunsero nelle steppe di Gerico, mentre tutto il suo esercito si disperse, allontanandosi da lui. Presero il re e lo condussero dal re di Babilonia a Ribla; si pronunciò la sentenza su di lui. I figli di Sedecìa furono ammazzati davanti ai suoi occhi; Nabucodònosor fece cavare gli occhi a Sedecìa, lo fece mettere in catene e lo condusse a Babilonia.</w:t>
      </w:r>
    </w:p>
    <w:p w14:paraId="6CE0F1E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settimo giorno del quinto mese – era l’anno diciannovesimo del re Nabucodònosor, re di Babilonia – Nabuzaradàn, capo delle guardie, ufficiale del re di Babilonia, entrò in Gerusalemme. Egli incendiò il tempio del Signore e la reggia e tutte le case di Gerusalemme; diede alle fiamme anche tutte le case dei nobili. Tutto l’esercito dei Caldei, che era con il capo delle guardie, demolì le mura intorno a Gerusalemme. Nabuzaradàn, capo delle guardie, deportò il resto del popolo che era rimasto in città, i disertori che erano passati al re di </w:t>
      </w:r>
      <w:r w:rsidRPr="00284585">
        <w:rPr>
          <w:rFonts w:ascii="Arial" w:eastAsia="Times New Roman" w:hAnsi="Arial"/>
          <w:i/>
          <w:iCs/>
          <w:sz w:val="24"/>
          <w:szCs w:val="24"/>
          <w:lang w:eastAsia="it-IT"/>
        </w:rPr>
        <w:lastRenderedPageBreak/>
        <w:t xml:space="preserve">Babilonia e il resto della moltitudine. il capo delle guardie lasciò parte dei poveri della terra come vignaioli e come agricoltori. </w:t>
      </w:r>
    </w:p>
    <w:p w14:paraId="0CAE533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 Caldei fecero a pezzi le colonne di bronzo che erano nel tempio del Signore, i carrelli e il Mare di bronzo che erano nel tempio del Signore, e ne portarono il bronzo a Babilonia. Essi presero anche i recipienti, le palette, i coltelli, le coppe e tutti gli oggetti di bronzo che servivano al culto. Il capo delle guardie prese anche i bracieri e i vasi per l’aspersione, quanto era d’oro e d’argento. Quanto alle due colonne, all’unico Mare e ai carrelli, che aveva fatto Salomone per il tempio del Signore, non si poteva calcolare quale fosse il peso del bronzo di tutti questi oggetti. L’altezza di una colonna era di diciotto cubiti, il capitello sopra di essa era di bronzo, e l’altezza del capitello era di cinque cubiti; tutto intorno al capitello c’erano un reticolo e melagrane, e il tutto era di bronzo. Così pure era l’altra colonna.</w:t>
      </w:r>
    </w:p>
    <w:p w14:paraId="16BC16E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capo delle guardie fece prigioniero Seraià, sacerdote capo, e Sofonia, sacerdote del secondo ordine, insieme ai tre custodi della soglia. Dalla città egli fece prigionieri un cortigiano, che era a capo dei soldati, cinque uomini fra gli intimi del re, i quali furono trovati nella città, lo scriba del comandante dell’esercito, che arruolava il popolo della terra, e sessanta uomini del popolo della terra, trovati nella città. Nabuzaradàn, capo delle guardie, li prese e li condusse al re di Babilonia, a Ribla. Il re di Babilonia li colpì e li fece morire a Ribla, nel paese di Camat. Così fu deportato Giuda dalla sua terra. Quanto al popolo rimasto nella terra di Giuda, lasciatovi da Nabucodònosor, re di Babilonia, gli fu posto a capo Godolia figlio di Achikàm, figlio di Safan. Quando tutti i capi delle bande armate e i loro uomini udirono che il re di Babilonia aveva messo a capo Godolia, vennero da Godolia a Mispa. Essi erano: Ismaele, figlio di Netania, Giovanni, figlio di Karèach, Seraià, figlio di Tancùmet il Netofatita, e Iaazania, figlio del Maacatita, insieme con i loro uomini. Godolia giurò a loro e ai loro uomini e disse loro: «Non temete gli ufficiali dei Caldei; rimanete nella terra e servite il re di Babilonia e vi troverete bene».</w:t>
      </w:r>
    </w:p>
    <w:p w14:paraId="48C7DAF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Nel settimo mese venne Ismaele, figlio di Netania, figlio di Elisamà, di stirpe regale, con dieci uomini; costoro colpirono a morte Godolia, e anche i Giudei e i Caldei che erano con lui a Mispa. Tutto il popolo, dal più piccolo al più grande, e i comandanti dei soldati si levarono per andare in Egitto, perché avevano paura dei Caldei.</w:t>
      </w:r>
    </w:p>
    <w:p w14:paraId="3628D66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Ora, nell’anno trentasettesimo della deportazione di Ioiachìn, re di Giuda, nel dodicesimo mese, il ventisette del mese, Evi Merodàc, re di Babilonia, nell’anno in cui divenne re, fece grazia a Ioiachìn, re di Giuda, e lo liberò dalla prigione. Gli parlò con benevolenza e pose il suo trono al di sopra del trono dei re che si trovavano con lui a Babilonia. 29 Gli cambiò le vesti da prigioniero e Ioiachìn prese sempre cibo alla presenza di lui per tutti i giorni della sua vita. Dal re gli venne fornito il sostentamento abituale ogni giorno, per tutto il tempo della sua vita (2Re 25,1-30). </w:t>
      </w:r>
    </w:p>
    <w:p w14:paraId="57B70E7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Il popolo della terra prese Ioacàz, figlio di Giosia, e lo proclamò re, al posto del padre, a Gerusalemme. Quando divenne re, Ioacàz aveva ventitré anni; regnò tre mesi a Gerusalemme. Il re d’Egitto lo destituì a Gerusalemme e impose alla terra un tributo di cento talenti d’argento e di un talento d’oro. Il re d’Egitto nominò re su Giuda e Gerusalemme il fratello Eliakìm, cambiandogli il nome in Ioiakìm. Quanto al fratello di lui, Ioacàz, Necao lo prese e lo deportò in Egitto.</w:t>
      </w:r>
    </w:p>
    <w:p w14:paraId="24B35A5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divenne re, Ioiakìm aveva venticinque anni; regnò undici anni a Gerusalemme. Fece ciò che è male agli occhi del Signore, suo Dio. Contro di lui salì Nabucodònosor, re di Babilonia, che lo legò con catene di bronzo per deportarlo a Babilonia. Nabucodònosor portò a Babilonia parte degli oggetti del tempio del Signore, che depose a Babilonia nella sua reggia.</w:t>
      </w:r>
    </w:p>
    <w:p w14:paraId="0F9D139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Le altre gesta di Ioiakìm, gli abomini da lui commessi e ciò che risulta a suo carico, sono descritti nel libro dei re d’Israele e di Giuda. Al suo posto divenne re suo figlio Ioiachìn.</w:t>
      </w:r>
    </w:p>
    <w:p w14:paraId="1805883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divenne re, Ioiachìn aveva diciotto anni; regnò tre mesi e dieci giorni a Gerusalemme. Fece ciò che è male agli occhi del Signore. All’inizio del nuovo anno il re Nabucodònosor mandò a prenderlo per deportarlo a Babilonia con gli oggetti più preziosi del tempio del Signore. Egli nominò re su Giuda e Gerusalemme suo fratello Sedecìa.</w:t>
      </w:r>
    </w:p>
    <w:p w14:paraId="274738D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divenne re, Sedecìa aveva ventun anni; regnò undici anni a Gerusalemme. Fece ciò che è male agli occhi del Signore, suo Dio. Non si umiliò davanti al profeta Geremia, che gli parlava in nome del Signore. Si ribellò anche al re Nabucodònosor, che gli aveva fatto giurare fedeltà in nome di Dio. Egli indurì la sua cervice e si ostinò in cuor suo a non far ritorno al Signore, Dio d’Israele.</w:t>
      </w:r>
    </w:p>
    <w:p w14:paraId="725D476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Anche tutti i capi di Giuda, i sacerdoti e il popolo moltiplicarono le loro infedeltà, imitando in tutto gli abomini degli altri popoli, e contaminarono il tempio, che il Signore si era consacrato a Gerusalemme.</w:t>
      </w:r>
    </w:p>
    <w:p w14:paraId="7F8A3C4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Dio dei loro padri, mandò premurosamente e incessantemente i suoi messaggeri ad ammonirli, perché aveva compassione del suo popolo e della sua dimora. Ma essi si beffarono dei messaggeri di Dio, disprezzarono le sue parole e schernirono i suoi profeti al punto che l’ira del Signore contro il suo popolo raggiunse il culmine, senza più rimedio.</w:t>
      </w:r>
    </w:p>
    <w:p w14:paraId="75381AD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Allora il Signore fece salire contro di loro il re dei Caldei, che uccise di spada i loro uomini migliori nel santuario, senza pietà per i giovani, per le fanciulle, per i vecchi e i decrepiti. Il Signore consegnò ogni cosa nelle sue mani. Portò a Babilonia tutti gli oggetti del tempio di Dio, grandi e piccoli, i tesori del tempio del Signore e i tesori del re e dei suoi ufficiali. Quindi incendiarono il tempio del Signore, demolirono le mura di Gerusalemme e diedero alle fiamme tutti i suoi palazzi e </w:t>
      </w:r>
      <w:r w:rsidRPr="00284585">
        <w:rPr>
          <w:rFonts w:ascii="Arial" w:eastAsia="Times New Roman" w:hAnsi="Arial"/>
          <w:i/>
          <w:iCs/>
          <w:sz w:val="24"/>
          <w:szCs w:val="24"/>
          <w:lang w:eastAsia="it-IT"/>
        </w:rPr>
        <w:lastRenderedPageBreak/>
        <w:t>distrussero tutti i suoi oggetti preziosi. Il re deportò a Babilonia gli scampati alla spada, che divennero schiavi suoi e dei suoi figli fino all’avvento del regno persiano, attuandosi così la parola del Signore per bocca di Geremia: «Finché la terra non abbia scontato i suoi sabati, essa riposerà per tutto il tempo della desolazione fino al compiersi di settanta anni».</w:t>
      </w:r>
    </w:p>
    <w:p w14:paraId="046A348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Nell’anno primo di Ciro, re di Persia, perché si adempisse la parola del Signore pronunciata per bocca di Geremia, il Signore suscitò lo spirito di Ciro, re di Persia, che fece proclamare per tutto il suo regno, anche per iscritto: «Così dice Ciro, re di Persia: “Il Signore, Dio del cielo, mi ha concesso tutti i regni della terra. Egli mi ha incaricato di costruirgli un tempio a Gerusalemme, che è in Giuda. Chiunque di voi appartiene al suo popolo, il Signore, suo Dio, sia con lui e salga!”» (2Cr 36,1-23). </w:t>
      </w:r>
    </w:p>
    <w:p w14:paraId="796DB5BE"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Dobbiamo sempre ricordarci il principio eterno che muove l’agire del Signore. Tutto il Signore compie per la salvezza dell’uomo. Come il sabato è fatto per l’uomo e non l’uomo per il sabato, così anche il tempio era stato fatto per l’uomo e non l’uomo per il tempio. Ecco cosa rivela il Secondo Libro dei Maccabei:  </w:t>
      </w:r>
      <w:r w:rsidRPr="00284585">
        <w:rPr>
          <w:rFonts w:ascii="Arial" w:eastAsia="Times New Roman" w:hAnsi="Arial"/>
          <w:bCs/>
          <w:i/>
          <w:sz w:val="24"/>
          <w:szCs w:val="20"/>
          <w:lang w:eastAsia="it-IT"/>
        </w:rPr>
        <w:t xml:space="preserve">“Ma il Signore aveva eletto non già il popolo a causa di quel luogo, ma quel luogo a causa del popolo”. </w:t>
      </w:r>
      <w:r w:rsidRPr="00284585">
        <w:rPr>
          <w:rFonts w:ascii="Arial" w:eastAsia="Times New Roman" w:hAnsi="Arial"/>
          <w:bCs/>
          <w:sz w:val="24"/>
          <w:szCs w:val="20"/>
          <w:lang w:eastAsia="it-IT"/>
        </w:rPr>
        <w:t xml:space="preserve">A che serve  un tempio se l’uomo non è più per il Signore, con il suo Signore. </w:t>
      </w:r>
    </w:p>
    <w:p w14:paraId="00E23BA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 questo tempo Antioco decise la seconda spedizione in Egitto. Accadde allora che sopra tutta la città, per circa quaranta giorni, si vedessero cavalieri che correvano per l’aria con vesti d’oro, armati di lance roteanti e di spade sguainate, schiere di cavalieri disposti a battaglia, attacchi e scontri vicendevoli, trambusto di scudi, selve di aste, lanci di frecce, bagliori di bardature d’oro e corazze d’ogni specie. Tutti, perciò, pregavano perché l’apparizione fosse di buon augurio. Essendosi poi diffusa la falsa notizia che Antioco era passato all’altra vita, Giasone, prendendo con sé non meno di mille uomini, all’improvviso sferrò un assalto alla città. Si accese la lotta sulle mura e, quando la città era ormai presa, Menelao si rifugiò nell’acropoli. Giasone fece strage dei propri concittadini senza pietà, non considerando che un successo contro i propri connazionali era il massimo insuccesso, credendo invece di riportare trionfi sui nemici e non sulla propria gente. Non riuscì però a impadronirsi del potere e alla fine, conscio della vergogna del tradimento, corse di nuovo a rifugiarsi nell’Ammanìtide. Alla fine incontrò una pessima sorte. Accusato presso Areta, re degli Arabi, fuggendo di città in città, perseguitato da tutti e odiato come traditore delle leggi, considerato con orrore come carnefice della patria e dei concittadini, andò a finire in Egitto. Colui che aveva mandato in esilio numerosi figli della sua patria morì poi presso gli Spartani, fra i quali si era ridotto quasi a cercare riparo in nome della comunanza di stirpe. E ancora, colui che aveva lasciato insepolta una moltitudine di gente, finì non pianto da alcuno, privo di esequie ed escluso dal sepolcro dei suoi padri.</w:t>
      </w:r>
    </w:p>
    <w:p w14:paraId="0217327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Quando il re venne a conoscenza di questi fatti, concluse che la Giudea stava ribellandosi. Perciò, tornando dall’Egitto, furioso come una belva, prese la città con le armi e diede ordine ai soldati di colpire senza pietà quanti incontravano e di trucidare quelli che si rifugiavano nelle case. Vi fu massacro di giovani e di vecchi, sterminio di uomini, di donne e di fanciulli, stragi di fanciulle e di bambini. In tutti quei tre giorni vi furono ottantamila vittime: quarantamila nel corso della lotta, e non meno degli uccisi furono quelli venduti schiavi. Non sazio di questo, Antioco osò entrare nel tempio più santo di tutta la terra, avendo a guida quel Menelao che si era fatto traditore delle leggi e della patria; afferrò con mani impure gli arredi sacri, e saccheggiò con le sue mani sacrileghe quanto dagli altri re era stato deposto per l’abbellimento e lo splendore del luogo e per segno d’onore.</w:t>
      </w:r>
    </w:p>
    <w:p w14:paraId="4EF6B21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Antioco si inorgoglì, non comprendendo che il Signore si era sdegnato per breve tempo a causa dei peccati degli abitanti della città e perciò quel luogo era stato abbandonato. Se essi non si fossero trovati implicati in molti peccati, come era avvenuto per Eliodoro, mandato dal re Seleuco a ispezionare la camera del tesoro, anche egli, appena giunto, sarebbe stato subito flagellato e distolto dalla sua audacia. Ma il Signore aveva eletto non già il popolo a causa di quel luogo, ma quel luogo a causa del popolo. Perciò anche il luogo, dopo essere stato coinvolto nelle sventure piombate sul popolo, da ultimo ne condivise i benefici; esso, che per l’ira dell’Onnipotente aveva sperimentato l’abbandono, per la riconciliazione del grande Sovrano fu ripristinato in tutta la sua gloria.</w:t>
      </w:r>
    </w:p>
    <w:p w14:paraId="691A81D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Antioco dunque, portando via dal tempio milleottocento talenti d’argento, fece ritorno in fretta ad Antiòchia, convinto nella sua superbia di aver reso navigabile la terra e transitabile il mare, per effetto del suo orgoglio. Egli lasciò sovrintendenti per opprimere la stirpe: a Gerusalemme Filippo, frigio di origine, ma nei modi più barbaro di colui che l’aveva istituito nella carica, e sul Garizìm Andrònico; oltre a loro Menelao, il quale più degli altri era altezzoso con i concittadini, nutrendo un’ostilità dichiarata contro i Giudei. Mandò poi il misarca Apollònio, con un esercito di ventiduemila uomini, con l’ordine di uccidere quanti erano in età adulta e di vendere le donne e i fanciulli. Costui, giunto a Gerusalemme e fingendo intenzioni pacifiche, si tenne quieto fino al giorno sacro del sabato. Allora, sorpresi i Giudei in riposo, comandò ai suoi una parata militare e trucidò quanti uscivano per assistere alla festa; poi, irrompendo con gli armati in città, mise a morte un gran numero di persone.</w:t>
      </w:r>
    </w:p>
    <w:p w14:paraId="38F4EFA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Ma Giuda, detto anche Maccabeo, che faceva parte di un gruppo di dieci, si ritirò nel deserto, vivendo tra le montagne alla maniera delle fiere insieme a quelli che erano con lui; cibandosi di erbe, resistevano per non aver parte nella contaminazione (2Mac 5,1-27). </w:t>
      </w:r>
    </w:p>
    <w:p w14:paraId="279A9084" w14:textId="77777777" w:rsidR="00284585" w:rsidRPr="00284585" w:rsidRDefault="00284585" w:rsidP="00284585">
      <w:pPr>
        <w:spacing w:after="120" w:line="240" w:lineRule="auto"/>
        <w:jc w:val="both"/>
        <w:rPr>
          <w:rFonts w:ascii="Arial" w:eastAsia="Times New Roman" w:hAnsi="Arial"/>
          <w:sz w:val="24"/>
          <w:szCs w:val="20"/>
          <w:lang w:eastAsia="it-IT"/>
        </w:rPr>
      </w:pPr>
    </w:p>
    <w:p w14:paraId="6FA6F04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lastRenderedPageBreak/>
        <w:t xml:space="preserve">Gesù, tempio perfettissimo, nel quale abita la pienezza della verità, fu perfettissimo in ogni obbedienza. Se uno volesse trovare un difetto anche lievissimo non potrebbe. Neanche sulla croce, da Crocifisso, ebbe un calo di perfezione, neanche in un sospiro e neanche in una parola. Tutto in Lui fu grandissima santità. Nessuno potrà trovare in Lui motivo di scandalo. </w:t>
      </w:r>
    </w:p>
    <w:p w14:paraId="725D4D0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trova in me motivo di scandalo!» (Mt 11,2-6). </w:t>
      </w:r>
    </w:p>
    <w:p w14:paraId="005FFE9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7DB70853" w14:textId="77777777" w:rsidR="00284585" w:rsidRPr="00284585" w:rsidRDefault="00284585" w:rsidP="00284585">
      <w:pPr>
        <w:spacing w:after="120" w:line="240" w:lineRule="auto"/>
        <w:jc w:val="both"/>
        <w:rPr>
          <w:rFonts w:ascii="Arial" w:eastAsia="Times New Roman" w:hAnsi="Arial"/>
          <w:bCs/>
          <w:iCs/>
          <w:sz w:val="24"/>
          <w:szCs w:val="20"/>
          <w:lang w:eastAsia="it-IT"/>
        </w:rPr>
      </w:pPr>
      <w:r w:rsidRPr="00284585">
        <w:rPr>
          <w:rFonts w:ascii="Arial" w:eastAsia="Times New Roman" w:hAnsi="Arial"/>
          <w:b/>
          <w:iCs/>
          <w:sz w:val="24"/>
          <w:szCs w:val="20"/>
          <w:lang w:eastAsia="it-IT"/>
        </w:rPr>
        <w:t>I</w:t>
      </w:r>
      <w:r w:rsidRPr="00284585">
        <w:rPr>
          <w:rFonts w:ascii="Arial" w:eastAsia="Times New Roman" w:hAnsi="Arial"/>
          <w:bCs/>
          <w:iCs/>
          <w:sz w:val="24"/>
          <w:szCs w:val="20"/>
          <w:lang w:eastAsia="it-IT"/>
        </w:rPr>
        <w:t>l tempio visto e descritto da Ezechiele</w:t>
      </w:r>
    </w:p>
    <w:p w14:paraId="71C742B3"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Il Signore, attraverso il profeta Ezechiele ci rivela una stupenda verità. È Dio stesso che mostra ad Ezechiele il tempio futuro. Da questo tempio futuro, dal suo lato destro, sgorgherà l’acqua che darà vita ovunque essa giunge. Solo le paludi non saranno risanate. Anche il Mar Morto sarà risanato e i pesci saranno abbondantissimi. </w:t>
      </w:r>
    </w:p>
    <w:p w14:paraId="0456C07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Nell’anno venticinquesimo della nostra deportazione, al principio dell’anno, il dieci del mese, quattordici anni da quando era stata presa la città, in quel medesimo giorno, la mano del Signore fu sopra di me ed egli mi condusse là. In visione divina mi condusse nella terra d’Israele e mi pose sopra un monte altissimo, sul quale sembrava costruita una città, dal lato di mezzogiorno. Egli mi condusse là: ed ecco un uomo, il cui aspetto era come di bronzo, in piedi sulla porta, con una cordicella di lino in mano e una canna per misurare. Quell’uomo mi disse: «Figlio dell’uomo: osserva e ascolta attentamente e fa’ attenzione a quanto io sto per mostrarti. Tu sei stato condotto qui perché io te lo mostri e tu poi manifesti alla casa d’Israele </w:t>
      </w:r>
      <w:r w:rsidRPr="00284585">
        <w:rPr>
          <w:rFonts w:ascii="Arial" w:eastAsia="Times New Roman" w:hAnsi="Arial"/>
          <w:i/>
          <w:iCs/>
          <w:sz w:val="24"/>
          <w:szCs w:val="24"/>
          <w:lang w:eastAsia="it-IT"/>
        </w:rPr>
        <w:lastRenderedPageBreak/>
        <w:t>quello che avrai visto». Ed ecco, il tempio era tutto recinto da un muro. La canna per misurare che l’uomo teneva in mano era di sei cubiti, ciascuno di un cubito e un palmo. Egli misurò lo spessore del muro: era una canna, e l’altezza una canna. Poi andò alla porta che guarda a oriente, salì i gradini e misurò la soglia della porta; era una canna di larghezza. Ogni stanza misurava una canna di lunghezza e una di larghezza, da una stanza all’altra vi erano cinque cubiti: anche la soglia della porta dal lato del vestibolo della porta stessa, verso l’interno, era di una canna. Misurò il vestibolo della porta: era di otto cubiti; i pilastri di due cubiti. Il vestibolo della porta era verso l’interno.</w:t>
      </w:r>
    </w:p>
    <w:p w14:paraId="0F23782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Le stanze della porta a oriente erano tre da una parte e tre dall’altra, tutt’e tre della stessa grandezza, come di una stessa misura erano i pilastri da una parte e dall’altra. Misurò la larghezza dell’apertura della porta: era di dieci cubiti; l’ampiezza della porta era di tredici cubiti. Davanti alle stanze vi era un parapetto di un cubito, da un lato e dall’altro; ogni stanza misurava sei cubiti per lato. Misurò poi la porta dal tetto di una stanza al suo opposto: la larghezza era di venticinque cubiti, da un’apertura all’altra. I pilastri li calcolò alti sessanta cubiti; dai pilastri cominciava il cortile che circondava la porta. Dalla facciata della porta d’ingresso alla facciata del vestibolo della porta interna vi era uno spazio di cinquanta cubiti. Le stanze e i pilastri avevano finestre con grate verso l’interno intorno alla porta, come anche vi erano finestre intorno che davano sull’interno del vestibolo. Sui pilastri erano disegnate delle palme.</w:t>
      </w:r>
    </w:p>
    <w:p w14:paraId="5EC5CDA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Poi mi condusse nel cortile esterno e vidi delle stanze e un lastricato costruito intorno al cortile; trenta erano le stanze lungo il lastricato. Il lastricato si estendeva ai lati delle porte per una estensione uguale alla larghezza delle porte stesse: era il lastricato inferiore. Misurò lo spazio dalla facciata della porta inferiore alla facciata della porta interna, erano cento cubiti a oriente e a settentrione.</w:t>
      </w:r>
    </w:p>
    <w:p w14:paraId="656F7D2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Poi misurò la lunghezza e la larghezza della porta che guarda a settentrione e conduce al cortile esterno. Le sue stanze, tre da una parte e tre dall’altra, i pilastri, il vestibolo avevano le stesse dimensioni della prima porta: cinquanta cubiti di lunghezza per venticinque di larghezza. Le finestre, il vestibolo e le palme avevano le stesse dimensioni di quelle della porta che guarda a oriente. Vi si accedeva per sette scalini: il vestibolo era davanti. Vi era una porta verso il cortile interno, di fronte alla porta settentrionale, come quella orientale; misurò la distanza fra porta e porta: erano cento cubiti.</w:t>
      </w:r>
    </w:p>
    <w:p w14:paraId="0121E45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Mi condusse poi verso mezzogiorno: ecco una porta rivolta a mezzogiorno. Ne misurò i pilastri e il vestibolo: avevano le stesse dimensioni. Intorno alla porta, come intorno al vestibolo, vi erano finestre uguali alle altre finestre: cinquanta cubiti di lunghezza per venticinque di larghezza. Vi si accedeva per sette gradini: il vestibolo stava verso l’interno. Sui pilastri, da una parte e dall’altra, vi erano ornamenti di palme. Il cortile interno aveva una porta verso </w:t>
      </w:r>
      <w:r w:rsidRPr="00284585">
        <w:rPr>
          <w:rFonts w:ascii="Arial" w:eastAsia="Times New Roman" w:hAnsi="Arial"/>
          <w:i/>
          <w:iCs/>
          <w:sz w:val="24"/>
          <w:szCs w:val="24"/>
          <w:lang w:eastAsia="it-IT"/>
        </w:rPr>
        <w:lastRenderedPageBreak/>
        <w:t>mezzogiorno; egli misurò la distanza fra porta e porta in direzione del mezzogiorno: erano cento cubiti.</w:t>
      </w:r>
    </w:p>
    <w:p w14:paraId="0C41B1E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mi introdusse nel cortile interno, per la porta meridionale, e misurò questa porta: aveva le stesse dimensioni. Le stanze, i pilastri e il vestibolo avevano le medesime misure. Intorno alla porta, come intorno al vestibolo, vi erano finestre: cinquanta cubiti di lunghezza per venticinque di larghezza. Intorno vi erano vestiboli di venticinque cubiti di lunghezza per cinque di larghezza. Il suo vestibolo era rivolto verso il cortile esterno; sui pilastri c’erano ornamenti di palme, e i gradini per i quali vi si accedeva erano otto.</w:t>
      </w:r>
    </w:p>
    <w:p w14:paraId="4F52ABA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Poi mi condusse nel cortile interno che guarda a oriente e misurò la porta: aveva le solite dimensioni. Le stanze, i pilastri e il vestibolo avevano le stesse dimensioni. Intorno alla porta, come intorno al vestibolo, vi erano finestre: cinquanta cubiti di lunghezza per venticinque di larghezza. Il suo vestibolo dava sul cortile esterno: sui pilastri, da una parte e dall’altra, vi erano ornamenti di palme, e i gradini per i quali vi si accedeva erano otto.</w:t>
      </w:r>
    </w:p>
    <w:p w14:paraId="31902EF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Poi mi condusse alla porta settentrionale e la misurò: aveva le solite dimensioni, come le stanze, i pilastri e il vestibolo. Intorno vi erano finestre: cinquanta cubiti di lunghezza per venticinque di larghezza. Il suo vestibolo dava sul cortile esterno; sui pilastri, da una parte e dall’altra, c’erano ornamenti di palme, e i gradini per cui vi si accedeva erano otto.</w:t>
      </w:r>
    </w:p>
    <w:p w14:paraId="0366EE0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C’era anche una stanza con un’entrata propria vicino ai pilastri delle porte; là venivano lavati gli olocausti. Nel vestibolo della porta vi erano due tavole da una parte e due dall’altra, sulle quali venivano sgozzati gli olocausti e i sacrifici per il peccato e i sacrifici di riparazione. Altre due tavole erano sul lato esterno, a settentrione di chi entra per la porta, e due tavole all’altro lato, presso il vestibolo della porta. Così a ciascun lato della porta c’erano quattro tavole da una parte e quattro tavole dall’altra: otto tavole in tutto. Su di esse si sgozzavano le vittime. C’erano poi altre quattro tavole di pietre squadrate, per gli olocausti, lunghe un cubito e mezzo, larghe un cubito e mezzo e alte un cubito: su di esse venivano deposti gli strumenti con i quali si immolavano gli olocausti e gli altri sacrifici. Uncini d’un palmo erano attaccati all’interno tutt’intorno; sulle tavole si mettevano le carni delle offerte.</w:t>
      </w:r>
    </w:p>
    <w:p w14:paraId="1EC59D9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Fuori della porta interna, nel cortile interno, vi erano due stanze: quella accanto alla porta settentrionale guardava a mezzogiorno, l’altra accanto alla porta meridionale guardava a settentrione. Egli mi disse: «La stanza che guarda a mezzogiorno è per i sacerdoti che hanno cura del tempio, mentre la stanza che guarda a settentrione è per i sacerdoti che hanno cura dell’altare: sono essi i figli di Sadoc, che, tra i figli di Levi, si avvicinano al Signore per il suo servizio».</w:t>
      </w:r>
    </w:p>
    <w:p w14:paraId="1E3C768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Misurò quindi il cortile: era un quadrato di cento cubiti di larghezza per cento di lunghezza. L’altare era di fronte al tempio.</w:t>
      </w:r>
    </w:p>
    <w:p w14:paraId="109C523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Mi condusse poi nel vestibolo del tempio e ne misurò i pilastri: erano ognuno cinque cubiti da una parte e cinque cubiti dall’altra; la larghezza della porta era di tre cubiti da una parte e tre cubiti dall’altra. La lunghezza del vestibolo era di venti cubiti e la larghezza di dodici cubiti. Vi si accedeva per mezzo di dieci gradini; accanto ai pilastri c’erano due colonne, una da una parte e una dall’altra (Ez 40,1-49). </w:t>
      </w:r>
    </w:p>
    <w:p w14:paraId="5809F54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M’introdusse poi nell’aula e misurò i pilastri: erano larghi sei cubiti da una parte e sei cubiti dall’altra. L’ingresso era largo dieci cubiti e i lati dell’ingresso cinque cubiti da una parte e cinque cubiti dall’altra. Misurò quindi l’aula: era lunga quaranta cubiti e larga venti.</w:t>
      </w:r>
    </w:p>
    <w:p w14:paraId="11133F3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Andò poi nell’interno e misurò i pilastri dell’ingresso, due cubiti, e l’ingresso, sei cubiti; la larghezza dell’ingresso era di sette cubiti. Ne misurò ancora la lunghezza, venti cubiti e la larghezza, davanti all’aula, venti cubiti; poi mi disse: «Questo è il Santo dei Santi».</w:t>
      </w:r>
    </w:p>
    <w:p w14:paraId="2A6E0BE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Misurò poi il muro del tempio, sei cubiti; poi la larghezza dell’edificio laterale, quattro cubiti, intorno al tempio. Le celle laterali erano una sull’altra, trenta per tre piani. Per le celle all’intorno, c’erano, nel muro del tempio, delle rientranze in modo che fossero collegate fra loro, ma non collegate al muro del tempio. Salendo da un piano all’altro l’ampiezza delle celle aumentava, perciò la costruzione era più larga verso l’alto. Dal piano inferiore si poteva salire al piano di mezzo e da questo a quello più alto.</w:t>
      </w:r>
    </w:p>
    <w:p w14:paraId="5ACCA49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Io vidi intorno al tempio un’elevazione. I basamenti dell’edificio laterale erano di una canna intera di sei cubiti. La larghezza del muro esterno dell’edificio laterale era di cinque cubiti, come quella dello spazio rimanente. Fra l’edificio laterale del tempio e le stanze c’era una larghezza di venti cubiti intorno al tempio. Gli ingressi dell’edificio laterale rimanevano sullo spazio libero; un ingresso dava a settentrione e uno a mezzogiorno. Lo spazio libero era di cinque cubiti tutt’intorno.</w:t>
      </w:r>
    </w:p>
    <w:p w14:paraId="77D2393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La costruzione che era di fronte allo spazio libero sul lato occidentale, aveva settanta cubiti di larghezza; il muro della costruzione era tutt’intorno dello spessore di cinque cubiti, la sua lunghezza di novanta cubiti.</w:t>
      </w:r>
    </w:p>
    <w:p w14:paraId="56EA24C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Poi misurò il tempio: lunghezza cento cubiti; lo spazio libero, l’edificio e le sue mura, anch’essi cento cubiti. La larghezza della facciata del tempio con lo spazio libero a oriente, cento cubiti. Misurò ancora la larghezza dell’edificio di fronte allo spazio libero nella parte retrostante, con le gallerie di qua e di là: era cento cubiti.</w:t>
      </w:r>
    </w:p>
    <w:p w14:paraId="6F920E3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L’interno dell’aula, il suo vestibolo, gli stipiti, le finestre a grate e le gallerie attorno a tutti e tre, a cominciare dalla soglia, erano rivestiti di tavole di legno, tutt’intorno, dal pavimento fino alle finestre, che erano velate. Dall’ingresso, dentro e fuori del tempio e su tutte le pareti interne ed esterne erano dipinti cherubini e palme. Fra cherubino e cherubino c’era una palma; ogni cherubino aveva due aspetti: aspetto </w:t>
      </w:r>
      <w:r w:rsidRPr="00284585">
        <w:rPr>
          <w:rFonts w:ascii="Arial" w:eastAsia="Times New Roman" w:hAnsi="Arial"/>
          <w:i/>
          <w:iCs/>
          <w:sz w:val="24"/>
          <w:szCs w:val="24"/>
          <w:lang w:eastAsia="it-IT"/>
        </w:rPr>
        <w:lastRenderedPageBreak/>
        <w:t>d’uomo verso una palma e aspetto di leone verso l’altra palma, effigiati intorno a tutto il tempio. Da terra fin sopra l’ingresso erano disposti cherubini e palme sulle pareti del santuario. Gli stipiti dell’aula erano quadrangolari.</w:t>
      </w:r>
    </w:p>
    <w:p w14:paraId="5137E34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Davanti al santuario c’era come un altare di legno, alto tre cubiti, due cubiti di lunghezza e due di larghezza. Gli angoli, la base e i lati erano di legno. Mi disse: «Questa è la tavola che sta davanti al Signore». L’aula e il santuario avevano due porte ciascuno. Ogni porta aveva due battenti girevoli: due per una porta e due per l’altra. Sulle porte erano dipinti cherubini e palme come sulle pareti: una cancellata di legno era sulla facciata del vestibolo all’esterno. Finestre e grate e palme erano da tutt’e due le parti, ai lati del vestibolo, alle celle annesse al tempio e alle ali laterali (Ex 41,1-26). </w:t>
      </w:r>
    </w:p>
    <w:p w14:paraId="681683A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mi fece uscire nel cortile esterno dal lato settentrionale e mi condusse all’appartamento che sta di fronte allo spazio libero prospiciente l’edificio verso settentrione. Nella facciata aveva una lunghezza di cento cubiti, verso settentrione, e cinquanta cubiti di larghezza. Di fronte ai venti cubiti del cortile interno e di fronte al lastricato esterno, vi era un porticato davanti a un altro porticato a tre piani; davanti alle stanze c’era un corridoio di dieci cubiti di larghezza per cento di lunghezza: gli ingressi delle stanze guardavano a settentrione. Le stanze superiori erano più strette delle inferiori e intermedie, perché i porticati occupavano parte dello spazio. Erano a tre piani, ma non avevano colonne come quelle degli altri, e perciò le stanze superiori erano più strette rispetto a quelle intermedie e a quelle inferiori. Il muro esterno parallelo alle stanze, dal lato del cortile esterno, aveva, davanti alle stanze, una lunghezza di cinquanta cubiti. Infatti la lunghezza delle stanze del cortile esterno era di cinquanta cubiti, mentre dal lato dell’aula era di cento cubiti. In basso le stanze avevano l’ingresso rivolto verso oriente, entrando dal cortile esterno, sulla larghezza del muro del cortile.</w:t>
      </w:r>
    </w:p>
    <w:p w14:paraId="42C4FF8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 mezzogiorno, di fronte allo spazio libero e all’edificio, c’erano stanze e, davanti ad esse, un passaggio simile a quello delle stanze poste a settentrione: la lunghezza e la larghezza erano uguali a quelle, come anche le varie uscite e le loro disposizioni. Come gli ingressi di quelle, così erano gli ingressi delle stanze che davano a mezzogiorno; un ingresso era al principio dell’ambulacro, lungo il muro corrispondente a oriente di chi entra.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Quando i sacerdoti vi saranno entrati, non usciranno dal luogo santo verso il cortile esterno, ma deporranno là le loro vesti con le quali hanno prestato servizio, perché esse sono sante: indosseranno altre vesti e così si avvicineranno al luogo destinato al popolo».</w:t>
      </w:r>
    </w:p>
    <w:p w14:paraId="1A8C76F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Quando ebbe terminato di misurare l’interno del tempio, egli mi condusse fuori per la porta che guarda a oriente, e misurò la cinta intorno. Misurò il lato orientale con la canna da misura: era cinquecento canne, in canne da misura, all’intorno. Misurò il lato settentrionale: era cinquecento canne, in canne da misura, all’intorno. Misurò il lato meridionale: era cinquecento canne, in canne da misura. Si volse al lato occidentale: misurò cinquecento canne, in canne da misura. Da quattro lati egli misurò il tempio; aveva intorno un muro lungo cinquecento canne e largo cinquecento, per separare il sacro dal profano (Ez 42,1-20). </w:t>
      </w:r>
    </w:p>
    <w:p w14:paraId="19BC20F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Mi condusse allora verso la porta che guarda a oriente ed ecco che la gloria del Dio d’Israele giungeva dalla via orientale e il suo rumore era come il rumore delle grandi acque e la terra risplendeva della sua gloria. La visione che io vidi era simile a quella che avevo visto quando andai per distruggere la città e simile a quella che avevo visto presso il fiume Chebar. Io caddi con la faccia a terra. La gloria del Signore entrò nel tempio per la porta che guarda a oriente.</w:t>
      </w:r>
    </w:p>
    <w:p w14:paraId="614A8C8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Lo spirito mi prese e mi condusse nel cortile interno: ecco, la gloria del Signore riempiva il tempio. Mentre quell’uomo stava in piedi accanto a me, sentii che qualcuno entro il tempio mi parlava e mi diceva: «Figlio dell’uomo, questo è il luogo del mio trono e il luogo dove posano i miei piedi, dove io abiterò in mezzo ai figli d’Israele, per sempre. E la casa d’Israele, il popolo e i suoi re, non profaneranno più il mio santo nome con le loro prostituzioni e con i cadaveri dei loro re e con le loro stele, collocando la loro soglia accanto alla mia soglia e i loro stipiti accanto ai miei stipiti, con un semplice muro fra me e loro; hanno profanato il mio santo nome con tutti gli abomini che hanno commesso, perciò li ho distrutti con ira. Ma d’ora in poi essi allontaneranno da me le loro prostituzioni e i cadaveri dei loro re e io abiterò in mezzo a loro per sempre.</w:t>
      </w:r>
    </w:p>
    <w:p w14:paraId="03FD481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Tu, figlio dell’uomo, descrivi questo tempio alla casa d’Israele, perché arrossiscano delle loro iniquità; ne misurino la pianta 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leggi e tutti questi regolamenti e li mettano in pratica. Questa è la legge del tempio: alla sommità del monte, tutto il territorio che lo circonda è santissimo; ecco, questa è la legge del tempio».</w:t>
      </w:r>
    </w:p>
    <w:p w14:paraId="26C2A32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Queste sono le misure dell’altare in cubiti, ciascuno di un cubito e un palmo. La base era di un cubito di altezza per un cubito di larghezza: il suo bordo intorno era un palmo. Tale lo zoccolo dell’altare. Dalla base che posava a terra fino alla piattaforma inferiore vi erano due cubiti di altezza e un cubito di larghezza: dalla piattaforma piccola alla piattaforma più grande vi erano quattro cubiti di altezza e un cubito di larghezza. Il focolare era di quattro cubiti e sul focolare vi erano quattro </w:t>
      </w:r>
      <w:r w:rsidRPr="00284585">
        <w:rPr>
          <w:rFonts w:ascii="Arial" w:eastAsia="Times New Roman" w:hAnsi="Arial"/>
          <w:i/>
          <w:iCs/>
          <w:sz w:val="24"/>
          <w:szCs w:val="24"/>
          <w:lang w:eastAsia="it-IT"/>
        </w:rPr>
        <w:lastRenderedPageBreak/>
        <w:t>corni. Il focolare era dodici cubiti di lunghezza per dodici di larghezza, cioè quadrato. La piattaforma superiore era un quadrato di quattordici cubiti di lunghezza per quattordici cubiti di larghezza, con un orlo intorno di mezzo cubito, e la base, intorno, di un cubito: i suoi gradini guardavano a oriente.</w:t>
      </w:r>
    </w:p>
    <w:p w14:paraId="13F99CA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Egli mi disse: «Figlio dell’uomo, così dice il Signore Dio: Queste sono le leggi dell’altare, quando verrà costruito per offrirvi sopra l’olocausto e aspergervi il sangue. Ai sacerdoti leviti della stirpe di Sadoc, che si avvicineranno a me per servirmi, tu darai – oracolo del Signore Dio – un giovenco per il sacrificio per il peccato. Prenderai di quel sangue e lo spanderai sui quattro corni dell’altare, sui quattro angoli della piattaforma e intorno all’orlo. Così lo purificherai e ne farai l’espiazione. Prenderai poi il giovenco del sacrificio per il peccato e lo brucerai in un luogo appartato del tempio, fuori del santuario. Il secondo giorno offrirai, per il peccato, un capro senza difetto e farai la purificazione dell’altare come hai fatto con il giovenco. Terminato il rito della purificazione, offrirai un giovenco senza difetti e un montone del gregge senza difetti. Tu li offrirai al Signore e i sacerdoti getteranno il sale su di loro, poi li offriranno in olocausto al Signore. Per sette giorni sacrificherai per il peccato un capro al giorno e verrà offerto anche un giovenco e un montone del gregge senza difetti. Per sette giorni si farà l’espiazione dell’altare e lo si purificherà e consacrerà. Finiti questi giorni, dall’ottavo in poi, i sacerdoti immoleranno sopra l’altare i vostri olocausti, i vostri sacrifici di comunione e io vi sarò propizio». Oracolo del Signore Dio (Ez 43,1-27). </w:t>
      </w:r>
    </w:p>
    <w:p w14:paraId="69FBA72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Mi condusse poi alla porta esterna del santuario rivolta a oriente; essa era chiusa. Il Signore mi disse: «Questa porta rimarrà chiusa: non verrà aperta, nessuno vi passerà, perché c’è passato il Signore, Dio d’Israele. Perciò resterà chiusa. Ma il principe, in quanto principe, siederà in essa per cibarsi davanti al Signore; entrerà dal vestibolo della porta e di lì uscirà».</w:t>
      </w:r>
    </w:p>
    <w:p w14:paraId="76497AD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Poi mi condusse per la porta settentrionale, davanti al tempio. Guardai, ed ecco, la gloria del Signore riempiva il tempio. Caddi con la faccia a terra e il Signore mi disse: «Figlio dell’uomo, sta’ attento, osserva bene e ascolta quanto io ti dirò sui regolamenti riguardo al tempio e su tutte le sue leggi; sta’ attento a come si entra nel tempio da tutti gli accessi del santuario. Riferirai a quei ribelli, alla casa d’Israele: Così dice il Signore Dio: Troppi sono stati per voi gli abomini, o casa d’Israele! Avete introdotto figli stranieri, non circoncisi di cuore e non circoncisi di carne, perché stessero nel mio santuario e profanassero il mio tempio, mentre mi offrivate il mio cibo, il grasso e il sangue, infrangendo così la mia alleanza con tutti i vostri abomini. Non vi siete presi voi la cura delle mie cose sante ma, al vostro posto, avete affidato loro la custodia del mio santuario. Così dice il Signore Dio: Nessuno straniero, non circonciso di cuore, non circonciso di carne, entrerà nel mio santuario, nessuno di tutti gli stranieri che sono in mezzo ai figli d’Israele.</w:t>
      </w:r>
    </w:p>
    <w:p w14:paraId="7BFB1A0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Anche i leviti, che si sono allontanati da me nel traviamento d’Israele e hanno seguito i loro idoli, sconteranno la propria iniquità; serviranno nel mio santuario come guardie delle porte del tempio e come servi del tempio; sgozzeranno gli olocausti e le vittime per il popolo e staranno davanti ad esso pronti al suo servizio. Poiché l’hanno servito davanti ai suoi idoli e sono stati per la casa d’Israele occasione di peccato, perciò io ho alzato la mano su di loro – oracolo del Signore Dio – ed essi sconteranno la loro iniquità. Non si avvicineranno più a me per esercitare il sacerdozio e per accostarsi a tutte le mie cose sante e santissime, ma sconteranno la vergogna e gli abomini che hanno compiuto. Affido loro la custodia del tempio e ogni suo servizio e qualunque cosa da compiere in esso.</w:t>
      </w:r>
    </w:p>
    <w:p w14:paraId="6B22126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 sacerdoti leviti figli di Sadoc, che hanno osservato le prescrizioni del mio santuario quando i figli d’Israele si erano allontanati da me, si avvicineranno a me per servirmi e staranno davanti a me per offrirmi il grasso e il sangue. Oracolo del Signore Dio. Essi entreranno nel mio santuario e si avvicineranno alla mia tavola per servirmi e custodiranno le mie prescrizioni.</w:t>
      </w:r>
    </w:p>
    <w:p w14:paraId="1528B22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entreranno dalle porte del cortile interno, indosseranno vesti di lino; non porteranno alcun indumento di lana, durante il loro servizio alle porte del cortile interno e nel tempio. Porteranno in capo turbanti di lino e avranno calzoni di lino sui fianchi: non si cingeranno con indumenti che fanno sudare. Quando usciranno nel cortile esterno verso il popolo, si toglieranno le vesti con le quali hanno officiato e le deporranno nelle stanze del santuario: indosseranno altre vesti per non comunicare con esse la consacrazione al popolo. Non si raderanno il capo né si lasceranno crescere la chioma, ma avranno i capelli normalmente tagliati. Nessun sacerdote berrà vino quando dovrà entrare nel cortile interno. Non prenderanno in sposa una vedova né una ripudiata, ma solo una vergine della stirpe d’Israele: potranno sposare però una vedova, se è la vedova di un sacerdote. Indicheranno al mio popolo ciò che è sacro e ciò che è profano, e gli insegneranno ciò che è impuro e ciò che è puro. Nelle liti essi saranno i giudici e decideranno secondo le mie norme. In tutte le mie feste osserveranno le mie leggi e i miei regolamenti e santificheranno i miei sabati. Nessuno di essi si avvicinerà a un cadavere per non rendersi impuro, ma potrà rendersi impuro per il padre, la madre, un figlio, una figlia, un fratello o una sorella non maritata: dopo essersi purificato, gli si conteranno sette giorni e quando egli rientrerà nel luogo santo, nel cortile interno per servire nel santuario, offrirà il suo sacrificio per il peccato. Oracolo del Signore Dio.</w:t>
      </w:r>
    </w:p>
    <w:p w14:paraId="5546D5E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Essi non avranno alcuna eredità: io sarò la loro eredità. Non sarà dato loro alcun possesso in Israele: io sono il loro possesso. Saranno loro cibo le oblazioni, i sacrifici per il peccato, i sacrifici di riparazione; apparterrà loro quanto è stato votato allo sterminio in Israele. La parte migliore di tutte le vostre primizie e ogni specie di tributo da voi offerto apparterranno ai sacerdoti: così darete al sacerdote le primizie dei </w:t>
      </w:r>
      <w:r w:rsidRPr="00284585">
        <w:rPr>
          <w:rFonts w:ascii="Arial" w:eastAsia="Times New Roman" w:hAnsi="Arial"/>
          <w:i/>
          <w:iCs/>
          <w:sz w:val="24"/>
          <w:szCs w:val="24"/>
          <w:lang w:eastAsia="it-IT"/>
        </w:rPr>
        <w:lastRenderedPageBreak/>
        <w:t xml:space="preserve">vostri macinati, per far scendere la benedizione sulla vostra casa. I sacerdoti non mangeranno la carne di alcun animale morto di morte naturale o sbranato, di uccelli o di altri animali (Ez 44,1-31). </w:t>
      </w:r>
    </w:p>
    <w:p w14:paraId="198831E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voi spartirete a sorte la terra, in eredità, preleverete dal territorio, in offerta al Signore, una porzione sacra, lunga venticinquemila cubiti e larga ventimila: essa sarà santa per tutta la sua estensione. Di essa sarà per il santuario un quadrato di cinquecento cubiti per cinquecento, con una zona libera all’intorno di cinquanta cubiti. In quella superficie misurerai un tratto di venticinquemila cubiti di lunghezza per diecimila di larghezza, dove sarà il santuario, il Santo dei Santi. Esso sarà la parte sacra del paese, sarà per i sacerdoti ministri del santuario, che si avvicinano per servire il Signore: questo luogo servirà per le loro case e come luogo sacro per il santuario. Uno spazio di venticinquemila cubiti di lunghezza per diecimila di larghezza sarà il possesso dei leviti che servono nel tempio, con città dove abitare. Come possesso poi della città assegnerete un tratto di cinquemila cubiti di larghezza per venticinquemila di lunghezza, parallelo alla parte assegnata al santuario: apparterrà a tutta la casa d’Israele.</w:t>
      </w:r>
    </w:p>
    <w:p w14:paraId="18EEDC2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 principe sarà assegnato un possesso di qua e di là della parte sacra e del territorio della città, al fianco della parte sacra offerta e al fianco del territorio della città, a occidente fino all’estremità occidentale e a oriente fino al confine orientale, per una lunghezza uguale a ognuna delle parti, dal confine occidentale fino a quello orientale. Questa sarà la sua terra, il suo possesso in Israele e così i miei prìncipi non opprimeranno il mio popolo, ma lasceranno la terra alla casa d’Israele, alle sue tribù.</w:t>
      </w:r>
    </w:p>
    <w:p w14:paraId="1E80CCB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Così dice il Signore Dio: Basta, prìncipi d’Israele, basta con le violenze e le rapine! Agite secondo il diritto e la giustizia; eliminate le vostre estorsioni dal mio popolo. Oracolo del Signore Dio. Abbiate bilance giuste, efa giusta, bat giusto. L’efa e il bat saranno della medesima misura, in modo che il bat e l’efa contengano un decimo di homer; la loro misura sarà in relazione all’homer. il siclo sarà di venti ghera: venti sicli, venticinque sicli e quindici sicli saranno la vostra mina.</w:t>
      </w:r>
    </w:p>
    <w:p w14:paraId="4E3953D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Questa sarà l’offerta che voi preleverete: un sesto di efa per ogni homer di frumento e un sesto di efa per ogni homer di orzo. Norma per l’olio – che si misura con il bat – è un decimo di bat per ogni kor. Dieci bat corrispondono a un homer, perché dieci bat formano un homer. Dal gregge, dai prati fertili d’Israele, una pecora ogni duecento. Questa sarà data per le oblazioni, per gli olocausti, per i sacrifici di comunione, in espiazione per loro. Oracolo del Signore Dio. Tutta la popolazione del paese dovrà prelevare quest’offerta per il principe d’Israele. A carico del principe saranno gli olocausti, le oblazioni e le libagioni nelle solennità, nei noviluni e nei sabati, in tutte le feste della casa d’Israele. Egli provvederà per il sacrificio per il peccato, l’oblazione, l’olocausto e il sacrificio di comunione per l’espiazione della casa d’Israele.</w:t>
      </w:r>
    </w:p>
    <w:p w14:paraId="0851C85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Così dice il Signore Dio: Il primo giorno del primo mese, prenderai un giovenco senza difetti e purificherai il santuario. Il sacerdote prenderà il sangue della vittima del sacrificio per il peccato e lo metterà sugli stipiti del tempio e sui quattro angoli dello zoccolo dell’altare e sugli stipiti delle porte del cortile interno. Lo stesso farà il sette del mese per chi abbia peccato per errore o per ignoranza: così purificherete il tempio. Il quattordici del primo mese sarà per voi la Pasqua, festa d’una settimana di giorni: si mangerà pane azzimo. In quel giorno il principe offrirà, per sé e per tutta la popolazione del paese, un giovenco in sacrificio per il peccato; nei sette giorni della festa offrirà in olocausto al Signore sette giovenchi e sette montoni, senza difetti, in ognuno dei sette giorni, e un capro in sacrificio per il peccato, ogni giorno. In oblazione offrirà un’efa per giovenco e un’efa per montone, con un hin di olio per ogni efa.</w:t>
      </w:r>
    </w:p>
    <w:p w14:paraId="447F0FF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quindici del settimo mese, alla festa, farà altrettanto per sette giorni, per i sacrifici per il peccato, per gli olocausti, le oblazioni e l’olio (Ez 45,1-18). </w:t>
      </w:r>
    </w:p>
    <w:p w14:paraId="59943B3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Così dice il Signore Dio: La porta del cortile interno rivolta a oriente rimarrà chiusa nei sei giorni di lavoro; sarà aperta il sabato e nei giorni del novilunio. Il principe entrerà dal di fuori passando dal vestibolo della porta esterna e si fermerà presso lo stipite della porta, mentre i sacerdoti offriranno il suo olocausto e il suo sacrificio di comunione. Egli si prostrerà sulla soglia della porta, poi uscirà e la porta non sarà chiusa fino al tramonto. La popolazione del paese si prostrerà nei sabati e nei giorni del novilunio all’ingresso della porta, davanti al Signore.</w:t>
      </w:r>
    </w:p>
    <w:p w14:paraId="26B0879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L’olocausto che il principe offrirà al Signore nel giorno di sabato sarà di sei agnelli e un montone senza difetti. Come oblazione offrirà un’efa per il montone, per gli agnelli quell’offerta che potrà dare; di olio un hin per ogni efa. Nel giorno del novilunio offrirà un giovenco senza difetti, sei agnelli e un montone senza difetti; in oblazione, un’efa per il giovenco e un’efa per il montone e per gli agnelli quanto potrà dare; d’olio, un hin per ogni efa. Quando il principe entrerà, dovrà entrare passando per il vestibolo della porta e da esso uscirà. Quando verrà la popolazione del paese davanti al Signore nelle solennità, coloro che saranno entrati dalla porta di settentrione per adorare, usciranno dalla porta di mezzogiorno; quelli che saranno entrati dalla porta di mezzogiorno usciranno dalla porta di settentrione. Nessuno uscirà dalla porta da cui è entrato, ma uscirà da quella opposta. Il principe sarà in mezzo a loro; entrerà come entrano loro e uscirà come escono loro. Nelle feste e nelle solennità l’oblazione sarà di un’efa per il giovenco e di un’efa per il montone; per gli agnelli quello che potrà dare; l’olio sarà di un hin per ogni efa.</w:t>
      </w:r>
    </w:p>
    <w:p w14:paraId="5D4DB6A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Quando il principe vorrà offrire spontaneamente al Signore un olocausto o sacrifici di comunione, gli sarà aperta la porta rivolta a </w:t>
      </w:r>
      <w:r w:rsidRPr="00284585">
        <w:rPr>
          <w:rFonts w:ascii="Arial" w:eastAsia="Times New Roman" w:hAnsi="Arial"/>
          <w:i/>
          <w:iCs/>
          <w:sz w:val="24"/>
          <w:szCs w:val="24"/>
          <w:lang w:eastAsia="it-IT"/>
        </w:rPr>
        <w:lastRenderedPageBreak/>
        <w:t>oriente e offrirà l’olocausto e il sacrificio di comunione come li offre nei giorni di sabato; poi uscirà e la porta verrà chiusa appena sarà uscito.</w:t>
      </w:r>
    </w:p>
    <w:p w14:paraId="096594A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Ogni giorno tu offrirai in olocausto al Signore un agnello di un anno, senza difetti; l’offrirai ogni mattina. Su di esso farai ogni mattina un’oblazione di un sesto di efa; di olio offrirai un terzo di hin per intridere il fior di farina: è un’oblazione al Signore, la legge dell’olocausto perenne. Si offrirà dunque l’agnello, l’oblazione e l’olio, ogni mattina: è l’olocausto perenne.</w:t>
      </w:r>
    </w:p>
    <w:p w14:paraId="19050FB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Così dice il Signore Dio: Se il principe darà in dono a uno dei suoi figli qualcosa della sua eredità, il dono rimarrà ai suoi figli come eredità. Se invece egli farà sulla sua eredità un dono a uno dei suoi servi, il dono apparterrà al servo fino all’anno della liberazione, poi ritornerà al principe: ma la sua eredità resterà ai suoi figli. Il principe non prenderà niente dell’eredità del popolo, privandolo, con esazioni, del suo possesso; egli lascerà in eredità ai suoi figli parte di quanto possiede, perché nessuno del mio popolo sia scacciato dal suo possesso».</w:t>
      </w:r>
    </w:p>
    <w:p w14:paraId="723947D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Poi egli mi condusse, per il corridoio che sta sul fianco della porta, alle stanze del santuario destinate ai sacerdoti, le quali guardavano a settentrione: ed ecco, all’estremità occidentale un posto riservato. Mi disse: «Questo è il luogo dove i sacerdoti cuoceranno le carni dei sacrifici di riparazione e dei sacrifici per il peccato e dove cuoceranno le oblazioni, senza portarle fuori nel cortile esterno e correre il rischio di comunicare la consacrazione al popolo». Mi condusse nel cortile esterno e mi fece passare presso i quattro angoli del cortile e a ciascun angolo del cortile vi era un cortile; quindi ai quattro angoli del cortile vi erano quattro piccoli cortili lunghi quaranta cubiti e larghi trenta, tutti di una stessa misura. Un muro girava intorno a tutt’e quattro e dei fornelli erano costruiti in basso intorno al muro. Egli mi disse: «Queste sono le cucine dove i servi del tempio cuoceranno i sacrifici del popolo» (Ez 46,1-24). </w:t>
      </w:r>
    </w:p>
    <w:p w14:paraId="1A859A7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1284544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Poi mi fece ritornare sulla sponda del torrente; voltandomi, vidi che sulla sponda del torrente vi era una grandissima quantità di alberi da </w:t>
      </w:r>
      <w:r w:rsidRPr="00284585">
        <w:rPr>
          <w:rFonts w:ascii="Arial" w:eastAsia="Times New Roman" w:hAnsi="Arial"/>
          <w:i/>
          <w:iCs/>
          <w:sz w:val="24"/>
          <w:szCs w:val="24"/>
          <w:lang w:eastAsia="it-IT"/>
        </w:rPr>
        <w:lastRenderedPageBreak/>
        <w:t xml:space="preserve">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79A2CBD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 profezia di Gesù Signore sul tempio di Gerusalemme</w:t>
      </w:r>
    </w:p>
    <w:p w14:paraId="7573B87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Mentre Gesù, uscito dal tempio, se ne andava, gli si avvicinarono i suoi discepoli per fargli osservare le costruzioni del tempio. Egli disse loro: «Non vedete tutte queste cose? In verità io vi dico: non sarà lasciata qui pietra su pietra che non sarà distrutta» (Mt 24,1-2). </w:t>
      </w:r>
    </w:p>
    <w:p w14:paraId="7378D60B"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Il tempio abbandonato dal Signore</w:t>
      </w:r>
    </w:p>
    <w:p w14:paraId="7DB846F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Come in Ezechiele Dio ha abbandonato il suo tempio, perché divenuto impuro. Così con la morte di Cristo Gesù il Signore abbandona il tempio di Gerusalemme che si è macchiato della più grande impurità, più grande immoralità, più grande idolatria. Ha ucciso il Verbo Eterno della vita.  </w:t>
      </w:r>
    </w:p>
    <w:p w14:paraId="2187BCB7"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8"/>
          <w:lang w:eastAsia="it-IT"/>
        </w:rPr>
      </w:pPr>
      <w:r w:rsidRPr="00284585">
        <w:rPr>
          <w:rFonts w:ascii="Arial" w:eastAsia="Times New Roman" w:hAnsi="Arial"/>
          <w:i/>
          <w:iCs/>
          <w:color w:val="000000"/>
          <w:sz w:val="24"/>
          <w:szCs w:val="28"/>
          <w:lang w:eastAsia="it-IT"/>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w:t>
      </w:r>
      <w:r w:rsidRPr="00284585">
        <w:rPr>
          <w:rFonts w:ascii="Arial" w:eastAsia="Times New Roman" w:hAnsi="Arial"/>
          <w:i/>
          <w:iCs/>
          <w:color w:val="000000"/>
          <w:sz w:val="24"/>
          <w:szCs w:val="28"/>
          <w:lang w:eastAsia="it-IT"/>
        </w:rPr>
        <w:lastRenderedPageBreak/>
        <w:t>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6F5F6E80"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8"/>
          <w:lang w:eastAsia="it-IT"/>
        </w:rPr>
      </w:pPr>
      <w:r w:rsidRPr="00284585">
        <w:rPr>
          <w:rFonts w:ascii="Arial" w:eastAsia="Times New Roman" w:hAnsi="Arial"/>
          <w:i/>
          <w:iCs/>
          <w:color w:val="000000"/>
          <w:sz w:val="24"/>
          <w:szCs w:val="28"/>
          <w:lang w:eastAsia="it-IT"/>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3B1F2347"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8"/>
          <w:lang w:eastAsia="it-IT"/>
        </w:rPr>
      </w:pPr>
      <w:r w:rsidRPr="00284585">
        <w:rPr>
          <w:rFonts w:ascii="Arial" w:eastAsia="Times New Roman" w:hAnsi="Arial"/>
          <w:i/>
          <w:iCs/>
          <w:color w:val="000000"/>
          <w:sz w:val="24"/>
          <w:szCs w:val="28"/>
          <w:lang w:eastAsia="it-IT"/>
        </w:rPr>
        <w:t>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34994185"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8"/>
          <w:lang w:eastAsia="it-IT"/>
        </w:rPr>
      </w:pPr>
      <w:r w:rsidRPr="00284585">
        <w:rPr>
          <w:rFonts w:ascii="Arial" w:eastAsia="Times New Roman" w:hAnsi="Arial"/>
          <w:i/>
          <w:iCs/>
          <w:color w:val="000000"/>
          <w:sz w:val="24"/>
          <w:szCs w:val="28"/>
          <w:lang w:eastAsia="it-IT"/>
        </w:rPr>
        <w:t>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sterminerai quanto è rimasto d’Israele, rovesciando il tuo furore sopra Gerusalemme?».</w:t>
      </w:r>
    </w:p>
    <w:p w14:paraId="76736647"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8"/>
          <w:lang w:eastAsia="it-IT"/>
        </w:rPr>
      </w:pPr>
      <w:r w:rsidRPr="00284585">
        <w:rPr>
          <w:rFonts w:ascii="Arial" w:eastAsia="Times New Roman" w:hAnsi="Arial"/>
          <w:i/>
          <w:iCs/>
          <w:color w:val="000000"/>
          <w:sz w:val="24"/>
          <w:szCs w:val="28"/>
          <w:lang w:eastAsia="it-IT"/>
        </w:rPr>
        <w:t xml:space="preserve">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condotta». Ed ecco, l’uomo vestito di lino, che aveva la borsa </w:t>
      </w:r>
      <w:r w:rsidRPr="00284585">
        <w:rPr>
          <w:rFonts w:ascii="Arial" w:eastAsia="Times New Roman" w:hAnsi="Arial"/>
          <w:i/>
          <w:iCs/>
          <w:color w:val="000000"/>
          <w:sz w:val="24"/>
          <w:szCs w:val="28"/>
          <w:lang w:eastAsia="it-IT"/>
        </w:rPr>
        <w:lastRenderedPageBreak/>
        <w:t xml:space="preserve">al fianco, venne a rendere conto con queste parole: «Ho fatto come tu mi hai comandato» (Ez 9,1-11). </w:t>
      </w:r>
    </w:p>
    <w:p w14:paraId="44279F43"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8"/>
          <w:lang w:eastAsia="it-IT"/>
        </w:rPr>
      </w:pPr>
      <w:r w:rsidRPr="00284585">
        <w:rPr>
          <w:rFonts w:ascii="Arial" w:eastAsia="Times New Roman" w:hAnsi="Arial"/>
          <w:i/>
          <w:iCs/>
          <w:color w:val="000000"/>
          <w:sz w:val="24"/>
          <w:szCs w:val="28"/>
          <w:lang w:eastAsia="it-IT"/>
        </w:rPr>
        <w:t>Io guardavo, ed ecco, sul firmamento che stava sopra il capo dei cherubini, vidi come una pietra di zaffìro e al di sopra appariva qualcosa che aveva la forma di un trono. Disse all’uomo vestito di lino: «Va’ fra le ruote che sono sotto il cherubino e riempi il cavo delle mani di carboni accesi, che sono fra i cherubini, e spargili sulla città». Egli vi andò, mentre io lo seguivo con lo sguardo.</w:t>
      </w:r>
    </w:p>
    <w:p w14:paraId="3F15B5B7"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8"/>
          <w:lang w:eastAsia="it-IT"/>
        </w:rPr>
      </w:pPr>
      <w:r w:rsidRPr="00284585">
        <w:rPr>
          <w:rFonts w:ascii="Arial" w:eastAsia="Times New Roman" w:hAnsi="Arial"/>
          <w:i/>
          <w:iCs/>
          <w:color w:val="000000"/>
          <w:sz w:val="24"/>
          <w:szCs w:val="28"/>
          <w:lang w:eastAsia="it-IT"/>
        </w:rPr>
        <w:t>Ora i cherubini erano fermi alla destra del tempio, quando l’uomo vi andò, e una nube riempiva il cortile interno. La gloria del Signore si alzò sopra il cherubino verso la soglia del tempio e il tempio fu riempito dalla nube e il cortile fu pieno dello splendore della gloria del Signore. Il fragore delle ali dei cherubini giungeva fino al cortile esterno, come la voce di Dio onnipotente quando parla.</w:t>
      </w:r>
    </w:p>
    <w:p w14:paraId="3EE9084B"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8"/>
          <w:lang w:eastAsia="it-IT"/>
        </w:rPr>
      </w:pPr>
      <w:r w:rsidRPr="00284585">
        <w:rPr>
          <w:rFonts w:ascii="Arial" w:eastAsia="Times New Roman" w:hAnsi="Arial"/>
          <w:i/>
          <w:iCs/>
          <w:color w:val="000000"/>
          <w:sz w:val="24"/>
          <w:szCs w:val="28"/>
          <w:lang w:eastAsia="it-IT"/>
        </w:rPr>
        <w:t>Appena ebbe dato all’uomo vestito di lino l’ordine di prendere il fuoco fra le ruote in mezzo ai cherubini, questi avanzò e si fermò vicino alla ruota. Il cherubino tese la mano per prendere il fuoco che era fra i cherubini; ne prese e lo mise nel cavo delle mani dell’uomo vestito di lino, il quale lo prese e uscì. Nei cherubini appariva la forma di una mano d’uomo sotto le loro ali. Guardai, ed ecco che al fianco dei cherubini vi erano quattro ruote, una ruota al fianco di ciascun cherubino. Quelle ruote avevano l’aspetto del topazio. Sembrava che tutte e quattro fossero di una medesima forma, come se una ruota fosse in mezzo all’altra. Muovendosi, potevano andare nelle quattro direzioni senza voltarsi, perché si muovevano verso il lato dove era rivolta la testa, senza voltarsi durante il movimento.</w:t>
      </w:r>
    </w:p>
    <w:p w14:paraId="0CF004C8"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8"/>
          <w:lang w:eastAsia="it-IT"/>
        </w:rPr>
      </w:pPr>
      <w:r w:rsidRPr="00284585">
        <w:rPr>
          <w:rFonts w:ascii="Arial" w:eastAsia="Times New Roman" w:hAnsi="Arial"/>
          <w:i/>
          <w:iCs/>
          <w:color w:val="000000"/>
          <w:sz w:val="24"/>
          <w:szCs w:val="28"/>
          <w:lang w:eastAsia="it-IT"/>
        </w:rPr>
        <w:t>Tutto il loro corpo, il dorso, le mani, le ali e le ruote erano pieni di occhi tutt’intorno, tutti e quattro con le loro ruote. Io sentii che le ruote venivano chiamate Tùrbine. Ogni cherubino aveva quattro sembianze: la prima quella di cherubino, la seconda quella di uomo, la terza quella di leone e la quarta quella di aquila. I cherubini si alzarono in alto: erano gli stessi esseri viventi che avevo visto al fiume Chebar. Quando i cherubini si muovevano, anche le ruote avanzavano al loro fianco: quando i cherubini spiegavano le ali per sollevarsi da terra, le ruote non si allontanavano dal loro fianco; quando si fermavano, anche le ruote si fermavano, e quando si alzavano, anche le ruote si alzavano con loro perché lo spirito degli esseri viventi era in esse.</w:t>
      </w:r>
    </w:p>
    <w:p w14:paraId="6EF436D5"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8"/>
          <w:lang w:eastAsia="it-IT"/>
        </w:rPr>
      </w:pPr>
      <w:r w:rsidRPr="00284585">
        <w:rPr>
          <w:rFonts w:ascii="Arial" w:eastAsia="Times New Roman" w:hAnsi="Arial"/>
          <w:i/>
          <w:iCs/>
          <w:color w:val="000000"/>
          <w:sz w:val="24"/>
          <w:szCs w:val="28"/>
          <w:lang w:eastAsia="it-IT"/>
        </w:rPr>
        <w:t xml:space="preserve">La gloria del Signore uscì dalla soglia del tempio e si fermò sui cherubini. I cherubini spiegarono le ali e si sollevarono da terra sotto i miei occhi; anche le ruote si alzarono con loro e si fermarono all’ingresso della porta orientale del tempio del Signore, mentre la gloria del Dio d’Israele era in alto su di loro. Erano i medesimi esseri che io avevo visto sotto il Dio d’Israele lungo il fiume Chebar e riconobbi che erano cherubini. Ciascuno aveva quattro aspetti e ciascuno quattro ali e qualcosa simile a mani d’uomo sotto le ali. Il loro </w:t>
      </w:r>
      <w:r w:rsidRPr="00284585">
        <w:rPr>
          <w:rFonts w:ascii="Arial" w:eastAsia="Times New Roman" w:hAnsi="Arial"/>
          <w:i/>
          <w:iCs/>
          <w:color w:val="000000"/>
          <w:sz w:val="24"/>
          <w:szCs w:val="28"/>
          <w:lang w:eastAsia="it-IT"/>
        </w:rPr>
        <w:lastRenderedPageBreak/>
        <w:t>aspetto era il medesimo che avevo visto lungo il fiume Chebar. Ciascuno di loro avanzava diritto davanti a sé (Ez 10,1-22). .</w:t>
      </w:r>
    </w:p>
    <w:p w14:paraId="29E882D7"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8"/>
          <w:lang w:eastAsia="it-IT"/>
        </w:rPr>
      </w:pPr>
      <w:r w:rsidRPr="00284585">
        <w:rPr>
          <w:rFonts w:ascii="Arial" w:eastAsia="Times New Roman" w:hAnsi="Arial"/>
          <w:i/>
          <w:iCs/>
          <w:color w:val="000000"/>
          <w:sz w:val="24"/>
          <w:szCs w:val="28"/>
          <w:lang w:eastAsia="it-IT"/>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57F03684"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8"/>
          <w:lang w:eastAsia="it-IT"/>
        </w:rPr>
      </w:pPr>
      <w:r w:rsidRPr="00284585">
        <w:rPr>
          <w:rFonts w:ascii="Arial" w:eastAsia="Times New Roman" w:hAnsi="Arial"/>
          <w:i/>
          <w:iCs/>
          <w:color w:val="000000"/>
          <w:sz w:val="24"/>
          <w:szCs w:val="28"/>
          <w:lang w:eastAsia="it-IT"/>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35683993"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8"/>
          <w:lang w:eastAsia="it-IT"/>
        </w:rPr>
      </w:pPr>
      <w:r w:rsidRPr="00284585">
        <w:rPr>
          <w:rFonts w:ascii="Arial" w:eastAsia="Times New Roman" w:hAnsi="Arial"/>
          <w:i/>
          <w:iCs/>
          <w:color w:val="000000"/>
          <w:sz w:val="24"/>
          <w:szCs w:val="28"/>
          <w:lang w:eastAsia="it-IT"/>
        </w:rPr>
        <w:t>Non avevo finito di profetizzare quando Pelatia, figlio di Benaià, cadde morto. Io mi gettai con la faccia a terra e gridai ad alta voce: «Ohimè! Signore Dio, vuoi proprio distruggere quanto resta d’Israele?».</w:t>
      </w:r>
    </w:p>
    <w:p w14:paraId="7A758B26"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8"/>
          <w:lang w:eastAsia="it-IT"/>
        </w:rPr>
      </w:pPr>
      <w:r w:rsidRPr="00284585">
        <w:rPr>
          <w:rFonts w:ascii="Arial" w:eastAsia="Times New Roman" w:hAnsi="Arial"/>
          <w:i/>
          <w:iCs/>
          <w:color w:val="000000"/>
          <w:sz w:val="24"/>
          <w:szCs w:val="28"/>
          <w:lang w:eastAsia="it-IT"/>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0A682D57"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8"/>
          <w:lang w:eastAsia="it-IT"/>
        </w:rPr>
      </w:pPr>
      <w:r w:rsidRPr="00284585">
        <w:rPr>
          <w:rFonts w:ascii="Arial" w:eastAsia="Times New Roman" w:hAnsi="Arial"/>
          <w:i/>
          <w:iCs/>
          <w:color w:val="000000"/>
          <w:sz w:val="24"/>
          <w:szCs w:val="28"/>
          <w:lang w:eastAsia="it-IT"/>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59A011E2"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8"/>
          <w:lang w:eastAsia="it-IT"/>
        </w:rPr>
      </w:pPr>
      <w:r w:rsidRPr="00284585">
        <w:rPr>
          <w:rFonts w:ascii="Arial" w:eastAsia="Times New Roman" w:hAnsi="Arial"/>
          <w:i/>
          <w:iCs/>
          <w:color w:val="000000"/>
          <w:sz w:val="24"/>
          <w:szCs w:val="28"/>
          <w:lang w:eastAsia="it-IT"/>
        </w:rPr>
        <w:t xml:space="preserve">I cherubini allora alzarono le ali e le ruote si mossero insieme con loro, mentre la gloria del Dio d’Israele era in alto su di loro. Quindi dal centro </w:t>
      </w:r>
      <w:r w:rsidRPr="00284585">
        <w:rPr>
          <w:rFonts w:ascii="Arial" w:eastAsia="Times New Roman" w:hAnsi="Arial"/>
          <w:i/>
          <w:iCs/>
          <w:color w:val="000000"/>
          <w:sz w:val="24"/>
          <w:szCs w:val="28"/>
          <w:lang w:eastAsia="it-IT"/>
        </w:rPr>
        <w:lastRenderedPageBreak/>
        <w:t xml:space="preserve">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 </w:t>
      </w:r>
    </w:p>
    <w:p w14:paraId="6CDAFC8A"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8"/>
          <w:lang w:eastAsia="it-IT"/>
        </w:rPr>
      </w:pPr>
      <w:r w:rsidRPr="00284585">
        <w:rPr>
          <w:rFonts w:ascii="Arial" w:eastAsia="Times New Roman" w:hAnsi="Arial"/>
          <w:i/>
          <w:iCs/>
          <w:color w:val="000000"/>
          <w:sz w:val="24"/>
          <w:szCs w:val="28"/>
          <w:lang w:eastAsia="it-IT"/>
        </w:rPr>
        <w:t>A mezzogiorno si fece buio su tutta la terra, fino alle tre del pomeriggio. Verso le tre, Gesù gridò a gran voce: «Elì, Elì, lemà sabactàni?», che significa: «Dio mio, Dio mio, perché mi hai abbandonato?». Udendo questo, alcuni dei presenti dicevano: «Costui chiama Elia». E subito uno di loro corse a prendere una spugna, la inzuppò di aceto, la fissò su una canna e gli dava da bere. Gli altri dicevano: «Lascia! Vediamo se viene Elia a salvarlo!». Ma Gesù di nuovo gridò a gran voce ed emise lo spirito. Ed ecco, il velo del tempio si squarciò in due, da cima a fondo, la terra tremò, le rocce si spezzarono, i sepolcri si aprirono e molti corpi di santi, che erano morti, risuscitarono. Uscendo dai sepolcri, dopo la sua risurrezione, entrarono nella città santa e apparvero a molti.  Il centurione, e quelli che con lui facevano la guardia a Gesù, alla vista del terremoto e di quello che succedeva, furono presi da grande timore e dicevano: «Davvero costui era Figlio di Dio!» (Mt 27,45-54).</w:t>
      </w:r>
    </w:p>
    <w:p w14:paraId="28173A7D" w14:textId="77777777" w:rsidR="00284585" w:rsidRPr="00284585" w:rsidRDefault="00284585" w:rsidP="00284585">
      <w:pPr>
        <w:spacing w:after="120" w:line="240" w:lineRule="auto"/>
        <w:jc w:val="both"/>
        <w:rPr>
          <w:rFonts w:ascii="Arial" w:eastAsia="Times New Roman" w:hAnsi="Arial"/>
          <w:sz w:val="24"/>
          <w:szCs w:val="20"/>
          <w:lang w:eastAsia="it-IT"/>
        </w:rPr>
      </w:pPr>
    </w:p>
    <w:p w14:paraId="1E2B86BC"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572" w:name="_Toc180486779"/>
      <w:r w:rsidRPr="00284585">
        <w:rPr>
          <w:rFonts w:ascii="Arial" w:hAnsi="Arial"/>
          <w:b/>
          <w:bCs/>
          <w:color w:val="000000"/>
          <w:sz w:val="28"/>
          <w:lang w:val="la-Latn"/>
        </w:rPr>
        <w:t>CRISTO GESÙ IL NUOVO TEMPO DI DIO</w:t>
      </w:r>
      <w:bookmarkEnd w:id="572"/>
    </w:p>
    <w:p w14:paraId="06DC8C0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2,13-25). </w:t>
      </w:r>
    </w:p>
    <w:p w14:paraId="55F5999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w:t>
      </w:r>
      <w:r w:rsidRPr="00284585">
        <w:rPr>
          <w:rFonts w:ascii="Arial" w:eastAsia="Times New Roman" w:hAnsi="Arial"/>
          <w:i/>
          <w:iCs/>
          <w:sz w:val="24"/>
          <w:szCs w:val="24"/>
          <w:lang w:eastAsia="it-IT"/>
        </w:rPr>
        <w:lastRenderedPageBreak/>
        <w:t xml:space="preserve">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4A1187D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 rivelazione degli Apostoli sul il tempio di Dio</w:t>
      </w:r>
    </w:p>
    <w:p w14:paraId="1D957BCE"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Ogni fondamento divino creato dallo Spirito Santo, per decreto eterno del Padre del Signore nostro Gesù Cristo, si può vivere solo in Cristo, con Cristo, per Cristo. Ecco il decreto eterno del Padre:</w:t>
      </w:r>
    </w:p>
    <w:p w14:paraId="0ABB5DD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510C9A7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6B8E7D0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w:t>
      </w:r>
    </w:p>
    <w:p w14:paraId="545F5F6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69DC58A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w:t>
      </w:r>
      <w:r w:rsidRPr="00284585">
        <w:rPr>
          <w:rFonts w:ascii="Arial" w:eastAsia="Times New Roman" w:hAnsi="Arial"/>
          <w:i/>
          <w:iCs/>
          <w:sz w:val="24"/>
          <w:szCs w:val="24"/>
          <w:lang w:eastAsia="it-IT"/>
        </w:rPr>
        <w:lastRenderedPageBreak/>
        <w:t>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w:t>
      </w:r>
    </w:p>
    <w:p w14:paraId="45429F4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w:t>
      </w:r>
    </w:p>
    <w:p w14:paraId="27E5CDC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3614E4E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Per l’edificazione della nostra santissima fede, abbiamo il modello, abbiamo anche i molteplici fondamenti. Ora spetta a noi edificare, mettendo ogni cura nell’essere noi vera immagine vivente di Cristo Gesù. Nessun particolare del modello dovrà essere trascurato e ogni particolare dovrà essere perfettissimo. Solo se perfettissimo, manifesterà tutta la bellezza e la perfezione di Gesù Signore. Se invece ci abbandoneremo e rinunceremo, tradendo la nostra santissima fede, Cristo Gesù ci abbandonerà e noi saremo lasciati a noi stessi. Saremo travolti e ridotti nella peggiore delle schiavitù. Precipiteremo nella schiavitù dei nostri vizi e dei nostri pensieri satanici, diabolici, infernali, che trasformeranno la nostra vita in un perenne esilio da noi stessi. Ecco perché è necessario mettere ogni impegno a edificare noi stessi sulla nostra santissima fede. Ecco la regola che dona l’Apostolo Pietro:</w:t>
      </w:r>
    </w:p>
    <w:p w14:paraId="5A9D301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w:t>
      </w:r>
      <w:r w:rsidRPr="00284585">
        <w:rPr>
          <w:rFonts w:ascii="Arial" w:eastAsia="Times New Roman" w:hAnsi="Arial"/>
          <w:i/>
          <w:iCs/>
          <w:sz w:val="24"/>
          <w:szCs w:val="24"/>
          <w:lang w:eastAsia="it-IT"/>
        </w:rPr>
        <w:lastRenderedPageBreak/>
        <w:t xml:space="preserve">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1,2-15). </w:t>
      </w:r>
    </w:p>
    <w:p w14:paraId="5B4A4CC6" w14:textId="77777777" w:rsidR="00284585" w:rsidRPr="00284585" w:rsidRDefault="00284585" w:rsidP="00284585">
      <w:pPr>
        <w:spacing w:after="120" w:line="240" w:lineRule="auto"/>
        <w:jc w:val="both"/>
        <w:rPr>
          <w:rFonts w:ascii="Arial" w:eastAsia="Times New Roman" w:hAnsi="Arial"/>
          <w:i/>
          <w:iCs/>
          <w:sz w:val="20"/>
          <w:szCs w:val="20"/>
          <w:lang w:eastAsia="it-IT"/>
        </w:rPr>
      </w:pPr>
    </w:p>
    <w:p w14:paraId="4C703C25" w14:textId="77777777" w:rsidR="00284585" w:rsidRPr="00284585" w:rsidRDefault="00284585" w:rsidP="00284585">
      <w:pPr>
        <w:spacing w:after="120" w:line="240" w:lineRule="auto"/>
        <w:jc w:val="both"/>
        <w:rPr>
          <w:rFonts w:ascii="Arial" w:eastAsia="Times New Roman" w:hAnsi="Arial"/>
          <w:sz w:val="24"/>
          <w:szCs w:val="20"/>
          <w:lang w:eastAsia="it-IT"/>
        </w:rPr>
      </w:pPr>
    </w:p>
    <w:p w14:paraId="08C026B8" w14:textId="77777777" w:rsidR="00284585" w:rsidRPr="00284585" w:rsidRDefault="00284585" w:rsidP="00284585">
      <w:pPr>
        <w:keepNext/>
        <w:spacing w:after="120" w:line="240" w:lineRule="auto"/>
        <w:jc w:val="center"/>
        <w:outlineLvl w:val="0"/>
        <w:rPr>
          <w:rFonts w:ascii="Arial" w:eastAsia="Times New Roman" w:hAnsi="Arial"/>
          <w:b/>
          <w:sz w:val="40"/>
          <w:szCs w:val="20"/>
          <w:lang w:val="la-Latn" w:eastAsia="it-IT"/>
        </w:rPr>
      </w:pPr>
      <w:bookmarkStart w:id="573" w:name="_Toc118017674"/>
      <w:bookmarkStart w:id="574" w:name="_Toc180486780"/>
      <w:r w:rsidRPr="00284585">
        <w:rPr>
          <w:rFonts w:ascii="Arial" w:eastAsia="Times New Roman" w:hAnsi="Arial"/>
          <w:b/>
          <w:sz w:val="40"/>
          <w:szCs w:val="20"/>
          <w:lang w:val="la-Latn" w:eastAsia="it-IT"/>
        </w:rPr>
        <w:t>LETTERA DI GIUDA VERSETTO 1,20</w:t>
      </w:r>
      <w:bookmarkEnd w:id="573"/>
      <w:bookmarkEnd w:id="574"/>
    </w:p>
    <w:p w14:paraId="4E9A1B10" w14:textId="77777777" w:rsidR="00284585" w:rsidRPr="00284585" w:rsidRDefault="00284585" w:rsidP="00284585">
      <w:pPr>
        <w:spacing w:after="120" w:line="240" w:lineRule="auto"/>
        <w:jc w:val="both"/>
        <w:rPr>
          <w:rFonts w:ascii="Arial" w:eastAsia="Times New Roman" w:hAnsi="Arial"/>
          <w:sz w:val="24"/>
          <w:szCs w:val="20"/>
          <w:lang w:eastAsia="it-IT"/>
        </w:rPr>
      </w:pPr>
    </w:p>
    <w:p w14:paraId="090D13D3"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575" w:name="_Toc180486781"/>
      <w:r w:rsidRPr="00284585">
        <w:rPr>
          <w:rFonts w:ascii="Arial" w:hAnsi="Arial"/>
          <w:b/>
          <w:bCs/>
          <w:color w:val="000000"/>
          <w:sz w:val="28"/>
          <w:lang w:val="la-Latn"/>
        </w:rPr>
        <w:t>SUPERAEDIFICANTES VOSMET IPSOS</w:t>
      </w:r>
      <w:bookmarkEnd w:id="575"/>
    </w:p>
    <w:p w14:paraId="55BE456A" w14:textId="77777777" w:rsidR="00284585" w:rsidRPr="00284585" w:rsidRDefault="00284585" w:rsidP="00284585">
      <w:pPr>
        <w:spacing w:after="120" w:line="240" w:lineRule="auto"/>
        <w:jc w:val="both"/>
        <w:rPr>
          <w:rFonts w:ascii="Arial" w:eastAsia="Times New Roman" w:hAnsi="Arial" w:cs="Arial"/>
          <w:b/>
          <w:bCs/>
          <w:i/>
          <w:iCs/>
          <w:color w:val="000000"/>
          <w:sz w:val="24"/>
          <w:szCs w:val="28"/>
          <w:lang w:val="la-Latn" w:eastAsia="it-IT"/>
        </w:rPr>
      </w:pPr>
      <w:bookmarkStart w:id="576" w:name="_Hlk179636183"/>
      <w:bookmarkStart w:id="577" w:name="_Toc118017675"/>
    </w:p>
    <w:p w14:paraId="7F79E372" w14:textId="77777777" w:rsidR="00284585" w:rsidRPr="00284585" w:rsidRDefault="00284585" w:rsidP="00284585">
      <w:pPr>
        <w:spacing w:after="120" w:line="240" w:lineRule="auto"/>
        <w:jc w:val="both"/>
        <w:rPr>
          <w:rFonts w:ascii="Arial" w:eastAsia="Times New Roman" w:hAnsi="Arial" w:cs="Arial"/>
          <w:b/>
          <w:bCs/>
          <w:i/>
          <w:iCs/>
          <w:color w:val="000000"/>
          <w:sz w:val="24"/>
          <w:szCs w:val="28"/>
          <w:lang w:val="la-Latn" w:eastAsia="it-IT"/>
        </w:rPr>
      </w:pPr>
      <w:r w:rsidRPr="00284585">
        <w:rPr>
          <w:rFonts w:ascii="Arial" w:eastAsia="Times New Roman" w:hAnsi="Arial" w:cs="Arial"/>
          <w:b/>
          <w:bCs/>
          <w:i/>
          <w:iCs/>
          <w:color w:val="000000"/>
          <w:sz w:val="24"/>
          <w:szCs w:val="28"/>
          <w:lang w:val="la-Latn" w:eastAsia="it-IT"/>
        </w:rPr>
        <w:t xml:space="preserve">Superaedificantes vosmet ipsos </w:t>
      </w:r>
      <w:bookmarkEnd w:id="576"/>
      <w:r w:rsidRPr="00284585">
        <w:rPr>
          <w:rFonts w:ascii="Arial" w:eastAsia="Times New Roman" w:hAnsi="Arial" w:cs="Arial"/>
          <w:b/>
          <w:bCs/>
          <w:i/>
          <w:iCs/>
          <w:color w:val="000000"/>
          <w:sz w:val="24"/>
          <w:szCs w:val="28"/>
          <w:lang w:val="la-Latn" w:eastAsia="it-IT"/>
        </w:rPr>
        <w:t>sanctissimae vestrae fidei</w:t>
      </w:r>
      <w:bookmarkEnd w:id="577"/>
    </w:p>
    <w:p w14:paraId="02179ADB" w14:textId="77777777" w:rsidR="00284585" w:rsidRPr="00284585" w:rsidRDefault="00284585" w:rsidP="00284585">
      <w:pPr>
        <w:spacing w:after="120" w:line="240" w:lineRule="auto"/>
        <w:jc w:val="both"/>
        <w:rPr>
          <w:rFonts w:ascii="Greek" w:eastAsia="Times New Roman" w:hAnsi="Greek" w:cs="Arial"/>
          <w:b/>
          <w:bCs/>
          <w:i/>
          <w:iCs/>
          <w:sz w:val="28"/>
          <w:szCs w:val="28"/>
          <w:lang w:val="la-Latn" w:eastAsia="it-IT"/>
        </w:rPr>
      </w:pPr>
      <w:bookmarkStart w:id="578" w:name="_Toc118017676"/>
      <w:r w:rsidRPr="00284585">
        <w:rPr>
          <w:rFonts w:ascii="Greek" w:eastAsia="Times New Roman" w:hAnsi="Greek" w:cs="Arial"/>
          <w:b/>
          <w:bCs/>
          <w:i/>
          <w:iCs/>
          <w:sz w:val="28"/>
          <w:szCs w:val="28"/>
          <w:lang w:val="la-Latn" w:eastAsia="it-IT"/>
        </w:rPr>
        <w:t>™poikodomoàntej ˜autoÝj tÍ ¡giwt£tV Ømîn p…stei,</w:t>
      </w:r>
      <w:bookmarkEnd w:id="578"/>
    </w:p>
    <w:p w14:paraId="5E9C8292" w14:textId="77777777" w:rsidR="00284585" w:rsidRPr="00284585" w:rsidRDefault="00284585" w:rsidP="00284585">
      <w:pPr>
        <w:spacing w:after="120" w:line="240" w:lineRule="auto"/>
        <w:rPr>
          <w:rFonts w:ascii="Times New Roman" w:eastAsia="Times New Roman" w:hAnsi="Times New Roman"/>
          <w:sz w:val="20"/>
          <w:szCs w:val="20"/>
          <w:lang w:val="la-Latn" w:eastAsia="it-IT"/>
        </w:rPr>
      </w:pPr>
    </w:p>
    <w:p w14:paraId="354A1207" w14:textId="77777777" w:rsidR="00284585" w:rsidRPr="00284585" w:rsidRDefault="00284585" w:rsidP="00284585">
      <w:pPr>
        <w:spacing w:after="120" w:line="240" w:lineRule="auto"/>
        <w:ind w:left="567" w:right="567"/>
        <w:jc w:val="both"/>
        <w:rPr>
          <w:rFonts w:ascii="Arial" w:eastAsia="Times New Roman" w:hAnsi="Arial"/>
          <w:bCs/>
          <w:sz w:val="24"/>
          <w:szCs w:val="24"/>
          <w:lang w:eastAsia="it-IT"/>
        </w:rPr>
      </w:pPr>
      <w:r w:rsidRPr="00284585">
        <w:rPr>
          <w:rFonts w:ascii="Arial" w:eastAsia="Times New Roman" w:hAnsi="Arial"/>
          <w:bCs/>
          <w:sz w:val="24"/>
          <w:szCs w:val="24"/>
          <w:lang w:eastAsia="it-IT"/>
        </w:rPr>
        <w:t xml:space="preserve">Voi invece, carissimi, costruite voi stessi sopra la vostra santissima fede, pregate nello Spirito Santo (v. 20). </w:t>
      </w:r>
    </w:p>
    <w:p w14:paraId="75A2721A" w14:textId="77777777" w:rsidR="00284585" w:rsidRPr="00284585" w:rsidRDefault="00284585" w:rsidP="00284585">
      <w:pPr>
        <w:autoSpaceDE w:val="0"/>
        <w:autoSpaceDN w:val="0"/>
        <w:adjustRightInd w:val="0"/>
        <w:spacing w:after="120" w:line="240" w:lineRule="auto"/>
        <w:ind w:left="567" w:right="567"/>
        <w:rPr>
          <w:rFonts w:ascii="Greek" w:eastAsia="Times New Roman" w:hAnsi="Greek" w:cs="Greek"/>
          <w:bCs/>
          <w:sz w:val="24"/>
          <w:szCs w:val="24"/>
          <w:lang w:eastAsia="it-IT"/>
        </w:rPr>
      </w:pPr>
      <w:r w:rsidRPr="00284585">
        <w:rPr>
          <w:rFonts w:ascii="Greek" w:eastAsia="Times New Roman" w:hAnsi="Greek" w:cs="Greek"/>
          <w:bCs/>
          <w:sz w:val="24"/>
          <w:szCs w:val="24"/>
          <w:lang w:eastAsia="it-IT"/>
        </w:rPr>
        <w:t>Øme‹j dš, ¢gaphto…, ™poikodomoàntej ˜autoÝj tÍ ¡giwt£tV Ømîn p…stei, ™n pneÚmati ¡g…J proseucÒmenoi,</w:t>
      </w:r>
    </w:p>
    <w:p w14:paraId="74004E4C" w14:textId="77777777" w:rsidR="00284585" w:rsidRPr="00284585" w:rsidRDefault="00284585" w:rsidP="00284585">
      <w:pPr>
        <w:spacing w:after="120" w:line="240" w:lineRule="auto"/>
        <w:ind w:left="567" w:right="567"/>
        <w:jc w:val="both"/>
        <w:rPr>
          <w:rFonts w:ascii="Arial" w:eastAsia="Times New Roman" w:hAnsi="Arial"/>
          <w:bCs/>
          <w:sz w:val="24"/>
          <w:szCs w:val="24"/>
          <w:lang w:val="la-Latn" w:eastAsia="it-IT"/>
        </w:rPr>
      </w:pPr>
      <w:r w:rsidRPr="00284585">
        <w:rPr>
          <w:rFonts w:ascii="Arial" w:eastAsia="Times New Roman" w:hAnsi="Arial"/>
          <w:bCs/>
          <w:sz w:val="24"/>
          <w:szCs w:val="24"/>
          <w:lang w:val="la-Latn" w:eastAsia="it-IT"/>
        </w:rPr>
        <w:t>Vos autem carissimi superaedificantes vosmet ipsos sanctissimae vestrae fidei in Spiritu Sancto orantes</w:t>
      </w:r>
    </w:p>
    <w:p w14:paraId="4AC8A76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Che significa costruite voi stessi sopra la vostra santissima fede? Significa che la santissima fede deve essere per noi il fondamento solido. Su questa santissima fede o solido fondamento dobbiamo noi edificare Cristo in noi e noi in Cristo. Poiché il nostro unico e solo modello è Cristo Gesù, è giusto che ci chiediamo: come Gesù si è edificato sulla sua santissima fede? Gesù si è edificato sulla sua </w:t>
      </w:r>
      <w:r w:rsidRPr="00284585">
        <w:rPr>
          <w:rFonts w:ascii="Arial" w:eastAsia="Times New Roman" w:hAnsi="Arial"/>
          <w:sz w:val="24"/>
          <w:szCs w:val="20"/>
          <w:lang w:eastAsia="it-IT"/>
        </w:rPr>
        <w:lastRenderedPageBreak/>
        <w:t>santissima fede, obbedendo ad ogni Parola scritta per Lui dal Padre nella Legge, nei Profeti, nei Salmi.</w:t>
      </w:r>
    </w:p>
    <w:p w14:paraId="0ECA122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Qualche parola scritta nei Salmi:</w:t>
      </w:r>
    </w:p>
    <w:p w14:paraId="79261FF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22,1-32).</w:t>
      </w:r>
    </w:p>
    <w:p w14:paraId="46A4B4A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Ho sperato, ho sperato nel Signore, ed egli su di me si è chinato, ha dato ascolto al mio grido. Mi ha tratto da un pozzo di acque tumultuose, dal fango della palude; ha stabilito i miei piedi sulla roccia, ha reso sicuri i miei passi. Mi ha messo sulla bocca un canto nuovo, </w:t>
      </w:r>
      <w:r w:rsidRPr="00284585">
        <w:rPr>
          <w:rFonts w:ascii="Arial" w:eastAsia="Times New Roman" w:hAnsi="Arial"/>
          <w:i/>
          <w:iCs/>
          <w:sz w:val="24"/>
          <w:szCs w:val="24"/>
          <w:lang w:eastAsia="it-IT"/>
        </w:rPr>
        <w:lastRenderedPageBreak/>
        <w:t>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w:t>
      </w:r>
    </w:p>
    <w:p w14:paraId="37B40D0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Salvami, o Dio: l’acqua mi giunge alla gola. Affondo in un abisso di fango, non ho nessun sostegno; sono caduto in acque profonde e la corrente mi travolge. 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 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Rispondimi, Signore, perché buono è il tuo amore; volgiti a me nella tua grande tenerezza. Non nascondere il volto al tuo servo; sono nell’angoscia: </w:t>
      </w:r>
      <w:r w:rsidRPr="00284585">
        <w:rPr>
          <w:rFonts w:ascii="Arial" w:eastAsia="Times New Roman" w:hAnsi="Arial"/>
          <w:i/>
          <w:iCs/>
          <w:sz w:val="24"/>
          <w:szCs w:val="24"/>
          <w:lang w:eastAsia="it-IT"/>
        </w:rPr>
        <w:lastRenderedPageBreak/>
        <w:t>presto, rispondimi! 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 Dal libro dei viventi siano cancellati e non siano iscritti tra i giusti. 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69,1-37).</w:t>
      </w:r>
    </w:p>
    <w:p w14:paraId="116426D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w:t>
      </w:r>
    </w:p>
    <w:p w14:paraId="4A32345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Qualche parola scritta nei profeti:</w:t>
      </w:r>
    </w:p>
    <w:p w14:paraId="030F80B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r w:rsidRPr="00284585">
        <w:rPr>
          <w:rFonts w:ascii="Arial" w:eastAsia="Times New Roman" w:hAnsi="Arial"/>
          <w:i/>
          <w:iCs/>
          <w:sz w:val="24"/>
          <w:szCs w:val="24"/>
          <w:lang w:eastAsia="it-IT"/>
        </w:rPr>
        <w:tab/>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w:t>
      </w:r>
      <w:r w:rsidRPr="00284585">
        <w:rPr>
          <w:rFonts w:ascii="Arial" w:eastAsia="Times New Roman" w:hAnsi="Arial"/>
          <w:i/>
          <w:iCs/>
          <w:sz w:val="24"/>
          <w:szCs w:val="24"/>
          <w:lang w:eastAsia="it-IT"/>
        </w:rPr>
        <w:lastRenderedPageBreak/>
        <w:t xml:space="preserve">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52,13-52,13). </w:t>
      </w:r>
    </w:p>
    <w:p w14:paraId="04CAD24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w:t>
      </w:r>
      <w:r w:rsidRPr="00284585">
        <w:rPr>
          <w:rFonts w:ascii="Arial" w:eastAsia="Times New Roman" w:hAnsi="Arial"/>
          <w:i/>
          <w:iCs/>
          <w:sz w:val="24"/>
          <w:szCs w:val="24"/>
          <w:lang w:eastAsia="it-IT"/>
        </w:rPr>
        <w:lastRenderedPageBreak/>
        <w:t>germogliare i suoi semi, così il Signore Dio farà germogliare la giustizia e la lode davanti a tutte le genti (Is 61,1-11).</w:t>
      </w:r>
    </w:p>
    <w:p w14:paraId="73F13AFE"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Una parola scritta nella Legge:</w:t>
      </w:r>
    </w:p>
    <w:p w14:paraId="08710D4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74169CB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Il perfetto compimento:</w:t>
      </w:r>
    </w:p>
    <w:p w14:paraId="2287802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434C70A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w:t>
      </w:r>
      <w:r w:rsidRPr="00284585">
        <w:rPr>
          <w:rFonts w:ascii="Arial" w:eastAsia="Times New Roman" w:hAnsi="Arial"/>
          <w:i/>
          <w:iCs/>
          <w:sz w:val="24"/>
          <w:szCs w:val="24"/>
          <w:lang w:eastAsia="it-IT"/>
        </w:rPr>
        <w:lastRenderedPageBreak/>
        <w:t xml:space="preserve">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 </w:t>
      </w:r>
    </w:p>
    <w:p w14:paraId="668A5C4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(Gv 19,28-30). </w:t>
      </w:r>
    </w:p>
    <w:p w14:paraId="6503170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Gesù costruisce se stesso sulla sua santissima fede attraverso tre vie, che in lui costituiscono una sola via. La via della conoscenza, la via della preghiera, la via dell’obbedienza. Nello Spirito Santo conosce la purissima verità contenuta per Lui in ogni Parola della Legge, dei Profeti, del Salmi. Nello Spirito Santo prega il Padre perché con tutto il suo cuore, con tutta la sua mente, con tutta la sua anima, con tutte le sue forze faccia sua tutta la volontà del Padre. La faccia come sua propria volontà. Nello Spirito Santo chiede al Padre la grazia perché la sua obbedienza sia ad ogni Parola  scritta per Lui nella Legge, nei Profeti, nei Salmi sia non perfetta, ma perfettissima. Se una sola di queste vie viene meno, anche le altre verranno meno. Tutto però è dalla conoscenza. Se la volontà di Dio, quella scritta, non si conosce come si fa ad obbedire? Anche se la si conosce, se non la sia fa nostro proprio cuore, nostra propria anima, nostra propria mente come si fa ad obbedire? Si obbedisce per un giorno, poi ci si stanza e si vive come se Dio nulla avesse scritto pe noi. Se non rimaniamo perennemente immersi nella preghiera, manchiamo di ogni forza e senza forza divina in noi, nessuna obbedienza sarà per noi possibile. Oggi perché per ogni discepolo di Gesù è divenuto impossibile costruire se stesso sulla sua santissima fede? È divenuto impossibile perché la sua santissima fede è stata privata di ogni suo fondamento. Questi molteplici fondamenti, già presentati nella pagine precedenti sono: il Padre, il Figlio, lo Spirito Santo, la Parola, la Verità, la Carne del Figlio di Dio, i Sacramenti, il Carisma, il Ministero, la Missione, la Vocazione, il Collegio Apostolico, gli Apostoli, i Profeti, gli Evangelisti, i Pastori, i Maestri, i Presbiteri, i Diaconi, il Corpo di Cristo, Ogni Membro del Corpo di Cristo. Se non rimettiamo nella purissima verità della Parola e nella perfetta scienza e conoscenza dello Spirito Santo questi fondamenti, non solo sulla purissima fede nessuno si potrà mai costruire, la stessa fede è incamminata in un processo di morte irreversibile. Come si fa oggi a costruire un solo cristiano sulla sua santissima fede, se la Parola della fede è calpestata, disprezzata, vilipesa, oltraggiata, trascurata, dimenticata, trasformata,  modificata, alterata, addirittura sostituita con la parola del mondo? Come potrà mai un discepolo di Gesù costruirsi sulla sua santissima fede, se per lui neanche i comandamenti della Legge hanno più valore? Ma </w:t>
      </w:r>
      <w:r w:rsidRPr="00284585">
        <w:rPr>
          <w:rFonts w:ascii="Arial" w:eastAsia="Times New Roman" w:hAnsi="Arial"/>
          <w:sz w:val="24"/>
          <w:szCs w:val="20"/>
          <w:lang w:eastAsia="it-IT"/>
        </w:rPr>
        <w:lastRenderedPageBreak/>
        <w:t xml:space="preserve">ancora: come fa un discepolo di Gesù a costruirsi sulla sua santissima fede, se oggi neanche più la legge della creazione lui rispetta? Come fa un discepolo di Gesù  a costruire se stesso sulla sua purissima fede, se manca del modello contemplando il quale lui dovrà costruirsi? Modello unico per ogni discepolo di Gesù e Cristo e questi crocifisso. Infine come fa un non credente a costruirsi sul modello che è Cristo Crocifisso, se i pilastri e i fondamenti della purissima fede neanche più possono essere annunciati, non per decreto di quanti disprezzano Cristo, ma per parole fatte passare come veri oracoli del Signore da parte di quanti si professano discepoli di Gesù? Se oggi c’è un gravissimo abuso, che è l’abuso più grave di ogni abuso, è quello perpetrato ai danni della Parola. Essa è tradita, rinnegata, squartata, lacerata, polverizzata, frantumata, calpestata, vilipesa, umiliata, dichiarata falsa, modificata e alterata in ogni sua parte, giungendo alla totale sua sostituzione con la parole e il pensieri del mondo. È questo abuso che consente poi ogni abuso di peccato, anche abuso di peccati gravissimi. Chi lacera la Parola è il cuore di Cristo che lacera, tradisce, rinnega, squarta, polverizza, frantuma, calpesta, umilia, dichiara falso, modifica, altera in ogni sua parte. Lacerando il cuore di Cristo è il cuore del Padre che si lacera. È la verità dello Spirito Santo che viene lacerata. È infine il cuore della Chiesa che viene calpestato e umiliato. Da Luce delle genti la si trasforma in tenebra per tutti i popoli. La Chiesa ha sempre proclamato il sacrilegio per chi disprezza l’Eucaristia. Addirittura per chi simula l’Eucaristia c’è una censura gravissima. Invece non c’è nessun sacrilegio per chi disprezza la Parola e l’accomoda a suo piacimento. Oggi i grandi maestri sono proprio coloro che travisano la Parola di Gesù e la riducono a menzogna. Dovremmo riflettere e meditare. Chi tradisce la Parola è l’umanità che tradisce, perché la consegna tutta nelle mani del principe del mondo e la rende sua schiava per sempre. La liberazione di ogni uomo è dalla Parola, anzi dalla Profezia di Cristo Gesù. Libera il mondo chi crede nella Parola e la medita nel suo cuore. Chi è il discepolo di Gesù? È colui che ha deciso nel suo cuore e giorno dopo giorno lo decide di mettere in pratica, con obbedienza immediata, tutte le Parole che sono la stessa vita di Gesù Signore. Sono tutte le Parole la via del vero amore verso Dio e verso ogni uomo. Ma tutta le Parole non sono per la carne. Essa mai potrà mettere in pratica una sola di queste Parole. Esse sono dell’uomo spirituale e chi è l’uomo spirituale? È l’uomo fatto nuova creatura dallo Spirito Santo nelle acque del battesimo, cresce nello Spirito Santo senza interruzione, come albero maestoso e dallo Spirito Santo si lascia condurre verso una obbedienza sempre più piena e perfetta. Se il cristiano si separa dallo Spirito Santo, e sempre si separa quando cade nel peccato mortale, non è più l’uomo spirituale, è invece l’uomo secondo la carne e tutte le Parole di Gesù diventano follia per lui. È dal peccato che lui si inabissa in ogni vizio. È dal peccato che odia il mondo intero. È dal peccato che odia la luce e la combatte. Oggi il più grande peccato del cristiano è la sua dichiarazione di guerra alla luce di Cristo Gesù, è l’odio della verità con odio implacabile. Chi odia la luce è Cristo che odia. Chi odia la verità è lo Spirito Santo che odia. Come fa un ministro di Cristo e dello Spirito Santo vivere dall’odio il suo ministero, che è ministero di purissimo amore per la luce e per la verità? Dall’odio poi si celebra il mistero dell’Eucaristia che è mistero di purissimo amore e dall’odio si annuncia il Vangelo che è Parola di riconciliazione, bene, misericordia, conversione, perdono, somma ed eterna verità. Dall’odio mai lo Spirito Santo potrà dire una </w:t>
      </w:r>
      <w:r w:rsidRPr="00284585">
        <w:rPr>
          <w:rFonts w:ascii="Arial" w:eastAsia="Times New Roman" w:hAnsi="Arial"/>
          <w:sz w:val="24"/>
          <w:szCs w:val="20"/>
          <w:lang w:eastAsia="it-IT"/>
        </w:rPr>
        <w:lastRenderedPageBreak/>
        <w:t>Parola di purissima verità. L’odio è solo tenebra. È cosa giusta che venga ribadito che se una sola Parola a noi data dallo Spirito Santo e scritta nei Testi Sacri, da noi viene disattesa, il nostro edificio è già imperfetto. Non stiamo edificando sul fondamento della nostra purissima santa fede. Se poi sono molte le Parole da noi disattese, allora neanche più si può parlare di edificio. Come si fa oggi a parlare di edificio cristiano se addirittura Cristo Gesù è tolto dalla nostra purissima fede e con Lui il Padre e lo Spirito Santo? Non parliamo poi degli altri pilastri, anche essi minati dalle fondamenta con potentissime cariche demolitrici, che sono un elaborato di pensieri della terra fatti passare con scaltrezza come purissimi pensieri del Dio nel quale diciamo di credere. Chi è il Dio nel quale diciamo di credere? È un Dio senza la Scrittura, senza Cristo Gesù, senza il Padre nostro celeste, che è il Padre del Signore nostro Gesù Cristo, senza lo Spirito Santo, senza la verità di tutti i pilastri sulla quale la nostra santissima fede viene edificata?  Due esempi tratti dalla Scrittura del Nuovo Testamento potranno aiutarci.</w:t>
      </w:r>
    </w:p>
    <w:p w14:paraId="4297AF2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Prima esempio</w:t>
      </w:r>
      <w:r w:rsidRPr="00284585">
        <w:rPr>
          <w:rFonts w:ascii="Arial" w:eastAsia="Times New Roman" w:hAnsi="Arial"/>
          <w:sz w:val="24"/>
          <w:szCs w:val="20"/>
          <w:lang w:eastAsia="it-IT"/>
        </w:rPr>
        <w:t>: Come potranno i Corinti edificarsi sulla loro santissima fede, se loro vivono senza verità il mistero dell’Eucaristia e neanche credono nel mistero della risurrezione del Signore? Se l’Apostolo Paolo non fosse prontamente intervenuto, ponendo la Parola e la storia di Cristo Gesù a fondamento della loro fede, per molti di essi la fede era già morta.</w:t>
      </w:r>
    </w:p>
    <w:p w14:paraId="502740C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0CEE36A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w:t>
      </w:r>
      <w:r w:rsidRPr="00284585">
        <w:rPr>
          <w:rFonts w:ascii="Arial" w:eastAsia="Times New Roman" w:hAnsi="Arial"/>
          <w:i/>
          <w:iCs/>
          <w:sz w:val="24"/>
          <w:szCs w:val="24"/>
          <w:lang w:eastAsia="it-IT"/>
        </w:rPr>
        <w:lastRenderedPageBreak/>
        <w:t>giudicati; quando poi siamo giudicati dal Signore, siamo da lui ammoniti per non essere condannati insieme con il mondo.</w:t>
      </w:r>
    </w:p>
    <w:p w14:paraId="29B30B9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Perciò, fratelli miei, quando vi radunate per la cena, aspettatevi gli uni gli altri. E se qualcuno ha fame, mangi a casa, perché non vi raduniate a vostra condanna. Quanto alle altre cose, le sistemerò alla mia venuta (1Cor 11,17-34).</w:t>
      </w:r>
    </w:p>
    <w:p w14:paraId="54CF994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3B3856A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7B61AD1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6D3A5CC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w:t>
      </w:r>
      <w:r w:rsidRPr="00284585">
        <w:rPr>
          <w:rFonts w:ascii="Arial" w:eastAsia="Times New Roman" w:hAnsi="Arial"/>
          <w:i/>
          <w:iCs/>
          <w:sz w:val="24"/>
          <w:szCs w:val="24"/>
          <w:lang w:eastAsia="it-IT"/>
        </w:rPr>
        <w:lastRenderedPageBreak/>
        <w:t>sottomesso, anch’egli, il Figlio, sarà sottomesso a Colui che gli ha sottomesso ogni cosa, perché Dio sia tutto in tutti.</w:t>
      </w:r>
    </w:p>
    <w:p w14:paraId="7306A0F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605975F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630EC5D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48C9A04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7A169A5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w:t>
      </w:r>
    </w:p>
    <w:p w14:paraId="502BA73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Secondo esempio</w:t>
      </w:r>
      <w:r w:rsidRPr="00284585">
        <w:rPr>
          <w:rFonts w:ascii="Arial" w:eastAsia="Times New Roman" w:hAnsi="Arial"/>
          <w:sz w:val="24"/>
          <w:szCs w:val="20"/>
          <w:lang w:eastAsia="it-IT"/>
        </w:rPr>
        <w:t>: Come potranno i Galati edificarsi sulla loro purissima fede se sono passati ad un altro Vangelo?  Per immediata mozione dello Spirito Santo l’Apostolo Paolo interviene e dice loro che non c’è un altro Vangelo. Ma anche rivela loro che passando ad un altro Vangelo dalla libertà ci si inabissa nella schiavitù e dallo Spirito si passa nella carne.</w:t>
      </w:r>
    </w:p>
    <w:p w14:paraId="35BAB80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5732D69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545EFD8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5B2FFC8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w:t>
      </w:r>
      <w:r w:rsidRPr="00284585">
        <w:rPr>
          <w:rFonts w:ascii="Arial" w:eastAsia="Times New Roman" w:hAnsi="Arial"/>
          <w:i/>
          <w:iCs/>
          <w:sz w:val="24"/>
          <w:szCs w:val="24"/>
          <w:lang w:eastAsia="it-IT"/>
        </w:rPr>
        <w:lastRenderedPageBreak/>
        <w:t xml:space="preserve">una volta ci perseguitava, ora va annunciando la fede che un tempo voleva distruggere». E glorificavano Dio per causa mia (Gal 1,1-24). </w:t>
      </w:r>
    </w:p>
    <w:p w14:paraId="5AF6B50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458AE6E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7CC8988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368FB1B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41A1379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w:t>
      </w:r>
      <w:r w:rsidRPr="00284585">
        <w:rPr>
          <w:rFonts w:ascii="Arial" w:eastAsia="Times New Roman" w:hAnsi="Arial"/>
          <w:i/>
          <w:iCs/>
          <w:sz w:val="24"/>
          <w:szCs w:val="24"/>
          <w:lang w:eastAsia="it-IT"/>
        </w:rPr>
        <w:lastRenderedPageBreak/>
        <w:t>Dio; infatti, se la giustificazione viene dalla Legge, Cristo è morto invano (Gal 2,1-21).</w:t>
      </w:r>
    </w:p>
    <w:p w14:paraId="60DF20C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6AF8781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5923B40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49BDD6F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12EDAA7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42B04E3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00B4C74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Esempio attuale: </w:t>
      </w:r>
      <w:r w:rsidRPr="00284585">
        <w:rPr>
          <w:rFonts w:ascii="Arial" w:eastAsia="Times New Roman" w:hAnsi="Arial"/>
          <w:sz w:val="24"/>
          <w:szCs w:val="20"/>
          <w:lang w:eastAsia="it-IT"/>
        </w:rPr>
        <w:t xml:space="preserve">se non crediamo nel mistero del peccato e nel mistero della redenzione, redenzione che è il frutto dell’obbedienza di Cristo Gesù ad ogni Parola scritta dal Padre per Lui nella Legge, nei Profeti, nei Salmi, Cristo a noi </w:t>
      </w:r>
      <w:r w:rsidRPr="00284585">
        <w:rPr>
          <w:rFonts w:ascii="Arial" w:eastAsia="Times New Roman" w:hAnsi="Arial"/>
          <w:sz w:val="24"/>
          <w:szCs w:val="20"/>
          <w:lang w:eastAsia="it-IT"/>
        </w:rPr>
        <w:lastRenderedPageBreak/>
        <w:t>non serve. Se non serve Cristo, neanche la Chiesa serve. Se non serve la Chiesa, tutto ciò che da essa scaturisce neppure serve.</w:t>
      </w:r>
    </w:p>
    <w:p w14:paraId="324CE27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4A984DD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4FEE097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79ED840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27EFC98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3514168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La Legge poi sopravvenne perché abbondasse la caduta; ma dove abbondò il peccato, sovrabbondò la grazia. Di modo che, come regnò </w:t>
      </w:r>
      <w:r w:rsidRPr="00284585">
        <w:rPr>
          <w:rFonts w:ascii="Arial" w:eastAsia="Times New Roman" w:hAnsi="Arial"/>
          <w:i/>
          <w:iCs/>
          <w:sz w:val="24"/>
          <w:szCs w:val="24"/>
          <w:lang w:eastAsia="it-IT"/>
        </w:rPr>
        <w:lastRenderedPageBreak/>
        <w:t>il peccato nella morte, così regni anche la grazia mediante la giustizia per la vita eterna, per mezzo di Gesù Cristo nostro Signore (Rm 5,1-21).</w:t>
      </w:r>
    </w:p>
    <w:p w14:paraId="5EB190A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Cosa manca a noi oggi per poter costruire noi stessi sulla nostra santissima fede. A noi oggi manca Matteo, Marco, Luca, Giovanni, Paolo, l’Autore della lettera agli Ebrei, Giacomo, Pietro, Giuda. Ci mancano quattro Vangeli, gli Atti degli Apostoli, tredici Lettere di Paolo, la Lettera agli Ebrei, la Lettera di Giacomo, le due Lettere di Pietro, le tre Lettere di Giovanni, la Lettera di Giuda, l’Apocalisse di San Giovanni Apostolo .Qualcuno potrebbe obiettare: ma noi  tutti questi scritti li abbiamo. Certo che li abbiamo. Non abbiamo però lo Spirito Santo di Matteo, di Marco, di Luca, di Giovanni, di Paolo, dell’Autore della Lettera agli Ebrei, di Giacomo, di Pietro, di Giovanni, di Giuda. Lo Spirito che ha mosso questi uomini deve essere lo stesso Spirito che muove ogni lettore, ogni interprete, ogni ermeneuta, ogni maestro, ogni annunciatore dei loro Scritti Santi. No abbiamo lo spirito del mondo, spesso anche lo spirito di Satana con il quale leggiamo ogni cosa e tutto travolgiamo, traducendo tutto in pensiero del mondo. </w:t>
      </w:r>
    </w:p>
    <w:p w14:paraId="5D0880A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Un tempo la forza della nostra santissima fede era la speranza oltre che la carità. Oggi purtroppo nulla si spera più. Abbiamo tolto la Parola di Dio come unico fondamento della nostra santa antropologia e al suo posto abbiamo innalzato il nostro pensiero. Cosa dobbiamo sperare, se ormai il Paradiso è nostro? Cosa dobbiamo credere se ormai la fede a nulla serve? Chi dobbiamo amare se l’amore non è più via che conduce l’uomo nella purissima verità del suo essere e del suo operare? Ieri se ne poteva parlare, ma ieri. Oggi non si può più parlare di confusione nella cattolicità. Oggi la confusione non esiste più. La confusione nasce quando si abbandonano dei principi universali validi e obbligatori. Oggi questi principi validi e obbligatori non esistono più. Sono stati cancellati persino dai nostri pensieri. Oggi ogni pensiero è principio valido e obbligatorio per se stesso, ma finché rimane pensiero. Domani o oggi stesso si cambia pensiero e ciò che ieri era principio oggi non lo è più.</w:t>
      </w:r>
    </w:p>
    <w:p w14:paraId="2A3BB8B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Dio, Padre nostro, e il Signore nostro Gesù Cristo, non esistono più. Se loro non esistono più neanche la loro Parola, il loro Vangelo, la loro grazia, la loro Volontà, la loro opera di salvezza esistono più. Esiste invece quel Dio unico del quale non si conosce nessuna Parola, nessun Vangelo, nessuna grazia e nessuna volontà. Opera e parola di bene sono quelle comandate nella Parola di Dio Padre nostro e di Gesù Cristo Signore nostro. Essi non esistono. Tutto ciò che è loro redenzione, salvezza, giustificazione, verità e luce non esiste più. Ecco perché oggi parlare dalla Scrittura Santa nella cattolicità non si può più. Si può parlare dalla Scrittura ad una condizione: Che vi sia un traduttore simultaneo che trasformi quanto si legge in essa in pensiero dell’uomo. È quanto sta accadendo ai nostri giorni. Ogni figlio della Chiesa una, santa, cattolica, apostolica si sta munendo di questo traduttore simultaneo. Sono ormai circa il 90% che l’hanno installato nel loro cervello. Non appena si legge una parola della Scrittura Santa, subito da verità e trasformata in falsità e da pensiero del cielo in pensiero della terra, con una disinvoltura tale da neanche più accorgersene di questa istantanea traduzione. Questa operazione è divenuta così connaturale da ormai ritenere una vera bestemmia il solo ricordo della Lettera della Scrittura. Per ritornare alla purissima verità del mistero contenuto nella Scrittura Santa, ognuno dovrebbe </w:t>
      </w:r>
      <w:r w:rsidRPr="00284585">
        <w:rPr>
          <w:rFonts w:ascii="Arial" w:eastAsia="Times New Roman" w:hAnsi="Arial"/>
          <w:sz w:val="24"/>
          <w:szCs w:val="20"/>
          <w:lang w:eastAsia="it-IT"/>
        </w:rPr>
        <w:lastRenderedPageBreak/>
        <w:t xml:space="preserve">disinstallare questo traduttore simultaneo. Ma ormai questo traduttore non può essere più disinstallato. È divenuto natura del nostro cervello e del nostro cuore. Dovremmo togliere del tutto sia il nostro cervello che il nostro cuore. Operazione non più possibile a nessun uomo. Qui solo lo Spirito Santo può operare e dovrebbe operare allo stesso modo che Cristo Gesù ha operato con l’Apostolo Paolo sulla via di Damasco. Solo lo Spirito Santo può e nessun altro. Noi possiamo solo pregare che di queste operazioni lo Spirito Santo ne faccia molte. </w:t>
      </w:r>
    </w:p>
    <w:p w14:paraId="502B2E7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traduttore simultaneo che Cristo Gesù fu crocifisso con volontà di eliminarlo per sempre dalla faccia della terra. Gesù invece aveva nella sua mente e nel suo cuore lo Spirito Santo. Lo Spirito Santo era per Lui più che traduttore simultaneo. 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 Gesù in un istante vedeva la storia dell’uomo e in ogni storia portava l’attualissima Volontà del Padre suo e questo avveniva per opera dello Spirito del Signore. Questo miracolo lo Spirito Santo lo può operare anche in noi, a condizione che anche noi come Cristo Gesù cresciamo ogni giorno in grazia, in luce, in verità, in sapienza, in fortezza. In una parola: cresciamo in Lui, nello Spirito di Dio.  Dinanzi alla Parola di Dio, dinanzi al Vangelo, non ci sono posizioni neutrali. O usiamo il traduttore simultaneo della carne o ci serviamo di quello dello Spirito Santo. Se cresciamo e abbondiamo nei frutti dello Spirito Santo è segno che stiamo usando il traduttore simultaneo celeste. Se invece abbondano in noi le opere della carne è segno che stiamo usando il traduttore simultaneo infernale. Oggi è chiesto ad ogni discepolo di Gesù che si rechi sulla via di Damasco, chieda a Cristo Gesù che tolga dalla mente e dal cuore il traduttore simultaneo infernale e al suo posto installi il traduttore simultaneo del cielo. Senza questa operazione ogni giorno di più aumentano quanti installano il traduttore simultaneo infernale e quanti invece vivono con il traduttore simultaneo celeste saranno veramente pochi. Perché Satana installa nelle mente non solo del discepolo di Gesù, ma di ogni uomo questo  suo traduttore simultaneo? Perché lui vuole impedire ad ogni costo che qualcuno di quanti sono suoi schiavi entrino nel regno di Dio. Lui vuole riprendersi quanti sono usciti dal suo regno e hanno abbracciato il Vangelo di Cristo Gesù, il Vangelo della vita, il Vangelo della grazia. Queste due azioni sono poste in atto con ogni potenza, ogni inganno, ogni calunnia, ogni menzogna, ogni falsità, ogni diceria, ogni accusa anche la più infamante. Lui è il maestro di tenebra nelle tenebre, il maestro del male nel male. Nessun male risparmia a quanti sono nel regno del Vangelo perché così scoraggiandosi ritornino nel suo regno. Le astuzie e le macchinazioni di Satana sono note solo a quanti dimorano nello Spirito Santo. Quanti sono senza lo Spirito Santo sono miopi e ciechi e nulla vedono. Si lasciano cullare da Satana e neanche lo sanno. Anzi credono che </w:t>
      </w:r>
      <w:r w:rsidRPr="00284585">
        <w:rPr>
          <w:rFonts w:ascii="Arial" w:eastAsia="Times New Roman" w:hAnsi="Arial"/>
          <w:bCs/>
          <w:sz w:val="24"/>
          <w:szCs w:val="20"/>
          <w:lang w:eastAsia="it-IT"/>
        </w:rPr>
        <w:lastRenderedPageBreak/>
        <w:t xml:space="preserve">Satana neanche esiste, tanto grande è la loro cecità. Ma è proprio questa l’astuzia di Satana: convincere gli uomini della sua non esistenza, così lui li potrà “lavorare”, come si conviene. Lui in questo è vero maestro. Anzi è il maestro. È il maestro della mimetizzazione e dell’inganno. Oggi non si è trasformato in maestro di misericordia e di vera umanità? Da cosa ce ne accorgiamo? Semplice: la sua misericordia e la sua umanità prescindono totalmente dall’obbedienza alla Parola di Dio, alla Parola del Vangelo. Anzi la Parola di Dio è totalmente negata e calunniata, bistrattata e maltrattata. Per questo è perennemente necessario che il corpo di Cristo custodisca tutto il corpo di Cristo. Lo Spirito Santo ha posto il corpo di Cristo a sentinella del corpo di Cristo. Tutti sono chiamati a vigilare. Per la vigilanza di uno si salverà tutto il corpo di Cristo. </w:t>
      </w:r>
    </w:p>
    <w:p w14:paraId="23A22BC0" w14:textId="77777777" w:rsidR="00284585" w:rsidRPr="00284585" w:rsidRDefault="00284585" w:rsidP="00284585">
      <w:pPr>
        <w:spacing w:after="120" w:line="240" w:lineRule="auto"/>
        <w:jc w:val="both"/>
        <w:rPr>
          <w:rFonts w:ascii="Arial" w:eastAsia="Times New Roman" w:hAnsi="Arial"/>
          <w:sz w:val="24"/>
          <w:szCs w:val="20"/>
          <w:lang w:eastAsia="it-IT"/>
        </w:rPr>
      </w:pPr>
    </w:p>
    <w:p w14:paraId="1F753826"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579" w:name="_Toc118017678"/>
      <w:bookmarkStart w:id="580" w:name="_Toc180486782"/>
      <w:r w:rsidRPr="00284585">
        <w:rPr>
          <w:rFonts w:ascii="Arial" w:hAnsi="Arial"/>
          <w:b/>
          <w:bCs/>
          <w:color w:val="000000"/>
          <w:sz w:val="28"/>
          <w:lang w:val="la-Latn"/>
        </w:rPr>
        <w:t>IN SPIRITU SANCTO ORANTES</w:t>
      </w:r>
      <w:bookmarkEnd w:id="579"/>
      <w:bookmarkEnd w:id="580"/>
    </w:p>
    <w:p w14:paraId="6EF7C3A6" w14:textId="77777777" w:rsidR="00284585" w:rsidRPr="00284585" w:rsidRDefault="00284585" w:rsidP="00284585">
      <w:pPr>
        <w:spacing w:after="120" w:line="240" w:lineRule="auto"/>
        <w:jc w:val="both"/>
        <w:rPr>
          <w:rFonts w:ascii="Greek" w:eastAsia="Times New Roman" w:hAnsi="Greek" w:cs="Arial"/>
          <w:b/>
          <w:bCs/>
          <w:i/>
          <w:iCs/>
          <w:sz w:val="28"/>
          <w:szCs w:val="28"/>
          <w:lang w:eastAsia="it-IT"/>
        </w:rPr>
      </w:pPr>
      <w:bookmarkStart w:id="581" w:name="_Toc118017677"/>
      <w:r w:rsidRPr="00284585">
        <w:rPr>
          <w:rFonts w:ascii="Greek" w:eastAsia="Times New Roman" w:hAnsi="Greek" w:cs="Arial"/>
          <w:b/>
          <w:bCs/>
          <w:i/>
          <w:iCs/>
          <w:sz w:val="28"/>
          <w:szCs w:val="28"/>
          <w:lang w:eastAsia="it-IT"/>
        </w:rPr>
        <w:t>™n pneÚmati ¡g…J proseucÒmenoi</w:t>
      </w:r>
      <w:bookmarkEnd w:id="581"/>
    </w:p>
    <w:p w14:paraId="321999D6" w14:textId="77777777" w:rsidR="00284585" w:rsidRPr="00284585" w:rsidRDefault="00284585" w:rsidP="00284585">
      <w:pPr>
        <w:spacing w:after="120" w:line="240" w:lineRule="auto"/>
        <w:jc w:val="both"/>
        <w:rPr>
          <w:rFonts w:ascii="Arial" w:eastAsia="Times New Roman" w:hAnsi="Arial"/>
          <w:b/>
          <w:sz w:val="28"/>
          <w:szCs w:val="20"/>
          <w:lang w:eastAsia="it-IT"/>
        </w:rPr>
      </w:pPr>
    </w:p>
    <w:p w14:paraId="1B2F7B30" w14:textId="77777777" w:rsidR="00284585" w:rsidRPr="00284585" w:rsidRDefault="00284585" w:rsidP="00284585">
      <w:pPr>
        <w:spacing w:after="120" w:line="240" w:lineRule="auto"/>
        <w:ind w:left="567" w:right="567"/>
        <w:jc w:val="both"/>
        <w:rPr>
          <w:rFonts w:ascii="Arial" w:eastAsia="Times New Roman" w:hAnsi="Arial"/>
          <w:bCs/>
          <w:sz w:val="24"/>
          <w:szCs w:val="24"/>
          <w:lang w:eastAsia="it-IT"/>
        </w:rPr>
      </w:pPr>
      <w:r w:rsidRPr="00284585">
        <w:rPr>
          <w:rFonts w:ascii="Arial" w:eastAsia="Times New Roman" w:hAnsi="Arial"/>
          <w:bCs/>
          <w:sz w:val="24"/>
          <w:szCs w:val="24"/>
          <w:lang w:eastAsia="it-IT"/>
        </w:rPr>
        <w:t xml:space="preserve">Voi invece, carissimi, costruite voi stessi sopra la vostra santissima fede, pregate nello Spirito Santo (v. 20). </w:t>
      </w:r>
    </w:p>
    <w:p w14:paraId="0795AF1E" w14:textId="77777777" w:rsidR="00284585" w:rsidRPr="00284585" w:rsidRDefault="00284585" w:rsidP="00284585">
      <w:pPr>
        <w:autoSpaceDE w:val="0"/>
        <w:autoSpaceDN w:val="0"/>
        <w:adjustRightInd w:val="0"/>
        <w:spacing w:after="120" w:line="240" w:lineRule="auto"/>
        <w:ind w:left="567" w:right="567"/>
        <w:jc w:val="both"/>
        <w:rPr>
          <w:rFonts w:ascii="Greek" w:eastAsia="Times New Roman" w:hAnsi="Greek" w:cs="Greek"/>
          <w:bCs/>
          <w:sz w:val="24"/>
          <w:szCs w:val="24"/>
          <w:lang w:eastAsia="it-IT"/>
        </w:rPr>
      </w:pPr>
      <w:r w:rsidRPr="00284585">
        <w:rPr>
          <w:rFonts w:ascii="Greek" w:eastAsia="Times New Roman" w:hAnsi="Greek" w:cs="Greek"/>
          <w:bCs/>
          <w:sz w:val="24"/>
          <w:szCs w:val="24"/>
          <w:lang w:eastAsia="it-IT"/>
        </w:rPr>
        <w:t>Øme‹j dš, ¢gaphto…, ™poikodomoàntej ˜autoÝj tÍ ¡giwt£tV Ømîn p…stei, ™n pneÚmati ¡g…J proseucÒmenoi,</w:t>
      </w:r>
    </w:p>
    <w:p w14:paraId="146BBABD" w14:textId="77777777" w:rsidR="00284585" w:rsidRPr="00284585" w:rsidRDefault="00284585" w:rsidP="00284585">
      <w:pPr>
        <w:spacing w:after="120" w:line="240" w:lineRule="auto"/>
        <w:ind w:left="567" w:right="567"/>
        <w:jc w:val="both"/>
        <w:rPr>
          <w:rFonts w:ascii="Arial" w:eastAsia="Times New Roman" w:hAnsi="Arial"/>
          <w:bCs/>
          <w:sz w:val="24"/>
          <w:szCs w:val="24"/>
          <w:lang w:val="la-Latn" w:eastAsia="it-IT"/>
        </w:rPr>
      </w:pPr>
      <w:r w:rsidRPr="00284585">
        <w:rPr>
          <w:rFonts w:ascii="Arial" w:eastAsia="Times New Roman" w:hAnsi="Arial"/>
          <w:bCs/>
          <w:sz w:val="24"/>
          <w:szCs w:val="24"/>
          <w:lang w:val="la-Latn" w:eastAsia="it-IT"/>
        </w:rPr>
        <w:t>Vos autem carissimi superaedificantes vosmet ipsos sanctissimae vestrae fidei in Spiritu Sancto orantes</w:t>
      </w:r>
    </w:p>
    <w:p w14:paraId="03E797EA" w14:textId="77777777" w:rsidR="00284585" w:rsidRPr="00284585" w:rsidRDefault="00284585" w:rsidP="00284585">
      <w:pPr>
        <w:spacing w:after="120" w:line="240" w:lineRule="auto"/>
        <w:jc w:val="both"/>
        <w:rPr>
          <w:rFonts w:ascii="Arial" w:eastAsia="Times New Roman" w:hAnsi="Arial"/>
          <w:b/>
          <w:sz w:val="28"/>
          <w:szCs w:val="20"/>
          <w:lang w:eastAsia="it-IT"/>
        </w:rPr>
      </w:pPr>
    </w:p>
    <w:p w14:paraId="66BBA8C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L’Apostolo Giuda ora invita i discepoli di Gesù a pregare nello Spirito Santo - In </w:t>
      </w:r>
      <w:r w:rsidRPr="00284585">
        <w:rPr>
          <w:rFonts w:ascii="Arial" w:eastAsia="Times New Roman" w:hAnsi="Arial"/>
          <w:sz w:val="24"/>
          <w:szCs w:val="20"/>
          <w:lang w:val="la-Latn" w:eastAsia="it-IT"/>
        </w:rPr>
        <w:t>Spiritu Sancto orantes</w:t>
      </w:r>
      <w:r w:rsidRPr="00284585">
        <w:rPr>
          <w:rFonts w:ascii="Arial" w:eastAsia="Times New Roman" w:hAnsi="Arial"/>
          <w:sz w:val="24"/>
          <w:szCs w:val="20"/>
          <w:lang w:eastAsia="it-IT"/>
        </w:rPr>
        <w:t xml:space="preserve"> – </w:t>
      </w:r>
      <w:r w:rsidRPr="00284585">
        <w:rPr>
          <w:rFonts w:ascii="Greek" w:eastAsia="Times New Roman" w:hAnsi="Greek" w:cs="Greek"/>
          <w:sz w:val="28"/>
          <w:szCs w:val="26"/>
          <w:lang w:eastAsia="it-IT"/>
        </w:rPr>
        <w:t>™n pneÚmati ¡g…J proseucÒmenoi</w:t>
      </w:r>
      <w:r w:rsidRPr="00284585">
        <w:rPr>
          <w:rFonts w:ascii="Arial" w:eastAsia="Times New Roman" w:hAnsi="Arial"/>
          <w:szCs w:val="20"/>
          <w:lang w:eastAsia="it-IT"/>
        </w:rPr>
        <w:t xml:space="preserve"> </w:t>
      </w:r>
      <w:r w:rsidRPr="00284585">
        <w:rPr>
          <w:rFonts w:ascii="Arial" w:eastAsia="Times New Roman" w:hAnsi="Arial"/>
          <w:sz w:val="24"/>
          <w:szCs w:val="20"/>
          <w:lang w:eastAsia="it-IT"/>
        </w:rPr>
        <w:t>– Lui non chiede di pregare lo Spirito Santo. Neanche chiede di pregare per Cristo. Perché chiede invece di pregare nello Spirito Santo? Qual è il mistero racchiuso in questa sua esortazione? Il mistero c’è ed è rivelato dall’Apostolo Paolo sia nella Lettera agli Efesini e sia nella Lettera ai Colossesi, come anche dall’Evangelista Giovanni nel suo Vangelo.</w:t>
      </w:r>
    </w:p>
    <w:p w14:paraId="484699A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w:t>
      </w:r>
      <w:r w:rsidRPr="00284585">
        <w:rPr>
          <w:rFonts w:ascii="Arial" w:eastAsia="Times New Roman" w:hAnsi="Arial"/>
          <w:i/>
          <w:iCs/>
          <w:sz w:val="24"/>
          <w:szCs w:val="24"/>
          <w:lang w:eastAsia="it-IT"/>
        </w:rPr>
        <w:lastRenderedPageBreak/>
        <w:t>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57829BA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489B122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0014B8B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Cristo Gesù è nel Padre e vive con il Padre e per il Padre, dimorando nello Spirito Santo e vivendo con lo Spirito Santo, per lo Spirito Santo. Lo Spirito Santo vive nel Padre, con il Padre, per il Padre. Vive in Cristo. Vive  con Cristo. Vive per Cristo. Il Padre vive in Cristo. Vive per Cristo. Vive con Cristo, vivendo eternamente nello Spirito Santo, con lo Spirito Santo, per lo Spirito Santo. È il loro mistero di unità della sola natura divina e di trinità delle tre Persone eterne e divine. È anche il mistero della circuminsessione eterna. Il Padre è nel Figlio e nello Spirito Santo. Il Figlio è nel Padre e nello Spirito Santo. Lo Spirito Santo è nel Padre e nel Figlio. Questo stesso mistero che in Dio si vive dall’eternità per l’eternità, lo Spirito Santo lo crea in tutti coloro che si lasciano battezzare nel nome del Padre e del Figlio e dello Spirito Santo. Il battezzato, divenendo nuova creatura diviene corpo di Cristo. In Cristo vive tutta la vita di Cristo Gesù, nella vita di Cristo Gesù, per la vita di Cristo Gesù. Vivendo in Cristo, con Cristo, per Cristo, vive nel Padre e nello Spirito Santo e così il cristiano, vivendo in Cristo, </w:t>
      </w:r>
      <w:r w:rsidRPr="00284585">
        <w:rPr>
          <w:rFonts w:ascii="Arial" w:eastAsia="Times New Roman" w:hAnsi="Arial"/>
          <w:bCs/>
          <w:sz w:val="24"/>
          <w:szCs w:val="20"/>
          <w:lang w:eastAsia="it-IT"/>
        </w:rPr>
        <w:lastRenderedPageBreak/>
        <w:t>con Cristo, per Cristo, vive nel Padre, con il Padre, per il Padre. Vive nello Spirito Santo, con lo Spirito Santo, per lo Spirito Santo. Quando il cristiano prega nello Spirito Santo? Quando lui rimane in Cristo. Quando rimane in Cristo? Quando rimane nella Parola o nel Comandamento di Cristo. Se esce dal comandamento di Cristo, esce da Cristo. Se esce da Cristo, esce dal Padre e dallo Spirito. Ecco le conseguenze di questa uscita del cristiano dal corpo di Cristo. Non può pregare in Cristo, non può pregare per Cristo, non può pregare con Cristo. Lui non è in Cristo. Non può pregare nel Padre. Non può pregare con il Padre. Non può pregare per il Padre.  Neanche può pregare nello Spirito Santo. Non può pregare con lo Spirito Santo. Non può pregare per lo Spirito Santo. Questo mistero della nostra dimora in Cristo è rivelata da Gesù nell’allegoria della vite vera e dei tralci.</w:t>
      </w:r>
    </w:p>
    <w:p w14:paraId="35FE133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(Gv 15,1-13). </w:t>
      </w:r>
    </w:p>
    <w:p w14:paraId="6F336E8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Nella Preghiera che innalza nel Cenacolo la notte della Pasqua, subito prima di recarsi nel Giardino del Getsemani, Gesù chiede al Padre che i suoi discepoli vengano inseriti nel loro mistero di unità, di comunione, di circuminsessione. Come Lui e il Padre sono una cosa sola. Così i discepoli siano una cosa sola con Lui e con il Padre, in Lui e nel Padre, per Lui e per il Padre. Questo mistero si può compiere solo per opera dello Spirito Santo, nello Spirito Sato, con lo Spirito Santo. È lui che opera la nuova nascita. È Lui che fa dei battezzati delle creature nuove. È Lui che inserisce nel corpo di Cristo facendoci divenire membri di esso. Questo mistero si compie nel battesimo. Esso cresce nella misura in cui noi cresciamo nell’osservare e nel rimanere nella Parola di Gesù. Se usciamo dalla Parola, diveniamo tralci secchi pronti per essere tagliati e gettati nel fuoco. Poiché noi oggi ci siamo separati dalla Parola, non possiamo più pregare nello Spirito Santo. Se non possiamo pregare nello Spirito Santo, attestiamo che non ci siamo né costruiti sulla nostra santissima e neanche ci possiamo costruire. Manca il fondamento sul quale poggia ogni altro fondamento.  Ecco perché il cristiano tutto deve fare per rimanere nella Parola di Gesù. Non solo per rimane, ma anche per crescere, consegnando alla Parola tutta la nostra vita. Nella disobbedienza alla </w:t>
      </w:r>
      <w:r w:rsidRPr="00284585">
        <w:rPr>
          <w:rFonts w:ascii="Arial" w:eastAsia="Times New Roman" w:hAnsi="Arial"/>
          <w:sz w:val="24"/>
          <w:szCs w:val="20"/>
          <w:lang w:eastAsia="it-IT"/>
        </w:rPr>
        <w:lastRenderedPageBreak/>
        <w:t xml:space="preserve">parola e nella trasgressione di essa non c’è più comunione di vita con Cristo. Se non siamo in comunione di vita con Cristo, neanche lo siamo con il Padre e con lo Spirito Santo. Se vogliamo ritornare nella comunione di vita con Cristo, dobbiamo ritornare nell’obbedienza alla Parola. Edificarsi stabilmente nella Parola è obbligo per chi vuole dimorare in Cristo, nel Padre, nello Spirito Santo .Si dimora nello Spirito Santo, si prega nella Spirito Santo. Ogni preghiera elevata nello Spirito Santo, è preghiera dello Spirito Santo e per questo sempre esaudita dal Padre nostro, perché preghiera fatta in Cristo Gesù. </w:t>
      </w:r>
    </w:p>
    <w:p w14:paraId="232356A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1DC128F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164CE70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1F475E2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0FF3752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09E320F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prego solo per questi, ma anche per quelli che crederanno in me mediante la loro parola: perché tutti siano una sola cosa; come tu, Padre, sei in me e io in te, siano anch’essi in noi, perché il mondo creda che tu mi hai mandato.</w:t>
      </w:r>
    </w:p>
    <w:p w14:paraId="69750AA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 la gloria che tu hai dato a me, io l’ho data a loro, perché siano una sola cosa come noi siamo una sola cosa. Io in loro e tu in me, perché </w:t>
      </w:r>
      <w:r w:rsidRPr="00284585">
        <w:rPr>
          <w:rFonts w:ascii="Arial" w:eastAsia="Times New Roman" w:hAnsi="Arial"/>
          <w:i/>
          <w:iCs/>
          <w:sz w:val="24"/>
          <w:szCs w:val="24"/>
          <w:lang w:eastAsia="it-IT"/>
        </w:rPr>
        <w:lastRenderedPageBreak/>
        <w:t>siano perfetti nell’unità e il mondo conosca che tu mi hai mandato e che li hai amati come hai amato me.</w:t>
      </w:r>
    </w:p>
    <w:p w14:paraId="4A26C83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Padre, voglio che quelli che mi hai dato siano anch’essi con me dove sono io, perché contemplino la mia gloria, quella che tu mi hai dato; poiché mi hai amato prima della creazione del mondo.</w:t>
      </w:r>
    </w:p>
    <w:p w14:paraId="4CDACEA0" w14:textId="77777777" w:rsidR="00284585" w:rsidRPr="00284585" w:rsidRDefault="00284585" w:rsidP="00284585">
      <w:pPr>
        <w:spacing w:after="120" w:line="240" w:lineRule="auto"/>
        <w:ind w:left="567" w:right="567"/>
        <w:jc w:val="both"/>
        <w:rPr>
          <w:rFonts w:ascii="Arial" w:eastAsia="Times New Roman" w:hAnsi="Arial"/>
          <w:b/>
          <w:i/>
          <w:iCs/>
          <w:sz w:val="24"/>
          <w:szCs w:val="24"/>
          <w:lang w:eastAsia="it-IT"/>
        </w:rPr>
      </w:pPr>
      <w:r w:rsidRPr="00284585">
        <w:rPr>
          <w:rFonts w:ascii="Arial" w:eastAsia="Times New Roman" w:hAnsi="Arial"/>
          <w:i/>
          <w:iCs/>
          <w:sz w:val="24"/>
          <w:szCs w:val="24"/>
          <w:lang w:eastAsia="it-IT"/>
        </w:rPr>
        <w:t xml:space="preserve">Padre giusto, il mondo non ti ha conosciuto, ma io ti ho conosciuto, e questi hanno conosciuto che tu mi hai mandato. E io ho fatto conoscere loro il tuo nome e lo farò conoscere, perché l’amore con il quale mi hai amato sia in essi e io in loro» (Gv 17,1-28). </w:t>
      </w:r>
    </w:p>
    <w:p w14:paraId="0135AD44"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Sul mistero dell’unità e della comunione offriamo ora una riflessione a margine:  Per essere perfetti nell’unità. </w:t>
      </w:r>
    </w:p>
    <w:p w14:paraId="0344B4B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 vita, data dallo Spirito di Dio alla Chiesa, è movimento di rinascita, di nuova creazione, di perenne rinnovamento, di costante rigenerazione dell'uomo. È questa energia e dinamismo soprannaturale che mantiene giovane la Chiesa, la rinnova, rendendola capace di vivere qui ed ora il Vangelo della Salvezza, in quella purezza ed integrità di verità, capace di rimettere nel cammino della santità il mondo intero. Conoscere la legge che muove la vita nel Corpo di Cristo è porre le basi per ben operare, ignorandola invece ci si preclude l'accesso alle sorgenti della grazia e della benedizione, con grave danno per la propria e altrui salvezza. A nessuno è consentito agire male per ignoranza. Tutti siamo chiamati ad operare con conoscenza, scienza ed intelligenza. Il regno di Dio si costruisce con l'apporto cosciente, libero e responsabile di ogni membro del Corpo di Cristo.  La teologia deve aiutare il credente a capire, perché discerna e, discernendo, scelga il meglio secondo Dio. Illuminando e rischiarando la verità e le leggi della fede, la teologia aiuta ogni fedele in Cristo Gesù a porre la piena adesione del cuore e dello spirito al Signore di ogni cuore e di ogni spirito. La teologia non ha altre finalità. Essa è la serva della fede ed è serva finché le resta fedele. Servirsi di essa è obbligo grave di coscienza per ogni uomo che cerca nella fede la propria e l'altrui salvezza. Spetta sempre alla volontà porre l'atto di fede. Ma sovente la volontà è debole, inferma, inesistente, condizionata, schiava, prigioniera del male e del peccato. Illuminarla non è più sufficiente. Occorre ricorrere all'altra legge, la legge della grazia di Cristo e dei sacramenti della vita. Insieme verità e grazia per fare un uomo nuovo, che pensi i pensieri di Dio e cammini sulle sue vie. È cosa santa chiedersi allora: qual è la legge della vita che muove il Corpo di Cristo. Questa legge si compone di tre principi che regolano l'agire cristiano e lo rendono retto e santo davanti a Dio e agli uomini. Questi tre principi sono: il principio unità, il principio comunione, il principio divenire. Sono essi che mantengono in una perennità di salvezza la Vita che fluisce nel e dal Corpo del Signore.</w:t>
      </w:r>
    </w:p>
    <w:p w14:paraId="7DD58DFF" w14:textId="77777777" w:rsidR="00284585" w:rsidRPr="00284585" w:rsidRDefault="00284585" w:rsidP="00284585">
      <w:pPr>
        <w:spacing w:after="120" w:line="240" w:lineRule="auto"/>
        <w:jc w:val="both"/>
        <w:rPr>
          <w:rFonts w:ascii="Arial" w:eastAsia="Times New Roman" w:hAnsi="Arial"/>
          <w:bCs/>
          <w:sz w:val="24"/>
          <w:szCs w:val="20"/>
          <w:lang w:eastAsia="it-IT"/>
        </w:rPr>
      </w:pPr>
      <w:bookmarkStart w:id="582" w:name="_Toc339211613"/>
      <w:bookmarkStart w:id="583" w:name="_Toc340094760"/>
      <w:bookmarkStart w:id="584" w:name="_Toc430531391"/>
      <w:bookmarkStart w:id="585" w:name="_Toc54514512"/>
      <w:bookmarkStart w:id="586" w:name="_Toc54514728"/>
      <w:bookmarkStart w:id="587" w:name="_Toc54514945"/>
      <w:bookmarkStart w:id="588" w:name="_Toc62184014"/>
      <w:r w:rsidRPr="00284585">
        <w:rPr>
          <w:rFonts w:ascii="Arial" w:eastAsia="Times New Roman" w:hAnsi="Arial"/>
          <w:bCs/>
          <w:sz w:val="24"/>
          <w:szCs w:val="20"/>
          <w:lang w:eastAsia="it-IT"/>
        </w:rPr>
        <w:t>Il principio unità.</w:t>
      </w:r>
      <w:bookmarkEnd w:id="582"/>
      <w:bookmarkEnd w:id="583"/>
      <w:bookmarkEnd w:id="584"/>
      <w:bookmarkEnd w:id="585"/>
      <w:bookmarkEnd w:id="586"/>
      <w:bookmarkEnd w:id="587"/>
      <w:bookmarkEnd w:id="588"/>
      <w:r w:rsidRPr="00284585">
        <w:rPr>
          <w:rFonts w:ascii="Arial" w:eastAsia="Times New Roman" w:hAnsi="Arial"/>
          <w:bCs/>
          <w:sz w:val="24"/>
          <w:szCs w:val="20"/>
          <w:lang w:eastAsia="it-IT"/>
        </w:rPr>
        <w:t xml:space="preserve"> L'unità è struttura e legge della vita. La vita è legge di unità. In Dio l'unità è la sua stessa essenza divina. Nella Chiesa l'unità è il Corpo di Cristo. L'uomo, che per natura non è Corpo di Cristo, è chiamato a divenirlo attraverso il sacramento del battesimo, fino alla perfetta similitudine, in un cammino di morte e di risurrezione. La Vita del Corpo è lo Spirito di Dio, egli inserisce, conserva, fa crescere nella vita, maturando in noi frutti di grazia e di santità. È Nel corpo di Cristo che si compie la salvezza della persona e, attraverso la persona, dell'umanità. La Persona diviene il soggetto insostituibile della salvezza. L'unità </w:t>
      </w:r>
      <w:r w:rsidRPr="00284585">
        <w:rPr>
          <w:rFonts w:ascii="Arial" w:eastAsia="Times New Roman" w:hAnsi="Arial"/>
          <w:bCs/>
          <w:sz w:val="24"/>
          <w:szCs w:val="20"/>
          <w:lang w:eastAsia="it-IT"/>
        </w:rPr>
        <w:lastRenderedPageBreak/>
        <w:t xml:space="preserve">si vive attraverso la legge dello scambio della vita. Vita da vita, vita per vita. Ognuno è dall'altro e per l'altro. Quando non si vive la legge dello scambio, nascono e prosperano autonomie spirituali, emancipazioni nella fede, schiavitù nell'errore. Muore la persona, si uccide la libertà, è rallentato il cammino della Chiesa nel tempo, il Regno di Dio decresce, si impoverisce, si estingue nel cuore di molti. Si dona tanta salvezza per quanta carità abita nel nostro cuore. L'amore infatti è quel frutto di verità maturato nel nostro cuore ed offerto ai fratelli perché possano accedere a Dio. La carità diviene così la via della salvezza. Più si cresce nell'amore di Dio in una obbedienza perfettissima alla volontà del Padre nostro celeste e più grande salvezza si genera nel mondo. Più cresce la vita di Dio in noi, più attraverso noi essa si sparge nel mondo, a modo di copiosa seminagione. La propria santificazione diviene quindi il principio primo di ogni pastorale, poiché essa àncora e innesta vitalmente al Corpo di Cristo e per essa si diviene canali ricchi di grazia e di doni celesti. Accettare questo principio è sconvolgere le vie di ogni pastorale, poiché significa inserirle tutte sulla via della santificazione personale, la via Dio per venire all'uomo. La propria santificazione si compie sul cammino della fede. La fede la dona la Chiesa, il Corpo del Signore. Sentire con la Chiesa, vivere la verità della Chiesa, sviluppare nella storia una moralità che nasce dalla verità rivelata, è mezzo indispensabile per l'accesso alla santità. La retta verità genera retta fede, la retta fede produce santa carità. La santa carità sparge nel mondo salvezza. È questa la legge perenne del Vangelo. La persona, redenta e giustificata, diviene Corpo di Cristo, rimane in vita se si lascia avvolgere dalla divina energia che da esso promana, secca e muore se da esso si distacca e cerca di operare in una autonomia di "speranza", di "fede", di "carità". Ogni fedele in Cristo deve in ogni istante verificare la sua appartenenza al Corpo del Signore, la sua piena permanenza in esso, in una costante crescita ed in uno sviluppo di tutta l'energia che da esso fluisce. La salvezza si dona in quanto Corpo di Cristo: Corpo vivente e santificato perennemente dallo Potenza dello Spirito di Dio; Corpo alimentato dall'unica Verità del Vangelo e formato dalla sola carità di Dio, l'unica carità, perché l'unico amore che si riversa nei cuori per trasformarli e rigenerarli, per fortificarli e renderli idonei a compiere il ministero. Peccato gravissimo contro l'unità è l'individualismo. Per esso si recide il legame vitale dall'unico Corpo e si cade dall'appartenenza alla vita. Apparentemente e formalmente siamo con il Corpo, essenzialmente e vitalmente non siamo in esso e con esso. Visibilmente siamo nella Chiesa, spiritualmente ne siamo fuori. Viviamo nella Chiesa, ma senza il principio divino ed umano posto da Dio a garanzia di ogni salvezza. Nell'individualismo: arbitrariamente si decide, autonomamente si vive, in un distacco assai evidente dalle fonti della verità e della santità. In esso la fede diviene il sentire personale, sentire personale è anche la lettura dei documenti della Tradizione, del Magistero, della stessa Scrittura. Si procede per frasi, per citazioni interessate, non si penetra nello spirito di un documento, non si cerca l'indicazione di verità che da esso promana. Si avanza per non conoscenza della verità, per fede erronea, per carità non santa, perché non animata dalla retta fede e dalla sana dottrina. L'individualismo è la morte della fede. Esso è generato dalla morte della verità nel nostro cuore e segna il nostro distacco dal Corpo invisibile di Cristo. Ritornare al principio unità, o rinsaldarlo, è il compito primario di ogni Chiesa. Quella Chiesa, nella quale ognuno cammina per se stesso, non è certamente la Chiesa di Dio, non è la </w:t>
      </w:r>
      <w:r w:rsidRPr="00284585">
        <w:rPr>
          <w:rFonts w:ascii="Arial" w:eastAsia="Times New Roman" w:hAnsi="Arial"/>
          <w:bCs/>
          <w:sz w:val="24"/>
          <w:szCs w:val="20"/>
          <w:lang w:eastAsia="it-IT"/>
        </w:rPr>
        <w:lastRenderedPageBreak/>
        <w:t>Chiesa di Cristo. Pur appartenendo all'unica Chiesa, non si professa vitalmente la stessa verità, non si confessa santamente l'unica fede, non si vive la carità di Dio apportatrice di salvezza in questo mondo. L'individualismo nel sentire e nell'operare non produce frutti di santità, non genera salvezza. Esso si può vincere solo attraverso una volontà forte e decisa di un ritorno alla verità della Chiesa. L'unità si alimenta di santità. L'individualismo di peccato.</w:t>
      </w:r>
    </w:p>
    <w:p w14:paraId="04B559D9" w14:textId="77777777" w:rsidR="00284585" w:rsidRPr="00284585" w:rsidRDefault="00284585" w:rsidP="00284585">
      <w:pPr>
        <w:spacing w:after="120" w:line="240" w:lineRule="auto"/>
        <w:jc w:val="both"/>
        <w:rPr>
          <w:rFonts w:ascii="Arial" w:eastAsia="Times New Roman" w:hAnsi="Arial"/>
          <w:bCs/>
          <w:sz w:val="24"/>
          <w:szCs w:val="20"/>
          <w:lang w:eastAsia="it-IT"/>
        </w:rPr>
      </w:pPr>
      <w:bookmarkStart w:id="589" w:name="_Toc339211614"/>
      <w:bookmarkStart w:id="590" w:name="_Toc340094761"/>
      <w:bookmarkStart w:id="591" w:name="_Toc430531392"/>
      <w:bookmarkStart w:id="592" w:name="_Toc54514513"/>
      <w:bookmarkStart w:id="593" w:name="_Toc54514729"/>
      <w:bookmarkStart w:id="594" w:name="_Toc54514946"/>
      <w:bookmarkStart w:id="595" w:name="_Toc62184015"/>
      <w:r w:rsidRPr="00284585">
        <w:rPr>
          <w:rFonts w:ascii="Arial" w:eastAsia="Times New Roman" w:hAnsi="Arial"/>
          <w:bCs/>
          <w:sz w:val="24"/>
          <w:szCs w:val="20"/>
          <w:lang w:eastAsia="it-IT"/>
        </w:rPr>
        <w:t>Il principio comunione</w:t>
      </w:r>
      <w:bookmarkEnd w:id="589"/>
      <w:bookmarkEnd w:id="590"/>
      <w:bookmarkEnd w:id="591"/>
      <w:bookmarkEnd w:id="592"/>
      <w:bookmarkEnd w:id="593"/>
      <w:bookmarkEnd w:id="594"/>
      <w:bookmarkEnd w:id="595"/>
      <w:r w:rsidRPr="00284585">
        <w:rPr>
          <w:rFonts w:ascii="Arial" w:eastAsia="Times New Roman" w:hAnsi="Arial"/>
          <w:bCs/>
          <w:sz w:val="24"/>
          <w:szCs w:val="20"/>
          <w:lang w:eastAsia="it-IT"/>
        </w:rPr>
        <w:t xml:space="preserve">. L'unità cristiana non è negazione della persona, se così fosse non sarebbe unità, sarebbe unicità di essere e di operare. L'unità cristiana esige e richiede che ogni persona viva, sviluppi, porti alla perfezione tutta la divina potenzialità ricevuta di grazia e di doni celesti. La comunione è la via del coordinamento di tutte le potenzialità personali, perché si raggiunga il fine per il quale noi esistiamo e siamo stati posti in essere da Dio in quanto Chiesa. La Chiesa esiste per la salvezza dell'uomo; esiste per generare, educare, far crescere ogni uomo nella vita, quella vera, che è Cristo, e che viene data dalla Chiesa per mezzo dello Spirito, il solo datore di ogni vita. La Chiesa è fatta di persone concrete, storiche, che vivono in un tempo circoscritto la propria missione santificatrice. La salvezza si dona insieme. La legge della comunione vuole che ognuno esprima nella più grande santità la propria salvezza e la manifesti in tutta la sua luce al mondo. Vuole che ognuno riceva dall'altro ciò che manca alla perfezione del proprio essere cristiano. E tuttavia ci sono delle forme e delle essenze nella comunione. L'essenza appartiene alla natura stessa della Chiesa, la forma invece al suo modo storico. La forma dice come l'essenza viene percepita ed espressa nel defluire del tempo, nei diversi spazi e negli ambienti multiformi. Ci sono delle tentazioni e dei pericoli che bisogna senz'altro evitare e tuttavia non sempre è facile scorgere l'errore e l'eresia. La specificità appartiene all'essenza della comunione, come all'essenza appartiene anche la competenza e la ministerialità propria di ciascuno nel popolo di Dio. Il Corpo di Cristo è una unità ben compaginata e connessa, dove ognuno riceve l'energia per agire dagli altri; ognuno pone cioè il suo particolare carisma per l'utilità comune, ma anche accetta il carisma altrui per la crescita ben ordinata di se stesso nel Corpo del Signore. Il sacramento fa il cristiano e fa la distinzione tra cristiano e cristiano, non nella dignità, ma nella funzione, nella ministerialità. Altra è la ministerialità del presbitero, altra è la ministerialità del fedele laico. È distinzione non di origine umana, ma divina, bisogna recuperarla, viverla in tutto il suo significato di salvezza, non a discapito del fedele laico, non a discapito del presbitero. Il presbitero è il mediatore tra Dio e l'uomo: la grazia e la verità devono passare per le sue mani, per la sua opera, per la sua mediazione. Il presbitero deve illuminare le coscienze, rigenerare i cuori, fortificare le menti, tracciare i sentieri affinché Dio discenda all'uomo e l'uomo salga al suo Signore. Il presbitero è l'uomo della preghiera, dell'intercessione,  del culto. Egli salva pregando e celebrando, annunziando e proclamando la Verità della Salvezza. Il fedele laico si salva e salva con la testimonianza, con la trasparenza in lui della vita di Cristo, suscitando il desiderio di Dio in mezzo agli uomini tra i quali egli è chiamato a risplendere come astro, tenendo alta la parola di vita, vivendo la triplice ministerialità di sacerdote, re e profeta della nuova alleanza. La comunione è vita. Il fedele laico evangelizza, il presbitero santifica, il fedele laico chiama alla Chiesa, il presbitero dona Cristo e lo Spirito. Il fedele laico parla del Padre celeste, il presbitero dona la figliolanza divina, o la ristabilisce attraverso il </w:t>
      </w:r>
      <w:r w:rsidRPr="00284585">
        <w:rPr>
          <w:rFonts w:ascii="Arial" w:eastAsia="Times New Roman" w:hAnsi="Arial"/>
          <w:bCs/>
          <w:sz w:val="24"/>
          <w:szCs w:val="20"/>
          <w:lang w:eastAsia="it-IT"/>
        </w:rPr>
        <w:lastRenderedPageBreak/>
        <w:t xml:space="preserve">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 La più grave eresia dei nostri tempi è l'assenza della mediazione: da soli a Dio per un rapporto con lui senza Chiesa, senza sacramenti, senza mediazione. Non fuori le mura della Chiesa, ma dentro è scalzato il principio della mediazione, e quindi della comunione. La mediazione è l'essenza della Chiesa. Cristo ha voluto la sua Chiesa così. Così essa deve rimanere, fino alla consumazione dei secoli. Urge per questo lasciarsi muovere ed animare dalla divina carità. Solo Cristo Amore, dato a noi in dono dallo Spirito del Signore, può operare il prodigio della vera comunione. La carità infatti ricerca, nell'annientamento di sé, ciò che piace ed è gradito al Signore. L'amore di Cristo in noi estingue scissioni, divisioni e ogni altra forma che turba il cammino ben ordinato del Corpo del Signore. La carità di Cristo spinge il cristiano a cercare solo ciò che fa avanzare il Corpo nella santità e nella verità. Per amore della Chiesa si opera e si agisce; per amore della Chiesa si rinunzia e ci si mette da parte. L'amore deve essere principio e fine di ogni desiderio, aspirazione, opera, pensiero, sentimento. L'amore vuole un servizio vero, autentico, di rinnegamento; vuole che la persona si sacrifichi perché la gloria di Dio ed il suo regno risplendano tra noi in tutta la loro perfezione e bellezza soprannaturale. 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 Fuori di essa c'è solo uno stare umanamente insieme, non c'è un camminare sulla via di Dio, poiché la via di Dio è illuminata solo dalla sua divina verità. L'errore nella verità pone fuori della comunione. Fa di un cristiano un anatema, un tagliato fuori dal corpo di Cristo. Il primo compito della Chiesa, in tutte le sue manifestazioni, in tutte le sue strutturazioni, in ogni fase della sua vita, è quello dell'educazione alla retta fede, quello di condurre i suoi fedeli nella verità di Cristo Signore. Un tempo si insiste molto sulla formazione permanente del sacerdote, sulla "formazione dei formatori", sull'evangelizzazione, sulla catechesi, sulla sana predicazione: mezzi tutti perché si ritorni e si rimanga nella sana dottrina. Ogni membro del corpo di Cristo deve essere colmo di verità e di dottrina, alfine di separare l'errore dalla verità, l'eresia dalla retta fede, il sentire umano dalla volontà rivelata di Dio. Se dissidi esistono all'interno delle persone che sono Chiesa di Dio, in forma associata e non, esistono perché esistono pesanti carenze nella conoscenza della verità rivelata. 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 Una fede non retta genera una verità erronea, una verità erronea produce una comunione non autentica. Più </w:t>
      </w:r>
      <w:r w:rsidRPr="00284585">
        <w:rPr>
          <w:rFonts w:ascii="Arial" w:eastAsia="Times New Roman" w:hAnsi="Arial"/>
          <w:bCs/>
          <w:sz w:val="24"/>
          <w:szCs w:val="20"/>
          <w:lang w:eastAsia="it-IT"/>
        </w:rPr>
        <w:lastRenderedPageBreak/>
        <w:t>aumentano i valori negativi intorno alla verità, più cresce la chiesa degli scismi. La collegialità, i diversi consigli, le direttive pastorali, la comune ricerca, incontri ad ogni livello non possono ignorare il problema dell'unica verità, anche se da incarnare in modi differenti e molteplici. Pensare a ciò che si dovrebbe fare, ma non porsi il problema della verità da incarnare è metodologia che non produce frutti. La storia non cancella i nostri errori teologici, pastorali, metodologici. La storia è spinta dalla verità, ed è frenata dall'errore. La storia non ha compassione della nostra ignoranza, non è misericordiosa con i nostri peccati. La storia cammina per il principio di santità e di verità che vogliamo e sappiamo seminare nel suo seno, si arresta per l'altro principio, quello del male che non abbiamo voluto estirpare.  Il cammino della Chiesa è quindi storia del cammino della sua verità, o dei suoi errori, dei suoi peccati e della sua santità. È appunto questa la tematica del terzo principio, il principio divenire, o il cammino nella storia del Corpo del Signore.</w:t>
      </w:r>
    </w:p>
    <w:p w14:paraId="3C449BD8" w14:textId="77777777" w:rsidR="00284585" w:rsidRPr="00284585" w:rsidRDefault="00284585" w:rsidP="00284585">
      <w:pPr>
        <w:spacing w:after="120" w:line="240" w:lineRule="auto"/>
        <w:jc w:val="both"/>
        <w:rPr>
          <w:rFonts w:ascii="Arial" w:eastAsia="Times New Roman" w:hAnsi="Arial"/>
          <w:bCs/>
          <w:sz w:val="24"/>
          <w:szCs w:val="20"/>
          <w:lang w:eastAsia="it-IT"/>
        </w:rPr>
      </w:pPr>
      <w:bookmarkStart w:id="596" w:name="_Toc339211615"/>
      <w:bookmarkStart w:id="597" w:name="_Toc340094762"/>
      <w:bookmarkStart w:id="598" w:name="_Toc430531393"/>
      <w:bookmarkStart w:id="599" w:name="_Toc54514514"/>
      <w:bookmarkStart w:id="600" w:name="_Toc54514730"/>
      <w:bookmarkStart w:id="601" w:name="_Toc54514947"/>
      <w:bookmarkStart w:id="602" w:name="_Toc62184016"/>
      <w:r w:rsidRPr="00284585">
        <w:rPr>
          <w:rFonts w:ascii="Arial" w:eastAsia="Times New Roman" w:hAnsi="Arial"/>
          <w:bCs/>
          <w:sz w:val="24"/>
          <w:szCs w:val="20"/>
          <w:lang w:eastAsia="it-IT"/>
        </w:rPr>
        <w:t>Il principio divenire.</w:t>
      </w:r>
      <w:bookmarkEnd w:id="596"/>
      <w:bookmarkEnd w:id="597"/>
      <w:bookmarkEnd w:id="598"/>
      <w:bookmarkEnd w:id="599"/>
      <w:bookmarkEnd w:id="600"/>
      <w:bookmarkEnd w:id="601"/>
      <w:bookmarkEnd w:id="602"/>
      <w:r w:rsidRPr="00284585">
        <w:rPr>
          <w:rFonts w:ascii="Arial" w:eastAsia="Times New Roman" w:hAnsi="Arial"/>
          <w:bCs/>
          <w:sz w:val="24"/>
          <w:szCs w:val="20"/>
          <w:lang w:eastAsia="it-IT"/>
        </w:rPr>
        <w:t xml:space="preserve"> L'uomo è avvolto da un quotidiano divenire: verso la vita, il cui coronamento è la vita beata nel regno eterno di Dio, o verso la morte, tendente a sfociare nella morte eterna. Il tempo è lo scenario del farsi o del non farsi dell'uomo. È volontà di Dio che l'uomo divenga vita e sia reso partecipe della vita divina. E tuttavia la volontà divina da sola non basta. L'uomo è chiamato a salvarsi, rispondendo, per mezzo della fede, alla proposta dell'amore di Dio; è chiamato a farsi strumento di salvezza per i fratelli. Egli è attore principale per il dono della verità e della grazia al mondo intero. La legge del divenire del Corpo dice che un gesto, un atto, una decisione, un'attuazione non sono mai neutri. Essi producono o bene, o male. La legge dello spirito è una sola: non progredire, è regredire. Celebrare bene un evento, un incontro e celebrarlo male, impegnare o non impegnare santamente la propria persona, non è la stessa cosa: l'impegno e il disimpegno producono ognuno il suo frutto: un frutto perenne, i cui semi si spargono nel solco della storia, germogliando, a suo tempo, secondo la propria natura, di bene o di male.  Il principio divenire dice che un pensiero teologico mal posto, una idea erronea, una frase ereticale non restano senza effetto. Le eresie nella verità della fede che per anni sono state seminate adesso sono legge della mente e del cuore di molti. La Chiesa prima che fare questa o quell'altra cosa, deve essere e rimanere madre e maestra di verità e con essa e in essa ogni suo figlio. Ogni errore nel concepimento della verità genera il male. Ogni errore nel comportamento diviene giustificazione del peccato altrui. Il principio divenire dice che il futuro di bene e di male del mondo intero è posto oggi, è seminato qui ed ora. Il principio divenire ci vieta di procedere a tentoni. Esso ci testimonia che ogni qualvolta non abbiamo rispettato la rivelazione, Dio non era con noi. E se Dio non è con noi, vano è il nostro lavoro, infruttuosa la nostra opera. E tuttavia da sola la verità non edifica la Chiesa. Possiamo fare uno splendido documento sul cammino della Chiesa. Possiamo tracciare linee secondo l'assoluta verità, nel rispetto della rivelazione ed anche di ogni altra scienza umana. Abbiamo solo delineato ciò che la Chiesa è, ma non abbiamo fatto la Chiesa. La Chiesa si fa attraverso la volontà di conversione, il desiderio di santità, l'anelito della cristiformità, l'aspirazione alla perfetta carità, lo sposalizio della verità, l'amore crocifisso di Cristo Via, Verità e Vita. La santità è il principio della santificazione del mondo. Essa porta nel mondo il Dio vivo, il Cristo vivo, lo Spirito vivo. Sono Loro, le Persone Divine, che, irrompendo nella nostra storia, attraverso la santità </w:t>
      </w:r>
      <w:r w:rsidRPr="00284585">
        <w:rPr>
          <w:rFonts w:ascii="Arial" w:eastAsia="Times New Roman" w:hAnsi="Arial"/>
          <w:bCs/>
          <w:sz w:val="24"/>
          <w:szCs w:val="20"/>
          <w:lang w:eastAsia="it-IT"/>
        </w:rPr>
        <w:lastRenderedPageBreak/>
        <w:t xml:space="preserve">dell'uomo, riversano in essa quei tesori di grazia e di santificazione che redimono e salvano. Ognuno vale presso Dio per quanto ama e l'amore è il prezzo per la redenzione dell'uomo. Più si ama, più si è capaci di essere portatori di grazia di salvezza e di conversione nel mondo. La salvezza del fratello costa il proprio sangue, come è costato il sangue di Cristo. È la legge della carità. La Chiesa cammina nella storia ed è redenta dall'amore dei suoi figli; cresce in santità; la santità si trasforma in grazia per la conversione dei cuori. Più santità e più redenzione, più redenzione e più santità.  È possibile vivere e sviluppare questo principio oggi, in cui il peccato è proposto in alcuni ambienti come via esperienziale per andare a Dio? Oggi in cui si dichiarano aboliti i comandamenti e si dicono le beatitudini non più attuali? Non si può sposare il Vangelo alla carne e al peccato. La prima carità è l'osservanza dei comandamenti. La perfezione di essa sta nelle beatitudini. Questo vale per ogni membro della Chiesa, per tutti i discepoli di Cristo. La nostra perfezione, la nostra unità, la nostra comunione è nel pensare secondo Cristo, è nel possedere i suoi sentimenti, è nel vivere la sua vita. La Verità e la Grazia di Cristo sono l'unica via di Dio per la nostra perfezione. È su questa via che bisogna inserire il discorso di ogni forma di vita nella Chiesa, associata o non associata. L'incomprensione, la non accettazione, il rifiuto, l'ignorarsi, il camminare da soli, ogni separazione di laici dai laici, di sacerdoti dai laici e dei laici dai sacerdoti nasce dall'errata concezione della "Grazia" e della "Verità". Le divisioni feriscono e uccidono l'essenza della Chiesa, e non semplicemente la sua struttura. La diversità e la complementarietà sono il Corpo del Signore. Singolarmente e insieme è necessario che ci poniamo su questa via. È la via di Dio. Insieme sempre per raggiungere la beatitudine eterna. La dinamicità, o divenire del Corpo della Chiesa, nel suo completamento di perfezione nella santità, domanda ad ogni membro della Chiesa di capire che oggi è un altro giorno e che l'uomo è chiamato a viverlo in tutto il suo significato di grazia e di verità. La dinamicità vuole e domanda che si ponga sempre la Chiesa e in essa ogni azione pastorale, sull'ora dello Spirito, superando ogni ancoramento al passato, che è incarnazione nel tempo dell'unica verità, ma che non può essere incarnazione se non per quest'ora e per quest'oggi.  L'attualità e la contemporaneità della Chiesa appartiene alla sua capacità di incarnarsi in ogni tempo e in ogni luogo. Ciò domanda il senso del cammino assieme alla certezza che la Chiesa, nata dalla morte e dalla risurrezione di Cristo, è in pellegrinaggio perenne. Essa deve incontrare ogni uomo, ogni cultura, di ogni tempo e di ogni luogo, per condurli al Signore. La grazia e la verità liberano. Per esse ogni cristiano vive ogni giorno la novità di Cristo. La paura del nuovo non può essere del cristiano. Ma il nuovo deve essere opera dello Spirito di Dio dentro di noi. La forza dello Spirito spinge, la carità muove. Occorre portare la salvezza oggi, e non solo offrire all'uomo della religiosità vuota che non sazia l'anima, perché non illumina lo spirito, non riempie il cuore. Avere il coraggio del nuovo, desiderare una incarnazione della verità e della grazia oggi, cercare il modo secondo Dio per essere contemporanei di ogni uomo è anche e soprattutto compito del cristiano. Ogni figlio della Chiesa è chiamato a rimettere se stesso nell’ora della storia, secondo il tempo dello Spirito di Dio. Mettendo se stesso nell’ora della storia, aiuterà ogni altro membro della Chiesa perché anche lui si metta nell’ora della storia. Una Chiesa dinamica, pellegrina, in marcia, in avanti, verso la parusia, ogni giorno è tutta da costruire. È il compito che ci è stato affidato da Dio </w:t>
      </w:r>
      <w:r w:rsidRPr="00284585">
        <w:rPr>
          <w:rFonts w:ascii="Arial" w:eastAsia="Times New Roman" w:hAnsi="Arial"/>
          <w:bCs/>
          <w:sz w:val="24"/>
          <w:szCs w:val="20"/>
          <w:lang w:eastAsia="it-IT"/>
        </w:rPr>
        <w:lastRenderedPageBreak/>
        <w:t xml:space="preserve">e che dobbiamo compiere con sincerità e verità, con buona volontà e con dedizione, sacrificando pensieri e sentimenti che non appartengono al Signore Gesù. La dinamicità richiede spirito di adattamento, senso di sacrificio, volontà di cambiamento, sradicamento da abitudini. Dinamicità non è ripetere quanto gli altri hanno fatto, è fare invece quanto lo Spirito desidera che noi facciamo. La ripetizione non è dinamicità, anche perché ripetere quanto gli altri hanno fatto non si può, perché il loro dono ed il loro spirito non è il nostro dono e non è il nostro spirito. La dinamicità dice singolarità ed unicità della persona nell'ora attuale della storia. Il dono di Dio è personalissimo, è unico, irripetibile. Non seminarlo nella storia contemporanea significa rinunciare a compiere il proprio ministero, quello che Dio ha affidato a ciascuno di noi. La dinamicità immette il cristiano in un deserto senza strade e senza vie tracciate. I santi sono coloro che sono stati capaci di guardare in alto, scorgere e seguire la nube e la colonna di fuoco dello Spirito, che nel deserto del tempo e della storia indicava il sentiero da seguire, nella loro volontà di raggiungere il Signore della vita. La dinamicità è la perenne novità della mozione dello Spirito, della sua guida, della sua ispirazione, del suo prenderci per mano per condurci personalmente, sui sentieri della grazia verso il Regno. È peccato rinchiudersi in un passato che non è più nostro. Vivere come ieri, fare ciò che si è fatto ieri, ripetere le forme di ieri, dona forse sicurezza, ma non certamente santità. Il rifugio è sicurezza, ma esso non fa camminare. La storia non può essere considerata come un rifugio, dove rinchiudere la Chiesa. Il cammino di deserto espone al rischio, all'incerto, alla lotta, al sacrificio, alla morte; ma si procede, si progredisce, si raggiunge la meta. Il deserto è scomodo, come scomoda è la via della missione, del pellegrinaggio, dell'andare. Cristo ci ha chiamato per lasciare, per abbandonare, per andare, per percorrere le vie di questo mondo. E si sa che il viandante deve sempre fare i conti con la novità, con le nuove situazioni, con nuovi uomini, nuove cose, nuovi problemi, nuove tematiche, anche nuovi peccati, nuove tentazioni, nuovi sconforti. Nella novità è la vita della fede. In essa la fede deve essere sempre ripensata, riproposta, rivissuta. La novità impone che si lasci la schiavitù dell'abitudine, esige confronto, rinunzia, abnegazione, conversione; domanda che si viva di verità, che si compia il cammino della santità.  Rinnovarsi è legge della vita. È il cuore nuovo dell'uomo santificato dallo Spirito di Dio che sempre si deve accingere a compiere in novità di verità e di grazia la missione di salvezza del mondo. Un corpo è vivente se si rinnova. La responsabilità personale di ogni singolo membro della chiesa è grande. Ognuno  è chiamato a far risplendere sul volto della Chiesa, il Volto della Santità e della Verità e nella Chiesa illuminare di grazia e di verità il suo Volto. </w:t>
      </w:r>
    </w:p>
    <w:p w14:paraId="2F1B884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Pregare nello Spirito Santo diviene così pregare nel cuore di Cristo. Prega nel cuore di Cristo chi prega nel cuore della Chiesa, con il cuore della Chiesa, per il cuore della Chiesa. Chi non edifica se stesso sulla sua santissima fede come vero corpo di Cristo, mai potrà pregare nello Spirito Santo, perché mai potrà pregare con il cuore di Cristo in Cristo, con il cuore della sua Chiesa, nella sua Chiesa. Ma se la preghiera non è fatta in Cristo, nello Spirito, nella Chiesa, neanche in Dio essa potrà mai essere fatta. Questa preghiera è vana. Prima si deve chiedere, mossi dallo Spirito Santo che si ritorni nella Parola, con una reale e sincera conversione. Ritornati nella Parola e rimanendo in essa, si ritorna in Cristo, si ritorna nella Spirito. Riornati in Cristo e nello Spirito Santo, si è nel cuore del Padre. La nostra preghiera diviene preghiera del Padre, di Cristo Gesù, dello </w:t>
      </w:r>
      <w:r w:rsidRPr="00284585">
        <w:rPr>
          <w:rFonts w:ascii="Arial" w:eastAsia="Times New Roman" w:hAnsi="Arial"/>
          <w:bCs/>
          <w:sz w:val="24"/>
          <w:szCs w:val="20"/>
          <w:lang w:eastAsia="it-IT"/>
        </w:rPr>
        <w:lastRenderedPageBreak/>
        <w:t>Spirito Santo. Diviene richiesta del Padre, di Cristo Gesù, dello Spirito Santo. È grande il mistero della preghiera. Nella preghiera fatta nello Spirito Santo, il cuore del Padre parla al cuore del Padre , al cuore di Cristo Gesù, al cuore dello Spirito Santo. Il cuore di Cristo Gesù parla al cuore di Cristo Gesù, al cuore del Padre, al cuore dello Spirito Santo. Il cuore dello Spirito Santo parla al cuore dello Spirito Santo, al cuore di Cristo Gesù, al cuore del Padre. Questa preghiera sempre sarà ascoltata. La condizione affinché la nostra preghiera sia vera preghiera è una, una sola: l’edificazione della nostra santissima fede sulla Parola della Rivelazione, secondo la Sana Dottrina.</w:t>
      </w:r>
    </w:p>
    <w:p w14:paraId="4E4811B0" w14:textId="77777777" w:rsidR="00284585" w:rsidRPr="00284585" w:rsidRDefault="00284585" w:rsidP="00284585">
      <w:pPr>
        <w:spacing w:after="120" w:line="240" w:lineRule="auto"/>
        <w:jc w:val="both"/>
        <w:rPr>
          <w:rFonts w:ascii="Arial" w:eastAsia="Times New Roman" w:hAnsi="Arial"/>
          <w:bCs/>
          <w:sz w:val="24"/>
          <w:szCs w:val="20"/>
          <w:lang w:eastAsia="it-IT"/>
        </w:rPr>
      </w:pPr>
    </w:p>
    <w:p w14:paraId="3DDB7D7B" w14:textId="77777777" w:rsidR="00284585" w:rsidRPr="00284585" w:rsidRDefault="00284585" w:rsidP="00284585">
      <w:pPr>
        <w:spacing w:after="120" w:line="240" w:lineRule="auto"/>
        <w:jc w:val="both"/>
        <w:rPr>
          <w:rFonts w:ascii="Arial" w:eastAsia="Times New Roman" w:hAnsi="Arial"/>
          <w:sz w:val="24"/>
          <w:szCs w:val="20"/>
          <w:lang w:eastAsia="it-IT"/>
        </w:rPr>
      </w:pPr>
    </w:p>
    <w:p w14:paraId="2869AAC8" w14:textId="77777777" w:rsidR="00284585" w:rsidRPr="00284585" w:rsidRDefault="00284585" w:rsidP="00284585">
      <w:pPr>
        <w:keepNext/>
        <w:spacing w:after="120" w:line="240" w:lineRule="auto"/>
        <w:jc w:val="center"/>
        <w:outlineLvl w:val="0"/>
        <w:rPr>
          <w:rFonts w:ascii="Arial" w:eastAsia="Times New Roman" w:hAnsi="Arial"/>
          <w:b/>
          <w:sz w:val="40"/>
          <w:szCs w:val="20"/>
          <w:lang w:val="la-Latn" w:eastAsia="it-IT"/>
        </w:rPr>
      </w:pPr>
      <w:bookmarkStart w:id="603" w:name="_Toc118017679"/>
      <w:bookmarkStart w:id="604" w:name="_Toc180486783"/>
      <w:r w:rsidRPr="00284585">
        <w:rPr>
          <w:rFonts w:ascii="Arial" w:eastAsia="Times New Roman" w:hAnsi="Arial"/>
          <w:b/>
          <w:sz w:val="40"/>
          <w:szCs w:val="20"/>
          <w:lang w:val="la-Latn" w:eastAsia="it-IT"/>
        </w:rPr>
        <w:t>LETTERA DI GIUDA VERSETTO 1,21</w:t>
      </w:r>
      <w:bookmarkEnd w:id="603"/>
      <w:bookmarkEnd w:id="604"/>
    </w:p>
    <w:p w14:paraId="78C97EFD" w14:textId="77777777" w:rsidR="00284585" w:rsidRPr="00284585" w:rsidRDefault="00284585" w:rsidP="00284585">
      <w:pPr>
        <w:spacing w:after="120" w:line="240" w:lineRule="auto"/>
        <w:jc w:val="both"/>
        <w:rPr>
          <w:rFonts w:ascii="Arial" w:eastAsia="Times New Roman" w:hAnsi="Arial"/>
          <w:b/>
          <w:sz w:val="28"/>
          <w:szCs w:val="20"/>
          <w:lang w:eastAsia="it-IT"/>
        </w:rPr>
      </w:pPr>
    </w:p>
    <w:p w14:paraId="6519A2EC"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605" w:name="_Toc118017680"/>
      <w:bookmarkStart w:id="606" w:name="_Toc180486784"/>
      <w:r w:rsidRPr="00284585">
        <w:rPr>
          <w:rFonts w:ascii="Arial" w:hAnsi="Arial"/>
          <w:b/>
          <w:bCs/>
          <w:color w:val="000000"/>
          <w:sz w:val="28"/>
          <w:lang w:val="la-Latn"/>
        </w:rPr>
        <w:t>IPSOS VOS IN DILECTIONE DEI SERVATE</w:t>
      </w:r>
      <w:bookmarkEnd w:id="605"/>
      <w:bookmarkEnd w:id="606"/>
    </w:p>
    <w:p w14:paraId="238C310C" w14:textId="77777777" w:rsidR="00284585" w:rsidRPr="00284585" w:rsidRDefault="00284585" w:rsidP="00284585">
      <w:pPr>
        <w:spacing w:after="120" w:line="240" w:lineRule="auto"/>
        <w:jc w:val="both"/>
        <w:rPr>
          <w:rFonts w:ascii="Greek" w:eastAsia="Times New Roman" w:hAnsi="Greek" w:cs="Arial"/>
          <w:b/>
          <w:bCs/>
          <w:i/>
          <w:iCs/>
          <w:sz w:val="28"/>
          <w:szCs w:val="28"/>
          <w:lang w:val="la-Latn" w:eastAsia="it-IT"/>
        </w:rPr>
      </w:pPr>
      <w:bookmarkStart w:id="607" w:name="_Toc118017681"/>
      <w:r w:rsidRPr="00284585">
        <w:rPr>
          <w:rFonts w:ascii="Greek" w:eastAsia="Times New Roman" w:hAnsi="Greek" w:cs="Arial"/>
          <w:b/>
          <w:bCs/>
          <w:i/>
          <w:iCs/>
          <w:sz w:val="28"/>
          <w:szCs w:val="28"/>
          <w:lang w:val="la-Latn" w:eastAsia="it-IT"/>
        </w:rPr>
        <w:t>˜autoÝj ™n ¢g£pV qeoà thr»sate,</w:t>
      </w:r>
      <w:bookmarkEnd w:id="607"/>
    </w:p>
    <w:p w14:paraId="54424FC2" w14:textId="77777777" w:rsidR="00284585" w:rsidRPr="00284585" w:rsidRDefault="00284585" w:rsidP="00284585">
      <w:pPr>
        <w:spacing w:after="120" w:line="240" w:lineRule="auto"/>
        <w:jc w:val="both"/>
        <w:rPr>
          <w:rFonts w:ascii="Arial" w:eastAsia="Times New Roman" w:hAnsi="Arial"/>
          <w:b/>
          <w:sz w:val="28"/>
          <w:szCs w:val="20"/>
          <w:lang w:val="la-Latn" w:eastAsia="it-IT"/>
        </w:rPr>
      </w:pPr>
    </w:p>
    <w:p w14:paraId="0EFA9A60" w14:textId="77777777" w:rsidR="00284585" w:rsidRPr="00284585" w:rsidRDefault="00284585" w:rsidP="00284585">
      <w:pPr>
        <w:spacing w:after="120" w:line="240" w:lineRule="auto"/>
        <w:ind w:left="567" w:right="567"/>
        <w:jc w:val="both"/>
        <w:rPr>
          <w:rFonts w:ascii="Arial" w:eastAsia="Times New Roman" w:hAnsi="Arial"/>
          <w:bCs/>
          <w:sz w:val="24"/>
          <w:szCs w:val="24"/>
          <w:lang w:eastAsia="it-IT"/>
        </w:rPr>
      </w:pPr>
      <w:r w:rsidRPr="00284585">
        <w:rPr>
          <w:rFonts w:ascii="Arial" w:eastAsia="Times New Roman" w:hAnsi="Arial"/>
          <w:bCs/>
          <w:sz w:val="24"/>
          <w:szCs w:val="24"/>
          <w:lang w:eastAsia="it-IT"/>
        </w:rPr>
        <w:t>Conservatevi nell’amore di Dio, attendendo la misericordia del Signore nostro Gesù Cristo per la vita eterna (v. 21).</w:t>
      </w:r>
    </w:p>
    <w:p w14:paraId="3F0100A2" w14:textId="77777777" w:rsidR="00284585" w:rsidRPr="00284585" w:rsidRDefault="00284585" w:rsidP="00284585">
      <w:pPr>
        <w:autoSpaceDE w:val="0"/>
        <w:autoSpaceDN w:val="0"/>
        <w:adjustRightInd w:val="0"/>
        <w:spacing w:after="120" w:line="240" w:lineRule="auto"/>
        <w:ind w:left="567" w:right="567"/>
        <w:rPr>
          <w:rFonts w:ascii="Greek" w:eastAsia="Times New Roman" w:hAnsi="Greek" w:cs="Greek"/>
          <w:bCs/>
          <w:sz w:val="24"/>
          <w:szCs w:val="24"/>
          <w:lang w:eastAsia="it-IT"/>
        </w:rPr>
      </w:pPr>
      <w:r w:rsidRPr="00284585">
        <w:rPr>
          <w:rFonts w:ascii="Greek" w:eastAsia="Times New Roman" w:hAnsi="Greek" w:cs="Greek"/>
          <w:bCs/>
          <w:sz w:val="24"/>
          <w:szCs w:val="24"/>
          <w:lang w:eastAsia="it-IT"/>
        </w:rPr>
        <w:t>˜autoÝj ™n ¢g£pV qeoà thr»sate, prosdecÒmenoi tÕ œleoj toà kur…ou ¹mîn 'Ihsoà Cristoà e„j zw¾n a„ènion.</w:t>
      </w:r>
    </w:p>
    <w:p w14:paraId="248223B1" w14:textId="77777777" w:rsidR="00284585" w:rsidRPr="00284585" w:rsidRDefault="00284585" w:rsidP="00284585">
      <w:pPr>
        <w:spacing w:after="120" w:line="240" w:lineRule="auto"/>
        <w:ind w:left="567" w:right="567"/>
        <w:jc w:val="both"/>
        <w:rPr>
          <w:rFonts w:ascii="Arial" w:eastAsia="Times New Roman" w:hAnsi="Arial"/>
          <w:bCs/>
          <w:sz w:val="24"/>
          <w:szCs w:val="24"/>
          <w:lang w:eastAsia="it-IT"/>
        </w:rPr>
      </w:pPr>
      <w:r w:rsidRPr="00284585">
        <w:rPr>
          <w:rFonts w:ascii="Arial" w:eastAsia="Times New Roman" w:hAnsi="Arial"/>
          <w:bCs/>
          <w:sz w:val="24"/>
          <w:szCs w:val="24"/>
          <w:lang w:eastAsia="it-IT"/>
        </w:rPr>
        <w:t>Ipsos vos in dilectione Dei servate</w:t>
      </w:r>
    </w:p>
    <w:p w14:paraId="2F9FF2C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Siamo chiamati dall’Apostolo Giuda a conservarci nell’amore d Dio - </w:t>
      </w:r>
      <w:r w:rsidRPr="00284585">
        <w:rPr>
          <w:rFonts w:ascii="Greek" w:eastAsia="Times New Roman" w:hAnsi="Greek"/>
          <w:sz w:val="26"/>
          <w:szCs w:val="26"/>
          <w:lang w:eastAsia="it-IT"/>
        </w:rPr>
        <w:t>˜autoÝj ™n ¢g£pV qeoà thr»sate</w:t>
      </w:r>
      <w:r w:rsidRPr="00284585">
        <w:rPr>
          <w:rFonts w:ascii="Greek" w:eastAsia="Times New Roman" w:hAnsi="Greek"/>
          <w:sz w:val="24"/>
          <w:szCs w:val="20"/>
          <w:lang w:eastAsia="it-IT"/>
        </w:rPr>
        <w:t xml:space="preserve">  </w:t>
      </w:r>
      <w:r w:rsidRPr="00284585">
        <w:rPr>
          <w:rFonts w:ascii="Arial" w:eastAsia="Times New Roman" w:hAnsi="Arial"/>
          <w:sz w:val="24"/>
          <w:szCs w:val="20"/>
          <w:lang w:eastAsia="it-IT"/>
        </w:rPr>
        <w:t>– Ipsos vos in dilectione Dei servate –. Come ci si conserva nell’amore del Signore? Attraverso due vie. Rimanendo nella purissima verità di Cristo Gesù. Questa è la prima via. La seconda via è invece questa: rimanere per tutti i giorni in Dio e nella sua divina ed eterna carità. Si rimane nelle due vie, se si rimane nella Parola della Divina Rivelazione, prestando ad essa ogni obbedienza con tutto il cuore, tutta la mente, tutte le forze, con il dono e la consegna alla Parola di tutta la nostra vita. Come Cristo Gesù rimane nell’amore del Padre perché dall’eternità vive di ascolto della Parola del Padre, così anche il cristiano. Rimane nell’amore del Padre se rimane nella Parola di Cristo Gesù per tutto il tempo della sua sulla nostra terra. Perché Cristo Gesù è fedele al Padre se rimane nella Parola del Padre. mentre il cristiano è fedele se rimane fedele alla Parola di Cristo Gesù? Perché il Padre ha posto se stesso, tutto se stesso in Cristo Gesù. Nel suo Santo Spirito il Padre parla a noi attraverso Cristo Gesù. Cristo Gesù ha parlato a noi con voce umana. Lo Spirito Santo, così come ha fatto Baruc con Geremia, ha raccolto tutte le Parole di Cristo Gesù e per mezzo dei suoi Agiografi le ha consegnate a noi, perché la nostra obbedienza sia perfetta.  Ecco cosa comanda il Signore a Geremia, perché nessuna sua parola vada perduta.</w:t>
      </w:r>
    </w:p>
    <w:p w14:paraId="2632707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Nel quarto anno di Ioiakìm, figlio di Giosia, re di Giuda, fu rivolta a Geremia da parte del Signore questa parola: Prendi un rotolo e scrivici </w:t>
      </w:r>
      <w:r w:rsidRPr="00284585">
        <w:rPr>
          <w:rFonts w:ascii="Arial" w:eastAsia="Times New Roman" w:hAnsi="Arial"/>
          <w:i/>
          <w:iCs/>
          <w:sz w:val="24"/>
          <w:szCs w:val="24"/>
          <w:lang w:eastAsia="it-IT"/>
        </w:rPr>
        <w:lastRenderedPageBreak/>
        <w:t>tutte le parole che ti ho detto riguardo a Gerusalemme, a Giuda e a tutte le nazioni, dal tempo di Giosia fino ad oggi. Forse quelli della casa di Giuda, sentendo tutto il male che mi propongo di fare loro, abbandoneranno la propria condotta perversa e allora io perdonerò le loro iniquità e i loro peccati».</w:t>
      </w:r>
    </w:p>
    <w:p w14:paraId="7811AF2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Geremia chiamò Baruc, figlio di Neria, e Baruc scrisse su un rotolo, sotto dettatura di Geremia, tutte le cose che il Signore aveva detto a quest’ultimo. Quindi Geremia ordinò a Baruc: «Io sono impedito e non posso andare nel tempio del Signore. Andrai dunque tu nel tempio del Signore in un giorno di digiuno a leggere nel rotolo, che hai scritto sotto la mia dettatura, le parole del Signore; le leggerai al popolo e a tutti quelli di Giuda che sono venuti dalle loro città. Forse si umilieranno con suppliche dinanzi al Signore e ciascuno abbandonerà la sua condotta perversa, perché grande è l’ira e il furore che il Signore ha manifestato verso questo popolo».</w:t>
      </w:r>
    </w:p>
    <w:p w14:paraId="5979DCF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Baruc, figlio di Neria, fece quanto gli aveva comandato il profeta Geremia, e lesse dal rotolo le parole del Signore nel tempio del Signore.</w:t>
      </w:r>
    </w:p>
    <w:p w14:paraId="331EA93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Nel quinto anno di Ioiakìm, figlio di Giosia, re di Giuda, nel nono mese, fu indetto un digiuno davanti al Signore per tutto il popolo di Gerusalemme e per tutto il popolo che era venuto dalle città di Giuda a Gerusalemme. Baruc dunque lesse nel rotolo facendo udire a tutto il popolo le parole di Geremia, nel tempio del Signore, nella stanza di Ghemaria, figlio di Safan, lo scriba, nel cortile superiore, presso l’ingresso della porta Nuova del tempio del Signore. </w:t>
      </w:r>
    </w:p>
    <w:p w14:paraId="3A4DEF9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Michea, figlio di Ghemaria, figlio di Safan, udite tutte le parole del Signore lette dal libro, scese alla reggia nella stanza dello scriba; ed ecco, là si trovavano in seduta tutti i capi: Elisamà, lo scriba, e Delaià, figlio di Semaià, Elnatàn, figlio di Acbor, Ghemaria, figlio di Safan, e Sedecìa, figlio di Anania, insieme con tutti i capi. Michea riferì loro tutte le parole che aveva udito quando Baruc leggeva nel rotolo al popolo in ascolto. Allora tutti i capi inviarono Iudì, figlio di Netania, figlio di Selemia, figlio di Cusì, da Baruc per dirgli: «Prendi in mano il rotolo che leggevi al popolo e vieni». Baruc, figlio di Neria, prese il rotolo in mano e si recò da loro. Ed essi gli dissero: «Siedi e leggi davanti a noi». Baruc lesse davanti a loro. Quando udirono tutte quelle parole, si guardarono l’un l’altro pieni di paura e dissero a Baruc: «Dobbiamo riferire al re tutte queste parole». Poi chiesero a Baruc: «Raccontaci come hai fatto a scrivere tutte queste parole». Baruc rispose: «Geremia mi dettava personalmente tutte queste parole e io le scrivevo nel rotolo con l’inchiostro». I capi dissero a Baruc: «Va’ e nasconditi insieme con Geremia; nessuno sappia dove siete». Essi poi si recarono dal re nell’appartamento interno, dopo aver riposto il rotolo nella stanza di Elisamà, lo scriba, e riferirono al re tutte queste parole.</w:t>
      </w:r>
    </w:p>
    <w:p w14:paraId="5AECE9B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Allora il re mandò Iudì a prendere il rotolo. Iudì lo prese dalla stanza di Elisamà, lo scriba, e lo lesse davanti al re e a tutti i capi che stavano </w:t>
      </w:r>
      <w:r w:rsidRPr="00284585">
        <w:rPr>
          <w:rFonts w:ascii="Arial" w:eastAsia="Times New Roman" w:hAnsi="Arial"/>
          <w:i/>
          <w:iCs/>
          <w:sz w:val="24"/>
          <w:szCs w:val="24"/>
          <w:lang w:eastAsia="it-IT"/>
        </w:rPr>
        <w:lastRenderedPageBreak/>
        <w:t>presso il re. Il re sedeva nel palazzo d’inverno – si era al nono mese –, con un braciere acceso davanti. 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Eppure Elnatàn, Delaià e Ghemaria avevano supplicato il re di non bruciare il rotolo, ma egli non diede loro ascolto. Anzi, ordinò a Ieracmeèl, un figlio del re, a Seraià, figlio di Azrièl, e a Selemia, figlio di Abdeèl, di arrestare lo scriba Baruc e il profeta Geremia, ma il Signore li aveva nascosti.</w:t>
      </w:r>
    </w:p>
    <w:p w14:paraId="4DCFE3D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Dopo che il re ebbe bruciato il rotolo con le parole che Baruc aveva scritto sotto dettatura di Geremia, la parola del Signore fu rivolta a Geremia: «Prendi un altro rotolo e scrivici tutte le parole che erano nel primo rotolo bruciato da Ioiakìm, re di Giuda. Contro Ioiakìm, re di Giuda, dirai: Dice il Signore: Tu hai bruciato quel rotolo, dicendo: “Perché hai scritto: verrà il re di Babilonia, devasterà questo paese e farà scomparire uomini e bestie?”. Per questo dice il Signore contro Ioiakìm, re di Giuda: Non avrà un erede sul trono di Davide; il suo cadavere sarà esposto al caldo del giorno e al freddo della notte. Io punirò lui, la sua discendenza e i suoi ministri per le loro iniquità e manderò su di loro, sugli abitanti di Gerusalemme e sugli uomini di Giuda, tutto il male che ho minacciato, senza che mi abbiano dato ascolto».</w:t>
      </w:r>
    </w:p>
    <w:p w14:paraId="3B652D7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Geremia prese un altro rotolo e lo consegnò a Baruc, figlio di Neria, lo scriba, il quale vi scrisse, sotto dettatura di Geremia, tutte le parole del rotolo che Ioiakìm, re di Giuda, aveva bruciato nel fuoco; inoltre vi furono aggiunte molte parole simili a quelle (Ger 36,1-32). </w:t>
      </w:r>
    </w:p>
    <w:p w14:paraId="338EE196"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Ecco cosa rivela di Gesù della sua relazione con il Padre nel Vangelo secondo Mattero, nel Vangelo secondo Luca, nel Vangelo secondo Giovanni.</w:t>
      </w:r>
    </w:p>
    <w:p w14:paraId="0B7114C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0C36F59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 settantadue tornarono pieni di gioia, dicendo: «Signore, anche i demòni si sottomettono a noi nel tuo nome». Egli disse loro: «Vedevo Satana cadere dal cielo come una folgore. Ecco, io vi ho dato il potere di camminare sopra serpenti e scorpioni e sopra tutta la potenza del nemico: nulla potrà danneggiarvi. Non rallegratevi però perché i demòni si sottomettono a voi; rallegratevi piuttosto perché i vostri nomi sono scritti nei cieli». In quella stessa ora Gesù esultò di gioia nello </w:t>
      </w:r>
      <w:r w:rsidRPr="00284585">
        <w:rPr>
          <w:rFonts w:ascii="Arial" w:eastAsia="Times New Roman" w:hAnsi="Arial"/>
          <w:i/>
          <w:iCs/>
          <w:sz w:val="24"/>
          <w:szCs w:val="24"/>
          <w:lang w:eastAsia="it-IT"/>
        </w:rPr>
        <w:lastRenderedPageBreak/>
        <w:t>Spirito Santo e disse: «Ti rendo lode, o Padre, Signore del cielo e della terra, perché hai nascosto queste cose ai sapienti e ai dotti e le hai rivelate ai piccoli. Sì, o Padre, perché così hai deciso nella tua benevolenza. Tutto è stato dato a me dal Padre mio e nessuno sa chi è il Figlio se non il Padre, né chi è il Padre se non il Figlio e colui al quale il Figlio vorrà rivelarlo». E, rivolto ai discepoli, in disparte, disse: «Beati gli occhi che vedono ciò che voi vedete. Io vi dico che molti profeti e re hanno voluto vedere ciò che voi guardate, ma non lo videro, e ascoltare ciò che voi ascoltate, ma non lo ascoltarono» (Lc 10,17-24).</w:t>
      </w:r>
    </w:p>
    <w:p w14:paraId="3378F09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p>
    <w:p w14:paraId="41B26396"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Oggi non si può più rimanere nella carità di Dio. Perché non si può più rimanere? Perché non si può più rimanere nella Parola di Cristo Gesù. Perché non si può rimanere nella Parola di Cristo Gesù? Perché noi, come il re al tempo di Geremia e di Baruc, altro non stiamo facendo, se non tagliuzzare la Parola del Vangelo e bruciarla nel fuoco dei nostri pensieri.</w:t>
      </w:r>
    </w:p>
    <w:p w14:paraId="73A35B1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il re mandò Iudì a prendere il rotolo. Iudì lo prese dalla stanza di Elisamà, lo scriba, e lo lesse davanti al re e a tutti i capi che stavano presso il re. Il re sedeva nel palazzo d’inverno – si era al nono mese –, con un braciere acceso davanti. 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Eppure Elnatàn, Delaià e Ghemaria avevano supplicato il re di non bruciare il rotolo, ma egli non diede loro ascolto. Anzi, ordinò a Ieracmeèl, un figlio del re, a Seraià, figlio di Azrièl, e a Selemia, figlio di Abdeèl, di arrestare lo scriba Baruc e il profeta Geremia, ma il Signore li aveva nascosti.</w:t>
      </w:r>
    </w:p>
    <w:p w14:paraId="5CE97264"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Oggi abbiamo noi tolto e cancellato la Parola di Cristo Gesù, Parola raccolta dallo Spirito Santo e consegnata ai suoi agiografi perché la fissassero sui rotoli del Vangelo e di tutto il Nuovo Testamento. Al suo posto abbiamo noi intronizzato una volontà di Dio mai a nessuno comunicata. Volontà di Dio che ognuno si immagina e partorisce dal suo cuore. È giusto che lo si gridi ai quattro venti: ogni volontà che noi diciamo essere di Dio, che contraddice, altera, modifica, cambia anche in solo trattino la Parola di Cristo Gesù a noi consegnata dallo Spirito Santo </w:t>
      </w:r>
      <w:r w:rsidRPr="00284585">
        <w:rPr>
          <w:rFonts w:ascii="Arial" w:eastAsia="Times New Roman" w:hAnsi="Arial"/>
          <w:bCs/>
          <w:sz w:val="24"/>
          <w:szCs w:val="20"/>
          <w:lang w:eastAsia="it-IT"/>
        </w:rPr>
        <w:lastRenderedPageBreak/>
        <w:t>sui rotoli del Vangelo e di tutto Il Nuovo Testamento, mai potrà dirsi Parola di Dio. È parola che è generata e partorita o dal cuore dell’uomo o dal cuore di Satana. Come non c’è un altro Vangelo, così non c’è un'altra Parola di Dio.</w:t>
      </w:r>
    </w:p>
    <w:p w14:paraId="02D650A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Ecco la regola data a noi dall’Apostolo Giovanni nella sua Prima Lettera perché noi possiamo sempre dimorare e rimane nella carità di Dio.</w:t>
      </w:r>
    </w:p>
    <w:p w14:paraId="72E0E6D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3904AD9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0384180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7D9B8C4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53616CA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5B928CC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202E772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319E892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(Gv 3,1-24). </w:t>
      </w:r>
    </w:p>
    <w:p w14:paraId="2A00A9E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7682219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794F533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7337D85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407280F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Noi amiamo perché egli ci ha amati per primo. Se uno dice: «Io amo Dio» e odia suo fratello, è un bugiardo. Chi infatti non ama il proprio fratello che vede, non può amare Dio che non vede. E questo è il comandamento che abbiamo da lui: chi ama Dio, ami anche suo fratello (Gv 4,1-21). </w:t>
      </w:r>
    </w:p>
    <w:p w14:paraId="03C9EF4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Chi vuole rimanere nell’amore di Dio, deve rimanere nella Parola di Dio. La Parola di Dio fino alla consumazione dei secoli è quella di Gesù, raccolta dallo Spirito </w:t>
      </w:r>
      <w:r w:rsidRPr="00284585">
        <w:rPr>
          <w:rFonts w:ascii="Arial" w:eastAsia="Times New Roman" w:hAnsi="Arial"/>
          <w:sz w:val="24"/>
          <w:szCs w:val="20"/>
          <w:lang w:eastAsia="it-IT"/>
        </w:rPr>
        <w:lastRenderedPageBreak/>
        <w:t xml:space="preserve">Santo e consegnata ai rotoli del Nuovo Testamento. Se una sola parola dei rotoli del Nuovo Testamento da noi viene manomessa, altera, modifica, trasformata, trascurata o anche odiata, in noi l’amore di Dio è imperfetto. Se poi siamo fuori della Parola, il nostro amoreo è morto o è inesistente. Amare Dio e obbedire alla Parola di Gesù, Parola non immaginata, ma consegnata ai rotoli del Nuovo testamento, sono una sola cosa, inseparabile in eterno. Questa inseparabilità tra amore e obbedienza alla Parola di Gesù oggi manca al cristiano. Crearla in ogni cuore è obbligo però di ogni credente in Cristo Gesù. Man mano che il credente in Cristo crea questa unità, deve aiutare ogni atro suo fratello a crearla nel suo cuore. </w:t>
      </w:r>
    </w:p>
    <w:p w14:paraId="74ED3A13" w14:textId="77777777" w:rsidR="00284585" w:rsidRPr="00284585" w:rsidRDefault="00284585" w:rsidP="00284585">
      <w:pPr>
        <w:spacing w:after="120" w:line="240" w:lineRule="auto"/>
        <w:jc w:val="both"/>
        <w:rPr>
          <w:rFonts w:ascii="Arial" w:eastAsia="Times New Roman" w:hAnsi="Arial"/>
          <w:sz w:val="24"/>
          <w:szCs w:val="20"/>
          <w:lang w:eastAsia="it-IT"/>
        </w:rPr>
      </w:pPr>
    </w:p>
    <w:p w14:paraId="4BD9EF73" w14:textId="77777777" w:rsidR="00284585" w:rsidRPr="00284585" w:rsidRDefault="00284585" w:rsidP="00284585">
      <w:pPr>
        <w:keepNext/>
        <w:spacing w:after="120" w:line="240" w:lineRule="auto"/>
        <w:jc w:val="both"/>
        <w:outlineLvl w:val="2"/>
        <w:rPr>
          <w:rFonts w:ascii="Arial" w:hAnsi="Arial"/>
          <w:b/>
          <w:bCs/>
          <w:color w:val="000000"/>
          <w:sz w:val="24"/>
          <w:lang w:val="la-Latn"/>
        </w:rPr>
      </w:pPr>
      <w:bookmarkStart w:id="608" w:name="_Toc180486785"/>
      <w:r w:rsidRPr="00284585">
        <w:rPr>
          <w:rFonts w:ascii="Arial" w:hAnsi="Arial"/>
          <w:b/>
          <w:bCs/>
          <w:color w:val="000000"/>
          <w:sz w:val="28"/>
          <w:lang w:val="la-Latn"/>
        </w:rPr>
        <w:t>EXSPECTANTES MISERICORDIAM DOMINI NOSTRI</w:t>
      </w:r>
      <w:bookmarkEnd w:id="608"/>
    </w:p>
    <w:p w14:paraId="02C3F50F" w14:textId="77777777" w:rsidR="00284585" w:rsidRPr="00284585" w:rsidRDefault="00284585" w:rsidP="00284585">
      <w:pPr>
        <w:spacing w:after="120" w:line="240" w:lineRule="auto"/>
        <w:jc w:val="both"/>
        <w:rPr>
          <w:rFonts w:ascii="Arial" w:eastAsia="Times New Roman" w:hAnsi="Arial"/>
          <w:sz w:val="24"/>
          <w:szCs w:val="20"/>
          <w:lang w:eastAsia="it-IT"/>
        </w:rPr>
      </w:pPr>
    </w:p>
    <w:p w14:paraId="329CF19A" w14:textId="77777777" w:rsidR="00284585" w:rsidRPr="00284585" w:rsidRDefault="00284585" w:rsidP="00284585">
      <w:pPr>
        <w:spacing w:after="120" w:line="240" w:lineRule="auto"/>
        <w:ind w:left="567" w:right="567"/>
        <w:jc w:val="both"/>
        <w:rPr>
          <w:rFonts w:ascii="Arial" w:eastAsia="Times New Roman" w:hAnsi="Arial"/>
          <w:b/>
          <w:sz w:val="24"/>
          <w:szCs w:val="20"/>
          <w:lang w:eastAsia="it-IT"/>
        </w:rPr>
      </w:pPr>
      <w:r w:rsidRPr="00284585">
        <w:rPr>
          <w:rFonts w:ascii="Arial" w:eastAsia="Times New Roman" w:hAnsi="Arial"/>
          <w:b/>
          <w:sz w:val="24"/>
          <w:szCs w:val="20"/>
          <w:lang w:eastAsia="it-IT"/>
        </w:rPr>
        <w:t>Attendendo la misericordia del Signore nostro Gesù Cristo per la vita eterna</w:t>
      </w:r>
    </w:p>
    <w:p w14:paraId="49ED80C8" w14:textId="77777777" w:rsidR="00284585" w:rsidRPr="00284585" w:rsidRDefault="00284585" w:rsidP="00284585">
      <w:pPr>
        <w:spacing w:after="120" w:line="240" w:lineRule="auto"/>
        <w:ind w:left="567" w:right="567"/>
        <w:jc w:val="both"/>
        <w:rPr>
          <w:rFonts w:ascii="Arial" w:eastAsia="Times New Roman" w:hAnsi="Arial"/>
          <w:b/>
          <w:bCs/>
          <w:sz w:val="24"/>
          <w:szCs w:val="18"/>
          <w:lang w:val="la-Latn" w:eastAsia="it-IT"/>
        </w:rPr>
      </w:pPr>
      <w:r w:rsidRPr="00284585">
        <w:rPr>
          <w:rFonts w:ascii="Arial" w:eastAsia="Times New Roman" w:hAnsi="Arial"/>
          <w:b/>
          <w:bCs/>
          <w:sz w:val="24"/>
          <w:szCs w:val="18"/>
          <w:lang w:val="la-Latn" w:eastAsia="it-IT"/>
        </w:rPr>
        <w:t xml:space="preserve">Ipsos vos in dilectione Dei servate, </w:t>
      </w:r>
      <w:bookmarkStart w:id="609" w:name="_Hlk179637229"/>
      <w:r w:rsidRPr="00284585">
        <w:rPr>
          <w:rFonts w:ascii="Arial" w:eastAsia="Times New Roman" w:hAnsi="Arial"/>
          <w:b/>
          <w:bCs/>
          <w:sz w:val="24"/>
          <w:szCs w:val="18"/>
          <w:lang w:val="la-Latn" w:eastAsia="it-IT"/>
        </w:rPr>
        <w:t xml:space="preserve">exspectantes misericordiam Domini nostri Iesu Christi </w:t>
      </w:r>
      <w:bookmarkEnd w:id="609"/>
      <w:r w:rsidRPr="00284585">
        <w:rPr>
          <w:rFonts w:ascii="Arial" w:eastAsia="Times New Roman" w:hAnsi="Arial"/>
          <w:b/>
          <w:bCs/>
          <w:sz w:val="24"/>
          <w:szCs w:val="18"/>
          <w:lang w:val="la-Latn" w:eastAsia="it-IT"/>
        </w:rPr>
        <w:t>in vitam aeternam.</w:t>
      </w:r>
    </w:p>
    <w:p w14:paraId="37724F59" w14:textId="77777777" w:rsidR="00284585" w:rsidRPr="00284585" w:rsidRDefault="00284585" w:rsidP="00284585">
      <w:pPr>
        <w:autoSpaceDE w:val="0"/>
        <w:autoSpaceDN w:val="0"/>
        <w:adjustRightInd w:val="0"/>
        <w:spacing w:after="120" w:line="240" w:lineRule="auto"/>
        <w:ind w:left="567" w:right="567"/>
        <w:rPr>
          <w:rFonts w:ascii="Greek" w:eastAsia="Times New Roman" w:hAnsi="Greek" w:cs="Greek"/>
          <w:b/>
          <w:sz w:val="28"/>
          <w:szCs w:val="26"/>
          <w:lang w:val="la-Latn" w:eastAsia="it-IT"/>
        </w:rPr>
      </w:pPr>
      <w:r w:rsidRPr="00284585">
        <w:rPr>
          <w:rFonts w:ascii="Greek" w:eastAsia="Times New Roman" w:hAnsi="Greek" w:cs="Greek"/>
          <w:b/>
          <w:sz w:val="28"/>
          <w:szCs w:val="26"/>
          <w:lang w:val="la-Latn" w:eastAsia="it-IT"/>
        </w:rPr>
        <w:t>prosdecÒmenoi tÕ œleoj toà kur…ou ¹mîn 'Ihsoà Cristoà e„j zw¾n a„ènion.</w:t>
      </w:r>
    </w:p>
    <w:p w14:paraId="375AE93E" w14:textId="77777777" w:rsidR="00284585" w:rsidRPr="00284585" w:rsidRDefault="00284585" w:rsidP="00284585">
      <w:pPr>
        <w:spacing w:after="120" w:line="240" w:lineRule="auto"/>
        <w:jc w:val="both"/>
        <w:rPr>
          <w:rFonts w:ascii="Arial" w:eastAsia="Times New Roman" w:hAnsi="Arial"/>
          <w:sz w:val="24"/>
          <w:szCs w:val="20"/>
          <w:lang w:val="la-Latn" w:eastAsia="it-IT"/>
        </w:rPr>
      </w:pPr>
    </w:p>
    <w:p w14:paraId="35B2B62F" w14:textId="77777777" w:rsidR="00284585" w:rsidRPr="00284585" w:rsidRDefault="00284585" w:rsidP="00284585">
      <w:pPr>
        <w:spacing w:after="120" w:line="240" w:lineRule="auto"/>
        <w:jc w:val="both"/>
        <w:rPr>
          <w:rFonts w:ascii="Arial" w:eastAsia="Times New Roman" w:hAnsi="Arial"/>
          <w:sz w:val="28"/>
          <w:szCs w:val="20"/>
          <w:lang w:eastAsia="it-IT"/>
        </w:rPr>
      </w:pPr>
      <w:r w:rsidRPr="00284585">
        <w:rPr>
          <w:rFonts w:ascii="Arial" w:eastAsia="Times New Roman" w:hAnsi="Arial"/>
          <w:sz w:val="24"/>
          <w:szCs w:val="20"/>
          <w:lang w:eastAsia="it-IT"/>
        </w:rPr>
        <w:t xml:space="preserve">Questa seconda parte del versetto – Attendendo la misericordia del Signore nostro Gesù Cristo per la vita eterna – </w:t>
      </w:r>
      <w:r w:rsidRPr="00284585">
        <w:rPr>
          <w:rFonts w:ascii="Greek" w:eastAsia="Times New Roman" w:hAnsi="Greek" w:cs="Greek"/>
          <w:sz w:val="26"/>
          <w:szCs w:val="26"/>
          <w:lang w:eastAsia="it-IT"/>
        </w:rPr>
        <w:t>prosdecÒmenoi tÕ œleoj toà kur…ou ¹mîn 'Ihsoà Cristoà e„j zw¾n a„ènion</w:t>
      </w:r>
      <w:r w:rsidRPr="00284585">
        <w:rPr>
          <w:rFonts w:ascii="Greek" w:eastAsia="Times New Roman" w:hAnsi="Greek" w:cs="Greek"/>
          <w:sz w:val="28"/>
          <w:szCs w:val="26"/>
          <w:lang w:eastAsia="it-IT"/>
        </w:rPr>
        <w:t>.</w:t>
      </w:r>
      <w:r w:rsidRPr="00284585">
        <w:rPr>
          <w:rFonts w:ascii="Arial" w:eastAsia="Times New Roman" w:hAnsi="Arial"/>
          <w:sz w:val="24"/>
          <w:szCs w:val="20"/>
          <w:lang w:eastAsia="it-IT"/>
        </w:rPr>
        <w:t xml:space="preserve"> – manca nella testo della Vulgata. Come si attende la manifestazione del Signore nostro Gesù Cristo per la vita eterna? Conservando ognuno se stesso nell’amore di Dio. Cristo Gesù, nostro Signore, dona sul Monte la Legge dell’amore, del purissimo amore verso Dio e amore vero l’uomo. Questa Legge è perfettissima. Ad essa nulla si potrà mai aggiungere e ad essa nulla si dovrà mai togliere. Anche se un uomo volesse aggiungere qualcosa alla Legge data da Cristo Gesù, non potrebbe. Mai si potrà perfezionare ciò che è perfettissimo, anzi divinamente perfettissimo. Si attende la misericordia del Signore nostro Gesù Cristo per la vita eterna, dimorando e rimanendo in questa Legge senza mai uscire da essa. Chi esce da questa Legge non attende e neanche può attendere la misericordia del Signore. Non si è conservato nell’amore di Dio. La misericordia di Dio si può attendere solo rimanendo nell’amore di Dio e crescendo in esso. Si rimane nell’amore di Dio, conservando noi stessi in questa Legge di Cristo Gesù. </w:t>
      </w:r>
    </w:p>
    <w:p w14:paraId="2403E79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w:t>
      </w:r>
      <w:r w:rsidRPr="00284585">
        <w:rPr>
          <w:rFonts w:ascii="Arial" w:eastAsia="Times New Roman" w:hAnsi="Arial"/>
          <w:i/>
          <w:iCs/>
          <w:sz w:val="24"/>
          <w:szCs w:val="24"/>
          <w:lang w:eastAsia="it-IT"/>
        </w:rPr>
        <w:lastRenderedPageBreak/>
        <w:t>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44D76BE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Voi siete il sale della terra; ma se il sale perde il sapore, con che cosa lo si renderà salato? A null’altro serve che ad essere gettato via e calpestato dalla gente.</w:t>
      </w:r>
    </w:p>
    <w:p w14:paraId="17529E8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5797C02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73B3C40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Io vi dico infatti: se la vostra giustizia non supererà quella degli scribi e dei farisei, non entrerete nel regno dei cieli.</w:t>
      </w:r>
    </w:p>
    <w:p w14:paraId="52751AC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719178C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74D3F38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232CF4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Avete inteso che fu detto: Non commetterai adulterio. Ma io vi dico: chiunque guarda una donna per desiderarla, ha già commesso adulterio con lei nel proprio cuore.</w:t>
      </w:r>
    </w:p>
    <w:p w14:paraId="724677A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146A6AD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Fu pure detto: “Chi ripudia la propria moglie, le dia l’atto del ripudio”. Ma io vi dico: chiunque ripudia la propria moglie, eccetto il caso di unione illegittima, la espone all’adulterio, e chiunque sposa una ripudiata, commette adulterio.</w:t>
      </w:r>
    </w:p>
    <w:p w14:paraId="5190903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31FA7CD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7193B6D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4ADA508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3450907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11C38A1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  venga il tuo regno, sia fatta la tua volontà, </w:t>
      </w:r>
      <w:r w:rsidRPr="00284585">
        <w:rPr>
          <w:rFonts w:ascii="Arial" w:eastAsia="Times New Roman" w:hAnsi="Arial"/>
          <w:i/>
          <w:iCs/>
          <w:sz w:val="24"/>
          <w:szCs w:val="24"/>
          <w:lang w:eastAsia="it-IT"/>
        </w:rPr>
        <w:lastRenderedPageBreak/>
        <w:t>come in cielo così in terra. Dacci oggi il nostro pane quotidiano, e rimetti a noi i nostri debiti  come anche noi li rimettiamo ai nostri debitori, e non abbandonarci alla tentazione,  ma liberaci dal male.</w:t>
      </w:r>
    </w:p>
    <w:p w14:paraId="1594575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voi infatti perdonerete agli altri le loro colpe, il Padre vostro che è nei cieli perdonerà anche a voi; ma se voi non perdonerete agli altri, neppure il Padre vostro perdonerà le vostre colpe.</w:t>
      </w:r>
    </w:p>
    <w:p w14:paraId="76E6672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00116F1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37DF5FF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La lampada del corpo è l’occhio; perciò, se il tuo occhio è semplice, tutto il tuo corpo sarà luminoso; ma se il tuo occhio è cattivo, tutto il tuo corpo sarà tenebroso. Se dunque la luce che è in te è tenebra, quanto grande sarà la tenebra!</w:t>
      </w:r>
    </w:p>
    <w:p w14:paraId="0F70FFF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Nessuno può servire due padroni, perché o odierà l’uno e amerà l’altro, oppure si affezionerà all’uno e disprezzerà l’altro. Non potete servire Dio e la ricchezza.</w:t>
      </w:r>
    </w:p>
    <w:p w14:paraId="7D19670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529324E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giudicate, per non essere giudicati; perché con il giudizio con il quale giudicate sarete giudicati voi e con la misura con la quale misurate sarà misurato a voi. Perché guardi la pagliuzza che è </w:t>
      </w:r>
      <w:r w:rsidRPr="00284585">
        <w:rPr>
          <w:rFonts w:ascii="Arial" w:eastAsia="Times New Roman" w:hAnsi="Arial"/>
          <w:i/>
          <w:iCs/>
          <w:sz w:val="24"/>
          <w:szCs w:val="24"/>
          <w:lang w:eastAsia="it-IT"/>
        </w:rPr>
        <w:lastRenderedPageBreak/>
        <w:t>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71FBA15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date le cose sante ai cani e non gettate le vostre perle davanti ai porci, perché non le calpestino con le loro zampe e poi si voltino per sbranarvi.</w:t>
      </w:r>
    </w:p>
    <w:p w14:paraId="5D693DE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2978A2D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Tutto quanto volete che gli uomini facciano a voi, anche voi fatelo a loro: questa infatti è la Legge e i Profeti.</w:t>
      </w:r>
    </w:p>
    <w:p w14:paraId="140C808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3EAB942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575EB51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6755296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492291F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Quando Gesù ebbe terminato questi discorsi, le folle erano stupite del suo insegnamento: egli infatti insegnava loro come uno che ha autorità, e non come i loro scribi. (Mt 7,1-29). </w:t>
      </w:r>
    </w:p>
    <w:p w14:paraId="4E475F8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Sceso dal Monte, Gesù mostra ad ogni uomo come si vive nella Legge da Lui data. Manca ancora da mostrare come si vive la non resistenza al malvagio. Questa Legge la mostrerà vivendola come suo ultimo, supremo atto del suo amore verso Dio e verso gli uomini. Il Crocifisso è il compimento di tutta la Legge e di tutti i Profeti. Prima però di passare per questo ultimo, supremo atto di amore, Gesù dona due altri insegnamenti. Il primo riguarda il tradimento della sua Parola. Come scribi e farisei hanno tradito la Parola del Padre suo, così anche i suoi discepoli oggi, domani, sempre potranno tradire la sua Parola. Ogni anche più piccolo tradimento, rinnegamento, travisamento, cambiamento della Parola di Gesù fa sì che non si rimanga nell’amore del Padre e non rimanendo nell’amore del Padre neanche si può attendere la misericordia di Cristo Gesù nostro Signore. Ogni discepolo di Gesù sempre potrà trasformare la Parola di Dio in un imparaticcio di parole umane.</w:t>
      </w:r>
    </w:p>
    <w:p w14:paraId="2328252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5626B0C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255860B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Guai a voi, scribi e farisei ipocriti, che chiudete il regno dei cieli davanti alla gente; di fatto non entrate voi, e non lasciate entrare nemmeno quelli che vogliono entrare. </w:t>
      </w:r>
    </w:p>
    <w:p w14:paraId="4A831C9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Guai a voi, scribi e farisei ipocriti, che percorrete il mare e la terra per fare un solo prosèlito e, quando lo è divenuto, lo rendete degno della Geènna due volte più di voi.</w:t>
      </w:r>
    </w:p>
    <w:p w14:paraId="22EC3A4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5B84677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018250D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Guai a voi, scribi e farisei ipocriti, che pulite l’esterno del bicchiere e del piatto, ma all’interno sono pieni di avidità e d’intemperanza. Fariseo cieco, pulisci prima l’interno del bicchiere, perché anche l’esterno diventi pulito!</w:t>
      </w:r>
    </w:p>
    <w:p w14:paraId="7F6437A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42B8AD1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41D4DDB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1E4A7C3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2A8C0F7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secondo insegnamento riguarda i frutti che producono sia l’obbedienza alla Parola di Cristo Gesù e sia la disobbedienza ad essa. Poiché è Parola di Cristo Gesù raccolta dallo Spirito Santo e scritta per opera dei suoi Agiografi nei rotoli del Vangelo, essa mai potrà essere dichiarata falsa. Se la si dichiarasse falsa, è Cristo ed è lo Spirito Santo che verrebbero dichiarati falsi. Ma oggi con grande disinvoltura e ingannando il mondo intero, si insegna che la misericordia del Signore alla fine del tempo avvolgere ogni cuore e tutti saranno portati nel regno eterno del Signore. Questo significa dichiarare falsi, bugiardi, Dio di menzogna e non di verità, sia Cristo Gesù e sia lo Spirito Santo. Ma significherebbe ancora molto di più. Significherebbe che il Padre interviene oggi nella nostra storia per smentire sia il Figlio suo Unigenito, quel Figlio che ha obbedito alla Parola del Padre fino alla morte e alla morte di croce e smentirebbe anche lo Spirito Santo che ha mosso Cristo Gesù fino alla morte e alla morte di croce. Così facendo, </w:t>
      </w:r>
      <w:r w:rsidRPr="00284585">
        <w:rPr>
          <w:rFonts w:ascii="Arial" w:eastAsia="Times New Roman" w:hAnsi="Arial"/>
          <w:sz w:val="24"/>
          <w:szCs w:val="20"/>
          <w:lang w:eastAsia="it-IT"/>
        </w:rPr>
        <w:lastRenderedPageBreak/>
        <w:t>smentirebbe la Croce di Cristo, dichiarandola inutile per la salvezza dell’uomo. Così agendo, il Padre smentirebbe anche se stesso. Dichiarerebbe al mondo intero che la sua Parola consegnata da Lui alla Legge, ai Profeti, ai Salmi, a  nulla serve e per questo Cristo Gesù è morto invano e per nulla. È morto obbedendo ad una Parola che è senza alcun valore presso il Padre. Invece noi crediamo che la Parola di Dio, la Parola di Cristo Gesù rimane eternamente vera. Crediamo che la morte di Cristo per crocifissione è la sola chiave che apre per noi le porte della salvezza. La salvezza diviene nostra per la fede in Cristo Gesù e camminando noi di fede in fede, sempre però rimanendo sulla strada stretta della sua Parola.</w:t>
      </w:r>
    </w:p>
    <w:p w14:paraId="5A39242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5D2C347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w:t>
      </w:r>
      <w:r w:rsidRPr="00284585">
        <w:rPr>
          <w:rFonts w:ascii="Arial" w:eastAsia="Times New Roman" w:hAnsi="Arial"/>
          <w:i/>
          <w:iCs/>
          <w:sz w:val="24"/>
          <w:szCs w:val="24"/>
          <w:lang w:eastAsia="it-IT"/>
        </w:rPr>
        <w:lastRenderedPageBreak/>
        <w:t>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03E6C78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478236C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Chi vuole attendere la vita eterna, deve rimanere nell’amore di Dio. Si rimane nell’amore di Dio, rimanendo e dimorando nella Parola di Cristo Gesù, in tutta la Parola di Cristo Gesù, senza nulla togliere e nulla aggiungere. Ecco l’ammonimento dello Spirito Santo a chi toglie o aggiunge qualcosa alla divina Parola o alla divina Rivelazione. Il Libro dell’Apocalisse Giovanni si chiude proprio con questo severissimo ammonimento:</w:t>
      </w:r>
    </w:p>
    <w:p w14:paraId="697C3FD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5EAAFDB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60D5308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 E Colui che sedeva sul trono disse: «Ecco, io faccio nuove tutte le cose». E soggiunse: «Scrivi, perché queste parole sono certe e vere». E mi disse:</w:t>
      </w:r>
    </w:p>
    <w:p w14:paraId="6DB4527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«Ecco, sono compiute! Io sono l’Alfa e l’Omèga, il Principio e la Fine. A colui che ha sete  io darò gratuitamente da bere alla fonte dell’acqua della vita. Chi sarà vincitore erediterà questi beni; io sarò suo Dio ed egli sarà mio figlio. </w:t>
      </w:r>
    </w:p>
    <w:p w14:paraId="39CD40E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Ma per i vili e gli increduli, gli abietti e gli omicidi, gli immorali, i maghi, gli idolatri e per tutti i mentitori è riservato lo stagno ardente di fuoco e di zolfo. Questa è la seconda morte».</w:t>
      </w:r>
    </w:p>
    <w:p w14:paraId="123FC07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32C6D02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102C098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w:t>
      </w:r>
      <w:r w:rsidRPr="00284585">
        <w:rPr>
          <w:rFonts w:ascii="Arial" w:eastAsia="Times New Roman" w:hAnsi="Arial"/>
          <w:i/>
          <w:iCs/>
          <w:sz w:val="24"/>
          <w:szCs w:val="24"/>
          <w:lang w:eastAsia="it-IT"/>
        </w:rPr>
        <w:lastRenderedPageBreak/>
        <w:t xml:space="preserve">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0475B9E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w:t>
      </w:r>
    </w:p>
    <w:p w14:paraId="3369F8E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037DDCC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0E8AAC1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78F9796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15B325F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14C4E5A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Io, Gesù, ho mandato il mio angelo per testimoniare a voi queste cose riguardo alle Chiese. Io sono la radice e la stirpe di Davide, la stella radiosa del mattino».</w:t>
      </w:r>
    </w:p>
    <w:p w14:paraId="60AA03F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Lo Spirito e la sposa dicono: «Vieni!». E chi ascolta, ripeta: «Vieni!». Chi ha sete, venga; chi vuole, prenda gratuitamente l’acqua della vita.</w:t>
      </w:r>
    </w:p>
    <w:p w14:paraId="7567EB1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2EB26D3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Colui che attesta queste cose dice: «Sì, vengo presto!». Amen. Vieni, Signore Gesù. La grazia del Signore Gesù sia con tutti (Ap 22,1-21). </w:t>
      </w:r>
    </w:p>
    <w:p w14:paraId="0E1539C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misericordia è dono del Signore perché promessa a tutti. Nessuno ha diritto di accedere alla misericordia del Signore. Lui nel suo grande amore, nella sua infinita misericordia, ha promesso la vita eterna ad ogni uomo, a condizione che ci si converta, si creda in Cristo Gesù, si viva secondo la sua Parola. Osservate le condizioni divine per ottenere la misericordia del Signore, il Signore deve dare la vita eterna per giustizia. La deve dare per giustizia a tutti coloro che hanno osservato sino alla fine dei loro giorni le condizioni poste da Lui.  L’Apostolo Paolo prima di morire si appella alla giustizia di Dio o meglio, ai appella al Signore Giusto Giudice:</w:t>
      </w:r>
    </w:p>
    <w:p w14:paraId="5F56CD8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20188BE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di tutto questo divino mistero tutto si sta cancellando. Il cristiano si sta trasformando in cavalletta e delle verità contenute nella Parola tutto stritola e tutto divora. Allora le cavallette non lasciarono neanche un filo d’erba verde. Oggi il cristiano non sta lasciando della verità della Parola neanche un traccia della sua esistenza. </w:t>
      </w:r>
    </w:p>
    <w:p w14:paraId="68BB725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7A1F06A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134FA06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w:t>
      </w:r>
      <w:r w:rsidRPr="00284585">
        <w:rPr>
          <w:rFonts w:ascii="Arial" w:eastAsia="Times New Roman" w:hAnsi="Arial"/>
          <w:i/>
          <w:iCs/>
          <w:sz w:val="24"/>
          <w:szCs w:val="24"/>
          <w:lang w:eastAsia="it-IT"/>
        </w:rPr>
        <w:lastRenderedPageBreak/>
        <w:t>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70C9074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6B2803C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faraone allora convocò in fretta Mosè e Aronne e disse: «Ho peccato contro il Signore, vostro Dio, e contro di voi. Ma ora perdonate il mio peccato anche questa volta e pregate il Signore, vostro Dio, perché almeno allontani da me questa morte!».</w:t>
      </w:r>
    </w:p>
    <w:p w14:paraId="7926E2D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w:t>
      </w:r>
    </w:p>
    <w:p w14:paraId="63D9D07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Storia di ieri, ma anche storia di oggi e di sempre. Sempre i figli di Dio, divenuti figli del diavolo, come cavallette affamate divorano la verità della Parola del Signore fin dalle radici. È questa la durissima lotta dei figli della luce contro i figli delle tenebre. Sempre i figli della luce deve seminare nella Chiesa e nei cuori il buon seme della Parola di Cristo Gesù. Se  loro non seminano, la Chiesa diviene simile ad un deserto cocente. Non si troverà più in essa la vera Parola del Signore. Per i figli della luce non solo è obbligo rimanere essi sempre nella Parola per non divenire figli delle tenebre. Devono anche seminare sempre in ogni luogo e in ogni tempo la Parola del Signore. Quanto l’Apostolo Timoteo insegna al Vescovo Timoteo, vale anche per ogni figlio della luce. Da questo conosciamo i figli della luce dai figli delle tenebre: dalla Parola del Vangelo che sempre essi seminano secondo le verità della Sana Dottrina. Chi non semina, non è figlio della luce.</w:t>
      </w:r>
    </w:p>
    <w:p w14:paraId="362018A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w:t>
      </w:r>
      <w:r w:rsidRPr="00284585">
        <w:rPr>
          <w:rFonts w:ascii="Arial" w:eastAsia="Times New Roman" w:hAnsi="Arial"/>
          <w:i/>
          <w:iCs/>
          <w:sz w:val="24"/>
          <w:szCs w:val="24"/>
          <w:lang w:eastAsia="it-IT"/>
        </w:rPr>
        <w:lastRenderedPageBreak/>
        <w:t xml:space="preserve">capricci, rifiutando di dare ascolto alla verità per perdersi dietro alle favole. Tu però vigila attentamente, sopporta le sofferenze, compi la tua opera di annunciatore del Vangelo, adempi il tuo ministero (2Tm 4,1.5). </w:t>
      </w:r>
    </w:p>
    <w:p w14:paraId="085EEFA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semina del Vangelo nella Chiesa è nel mondo è vero ministero di luce.</w:t>
      </w:r>
    </w:p>
    <w:p w14:paraId="3D1C8E7E" w14:textId="77777777" w:rsidR="00284585" w:rsidRPr="00284585" w:rsidRDefault="00284585" w:rsidP="00284585">
      <w:pPr>
        <w:spacing w:after="120" w:line="240" w:lineRule="auto"/>
        <w:jc w:val="both"/>
        <w:rPr>
          <w:rFonts w:ascii="Arial" w:eastAsia="Times New Roman" w:hAnsi="Arial"/>
          <w:sz w:val="24"/>
          <w:szCs w:val="20"/>
          <w:lang w:eastAsia="it-IT"/>
        </w:rPr>
      </w:pPr>
    </w:p>
    <w:p w14:paraId="0B9353CA" w14:textId="77777777" w:rsidR="00284585" w:rsidRPr="00284585" w:rsidRDefault="00284585" w:rsidP="00284585">
      <w:pPr>
        <w:spacing w:after="120" w:line="240" w:lineRule="auto"/>
        <w:jc w:val="both"/>
        <w:rPr>
          <w:rFonts w:ascii="Arial" w:eastAsia="Times New Roman" w:hAnsi="Arial"/>
          <w:i/>
          <w:iCs/>
          <w:sz w:val="20"/>
          <w:szCs w:val="20"/>
          <w:lang w:eastAsia="it-IT"/>
        </w:rPr>
      </w:pPr>
    </w:p>
    <w:p w14:paraId="2E0221F5" w14:textId="77777777" w:rsidR="00284585" w:rsidRPr="00284585" w:rsidRDefault="00284585" w:rsidP="00284585">
      <w:pPr>
        <w:keepNext/>
        <w:spacing w:after="120" w:line="240" w:lineRule="auto"/>
        <w:jc w:val="center"/>
        <w:outlineLvl w:val="0"/>
        <w:rPr>
          <w:rFonts w:ascii="Arial" w:eastAsia="Times New Roman" w:hAnsi="Arial"/>
          <w:b/>
          <w:sz w:val="40"/>
          <w:szCs w:val="20"/>
          <w:lang w:val="la-Latn" w:eastAsia="it-IT"/>
        </w:rPr>
      </w:pPr>
      <w:bookmarkStart w:id="610" w:name="_Toc118017682"/>
      <w:bookmarkStart w:id="611" w:name="_Toc180486786"/>
      <w:r w:rsidRPr="00284585">
        <w:rPr>
          <w:rFonts w:ascii="Arial" w:eastAsia="Times New Roman" w:hAnsi="Arial"/>
          <w:b/>
          <w:sz w:val="40"/>
          <w:szCs w:val="20"/>
          <w:lang w:val="la-Latn" w:eastAsia="it-IT"/>
        </w:rPr>
        <w:t>LETTERA DI GIUDA VERSETTO 1,22</w:t>
      </w:r>
      <w:bookmarkEnd w:id="610"/>
      <w:bookmarkEnd w:id="611"/>
    </w:p>
    <w:p w14:paraId="22DD88FA" w14:textId="77777777" w:rsidR="00284585" w:rsidRPr="00284585" w:rsidRDefault="00284585" w:rsidP="00284585">
      <w:pPr>
        <w:spacing w:after="120" w:line="240" w:lineRule="auto"/>
        <w:jc w:val="both"/>
        <w:rPr>
          <w:rFonts w:ascii="Arial" w:eastAsia="Times New Roman" w:hAnsi="Arial"/>
          <w:b/>
          <w:bCs/>
          <w:sz w:val="28"/>
          <w:szCs w:val="20"/>
          <w:lang w:eastAsia="it-IT"/>
        </w:rPr>
      </w:pPr>
    </w:p>
    <w:p w14:paraId="27DC918C"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612" w:name="_Toc118017683"/>
      <w:bookmarkStart w:id="613" w:name="_Toc180486787"/>
      <w:r w:rsidRPr="00284585">
        <w:rPr>
          <w:rFonts w:ascii="Arial" w:hAnsi="Arial"/>
          <w:b/>
          <w:bCs/>
          <w:color w:val="000000"/>
          <w:sz w:val="28"/>
          <w:lang w:val="la-Latn"/>
        </w:rPr>
        <w:t>ET HOS QUIDEM ARGUITE IUDICATOS</w:t>
      </w:r>
      <w:bookmarkEnd w:id="612"/>
      <w:bookmarkEnd w:id="613"/>
    </w:p>
    <w:p w14:paraId="53C88093" w14:textId="77777777" w:rsidR="00284585" w:rsidRPr="00284585" w:rsidRDefault="00284585" w:rsidP="00284585">
      <w:pPr>
        <w:spacing w:after="120" w:line="240" w:lineRule="auto"/>
        <w:rPr>
          <w:rFonts w:ascii="Greek" w:eastAsia="Times New Roman" w:hAnsi="Greek" w:cs="Arial"/>
          <w:b/>
          <w:bCs/>
          <w:i/>
          <w:iCs/>
          <w:sz w:val="28"/>
          <w:szCs w:val="28"/>
          <w:lang w:val="la-Latn" w:eastAsia="it-IT"/>
        </w:rPr>
      </w:pPr>
      <w:bookmarkStart w:id="614" w:name="_Toc118017684"/>
      <w:r w:rsidRPr="00284585">
        <w:rPr>
          <w:rFonts w:ascii="Greek" w:eastAsia="Times New Roman" w:hAnsi="Greek" w:cs="Arial"/>
          <w:b/>
          <w:bCs/>
          <w:i/>
          <w:iCs/>
          <w:sz w:val="28"/>
          <w:szCs w:val="28"/>
          <w:lang w:val="la-Latn" w:eastAsia="it-IT"/>
        </w:rPr>
        <w:t xml:space="preserve">kaˆ oÞj </w:t>
      </w:r>
      <w:r w:rsidRPr="00284585">
        <w:rPr>
          <w:rFonts w:ascii="Greek" w:eastAsia="Times New Roman" w:hAnsi="Greek" w:cs="Greek"/>
          <w:b/>
          <w:bCs/>
          <w:i/>
          <w:iCs/>
          <w:sz w:val="28"/>
          <w:szCs w:val="26"/>
          <w:lang w:val="la-Latn" w:eastAsia="it-IT"/>
        </w:rPr>
        <w:t>mV</w:t>
      </w:r>
      <w:r w:rsidRPr="00284585">
        <w:rPr>
          <w:rFonts w:ascii="Greek" w:eastAsia="Times New Roman" w:hAnsi="Greek" w:cs="Greek"/>
          <w:b/>
          <w:bCs/>
          <w:i/>
          <w:iCs/>
          <w:sz w:val="28"/>
          <w:szCs w:val="28"/>
          <w:lang w:val="la-Latn" w:eastAsia="it-IT"/>
        </w:rPr>
        <w:t>d</w:t>
      </w:r>
      <w:r w:rsidRPr="00284585">
        <w:rPr>
          <w:rFonts w:ascii="Greek" w:eastAsia="Times New Roman" w:hAnsi="Greek" w:cs="Arial"/>
          <w:b/>
          <w:bCs/>
          <w:i/>
          <w:iCs/>
          <w:sz w:val="28"/>
          <w:szCs w:val="28"/>
          <w:lang w:val="la-Latn" w:eastAsia="it-IT"/>
        </w:rPr>
        <w:t>e</w:t>
      </w:r>
      <w:r w:rsidRPr="00284585">
        <w:rPr>
          <w:rFonts w:ascii="Greek" w:eastAsia="Times New Roman" w:hAnsi="Greek" w:cs="Greek"/>
          <w:b/>
          <w:bCs/>
          <w:i/>
          <w:iCs/>
          <w:sz w:val="28"/>
          <w:szCs w:val="28"/>
          <w:lang w:val="la-Latn" w:eastAsia="it-IT"/>
        </w:rPr>
        <w:t xml:space="preserve">n </w:t>
      </w:r>
      <w:r w:rsidRPr="00284585">
        <w:rPr>
          <w:rFonts w:ascii="Greek" w:eastAsia="Times New Roman" w:hAnsi="Greek" w:cs="Arial"/>
          <w:b/>
          <w:bCs/>
          <w:i/>
          <w:iCs/>
          <w:sz w:val="28"/>
          <w:szCs w:val="28"/>
          <w:lang w:val="la-Latn" w:eastAsia="it-IT"/>
        </w:rPr>
        <w:t>™le©te diakrinomšnouj,</w:t>
      </w:r>
      <w:bookmarkEnd w:id="614"/>
    </w:p>
    <w:p w14:paraId="4DF963A3" w14:textId="77777777" w:rsidR="00284585" w:rsidRPr="00284585" w:rsidRDefault="00284585" w:rsidP="00284585">
      <w:pPr>
        <w:spacing w:before="120" w:after="120" w:line="240" w:lineRule="auto"/>
        <w:jc w:val="both"/>
        <w:rPr>
          <w:rFonts w:ascii="Arial" w:eastAsia="Times New Roman" w:hAnsi="Arial"/>
          <w:b/>
          <w:sz w:val="24"/>
          <w:szCs w:val="20"/>
          <w:lang w:eastAsia="it-IT"/>
        </w:rPr>
      </w:pPr>
      <w:r w:rsidRPr="00284585">
        <w:rPr>
          <w:rFonts w:ascii="Arial" w:eastAsia="Times New Roman" w:hAnsi="Arial"/>
          <w:b/>
          <w:sz w:val="24"/>
          <w:szCs w:val="20"/>
          <w:lang w:eastAsia="it-IT"/>
        </w:rPr>
        <w:t>Siate misericordiosi verso quelli che sono indecisi (v. 22).</w:t>
      </w:r>
    </w:p>
    <w:p w14:paraId="7370550E"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377BE90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Cosa vuole insegnare ai discepoli di Gesù l’Apostolo Giuda, esortandoli a essere misericordiosi verso quelli che sono indecisi -</w:t>
      </w:r>
      <w:r w:rsidRPr="00284585">
        <w:rPr>
          <w:rFonts w:ascii="Arial" w:eastAsia="Times New Roman" w:hAnsi="Arial"/>
          <w:sz w:val="24"/>
          <w:szCs w:val="20"/>
          <w:lang w:val="la-Latn" w:eastAsia="it-IT"/>
        </w:rPr>
        <w:t xml:space="preserve"> Et hos quidem arguite iudicatos</w:t>
      </w:r>
      <w:r w:rsidRPr="00284585">
        <w:rPr>
          <w:rFonts w:ascii="Arial" w:eastAsia="Times New Roman" w:hAnsi="Arial"/>
          <w:sz w:val="24"/>
          <w:szCs w:val="20"/>
          <w:lang w:eastAsia="it-IT"/>
        </w:rPr>
        <w:t xml:space="preserve"> – </w:t>
      </w:r>
      <w:r w:rsidRPr="00284585">
        <w:rPr>
          <w:rFonts w:ascii="Greek" w:eastAsia="Times New Roman" w:hAnsi="Greek"/>
          <w:sz w:val="24"/>
          <w:szCs w:val="20"/>
          <w:lang w:eastAsia="it-IT"/>
        </w:rPr>
        <w:t xml:space="preserve">kaˆ oÞj mVden ™le©te diakrinomšnouj, </w:t>
      </w:r>
      <w:r w:rsidRPr="00284585">
        <w:rPr>
          <w:rFonts w:ascii="Arial" w:eastAsia="Times New Roman" w:hAnsi="Arial"/>
          <w:sz w:val="24"/>
          <w:szCs w:val="20"/>
          <w:lang w:eastAsia="it-IT"/>
        </w:rPr>
        <w:t>–? Chi è l’indeciso? Colui che in ogni cosa manca del necessario discernimento e per questo è incapace di prendere una decisione secondo verità. Con queste persone si deve essere misericordiosi. Un buon discepolo di Gesù non si prende cura delle pecore che stanno bene in salute. Lui, imitando il suo Signore, che è il Buon Pastore, così come si rivela nel profeta Ezechiele, si deve prendere cura con grande amore di ogni pecora. Mai deve cadere nella tentazione di curare quelle sane e di abbandonare a se stesse le ammalate.</w:t>
      </w:r>
    </w:p>
    <w:p w14:paraId="27A8986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w:t>
      </w:r>
      <w:r w:rsidRPr="00284585">
        <w:rPr>
          <w:rFonts w:ascii="Arial" w:eastAsia="Times New Roman" w:hAnsi="Arial"/>
          <w:i/>
          <w:iCs/>
          <w:sz w:val="24"/>
          <w:szCs w:val="24"/>
          <w:lang w:eastAsia="it-IT"/>
        </w:rPr>
        <w:lastRenderedPageBreak/>
        <w:t>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09EA6FF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01D74A4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3B4A3C7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29FDBE6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w:t>
      </w:r>
      <w:r w:rsidRPr="00284585">
        <w:rPr>
          <w:rFonts w:ascii="Arial" w:eastAsia="Times New Roman" w:hAnsi="Arial"/>
          <w:i/>
          <w:iCs/>
          <w:sz w:val="24"/>
          <w:szCs w:val="24"/>
          <w:lang w:eastAsia="it-IT"/>
        </w:rPr>
        <w:lastRenderedPageBreak/>
        <w:t xml:space="preserve">siete il gregge del mio pascolo e io sono il vostro Dio». Oracolo del Signore Dio (Ez 34,1-31). </w:t>
      </w:r>
    </w:p>
    <w:p w14:paraId="067E4FD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Ecco l’insegnamento che viene a noi dalla Lettera agli Ebrei:</w:t>
      </w:r>
    </w:p>
    <w:p w14:paraId="36CA679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(Eb 5,1-3). </w:t>
      </w:r>
    </w:p>
    <w:p w14:paraId="0DF5D0D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12,12-17).</w:t>
      </w:r>
    </w:p>
    <w:p w14:paraId="2A58D98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Nel corpo di Cristo il forte deve essere vita del debole, il deciso vita dell’indeciso, il ricco vita del povero, il santo vita del peccatore, il maestro vita di colui che non conosce i misteri di Dio, chi sa consolare vita degli afflitti, chi vive di grande speranza vita per chi è senza speranza.  Questo potrà accadere, accadrà, se ognuno vive la Legge della Carità così come ci è stata insegnata dall’Apostolo Paolo sia nella Prima Lettera ai Corinzi e sia anche nella Lettera ai Romani.</w:t>
      </w:r>
    </w:p>
    <w:p w14:paraId="2D9D4C8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w:t>
      </w:r>
    </w:p>
    <w:p w14:paraId="068DE45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0C7E66E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w:t>
      </w:r>
      <w:r w:rsidRPr="00284585">
        <w:rPr>
          <w:rFonts w:ascii="Arial" w:eastAsia="Times New Roman" w:hAnsi="Arial"/>
          <w:i/>
          <w:iCs/>
          <w:sz w:val="24"/>
          <w:szCs w:val="24"/>
          <w:lang w:eastAsia="it-IT"/>
        </w:rPr>
        <w:lastRenderedPageBreak/>
        <w:t xml:space="preserve">vedremo faccia a faccia. Adesso conosco in modo imperfetto, ma allora conoscerò perfettamente, come anch’io sono conosciuto. Ora dunque rimangono queste tre cose: la fede, la speranza e la carità. Ma la più grande di tutte è la carità! (1Cor 13,1-13). </w:t>
      </w:r>
    </w:p>
    <w:p w14:paraId="683F733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65337B5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030E9BB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w:t>
      </w:r>
    </w:p>
    <w:p w14:paraId="62783AF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397A986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w:t>
      </w:r>
      <w:r w:rsidRPr="00284585">
        <w:rPr>
          <w:rFonts w:ascii="Arial" w:eastAsia="Times New Roman" w:hAnsi="Arial"/>
          <w:i/>
          <w:iCs/>
          <w:sz w:val="24"/>
          <w:szCs w:val="24"/>
          <w:lang w:eastAsia="it-IT"/>
        </w:rPr>
        <w:lastRenderedPageBreak/>
        <w:t>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2F36931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5BB6D9F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 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10D49A1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Ma tu, perché giudichi il tuo fratello? E tu, perché disprezzi il tuo fratello? Tutti infatti ci presenteremo al tribunale di Dio, perché sta scritto: Io vivo, dice il Signore: ogni ginocchio si piegherà davanti a me e ogni lingua renderà gloria a Dio. Quindi ciascuno di noi renderà conto di se stesso a Dio. D’ora in poi non giudichiamoci più gli uni gli altri; piuttosto fate in modo di non essere causa di inciampo o di scandalo per il fratello.</w:t>
      </w:r>
    </w:p>
    <w:p w14:paraId="4727670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4DA7494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 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25B2562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cristiano è chiamato a rivestirsi di tutta la carità di Cristo Gesù se vuole essere misericordioso come il suo Signore, come il suo Pastore è misericordioso. Senza la carità di Cristo nel cuore, nessun discepolo potrà amare come ama il buon Pastore, pronto sempre a dare la vita per le sue pecore. Cristo Gesù è vero albero di carità e sempre produce frutti di carità. Se il cristiano, diviene anche lui in Cristo vero albero di carità, sempre lui produrrà veri frutti di carità. Ogni albero produce secondo la sua natura. Ecco la vocazione del cristiano: divenire albero di carità, albero di compassione, albero di misericordia, albero di pietà, albero di verità, albero di giustizia, albero di Cristo per produrre i frutti di Cristo. La sua è vocazione altissima. Ecco cosa Cristo Gesù dice di se stesso, il Buon Pastore del Padre:</w:t>
      </w:r>
    </w:p>
    <w:p w14:paraId="459FBC3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1C0507C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0807A60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Io sono il buon pastore. Il buon pastore dà la propria vita per le pecore. Il mercenario – che non è pastore e al quale le pecore non </w:t>
      </w:r>
      <w:r w:rsidRPr="00284585">
        <w:rPr>
          <w:rFonts w:ascii="Arial" w:eastAsia="Times New Roman" w:hAnsi="Arial"/>
          <w:i/>
          <w:iCs/>
          <w:sz w:val="24"/>
          <w:szCs w:val="24"/>
          <w:lang w:eastAsia="it-IT"/>
        </w:rPr>
        <w:lastRenderedPageBreak/>
        <w:t xml:space="preserve">appartengono – vede venire il lupo, abbandona le pecore e fugge, e il lupo le rapisce e le disperde; perché è un mercenario e non gli importa delle pecore. </w:t>
      </w:r>
    </w:p>
    <w:p w14:paraId="2877FF8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1E92BA5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Sorse di nuovo dissenso tra i Giudei per queste parole. Molti di loro dicevano: «È indemoniato ed è fuori di sé; perché state ad ascoltarlo?». Altri dicevano: «Queste parole non sono di un indemoniato; può forse un demonio aprire gli occhi ai ciechi?».</w:t>
      </w:r>
    </w:p>
    <w:p w14:paraId="7E04068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7B7A6DB5"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22CFB9DC" w14:textId="77777777" w:rsidR="00284585" w:rsidRPr="00284585" w:rsidRDefault="00284585" w:rsidP="00284585">
      <w:pPr>
        <w:spacing w:after="120" w:line="240" w:lineRule="auto"/>
        <w:rPr>
          <w:rFonts w:ascii="Times New Roman" w:eastAsia="Times New Roman" w:hAnsi="Times New Roman"/>
          <w:sz w:val="20"/>
          <w:szCs w:val="20"/>
          <w:lang w:eastAsia="it-IT"/>
        </w:rPr>
      </w:pPr>
    </w:p>
    <w:p w14:paraId="1619DF34" w14:textId="77777777" w:rsidR="00284585" w:rsidRPr="00284585" w:rsidRDefault="00284585" w:rsidP="00284585">
      <w:pPr>
        <w:keepNext/>
        <w:spacing w:after="120" w:line="240" w:lineRule="auto"/>
        <w:jc w:val="center"/>
        <w:outlineLvl w:val="0"/>
        <w:rPr>
          <w:rFonts w:ascii="Arial" w:eastAsia="Times New Roman" w:hAnsi="Arial"/>
          <w:b/>
          <w:sz w:val="40"/>
          <w:szCs w:val="20"/>
          <w:lang w:val="la-Latn" w:eastAsia="it-IT"/>
        </w:rPr>
      </w:pPr>
      <w:bookmarkStart w:id="615" w:name="_Toc118017685"/>
      <w:bookmarkStart w:id="616" w:name="_Toc180486788"/>
      <w:r w:rsidRPr="00284585">
        <w:rPr>
          <w:rFonts w:ascii="Arial" w:eastAsia="Times New Roman" w:hAnsi="Arial"/>
          <w:b/>
          <w:sz w:val="40"/>
          <w:szCs w:val="20"/>
          <w:lang w:val="la-Latn" w:eastAsia="it-IT"/>
        </w:rPr>
        <w:t>LETTERA DI GIUDA VERSETTO 1,23</w:t>
      </w:r>
      <w:bookmarkEnd w:id="615"/>
      <w:bookmarkEnd w:id="616"/>
    </w:p>
    <w:p w14:paraId="79947CCB"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50846CB5"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617" w:name="_Toc118017686"/>
      <w:bookmarkStart w:id="618" w:name="_Toc180486789"/>
      <w:r w:rsidRPr="00284585">
        <w:rPr>
          <w:rFonts w:ascii="Arial" w:hAnsi="Arial"/>
          <w:b/>
          <w:bCs/>
          <w:color w:val="000000"/>
          <w:sz w:val="28"/>
          <w:lang w:val="la-Latn"/>
        </w:rPr>
        <w:t>ILLOS VERO SALVATE DE IGNE RAPIENTES</w:t>
      </w:r>
      <w:bookmarkEnd w:id="617"/>
      <w:bookmarkEnd w:id="618"/>
    </w:p>
    <w:p w14:paraId="034B4A6D" w14:textId="77777777" w:rsidR="00284585" w:rsidRPr="00284585" w:rsidRDefault="00284585" w:rsidP="00284585">
      <w:pPr>
        <w:spacing w:after="120" w:line="240" w:lineRule="auto"/>
        <w:jc w:val="both"/>
        <w:rPr>
          <w:rFonts w:ascii="Greek" w:eastAsia="Times New Roman" w:hAnsi="Greek" w:cs="Arial"/>
          <w:b/>
          <w:bCs/>
          <w:i/>
          <w:iCs/>
          <w:sz w:val="28"/>
          <w:szCs w:val="28"/>
          <w:lang w:val="la-Latn" w:eastAsia="it-IT"/>
        </w:rPr>
      </w:pPr>
      <w:bookmarkStart w:id="619" w:name="_Toc118017687"/>
      <w:r w:rsidRPr="00284585">
        <w:rPr>
          <w:rFonts w:ascii="Greek" w:eastAsia="Times New Roman" w:hAnsi="Greek" w:cs="Arial"/>
          <w:b/>
          <w:bCs/>
          <w:i/>
          <w:iCs/>
          <w:sz w:val="28"/>
          <w:szCs w:val="28"/>
          <w:lang w:val="la-Latn" w:eastAsia="it-IT"/>
        </w:rPr>
        <w:t>oÞj d sózete ™k purÕj ¡rp£zontej,</w:t>
      </w:r>
      <w:bookmarkEnd w:id="619"/>
    </w:p>
    <w:p w14:paraId="7A72F5EF" w14:textId="77777777" w:rsidR="00284585" w:rsidRPr="00284585" w:rsidRDefault="00284585" w:rsidP="00284585">
      <w:pPr>
        <w:spacing w:before="120" w:after="120" w:line="240" w:lineRule="auto"/>
        <w:jc w:val="both"/>
        <w:rPr>
          <w:rFonts w:ascii="Arial" w:eastAsia="Times New Roman" w:hAnsi="Arial"/>
          <w:b/>
          <w:sz w:val="24"/>
          <w:szCs w:val="20"/>
          <w:lang w:eastAsia="it-IT"/>
        </w:rPr>
      </w:pPr>
      <w:r w:rsidRPr="00284585">
        <w:rPr>
          <w:rFonts w:ascii="Arial" w:eastAsia="Times New Roman" w:hAnsi="Arial"/>
          <w:b/>
          <w:sz w:val="24"/>
          <w:szCs w:val="20"/>
          <w:lang w:eastAsia="it-IT"/>
        </w:rPr>
        <w:t>E salvateli strappandoli dal fuoco.</w:t>
      </w:r>
    </w:p>
    <w:p w14:paraId="2751D6D3" w14:textId="77777777" w:rsidR="00284585" w:rsidRPr="00284585" w:rsidRDefault="00284585" w:rsidP="00284585">
      <w:pPr>
        <w:spacing w:after="120" w:line="240" w:lineRule="auto"/>
        <w:jc w:val="both"/>
        <w:rPr>
          <w:rFonts w:ascii="Arial" w:eastAsia="Times New Roman" w:hAnsi="Arial"/>
          <w:b/>
          <w:sz w:val="24"/>
          <w:szCs w:val="20"/>
          <w:lang w:eastAsia="it-IT"/>
        </w:rPr>
      </w:pPr>
      <w:r w:rsidRPr="00284585">
        <w:rPr>
          <w:rFonts w:ascii="Arial" w:eastAsia="Times New Roman" w:hAnsi="Arial"/>
          <w:b/>
          <w:sz w:val="24"/>
          <w:szCs w:val="20"/>
          <w:lang w:eastAsia="it-IT"/>
        </w:rPr>
        <w:t xml:space="preserve"> </w:t>
      </w:r>
    </w:p>
    <w:p w14:paraId="09AB36F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Comprendiamo quanto l’Apostolo Giuda ci vuole insegnare – E salvateli strappandoli dal fuoco – </w:t>
      </w:r>
      <w:r w:rsidRPr="00284585">
        <w:rPr>
          <w:rFonts w:ascii="Arial" w:eastAsia="Times New Roman" w:hAnsi="Arial"/>
          <w:sz w:val="24"/>
          <w:szCs w:val="20"/>
          <w:lang w:val="la-Latn" w:eastAsia="it-IT"/>
        </w:rPr>
        <w:t xml:space="preserve">Illos vero salvate de igne rapientes </w:t>
      </w:r>
      <w:r w:rsidRPr="00284585">
        <w:rPr>
          <w:rFonts w:ascii="Arial" w:eastAsia="Times New Roman" w:hAnsi="Arial"/>
          <w:sz w:val="24"/>
          <w:szCs w:val="20"/>
          <w:lang w:eastAsia="it-IT"/>
        </w:rPr>
        <w:t xml:space="preserve">– </w:t>
      </w:r>
      <w:r w:rsidRPr="00284585">
        <w:rPr>
          <w:rFonts w:ascii="Greek" w:eastAsia="Times New Roman" w:hAnsi="Greek"/>
          <w:sz w:val="24"/>
          <w:szCs w:val="20"/>
          <w:lang w:val="la-Latn" w:eastAsia="it-IT"/>
        </w:rPr>
        <w:t>oÞj d sózete ™k purÕj ¡rp£zontej</w:t>
      </w:r>
      <w:r w:rsidRPr="00284585">
        <w:rPr>
          <w:rFonts w:ascii="Arial" w:eastAsia="Times New Roman" w:hAnsi="Arial"/>
          <w:sz w:val="24"/>
          <w:szCs w:val="20"/>
          <w:lang w:eastAsia="it-IT"/>
        </w:rPr>
        <w:t xml:space="preserve"> – se conosciamo la realtà del peccato e la fornace ardente nella quale precipita chi cade in esso. Tutti i profeti sono mandati dal Signore per strappare il suo popolo dal fuoco distruttore dell’idolatra e dell’immoralità nella quale esso non era caduto, vi cadeva sempre. Alcuni esempi potranno aiutarci </w:t>
      </w:r>
      <w:r w:rsidRPr="00284585">
        <w:rPr>
          <w:rFonts w:ascii="Arial" w:eastAsia="Times New Roman" w:hAnsi="Arial"/>
          <w:sz w:val="24"/>
          <w:szCs w:val="20"/>
          <w:lang w:eastAsia="it-IT"/>
        </w:rPr>
        <w:lastRenderedPageBreak/>
        <w:t xml:space="preserve">perché noi comprendiamo la gravità del peccato e le infinite morti che un solo peccato, un solo atto di stoltezza, un solo moto di superbia può generare nella storia. </w:t>
      </w:r>
    </w:p>
    <w:p w14:paraId="086790A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Osea deve strappare il popolo del Signore dalla fiamma del fuoco che è l’idolatria, causa di ogni morte sia fisica che spirituale, sia economica che sociale che stava incendiano tutti i figli di Israele.</w:t>
      </w:r>
    </w:p>
    <w:p w14:paraId="0825D72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Parola del Signore rivolta a Osea, figlio di Beerì, al tempo di Ozia, di Iotam, di Acaz, di Ezechia, re di Giuda, e al tempo di Geroboamo, figlio di Ioas, re d’Israele.</w:t>
      </w:r>
    </w:p>
    <w:p w14:paraId="2EBB9D4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il Signore cominciò a parlare a Osea, gli disse: «Va’, prenditi in moglie una prostituta, genera figli di prostituzione, poiché il paese non fa che prostituirsi allontanandosi dal Signore».</w:t>
      </w:r>
    </w:p>
    <w:p w14:paraId="6E8D89C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 </w:t>
      </w:r>
    </w:p>
    <w:p w14:paraId="46EB811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perché voi non siete popolo mio e io per voi non sono (Os 1,1-9). </w:t>
      </w:r>
    </w:p>
    <w:p w14:paraId="53C43B7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w:t>
      </w:r>
      <w:r w:rsidRPr="00284585">
        <w:rPr>
          <w:rFonts w:ascii="Arial" w:eastAsia="Times New Roman" w:hAnsi="Arial"/>
          <w:i/>
          <w:iCs/>
          <w:sz w:val="24"/>
          <w:szCs w:val="24"/>
          <w:lang w:eastAsia="it-IT"/>
        </w:rPr>
        <w:lastRenderedPageBreak/>
        <w:t xml:space="preserve">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2A2A954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Signore mi disse: «Va’ ancora, ama la tua donna: è amata dal marito ed è adultera, come il Signore ama i figli d’Israele ed essi si rivolgono ad altri dèi e amano le schiacciate d’uva». 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terafìm. Poi torneranno i figli d’Israele, e cercheranno il Signore, loro Dio, e Davide, loro re, e trepidi si volgeranno al Signore e ai suoi beni, alla fine dei giorni (Os 3,1-5). </w:t>
      </w:r>
    </w:p>
    <w:p w14:paraId="3EADBC7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w:t>
      </w:r>
      <w:r w:rsidRPr="00284585">
        <w:rPr>
          <w:rFonts w:ascii="Arial" w:eastAsia="Times New Roman" w:hAnsi="Arial"/>
          <w:i/>
          <w:iCs/>
          <w:sz w:val="24"/>
          <w:szCs w:val="24"/>
          <w:lang w:eastAsia="it-IT"/>
        </w:rPr>
        <w:lastRenderedPageBreak/>
        <w:t xml:space="preserve">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 </w:t>
      </w:r>
    </w:p>
    <w:p w14:paraId="2A238B0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Ascoltate questo, o sacerdoti, state attenti, casa d’Israele, o casa del re, porgete l’orecchio, perché a voi toccava esercitare la giustizia; voi foste infatti un laccio a Mispa, una rete tesa sul Tabor e una fossa profonda a Sittìm. Ma io correggerò tutti costoro. Io conosco Èfraim e non mi è ignoto Israele. Ti sei prostituito, Èfraim! Si è reso impuro Israele. Le loro azioni non permettono di fare ritorno al loro Dio, perché uno spirito di prostituzione è fra loro e non conoscono il Signore. L’arroganza d’Israele testimonia contro di lui, Israele ed Èfraim inciamperanno per le loro colpe e Giuda inciamperà con loro. Con le loro greggi e i loro armenti andranno in cerca del Signore, ma non lo troveranno: egli si è allontanato da loro. Sono stati infedeli verso il Signore, generando figli bastardi: la nuova luna li divorerà insieme con i loro campi. Suonate il corno a Gàbaa e la tromba a Rama, date l’allarme a Bet-Aven, all’erta, Beniamino! Èfraim sarà devastato nel giorno del castigo: per le tribù d’Israele annuncio una cosa sicura. I capi di Giuda sono diventati come quelli che spostano i confini e su di loro come acqua verserò la mia ira. Èfraim è schiacciato dal giudizio, da quando ha cominciato a inseguire il nulla. Ma io sarò come una tignola per Èfraim, e come un tarlo per la casa di Giuda. Èfraim ha visto la sua infermità e Giuda la sua piaga. Èfraim è ricorso all’Assiria e Giuda si è rivolto al gran re; ma egli non potrà curarvi, non guarirà la vostra piaga, perché io sarò come un leone per Èfraim, come un leoncello per la casa di Giuda. Io li sbranerò e me ne andrò, porterò via la preda e nessuno me la toglierà. Me ne ritornerò alla mia dimora, </w:t>
      </w:r>
      <w:r w:rsidRPr="00284585">
        <w:rPr>
          <w:rFonts w:ascii="Arial" w:eastAsia="Times New Roman" w:hAnsi="Arial"/>
          <w:i/>
          <w:iCs/>
          <w:sz w:val="24"/>
          <w:szCs w:val="24"/>
          <w:lang w:eastAsia="it-IT"/>
        </w:rPr>
        <w:lastRenderedPageBreak/>
        <w:t xml:space="preserve">finché non sconteranno la pena e cercheranno il mio volto, e ricorreranno a me nella loro angoscia (Os 5,1-15). </w:t>
      </w:r>
    </w:p>
    <w:p w14:paraId="309A548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“Venite, 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come la pioggia d’autunno, come la pioggia di primavera che feconda la terra”. Che dovrò fare per te, Èfraim, che dovrò fare per te, Giuda? Il vostro amore è come una nube del mattino, come la rugiada che all’alba svanisce. Per questo li ho abbattuti per mezzo dei profeti, li ho uccisi con le parole della mia bocca e il mio giudizio sorge come la luce: poiché voglio l’amore e non il sacrificio, la conoscenza di Dio più degli olocausti. Ma essi come Adamo hanno violato l’alleanza; ecco, così mi hanno tradito. Gàlaad è una città di malfattori, macchiata di sangue. Come banditi in agguato  una ciurma di sacerdoti assale e uccide sulla strada di Sichem, commette scelleratezze. Orribili cose ho visto a Betel; là si è prostituito Èfraim, si è reso immondo Israele. Anche a te, Giuda, io riserbo una mietitura, quando ristabilirò la sorte del mio popolo (Os 6,1-11). </w:t>
      </w:r>
    </w:p>
    <w:p w14:paraId="2BAA957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Anche Gioele è mandato perché strappi il popolo dal fuoco della grande carestia che sta privando i figli d’Israele e gli animali di ogni nutrimento.</w:t>
      </w:r>
    </w:p>
    <w:p w14:paraId="4A34D3D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Parola del Signore, rivolta a Gioele, figlio di Petuèl. 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 Laméntati come una vergine che si è cinta di sacco per il lutto e piange per lo sposo della sua giovinezza. Sono scomparse offerta e libagione dalla casa del Signore; fanno lutto i sacerdoti, ministri del Signore. Devastata è la campagna, è in lutto la terra, perché il grano è devastato, è venuto a mancare il vino nuovo, è esaurito l’olio. Restate confusi, contadini, alzate lamenti, vignaioli, per il grano e per l’orzo, perché il raccolto dei campi è perduto. La vite è diventata secca, il fico inaridito,  il melograno, la palma, il melo, tutti gli alberi dei campi sono secchi, è venuta a mancare la gioia tra i figli dell’uomo. Cingete il cilicio e piangete, o sacerdoti, urlate, ministri dell’altare, venite, vegliate vestiti di sacco, ministri del mio Dio, perché priva d’offerta e libagione è la casa del vostro Dio. Proclamate un solenne digiuno, convocate una riunione sacra, radunate gli anziani e tutti gli abitanti della regione nella casa del Signore, vostro Dio, e gridate al Signore: «Ahimè, quel </w:t>
      </w:r>
      <w:r w:rsidRPr="00284585">
        <w:rPr>
          <w:rFonts w:ascii="Arial" w:eastAsia="Times New Roman" w:hAnsi="Arial"/>
          <w:i/>
          <w:iCs/>
          <w:sz w:val="24"/>
          <w:szCs w:val="24"/>
          <w:lang w:eastAsia="it-IT"/>
        </w:rPr>
        <w:lastRenderedPageBreak/>
        <w:t xml:space="preserve">giorno! È infatti vicino il giorno del Signore e viene come una devastazione dall’Onnipotente. Non è forse scomparso il cibo davanti ai nostri occhi e la letizia e la gioia dalla casa del nostro Dio?». Sono marciti i semi sotto le loro zolle, i granai sono vuoti, distrutti i magazzini, perché è venuto a mancare il grano. Come geme il bestiame! Vanno errando le mandrie dei buoi, perché non hanno più pascoli; anche le greggi di pecore vanno in rovina. A te, Signore, io grido, perché il fuoco ha divorato i pascoli della steppa e la fiamma ha bruciato tutti gli alberi della campagna. Anche gli animali selvatici sospirano a te, perché sono secchi i corsi d’acqua  e il fuoco ha divorato i pascoli della steppa (Gl 1,1-20). </w:t>
      </w:r>
    </w:p>
    <w:p w14:paraId="67AECDB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Suonate il corno in Sion e date l’allarme sul mio santo monte! Tremino tutti gli abitanti della regione perché viene il giorno del Signore, perché è vicino, giorno di tenebra e di oscurità, giorno di nube e di caligine. Come l’aurora, un popolo grande e forte si spande sui monti: come questo non ce n’è stato mai e non ce ne sarà dopo, per gli anni futuri, di età in età. Davanti a lui un fuoco divora e dietro a lui brucia una fiamma. Come il giardino dell’Eden è la terra davanti a lui e dietro a lui è un deserto desolato, niente si salva davanti a lui. Il suo aspetto è quello di cavalli, anzi come destrieri che corrono; come fragore di carri che balzano sulla cima dei monti, come crepitìo di fiamma avvampante che brucia la stoppia, come un popolo forte schierato a battaglia. Davanti a lui tremano i popoli, tutti i volti impallidiscono. Corrono come prodi, come guerrieri che scalano le mura; ognuno procede per la propria strada, e non perde la sua direzione. Nessuno intralcia l’altro, ognuno va per la propria via. Si gettano fra i dardi, ma non rompono le file. Piombano sulla città, si precipitano sulle mura, salgono sulle case, entrano dalle finestre come ladri. Davanti a lui la terra trema, il cielo si scuote, il sole, la luna si oscurano e le stelle cessano di brillare. Il Signore fa udire la sua voce dinanzi alla sua schiera: molto grande è il suo esercito, potente nell’eseguire i suoi ordini! Grande è il giorno del Signore, davvero terribile: chi potrà sostenerlo? «Or dunque – oracolo del Signore –, ritornate a me con tutto il cuore, con digiuni, con pianti e lamenti. Laceratevi il cuore e non le vesti, ritornate al Signore, vostro Dio, perché egli è misericordioso e pietoso, lento all’ira, di grande amore, pronto a ravvedersi riguardo al male». Chi sa che non cambi e si ravveda e lasci dietro a sé una benedizione? Offerta e libagione per il Signore, vostro Dio. Suonate il corno in Sion, proclamate un solenne digiuno, convocate una riunione sacra. Radunate il popolo, indite un’assemblea solenne, chiamate i vecchi, riunite i fanciulli, i bambini lattanti; esca lo sposo dalla sua camera e la sposa dal suo talamo. Tra il vestibolo e l’altare piangano i sacerdoti, ministri del Signore, e dicano: «Perdona, Signore, al tuo popolo e non esporre la tua eredità al ludibrio e alla derisione delle genti». Perché si dovrebbe dire fra i popoli: «Dov’è il loro Dio?». Il Signore si mostra geloso per la sua terra e si muove a compassione del suo popolo. Il Signore ha risposto al suo popolo: «Ecco, io vi mando il grano, il vino nuovo e l’olio e ne avrete a sazietà; non farò più di voi il ludibrio delle </w:t>
      </w:r>
      <w:r w:rsidRPr="00284585">
        <w:rPr>
          <w:rFonts w:ascii="Arial" w:eastAsia="Times New Roman" w:hAnsi="Arial"/>
          <w:i/>
          <w:iCs/>
          <w:sz w:val="24"/>
          <w:szCs w:val="24"/>
          <w:lang w:eastAsia="it-IT"/>
        </w:rPr>
        <w:lastRenderedPageBreak/>
        <w:t xml:space="preserve">genti. Allontanerò da voi quello che viene dal settentrione e lo spingerò verso una terra arida e desolata: spingerò la sua avanguardia verso il mare orientale e la sua retroguardia verso il mare occidentale. Esalerà il suo lezzo, salirà il suo fetore, perché ha fatto cose grandi. Non temere, terra, ma rallégrati e gioisci, poiché cose grandi ha fatto il Signore. 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2,1-27). </w:t>
      </w:r>
    </w:p>
    <w:p w14:paraId="3817E38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Al tempo di Abacuc il fuoco della devastazione e della distruzione è in tutto simile ad un leone che prima uccide la preda e poi la divora.</w:t>
      </w:r>
    </w:p>
    <w:p w14:paraId="0781061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w:t>
      </w:r>
      <w:r w:rsidRPr="00284585">
        <w:rPr>
          <w:rFonts w:ascii="Arial" w:eastAsia="Times New Roman" w:hAnsi="Arial"/>
          <w:i/>
          <w:iCs/>
          <w:sz w:val="24"/>
          <w:szCs w:val="24"/>
          <w:lang w:eastAsia="it-IT"/>
        </w:rPr>
        <w:lastRenderedPageBreak/>
        <w:t xml:space="preserve">sguainare la spada e a massacrare le nazioni senza pietà? (Ab 1,1-17). </w:t>
      </w:r>
    </w:p>
    <w:p w14:paraId="7BD37BD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w:t>
      </w:r>
    </w:p>
    <w:p w14:paraId="7B42DEF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Al tempo di Geremia la terra era stata ridotta dal popolo del Signore, a causa del suo peccato, ad un deserto. </w:t>
      </w:r>
    </w:p>
    <w:p w14:paraId="4F7181B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w:t>
      </w:r>
      <w:r w:rsidRPr="00284585">
        <w:rPr>
          <w:rFonts w:ascii="Arial" w:eastAsia="Times New Roman" w:hAnsi="Arial"/>
          <w:i/>
          <w:iCs/>
          <w:sz w:val="24"/>
          <w:szCs w:val="24"/>
          <w:lang w:eastAsia="it-IT"/>
        </w:rPr>
        <w:lastRenderedPageBreak/>
        <w:t xml:space="preserve">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 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Fèrmati prima che il tuo piede resti scalzo e la tua gola inaridisca! Ma tu rispondi: “No, è inutile, perché io amo gli stranieri, voglio andare con loro”. Come viene svergognato un ladro sorpreso in flagrante, così restano svergognati </w:t>
      </w:r>
      <w:r w:rsidRPr="00284585">
        <w:rPr>
          <w:rFonts w:ascii="Arial" w:eastAsia="Times New Roman" w:hAnsi="Arial"/>
          <w:i/>
          <w:iCs/>
          <w:sz w:val="24"/>
          <w:szCs w:val="24"/>
          <w:lang w:eastAsia="it-IT"/>
        </w:rPr>
        <w:lastRenderedPageBreak/>
        <w:t xml:space="preserve">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508A931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un uomo ripudia la moglie ed ella si allontana da lui per appartenere a un altro, tornerà il primo ancora da lei? Quella terra non sarebbe tutta contaminata? E tu, che ti sei prostituita con molti amanti, osi tornare da me? Oracolo del Signore. Alza gli occhi sui colli e osserva: dove non sei stata disonorata? Tu sedevi sulle vie aspettandoli, come fa l’Arabo nel deserto. Così hai contaminato la terra con la tua impudicizia e perversità. Per questo sono state fermate le piogge e gli acquazzoni di primavera non sono venuti. Sfrontatezza di prostituta è la tua, non vuoi arrossire. E ora gridi verso di me: “Padre mio, amico della mia giovinezza tu sei! Manterrà egli il rancore per sempre? Conserverà in eterno la sua ira?”. Così parli, ma intanto commetti tutto il male che puoi».</w:t>
      </w:r>
    </w:p>
    <w:p w14:paraId="6F3A918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Signore mi disse al tempo del re Giosia: «Hai visto ciò che ha fatto Israele, la ribelle? Si è recata su ogni luogo elevato e sotto ogni albero verde per prostituirsi. E io pensavo: “Dopo che avrà fatto tutto questo tornerà a me”; ma ella non è ritornata. La sua perfida sorella Giuda ha visto ciò, ha visto che ho ripudiato la ribelle Israele proprio per tutti i suoi adultèri, consegnandole il documento del divorzio, ma la sua perfida sorella Giuda non ha avuto alcun timore. Anzi, anche lei è andata a prostituirsi, e con il clamore delle sue prostituzioni ha contaminato la terra; ha commesso adulterio davanti alla pietra e al legno. E nonostante questo, la sua perfida sorella Giuda non è </w:t>
      </w:r>
      <w:r w:rsidRPr="00284585">
        <w:rPr>
          <w:rFonts w:ascii="Arial" w:eastAsia="Times New Roman" w:hAnsi="Arial"/>
          <w:i/>
          <w:iCs/>
          <w:sz w:val="24"/>
          <w:szCs w:val="24"/>
          <w:lang w:eastAsia="it-IT"/>
        </w:rPr>
        <w:lastRenderedPageBreak/>
        <w:t>ritornata a me con tutto il cuore, ma soltanto con menzogna». Oracolo del Signore.</w:t>
      </w:r>
    </w:p>
    <w:p w14:paraId="34ECF72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Allora il Signore mi disse: «Israele ribelle si è dimostrata più giusta della perfida Giuda. Va’ e grida queste cose verso il settentrione: Ritorna, Israele ribelle, dice il Signore. Non ti mostrerò la faccia sdegnata, perché io sono pietoso.  Oracolo del Signore. Non conserverò l’ira per sempre. Su, riconosci la tua colpa, perché sei stata infedele al Signore, tuo Dio; hai concesso il tuo amore agli stranieri sotto ogni albero verde, e non hai ascoltato la mia voce. Oracolo del Signore. </w:t>
      </w:r>
    </w:p>
    <w:p w14:paraId="01D16AC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Ritornate, figli traviati – oracolo del Signore – perché io sono il vostro padrone. Vi prenderò uno da ogni città e due da ciascuna famiglia e vi condurrò a Sion. Vi darò pastori secondo il mio cuore, che vi guideranno con scienza e intelligenza. Quando poi vi sarete moltiplicati e sarete stati fecondi nel paese, in quei giorni – oracolo del Signore – non si parlerà più dell’arca dell’alleanza del Signore: non verrà più in mente a nessuno e nessuno se ne ricorderà, non sarà rimpianta né rifatta. In quel tempo chiameranno Gerusalemme “Trono del Signore”, e a Gerusalemme tutte le genti si raduneranno nel nome del Signore e non seguiranno più caparbiamente il loro cuore malvagio. In quei giorni la casa di Giuda andrà verso la casa d’Israele e verranno insieme dalla regione settentrionale nella terra che io avevo dato in eredità ai loro padri.</w:t>
      </w:r>
    </w:p>
    <w:p w14:paraId="59FB350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Io pensavo: “Come vorrei considerarti tra i miei figli e darti una terra invidiabile, un’eredità che sia l’ornamento più prezioso delle genti!”. Io pensavo: “Voi mi chiamerete: Padre mio, e non tralascerete di seguirmi”. Ma come una moglie è infedele a suo marito, così voi, casa di Israele, siete stati infedeli a me». Oracolo del Signore. Sui colli si ode una voce, pianto e gemiti degli Israeliti, perché hanno reso tortuose le loro vie, hanno dimenticato il Signore, loro Dio. «Ritornate, figli traviati, io risanerò le vostre ribellioni». «Ecco, noi veniamo a te, perché tu sei il Signore, nostro Dio. In realtà, menzogna sono le colline, e le grida sui monti; davvero nel Signore, nostro Dio, è la salvezza d’Israele. L’infamia ha divorato fin dalla nostra giovinezza il frutto delle fatiche dei nostri padri, le loro greggi e i loro armenti, i loro figli e le loro figlie. Corichiamoci nella nostra vergogna, la nostra confusione ci ricopra, perché abbiamo peccato contro il Signore, nostro Dio, noi e i nostri padri, dalla nostra giovinezza fino ad oggi; non abbiamo ascoltato la voce del Signore, nostro Dio» (Ger 3,1-25). </w:t>
      </w:r>
    </w:p>
    <w:p w14:paraId="152F3A3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«Se vuoi davvero ritornare, Israele, a me dovrai ritornare. Se vuoi rigettare i tuoi abomini, non dovrai più vagare lontano da me. Se giurerai per la vita del Signore, con verità, rettitudine e giustizia, allora le nazioni si diranno benedette in te e in te si glorieranno. Infatti così dice il Signore agli uomini di Giuda e a Gerusalemme: Dissodatevi un terreno e non seminate fra le spine. Circoncidetevi per il Signore, circoncidete il vostro cuore, uomini di Giuda e abitanti di </w:t>
      </w:r>
      <w:r w:rsidRPr="00284585">
        <w:rPr>
          <w:rFonts w:ascii="Arial" w:eastAsia="Times New Roman" w:hAnsi="Arial"/>
          <w:i/>
          <w:iCs/>
          <w:sz w:val="24"/>
          <w:szCs w:val="24"/>
          <w:lang w:eastAsia="it-IT"/>
        </w:rPr>
        <w:lastRenderedPageBreak/>
        <w:t xml:space="preserve">Gerusalemme, perché la mia ira non divampi come fuoco e non bruci senza che alcuno la possa spegnere, a causa delle vostre azioni perverse. Annunciatelo in Giuda, fatelo udire in Gerusalemme; suonate il corno nel paese, gridate a piena voce e dite: “Radunatevi ed entriamo nelle città fortificate”. Alzate un segnale verso Sion; cercate rifugio, non indugiate, perché io faccio venire dal settentrione una sventura  e una grande rovina.  Il leone è balzato dalla sua boscaglia, il distruttore di nazioni si è messo in marcia, è uscito dalla sua dimora, per ridurre la tua terra a una desolazione: le tue città saranno distrutte, non vi rimarranno abitanti. Per questo vestitevi di sacco, lamentatevi e alzate grida, perché non si è allontanata da noi l’ira ardente del Signore. E in quel giorno – oracolo del Signore –  verrà meno il coraggio del re e il coraggio dei capi; i sacerdoti saranno costernati e i profeti saranno sbigottiti». Allora io dissi: «Ah, Signore Dio, hai dunque del tutto ingannato questo popolo e Gerusalemme, quando dicevi: “Voi avrete pace”, mentre una spada giunge fino alla gola». In quel tempo si dirà a questo popolo e a Gerusalemme: «Il vento ardente delle dune soffia dal deserto verso la figlia del mio popolo, ma non per vagliare, né per mondare il grano. Un vento minaccioso si alza per mio ordine. Ora, anch’io voglio pronunciare contro di loro la condanna». Ecco, egli sale come nubi e come un turbine sono i suoi carri, i suoi cavalli sono più veloci delle aquile. Guai a noi! Siamo perduti! Purifica il tuo cuore dalla malvagità, Gerusalemme, perché possa uscirne salva. Fino a quando abiteranno in te i tuoi pensieri d’iniquità? Ecco, una voce reca la notizia da Dan, annuncia la sventura dalle montagne di Èfraim. Annunciatelo alle nazioni, fatelo sapere a Gerusalemme: «I nemici vengono da una terra lontana, mandano urla contro le città di Giuda. Come guardiani di un campo l’hanno circondata, perché si è ribellata contro di me».  Oracolo del Signore. La tua condotta e le tue azioni ti hanno causato tutto ciò. Com’è amara la tua malvagità! Ora ti penetra fino al cuore. Le mie viscere, le mie viscere! Sono straziato. Mi scoppia il cuore in petto, mi batte forte; non riesco più a tacere, perché ho udito il suono del corno, il grido di guerra. Si annuncia un disastro dopo l’altro: tutta la terra è devastata. A un tratto sono distrutte le mie tende, in un attimo i miei padiglioni. Fino a quando dovrò vedere segnali e udire il suono del corno? «Stolto è il mio popolo: non mi conosce, sono figli insipienti, senza intelligenza; sono esperti nel fare il male, ma non sanno compiere il bene». Guardai la terra, ed ecco vuoto e deserto, i cieli, e non v’era luce. Guardai i monti, ed ecco tremavano e tutti i colli ondeggiavano. Guardai, ed ecco non c’era nessuno e tutti gli uccelli dell’aria erano volati via. Guardai, ed ecco il giardino era un deserto e tutte le sue città erano state distrutte dal Signore e dalla sua ira ardente. Poiché così dice il Signore: «Tutta la terra sarà devastata, ma non la distruggerò completamente. Pertanto la terra sarà in lutto e il cielo si oscurerà: l’ho detto e non mi pento, l’ho pensato e non ritratterò». Per lo strepito di cavalieri e di arcieri tutti gli abitanti del paese sono in fuga, entrano nelle grotte, si nascondono nella folta </w:t>
      </w:r>
      <w:r w:rsidRPr="00284585">
        <w:rPr>
          <w:rFonts w:ascii="Arial" w:eastAsia="Times New Roman" w:hAnsi="Arial"/>
          <w:i/>
          <w:iCs/>
          <w:sz w:val="24"/>
          <w:szCs w:val="24"/>
          <w:lang w:eastAsia="it-IT"/>
        </w:rPr>
        <w:lastRenderedPageBreak/>
        <w:t xml:space="preserve">boscaglia e salgono sulle rupi. Ogni città è abbandonata, nessuno più vi abita. E tu, devastata, che cosa farai? Anche se ti vestissi di scarlatto, ti adornassi di fregi d’oro e ti facessi gli occhi grandi con il bistro, invano ti faresti bella. I tuoi amanti ti disprezzano; essi vogliono la tua vita. Sento un grido come di donna nei dolori, un urlo come di donna al primo parto; è il grido della figlia di Sion, che spasima e tende le mani: «Guai a me! La mia vita soccombe di fronte agli assassini» (Ger 4,1-31). </w:t>
      </w:r>
    </w:p>
    <w:p w14:paraId="4FD968E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 Per questo li azzanna il leone della foresta, il lupo delle steppe ne fa scempio, il leopardo sta in agguato vicino alle loro città: quanti escono saranno sbranati, perché si sono moltiplicati i loro peccati, sono aumentate le loro ribellioni. «Perché ti dovrei perdonare? I tuoi figli mi hanno abbandonato, hanno giurato per coloro che non sono dèi. Io li ho saziati, ed essi hanno commesso adulterio, si affollano nelle case di prostituzione. Sono come stalloni ben pasciuti e focosi;  ciascuno nitrisce dietro la moglie del suo prossimo. Non dovrei forse punirli?  Oracolo del Signore. Di una nazione come questa non dovrei vendicarmi? Salite sulle sue terrazze e distruggetele, senza compiere uno sterminio;  strappate i tralci, perché non sono del Signore. Poiché si sono ribellate contro di me la casa d’Israele e la casa di Giuda».  Oracolo del Signore. Hanno rinnegato il Signore, hanno proclamato: «Non esiste! Non verrà sopra di noi la sventura, non vedremo né spada né fame. I profeti sono diventati vento, la sua parola non è in loro». Perciò dice il Signore, Dio degli eserciti:  «Poiché avete fatto questo discorso, farò delle mie parole come un fuoco sulla tua bocca e questo popolo sarà la legna che esso divorerà. Ecco, manderò da lontano una nazione contro di te, casa d’Israele.  Oracolo del Signore. 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  – oracolo del Signore –  non farò di voi uno sterminio». </w:t>
      </w:r>
    </w:p>
    <w:p w14:paraId="629A821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Allora, se diranno: «Perché il Signore Dio ci fa tutto questo?», tu risponderai loro: «Come avete abbandonato il Signore per servire </w:t>
      </w:r>
      <w:r w:rsidRPr="00284585">
        <w:rPr>
          <w:rFonts w:ascii="Arial" w:eastAsia="Times New Roman" w:hAnsi="Arial"/>
          <w:i/>
          <w:iCs/>
          <w:sz w:val="24"/>
          <w:szCs w:val="24"/>
          <w:lang w:eastAsia="it-IT"/>
        </w:rPr>
        <w:lastRenderedPageBreak/>
        <w:t>nella vostra terra divinità straniere, così sarete servi degli stranieri in una terra non vostra».</w:t>
      </w:r>
    </w:p>
    <w:p w14:paraId="5C7CB4B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 Le sue onde si agitano ma non prevalgono, rumoreggiano ma non l’oltrepassano». Questo popolo ha un cuore indocile e ribelle; si voltano indietro e se ne vanno, e non dicono in cuor loro:  «Temiamo il Signore, nostro Dio, che dona la pioggia autunnale e quella primaverile a suo tempo, che custodisce per noi le settimane fissate per la messe». 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 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(Ger 5,1-31). </w:t>
      </w:r>
    </w:p>
    <w:p w14:paraId="372CE76F"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Ogni profeta si trova dinanzi ad un particolare fuoco dal quale lui deve strappare ogni cuore. Purtroppo sappiamo che quando i cuori sono immersi nell’idolatria e nell’immoralità quasi sempre diventano duri come pietra e si ostinano nel male senza più ritorno indietro. Il Signore aveva mandato Mosè per liberare il faraone e tutto l’Egitto dal fuoco della loro zoolatria, idolatria, feticismo, immoralità. La sua ostinazione, il suo cuore indurito lo hanno portato ad annegare con tutto il suo esercito nel fuoco del Mar Rosso. Gesù è venuto per strappare l’intera umanità dal fuoco della sua stoltezza, insipienza, zoolatria, idolatria, ateismo, immoralità, morti senza fine, guerre ininterrotte. Il cuore più duro del granito e l’ostinazione nel male, al quale si aggiunge anche il peccato contro lo Spirito Santo, fanno sì che ogni giorno l’umanità venga consumata dal fuoco della sua superbia e da ogni altro vizio. La superbia ha trasformato oggi l’uomo da datore di vita in datore di morte, di ogni morte. Ogni cristiano, poiché partecipa in Cristo, con Cristo, per Cristo del ministero del sacerdozio, della regalità e della profezia, lui è chiamato in Cristo, dimorando sempre in Cristo, facendosi sua voce, a liberare oggi e fino al giorno della parusia il mondo dall’inferno delle sue trasgressioni e dei suoi vizi. Oggi però avendo il cristiano dichiarato inferno il Paradiso e il Paradiso inferno, sta condannando l’umanità a bruciare nel fuoco del male. Anziché vivere il ministero della profezia, sta vivendo il ministero dell’anti-profezia, facendo l’anti-profezia come vera Parola di Dio. Oggi la falsa profezia, l’anti-profezia, la parola di menzogna, la falsità, l’inganno, propinati come purissima Parola del Signore, stanno sempre più accendendo la fornace con un fuoco così ardente che non solo quanti sono precipitati in essa vengono subito resi cenere, ma anche quanti </w:t>
      </w:r>
      <w:r w:rsidRPr="00284585">
        <w:rPr>
          <w:rFonts w:ascii="Arial" w:eastAsia="Times New Roman" w:hAnsi="Arial"/>
          <w:bCs/>
          <w:sz w:val="24"/>
          <w:szCs w:val="20"/>
          <w:lang w:eastAsia="it-IT"/>
        </w:rPr>
        <w:lastRenderedPageBreak/>
        <w:t xml:space="preserve">stanno a contemplare il fuoco. O il cristiano riprende la sua retta fede nella Parola di Dio e di Cristo Gesù, contenuta nella lettera della Scrittura, o sarà uno che alimenta il fuoco della fornace del peccato, nella quale ogni giorno finisce buona parte dell’umanità. Il ministero del cristiano è uno solo: spegnere il fuoco dell’anti-parola, dell’anti-profezia, di tutti quei falsi oracoli che oggi risuonano sulla bocca dei suoi fratelli cristiani, sia di alta condizione e sia di bassa e che stanno portando al collasso la stessa umanità, senza risparmiare alcuno. È grande la missione del cristiano. Per molti lo spegnimento del fuoco dipende dalla sua profezia. Per lui molti potranno essere strappati dal fuoco e per lui molti possono essere scaraventati in esso. Ogni discepolo di Gesù è chiamato a scegliere: spegnere o vivificare la fornace del fuoco. Strappare dalla fornace o gettare in essa. Oggi moltissimi hanno scelto di vivifica la fornace e di gettare in essa quanti più uomini possono. Altri hanno scelto di non scegliere. Non scegliendo, hanno scelto di lasciare accesa la fornace, permettendo così che molti uomini finiscano dentro. Pochi hanno scelto di strappare dalla fornace e anche di spegnere il fuoco. Il rischio è uno solo: dinanzi all’immane lavoro potrebbero scoraggiarsi e abbandonare ogni cosa. Lo Spirito Santo li renda forti, anzi fortissimi, perché mai desistano, mai si stanchino, mai si arrendano. Finché ci sarà anche un solo vero profeta in Cristo, per Cristo, con Cristo, sempre la vera Parola del Signore sarà una lampada che indicherà ad ogni uomo la via della vera vita e della vera salvezza. </w:t>
      </w:r>
    </w:p>
    <w:p w14:paraId="50B74DD6" w14:textId="77777777" w:rsidR="00284585" w:rsidRPr="00284585" w:rsidRDefault="00284585" w:rsidP="00284585">
      <w:pPr>
        <w:spacing w:after="120" w:line="240" w:lineRule="auto"/>
        <w:jc w:val="both"/>
        <w:rPr>
          <w:rFonts w:ascii="Arial" w:eastAsia="Times New Roman" w:hAnsi="Arial"/>
          <w:sz w:val="24"/>
          <w:szCs w:val="20"/>
          <w:lang w:eastAsia="it-IT"/>
        </w:rPr>
      </w:pPr>
    </w:p>
    <w:p w14:paraId="2331F3A5" w14:textId="77777777" w:rsidR="00284585" w:rsidRPr="00284585" w:rsidRDefault="00284585" w:rsidP="00284585">
      <w:pPr>
        <w:keepNext/>
        <w:spacing w:after="120" w:line="240" w:lineRule="auto"/>
        <w:jc w:val="both"/>
        <w:outlineLvl w:val="2"/>
        <w:rPr>
          <w:rFonts w:ascii="Arial" w:hAnsi="Arial"/>
          <w:b/>
          <w:bCs/>
          <w:color w:val="000000"/>
          <w:sz w:val="24"/>
          <w:lang w:val="la-Latn"/>
        </w:rPr>
      </w:pPr>
      <w:bookmarkStart w:id="620" w:name="_Toc180486790"/>
      <w:r w:rsidRPr="00284585">
        <w:rPr>
          <w:rFonts w:ascii="Arial" w:hAnsi="Arial"/>
          <w:b/>
          <w:bCs/>
          <w:color w:val="000000"/>
          <w:sz w:val="28"/>
          <w:lang w:val="la-Latn"/>
        </w:rPr>
        <w:t>ALIIS AUTEM MISEREMINI IN TIMORE</w:t>
      </w:r>
      <w:bookmarkEnd w:id="620"/>
    </w:p>
    <w:p w14:paraId="4E5CBFCE" w14:textId="77777777" w:rsidR="00284585" w:rsidRPr="00284585" w:rsidRDefault="00284585" w:rsidP="00284585">
      <w:pPr>
        <w:spacing w:after="120" w:line="240" w:lineRule="auto"/>
        <w:jc w:val="both"/>
        <w:rPr>
          <w:rFonts w:ascii="Arial" w:eastAsia="Times New Roman" w:hAnsi="Arial"/>
          <w:sz w:val="24"/>
          <w:szCs w:val="20"/>
          <w:lang w:eastAsia="it-IT"/>
        </w:rPr>
      </w:pPr>
    </w:p>
    <w:p w14:paraId="57372AE2" w14:textId="77777777" w:rsidR="00284585" w:rsidRPr="00284585" w:rsidRDefault="00284585" w:rsidP="00284585">
      <w:pPr>
        <w:spacing w:after="120" w:line="240" w:lineRule="auto"/>
        <w:ind w:left="567" w:right="567"/>
        <w:jc w:val="both"/>
        <w:rPr>
          <w:rFonts w:ascii="Arial" w:eastAsia="Times New Roman" w:hAnsi="Arial"/>
          <w:b/>
          <w:sz w:val="24"/>
          <w:szCs w:val="24"/>
          <w:lang w:eastAsia="it-IT"/>
        </w:rPr>
      </w:pPr>
      <w:r w:rsidRPr="00284585">
        <w:rPr>
          <w:rFonts w:ascii="Arial" w:eastAsia="Times New Roman" w:hAnsi="Arial"/>
          <w:b/>
          <w:sz w:val="24"/>
          <w:szCs w:val="24"/>
          <w:lang w:eastAsia="it-IT"/>
        </w:rPr>
        <w:t>Di altri infine abbiate compassione con timore</w:t>
      </w:r>
      <w:r w:rsidRPr="00284585">
        <w:rPr>
          <w:rFonts w:ascii="Arial" w:eastAsia="Times New Roman" w:hAnsi="Arial"/>
          <w:sz w:val="24"/>
          <w:szCs w:val="24"/>
          <w:lang w:eastAsia="it-IT"/>
        </w:rPr>
        <w:t>,</w:t>
      </w:r>
      <w:r w:rsidRPr="00284585">
        <w:rPr>
          <w:rFonts w:ascii="Arial" w:eastAsia="Times New Roman" w:hAnsi="Arial"/>
          <w:b/>
          <w:sz w:val="24"/>
          <w:szCs w:val="24"/>
          <w:lang w:eastAsia="it-IT"/>
        </w:rPr>
        <w:t xml:space="preserve"> stando lontani perfino dai vestiti, contaminati dal loro corpo (v. 23). </w:t>
      </w:r>
    </w:p>
    <w:p w14:paraId="7A751343" w14:textId="77777777" w:rsidR="00284585" w:rsidRPr="00284585" w:rsidRDefault="00284585" w:rsidP="00284585">
      <w:pPr>
        <w:autoSpaceDE w:val="0"/>
        <w:autoSpaceDN w:val="0"/>
        <w:adjustRightInd w:val="0"/>
        <w:spacing w:after="120" w:line="240" w:lineRule="auto"/>
        <w:ind w:left="567" w:right="567"/>
        <w:rPr>
          <w:rFonts w:ascii="Greek" w:eastAsia="Times New Roman" w:hAnsi="Greek" w:cs="Greek"/>
          <w:b/>
          <w:sz w:val="24"/>
          <w:szCs w:val="24"/>
          <w:lang w:eastAsia="it-IT"/>
        </w:rPr>
      </w:pPr>
      <w:r w:rsidRPr="00284585">
        <w:rPr>
          <w:rFonts w:ascii="Greek" w:eastAsia="Times New Roman" w:hAnsi="Greek" w:cs="Greek"/>
          <w:b/>
          <w:sz w:val="24"/>
          <w:szCs w:val="24"/>
          <w:lang w:eastAsia="it-IT"/>
        </w:rPr>
        <w:t>oÞj d</w:t>
      </w:r>
      <w:r w:rsidRPr="00284585">
        <w:rPr>
          <w:rFonts w:ascii="Greek" w:eastAsia="Times New Roman" w:hAnsi="Greek" w:cs="Greek"/>
          <w:b/>
          <w:sz w:val="24"/>
          <w:szCs w:val="24"/>
          <w:lang w:val="el-GR" w:eastAsia="it-IT"/>
        </w:rPr>
        <w:t></w:t>
      </w:r>
      <w:r w:rsidRPr="00284585">
        <w:rPr>
          <w:rFonts w:ascii="Greek" w:eastAsia="Times New Roman" w:hAnsi="Greek" w:cs="Greek"/>
          <w:b/>
          <w:sz w:val="24"/>
          <w:szCs w:val="24"/>
          <w:lang w:eastAsia="it-IT"/>
        </w:rPr>
        <w:t xml:space="preserve"> ™le©te ™n fÒbJ, misoàntej kaˆ tÕn ¢pÕ tÁj sarkÕj ™spilwmšnon citîna.</w:t>
      </w:r>
    </w:p>
    <w:p w14:paraId="7870F882" w14:textId="77777777" w:rsidR="00284585" w:rsidRPr="00284585" w:rsidRDefault="00284585" w:rsidP="00284585">
      <w:pPr>
        <w:spacing w:after="120" w:line="240" w:lineRule="auto"/>
        <w:ind w:left="567" w:right="567"/>
        <w:jc w:val="both"/>
        <w:rPr>
          <w:rFonts w:ascii="Arial" w:eastAsia="Times New Roman" w:hAnsi="Arial"/>
          <w:b/>
          <w:sz w:val="24"/>
          <w:szCs w:val="24"/>
          <w:lang w:val="la-Latn" w:eastAsia="it-IT"/>
        </w:rPr>
      </w:pPr>
      <w:bookmarkStart w:id="621" w:name="_Hlk179637834"/>
      <w:r w:rsidRPr="00284585">
        <w:rPr>
          <w:rFonts w:ascii="Arial" w:eastAsia="Times New Roman" w:hAnsi="Arial"/>
          <w:b/>
          <w:sz w:val="24"/>
          <w:szCs w:val="24"/>
          <w:lang w:val="la-Latn" w:eastAsia="it-IT"/>
        </w:rPr>
        <w:t xml:space="preserve">aliis autem miseremini in timore </w:t>
      </w:r>
      <w:bookmarkEnd w:id="621"/>
      <w:r w:rsidRPr="00284585">
        <w:rPr>
          <w:rFonts w:ascii="Arial" w:eastAsia="Times New Roman" w:hAnsi="Arial"/>
          <w:b/>
          <w:sz w:val="24"/>
          <w:szCs w:val="24"/>
          <w:lang w:val="la-Latn" w:eastAsia="it-IT"/>
        </w:rPr>
        <w:t>odientes et eam quae carnalis est maculatam tunicam</w:t>
      </w:r>
    </w:p>
    <w:p w14:paraId="20FA8725" w14:textId="77777777" w:rsidR="00284585" w:rsidRPr="00284585" w:rsidRDefault="00284585" w:rsidP="00284585">
      <w:pPr>
        <w:spacing w:after="120" w:line="240" w:lineRule="auto"/>
        <w:jc w:val="both"/>
        <w:rPr>
          <w:rFonts w:ascii="Arial" w:eastAsia="Times New Roman" w:hAnsi="Arial"/>
          <w:sz w:val="24"/>
          <w:szCs w:val="20"/>
          <w:lang w:val="fr-FR" w:eastAsia="it-IT"/>
        </w:rPr>
      </w:pPr>
    </w:p>
    <w:p w14:paraId="461F49E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Nella seconda parte del versetto l’Apostolo Giuda chiede ai discepoli di Gesù di avere di altri compassione con timore, stando lontano – </w:t>
      </w:r>
      <w:r w:rsidRPr="00284585">
        <w:rPr>
          <w:rFonts w:ascii="Greek" w:eastAsia="Times New Roman" w:hAnsi="Greek"/>
          <w:sz w:val="24"/>
          <w:szCs w:val="20"/>
          <w:lang w:eastAsia="it-IT"/>
        </w:rPr>
        <w:t xml:space="preserve">misoàntej </w:t>
      </w:r>
      <w:r w:rsidRPr="00284585">
        <w:rPr>
          <w:rFonts w:ascii="Arial" w:eastAsia="Times New Roman" w:hAnsi="Arial"/>
          <w:sz w:val="24"/>
          <w:szCs w:val="20"/>
          <w:lang w:eastAsia="it-IT"/>
        </w:rPr>
        <w:t xml:space="preserve">– </w:t>
      </w:r>
      <w:r w:rsidRPr="00284585">
        <w:rPr>
          <w:rFonts w:ascii="Arial" w:eastAsia="Times New Roman" w:hAnsi="Arial"/>
          <w:sz w:val="24"/>
          <w:szCs w:val="20"/>
          <w:lang w:val="la-Latn" w:eastAsia="it-IT"/>
        </w:rPr>
        <w:t>odientes</w:t>
      </w:r>
      <w:r w:rsidRPr="00284585">
        <w:rPr>
          <w:rFonts w:ascii="Arial" w:eastAsia="Times New Roman" w:hAnsi="Arial"/>
          <w:sz w:val="24"/>
          <w:szCs w:val="20"/>
          <w:lang w:eastAsia="it-IT"/>
        </w:rPr>
        <w:t xml:space="preserve"> – perfino dai vestiti, contaminati dal loro corpo. Perché si deve avere compassione con timore, evitando finanche di toccare i vestiti contaminati dal loro corpo? Possiamo comprendere questa regola dell’Apostolo Giuda se per un attimo facciamo un paragone con la lebbra. Nell’antico popolo del Signore, quando una persona era colpita dalla lebbra, subito veniva allontanata dalla comunità. Era il solo modo per non entrare in contatto, evitando così il propagarsi della malattia. Il lebbroso era sottoposto a delle restrizioni che lo obbligavano a vivere nella grande solitudine e lontano da ogni contatto con gli uomini. Ecco quanto prescriveva il Libro del Levitico:</w:t>
      </w:r>
    </w:p>
    <w:p w14:paraId="39638E0B"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Il lebbroso colpito da piaghe porterà vesti strappate e il capo scoperto; velato fino al labbro superiore, andrà gridando: “Impuro! Impuro!”. </w:t>
      </w:r>
      <w:r w:rsidRPr="00284585">
        <w:rPr>
          <w:rFonts w:ascii="Arial" w:eastAsia="Times New Roman" w:hAnsi="Arial"/>
          <w:bCs/>
          <w:i/>
          <w:iCs/>
          <w:sz w:val="24"/>
          <w:szCs w:val="24"/>
          <w:lang w:eastAsia="it-IT"/>
        </w:rPr>
        <w:lastRenderedPageBreak/>
        <w:t xml:space="preserve">Sarà impuro finché durerà in lui il male; è impuro, se ne starà solo, abiterà fuori dell’accampamento (Lev 13,45-46). </w:t>
      </w:r>
    </w:p>
    <w:p w14:paraId="3B4D156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Nel Nuovo Testamento, l’Apostolo Paolo applica lo stesso principio al grave peccato di scandalo. Lui vedeva questo peccato in tutto simile al lievito. Come il lievito, se messo nella pasta, la fermenta tutta, così è del peccato dello scandalo. Se noi lasciamo che viva nella comunità, in brevissimo tempo tutta la comunità potrà venire contagiata. L’Apostolo comanda che colui che si è macchiato di una così grave colpa, venga allontanato dalla comunità in vista di un suo pentimento. Non si può lasciare che il lievito fermenti tutta la pasta.</w:t>
      </w:r>
    </w:p>
    <w:p w14:paraId="173A4531"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317D348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Dall’Antico Testamento sappiamo che Eleazaro, persona ormai avanti negli anni e stimata per la sua alta correttezza morale, avrebbe potuto salvare la sua vita fingendo di mangiare carne immonda, mentre in realtà era carne di animali puri quella che avrebbe dovuto mangiare. Lui scelse la morte per non essere di scandalo ai giovani. Non scandalizzare i giovani valeva infinitamente più che la sua vita.</w:t>
      </w:r>
    </w:p>
    <w:p w14:paraId="2B55F79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w:t>
      </w:r>
      <w:r w:rsidRPr="00284585">
        <w:rPr>
          <w:rFonts w:ascii="Arial" w:eastAsia="Times New Roman" w:hAnsi="Arial"/>
          <w:i/>
          <w:iCs/>
          <w:sz w:val="24"/>
          <w:szCs w:val="24"/>
          <w:lang w:eastAsia="it-IT"/>
        </w:rPr>
        <w:lastRenderedPageBreak/>
        <w:t xml:space="preserve">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 </w:t>
      </w:r>
    </w:p>
    <w:p w14:paraId="1C073033"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Gesù non dice forse che è meglio per uomo mettersi al collo una màcina girata d’asino e gettarsi nel profondo del mare, anziché scandalizzare uno solo dei più piccoli che si aprono alla fede? La nostra vita va tenuta assai lontano da quanti con i loro peccati potrebbero contaminarci. Ecco perché pur dovendo agire con grandi carità al fine di strappare coloro che sono nella fornace del peccato, dobbiamo noi preservare la nostra vita e non precipitare noi nel fuoco del peccato che ci avvolgerà poi per l’eternità.</w:t>
      </w:r>
    </w:p>
    <w:p w14:paraId="5AD0C2A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Chi invece scandalizzerà uno solo di questi piccoli che credono in me, gli conviene che gli venga appesa al collo una màcina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(Mt 18,6-9). </w:t>
      </w:r>
    </w:p>
    <w:p w14:paraId="15C9893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Solo chi rimane nella purissima obbedienza ad ogni Parola di Cristo Gesù  potrà aiutare i suoi fratelli sia in Adamo che in Cristo Gesù, perché vengano strappati dal fuoco del peccato e della morte spirituale prima e morte eterna dopo. Gesù è giunto al sommo della sua obbedienza sulla croce. Per questa sua obbedienza il Padre a tutti concede il dono della salvezza, rispettando però le condizioni. La Madre di Gesù ci aiuti oggi e sempre.</w:t>
      </w:r>
    </w:p>
    <w:p w14:paraId="6FA1F46B" w14:textId="77777777" w:rsidR="00284585" w:rsidRPr="00284585" w:rsidRDefault="00284585" w:rsidP="00284585">
      <w:pPr>
        <w:spacing w:after="120" w:line="240" w:lineRule="auto"/>
        <w:jc w:val="both"/>
        <w:rPr>
          <w:rFonts w:ascii="Arial" w:eastAsia="Times New Roman" w:hAnsi="Arial"/>
          <w:sz w:val="24"/>
          <w:szCs w:val="20"/>
          <w:lang w:eastAsia="it-IT"/>
        </w:rPr>
      </w:pPr>
    </w:p>
    <w:p w14:paraId="332AAD39" w14:textId="77777777" w:rsidR="00284585" w:rsidRPr="00284585" w:rsidRDefault="00284585" w:rsidP="00284585">
      <w:pPr>
        <w:spacing w:after="120" w:line="240" w:lineRule="auto"/>
        <w:jc w:val="both"/>
        <w:rPr>
          <w:rFonts w:ascii="Arial" w:eastAsia="Times New Roman" w:hAnsi="Arial"/>
          <w:sz w:val="24"/>
          <w:szCs w:val="20"/>
          <w:lang w:eastAsia="it-IT"/>
        </w:rPr>
      </w:pPr>
    </w:p>
    <w:p w14:paraId="07444365" w14:textId="77777777" w:rsidR="00284585" w:rsidRPr="00284585" w:rsidRDefault="00284585" w:rsidP="00284585">
      <w:pPr>
        <w:keepNext/>
        <w:spacing w:after="120" w:line="240" w:lineRule="auto"/>
        <w:jc w:val="center"/>
        <w:outlineLvl w:val="0"/>
        <w:rPr>
          <w:rFonts w:ascii="Arial" w:eastAsia="Times New Roman" w:hAnsi="Arial"/>
          <w:b/>
          <w:sz w:val="40"/>
          <w:szCs w:val="20"/>
        </w:rPr>
      </w:pPr>
      <w:bookmarkStart w:id="622" w:name="_Toc122790644"/>
      <w:bookmarkStart w:id="623" w:name="_Toc122790668"/>
      <w:bookmarkStart w:id="624" w:name="_Toc180486791"/>
      <w:r w:rsidRPr="00284585">
        <w:rPr>
          <w:rFonts w:ascii="Arial" w:eastAsia="Times New Roman" w:hAnsi="Arial"/>
          <w:b/>
          <w:sz w:val="40"/>
          <w:szCs w:val="20"/>
          <w:lang w:val="la-Latn"/>
        </w:rPr>
        <w:t>TOLLAT CRUCEM SUAM ET SEQUATUR ME</w:t>
      </w:r>
      <w:bookmarkEnd w:id="622"/>
      <w:bookmarkEnd w:id="623"/>
      <w:bookmarkEnd w:id="624"/>
    </w:p>
    <w:p w14:paraId="60DA2B71" w14:textId="77777777" w:rsidR="00284585" w:rsidRPr="00284585" w:rsidRDefault="00284585" w:rsidP="00284585">
      <w:pPr>
        <w:spacing w:after="120" w:line="240" w:lineRule="auto"/>
        <w:rPr>
          <w:rFonts w:ascii="Arial" w:hAnsi="Arial" w:cs="Arial"/>
          <w:b/>
          <w:sz w:val="28"/>
          <w:szCs w:val="20"/>
          <w:lang w:val="la-Latn" w:eastAsia="it-IT"/>
        </w:rPr>
      </w:pPr>
    </w:p>
    <w:p w14:paraId="2CC17F45" w14:textId="77777777" w:rsidR="00284585" w:rsidRPr="00284585" w:rsidRDefault="00284585" w:rsidP="00284585">
      <w:pPr>
        <w:keepNext/>
        <w:spacing w:after="120" w:line="240" w:lineRule="auto"/>
        <w:jc w:val="both"/>
        <w:outlineLvl w:val="2"/>
        <w:rPr>
          <w:b/>
          <w:bCs/>
          <w:color w:val="000000"/>
          <w:lang w:val="fr-FR"/>
        </w:rPr>
      </w:pPr>
      <w:bookmarkStart w:id="625" w:name="_Toc180486792"/>
      <w:r w:rsidRPr="00284585">
        <w:rPr>
          <w:rFonts w:ascii="Arial" w:hAnsi="Arial"/>
          <w:b/>
          <w:bCs/>
          <w:color w:val="000000"/>
          <w:sz w:val="28"/>
          <w:lang w:val="la-Latn"/>
        </w:rPr>
        <w:t>SI QUIS VULT POST ME VENIRE</w:t>
      </w:r>
      <w:bookmarkEnd w:id="625"/>
    </w:p>
    <w:p w14:paraId="163C3F27" w14:textId="77777777" w:rsidR="00284585" w:rsidRPr="00284585" w:rsidRDefault="00284585" w:rsidP="00284585">
      <w:pPr>
        <w:spacing w:after="120" w:line="240" w:lineRule="auto"/>
        <w:rPr>
          <w:lang w:val="fr-FR"/>
        </w:rPr>
      </w:pPr>
    </w:p>
    <w:p w14:paraId="204F80C7" w14:textId="77777777" w:rsidR="00284585" w:rsidRPr="00284585" w:rsidRDefault="00284585" w:rsidP="00284585">
      <w:pPr>
        <w:autoSpaceDE w:val="0"/>
        <w:autoSpaceDN w:val="0"/>
        <w:adjustRightInd w:val="0"/>
        <w:spacing w:after="120" w:line="240" w:lineRule="auto"/>
        <w:ind w:left="567" w:right="567"/>
        <w:jc w:val="both"/>
        <w:rPr>
          <w:rFonts w:ascii="Arial" w:hAnsi="Arial" w:cs="Arial"/>
          <w:b/>
          <w:sz w:val="24"/>
          <w:szCs w:val="24"/>
          <w:lang w:val="la-Latn" w:eastAsia="it-IT"/>
        </w:rPr>
      </w:pPr>
      <w:r w:rsidRPr="00284585">
        <w:rPr>
          <w:rFonts w:ascii="Arial" w:hAnsi="Arial" w:cs="Arial"/>
          <w:b/>
          <w:sz w:val="24"/>
          <w:szCs w:val="24"/>
          <w:lang w:val="la-Latn" w:eastAsia="it-IT"/>
        </w:rPr>
        <w:t xml:space="preserve">Tunc Iesus dixit discipulis suis : </w:t>
      </w:r>
      <w:bookmarkStart w:id="626" w:name="_Hlk179638024"/>
      <w:r w:rsidRPr="00284585">
        <w:rPr>
          <w:rFonts w:ascii="Arial" w:hAnsi="Arial" w:cs="Arial"/>
          <w:b/>
          <w:sz w:val="24"/>
          <w:szCs w:val="24"/>
          <w:lang w:val="la-Latn" w:eastAsia="it-IT"/>
        </w:rPr>
        <w:t xml:space="preserve">si quis vult post me venire, </w:t>
      </w:r>
      <w:bookmarkEnd w:id="626"/>
      <w:r w:rsidRPr="00284585">
        <w:rPr>
          <w:rFonts w:ascii="Arial" w:hAnsi="Arial" w:cs="Arial"/>
          <w:b/>
          <w:sz w:val="24"/>
          <w:szCs w:val="24"/>
          <w:lang w:val="la-Latn" w:eastAsia="it-IT"/>
        </w:rPr>
        <w:t xml:space="preserve">abneget semet ipsum et tollat crucem suam et sequatur me. Qui enim voluerit animam suam salvam facere perdet eam, qui autem perdiderit animam suam propter me inveniet eam (Mt 16,24-25). </w:t>
      </w:r>
    </w:p>
    <w:p w14:paraId="250C2251" w14:textId="77777777" w:rsidR="00284585" w:rsidRPr="00284585" w:rsidRDefault="00284585" w:rsidP="00284585">
      <w:pPr>
        <w:autoSpaceDE w:val="0"/>
        <w:autoSpaceDN w:val="0"/>
        <w:adjustRightInd w:val="0"/>
        <w:spacing w:after="120" w:line="240" w:lineRule="auto"/>
        <w:ind w:left="567" w:right="567"/>
        <w:jc w:val="both"/>
        <w:rPr>
          <w:rFonts w:ascii="Arial" w:hAnsi="Arial" w:cs="Arial"/>
          <w:b/>
          <w:sz w:val="24"/>
          <w:szCs w:val="24"/>
          <w:lang w:val="la-Latn" w:eastAsia="it-IT"/>
        </w:rPr>
      </w:pPr>
      <w:r w:rsidRPr="00284585">
        <w:rPr>
          <w:rFonts w:ascii="Greek" w:hAnsi="Greek" w:cs="Greek"/>
          <w:b/>
          <w:sz w:val="24"/>
          <w:szCs w:val="24"/>
          <w:lang w:val="la-Latn" w:eastAsia="it-IT"/>
        </w:rPr>
        <w:t xml:space="preserve">TÒte Ð 'Ihsoàj epen to‹j maqhta‹j aÙtoà, E‡ tij qšlei Ñp…sw mou ™lqe‹n, ¢parnhs£sqw ˜autÕn kaˆ ¢r£tw tÕn staurÕn aÙtoà kaˆ ¢kolouqe…tw moi. Öj g¦r ™¦n qšlV t¾n yuc¾n aÙtoà sîsai ¢polšsei aÙt»n: Öj d' ¨n ¢polšsV t¾n yuc¾n aÙtoà ›neken ™moà eØr»sei aÙt»n. </w:t>
      </w:r>
      <w:r w:rsidRPr="00284585">
        <w:rPr>
          <w:rFonts w:ascii="Arial" w:hAnsi="Arial" w:cs="Arial"/>
          <w:b/>
          <w:sz w:val="24"/>
          <w:szCs w:val="24"/>
          <w:lang w:val="la-Latn" w:eastAsia="it-IT"/>
        </w:rPr>
        <w:t xml:space="preserve">(Mt 16,24-25). </w:t>
      </w:r>
    </w:p>
    <w:p w14:paraId="5D8D56F7" w14:textId="77777777" w:rsidR="00284585" w:rsidRPr="00284585" w:rsidRDefault="00284585" w:rsidP="00284585">
      <w:pPr>
        <w:autoSpaceDE w:val="0"/>
        <w:autoSpaceDN w:val="0"/>
        <w:adjustRightInd w:val="0"/>
        <w:spacing w:after="120" w:line="240" w:lineRule="auto"/>
        <w:ind w:left="567" w:right="567"/>
        <w:jc w:val="both"/>
        <w:rPr>
          <w:rFonts w:ascii="Arial" w:hAnsi="Arial" w:cs="Arial"/>
          <w:b/>
          <w:sz w:val="24"/>
          <w:szCs w:val="24"/>
          <w:lang w:val="la-Latn" w:eastAsia="it-IT"/>
        </w:rPr>
      </w:pPr>
      <w:r w:rsidRPr="00284585">
        <w:rPr>
          <w:rFonts w:ascii="Arial" w:hAnsi="Arial" w:cs="Arial"/>
          <w:b/>
          <w:sz w:val="24"/>
          <w:szCs w:val="24"/>
        </w:rPr>
        <w:t xml:space="preserve">Allora Gesù disse ai suoi discepoli: «Se qualcuno vuole venire dietro a me, rinneghi se stesso, prenda la sua croce e mi segua. Perché chi vuole salvare la propria vita, la perderà; ma chi perderà la propria vita per causa mia, la troverà </w:t>
      </w:r>
      <w:r w:rsidRPr="00284585">
        <w:rPr>
          <w:rFonts w:ascii="Arial" w:hAnsi="Arial" w:cs="Arial"/>
          <w:b/>
          <w:sz w:val="24"/>
          <w:szCs w:val="24"/>
          <w:lang w:val="la-Latn" w:eastAsia="it-IT"/>
        </w:rPr>
        <w:t>(Mt 16,24-25).</w:t>
      </w:r>
    </w:p>
    <w:p w14:paraId="124E1DE5" w14:textId="77777777" w:rsidR="00284585" w:rsidRPr="00284585" w:rsidRDefault="00284585" w:rsidP="00284585">
      <w:pPr>
        <w:autoSpaceDE w:val="0"/>
        <w:autoSpaceDN w:val="0"/>
        <w:adjustRightInd w:val="0"/>
        <w:spacing w:after="120" w:line="240" w:lineRule="auto"/>
        <w:ind w:left="567" w:right="567"/>
        <w:jc w:val="both"/>
        <w:rPr>
          <w:rFonts w:ascii="Arial" w:hAnsi="Arial" w:cs="Arial"/>
          <w:b/>
          <w:sz w:val="24"/>
          <w:szCs w:val="24"/>
          <w:lang w:val="la-Latn" w:eastAsia="it-IT"/>
        </w:rPr>
      </w:pPr>
    </w:p>
    <w:p w14:paraId="59DD9DB3"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627" w:name="_Toc122790646"/>
      <w:bookmarkStart w:id="628" w:name="_Toc122790670"/>
      <w:bookmarkStart w:id="629" w:name="_Toc180486793"/>
      <w:r w:rsidRPr="00284585">
        <w:rPr>
          <w:rFonts w:ascii="Arial" w:hAnsi="Arial"/>
          <w:b/>
          <w:bCs/>
          <w:color w:val="000000"/>
          <w:sz w:val="28"/>
          <w:lang w:val="la-Latn"/>
        </w:rPr>
        <w:t>PREMESSA</w:t>
      </w:r>
      <w:bookmarkEnd w:id="627"/>
      <w:bookmarkEnd w:id="628"/>
      <w:bookmarkEnd w:id="629"/>
    </w:p>
    <w:p w14:paraId="25F7CF1E"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C’è una croce frutto dell’obbedienza che sempre dona un frutto di vita e c’è una croce frutto della disobbedienza che sempre dona un frutto di morte. Obbedienza e disobbedienza sono solo nei riguardi della Parola del Signore. Chi obbedisce alla Parola del Signore, alla Parola scritta nelle pagine della Divina Rivelazione, illuminata dallo Spirito Santo nella Sacra Rivelazione, che è il deposito della fede o della Sana Dottrina, sempre sotto la costante vigilanza del Magistero perché nulla di impuro venga introdotto in essa, ma anche senza che nulla venga tolto alla sua completezza, integrità, santità – mai invece ad una parola di Dio pensata, immaginata, elaborata da noi e attribuita a Dio – produrrà sempre un frutto di vita. Chi invece darà sfogo al su pensiero e lo attribuirà a Dio, sappia che solo in apparenza produrrà un frutto di vita, nei fatti e nella realtà raccogliere sono frutti di morte: morte spirituale, morte fisica, morte sociale, morte economica, morte civile, morte eterna.</w:t>
      </w:r>
    </w:p>
    <w:p w14:paraId="2ED18BBD"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In questo breve Ritratto sarà messo in luce, anche se in modo semplice ed essenziale, come ogni Parola del Signore potrà essere vissuta, dovrà sarà </w:t>
      </w:r>
      <w:r w:rsidRPr="00284585">
        <w:rPr>
          <w:rFonts w:ascii="Arial" w:hAnsi="Arial" w:cs="Arial"/>
          <w:sz w:val="24"/>
        </w:rPr>
        <w:lastRenderedPageBreak/>
        <w:t>vissuta solo all’ombra della croce. Vivere la Parola secondo la verità della Parola con perfetta obbedienza, dona sempre un frutto di morte, perché richiede la morte alla nostra volontà, alla nostra intelligenza e razionalità, ad ogni nostro sentimento, ai nostri pensieri, a tutto ciò che nasce dal nostro cuore, morte necessaria perché si possa dare perfetta obbedienza alla Parola. Però è proprio questo frutto di morte che produce il più alto frutto di vita. Più in noi agisce la morte a noi stessi o il rinnegamento di noi stessi in modo pieno e perfetto e più pieno e perfetto è il frutto di vita che noi produciamo per noi stessi e per il mondo intero. Se il chicco di grano, dice Gesù, caduto in terra, non muore non produce alcun frutto. Sarà divorato dagli uccelli o da altri animali del suolo. Se invece  muore, produce molto frutto. È verità eterna e universale</w:t>
      </w:r>
    </w:p>
    <w:p w14:paraId="37EAA355"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Altra verità che è giusto mettere subito in luce. Sempre noi con la nostra disobbedienza alla Parola, produciamo un frutto di morte. Questo frutto non lo produciamo solo per noi. Lo produciamo per noi e per il mondo intero. Quale dovrà essere la risposta del discepolo di Gesù a questo frutto di morte? Assumerlo tutto sulle proprie spalle ed espiarlo rimanendo nella più pura obbedienza alla Parola, che indica le vie perché ogni frutto di male venga vinto. Questa verità ci dice che mai il cristiano deve uscire dall’obbedienza alla Parola. Se esce da questa purissima obbedienza, anziché vivere lui una croce generatrice di vita, vive una croce portatrice di morte. Mai il cristiano deve produrre nella storia un solo frutto di morte, neanche con un pensiero fugace, neanche con un desiderio senza alcuna valenza storica. La sua obbedienza alla Parola dovrà essere sempre perfetta su ogni croce sulla quale lui è inchiodato. </w:t>
      </w:r>
    </w:p>
    <w:p w14:paraId="3F88CD45" w14:textId="77777777" w:rsidR="00284585" w:rsidRPr="00284585" w:rsidRDefault="00284585" w:rsidP="00284585">
      <w:pPr>
        <w:spacing w:after="120" w:line="240" w:lineRule="auto"/>
        <w:rPr>
          <w:rFonts w:ascii="Times New Roman" w:eastAsia="Times New Roman" w:hAnsi="Times New Roman"/>
          <w:sz w:val="20"/>
          <w:szCs w:val="20"/>
          <w:lang w:eastAsia="it-IT"/>
        </w:rPr>
      </w:pPr>
    </w:p>
    <w:p w14:paraId="7E379E4A"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630" w:name="_Toc122790647"/>
      <w:bookmarkStart w:id="631" w:name="_Toc122790671"/>
      <w:bookmarkStart w:id="632" w:name="_Toc180486794"/>
      <w:r w:rsidRPr="00284585">
        <w:rPr>
          <w:rFonts w:ascii="Arial" w:hAnsi="Arial"/>
          <w:b/>
          <w:bCs/>
          <w:color w:val="000000"/>
          <w:sz w:val="28"/>
          <w:lang w:val="la-Latn"/>
        </w:rPr>
        <w:t>LA CROCE DELLA NATURA UMANA</w:t>
      </w:r>
      <w:bookmarkEnd w:id="630"/>
      <w:bookmarkEnd w:id="631"/>
      <w:bookmarkEnd w:id="632"/>
    </w:p>
    <w:p w14:paraId="36C06F0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croce è la sola via della vera vita. Se essa è la sola via della vera vita, allora è cosa giusta che ci chiediamo: cosa è nella sua più pura essenza la croce? Si risponde che la croce è obbedienza alla Parola del Signore che è data per custodire nella sua volontà ogni istante della nostra vita. Poiché gli istanti sono innumerevoli, non sempre generati da noi, da noi neanche immaginati, da noi neppure voluti o desiderati, per ognuno di essi vi è una particolare croce da portare, con una obbedienza ad una Parola anch’essa particolare cui dare la nostra piena e perfetta obbedienza. Croce, Storia, Parola, Obbedienza devono essere una cosa sola. La storia personale che è sempre vissuta nella storia universale, va custodita nella Parola. La si custodisce nella Parola se alla Parola si obbedisce. Dove non c’è obbedienza, non c’è custodia. Rimane però sempre la croce, ma essa non è via né di salvezza e né di redenzione, né di santificazione per noi. Quanto non è custodito nella Parola mai potrà essere salvezza per noi. È disordine morale cosmico, anche se è una sola persona che non si custodisce nella Parola. Cosa dobbiamo custodire nella Parola? Una cosa sola va custodita nella Parola: la nostra natura umana. Come si custodisce la nostra natura umana nella Parola? Obbedendo ad ogni comando a noi dato dal Signore. Rimanendo nella Parola, si porta e si vive una croce di vita, con la grazia e con la benedizione del Signore nostro Dio. Se usciamo dalla Parola, disobbedendo ad essa, portiamo una croce che è frutto della trasgressione del Comando del Signore. La nostra allora non è una croce di vita, ma una croce di morte, non è una croce di </w:t>
      </w:r>
      <w:r w:rsidRPr="00284585">
        <w:rPr>
          <w:rFonts w:ascii="Arial" w:eastAsia="Times New Roman" w:hAnsi="Arial"/>
          <w:sz w:val="24"/>
          <w:szCs w:val="20"/>
          <w:lang w:eastAsia="it-IT"/>
        </w:rPr>
        <w:lastRenderedPageBreak/>
        <w:t>libertà, ma di schiavitù, non è una croce di luce ma di tenebre. Non è una croce che porta alla salvezza, bensì alla perdizione. Virtù e vizi non generano la stessa croce. Vita secondo i Comandamenti e vita nel disprezzo di essi producono due croci totalmente opposte. Nell’obbedienza nasce una croce di vita. nella disobbedienza nasce una croce di morte. È della volontà dell’uomo scegliere quale croce produrre. Ora chiediamoci: qual è la prima croce che il Signore ci ha dato per produrre ogni vita nella sua creazione?</w:t>
      </w:r>
    </w:p>
    <w:p w14:paraId="0F6F1F0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croce che è madre di ogni altra croce è la nostra natura umana. Essa è fatta da Dio, dal suo Creatore e Signore, per essere non solamente sua, ma anche per essere sempre da Lui e per Lui. È da Lui per creazione. È da Lui per l’eternità perché sempre da Lui deve ricevere l’alito della vita, l’alito della vita dell’anima, della vita dello spirito, della vita del corpo. È per Lui perché creata per fare solo la sua volontà. La sua volontà Dio gliela manifesta attraverso ogni Parola che Lui fa giungere al suo orecchio.  Mentre ogni altra cosa animata e inanimata è da Dio e per Lui per natura, l’uomo – ed è qui la differenza sostanziale tra un uomo, un albero, un animale – deve volere la volontà di Dio, deve con volontà perenne e ininterrotta, fare sua volontà la volontà del suo Dio, Creatore, Signore. Dio ha fatto l’uomo con volontà con un solo fine: perché voglia la divina volontà come sua propria volontà e si lasci condurre da essa dal primo istante del concepimento per tutta l’eternità, che è senza fine. Questo è l’uomo e questa la sua natura. Poiché tutto è per volontà e non per natura, così come avviene nelle cose inanimate, nelle piante, negli animali, la volontà dell’uomo è sottoposta a perenne prova. Ogni altro elemento della creazione e lo stesso uomo potrebbe divenire causa di tentazione. Lo potrebbe tentare perché sia dalla sua natura o dalla sua volontà. Se l’uomo cade in questa tentazione, è la morte per lui. Lui vive solo se rispetta la legge eterna della sua natura: volere la volontà di Dio come sua unica volontà, sua unica legge di natura, sua unica legge di vita. </w:t>
      </w:r>
    </w:p>
    <w:p w14:paraId="35071D9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la croce della natura umana: volere Dio come suo alito di vita. Essendo Dio alito di vita, l’uomo deve volere accogliere la donna come sua alito di vita e la donna deve accogliere l’uomo come suo alito di vita. L’uomo e la donna devono volere essere alito di vita per dare vita ad altri uomini e ad altre donne con la generazione. In più attingendo il loro alito perennemente da Dio, devono essere alito di vita per tutta la terra. Ecco allora la croce della natura umana: sottomettere la propria volontà alla volontà di Dio. Essere strumento per volontà per il compimento della divina volontà. Questa sottomissione alla volontà di Dio potrebbe anche chiedere la perdita della propria vita. Ma è proprio in questa perdita che la natura dell’uomo raggiunge il sommo della sua verità. Creata per fare la volontà di Dio, essa si annienta per essere solo di Dio. Da questo annientamento il Signore Dio, che è il Creatore di ogni vita, darà pienezza di vita alla vita che si è lasciata annientare per essere del suo Dio. </w:t>
      </w:r>
    </w:p>
    <w:p w14:paraId="6D0660C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verità eterna, universale, oggettiva, immutabile: Chi rimane alito di vita, attingendo senza alcuna interruzione l’alito di vita dal suo Dio, Creatore, Signore, diviene alito di vita per la terra e per ogni altro uomo. Chi non rimane alito di vita attinto perennemente in Dio, si trasforma in alito di morte. Mai potrà essere per la terra e per l’umanità alito di vita, sarà sempre alito di morte. Questa verità va ribadita: Se la natura è alito di vita dall’alito di vita del suo Dio, Creatore, Signore, essa sarà alito di vita per la terra e per l’umanità. Se la natura è alito di morte, </w:t>
      </w:r>
      <w:r w:rsidRPr="00284585">
        <w:rPr>
          <w:rFonts w:ascii="Arial" w:eastAsia="Times New Roman" w:hAnsi="Arial"/>
          <w:sz w:val="24"/>
          <w:szCs w:val="20"/>
          <w:lang w:eastAsia="it-IT"/>
        </w:rPr>
        <w:lastRenderedPageBreak/>
        <w:t>sempre sarà alito di morte per la terra e per l’umanità. Oggi l’uomo ha deciso di separarsi dall’alito di vita del suo Dio. Quali sono i frutti che questa decisione ha prodotto e produrrà? Morte della terra e morte dell’umanità. È questo oggi il grande progresso dell’uomo: universale morte della terra e dell’umanità. Nessun uomo potrà mai generare e produrre una ecologia di vita, né ecologia umana e né ecologia della terra e del cosmo se il suo alito di vita è stato reciso dal suo Creatore e Signore ed è nella morte. Scrivevamo tempo fa sulla natura dell’uomo:</w:t>
      </w:r>
    </w:p>
    <w:p w14:paraId="28BC6E7E"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5FE79F54"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Polvere impastata e alito divino. L’uomo, fatto da Dio a sua immagine e somiglianza, è creatura impastata con un duplice codice ontico. È creta o polvere del suolo senza alito di vita. Questo è il primo vuoto ontico.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w:t>
      </w:r>
      <w:r w:rsidRPr="00284585">
        <w:rPr>
          <w:rFonts w:ascii="Arial" w:eastAsia="Times New Roman" w:hAnsi="Arial"/>
          <w:color w:val="000000"/>
          <w:sz w:val="24"/>
          <w:szCs w:val="20"/>
          <w:lang w:eastAsia="it-IT"/>
        </w:rPr>
        <w:lastRenderedPageBreak/>
        <w:t xml:space="preserve">qualsiasi nefandezza. 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53D84543"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Unità indissolubile di maschio e di femmina. Vi è un secondo codice che va messo in luce. Nel Capitolo secondo della Genesi, dopo che Dio ha creato l’uomo, lo vede in un vuoto ontico che avvolge tutto il suo essere. È il vuoto che non permette all’uomo, creato per dare la vita, di dare la sua vita. Chi è in questo vuoto ontico è proprio lui, l’uomo, che è stato creato per generare la vita, concepire la vita, far crescere la vita. 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irreversibile, allo stesso modo che è irreversibile la nuova creazione che avviene in Cristo e si vive con Cristo e per Cristo, nuova creazione che è particolare per ogni sacramento che si riceve. </w:t>
      </w:r>
    </w:p>
    <w:p w14:paraId="2AE5FCD3"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Ora due puntualizzazioni si impongono. 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In secondo luogo anche se lo creasse – questa possibilità non esiste perché è più che impossibilità metafisica – due uomini non potrebbero concepire e neanche due donne lo potrebbero. Solo l’uomo con la donna e la donna con </w:t>
      </w:r>
      <w:r w:rsidRPr="00284585">
        <w:rPr>
          <w:rFonts w:ascii="Arial" w:eastAsia="Times New Roman" w:hAnsi="Arial"/>
          <w:color w:val="000000"/>
          <w:sz w:val="24"/>
          <w:szCs w:val="20"/>
          <w:lang w:eastAsia="it-IT"/>
        </w:rPr>
        <w:lastRenderedPageBreak/>
        <w:t xml:space="preserve">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5420EA31"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La morte dei due codici ontici. 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falsità ontica.  La natura falsa mai potrà produrre frutti di verità, frutti di vita nel rispetto della legge della vita data dal Signore Dio. Ecco allora il primo grido della falsità ontica, prima dell’Incarnazione del Verbo della vita e dopo l’Incarnazione, nella non conoscenza di essa. La falsità ontica,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Sap cc. XIII –XIV; Rm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0DC534D8"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lastRenderedPageBreak/>
        <w:t xml:space="preserve">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 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6188EA2E"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5C8CCAE3"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codice divino eterno. Il Padre celeste nel suo decreto eterno ha stabilito come unico e solo vero codice ontico per ogni uomo il suo Verbo eterno, il suo Figlio Unigenito. Per Lui ha creato l’universo. Per lui ha creato l’uomo. Lui è la Sapienza </w:t>
      </w:r>
      <w:r w:rsidRPr="00284585">
        <w:rPr>
          <w:rFonts w:ascii="Arial" w:eastAsia="Times New Roman" w:hAnsi="Arial"/>
          <w:color w:val="000000"/>
          <w:sz w:val="24"/>
          <w:szCs w:val="20"/>
          <w:lang w:eastAsia="it-IT"/>
        </w:rPr>
        <w:lastRenderedPageBreak/>
        <w:t>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2050610D"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Per Cristo in vista di Cristo. 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codice ontico soprannaturale,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46A7E97E"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w:t>
      </w:r>
      <w:r w:rsidRPr="00284585">
        <w:rPr>
          <w:rFonts w:ascii="Arial" w:eastAsia="Times New Roman" w:hAnsi="Arial"/>
          <w:color w:val="000000"/>
          <w:sz w:val="24"/>
          <w:szCs w:val="20"/>
          <w:lang w:eastAsia="it-IT"/>
        </w:rPr>
        <w:lastRenderedPageBreak/>
        <w:t xml:space="preserve">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32B56256"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La nuova creazione in Cristo, con Cristo, per Cristo. La nuova creazione,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È questo il decreto che riguarda il codice ontico soprannaturale e divino, che è insieme codice ontico cristologico, pneumatologico ed ecclesiologico. Questo decreto non è soggetto ad umana interpretazione. Nessun discepolo di Gesù lo potrà mai abrogare, cancellare, </w:t>
      </w:r>
      <w:r w:rsidRPr="00284585">
        <w:rPr>
          <w:rFonts w:ascii="Arial" w:eastAsia="Times New Roman" w:hAnsi="Arial"/>
          <w:color w:val="000000"/>
          <w:sz w:val="24"/>
          <w:szCs w:val="20"/>
          <w:lang w:eastAsia="it-IT"/>
        </w:rPr>
        <w:lastRenderedPageBreak/>
        <w:t xml:space="preserve">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738A55BB"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Questa unità va poi conservata e fatta crescere per tutta la loro vita, vivendo come vero corpo di Cristo attraverso la stessa obbedienza che fu di Gesù Signore sulla nostra terra. È nel corpo di Cristo che si vive la nuova creazione.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1D07D4A2"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5074FB54"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Lo Spirito Santo opera se si è con Cristo. Si è con Lui, se si è con tutto il corpo di Cristo. Si è con il corpo di Cristo, se si forma un solo corpo e una sola vita, nella </w:t>
      </w:r>
      <w:r w:rsidRPr="00284585">
        <w:rPr>
          <w:rFonts w:ascii="Arial" w:eastAsia="Times New Roman" w:hAnsi="Arial"/>
          <w:color w:val="000000"/>
          <w:sz w:val="24"/>
          <w:szCs w:val="20"/>
          <w:lang w:eastAsia="it-IT"/>
        </w:rPr>
        <w:lastRenderedPageBreak/>
        <w:t xml:space="preserve">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32DAB35D"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0B1FB534"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w:t>
      </w:r>
      <w:r w:rsidRPr="00284585">
        <w:rPr>
          <w:rFonts w:ascii="Arial" w:eastAsia="Times New Roman" w:hAnsi="Arial"/>
          <w:color w:val="000000"/>
          <w:sz w:val="24"/>
          <w:szCs w:val="20"/>
          <w:lang w:eastAsia="it-IT"/>
        </w:rPr>
        <w:lastRenderedPageBreak/>
        <w:t xml:space="preserve">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5A774B2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Tutto è dalla volontà dell’uomo. Avendo l’uomo portato la sua natura nella morte, poiché si è separato dal suo alito divino, la sua natura è alito di morte. Solo Dio può ridare l’alito della vita all’uomo. Questa volta però non glielo dona per natura come in principio, quando lo ha creato. Glielo dona per volontà, per accoglienza. All’uomo viene annunciata la via per divenire alito divino per nuova creazione. Se l’uomo vuole e accoglie la via di Dio che è Cristo Gesù, diviene per nuova creazione alito di vita. Se non accoglie la via di Dio, rimane alito di morte nella morte. Questa volta però il dono dell’alito della vita non è Dio direttamente che lo dona. Nella seconda creazione, l’alito della vita è l’uomo che lo deve donare all’uomo. Come l’uomo ha dato l’alito della morte all’uomo, così ora l’uomo deve dare, su comando Dio, l’alito della vita all’uomo e questo alito è Cristo Gesù. Poiché oggi l’uomo incaricato di dare l’alito della vita all’uomo ha deciso e stabilito che questo alito non debba essere donato, con questa decisione decreta che l’uomo debba rimanere per sempre nella morte. È questa la più triste delle decisioni prese dall’uomo. Nessuna decisione produce più morte di questa. Questa decisione condanna a rimanere nella morte tutta l’umanità e anche gli stessi che questa decisione hanno preso. Con questa decisione si condanna </w:t>
      </w:r>
      <w:r w:rsidRPr="00284585">
        <w:rPr>
          <w:rFonts w:ascii="Arial" w:eastAsia="Times New Roman" w:hAnsi="Arial"/>
          <w:sz w:val="24"/>
          <w:szCs w:val="20"/>
          <w:lang w:eastAsia="it-IT"/>
        </w:rPr>
        <w:lastRenderedPageBreak/>
        <w:t>l’umanità e la terra ad una croce di morte. Mentre sia la terra che l’umanità sono chiamate ad una croce di vita. Questa verità deve conoscere ogni discepolo di Gesù: lui è chiamato e mandato per dare l’alito di vita ad ogni uomo, perché ogni uomo dia l’alito di vita ad ogni cosa. Se il cristiano non dona l’alito di vita, nessun uomo potrà dare l’alito della vita alle cose e questa sono per noi alito di morte. Questa è la grande responsabilità del cristiano: per lui la terra e l’umanità vivono con il loro nuovo alito di vita. Per lui la terra e l’umanità rimangono della morte, a causa del non dono dell’alito della vita. Ma oggi vi è qualcosa di abominevole che dobbiamo denunciare: il cristiano dona l’alito della morte come alito di vita. Ciò significa che lui stesso è alito di morte per la terra e per l’umanità. Sotterra la natura  e l’umanità nella morte e dichiara questo sotterramento opera di grande amore per l’uomo.</w:t>
      </w:r>
    </w:p>
    <w:p w14:paraId="2D8A1684" w14:textId="77777777" w:rsidR="00284585" w:rsidRPr="00284585" w:rsidRDefault="00284585" w:rsidP="00284585">
      <w:pPr>
        <w:spacing w:after="120" w:line="240" w:lineRule="auto"/>
        <w:jc w:val="both"/>
        <w:rPr>
          <w:rFonts w:ascii="Arial" w:eastAsia="Times New Roman" w:hAnsi="Arial"/>
          <w:sz w:val="24"/>
          <w:szCs w:val="20"/>
          <w:lang w:eastAsia="it-IT"/>
        </w:rPr>
      </w:pPr>
    </w:p>
    <w:p w14:paraId="258EA484"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633" w:name="_Toc122790648"/>
      <w:bookmarkStart w:id="634" w:name="_Toc122790672"/>
      <w:bookmarkStart w:id="635" w:name="_Toc180486795"/>
      <w:r w:rsidRPr="00284585">
        <w:rPr>
          <w:rFonts w:ascii="Arial" w:hAnsi="Arial"/>
          <w:b/>
          <w:bCs/>
          <w:color w:val="000000"/>
          <w:sz w:val="28"/>
          <w:lang w:val="la-Latn"/>
        </w:rPr>
        <w:t>LA CROCE DEL PECCATO</w:t>
      </w:r>
      <w:bookmarkEnd w:id="633"/>
      <w:bookmarkEnd w:id="634"/>
      <w:bookmarkEnd w:id="635"/>
    </w:p>
    <w:p w14:paraId="6C4A184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peccato genera e produce croci di morte. Mai esso potrà produrre una sola croce di vita. Essendo oggi l’uomo nella morte, perché si è separato dall’alito della sua vita che è Dio e Dio è suo alito di vita nel suo Alito Eterno che è Cristo Gesù, il suo Figlio Unigenito, dalla morte ha pensieri di morte. Non può avere pensieri di vita chi è nella morte. Ecco il pensiero di morte dell’uomo: vuole dare la vita all’uomo che è nella morte attraverso opere di morte. Quali sono queste opere di morte? Tutte quelle opere che sono frutto di disobbedienza alla Parola di Dio, che oggi per l’uomo è la Parola di Cristo Gesù. Cristo Gesù, verità e grazia, luce e carità, Parola e Vira eterna, è l’alito di vita per ogni uomo. In Cristo, con Cristo, per Cristo, ogni croce è croce di vita. Senza Cristo, non in Cristo, non con Cristo, non per Cristo, ogni croce è croce di morte. Poiché il peccato dell’uomo è uno solo: la negazione di Dio come suo alito di vita e della via che Dio ci ha donato per ritornare noi ad essere vero alito di vita, questo peccato è il creatore sulla terra di ogni croce ci morte. Per ogni disobbedienza alla Parola di Cristo, vi è una particolare croce di peccato che si innalza nel cuore dell’uomo, dell’umanità, della stessa terra. Qual è allora la stoltezza dell’uomo? È quella di pensare e anche di credere che permettendo all’uomo il peccato padre di ogni altro peccato, si indichi una via di vera vita. Tutte le vie che si reggono sul peccato sono vie di morte, mai possono essere vie di vita: la negazione di Dio e di Cristo Gesù è via di morte. La superstizione è via di morte. L’idolatria è via di morte. L’aborto è via di morte. L’eutanasia è via di morte. L’adulterio è via di morte. Ogni unione fuori del matrimonio e il matrimonio è solo quella che si costituisce tra un uomo e una donna, tra un maschio e una femmina, è via di morte. Ogni furto, dolo, rapina, ogni appropriazione indebita di quanto appartiene agli altri è via di morte. Ogni falsa testimonianza, ogni calunnia, ogni inganno è via di morte. Ogni desiderio impuro è via di morte. Ogni Parola di Dio che viene negata, trasformata, alterata è via di morte. Sono vie di morte che generano croci di morte. Qual è la più grande stoltezza e insipienza degli uomini? Si vogliono abolire questi croci di morte con leggi umane, mentre si continua a disprezzare la sola Legge divina che impedisce che queste croci di peccato vengano innalzate sulla terra, nell’uomo, nell’intera umanità. Siamo simili ad un uomo che si lascia allagare la casa da un fiume stracolmo d’acqua e come rimedio usa una spugna di qualche centimetro per asciugare l’acqua dalla sua casa che continua ad entrare in essa </w:t>
      </w:r>
      <w:r w:rsidRPr="00284585">
        <w:rPr>
          <w:rFonts w:ascii="Arial" w:eastAsia="Times New Roman" w:hAnsi="Arial"/>
          <w:sz w:val="24"/>
          <w:szCs w:val="20"/>
          <w:lang w:eastAsia="it-IT"/>
        </w:rPr>
        <w:lastRenderedPageBreak/>
        <w:t xml:space="preserve">in grandissima quantità. Se non impedisce che l’acqua del fiume entri nella sua casa, il suo lavoro è vano. Per ogni goccia di acqua che asciuga diecimila ettolitri entrano in essa fino a sommergerla interamente. Questa è la stoltezza dell’uomo di oggi: incrementa sempre più il fiume del peccato e poi con leggi umane pensa di obbligare la natura di peccato a produrre frutti di non peccato. Con il pensiero oggi l’uomo produce e genera ogni separazione dall’alito della vita. Con le sue leggi sancisce questa separazione e questa morte. Poi quando vede i frutti di morte che la natura di peccato produce, lasciando intatta la natura di peccato, anzi incrementando e concimandola bene perché rimanga sempre natura di peccato, pensa stoltamente che per una sua legge di stoltezza la natura possa smettere di produrre i suoi frutti di morte. Un esempio ci aiuterà. L’uomo di oggi è in tutto simile ad un uomo che nel suo giardino lascia vivere ogni serpente velenoso. Poiché i serpenti mordono chiunque li calpesta o arreca loro un qualche fastidio, cosa fa quest’uomo? Scrive un cartello nel quale viene imposto ai serpenti di non mordere alcuno. Può un cartello cambiare la natura di un serpente? Mai. Può una legge umana impedire alla natura di peccato di produrre frutti di peccato? Mai. L’uomo invece è convinto – ed è questa convinzione di chi ha perso l’alito della vita – che basta una legge alla natura di morte perché essa produca frutti di vita. Alito di morte, pensiero di morte, leggi di morte, decisioni di morte, frutti di morte. </w:t>
      </w:r>
    </w:p>
    <w:p w14:paraId="7191F15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Ogni uomo è rivestito dal suo Signore e Dio di tre grandi responsabilità. Prima responsabilità: non creare né per sé e né per alcun altro, croci di peccato. Come è possibile non creare alcuna croce di peccato? Prestando obbedienza ad ogni sua Parola, ogni suo Comando, ogni suo Statuto, ogni sua Legge ogni sua Norma, ogni sua Prescrizione, ogni suo Precetto. Per ogni Parola, Comando, Statuto, Legge, Norma, Prescrizione, Precetto da lui trasgredito, altro non fa che creare non una croce, ma moltissime croci di peccato per se stesso e per gli altri. Seconda responsabilità: vincere ogni croce di peccato. Come si vince ogni croce di peccato? La si vince rimanendo noi sempre nella Parola, nel Comando, nello Statuto, nella Legge, nella Norma, nella Prescrizione, nel Precetto a noi dati dal Signore senza mai uscire da essi. Si vince la croce di peccato creata per noi da altri, rimanendo sempre noi nella più alta obbedienza a quanto il Signore ci ha comandato. Comando del Signore è rispondere ad ogni male con il sommo bene. Mai si risponde al male con il male, alle ingiustizie con le ingiustizie, alla violenza con la violenza, alle croci di peccato con altre croci di peccato. Terza responsabilità: trasformare ogni croce di morte generata dal peccato in croce di vita che genera vita per ogni uomo e anche per l’intera terra e universo. Come questo potrà avvenire? Vivendo noi ogni croce di peccato nella più alta carità e nel più alto amore e facendone a Dio un’offerta perché sia Lui a trasformare la nostra obbedienza in grazia di salvezza e di redenzione per ogni uomo. Quanto il Padre ha fatto con Cristo Gesù, sempre lo opera con quanti vivono la loro croce frutto del peccato dei loro fratelli nell’amore, nella santità, nella pazienza, nella sopportazione, nell’assunzione di essa senza rispondere al male neanche con un solo pensiero di male verso chi questa croce ha generato e creato per noi. Queste tre responsabilità si possono vivere solo con la grazia di Cristo Gesù e per mozione e conduzione della nostra vita dello Spirito Santo. Senza una visione soprannaturale della croce, ci si immerge nei pensieri della terra ed è allora che ogni croce viene vanificata, perché non vissuta secondo i principi soprannaturali </w:t>
      </w:r>
      <w:r w:rsidRPr="00284585">
        <w:rPr>
          <w:rFonts w:ascii="Arial" w:eastAsia="Times New Roman" w:hAnsi="Arial"/>
          <w:sz w:val="24"/>
          <w:szCs w:val="20"/>
          <w:lang w:eastAsia="it-IT"/>
        </w:rPr>
        <w:lastRenderedPageBreak/>
        <w:t xml:space="preserve">dati a noi da Dio per trasformare ogni croce di peccato in sacramento di salvezza, in Cristo, con Cristo, per Cristo, per noi e per il mondo intero. Altra responsabilità è quella che vuole che noi annunciano ad ogni uomo la via perché non si creino croci di peccato per nessun altro uomo e anche la via perché tutti trasformino la croce di peccato in sacramento di salvezza per ogni uomo e per il mondo intero. </w:t>
      </w:r>
    </w:p>
    <w:p w14:paraId="06E5AF58"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Se il cristiano non vive queste quattro responsabilità, la sua presenza nella storia non solo è vana, è anche gravissimo peccato di omissione, creatore a sua volta di infinite croci per i suoi fratelli. Per ogni peccato che lui commette diviene un creatore di croci di morte per i suoi fratelli. Per ogni croce che non trasforma in “sacramento di salvezza” condanna il mondo a vivere sotto il giogo di ogni croce di peccato. Per ogni silenzio da lui vissuto in ordine alla missione ricevuta di indicare ad ogni uomo la via per non creare croci di peccato per nessun altro uomo e anche la via per trasforma ogni croce di peccato in sacramento di salvezza, lui altro non fa che trasformarsi non solo in un creatore di croci di peccato, ma anche in una persona che condanna l’umanità intera sia a produrre croci di peccato e anche a sotterrare l’umanità in croci di peccato sempre più grandi. Il sotterramento poi diviene eterno con la dannazione e la perdizione per sempre. Oggi tutto il mondo è condannato a vivere e a creare croci di peccato a causa del cristiano che si è svestito di queste altissime responsabilità con le quali il Signore lo ha rivestito. Lui, il cristiano, può svestirsi, ma le sue responsabilità dureranno per l’eternità. Genera tristezza infinita quando si assiste ad un dialogo tra un cristiano e un non cristiano e il cristiano parla da non cristiano invece che parlare da cristiano, indicando vie di peccato per togliere il peccato del mondo, anziché manifestare le vie dateci da Dio per vincere il peccato e alleggerire le croci di peccato sulle spalle degli uomini. Un cristiano che parla da non cristiano con un non cristiano attesta di aver rinnegato la fede, la carità, la speranza, il Vangelo dal quale lui sempre deve parlare. Chi si è separato da Cristo mai potrà parlare dal Vangelo di Cristo. Chi è pagano nel cuore e nella mente sempre farà discorsi da pagano di mente e di cuore. Ed è questa oggi la grande falsa profezia che sta conducendo il mondo nelle tenebre più fitte e in una universale idolatria e amoralità: si fanno discorsi vestititi da abiti cristiani ma con un cuore e un pensiero da pagani. Ecco la falsa profezia: solo l’abito è cristiano. Il cuore è pagano. Il pensiero è pagano. La parola è pagana. I frutti mai potranno essere di vita eterna. Saranno sempre frutti di morte che conducono alla morte eterna. </w:t>
      </w:r>
    </w:p>
    <w:p w14:paraId="348470C0"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57E64EEA"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636" w:name="_Toc122790649"/>
      <w:bookmarkStart w:id="637" w:name="_Toc122790673"/>
      <w:bookmarkStart w:id="638" w:name="_Toc180486796"/>
      <w:r w:rsidRPr="00284585">
        <w:rPr>
          <w:rFonts w:ascii="Arial" w:hAnsi="Arial"/>
          <w:b/>
          <w:bCs/>
          <w:color w:val="000000"/>
          <w:sz w:val="28"/>
          <w:lang w:val="la-Latn"/>
        </w:rPr>
        <w:t>LA CROCE DEL PROPRIO LAVORO</w:t>
      </w:r>
      <w:bookmarkEnd w:id="636"/>
      <w:bookmarkEnd w:id="637"/>
      <w:bookmarkEnd w:id="638"/>
    </w:p>
    <w:p w14:paraId="396E46B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Ogni lavoro è croce. Perché ogni lavoro è croce? Ogni lavoro è croce perché se l’uomo vuole produrre con esso in frutto di vita per se stesso e per i suoi fratelli, lo deve irrorare con il suo sudore. Lui deve dare al suo lavoro il suo soffio di vita, la sua </w:t>
      </w:r>
      <w:r w:rsidRPr="00284585">
        <w:rPr>
          <w:rFonts w:ascii="Arial" w:eastAsia="Times New Roman" w:hAnsi="Arial"/>
          <w:i/>
          <w:sz w:val="24"/>
          <w:szCs w:val="20"/>
          <w:lang w:eastAsia="it-IT"/>
        </w:rPr>
        <w:t>bava</w:t>
      </w:r>
      <w:r w:rsidRPr="00284585">
        <w:rPr>
          <w:rFonts w:ascii="Arial" w:eastAsia="Times New Roman" w:hAnsi="Arial"/>
          <w:sz w:val="24"/>
          <w:szCs w:val="20"/>
          <w:lang w:eastAsia="it-IT"/>
        </w:rPr>
        <w:t xml:space="preserve"> così come il bue quando ara la terra. Consumando se stesso nel suo lavoro, dal suo lavoro attinge nuovo soffio di vita  e nuova </w:t>
      </w:r>
      <w:r w:rsidRPr="00284585">
        <w:rPr>
          <w:rFonts w:ascii="Arial" w:eastAsia="Times New Roman" w:hAnsi="Arial"/>
          <w:i/>
          <w:sz w:val="24"/>
          <w:szCs w:val="20"/>
          <w:lang w:eastAsia="it-IT"/>
        </w:rPr>
        <w:t>bava</w:t>
      </w:r>
      <w:r w:rsidRPr="00284585">
        <w:rPr>
          <w:rFonts w:ascii="Arial" w:eastAsia="Times New Roman" w:hAnsi="Arial"/>
          <w:sz w:val="24"/>
          <w:szCs w:val="20"/>
          <w:lang w:eastAsia="it-IT"/>
        </w:rPr>
        <w:t xml:space="preserve"> per consumarli di nuovo nel suo lavoro e così per tutti i giorni della sua vita. Il lavoro è la croce che l’uomo dovrà portare per tutti i giorni della sua vita, croce necessaria per la redenzione di se stesso. Il lavoro è materiale ed è spirituale. Esso è croce che produce vita se è vissuto secondo la legge del suo Dio e Signore. È invece croce che produce morte se è vissuto senza e contro la legge del suo Dio e Signore. A </w:t>
      </w:r>
      <w:r w:rsidRPr="00284585">
        <w:rPr>
          <w:rFonts w:ascii="Arial" w:eastAsia="Times New Roman" w:hAnsi="Arial"/>
          <w:sz w:val="24"/>
          <w:szCs w:val="20"/>
          <w:lang w:eastAsia="it-IT"/>
        </w:rPr>
        <w:lastRenderedPageBreak/>
        <w:t xml:space="preserve">nessun uomo è lecito produrre un lavoro che produce morte, né lavoro materiale né lavoro spirituale. Quando un uomo è chiamato produrre un lavoro che dona morte sia morte fisica che morte spirituale, sia attraverso un lavoro materiale e sia attraverso un lavoro spirituale, questo lavoro di morte va assolutamente non operato, non vissuto. A questo lavoro si deve dire un no eterno. </w:t>
      </w:r>
    </w:p>
    <w:p w14:paraId="569ACC6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Di ogni lavoro che produce morte, sia morte fisica che morte spirituale, l’uomo è responsabile dinanzi a Dio. Poiché moltissimi lavori sono fatti con la collaborazione di molti, tutti coloro che in qualche modo vi partecipano, sono tutti responsabili dei frutti di morte che esso produce. Una guerra produce molti croci di morte non solo fisica ma anche spirituale. Di questi frutti di morte non è responsabile solo chi la guerra dichiara. Sono responsabili tutti coloro che la combattono. Tutti coloro che fabbricano le armi. Tutti coloro che le usano. Ma anche tutti coloro che rispondono alla guerra con la guerra. Nella logica umana alla guerra si risponde con la guerra. Nella logica divina al male mai si deve rispondere con il male. Nella logica divina il male si vince restando noi nel più grande bene. Nella logica divina si prega il Signore perché sia Lui a liberarci da ogni male. Nella logica divina l’uomo rimane sempre nella Legge della fede, nella Legge della Parola, nella Legge dell’obbedienza. In questa Legge è la sua vita. Nelle altre leggi che sono leggi di empietà, leggi di cattiveria, leggi di malvagità, leggi di morte vi è solo morte sia nel tempo e anche morte eterna. È questa la ragione per cui nessun soffio vitale e nessuna </w:t>
      </w:r>
      <w:r w:rsidRPr="00284585">
        <w:rPr>
          <w:rFonts w:ascii="Arial" w:eastAsia="Times New Roman" w:hAnsi="Arial"/>
          <w:i/>
          <w:sz w:val="24"/>
          <w:szCs w:val="20"/>
          <w:lang w:eastAsia="it-IT"/>
        </w:rPr>
        <w:t>bava</w:t>
      </w:r>
      <w:r w:rsidRPr="00284585">
        <w:rPr>
          <w:rFonts w:ascii="Arial" w:eastAsia="Times New Roman" w:hAnsi="Arial"/>
          <w:sz w:val="24"/>
          <w:szCs w:val="20"/>
          <w:lang w:eastAsia="it-IT"/>
        </w:rPr>
        <w:t xml:space="preserve"> vanno versati per un lavoro che è di morte e non di vita. La logica divina non è soggetta ad interpretazioni umane. La si accoglie, la si vive, si è nella vita. Costasse anche la nostra morte fisica. Non la si accoglie, non la si vive, si è nella morte. Si è nella morte spirituale dalla quale nasce ogni morte fisica e anche eterna.</w:t>
      </w:r>
    </w:p>
    <w:p w14:paraId="0BA0EFB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Dovendo l’uomo versare il suo alito di vita e fare cadere a terra la propria </w:t>
      </w:r>
      <w:r w:rsidRPr="00284585">
        <w:rPr>
          <w:rFonts w:ascii="Arial" w:eastAsia="Times New Roman" w:hAnsi="Arial"/>
          <w:i/>
          <w:sz w:val="24"/>
          <w:szCs w:val="20"/>
          <w:lang w:eastAsia="it-IT"/>
        </w:rPr>
        <w:t>bava</w:t>
      </w:r>
      <w:r w:rsidRPr="00284585">
        <w:rPr>
          <w:rFonts w:ascii="Arial" w:eastAsia="Times New Roman" w:hAnsi="Arial"/>
          <w:sz w:val="24"/>
          <w:szCs w:val="20"/>
          <w:lang w:eastAsia="it-IT"/>
        </w:rPr>
        <w:t xml:space="preserve">” frutto della sua fatica, solo per produrre vita, dove vi fosse anche il sospetto che dal suo lavoro sia materiale che spirituale dovesse nascere anche una sola morte, da questo lavoro l’uomo deve stare lontano. Lo esige la Legge della sua croce, che è Legge della sua umanità. Il suo lavoro è croce dalla quale sempre deve nascere la vita. Se dalla croce del suo lavoro viene prodotta anche una sola morte, questo lavoro è contro la Legge della sua croce e mai va eseguito, vale sia per il lavoro materiale e sia per il lavoro spirituale. Anche una sola sua parola che dovesse provocare o una morte fisica o una morte spirituale, questa parola mai potrà essere proferita e mai scritta. Dalla bocca dell’uomo deve sempre venire fuori una parola generatrice di vita, mai una parola generatrice di morte. La vigilanza deve essere somma. </w:t>
      </w:r>
    </w:p>
    <w:p w14:paraId="381977A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Posta queste Legge che è Legge della natura, è anche Legge della natura che l’uomo metta a frutto del suo lavoro razionalità, intelligenza, sapienza, scienza, arte. Questo significa che non solo deve apprendere un lavoro con ogni impegno della mente e del cuore, significa anche che lui è chiamato ad aggiungere ogni sviluppo possibile al suo lavoro. Il lavoro non è solo frutto del sudore del suo corpo, deve essere frutto anche del sudore della sua sapienza, intelligenza, scienza, apprendimento, arte, studio. Per questo deve portare al sommo dello sviluppo ogni dono che il Signore gli ha elargito. L’uomo è come un albero. Più l’albero cresce e più frutto produce. Ma anche più si sviluppa bene e più buono è il suo frutto. Mettere a frutto ogni dono di Dio è obbligo perché Legge della natura. </w:t>
      </w:r>
      <w:r w:rsidRPr="00284585">
        <w:rPr>
          <w:rFonts w:ascii="Arial" w:eastAsia="Times New Roman" w:hAnsi="Arial"/>
          <w:sz w:val="24"/>
          <w:szCs w:val="20"/>
          <w:lang w:eastAsia="it-IT"/>
        </w:rPr>
        <w:lastRenderedPageBreak/>
        <w:t xml:space="preserve">Chi non mette a frutto ogni dono di Dio pecca contro la Legge della sua natura. Per questo l’ozio è peccato. Perché disattende due Leggi della natura: la Legge di guadagnarsi il pane con il sudore della sua fronte e la Legge dello sviluppo dei doni ricevuti per produrre sempre frutti più buoni. Uomo e lavoro sono una cosa sola, non due cose. È il lavoro che ci fa ad immagine e a somiglianza del nostro Dio Creatore. Con il lavoro l’uomo deve manifestare quanto è grande l’onnipotenza creatrice a lui partecipata dal suo Dio, Signore, Creatore. Ecco perché l’ozio è intrinsecamente disordine nell’ordine della creazione. L’ozio non permette che il Signore nostro Dio venga manifestato nella sua universale onnipotenza creatrice. Tutto l’uomo deve vedere e tutto deve fare secondo logica soprannaturale e mai secondo logiche umane di peccato. </w:t>
      </w:r>
    </w:p>
    <w:p w14:paraId="44102DA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perché nessuno deve mangiare il soffio vitale dell’altro. Mette nella creazione di Dio un grave disordine. Ognuno deve nutrirsi con il soffio vitale dell’altro. Ma anche l’altro deve nutrirsi con il nostro soffio vitale. Ognuno ha ricevuto da Dio tanta sapienza e tanta intelligenza da sapersi e potersi creare un suo particolare lavoro. Ma anche per la Legge della comunione, ognuno è chiamato ad aiutare ogni altro perché possa vivere la Legge della croce del lavoro che è essenza della natura umana. Chi non vive ogni Legge stabilita da Dio nella natura dell’uomo crea un disordine nella natura e questo disordine è un male intrinseco. Se è un male, ogni uomo è chiamato ad eliminarlo dalla sua vita, altrimenti alimenterà il disordine che è disordine non solo per se stesso ma per ogni altro uomo e per l’intera creazione. A nessuno è lecito creare disordini nella natura di Dio. Ogni disordine è sempre creatore di altro disordine. Ma anche ogni disordine crea morte, non crea vita. L’uomo è chiamato a creare vita. Questa è la sua vocazione. Mai lui deve essere creatore di morte.</w:t>
      </w:r>
    </w:p>
    <w:p w14:paraId="3BB3BC9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Anche nello svolgimento del suo lavoro, l’uomo è obbligato a mettere ogni intelligenza e ogni sapienza, ogni scienza e ogni tecnica, perché dal lavoro che svolge non riceva alcun danno. Anche questa è Legge della natura. Dal lavoro l’uomo deve ricevere vita non morte. Ma l’uomo senza Cristo vive sotto la pensate schiavitù del peccato che in lui si manifesta come cupidigia, alimentata dalla concupiscenza degli occhi e della carne e dalla superbia della vita. La concupiscenza di profitti maggiori spesso fa dimenticare che colui che presta un lavoro è un uomo e che il lavoro è per l’uomo, non l’uomo per il lavoro. La cupidigia di profitti maggiori non si cura dell’uomo, ma solo dei profitti e sacrifica l’uomo al profitto. Ma anche chi lavora spesso per un profitto maggiore sfida se stesso, omette le regole della saggia prudenza e intelligenza e incorre nella morte. La natura ha le sue Leggi. Ogni Legge non rispettata è creatrice di disordine e anche di morte. Nessuna Legge della natura rispetterà l’uomo, se l’uomo non rispetta la Legge della natura. Possiamo noi scrivere duecentomila leggi al giorno perché si eviti la morte nei luoghi di lavoro. Non è la legge che libera dalla morte. È l’uomo che deve divenire uomo e osservare la Legge della sua natura. Ma l’uomo diviene uomo solo in Cristo, con Cristo, per Cristo e rispetterà la Legge della sua natura nella misura della sua crescita in Cristo. Chi rispetta la Legge di Cristo rispetterà anche la Legge della sua natura. Senza Cristo, la cupidigia governerà sempre la natura di peccato. I mali che la cupidigia crea sono incalcolabili. Tutta la corruzione è frutto della cupidigia. La speculazione è frutto della cupidigia. Tutte le leggi invisibili dei mercati sono </w:t>
      </w:r>
      <w:r w:rsidRPr="00284585">
        <w:rPr>
          <w:rFonts w:ascii="Arial" w:eastAsia="Times New Roman" w:hAnsi="Arial"/>
          <w:sz w:val="24"/>
          <w:szCs w:val="20"/>
          <w:lang w:eastAsia="it-IT"/>
        </w:rPr>
        <w:lastRenderedPageBreak/>
        <w:t>governate dalla cupidigia. I frutti visibili della cupidigia sono una goccia d’acqua dinanzi ai frutti invisibili che sono un oceano sconfinato.</w:t>
      </w:r>
    </w:p>
    <w:p w14:paraId="7957397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Ogni lavoro è croce. Ogni croce va portata con infinito amore. Ma per questo occorre l’uomo di amore e quest’uomo viene creato in Cristo dallo Spirito Santo. L’uomo di peccato vivrà un lavoro nel peccato. Mancherà sempre di quell’amore necessario per se stesso e per gli altri. È nell’assenza del vero amore che viene oltraggiata la Legge della giustizia. Giustizia nel dare e giustizia nel riceve. Oggi tutti gridano la giustizia nel ricevere. Nessuno grida la giustizia nel dare. Chi deve creare l’uomo di amore in Cristo, con Cristo, per Cristo, per opera dello Spirito Santo è ogni membro del corpo di Cristo. Ad ogni membro del suo corpo, nello Spirito Santo, Gesù Signore ha dato un nobilissimo lavoro da compiere. Questa lavoro è fatto di due Leggi. Prima Legge: fare l’uomo di amore. Seconda Legge: fare l’uomo d’amore secondo le Leggi consegnate da Cristo ad ogni membro del suo corpo perché mosso e guidato dallo Spirito Santo le osservi tutte con obbedienza perfettissima. Avendo oggi molti membri del corpo di Cristo decretato l’adattamento al pensiero delle leggi del mondo e l’abbandono delle Leggi di Cristo Gesù, l’uomo di amore non potrà più essere creato. Lasciare l’uomo nel suo disordine di peccato è il più grave dei disordini che si possa creare oggi in seno all’umanità. Ecco perché è grande ipocrisia poi parlare di amore verso l’uomo. Quale amore si potrà dare ad un uomo lasciato e abbandonato nell’inferno del suo peccato? Quando un cristiano non compie il suo nobilissimo lavoro, i danni che si arrecano all’umanità sono di abbandono ad ogni immoralità, oggi alla piena amoralità, e ad ogni idolatria generatrice di ogni disordine esistente nel mondo. </w:t>
      </w:r>
    </w:p>
    <w:p w14:paraId="22452636" w14:textId="77777777" w:rsidR="00284585" w:rsidRPr="00284585" w:rsidRDefault="00284585" w:rsidP="00284585">
      <w:pPr>
        <w:spacing w:after="120" w:line="240" w:lineRule="auto"/>
        <w:jc w:val="both"/>
        <w:rPr>
          <w:rFonts w:ascii="Times New Roman" w:eastAsia="Times New Roman" w:hAnsi="Times New Roman"/>
          <w:sz w:val="20"/>
          <w:szCs w:val="20"/>
          <w:lang w:eastAsia="it-IT"/>
        </w:rPr>
      </w:pPr>
    </w:p>
    <w:p w14:paraId="51D7A947"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639" w:name="_Toc122790650"/>
      <w:bookmarkStart w:id="640" w:name="_Toc122790674"/>
      <w:bookmarkStart w:id="641" w:name="_Toc180486797"/>
      <w:r w:rsidRPr="00284585">
        <w:rPr>
          <w:rFonts w:ascii="Arial" w:hAnsi="Arial"/>
          <w:b/>
          <w:bCs/>
          <w:color w:val="000000"/>
          <w:sz w:val="28"/>
          <w:lang w:val="la-Latn"/>
        </w:rPr>
        <w:t>LA CROCE DELLA TRASGRESSIONE DEI COMANDAMENTI</w:t>
      </w:r>
      <w:bookmarkEnd w:id="639"/>
      <w:bookmarkEnd w:id="640"/>
      <w:bookmarkEnd w:id="641"/>
    </w:p>
    <w:p w14:paraId="5985E37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Ogni trasgressione dei Comandamenti, delle Leggi, degli Statuti, delle Norme, dei Precetti dati da Dio, da Cristo Gesù, dallo Spirito Santo agli uomini, produce sempre una croce, una croce per la persona che viola la Legge Santissima del suo Signore, Dio, Creatore, Redentore, Salvatore, ma anche una croce per l’umanità e per l’intera creazione. La prima donna e il primo uomo non hanno ascoltato la voce del loro Dio, Creatore, Signore. Non sono stati creatori di pesanti croci per le loro persone. Sono stati creatori di croci per tutta l’umanità e anche per tutta la terra. Il loro peccato ha creato un disordine antropologico e un disordine cosmologico che durerà non solo fino al giorno della Parusia. Durerà per l’eternità, a causa della morte eterna nella quale molti loro figli incorreranno.</w:t>
      </w:r>
    </w:p>
    <w:p w14:paraId="0073D11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Quando si parla del peccato e della trasgressione della Legge del Signore, mai ci si deve fermare solo a colui che la Legge trasgredisce o infrange volontariamente o anche involontariamente. Dobbiamo avere una visione globale, Dobbiamo avere sempre dinanzi agli occhi ogni devastazione e ogni morte che viene creata nell’umanità e sull’intero pianeta. Le conseguenze vengono generate dall’atto in sé. Non vengono generate dalla coscienza o non coscienza di chi trasgredisce. Anche per non scienza previa si può avvelenare l’aria, la terra e il mare. Per non scienza previa si può uccidere una moltitudine di persone. Per predicazione del Vangelo dal cuore dell’uomo e non dal cuore di Cristo Gesù, si può distruggere tuttala Chiesa e questo indipendentemente dalla </w:t>
      </w:r>
      <w:r w:rsidRPr="00284585">
        <w:rPr>
          <w:rFonts w:ascii="Arial" w:eastAsia="Times New Roman" w:hAnsi="Arial"/>
          <w:sz w:val="24"/>
          <w:szCs w:val="20"/>
          <w:lang w:eastAsia="it-IT"/>
        </w:rPr>
        <w:lastRenderedPageBreak/>
        <w:t xml:space="preserve">coscienza e dalla volontà di distruggere o non distruggere la Chiesa. È l’atto in sé che distrugge. È la falsità che crea tenebra, aggiungendo tenebra a tenebra. </w:t>
      </w:r>
    </w:p>
    <w:p w14:paraId="7629A4D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Leggendo sui Social alcune affermazioni o dichiarazioni, si deve necessariamente concludere o mettere in luce una sola verità: queste affermazioni o dichiarazioni mancano della visione delle conseguenze che ogni trasgressione della Legge del Signore crea sulla terra, nell’aria, nel mare, in seno all’umanità, nel tempo, nell’eternità. Mancano anche della visione dell’Autore che la Legge ha dato. Leggendo queste dichiarazioni o affermazioni, emerge da sé che quanto stiamo dicendo è verità. Eccole queste affermazioni o dichiarazioni: </w:t>
      </w:r>
    </w:p>
    <w:p w14:paraId="36A6AAF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Una persona giustificata non ha la forza con la grazia di Dio di adempiere i comandamenti oggettivi della legge divina. - I cristiani che hanno ottenuto il divorzio civile dal coniuge con il quale erano validamente sposati e hanno contratto un matrimonio civile con un’altra persona (mentre il coniuge era in vita); i quali vivono more uxorio con il loro partner civile e hanno scelto di rimanere in questo stato con piena consapevolezza della natura della loro azione e con il pieno consenso della volontà di rimanere in questo stato, non sono necessariamente nello stato di peccato mortale, possono ricevere la grazia santificante e crescere nella carità. - Un cristiano può avere la piena conoscenza di una legge divina e volontariamente può scegliere di violarla in una materia grave, ma non essere in stato di peccato mortale come risultato di quell’azione. - Una persona, mentre obbedisce alla legge divina, può peccare contro Dio in virtù di quella stessa obbedienza. -“La coscienza può giudicare veramente e correttamente che talvolta gli atti sessuali tra persone che hanno contratto tra loro matrimonio civile, quantunque uno dei due o entrambi siano sacramentalmente sposati con un’altra persona, sono moralmente buoni, richiesti o comandati da Dio. -I principi morali e le verità morali contenute nella Divina Rivelazione e nella legge naturale non includono proibizioni negative che vietano assolutamente particolari generi di azioni che per il loro oggetto sono sempre gravemente illecite. - Nostro Signore Gesù Cristo vuole che la Chiesa abbandoni la sua perenne disciplina di rifiutare l’Eucaristia ai divorziati risposati e di rifiutare l’assoluzione ai divorziati risposati che non manifestano la contrizione per il loro stato di vita e un fermo proposito di emendarsi”.</w:t>
      </w:r>
    </w:p>
    <w:p w14:paraId="32FACFA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Chi dovesse sostenere anche una sola di queste proposizioni o dichiarazioni, attesterebbe di non sapere chi è l’Autore della Legge, di ignorare ogni frutto che la grazia e la verità della Redenzione generano nei cuori per la fede in Cristo Gesù, di non conoscere chi è lo Spirito Santo che viene dato ai credenti in Gesù Signore e anche di mancare della più elementare nozione o scienza delle conseguenze che la trasgressione della Legge crea nel seno dell’umanità, della terra, della stessa eternità. Inoltre c’è da aggiungere che mai l’amore verso una persona è vero amore, se non è amore verso l’intera umanità, la terra, il cielo, il mare, il tempo e l’eternità. In più si prende il posto di Dio. Si accusa Dio di non sapienza nel dare agli uomini la sua Legge. Si dichiara noi sapienti e intelligenti nell’abrogare la Legge del Signore e nel darne una che consente ogni trasgressione e ogni violazione della santissima Legge del nostro Dio e Signore. L’ultima proposizione è semplicemente aberrante. Come si fa ad affermare che Cristo Gesù vuole o non vuole una cosa? Gesù mai potrà rinnegare, abrogare, dichiarare falsa la verità del suo Santo Spirito. Lui ci è stato dato per condurci a </w:t>
      </w:r>
      <w:r w:rsidRPr="00284585">
        <w:rPr>
          <w:rFonts w:ascii="Arial" w:eastAsia="Times New Roman" w:hAnsi="Arial"/>
          <w:sz w:val="24"/>
          <w:szCs w:val="20"/>
          <w:lang w:eastAsia="it-IT"/>
        </w:rPr>
        <w:lastRenderedPageBreak/>
        <w:t>tutta la verità. Non è stato dato a noi perché dalla verità ci conduca nella falsità. Vi sono molte altre ragioni che ci obbligano ad affermare che queste dichiarazioni o proposizioni non vengono né dal Padre, né da Cristo Gesù, né dallo Spirito Santo. Esse sono il frutto del peccato che governa il cuore e la mente di chi queste formulazioni o proposizione ha messo nella storia.</w:t>
      </w:r>
    </w:p>
    <w:p w14:paraId="5AFC28E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Una ulteriore verità va messa in luce su ogni croce che il peccato crea nella storia. Ogni uomo, giustificato, redento, rinnovato e rigenerato per lo Spirito Santo, in Cristo, con Cristo, per Cristo, attraverso i Sacramenti della Chiesa, è chiamato a redimere quanti il peccato commettono. Come potranno fare questo? Vivendo tutte le conseguenze del peccato dei loro fratelli, fratelli in Cristo e fratelli in Adamo, rimanendo sempre nella purissima obbedienza ad ogni Comando di Cristo Gesù e sempre rispondendo ad ogni male con il più grande bene. Non solo il cristiano deve vincere il male rimanendo nel bene. Non solo il male si deve vincere non rispondendo al male. Al più grande male dobbiamo sempre rispondere con il più grande bene. C’è male più grande di quello che ha inchiodato Gesù sulla croce? C’è bene più grande del dono di tutta la sua vita crocifissa per la nostra redenzione e salvezza eterna?</w:t>
      </w:r>
    </w:p>
    <w:p w14:paraId="16BA28D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Altra verità necessariamente va messa in luce: oggi si accusa di rigidità morale quanti annunciano senza sconti, senza nulla togliere e nulla  aggiungere ad essa, la Parola di Cristo Gesù così come essa è stata data a noi, chiedendo ad essa ogni obbedienza. Se la morale è obbedienza ad ogni Parola di Cristo Gesù, che ha portato a compimento la Legge e i Profeti, prestando Lui per primo ad essa obbedienza perfettissima, accusare di rigidità morale quanti chiedono obbedienza alla Parola è accusare Cristo Gesù di rigidità morale. È anche accusare di rigidità morale lo Spirito Santo che ha indicato a noi la via della vita, rivelandoci la verità nella quale sempre camminare. Ma anche in questa accusa ci sono due errori che vanno ben messi in luce. Il primo errore consiste nel non sapere che la prima regola di morale è accogliere Cristo nella purissima fede perché diventiamo noi vita di Cristo in mezzo ai fratelli. Accolto Cristo e divenendo noi sua vita e lui nostra vita, anche la nostra obbedienza deve essere in tutto come la sua fino alla consumazione e all’annientamento in una morte in tutta simile alla sua. Il secondo errore che va messo bene in luce rivela che ogni trasgressione, anche minima, produce un danno grave nel cosmo e nell’umanità. Non rigidità significa allora una sola cosa: abbandonare il cosmo e l’umanità ad ogni male, sia male morale che male fisico. Un terzo errore va anche messo bene in luce: quando un ministro di Cristo Gesù assolve senza il pentimento e senza la manifestazione della volontà di ritornare nella Legge di Cristo Gesù, altro non fa che permettere che ogni Comandamento venga disatteso e ogni Parola di Cristo Gesù dichiarata non più Legge di vita eterna per noi. Significa che noi possiamo fare ogni male al cosmo e all’umanità. Possiamo distruggere la terra e l’uomo. Noi diciamo invece che il Vangelo è la sola via dell’amore, del vero amore. Per ogni Parola del Vangelo che noi aboliamo il vero amore diviene falso amore. Questo si sta facendo oggi: si chiudono le porte al vero amore e si aprono ad ogni falso amore. </w:t>
      </w:r>
    </w:p>
    <w:p w14:paraId="7EBCC046" w14:textId="77777777" w:rsidR="00284585" w:rsidRPr="00284585" w:rsidRDefault="00284585" w:rsidP="00284585">
      <w:pPr>
        <w:spacing w:after="120" w:line="240" w:lineRule="auto"/>
        <w:jc w:val="both"/>
        <w:rPr>
          <w:rFonts w:ascii="Times New Roman" w:eastAsia="Times New Roman" w:hAnsi="Times New Roman"/>
          <w:sz w:val="20"/>
          <w:szCs w:val="20"/>
          <w:lang w:eastAsia="it-IT"/>
        </w:rPr>
      </w:pPr>
    </w:p>
    <w:p w14:paraId="2A294247"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642" w:name="_Toc122539291"/>
      <w:bookmarkStart w:id="643" w:name="_Toc122790651"/>
      <w:bookmarkStart w:id="644" w:name="_Toc122790675"/>
      <w:bookmarkStart w:id="645" w:name="_Toc180486798"/>
      <w:r w:rsidRPr="00284585">
        <w:rPr>
          <w:rFonts w:ascii="Arial" w:hAnsi="Arial"/>
          <w:b/>
          <w:bCs/>
          <w:color w:val="000000"/>
          <w:sz w:val="28"/>
          <w:lang w:val="la-Latn"/>
        </w:rPr>
        <w:lastRenderedPageBreak/>
        <w:t>LA CROCE CREATA DA OGNI VIZIO</w:t>
      </w:r>
      <w:bookmarkEnd w:id="642"/>
      <w:bookmarkEnd w:id="643"/>
      <w:bookmarkEnd w:id="644"/>
      <w:bookmarkEnd w:id="645"/>
    </w:p>
    <w:p w14:paraId="0BE0799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cosa necessaria che ognuno di noi sappia cosa è il vizio nella sua più pura essenza. Conoscendo la natura del vizio conosceremo anche i frutti che ogni vizio genere e produce in seno al cosmo e in senso all’umanità. Come la virtù è </w:t>
      </w:r>
      <w:r w:rsidRPr="00284585">
        <w:rPr>
          <w:rFonts w:ascii="Arial" w:eastAsia="Times New Roman" w:hAnsi="Arial"/>
          <w:i/>
          <w:sz w:val="24"/>
          <w:szCs w:val="20"/>
          <w:lang w:eastAsia="it-IT"/>
        </w:rPr>
        <w:t>habitus faciendi bonum</w:t>
      </w:r>
      <w:r w:rsidRPr="00284585">
        <w:rPr>
          <w:rFonts w:ascii="Arial" w:eastAsia="Times New Roman" w:hAnsi="Arial"/>
          <w:sz w:val="24"/>
          <w:szCs w:val="20"/>
          <w:lang w:eastAsia="it-IT"/>
        </w:rPr>
        <w:t xml:space="preserve">, così il vizio è </w:t>
      </w:r>
      <w:r w:rsidRPr="00284585">
        <w:rPr>
          <w:rFonts w:ascii="Arial" w:eastAsia="Times New Roman" w:hAnsi="Arial"/>
          <w:i/>
          <w:sz w:val="24"/>
          <w:szCs w:val="20"/>
          <w:lang w:eastAsia="it-IT"/>
        </w:rPr>
        <w:t>habitus faciendi malum</w:t>
      </w:r>
      <w:r w:rsidRPr="00284585">
        <w:rPr>
          <w:rFonts w:ascii="Arial" w:eastAsia="Times New Roman" w:hAnsi="Arial"/>
          <w:sz w:val="24"/>
          <w:szCs w:val="20"/>
          <w:lang w:eastAsia="it-IT"/>
        </w:rPr>
        <w:t>. Per abito si intende la natura. Mentre nella virtù la natura produce sempre il bene, nel vizio essa produce sempre il male. Virtù e vizio operano un cambiamento di essenza. Mentre la virtù sempre orienta la natura verso il bene, il vizio sempre la muove verso il male. Ogni uomo può camminare o di virtù in virtù o di vizio in vizio. La virtù scaccia il vizio, il vizio scaccia la virtù. La natura è una. O è governata dalla virtù o dal vizio. Nessuno pensi e neanche speri che coltivando vizi si produca il bene. Il bene è solo il frutto delle virtù. Così anche ognuno deve credere, pensare che crescendo nelle virtù a poco a poco la sua natura da natura verso il male sarà fatta natura verso il bene. Orientare la natura verso il bene, nell’esercizio delle virtù, lo si deve fare fin dalla più tenera età. Se fin da giovanissimi la natura prende la strada del vizio, sarà poi difficile raddrizzarla. Una volta che la natura viene devastata, rifarla costa sacrifici di sangue. Oggi viviamo in un mondo in cui si insegna a lasciare libera la natura. Essa va obbligata al bene. Senza obblighi la natura sempre si lascerà trascinare dal male. Poiché è natura corrotta, essa tende verso la corruzione. La correzione costa fatica. La natura può essere corretta solo dallo Spirito Santo, facendola divenire Corpo di Cristo, partecipe della natura divina. Se la natura non viene inserita in Cristo, sempre rimane nella sua corruzione. Le virtù non attecchiscono in pienezza di verità.</w:t>
      </w:r>
    </w:p>
    <w:p w14:paraId="3DA5102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Ogni vizio conduce la natura verso una sua più profonda corruzione. Perché allora alcuni vizi sono detti capitali? Sono detti capitali, perché sono i padri che generano altri vizi. Un vizio capitale mai viene da solo, porta con sé una tribù di figli. Se l’uomo vuole liberarsi da ogni vizio, è necessario che si liberi da questi vizi. Sono essi che sempre generano ogni altro vizio nel cuore. Sono essi la sorgente di ogni altro male e ogni altra corruzione della nostra natura. Niente padri, niente figli. Esaminando uno per uno i sette vizi capitali, conosceremo la loro natura, la loro essenza, i frutti che essi producono. Sapremo perché essi sono lo sfaldamento e il capovolgimento della nostra natura, sia natura naturale che natura soprannaturale. </w:t>
      </w:r>
    </w:p>
    <w:p w14:paraId="0069D63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SUPERBIA. Ecco il primo sfaldamento e capovolgimento della nostra natura. L’uomo è stato creato da Dio, è sua opera. È sua opera particolare. Non solo è stato creato da Dio. Deve essere sempre da Dio se vuole rimanere nella sua verità di creazione, di essere. Nella superbia, l’uomo prende il posto del Creatore, del Signore. Si fa senza Dio e Signore, perché proclama se stesso Signore e Dio della propria vita. Anziché vivere di ascolto del suo Dio, vive di ascolto di se stesso o delle creature.  Anziché essere dal suo Signore è dalle creature. Quando la superbia si impossessa di un cuore, è la fine per quel cuore. Se siamo da Dio, siamo per la vita. Se siamo da noi stessi, siamo per la morte. Oggi l’uomo ha deciso di essere da se stesso, per la morte. Tutti i mali del mondo sono prodotti dalla superbia. L’uomo, pensandosi e credendosi signore, non ha un Signore cui obbedire. Non solo non ha il Signore suo Creatore, non ha neanche l’uomo, suo fratello. Manca del Padre, manca dei fratelli.  Oggi si è governati da questo male oscuro che è la superbia. Ognuno proclama se stesso principio di verità, giustizia, </w:t>
      </w:r>
      <w:r w:rsidRPr="00284585">
        <w:rPr>
          <w:rFonts w:ascii="Arial" w:eastAsia="Times New Roman" w:hAnsi="Arial"/>
          <w:sz w:val="24"/>
          <w:szCs w:val="20"/>
          <w:lang w:eastAsia="it-IT"/>
        </w:rPr>
        <w:lastRenderedPageBreak/>
        <w:t xml:space="preserve">soluzione di ogni problema. Non solo. Ognuno si proclama possessore dello Spirito Santo. La superbia fa dimenticare che lo Spirito del Signore è la Comunione eterna tra il Padre e il Figlio. Nel corpo di Cristo è la Comunione tra un discepolo di Gesù e ogni altro discepolo di Gesù. Quando un discepolo di Cristo non è cercato perché dia vita alla comunione dello Spirito, è il segno che la superbia ci governa. Non possiamo più operare il bene. Manchiamo della verità dello Spirito Santo. È lo Spirito del fratello che dona verità al mio Spirito. Se lo Spirito del fratello viene escluso dal mio Spirito, il mio Spirito non può operare. Lo Spirito del fratello è la vita del mio Spirito, come il mio Spirito è la vita dello Spirito del fratello. Nella superbia la carne prende il sopravvento e separa lo Spirito dallo Spirito. Separato lo Spirito dallo Spirito, non vi è alcuna possibilità di vera vita per lo Spirito Santo. Tutte le opere della carne sono il frutto della superbia che ci governa: “Fornicazione, impurità, dissolutezza, idolatria, stregonerie, inimicizie”. E ancora: “Discordia, gelosia, dissensi, divisioni, fazioni, invidie, ubriachezze, orge”. Chi vuole liberarsi dalle opere della carne, deve necessariamente entrare nella grande umiltà, che è accoglienza dello Spirito dell’altro come sua vita. Così anche nel campo sociale, politico, economico. Vi sono menti eccellenti. La loro eccellenza è sempre priva dell’elemento della vita, che è dato dallo Spirito Santo agli altri. Da soli, ognuno lavora senza il principio della vita, che si attinge negli altri. Nella superbia, si lavora per la morte. Manca l’elemento di vita. Questo è il dramma della nostra società e anche della Chiesa. Ma se una persona non cresce come vero corpo di Cristo, mai potrà essere governato dall’umiltà. Essa è virtù solo di Cristo. La superbia è albero di morte con frutti di morte perché separa l’uomo dal suo Creatore, dal suo Redentore, dal suo Datore di ogni vita che è lo Spirito Santo. È albero di morte perché separa l’uomo dai suoi fratelli, chiudendolo nel suo egoismo. Quando un uomo è governato dalla superbia, tutti i vizi gli si attaccano addosso più che le mosche a un corpo in putrefazione. Non vi sono vizi che il superbo non conosca. Non vi sono peccati che lui non commetta. Il superbo è senza alcuna Legge. Essendo senza alcuna Legge è anche senza alcuna vita. </w:t>
      </w:r>
    </w:p>
    <w:p w14:paraId="774C470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Avarizia</w:t>
      </w:r>
      <w:r w:rsidRPr="00284585">
        <w:rPr>
          <w:rFonts w:ascii="Arial" w:eastAsia="Times New Roman" w:hAnsi="Arial"/>
          <w:sz w:val="24"/>
          <w:szCs w:val="20"/>
          <w:lang w:eastAsia="it-IT"/>
        </w:rPr>
        <w:t xml:space="preserve">. Quando il cuore dell’uomo è privo di Dio, il solo che lo può riempiere, necessariamente lo si dovrà riempiere di ciò che non è Dio. Poiché ciò che non è Dio mai potrà colmare il cuore, più lo si riempie delle cose della terra e più rimane vuoto. Possiamo paragonare il cuore privo di Dio ad un sacco o ad un recipiente senza fondo. Più cose si versano in esso e più il recipiente o il sacco rimangono vuoti. Poiché il cuore deve essere riempito, nasce quella bramosia del possesso che mai si placa. Più si ha e più si vuole possedere. Più si ha e più non si vuole donare. È questa la vera natura dell’avarizia: possesso senza alcuna comunione. Prendere sempre a tutti senza mai dare a nessuno, per una sete insaziabile che mai trova pace e ristoro. Chi vuole vincere il vizio capitale dell’avarizia, deve necessariamente portare Dio nel suo cuore. Più è dato spazio a Dio e meno spazio viene dato alle cose. Ma Dio si mette nel cuore mettendo Cristo Gesù, o meglio, mettendo noi stessi nel cuore di Gesù. Quando si abita nel cuore di Cristo Signore, lo Spirito Santo colloca il Padre nel nostro cuore, secondo la sua pienezza di amore, verità, luce, vita eterna, e nessuna cosa più è necessaria per riempire il cuore. All’istante si estingue ogni sete materiale. L’avarizia o sete insaziabile ci fa disonesti, sleali, ladri, ingannatori, mentitori. Per colmare il cuore ci si serve di ogni falsità e menzogna. Per avarizia il male lo si </w:t>
      </w:r>
      <w:r w:rsidRPr="00284585">
        <w:rPr>
          <w:rFonts w:ascii="Arial" w:eastAsia="Times New Roman" w:hAnsi="Arial"/>
          <w:sz w:val="24"/>
          <w:szCs w:val="20"/>
          <w:lang w:eastAsia="it-IT"/>
        </w:rPr>
        <w:lastRenderedPageBreak/>
        <w:t xml:space="preserve">vende come bene. La stessa natura viene violentata con ogni violenza per trarre profitti. Oggi si vuole una ecologia sana, a misura d’uomo. Ci si dimentica che non c’è l’uomo. Non c’è il cuore umano. Questo cuore solo in Cristo si forma e solo in Cristo si crea il vero uomo. Noi aboliamo Cristo, diciamo desideri irrealizzabili. Se un qualche bene si potesse realizzare senza Cristo, Cristo non sarebbe più necessario all’uomo. Invece Cristo è il solo necessario all’uomo, perché solo per Lui l’uomo diviene uomo e solo per Lui il cuore dell’uomo diviene e si fa cuore umano. L’avarizia attesta e rivela che il cuore è privo di Dio, di Cristo, dello Spirito Santo. Solo Dio è la medicina che guarisce dall’avarizia. Solo Cristo è la medicina che risana e forma il vero uomo. Solo lo Spirito Santo ci rende partecipi della divina natura. L’avaro vuole la creazione tutta per sé. Questa volontà è il frutto del peccato. Quando Dio è tolto dal cuore, il cuore lo si vuole riempiere di terra. Poiché la terra non riempie il cuore, si crede stoltamente che ne occorra molta di più. Essa non ha questo fine. L’avaro è semplicemente stolto e insipiente. Non sa che la terra, anche se la possiede tutta, mai potrà colmare il suo cuore. È questa la grande missione della Chiesa: liberare ricchi e poveri dallo spirito dell’avarizia, frutto di stoltezza e insipienza. Se però la Chiesa nasconde Cristo, il Padre nostro Celeste, che è il Padre di Cristo Gesù, e lo Spirito Santo, potrà dire una parola di pura immanenza e lascerà che il cuore non umano rimanga cuore non umano. Esso sarà sempre governato dalla sua avarizia. </w:t>
      </w:r>
    </w:p>
    <w:p w14:paraId="444E078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Lussuria</w:t>
      </w:r>
      <w:r w:rsidRPr="00284585">
        <w:rPr>
          <w:rFonts w:ascii="Arial" w:eastAsia="Times New Roman" w:hAnsi="Arial"/>
          <w:sz w:val="24"/>
          <w:szCs w:val="20"/>
          <w:lang w:eastAsia="it-IT"/>
        </w:rPr>
        <w:t xml:space="preserve">. La lussuria non è solo l’uso disordinato del proprio corpo nella sfera sessuale. Vi è molto di più. Nel vizio della lussuria il corpo è ridotto a sola soddisfazione di ogni desiderio sessuale. L’uso del proprio sesso è tutto strettamente regolato dal Signore, dalle sue Leggi. Qual è l’uso secondo Dio del proprio sesso? Per l’uomo, con una sola donna, nel matrimonio che deve essere stabile, indissolubile, governato dalla legge della fedeltà. Per la donna vale la stessa regola: un solo uomo e solo nel matrimonio. Il Signore ha posto a custodia della santità del suo matrimonio ben due comandamenti. Il Sesto: non commettere adulterio. Il Nono: non desiderare la donna d’altri. Ha posto anche la legge dell’indissolubilità o della non separazione o divorzio o scioglimento. Al di fuori del matrimonio, nessun uso del proprio sesso né con altra donna, né con altro uomo. Questa legge vale per ogni uomo, ogni donna, “di qualsiasi tendenza sessuale”, sia essa verso l’altro sesso, come anche verso il proprio sesso.  La tendenza, qualsiasi essa sia, va governata, va posta nella Legge di Dio. Oggi in questa materia regna la confusione. Si pensa che la castità valga solo per quanti sono di tendenza omosessuale. Essa vale anche per quanti sono di tendenza eterosessuale.  La Chiesa non scrive i Comandamenti a seconda dei tempi o delle tendenze degli uomini. La Chiesa ha solo il mandato di insegnare i Comandamenti, di spiegarli, di dire al mondo che essi sono la Legge del Creatore, del loro Signore e Dio. Se la Chiesa si sostituisse a Dio, a Cristo Gesù, e scrivesse di volta in volta i Comandamenti per l’uomo, essa commetterebbe il più grande sacrilegio. Distruggerebbe la santità di Dio, cui è obbligato ogni uomo, ogni donna. Il sesso è essenza della natura umana. Dio ha creato l’uomo maschio e femmina, sono due per essere e formare una sola carne. Al di fuori della sola carne, l’esercizio del sesso è peccato. Se si vive solo per il sesso si è nel grande vizio della lussuria. Le regole della santità di Dio valgono prima del matrimonio, in esso e fuori di esso. Dio ha creato il corpo dell’uomo per essere donato ad una sola donna. Ha creato il corpo della donna per essere donato ad un solo uomo. </w:t>
      </w:r>
      <w:r w:rsidRPr="00284585">
        <w:rPr>
          <w:rFonts w:ascii="Arial" w:eastAsia="Times New Roman" w:hAnsi="Arial"/>
          <w:sz w:val="24"/>
          <w:szCs w:val="20"/>
          <w:lang w:eastAsia="it-IT"/>
        </w:rPr>
        <w:lastRenderedPageBreak/>
        <w:t>Anche il desiderio di un altro uomo o di un’altra donna è peccato. Gesù dice che il desiderio di un’altra donna o di un altro uomo è già adulterio del cuore. Non si è consumato il peccato fisicamente, lo si è consumato spiritualmente.  Ma oggi, in questo nostro tempo di ateismo perfetto e assoluto, senza alcun riferimento alla trascendenza, si sta dichiarando legittimo ogni uso del proprio sesso, con uomini, con donne, con animali, prima, durante, fuori del matrimonio. Tutto è lecito. La lussuria è il nuovo dio dell’uomo. Si sta giungendo anche ad imporre una volontà satanica che chiede la distruzione della differenza di genere. Perché ogni uomo viva come gli pare, non deve più neanche pensarsi maschio o femmina. Il solo definirsi come genere è imporre un limite alla sua natura. Prima si era lussuriosi, mai però si era giunti ad una tale aberrazione. Perché ognuno possa vivere seguendo ogni tendenza, si vuole abbattere l’uomo nella sua verità di natura. Quando un uomo, una donna, cadono nel vizio della lussuria perdono la loro natura di essere ad immagine e a somiglianza del loro Creatore e Signore. È anche segno che si è precipitati in una idolatria senza ritorno. È Dio il Signore del corpo dell’uomo.</w:t>
      </w:r>
    </w:p>
    <w:p w14:paraId="0084880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Ira</w:t>
      </w:r>
      <w:r w:rsidRPr="00284585">
        <w:rPr>
          <w:rFonts w:ascii="Arial" w:eastAsia="Times New Roman" w:hAnsi="Arial"/>
          <w:sz w:val="24"/>
          <w:szCs w:val="20"/>
          <w:lang w:eastAsia="it-IT"/>
        </w:rPr>
        <w:t xml:space="preserve">. Mentre la lussuria è il non governo del sesso dell’uomo, l’ira è il non governo del proprio spirito, della propria mente, dei propri desideri, della propria volontà nelle reazioni con i nostri fratelli o anche con noi stessi. L’altro non è nostro. Neanche noi ci apparteniamo. L’altro è di Dio e anche noi siamo di Dio. L’ira è reazione senza controllo nei rapporti o con gli altri o anche con noi stessi. Si è senza il dominio di sé. L’uomo, noi stessi e gli altri, siamo intessuti di storia, siano in cammino. Il cammino è fatto dall’imperfezione verso la perfezione, dal poco verso il molto, dal niente verso il tutto, dal peccato verso la grazia, dal vizio verso le virtù. L’uomo per l’uomo in questo cammino deve essere paziente, misericordioso, pietoso.  Nell’ira invece si vorrebbe l’uomo o la donna o se stessi secondo il proprio gusto o proprio desiderio. Si vorrebbe la persona umana schiava e sottomessa al nostro volere. Poiché questo non avviene, si esplode nell’ira con reazioni non umane. Chi cade nel vizio dell’ira attesta che è fuori del governo dello Spirito Santo, abita fuori del corpo di Cristo, vive senza la Signoria di Dio nella sua vita. L’uomo non è signore dell’uomo, ma solo fratello perché custodisca il fratello. L’ira è idolatria di se stessi. I frutti dell’ira sono imprevedibili. Si può giungere anche all’omicidio di una persona. Per questo si deve chiedere al Signore il dominio di sé in ogni cosa. La carne ha sempre reazioni secondo la carne, lo Spirito ha reazioni secondo lo Spirito. Chi vuole vincere l’ira deve chiedere al Signore la grazia della virtù della mitezza, della virtù della compassione, della virtù della grande carità. Deve chiedere al Signore gli stessi occhi di Cristo Gesù che vedeva i suoi crocifissori persone da redimere. Un moto di ira non governato può produrre danni infiniti. L’ira non governata rivela tutta la nostra povertà spirituale. Anzi manifesta che Dio non è nostro Padre, Cristo non è nostro modello di vita, lo Spirito Santo non è il Maestro che governa i nostri atti. Il cristiano potrà vincere l’ira se si ricorderà che la sua vita è stata data a Dio perché se ne serva come strumento di redenzione in Cristo, con Cristo, per Cristo. Se la vita è offerta a Cristo per redimere il peccato, l’ira annienta questo dono. </w:t>
      </w:r>
    </w:p>
    <w:p w14:paraId="7762A21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Gola</w:t>
      </w:r>
      <w:r w:rsidRPr="00284585">
        <w:rPr>
          <w:rFonts w:ascii="Arial" w:eastAsia="Times New Roman" w:hAnsi="Arial"/>
          <w:sz w:val="24"/>
          <w:szCs w:val="20"/>
          <w:lang w:eastAsia="it-IT"/>
        </w:rPr>
        <w:t xml:space="preserve">. I mali che produce la gola sono così numerosi da superare quelli che generano le stesse guerre. La gola è un suicidio lento, assai lento, ma è vero </w:t>
      </w:r>
      <w:r w:rsidRPr="00284585">
        <w:rPr>
          <w:rFonts w:ascii="Arial" w:eastAsia="Times New Roman" w:hAnsi="Arial"/>
          <w:sz w:val="24"/>
          <w:szCs w:val="20"/>
          <w:lang w:eastAsia="it-IT"/>
        </w:rPr>
        <w:lastRenderedPageBreak/>
        <w:t>suicidio a causa delle malattie da essa provocate, poste in essere. Essa è peccato contro la vita. Essendo la vita il bene più prezioso dato a noi da Dio perché attraverso di essa diamo vita ad ogni altro nostro fratello, chi cade in questo vizio non solo non è datore di vita agli altri, affatica la vita dei fratelli, perché lì costringe a porsi a suo servizio. La vita è prima del cibo e il cibo serve alla vita. Mai far schiava la vita del cibo. La si conduce alla morte. Se oggi si facesse un censimento di tutte le malattie causate dal vizio della gola e il denaro che serve per curare malattie inguaribili e incurabili, si scoprirebbero cose estremamente gravi. Non si lavora contro questo vizio, ma a favore di esso. Si può liberare l’uomo da questo vizio? La risposta è un no secco. La carne tende a soddisfare la carne. Questo vizio si sradica se ci si pianta nel cuore di Cristo e ci si lascia adornare con le sue sante virtù dallo Spirito Santo. Fuori di Cristo è impossibile.  È in Cristo, abitando nel suo cuore, che si diviene creature nuove, creature spirituali. Man mano che lo Spirito governa e sottomette la carne, questa perde potere e a poco a poco anche i vizi perdono potere. Se lo Spirito non ci governa, ci governerà la carne.</w:t>
      </w:r>
    </w:p>
    <w:p w14:paraId="1DF2609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Invidia</w:t>
      </w:r>
      <w:r w:rsidRPr="00284585">
        <w:rPr>
          <w:rFonts w:ascii="Arial" w:eastAsia="Times New Roman" w:hAnsi="Arial"/>
          <w:sz w:val="24"/>
          <w:szCs w:val="20"/>
          <w:lang w:eastAsia="it-IT"/>
        </w:rPr>
        <w:t xml:space="preserve">. L’invidia è peccato contro la creazione, contro Cristo Signore, contro lo Spirito Santo, contro la grazia, contro i carismi, contro la natura. Sappiamo che l’invidia della grazia altrui è anche peccato contro lo Spirito Santo, peccato imperdonabile in eterno. L’invidia è volere essere ciò che Dio non ci ha fatto, è desiderare ciò che Cristo non ci ha donato, è bramare ciò che lo Spirito non vuole che siamo, è mormorare contro la Chiesa perché non asseconda i nostri desideri. È peccato contro la natura, perché, essendo la natura dono di Dio, si è ingrati verso il dono che il Signore ci ha fatto, volendo noi essere cosa diversa da quanto ricevuto dal nostro Creatore e Signore. L’invidia è separazione da Dio, dalla Chiesa, da noi stessi. Quando un cuore è governato dall’invidia è il segno che Dio Padre, Cristo Gesù, lo Spirito Santo, la verità, la grazia, la giustizia, la santità sono morti in esso. Mancando Dio, che è la verità del nostro essere, si vuole ciò che non appartiene alla nostra natura. L’invidia è il rifiuto del nostro essere, volendo noi essere ad ogni costo ciò che non siamo stati chiamati ad essere. Basta un solo invidioso in una comunità per mandarla in rovina. L’invidioso non è mai soddisfatto di sé. Non sa che lui è ricchezza di Dio. Chi sa di essere invidioso, deve intensificare la sua preghiera e domandare senza alcuna interruzione che Dio gli conceda la liberazione da questo male che è tanto potente da uccidere anche il Figlio di Dio, venuto sulla terra per la nostra redenzione. </w:t>
      </w:r>
    </w:p>
    <w:p w14:paraId="76708AC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Accidia</w:t>
      </w:r>
      <w:r w:rsidRPr="00284585">
        <w:rPr>
          <w:rFonts w:ascii="Arial" w:eastAsia="Times New Roman" w:hAnsi="Arial"/>
          <w:sz w:val="24"/>
          <w:szCs w:val="20"/>
          <w:lang w:eastAsia="it-IT"/>
        </w:rPr>
        <w:t xml:space="preserve">. L’accidia è la morte della coscienza, generata a sua volta dalla morte dello spirito dell’uomo. I frutti di questa morte spirituale sono la totale e piena insensibilità dinanzi al bene e al male, alla luce e alla tenebre, alla giustizia e all’ingiustizia. L’accidioso è colui che sta bene nel suo stagno di indifferenza. In questo stagno rimane però avvolto dalla sua condizione di non salvato, non redento, non giustificato, non lavato nel sangue di Gesù Signore. Rimane nella carne per le opere della carne. L’accidia non è uno stato neutro né di bene e né di male. È invece l’indifferenza dinanzi a Dio e agli uomini, nella reale capacità di compiere ogni male. Per l’accidioso è facile lasciarsi trascinare dalla corrente del peccato. È una foglia nelle mani di Satana. Quando si giunge a questo stadio della vita spirituale si è al punto del non ritorno. Per la conversione occorre una </w:t>
      </w:r>
      <w:r w:rsidRPr="00284585">
        <w:rPr>
          <w:rFonts w:ascii="Arial" w:eastAsia="Times New Roman" w:hAnsi="Arial"/>
          <w:sz w:val="24"/>
          <w:szCs w:val="20"/>
          <w:lang w:eastAsia="it-IT"/>
        </w:rPr>
        <w:lastRenderedPageBreak/>
        <w:t xml:space="preserve">potentissima grazia di Dio, uno scossone fortissimo. Oggi la morte della coscienza e dello spirito sta creando veri disastri tra i cristiani. Oggi si è giunti alla piena e perfetta amoralità. Significa nessuna cosa è più male e nessuna trasgressione della Legge del Signore è peccato. Ognuno può inseguire ogni suo istinto e ogni sua tendenza. Ognuno può lasciare libero corso alla sua natura corrotta di immergersi in ogni corruzione. Ognuno può coltivare i suoi vizi. Oggi si è dalla carne per la carne. Questa è la condizione miserevole dell’uomo. Di questa condizione miserevole, destinata ad aggravarsi sempre di più, responsabile è la Chiesa di Cristo Gesù, in ogni suo figlio. Perché ogni figlio della Chiesa è responsabile di questa condizione miserevole? Perché ognuno secondo il suo grado di partecipazione a Cristo, Sacerdote, Re e Profeta, è chiamato a consumare la sua vita, allo stesso modo che l’ha consumata Cristo Gesù, perché prima di tutto ogni suo fratello in Cristo e poi anche ogni suo fratello in Adamo, venga liberato anche da ogni molecole del suo corpo, della sua anima, del suo spirito che sono ancora della natura corrotta, perché tutto nell’uomo respiri della natura divina che a lui è stata partecipata in Cristo per opera dello Spirito Santo. Oggi purtroppo il cristiano si è trasformato in un giustificatore dei vizi dei suoi fratelli sia in Cristo che in Adamo al fine di giustificare i suoi vizi, che stanno conducendo alla morte sia il corpo di Cristo che il corpo dell’umanità. Oggi il cristiano è divenuto profeta solo del peccato, del vizio, di ogni trasgressione. È divenuto profeta della morte e non della vita, del male e non  del bene, delle tenebre e non della luce, dell’inferno e non del paradiso, di Satana e non di Cristo Signore, del mondo e non più del Vangelo. Questa falsa profezia del cristiano non corretta dalla vera profezia, sta donando ogni forza agli empi e agli iniqui e nello stesso tempo scoraggia quanti vogliono mantenersi fedeli al vero Vangelo. </w:t>
      </w:r>
    </w:p>
    <w:p w14:paraId="56899D4F"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7864BA6F"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646" w:name="_Toc122539292"/>
      <w:bookmarkStart w:id="647" w:name="_Toc122790652"/>
      <w:bookmarkStart w:id="648" w:name="_Toc122790676"/>
      <w:bookmarkStart w:id="649" w:name="_Toc180486799"/>
      <w:r w:rsidRPr="00284585">
        <w:rPr>
          <w:rFonts w:ascii="Arial" w:hAnsi="Arial"/>
          <w:b/>
          <w:bCs/>
          <w:color w:val="000000"/>
          <w:sz w:val="28"/>
          <w:lang w:val="la-Latn"/>
        </w:rPr>
        <w:t>LA CROCE CREATA DAI VIZIO DEI FRATELLI</w:t>
      </w:r>
      <w:bookmarkEnd w:id="646"/>
      <w:bookmarkEnd w:id="647"/>
      <w:bookmarkEnd w:id="648"/>
      <w:bookmarkEnd w:id="649"/>
    </w:p>
    <w:p w14:paraId="4B51334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Ogni vizio coltivato o lasciato crescere nella nostra natura, senza opporre ad esso alcuna resistenza di verità, luce, grazia, cose tutte che possono essere attinte solo nel corpo di Cristo, divenendo suo corpo nel suo corpo e sua vita nella sua vita, non solo riduce la nostra anima, il nostro spirito, il nostro corpo in veleno di malattia e di morte per noi stessi, questo veleno di malattia e di morte per noi si abbatte sull’intera umanità e sull’intero cosmo. Anche l’eternità è avvelenata dai nostri vizi. Cosa è l’inferno se non il frutto dei nostri vizi e di ogni altro peccato? Persino il Paradiso è stato contaminato con il vizio della superbia di Lucifero. Un terzo di Angeli da lui si è lasciato sedurre e con lui fu precipitato nello stagno di fuoco e di zolfo per l’eternità. Ecco dove oggi risiede la nostra stoltezza e insipienza: si vuole non gustare i frutti che i vizi producono, ma nello stesso tempo ogni vizio deve essere lasciato libero di prosperare nel nostro corpo, anzi lo si vuole oggi anche curare. Un esempio visibile deve indurci a riflettere: oggi la stessa natura è stata così avvelenata dal vizio che è divenuta incapace di generare altra vita. La stessa natura, sempre avvelenata dal vizio, produce frutti non sani, a volte con malattie genetiche inguaribili, alcune malattie sono addirittura sconosciute, appaiono per la prima volta. È cosa giusta, anzi cosa santissima, aiutare queste vite ammalate perché in esse venga vinta la malattia per quel che si può vincere. Ma sarebbe anche ben giusto spendere una parola per aiutare i giovani a stare lontano sia dall’alcool, sia dal fumo, sia dalla droga, </w:t>
      </w:r>
      <w:r w:rsidRPr="00284585">
        <w:rPr>
          <w:rFonts w:ascii="Arial" w:eastAsia="Times New Roman" w:hAnsi="Arial"/>
          <w:sz w:val="24"/>
          <w:szCs w:val="20"/>
          <w:lang w:eastAsia="it-IT"/>
        </w:rPr>
        <w:lastRenderedPageBreak/>
        <w:t xml:space="preserve">sia anche da tutto quel cibo e da quelle bevande avvelenate che oggi il mercato propina loro con grande disinvoltura. Ogni corpo genera secondo la sua natura. Quando un corpo viene devastato dal vizio, le conseguenze di questa devastazione e avvelenamento durano per generazioni e generazioni. Non possiamo noi fare quello che vogliamo, agire come ci pare. La natura poi segue le sue leggi. Non obbedisce alla nostra volontà e neanche alla nostra scienza. </w:t>
      </w:r>
    </w:p>
    <w:p w14:paraId="0528131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Cosa si deve fare dinanzi ad una croce creata dai nostri vizi? Prima di tutto dovremmo convincerci della necessità di una urgente conversione o passaggio nelle virtù, che sono generatrici di ogni vita. Purtroppo oggi questo non avviene. Il passaggio nelle virtù ci darebbe ogni forza per vivere ogni croce da noi prodotta o prodotta su di noi, facendo di essa uno strumento di redenzione e di santificazione per la nostra vita. Ma questo può avvenire solo con la grazia, la verità, la luce, la vita eterna che solo nel corpo di Cristo potranno essere attinte, divenendo noi vero corpo di Cristo. In secondo luogo dobbiamo sostenere le croci dei fratelli sia con i beni soprannaturali che sono a nostra disposizione e sia con i beni spirituali. Una terza via è anche percorribile: togliere ogni nostra cooperazione o collaborazione a quanti sommersi nei loro vizi si sono trasformati in creatori di croci per i loro fratelli. Chi dona la cooperazione o la collaborazione è responsabile di ogni croce che il vizio degli altri produce nel corpo dell’umanità sia nella storia che nell’eternità. Un fratello muore per droga o manda in rovina la sua vita, di questa morte o della vita rovinata responsabile è colui che la droga fabbrica, chi la trasporta, chi la compra, chi la smercia al dettaglio o al grammo, ma anche chi la condivide con i suoi amici. Il male è come una pesante catena composta da molti anelli. Basta che un anello si rompa e la catena perde ogni forza. Sarebbe sufficiente che nessuno comprasse la droga al dettaglio ed essa rimarrebbe nelle fabbriche o nei magazzini. Ma anche sarebbe sufficiente che gli smerciatori al dettaglio rinunciassero a questo lavoro di morte e in pochi anni anche le nostre acque dei fiumi risulterebbero pulite e i pesci che vivono in esse non sarebbero contaminate da questo veleno di morte.</w:t>
      </w:r>
    </w:p>
    <w:p w14:paraId="6D702D7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qual è la missione del cristiano: tenersi lontano da ogni vizio, dedicandosi interamente alla conquista di ogni virtù. Aiutare ogni suo fratello in Cristo e anche ogni fratello in Adamo, con la sua parola, la sua preghiera, il suo esempio affinché si tenga a distanza dai vizi e si dedichi all’acquisizione delle sante virtù. Per questo il cristiano dovrà dire ad ogni suo fratello sia in Cristo e sia in Adamo, che le virtù soprannaturali della fede, della speranza e della carità, si possono vivere solo se si è vita della vita di Cristo nel suo corpo. Se si è tralci secchi della vite vera che è Cristo Gesù, nessuna delle tre virtù soprannaturali potrà essere da noi vissuta e ogni altra virtù figlia di queste tre virtù, comprese le virtù cardinali, mai si potranno vivere. Manca la perfetta conoscenza sia della verità e sia della grazia che sempre devono essere attinte in Cristo. Annunciare Cristo e invitare alla fede in Cristo, con la conversione e la fede nel Vangelo non è un abbellimento in più che si dona alla nostra vita. È invece trasformare in vita la nostra non vita, in luce le nostre tenebre, in verità la nostra falsità. Cristo non è un appendice inutile della nostra vita. Lui è la nostra vita e noi dobbiamo essere sua vita nella nostra vita. Non annunciare Cristo e non invitare alla conversione per avere la vita nel suo nome è condannare l’uomo ad ogni schiavitù del male, del peccato, della stessa morte. Cristo Gesù non è una opzione superflua, come mettere un </w:t>
      </w:r>
      <w:r w:rsidRPr="00284585">
        <w:rPr>
          <w:rFonts w:ascii="Arial" w:eastAsia="Times New Roman" w:hAnsi="Arial"/>
          <w:sz w:val="24"/>
          <w:szCs w:val="20"/>
          <w:lang w:eastAsia="it-IT"/>
        </w:rPr>
        <w:lastRenderedPageBreak/>
        <w:t>pennacchio ad un cavallo. Il cavallo è sempre cavallo con o senza il pennacchio. Cristo Gesù è la vita dell’uomo e dell’intera creazione. L’uomo vive solo se è in Lui, se è da Lui, se è con Lui, se è per Lui. Oggi però di Lui ne stiamo facendo un pennacchio non solo inutile, addirittura sgradevole e dannoso per l’uomo.</w:t>
      </w:r>
    </w:p>
    <w:p w14:paraId="038D3A93" w14:textId="77777777" w:rsidR="00284585" w:rsidRPr="00284585" w:rsidRDefault="00284585" w:rsidP="00284585">
      <w:pPr>
        <w:spacing w:after="120" w:line="240" w:lineRule="auto"/>
        <w:jc w:val="both"/>
        <w:rPr>
          <w:rFonts w:ascii="Arial" w:eastAsia="Times New Roman" w:hAnsi="Arial"/>
          <w:sz w:val="24"/>
          <w:szCs w:val="20"/>
          <w:lang w:eastAsia="it-IT"/>
        </w:rPr>
      </w:pPr>
    </w:p>
    <w:p w14:paraId="5C0CD51E"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650" w:name="_Toc122539293"/>
      <w:bookmarkStart w:id="651" w:name="_Toc122790653"/>
      <w:bookmarkStart w:id="652" w:name="_Toc122790677"/>
      <w:bookmarkStart w:id="653" w:name="_Toc180486800"/>
      <w:r w:rsidRPr="00284585">
        <w:rPr>
          <w:rFonts w:ascii="Arial" w:hAnsi="Arial"/>
          <w:b/>
          <w:bCs/>
          <w:color w:val="000000"/>
          <w:sz w:val="28"/>
          <w:lang w:val="la-Latn"/>
        </w:rPr>
        <w:t>LA CROCE CREATA DAL PECCATO DEI FRATELLI</w:t>
      </w:r>
      <w:bookmarkEnd w:id="650"/>
      <w:bookmarkEnd w:id="651"/>
      <w:bookmarkEnd w:id="652"/>
      <w:bookmarkEnd w:id="653"/>
    </w:p>
    <w:p w14:paraId="7358D72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Ogni comandamento trasgredito produce una sua particolare croce. Il primo comandamento trasgredito produce ogni croce di idolatria e di immoralità. Il secondo sta producendo la croce della sostituzione in nome di Dio di tutta la Divina Rivelazione e della Sacra Tradizione. Queste due croci da sole sono già creatrici di ogni frutto di morte e di ogni veleno che sta aggredendo la terra, il cielo, l’uomo, il tempo, l’eternità. La trasgressione del terzo comandamento priva l’uomo della sua origine soprannaturale e della sua vocazione al soprannaturale. Ne sta facendo un uomo di terra per la terra. Questa trasgressione sta riducendo l’uomo solo ad un corpo, senza alcuna anima e senza lo spirito. Il quarto comandamento trasgredito è disprezzo dell’origine della vita che è sacra e nella sacralità va sempre conservata. A chi ha dato la vita sempre si deve dare la vita. Il quinto  comandamento trasgredito crea la morte fisica, creatrice a sua volta di odio, astio, desiderio di vendetta e di giustizia, non perdono, morte dello spirito e dell’anima. Il sesto comandamento trasgredito crea la morte della famiglia, della culla del vero amore e della vita. Il settimo comandamento trasgredito è creatore di ogni ingiustizia sociale e materiale che è sempre ingiustizia morale. Oggi le vie per la trasgressione di questo comandamento si sono moltiplicate a dismisura. L’attavo comandamento trasgredito priva l’uomo non solo della vita fisica, con la falsa testimonianza, ma anche del suo buon nome, buon nome che va sempre rispettato, perché il nome è sacro. Il nono e il decimo comandamento non rispettati aprono le porte perché ogni desiderio non buono si trasformi in azione, in opera.  La vita dell’uomo da Dio è posta in queste dieci Parole che sono un limite da non oltrepassare. È cosa giusta mettere in luce questo limite, comandamento per comandamento, ricordandoci però che tutti e dieci i Comandamenti sono stati portati a compimento da Gesù nel discorso della Montagna così come esso è contenuto nel Vangelo secondo Matteo. Ogni limite va rispettato perché in esso è la vita dell’uomo. Fuori di questo limite si producono solo croci di morte.</w:t>
      </w:r>
    </w:p>
    <w:p w14:paraId="32440682"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76BA7A5F"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654" w:name="_Toc214800165"/>
      <w:bookmarkStart w:id="655" w:name="_Toc287269414"/>
      <w:bookmarkStart w:id="656" w:name="_Toc62153902"/>
      <w:bookmarkStart w:id="657" w:name="_Toc180486801"/>
      <w:r w:rsidRPr="00284585">
        <w:rPr>
          <w:rFonts w:ascii="Arial" w:hAnsi="Arial"/>
          <w:b/>
          <w:bCs/>
          <w:color w:val="000000"/>
          <w:sz w:val="28"/>
          <w:lang w:val="la-Latn"/>
        </w:rPr>
        <w:t>I DIECI COMANDAMENTI: IL LIMITE MAI DA OLTREPASSARE</w:t>
      </w:r>
      <w:bookmarkEnd w:id="654"/>
      <w:bookmarkEnd w:id="655"/>
      <w:bookmarkEnd w:id="656"/>
      <w:bookmarkEnd w:id="657"/>
    </w:p>
    <w:p w14:paraId="6AF583D9"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Chiediamoci, anzi poniamoci una domanda fondamentale, essenziale: cosa sono esattamente i Dieci Comandamenti? Qual è la verità che essi dicono della persona umana? Quale uomo essi ci mostrano? La verità che i Dieci Comandamenti ci svelano è semplicemente stravolgente: l’uomo è un essere limitato, non assoluto; è un essere in relazione, non isolato; è un essere la cui vita è dagli altri e non da se stesso; è un essere finito e non infinito. La finitudine, la limitatezza, la relazione, l’essere dagli altri ed anche per gli altri sono note costitutive della persona umana. Se rimane nella sua costituzione ontologica secondo la quale è stato fatto, l’uomo è. Se esce fuori di essa, l’uomo non è più. </w:t>
      </w:r>
      <w:r w:rsidRPr="00284585">
        <w:rPr>
          <w:rFonts w:ascii="Arial" w:eastAsia="Times New Roman" w:hAnsi="Arial" w:cs="Arial"/>
          <w:sz w:val="24"/>
          <w:szCs w:val="24"/>
          <w:lang w:eastAsia="it-IT"/>
        </w:rPr>
        <w:lastRenderedPageBreak/>
        <w:t xml:space="preserve">Non si realizza. Non si fa. Si avvia verso un processo di morte non solo di se stesso, ma anche di coloro che vengono infettati dalla sua volontà di non farsi secondo il suo essere limitato, finito, in relazione. Ora proviamo a leggere i Dieci Comandamenti e cerchiamo di fissare la vera natura dell’uomo. Già in verità la conosciamo. I Comandamenti altro non fanno che esplicitarcela con una luce universale, che abbraccia Dio e l’intera umanità, l’uomo ed ogni sua possibile relazione con ogni realtà esistente. </w:t>
      </w:r>
    </w:p>
    <w:p w14:paraId="67D0070D"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b/>
          <w:bCs/>
          <w:sz w:val="24"/>
          <w:szCs w:val="24"/>
          <w:lang w:eastAsia="it-IT"/>
        </w:rPr>
        <w:t>“Io sono il Signore Dio tuo: non avrai altro Dio fuori che me”:</w:t>
      </w:r>
      <w:r w:rsidRPr="00284585">
        <w:rPr>
          <w:rFonts w:ascii="Arial" w:eastAsia="Times New Roman" w:hAnsi="Arial" w:cs="Arial"/>
          <w:sz w:val="24"/>
          <w:szCs w:val="24"/>
          <w:lang w:eastAsia="it-IT"/>
        </w:rPr>
        <w:t xml:space="preserve"> Questo Primo Comandamento dice all’uomo che lui non si può pensare il suo Dio, non se lo può immaginare, ideare, concepire, inventare. L’uomo è dotato di pensiero. C’è però un pensiero che non si potrà mai fare: quello del suo Dio. Un Dio pensato non potrà mai essere il vero Dio. Un Dio pensato sarà sempre un falso Dio, o un Dio incompleto, imperfetto, incompiuto, a metà. Sarà sempre un Dio non vero, o sarà un non Dio, perché sarà semplicemente un idolo, una creazione della mente dell’uomo. Questo è il primo limite, è il limite invalicabile che il Signore pone ad ogni uomo. Poiché questo è un limite assolto, è evidente che ogni Dio che l’uomo si immagina, si costruisce, si pensa, si concepisce, è un Dio a misura della mente dell’uomo. È un Dio che dice ciò che vuole l’uomo e comanda ciò che pensa l’uomo. È un Dio che può giustificare e rendere lecito ogni pensiero orrendo della mente dell’uomo. È questo un Dio governato sempre dal pensiero e dalla mente dell’uomo e per questo è un Dio che può comandare i più atroci misfatti, delitti, oscenità, nefandezze, obbrobri. È un Dio che può dare licenza anche al terrorismo e ad ogni altro genere di distruzione dell’umanità. Si comprende bene che in ordine alla vera giustizia questo primo comandamento è di primaria importanza, perché ogni cambiamento di Dio comporta il cambiamento delle regole del vivere insieme. Cambiate le regole del vivere insieme, ognuno può giustificare l’ingiustizia e la sopraffazione, la schiavitù e ogni altro servilismo avvilente tra gli uomini. Tutto può essere giustificato nel nome del Dio non Dio, o del Dio falso. La critica dei poeti latini alla religione –</w:t>
      </w:r>
      <w:r w:rsidRPr="00284585">
        <w:rPr>
          <w:rFonts w:ascii="Arial" w:eastAsia="Times New Roman" w:hAnsi="Arial" w:cs="Arial"/>
          <w:sz w:val="24"/>
          <w:szCs w:val="24"/>
          <w:lang w:val="la-Latn" w:eastAsia="it-IT"/>
        </w:rPr>
        <w:t xml:space="preserve"> </w:t>
      </w:r>
      <w:r w:rsidRPr="00284585">
        <w:rPr>
          <w:rFonts w:ascii="Arial" w:eastAsia="Times New Roman" w:hAnsi="Arial" w:cs="Arial"/>
          <w:i/>
          <w:sz w:val="24"/>
          <w:szCs w:val="24"/>
          <w:lang w:val="la-Latn" w:eastAsia="it-IT"/>
        </w:rPr>
        <w:t>tanta potuit  religio suadere malorum</w:t>
      </w:r>
      <w:r w:rsidRPr="00284585">
        <w:rPr>
          <w:rFonts w:ascii="Arial" w:eastAsia="Times New Roman" w:hAnsi="Arial" w:cs="Arial"/>
          <w:i/>
          <w:sz w:val="24"/>
          <w:szCs w:val="24"/>
          <w:lang w:eastAsia="it-IT"/>
        </w:rPr>
        <w:t xml:space="preserve"> </w:t>
      </w:r>
      <w:r w:rsidRPr="00284585">
        <w:rPr>
          <w:rFonts w:ascii="Arial" w:eastAsia="Times New Roman" w:hAnsi="Arial" w:cs="Arial"/>
          <w:sz w:val="24"/>
          <w:szCs w:val="24"/>
          <w:lang w:eastAsia="it-IT"/>
        </w:rPr>
        <w:t xml:space="preserve">(è detto in relazione al sacrificio umano agli dei di Efigenia ) – non insegnava forse questa verità? Oggi siamo giunti ben oltre questo primo comandamento. Siamo passati dal non avere altri Dei, al non avere alcun Dio. È l’ateismo. L’uomo è divenuto la misura di tutte le cose, il metro di ogni verità, la scala di tutti i valori. Non c’è più una verità oggettiva. C’è la verità della singola persona umana. C’è il relativismo veritativo che è anche e necessariamente relativismo etico, morale. Questa situazione dell’uomo attuale ci rivela la triste realtà nella quale naviga la vera giustizia: è giusto ciò che l’uomo vuole che sia giusto per sé ed ingiusto per gli altri. È bene ciò che l’uomo vuole che sia un bene per sé ed un male per gli altri. In questo caos umano, la legge o il limite morale che si vuole porre all’uomo dall’esterno non ha più alcuna forza. Anche perché la legge, non potendo prevedere tutte le modalità del male, combatte sempre una sola modalità del male. Ma le modalità del male sono infinite ed ecco che una legge è fatta e subito diviene inefficace perché il male ha già assunto un’altra forma ed un’altra modalità. Questa verità ci rivela che la via della salvezza dell’uomo è sempre interiore e non esteriore. Se è interiore, essa non dipende più dal solo uomo. Dipende dall’uomo e da Dio. Dipende dalla parola dell’uomo e dall’intimo convincimento che dona il Signore, per mezzo del suo Santo Spirito. Dipende dalla testimonianza storica, concreta, quotidiana, universale di colui che </w:t>
      </w:r>
      <w:r w:rsidRPr="00284585">
        <w:rPr>
          <w:rFonts w:ascii="Arial" w:eastAsia="Times New Roman" w:hAnsi="Arial" w:cs="Arial"/>
          <w:sz w:val="24"/>
          <w:szCs w:val="24"/>
          <w:lang w:eastAsia="it-IT"/>
        </w:rPr>
        <w:lastRenderedPageBreak/>
        <w:t>dice di non avere altri Dei, all’infuori dell’unico e solo Dio e Signore. Senza la testimonianza, che è perfetta adesione alla Parola di Dio, chi ha un suo Dio, un Dio da lui pensato e fatto, mai potrà cogliere la differenza che dovrà sempre esistere tra il vero Dio e il falso Dio. Se non si coglie la differenza nella storia, l’altro è giustificato nella sua falsità. Potrà sempre dire: non esiste alcuna differenza tra il mio falso Dio e il tuo vero Dio. È questo il grande dramma che sta divorando la religione cattolica. I suoi figli giustificano la non verità di molti altri Dei che vengono adorati nel mondo. La giustificano attraverso la loro falsità storica. La storia non fa la differenza. Se non c’è differenza visibile, non c’è neanche differenza invisibile. È sempre la differenza visibile che conduce alla differenza invisibile. È sempre la storia la verità del Dio che si adora. Quando un cristiano ruba, uccide, dice calunnie, inganna, mentisce, divorzia, disonora il padre e la madre, non rispetta il giorno del Signore, bestemmia il suo Dio e mette la sua vita nelle mani della superstizione, brama e desidera la donna e le cose del suo prossimo, quale verità storica mostra del suo Dio? Nessuna. Se non mostra nessuna verità storica, come potrà pretendere di mostrare la verità invisibile? È questo il motivo per cui il problema della vera giustizia non è prima di tutto questione di morale, di etica. È vero problema teologico, di fede. È questione di portare l’uomo nel suo limite, nella sua essenza creata, nella sua umanità circoscritta dal suo Signore.</w:t>
      </w:r>
    </w:p>
    <w:p w14:paraId="32AB7B3B"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b/>
          <w:bCs/>
          <w:sz w:val="24"/>
          <w:szCs w:val="24"/>
          <w:lang w:eastAsia="it-IT"/>
        </w:rPr>
        <w:t>“Non nominare il nome di Dio invano”:</w:t>
      </w:r>
      <w:r w:rsidRPr="00284585">
        <w:rPr>
          <w:rFonts w:ascii="Arial" w:eastAsia="Times New Roman" w:hAnsi="Arial" w:cs="Arial"/>
          <w:i/>
          <w:sz w:val="24"/>
          <w:szCs w:val="24"/>
          <w:lang w:eastAsia="it-IT"/>
        </w:rPr>
        <w:t xml:space="preserve"> </w:t>
      </w:r>
      <w:r w:rsidRPr="00284585">
        <w:rPr>
          <w:rFonts w:ascii="Arial" w:eastAsia="Times New Roman" w:hAnsi="Arial" w:cs="Arial"/>
          <w:sz w:val="24"/>
          <w:szCs w:val="24"/>
          <w:lang w:eastAsia="it-IT"/>
        </w:rPr>
        <w:t xml:space="preserve">Generalmente quando si parla di questo Comandamento tutti pensano alla bestemmia. L’uomo non deve maledire il suo Dio. Esso invece contiene una verità molto più ampia, vasta, immensa più che l’estensione del cielo e della terra. Con questo comandamento Dio ha messo un limite alla parola dell’uomo sul suo Dio. L’uomo non può dire ciò che vuole sul suo Dio. Deve solamente dire ciò che Dio ha detto. Non deve mai dire ciò che Dio non ha detto, non ha pensato, non ha voluto, non ha mai manifestato. Questo comandamento ci rivela che la fonte della moralità è Dio e questa non può essere se non rivelata, manifestata, comunicata dallo stesso Dio. Lo abbiamo già evidenziato: già nel Giardino dell’Eden Dio ha detto all’uomo quale era l’albero della vita e quale invece quello della morte. In altri momenti della sua storia gli ha rivelato ciò che è bene e ciò che è male. Gli ha detto il giusto e l’ingiusto. L’uomo, nessun uomo, potrà mai essere fonte di moralità, di bene, di verità né per se stesso né per gli altri uomini. </w:t>
      </w:r>
      <w:r w:rsidRPr="00284585">
        <w:rPr>
          <w:rFonts w:ascii="Arial" w:eastAsia="Times New Roman" w:hAnsi="Arial" w:cs="Arial"/>
          <w:i/>
          <w:sz w:val="24"/>
          <w:szCs w:val="24"/>
          <w:lang w:eastAsia="it-IT"/>
        </w:rPr>
        <w:t>“Non nominare il nome di Dio invano”</w:t>
      </w:r>
      <w:r w:rsidRPr="00284585">
        <w:rPr>
          <w:rFonts w:ascii="Arial" w:eastAsia="Times New Roman" w:hAnsi="Arial" w:cs="Arial"/>
          <w:sz w:val="24"/>
          <w:szCs w:val="24"/>
          <w:lang w:eastAsia="it-IT"/>
        </w:rPr>
        <w:t xml:space="preserve"> si riveste di questa speciale connotazione: non dire bene ciò che Dio non ha detto bene; non dire male ciò che Dio non ha detto male. Non chiamare male il bene e bene il male. Tutto il problema della vera giustizia trova la sua soluzione in questo Secondo Comandamento. Quante teorie, quanti pensieri, quante filosofie, quante dottrine degli uomini dicono male il bene e bene il male? Quanti disastri sociali sono stati posti in essere dalla trasgressione quasi universale di questo Secondo Comandamento? Nella stessa Chiesa di Dio quanti pensieri degli uomini sono proclamati come pensieri di Dio e quante decisioni umane sono fatte passare per decisioni divine? La via per la soluzione dei problemi del mondo non è fuori dell’uomo, nel mondo, nelle cose, è nel cuore stesso dell’uomo. L’uomo non accetta questo duplice limite imposto dal suo Dio al suo pensiero e alla sua parola. L’uomo si fa un falso Dio. L’uomo si inventa una falsa parola di Dio. I più grandi mali dell’umanità nascono sempre da questi due comandamenti trasgrediti. In questi due grandi mali può cadere anche la teologia cattolica. </w:t>
      </w:r>
      <w:r w:rsidRPr="00284585">
        <w:rPr>
          <w:rFonts w:ascii="Arial" w:eastAsia="Times New Roman" w:hAnsi="Arial" w:cs="Arial"/>
          <w:sz w:val="24"/>
          <w:szCs w:val="24"/>
          <w:lang w:eastAsia="it-IT"/>
        </w:rPr>
        <w:lastRenderedPageBreak/>
        <w:t xml:space="preserve">Questa non è esente dal superare questi due limiti: dicendo cose che non sono di Dio, proferendo parole che non sono di Dio. Ogni trasgressione di questi due limiti dell’uomo crea disastri in seno all’intera comunità degli uomini. Toglie alla vera giustizia il suo unico e solo fondamento etico, di verità, di fede. </w:t>
      </w:r>
    </w:p>
    <w:p w14:paraId="77A3436C"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b/>
          <w:bCs/>
          <w:sz w:val="24"/>
          <w:szCs w:val="24"/>
          <w:lang w:eastAsia="it-IT"/>
        </w:rPr>
        <w:t>“Ricordati del giorno di sabato per santificarlo”:</w:t>
      </w:r>
      <w:r w:rsidRPr="00284585">
        <w:rPr>
          <w:rFonts w:ascii="Arial" w:eastAsia="Times New Roman" w:hAnsi="Arial" w:cs="Arial"/>
          <w:sz w:val="24"/>
          <w:szCs w:val="24"/>
          <w:lang w:eastAsia="it-IT"/>
        </w:rPr>
        <w:t xml:space="preserve"> Tutto è di Dio, perché tutto da Lui è stato fatto e creato. Anche il tempo è di Dio. Sei giorni l’uomo li dovrà dedicare per il bene del suo corpo, un giorno, il giorno del sabato, dovrà dedicarlo alla cura del suo spirito, della sua anima. 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Lo spirito nutrito nutre l’anima; l’anima nutrita nutre il corpo. È questa la legge della vita dell’uomo sulla nostra terra. Omessa la nutrizione dello spirito, l’anima cade nella morte. Caduta l’anima nella morte, trascina con sé anche il corpo. È questa la condizione dell’uomo di oggi sulla nostra terra: è un corpo morto, senza verità, senza consistenza, senza finalità, senza futuro, senza virtù, abbandonato alla sua dissoluzione totale. Un corpo morto è ingovernabile. Si nutre di cose. Ma le cose non nutrono l’uomo. Un corpo morto è governato da avidità, concupiscenza, ingordigia, insaziabilità, avarizia, lussuria, ira, gola, accidia, superbia, ogni altro vizio. Un corpo morto, avvolto da soli vizi, non potrà mai essere strumento di vera giustizia. Mai potrà avvertire una più piccola esigenza da parte degli altri. È un corpo morto e come un cadavere diviene insensibile, così è anche per il corpo morto dell’uomo. Si pensi per un attimo quanti miliardi di miliardi ogni giorno si consumano per alimentare i vizi. Si pensi a quanti miliardi di miliardi l’uomo consuma a causa della sua superbia, stupidità, stoltezza, incoscienza, arroganza, ingovernabilità dei suoi sentimenti. Si pensi per qualche istante a quanti danni morali, spirituali, sociali, familiari, civili conduce la droga, l’alcool, il fumo, l’eccesso di cibo. Sarebbe sufficiente prendere ogni soldo che l’uomo dedica ai vizi per risollevare le sorti dell’umanità intera. E tutto questo avviene perché l’uomo ha deciso di non nutrire più il suo spirito. Ha deciso di lasciare morire l’anima dentro di sé. Il limite che Dio ha imposto all’uomo è di natura. Naturalmente l’uomo è così. O l’uomo accetta anche il limite del tempo, il limite da imporre al suo corpo, oppure per lui non ci sarà alcuna possibilità di salvezza. Il corpo morto trascinerà nella sua morte l’intera società. 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 Stiamo assistendo alla morte dell’uomo per inedia spirituale, per mancanza assoluta di nutrimento spirituale. Questo ci conferma ancora una volta nella verità che andiamo via via dicendo: i mali dell’uomo non sono materiali, sono tutti spirituali. Chi salva lo spirito, salva l’uomo; chi lascia morire o nella morte lo spirito, nulla potrà mai fare per la sua salvezza. Salvare un corpo non serve a nessuno. Serve invece salvare lo spirito. Salvato lo spirito, tutto l’uomo è salvato.  Anche il tempo, e non solo le cose, deve essere usato secondo la volontà di Dio, che rispetta sempre la struttura ontologica dell’uomo. </w:t>
      </w:r>
    </w:p>
    <w:p w14:paraId="4D5E80E4"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b/>
          <w:bCs/>
          <w:sz w:val="24"/>
          <w:szCs w:val="24"/>
          <w:lang w:eastAsia="it-IT"/>
        </w:rPr>
        <w:lastRenderedPageBreak/>
        <w:t>“Onora il padre e la madre”:</w:t>
      </w:r>
      <w:r w:rsidRPr="00284585">
        <w:rPr>
          <w:rFonts w:ascii="Arial" w:eastAsia="Times New Roman" w:hAnsi="Arial" w:cs="Arial"/>
          <w:i/>
          <w:sz w:val="24"/>
          <w:szCs w:val="24"/>
          <w:lang w:eastAsia="it-IT"/>
        </w:rPr>
        <w:t xml:space="preserve"> </w:t>
      </w:r>
      <w:r w:rsidRPr="00284585">
        <w:rPr>
          <w:rFonts w:ascii="Arial" w:eastAsia="Times New Roman" w:hAnsi="Arial" w:cs="Arial"/>
          <w:sz w:val="24"/>
          <w:szCs w:val="24"/>
          <w:lang w:eastAsia="it-IT"/>
        </w:rPr>
        <w:t xml:space="preserve">Ogni uomo riceve la vita sulla terra dai suoi genitori, dal padre e dalla madre. Il padre e la madre hanno dato la vita al figlio: lo hanno concepito. La madre lo ha partorito, allattato, aiutato a crescere. Il padre lo ha nutrito ed allevato.  Come padre e madre hanno dato la vita al figlio, così il figlio deve dare la sua vita al padre e alla madre. </w:t>
      </w:r>
      <w:r w:rsidRPr="00284585">
        <w:rPr>
          <w:rFonts w:ascii="Arial" w:eastAsia="Times New Roman" w:hAnsi="Arial" w:cs="Arial"/>
          <w:i/>
          <w:sz w:val="24"/>
          <w:szCs w:val="24"/>
          <w:lang w:eastAsia="it-IT"/>
        </w:rPr>
        <w:t>“Onorare il padre e la madre”</w:t>
      </w:r>
      <w:r w:rsidRPr="00284585">
        <w:rPr>
          <w:rFonts w:ascii="Arial" w:eastAsia="Times New Roman" w:hAnsi="Arial" w:cs="Arial"/>
          <w:sz w:val="24"/>
          <w:szCs w:val="24"/>
          <w:lang w:eastAsia="it-IT"/>
        </w:rPr>
        <w:t xml:space="preserve"> non è un comandamento che impone solo il rispetto spirituale. Esige farsi carico della loro vita, nel momento in cui questa vita sembra impoverirsi, venire meno, avviarsi verso il crepuscolo. Per amore il figlio è stato concepito, partorito, curato, fatto crescere. Non aveva possibilità di vivere e i genitori lo hanno fatto vivere. Ora che i genitori sono nella condizione di non poter più vivere da soli, è il figlio che deve farsi carico della loro vita. Lui ha ricevuto il dono della vita, ora deve far sì che anche i suoi genitori ricevano da lui il contraccambio. Vita per vita, dono di vita per dono di vita. È questo il rispetto e l’onore, oltre che l’obbedienza ad ogni loro volontà che non sia in contrasto o in opposizione con la legge santa di Dio. Il dono di vita si estende anche ai parenti più stretti, ai familiari. È in questo cerchio allargato della vita che bisogna consegnare il dono della propria vita. Basterebbe questa semplice regola, l’osservanza cioè del quarto Comandamento, in piena obbedienza alla volontà del Signore e di colpo una moltitudine di problemi di vera  giustizia potrebbero essere risolti in un solo attimo. I più grandi disastri e le più grandi ingiustizie si compiono proprio all’interno del cerchio familiare. Se la famiglia riprendesse il suo ruolo di educazione alla vita, di certo il mondo farebbe un salto eccellente di civiltà. Ma l’uomo non vuole il limiti dell’obbedienza, dell’ascolto, della formazione mentre è piccolo. Vuole vivere come gli pare. Non vuole neanche il limite del dono della vita a chi la vita sta perdendo a causa dell’età e degli acciacchi che immancabilmente sorgono man mano gli anni passano. Nessuno pensi che questo comandamento sia senza incidenze nella costruzione di un mondo sulla vera giustizia e sulla vera carità. Esso è a fondamento ed è un fondamento di primissima importanza. Oggi questo comandamento è trasgredito in infiniti modi. C’è una tendenza a vivere questo onore fuori del circuito della famiglia, come pure fuori del circuito della famiglia si vuole vivere l’ordine della vita e i suoi primi passi. Inizio e fine della vita devono essere vissuti all’interno della famiglia. Fatte salve rare eccezioni, possiamo affermare che questo Comandamento oggi è fortemente disatteso ed ecco allora l’insorgere di un malessere sociale così diffuso da compromettere lo sviluppo bene ordinato della stessa vita umana. Asili nido, ospizi, case protette, brefotrofi, orfanotrofi, altri ritrovati di questo genere, se si eccettuano alcune rare eccezioni, sono tutti luoghi che in qualche modo aggirano il quarto comandamento. Lo aggirano perché la culla della vita è la famiglia. È in essa che deve regnare l’amore. È in essa che la vita nasce e si consuma. Naturalmente nasce, naturalmente si consuma. Non è facile comprendere il quarto Comandamento per una società moderna dove la famiglia è quasi scomparsa, perché di fatto non esiste più.  Se la vita è tutta fuori della famiglia fin dall’inizio, non si vede come possa essere nella famiglia alla fine di essa. Tutto questo avviene ed accade a motivo del principio dell’efficienza che regola le moderne società. Non deve essere l’efficienza a governare la nostra vita, bensì l’amore, la carità, la solidarietà, la misericordia, il dono della stessa vita a chi la vita ci ha donato. Urge rientrare nello spirito del quarto Comandamento. È in esso che si costruisce la vera vita sulla nostra terra. Senza lo spirito di questo comandamento che guida </w:t>
      </w:r>
      <w:r w:rsidRPr="00284585">
        <w:rPr>
          <w:rFonts w:ascii="Arial" w:eastAsia="Times New Roman" w:hAnsi="Arial" w:cs="Arial"/>
          <w:sz w:val="24"/>
          <w:szCs w:val="24"/>
          <w:lang w:eastAsia="it-IT"/>
        </w:rPr>
        <w:lastRenderedPageBreak/>
        <w:t>e muove la nostra vita, la vita che costruiamo è vita solo artificiale. Ma nessuna vita artificiale si può definire vita umana.</w:t>
      </w:r>
    </w:p>
    <w:p w14:paraId="3D839201"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b/>
          <w:bCs/>
          <w:sz w:val="24"/>
          <w:szCs w:val="24"/>
          <w:lang w:eastAsia="it-IT"/>
        </w:rPr>
        <w:t>“Non uccidere”:</w:t>
      </w:r>
      <w:r w:rsidRPr="00284585">
        <w:rPr>
          <w:rFonts w:ascii="Arial" w:eastAsia="Times New Roman" w:hAnsi="Arial" w:cs="Arial"/>
          <w:i/>
          <w:sz w:val="24"/>
          <w:szCs w:val="24"/>
          <w:lang w:eastAsia="it-IT"/>
        </w:rPr>
        <w:t xml:space="preserve"> </w:t>
      </w:r>
      <w:r w:rsidRPr="00284585">
        <w:rPr>
          <w:rFonts w:ascii="Arial" w:eastAsia="Times New Roman" w:hAnsi="Arial" w:cs="Arial"/>
          <w:sz w:val="24"/>
          <w:szCs w:val="24"/>
          <w:lang w:eastAsia="it-IT"/>
        </w:rPr>
        <w:t xml:space="preserve">Altro limite invalicabile posto da Dio all’uomo. La vita è di Dio. È rivestita di sacralità. Non appartiene né a noi stessi, né agli altri. Nessuno la può vivere come gli pare. Tutti siamo custodi di essa. Nessuno la può togliere ad un altro. È un limite invalicabile, inviolabile. Siamo gli uni a servizio della vita degli altri. È questa la nostra missione. Serviamo la vita degli altri liberandola dalla miseria e dalla povertà, elevandola in sapienza e grazia, aiutando e favorendo sempre il suo sviluppo. Si uccide in tanti modi: con moto repentino, istantaneo, immediato; ma anche con moto lento, invisibile, impercettibile. L’omicidio può essere anche diretto e indiretto, per via attiva, ma anche per via passiva. In qualsiasi modo si tolga la vita ad un altro, si commette sempre un grave peccato dinanzi al Signore. Uno dei modi più subdoli e spietati di togliere la vita agli altri è privarli del loro nutrimento, o sostentamento.  Questo peccato si riferisce sia alla vera giustizia– quando si defrauda la mercede all’operaio, quando gli si dà un salario da miseria, quando lo si costringe a lavori che minacciano seriamente la sua salute fisica – ma anche alla vera carità – quando si hanno beni di questo mondo e si chiude la mano verso il proprio fratello. Dovunque c’è un povero che muore di fame e c’è anche un ricco che possiede beni, colpevole dinanzi a Dio della morte del povero è il ricco. È il ricco perché ha privato del pane il povero e lui il pane lo aveva per poterglielo donare. Oggi si toglie la vita al fratello con metodi veramente disumani. Sono sempre disumani i metodi attraverso i quali si impedisce al fratello di vivere, ma oggi la disumanità ha raggiunto valori altissimi che vanno dalla schiavitù e dall’asservimento ideologico e passano per lo sfruttamento dell’uomo ad ogni livello compresa la rovina del creato per un eccessivo sfruttamento, oppure per quell’inquinamento che è frutto di ingordigia insaziabile. Oggi l’inquinamento del pianeta è uno dei tanti modi disumani per uccidere l’uomo attraverso malattie resistenti, forti, sconosciute, che conducono a sicura morte l’uomo. Metodo disumano è anche la droga, l’alcool, il fumo, lo sballo ad ogni costo, il superamento degli stessi limiti del corpo che sono causa di infinite morti. Non parliamo poi dei continui genocidi, delle pulizie etniche, del razzismo, dell’antisionismo, dell’ideologia della superiorità delle razze, delle dittature politiche e militari, dei campi di concentramento e dei manicomi politici ove rinchiudere quanti si oppongono ad un determinato regime. Le vie attraverso cui l’uomo toglie la vita all’uomo non conoscono alcun limite di crudeltà e di spietatezza. La via più silenziosa è l’aborto, che oggi è divenuto un vero genocidio. È una morte silente, invisibile, che non fa chiasso. Morte però crudele e spietata inferta in nome della signoria della donna sul suo corpo. Nessuno è padrone del suo corpo, perché il corpo è di Dio ed ha una sua finalità sempre da rispettare. La donna può non concepire, se vuole. Può concepire se vuole. Ma una volta che la vita è iniziata – ed inizia fin dal primo istante del concepimento – questa vita non le appartiene. Appartiene alla persona che è stata generata in lei per mezzo di essa. Un omicidio fa tanto chiasso e riempie intere pagine di giornali e sovente occupa tutto un telegiornale. Milioni e milioni di aborti l’anno nel mondo non fanno più notizia, anzi ci si scandalizza quando qualcuno ne parla volendo difendere la vita fin dal suo concepimento. Tolto Dio come unico punto di riferimento per il giusto ordine antropologico, posto il pensiero dell’uomo come principio etico universale, ognuno cammina con i suoi pensieri e insegue le sue </w:t>
      </w:r>
      <w:r w:rsidRPr="00284585">
        <w:rPr>
          <w:rFonts w:ascii="Arial" w:eastAsia="Times New Roman" w:hAnsi="Arial" w:cs="Arial"/>
          <w:sz w:val="24"/>
          <w:szCs w:val="24"/>
          <w:lang w:eastAsia="it-IT"/>
        </w:rPr>
        <w:lastRenderedPageBreak/>
        <w:t>dottrine di morte. Nessun uomo può autodeterminarsi. Questa potestà non gli è stata concessa. La vera antropologia inizia dal disinquinamento dei nostri pensieri e dalla pulizia del nostro cuore da odio, rancore, sete di vendetta, desiderio di giustizia ad ogni costo, superbia, invidia, concupiscenza, avarizia insaziabile, sete di potere. Se il giusto ordine antropologico è tutto finalizzato a creare vita buona, ci potrà mai essere vita buona per alcuni, mentre per altri si toglie la stessa vita? Ci potrà mai essere vita buona solo per alcuni mentre il resto dell’umanità lo si vede solo come un mezzo, uno strumento, una cosa usata solo a servizio della vita buona degli altri? Possiamo dire che la schiavitù è finita nel nostro mondo ultramoderno e super-scientifico? Possiamo affermare che l’uomo è veramente libero quando gli viene vietata la crescita nella ricerca della verità, o quando è indottrinato fin da piccolo perché non pensi e perché non sviluppi il suo senso critico? La libertà è condizione primaria per attestare la nostra crescita in vita buona. Mai però vi potrà essere libertà fisica se non vi è libertà spirituale ed oggi la libertà spirituale è un vero miraggio, una fata morgana per miliardi di uomini, soprattutto di quelli che vivono nel mondo occidentale, il più schiavizzato e il più schiavizzante che si conosca, perché schiavo di infiniti vizi e di una moltitudine di pensieri disumani. La purificazione del pensiero è più che urgente. È questa purificazione solo il Signore la può fare. Non dovrebbe forse farci riflettere il fatto che il Signore fondi la vera giustizia del suo popolo proprio sui dieci comandamenti? C’è una via migliore di questa? Potranno mai esserci ritrovati della nostra mente che riescano ad eguagliare questa via divina?</w:t>
      </w:r>
    </w:p>
    <w:p w14:paraId="7B850EC5"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b/>
          <w:bCs/>
          <w:sz w:val="24"/>
          <w:szCs w:val="24"/>
          <w:lang w:eastAsia="it-IT"/>
        </w:rPr>
        <w:t>“Non commettere adulterio”:</w:t>
      </w:r>
      <w:r w:rsidRPr="00284585">
        <w:rPr>
          <w:rFonts w:ascii="Arial" w:eastAsia="Times New Roman" w:hAnsi="Arial" w:cs="Arial"/>
          <w:i/>
          <w:sz w:val="24"/>
          <w:szCs w:val="24"/>
          <w:lang w:eastAsia="it-IT"/>
        </w:rPr>
        <w:t xml:space="preserve"> </w:t>
      </w:r>
      <w:r w:rsidRPr="00284585">
        <w:rPr>
          <w:rFonts w:ascii="Arial" w:eastAsia="Times New Roman" w:hAnsi="Arial" w:cs="Arial"/>
          <w:sz w:val="24"/>
          <w:szCs w:val="24"/>
          <w:lang w:eastAsia="it-IT"/>
        </w:rPr>
        <w:t xml:space="preserve">Il corpo dell’uomo e della donna hanno una loro specifica finalità: nella loro copulazione sono finalizzati al dono della vita. Ora qual è la legge della vita stabilita dal Signore? Che essa nasca nella famiglia che è una e indissolubile e nella stessa famiglia cresca e si sviluppi fino a raggiungere la sua maturità. Poi si passerà alla costituzione di una nuova famiglia. La famiglia secondo Dio deve essere composta da un padre e da una madre, da un solo padre e da una sola madre, cioè da una sola donna e da un solo uomo, uniti in matrimonio. Dio non conosce altre vie perché venga la vita sulla nostra terra al di fuori della famiglia. Per questo protegge la sacralità della vita e della famiglia con un Comandamento, il sesto. Non commettere adulterio ha un significato vastissimo: significa non conoscere alcuna copulazione tra uomo e donna se non nell’istituto divino del matrimonio. Né prima del matrimonio l’uomo e la donna si potranno conoscere maritalmente; né dentro il matrimonio l’uomo potrà conoscere un’altra donna, né la donna un altro uomo. Qui dobbiamo essere fermi nello spiegare la volontà divina. Spesso si dice che il bambino per crescere sano ha bisogno di un uomo e di una donna. Questo è un grande errore di pensiero. È un errore di pensiero perché Dio non pensa così e così Dio non vuole, non ha voluto, mai vorrà. Dio non vuole che il bambino cresca insieme con un uomo e una donna, bensì che il bambino cresca con un uomo e una donna divenuti una sola carne, una sola vita, legati dal patto coniugale, che formano una vera comunità di amore, di fede, di speranza. È questo il pensiero di Dio, non un altro. Altri pensieri non sono di Dio, sono degli uomini. La coppia secondo il pensiero di Dio deve essere unita per sempre, legata in modo indissolubile, fondata sulla promessa della fedeltà, datrice della vita del corpo e dello spirito, aperta alla comunità degli uomini con una grande vera giustizia e una grande vera carità. Altre coppie per il Signore non esistono, mai potranno esistere. Né potranno </w:t>
      </w:r>
      <w:r w:rsidRPr="00284585">
        <w:rPr>
          <w:rFonts w:ascii="Arial" w:eastAsia="Times New Roman" w:hAnsi="Arial" w:cs="Arial"/>
          <w:sz w:val="24"/>
          <w:szCs w:val="24"/>
          <w:lang w:eastAsia="it-IT"/>
        </w:rPr>
        <w:lastRenderedPageBreak/>
        <w:t xml:space="preserve">esistere altre forme di copulazioni al di fuori dell’unica coppia legata da un patto inviolabile. Non esistono per il Signore unioni di fatto, coppie omosessuali, relaziono coniugali fuori del matrimonio. Le relazioni prematrimoniali e quelle extra coniugali sono da escludersi. Neanche possono essere pensate come possibili. Se la vita deve nascere e crescere nella coppia unita in matrimonio secondo quanto stabilisce la legge del Signore, si potrà mai pensare ad una adozione per una coppia di fatto o per una coppia di omosessuali? Il no è assoluto. Non perché si vuole discriminare questo vastissimo mondo, ma perché si vuole affermare il più grande bene per il bambino che non è un giocattolo e neanche uno strumento per affermare nei fatti l’uguaglianza dinanzi al mondo tra una coppia unita in matrimonio, una coppia non unita in matrimonio, una coppia che mai potrà dirsi matrimonio, perché manca del fine stesso del matrimonio che è l’apertura ad una terza vita. Dio ha dotato l’uomo di volontà con la quale può scegliere di vivere o di morire. Ma anche dotato noi di ragione, di intelligenza per comprendere la sua legge e spiegarla al mondo intero. Come Dio, noi rispettiamo la volontà dell’uomo. Essa è talmente inviolabile che Dio non priva un uomo di essa neanche dinanzi al precipizio dell’inferno. Altro è affermare la volontà dell’uomo, altro è la giustificazione, o la legalizzazione delle sue scelte contro la volontà del Signore. Chi dovesse legalizzare o giustificare anche il più piccolo pensiero o la più piccola azione contro la volontà del Signore si rende complice, reo dello stesso peccato, dello stesso errore. Chi poi legifera contro la volontà del Signore e apre le porte ad una vita contro la volontà del Signore, si rende reo di tutte le trasgressioni fatte dagli uomini di tutti i tempi, provocate e generate, giustificate e indicate dalla sua legislazione. Oggi si dice che la gioventù è bruciata. Quale sarà la sua causa? Una sola: la distruzione della coppia unita in matrimonio, secondo la legge di Dio. Distrutta la famiglia secondo Dio, neanche la gioventù cresce secondo la legge di Dio. Senza famiglia, senza legge, il giovane è privo di ogni giusto e santo punto di riferimento. Punto di riferimento diviene la trasgressione, il peccato, l’errore, la morte, il vizio, la sfrenatezza fisica e morale. Il bambino succhia la vita dalla famiglia. Uccisa la famiglia, distrutta anche attraverso l’emancipazione della donna, che vuole essere in tutto uguale, cioè simile all’uomo, è uccisa anche la vita che trae il sangue dalla famiglia, sangue fisico e anche spirituale. Quale vera giustizia e quale vera carità si potranno mai usare verso questa vita giovanile in grande sofferenza al di fuori della ricostituzione della famiglia secondo Dio? Nessuna. Una società che vuole brillare per vera giustizia e vera carità deve iniziare dalla famiglia. Una famiglia sana fa la società sana. Una famiglia morta genera una società morta. La storia, osservata e letta con occhi non inquinati e con cuore libero, attesta la verità di Dio e cioè che la vita è nei comandamenti osservati. Trasgrediti i comandamenti non c’è vita. Mai ce ne potrà essere. Se ce ne fosse, Dio non sarebbe Dio e la rivelazione non sarebbe verità. Ora poiché non si dà una verità di fede e una verità della scienza e della storia, perché la verità è una e una sola, la verità della storia ci attesta la verità della fede: fuori dei comandamenti non c’è vita. La storia diviene così via per la proclamazione della verità di Dio, dell’unico e solo Dio e Signore, Creatore del Cielo e della terra. La vita è nella Legge, solo nella Legge del Signore. </w:t>
      </w:r>
    </w:p>
    <w:p w14:paraId="3A9496AD"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b/>
          <w:bCs/>
          <w:sz w:val="24"/>
          <w:szCs w:val="24"/>
          <w:lang w:eastAsia="it-IT"/>
        </w:rPr>
        <w:t>“Non rubare”:</w:t>
      </w:r>
      <w:r w:rsidRPr="00284585">
        <w:rPr>
          <w:rFonts w:ascii="Arial" w:eastAsia="Times New Roman" w:hAnsi="Arial" w:cs="Arial"/>
          <w:i/>
          <w:sz w:val="24"/>
          <w:szCs w:val="24"/>
          <w:lang w:eastAsia="it-IT"/>
        </w:rPr>
        <w:t xml:space="preserve"> </w:t>
      </w:r>
      <w:r w:rsidRPr="00284585">
        <w:rPr>
          <w:rFonts w:ascii="Arial" w:eastAsia="Times New Roman" w:hAnsi="Arial" w:cs="Arial"/>
          <w:sz w:val="24"/>
          <w:szCs w:val="24"/>
          <w:lang w:eastAsia="it-IT"/>
        </w:rPr>
        <w:t xml:space="preserve">Il primo furto è sempre contro il Signore. La terra è di Dio. L’uomo è di Dio. Tutto è di Dio. Se la terra è di Dio e Dio l’ha donata all’uomo, non a </w:t>
      </w:r>
      <w:r w:rsidRPr="00284585">
        <w:rPr>
          <w:rFonts w:ascii="Arial" w:eastAsia="Times New Roman" w:hAnsi="Arial" w:cs="Arial"/>
          <w:sz w:val="24"/>
          <w:szCs w:val="24"/>
          <w:lang w:eastAsia="it-IT"/>
        </w:rPr>
        <w:lastRenderedPageBreak/>
        <w:t xml:space="preserve">questo o a quell’altro uomo, ognuno deve ricavare dalla terra ciò che gli serve per vivere. Deve lasciare agli altri ciò che serve per far vivere altri. Non solo. Ognuno si deve prendere tanta terra quanto gli basta per la sua vita personale e familiare. Il resto deve lasciarlo agli altri, perché anche loro hanno una vita personale e familiare da vivere. Posto questo principio di ordine generale, che, se trascurato, è causa di infinite ingiustizie, se ne deve porre un altro di ordine particolare: tutto ciò che l’uomo vuole che sia suo, deve essere un frutto del suo lavoro. Tutto ciò che è suo, ma che non è frutto del suo lavoro, è cosa rubata, cosa degli altri, cosa che mai dovrà entrare in possesso dell’uomo. A questo principio ognuno deve essere fedele anche in ordine ad un filo di erba. Neanche un filo d’erba deve essere detto proprietà personale, se non è frutto del proprio lavoro. Questo principio, anzi i due principi, ci rivelano che i furti commessi dall’uomo sono quasi infiniti. Chi ignora questi due principi rischia di essere reo di tutti quei furti invisibili, che ormai sono divenuti modalità, stile di vita, comportamento abituale dell’uomo. Terzo principio che merita di essere enunciato riguarda il lavoro dipendente. Questo principio vuole che ci sia sempre equità, giustizia tra l’opera prestata e la mercede pattuita. Anche questo principio non osservato è causa oggi di infiniti furti, spesso anche legali, perché sanciti da un contratto. Vediamo ora l’applicazione di questi tre principi quali furti ci permette di rendere visibili, di porre cioè dinanzi alla coscienza degli uomini. Primo principio: la terra è di Dio. Questo principio bene applicato permetterebbe di definire con pienezza di verità il significato di proprietà privata. Quanto non serve al bene della persona e della famiglia, deve essere destinato al bene comune. La destinazione al bene comune deve avvenire attraverso due vie: quella della limitazione della propria attività e l’altra della carità, cioè del dono ai fratelli di quanto si è guadagnato o ottenuto in più del dovuto e del necessario. Questo principio ci dice che si deve concepire e pensare in modo nuovo la grande concentrazione del denaro e di mezzi di produzione ed anche del commercio oggi esistenti all’interno della società occidentale. Tutto può essere inventato, pensato, ideato, immaginato, realizzato a condizione che il principio resti sempre saldo, mai infranto, mai abolito, mai trasformato. Secondo principio: tutto deve scaturire dal proprio lavoro. Questo principio in verità è più difficile da applicare, in quanto oggi si inventano mille vie e diecimila modalità per entrare in possesso del soldo facile. I proventi della droga, della prostituzione, del gioco, dell’usura, degli elevati interessi, delle speculazioni, delle frodi, degli inganni, degli investimenti in borsa, dei tassi di interesse, delle bancarotte fraudolenti, dei fallimenti artificiosi, e cose del genere attestano quanto radicata sia nel cuore degli uomini la via del soldo facile. Ma per uno che il soldo lo guadagna con facilità, mille altri lo perdono. Nessuno guadagna facilmente senza che un altro non pianga e non si disperi per avere perso anche quanto aveva per vivere. Si pensi oggi alla piaga delle macchinette mangia soldi. È una triste piaga sociale, come ancor più triste è la piaga dell’accanimento dal gioco dove le perdite a volte sono costituite da interi patrimoni. Ogni guadagno che non è frutto del proprio lavoro è disonesto, peccaminoso, non rispetta la regola di Dio: con il sudore di tua fronte di guadagnerai il pane. Non parliamo oggi dei furti, delle rapine, degli inganni, dei raggiri, di tutto quel mondo della malavita che a volte anche con terrore prende quanto non è suo, non gli appartiene. Il mondo del guadagno facile oggi sta aumentando a dismisura. Quanto viene facilmente guadagnato, </w:t>
      </w:r>
      <w:r w:rsidRPr="00284585">
        <w:rPr>
          <w:rFonts w:ascii="Arial" w:eastAsia="Times New Roman" w:hAnsi="Arial" w:cs="Arial"/>
          <w:sz w:val="24"/>
          <w:szCs w:val="24"/>
          <w:lang w:eastAsia="it-IT"/>
        </w:rPr>
        <w:lastRenderedPageBreak/>
        <w:t>facilmente viene anche dilapidato. Lo sperpero e lo sciupio della cosa pubblica è oggi una vera piaga sociale. Terzo principio: vi deve essere giusta relazione tra mercede e opera prestata. Il lavoro è lavoro per tutti. Non si vede perché uno in un mese debba guadagnare quanto un altro in un secolo. Ho calcolato un giorno che per un ingaggio di un calciatore occorrono per un operaio comune – parlo anche di gente laureata – quattromila anni. Da Abramo fino ai nostri giorni. Questa sperequazione è vera ingiustizia. Tra un operaio e un dirigente ci deve sempre essere un’equa proporzione. Invece esiste una abissale, incolmabile sperequazione. Una società onesta, giusta, equilibrata, che vuole il bene comune dei suoi figli non può reggersi sulla violazione quotidiana di questi tre principi. Furto è anche non prestare il servizio pattuito o prestarlo senza la dovuta preparazione professionale. C’è un mondo che deve essere cambiato. È il mondo del furto. È il mondo della ingiustizia nelle relazioni di lavoro. È il mondo della prestazione d’opera. Altra ingiustizia, grandissima ingiustizia, è il procrastinare all’infinito il tempo dello studio. È fare in 10 anni ciò che si deve fare in cinque, o addirittura in quattro. Anche questa è una ingiustizia che nessuno più considera. È ingiustizia perché graviamo sulle spalle degli altri più del tempo dovuto, o necessario. Il mondo del furto è ormai così generalizzato che occorrerebbe un’enciclopedia per evidenziare le infinite modalità attraverso le quali l’uomo entra in possesso di ciò che non gli appartiene. A noi basta asserire che quanto non è stretta applicazione dei tre principi sopraindicati pone l’uomo in uno stato di ingiustizia permanente. Non parliamo poi della più sofisticata delle ingiustizie che è quella del culto. Ci si serve del nome di Dio e dei Santi per fare cassa. Peccato contro la cosa degli altri è anche lo sciupio, frutto della megalomania di fare opere portentose, grandi, oppure di aggiornare ciò che di per sé può stare così come è. Di queste cose se ne fanno molte. Si rompe per rompere e si costruisce per costruire. Bisogna dirlo con franchezza: un certo lusso è sempre peccato, perché si usa per la propria vanagloria ciò che potrebbe servire per le vitali necessità dei fratelli. Anche l’accattonaggio è un furto. È un furto che è guadagno facile. Ognuno deve lavorare con il sudore della propria fronte. Questa e solo questa è la regola di Dio. Anche per il culto vale il principio generale: quanto non è frutto del nostro lavoro non deve appartenerci. Ad un bene materiale che si riceve deve corrispondere un bene spirituale. Se non c’è questa corrispondenza, si è nel furto. Non si può mai fondare o innalzare tra gli uomini la vera giustizia se si prescinde dall’osservanza del settimo comandamento secondo i tre principi indicati. Chi deve osservare il settimo comandamento non sono gli altri, siamo noi stessi. Ognuno personalmente è obbligato ad osservarlo nella forma più scrupolosa.</w:t>
      </w:r>
    </w:p>
    <w:p w14:paraId="71652F1B"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b/>
          <w:bCs/>
          <w:sz w:val="24"/>
          <w:szCs w:val="24"/>
          <w:lang w:eastAsia="it-IT"/>
        </w:rPr>
        <w:t>“Non dire falsa testimonianza”:</w:t>
      </w:r>
      <w:r w:rsidRPr="00284585">
        <w:rPr>
          <w:rFonts w:ascii="Arial" w:eastAsia="Times New Roman" w:hAnsi="Arial" w:cs="Arial"/>
          <w:i/>
          <w:sz w:val="24"/>
          <w:szCs w:val="24"/>
          <w:lang w:eastAsia="it-IT"/>
        </w:rPr>
        <w:t xml:space="preserve">  </w:t>
      </w:r>
      <w:r w:rsidRPr="00284585">
        <w:rPr>
          <w:rFonts w:ascii="Arial" w:eastAsia="Times New Roman" w:hAnsi="Arial" w:cs="Arial"/>
          <w:sz w:val="24"/>
          <w:szCs w:val="24"/>
          <w:lang w:eastAsia="it-IT"/>
        </w:rPr>
        <w:t xml:space="preserve">è questo un comandamento che è legato alla vera giustizia in un modo strettissimo, più di quanto non si pensi, molto più che gli altri, poiché attraverso la trasgressione di questo ottavo comandamento si può anche infliggere la morte ad una persona. La trasgressione di questo comandamento distrugge le famiglie, incrina i rapporti negli ambienti di lavoro, inquina le giuste relazioni nella Chiesa, cancella le amicizie, impedisce il compimento del futuro di una persona, ostacola o impedisce il bene legato ad una particolare persona, chiude per molti le porte del Paradiso, ostruisce la via della verità, della fede, della religione, cancella la pace nella comunità, riesce a frantumare la stessa civiltà. Questo comandamento può essere trasgredito </w:t>
      </w:r>
      <w:r w:rsidRPr="00284585">
        <w:rPr>
          <w:rFonts w:ascii="Arial" w:eastAsia="Times New Roman" w:hAnsi="Arial" w:cs="Arial"/>
          <w:sz w:val="24"/>
          <w:szCs w:val="24"/>
          <w:lang w:eastAsia="it-IT"/>
        </w:rPr>
        <w:lastRenderedPageBreak/>
        <w:t xml:space="preserve">attraverso una serie di parole che vanno dalla falsa testimonianza fino alla menzogna, passando per la calunnia, la mormorazione, la diceria, il pettegolezzo, il giudizio temerario, il sospetto, l’inganno, la falsità, le infinite parole vane proferite ai danni degli altri. Ogni parola non buona, o di male, proferita contro il fratello lo uccide o nel corpo, o nello spirito, o nell’anima. Lo uccide in se stesso, o anche nel cuore degli altri. La parola cattiva è più distruttrice di un uragano, più devastante di un monsone, più portatrice di rovine di un alluvione, più calamitosa di un terremoto, La parola cattiva sortisce ogni male sia in modo diretto che indiretto. Lo sortisce in modo diretto tagliando alle radici l’albero con tutti i suoi fiori e frutti. Lo sortisce in modo indiretto allontanando dall’albero quanti hanno bisogno dei suoi frutti per sfamarsi. La storia del male nel mondo è iniziata con una parola di falsità, una parola di dubbio, una parola di curiosità, una parola in se stessa innocua. Eppure una tale parola iniettò il veleno del cuore di Eva, che si convinse che la parola vera non era quella di Dio, bensì quella del serpente. Il mentitore non era il serpente, ma Dio. Una sola parola fu la causa della rovina di tutto il genere umano. Fino alla consumazione dei secoli ed anche nell’eternità per tutti coloro che si dannano, l’umanità porta le ferite nel suo seno di quella parola innocua, innocente, anodina. Eppure è proprio questa parola che riempie l’inferno e svuota il paradiso, riempie le carceri e i cimiteri, svuota le Chiese. In ordine alla vera giustizia ognuno può rendersi conto quanto può incidere nella comunità umana, internazionale, una parola falsa proferita negli ambienti dove si fa la storia dell’economia. A volte un falso allarme getta il panico nei mercati finanziari con la conseguente rovina di una moltitudine di piccoli risparmiatori. A volte la parola fuori luogo è proferita con arte, calcolo proprio per creare il panico e la confusione. Non parliamo poi delle false promesse, delle false indicazioni, dei falsi consigli, degli interessati orientamenti. Nessuno deve ignorare la forza distruttrice all’interno delle piccole comunità del dubbio creato con inganno su una determinata persona. La lingua è un vero veleno mortale. Chi vuole rovinare un uomo non ha bisogno né di spada e né di altro. Basta una sola parola cattiva, maligna, malvagia, vana, non vera. È superfluo, dal momento che ognuno conosce quasi sempre a sue spese la forza devastatrice della lingua, presentare tutti i mali che genera la parola. Non basterebbero una quantità smisurata di libri. Una cosa è però giusto che si metta in evidenza: la parola falsa di raccomandazione che attesta l’idoneità della persona per un determinato ministero o incarico, mentre in verità idonea non è. Anche questa parola è foriera di molte ingiustizie ed investe non solo il campo nel quale la persona lavora, ma può investire tutti gli ambiti dell’umana società: dal piano religioso, a quello economico, sociale, civile, industriale. Ogni decisione inetta, non conforme alla verità del suo campo, che questa persona prenderà, causerà una serie incalcolabile di mali. Ognuno ha il dovere di vigilare sulle sue parole. Chi non lo fa è responsabile dinanzi a Dio di tutto il male che esse provocano e suscitano nella storia. Ognuno ha il dovere di non lasciarsi inquinare dalle parole di male che ascolta. Se si lascia inquinare anche lui diviene responsabile di tutto il male che quella parola ascoltata provoca nel mondo. La parola tenta, seduce, adesca, svia, alletta, attira, disorienta, conquista, trascina, devasta, rovina, uccide, distrugge. Questa è la forza di ogni parola di male proferita da un uomo. È questo il motivo per cui i mali del mondo non sono nelle cose, sono tutti nella persona, nel suo cuore, sulla sua bocca, nei suoi desideri, </w:t>
      </w:r>
      <w:r w:rsidRPr="00284585">
        <w:rPr>
          <w:rFonts w:ascii="Arial" w:eastAsia="Times New Roman" w:hAnsi="Arial" w:cs="Arial"/>
          <w:sz w:val="24"/>
          <w:szCs w:val="24"/>
          <w:lang w:eastAsia="it-IT"/>
        </w:rPr>
        <w:lastRenderedPageBreak/>
        <w:t>nelle sue parole. Chi vuole portare ordine nella vera giustizia deve insegnare all’uomo come essere veramente uomo e si diventa veramente uomini cominciando a governare le nostre parole e i nostri desideri. Per il governo dei desideri il Signore ha posto dinanzi agli uomini altri due comandamenti, che sono il nono e il decimo.</w:t>
      </w:r>
    </w:p>
    <w:p w14:paraId="51CD0AD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cs="Arial"/>
          <w:b/>
          <w:bCs/>
          <w:sz w:val="24"/>
          <w:szCs w:val="24"/>
          <w:lang w:eastAsia="it-IT"/>
        </w:rPr>
        <w:t>“Non desiderare la donna del tuo prossimo”. “Non desiderare ciò che appartiene al tuo prossimo”:</w:t>
      </w:r>
      <w:r w:rsidRPr="00284585">
        <w:rPr>
          <w:rFonts w:ascii="Arial" w:eastAsia="Times New Roman" w:hAnsi="Arial" w:cs="Arial"/>
          <w:i/>
          <w:sz w:val="24"/>
          <w:szCs w:val="24"/>
          <w:lang w:eastAsia="it-IT"/>
        </w:rPr>
        <w:t xml:space="preserve"> </w:t>
      </w:r>
      <w:r w:rsidRPr="00284585">
        <w:rPr>
          <w:rFonts w:ascii="Arial" w:eastAsia="Times New Roman" w:hAnsi="Arial" w:cs="Arial"/>
          <w:sz w:val="24"/>
          <w:szCs w:val="24"/>
          <w:lang w:eastAsia="it-IT"/>
        </w:rPr>
        <w:t xml:space="preserve">Abbiamo già esaminato, anche se in modo non del tutto esaustivo, i mali che la violazione del sesto e del settimo comandamento genera e produce nella società. Il Signore mette un argine nei desideri dell’uomo affinché ogni violazione del sesto e del nono comandamento venga estinta fin dal suo nascere, fin nella radice più remota, invisibile. Il desiderio è la causa prima di ogni trasgressione. Posto un argine al desiderio è molto più facile evitare la violazione della legge di Dio. Chi governa i suoi desideri, governa la sua vita, governa il bene, la giustizia, la carità, l’amore, ogni alta virtù. Così comandando, il Signore ci insegna che è sempre alla radice che bisogna estirpare il male e la radice velenosa è il desiderio che è nel cuore dell’uomo, desiderio invisibile, nascosto, che nessuno conosce. È sul desiderio che dobbiamo noi educarci ed educare, formarci e formare. Tutto diviene più facile per colui che sa governare i suoi desideri. Una volta che si è lasciato libero spazio al desiderio, una volta che il desiderio ha messo radici con violenza nel cuore, difficile sarà arrestare la corsa del male e del peccato. Questo significa che dobbiamo mettere ogni attenzione alla custodia dei sensi, che sono la porta attraverso la quale il desiderio nasce e si rafforza. Non possiamo vedere tutto, né tutto sentire, toccare, gustare, odorare. Chi custodisce i sensi, custodisce il suo cuore. Chi invece lascia libera corsa ai suoi sensi come cavalli sfrenati, in nessun modo potrà, quando il peccato bussa al suo cuore, impedire che esso uccida e rovini. Oggi viviamo in una società dove per educazione, formazione, si afferma che tutto è lecito vedere, toccare, udire, gustare, odorare. Tutto deve essere concesso. Tutto deve essere proclamato libero. Quali saranno i risultati? L’impossibilità di governare la propria mente, i propri desideri, il proprio cuore, la propria vita. Dobbiamo iniziare dalla custodia dei sensi. È di obbligo se vogliamo iniziare a dare una svolta alla storia di peccato che sta uccidendo le giovani generazioni e non solo queste. Come si può constatare la questione della vera giustizia non è solo lotta per avere qualcosa in più per il corpo, è battaglia per governare l’anima e lo spirito. Governati lo spirito e l’anima, anche il corpo sarà facile governare. La questione della vera giustizia si vince sul piano spirituale, non su quello materiale. Si vince aiutando l’uomo a cambiare il suo spirito, il suo cuore, la sua mente, i suoi desideri, i suoi pensieri, la sua volontà, ciò che è dentro l’uomo, non ciò che è attorno a lui, fuori di lui. È questo un cammino che solo con la pienezza della verità è possibile compiere. Ma l’uomo non vuole una verità che venga dal di fuori di lui. L’uomo vuole una verità che si costruisce lui di volta in volta, a seconda delle sue esigenze e dei suoi desideri. È tutto qui il dramma dell’uomo: passare dalla verità immanente alla verità trascendente. In una sola parola: passare dall’uomo a Dio, dai pensieri dell’uomo ai pensieri di Dio, dalla volontà dell’uomo alla volontà di Dio. Questo significa in una parola semplice che la salvezza dell’uomo viene dal di fuori dell’uomo, non dal di dentro di lui. La salvezza è un dono che è fuori dello stesso uomo, ma che l’uomo è chiamato ad accogliere e fare suo. In fondo questo è il vero significato dei Dieci Comandamenti. Dio invita l’uomo a fare un’alleanza con </w:t>
      </w:r>
      <w:r w:rsidRPr="00284585">
        <w:rPr>
          <w:rFonts w:ascii="Arial" w:eastAsia="Times New Roman" w:hAnsi="Arial" w:cs="Arial"/>
          <w:sz w:val="24"/>
          <w:szCs w:val="24"/>
          <w:lang w:eastAsia="it-IT"/>
        </w:rPr>
        <w:lastRenderedPageBreak/>
        <w:t xml:space="preserve">Lui. Questa alleanza è semplice da comprendersi: Dio dona la salvezza all’uomo. L’uomo accoglie di essere salvato dal suo Dio. La salvezza di Dio è nei Dieci Comandamenti. L’uomo osserva i Comandamenti e la salvezza sarà sempre sua. Quando l’uomo uscirà dai Comandamenti, uscirà anche dalla salvezza. Sarà nella distruzione del suo essere sociale, personale, familiare, civile, politico, economico. Tutto l’uomo perderà nel momento stesso in cui uscirà dai Comandamenti, perché uscirà dalla salvezza che il Signore gli ha consegnato. Ancora una volta l’uomo è invitato a non cercare in sé ciò che è fuori di sé. Portando se stesso in ciò che è fuori di sé, portando dentro se stesso ciò che è fuori di se stesso, l’uomo entrerà nella salvezza, perché entrerà nel dono della vita che Dio gli ha fatto. Fin dal primo istante è stato così. Fino all’ultimo istante sarà così. La salvezza dell’uomo è fuori dell’uomo. Essa è nell’ascolto del comandamento del suo Dio. </w:t>
      </w:r>
      <w:r w:rsidRPr="00284585">
        <w:rPr>
          <w:rFonts w:ascii="Arial" w:eastAsia="Times New Roman" w:hAnsi="Arial"/>
          <w:sz w:val="24"/>
          <w:szCs w:val="20"/>
          <w:lang w:eastAsia="it-IT"/>
        </w:rPr>
        <w:t>I comandamenti sono la via della giustizia fondamentale da osservare, da vivere verso Dio e verso l’uomo. Da questa giustizia fondamentale nasce la vita sulla terra: vita umana, vita sociale, vita politica, vita animale, vita della stessa materia.</w:t>
      </w:r>
    </w:p>
    <w:p w14:paraId="42264AB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Va ribadito ancora una volta che ogni croce sulla terra è il frutto della trasgressione di queste Dieci Parole, poste dal Creatore dell’uomo come cardini nei quali deve scorrere la vita di ogni uomo. Quando si trasgredisce anche uno solo di questi Dieci Comandamenti, i cardini si rompono e l’uomo all’ostante diviene un creatore di morte. Ora chi dice o insegna o dichiara che non si deve essere rigidi nella morale, altro non dice, non insegna, non dichiara se non che l’uomo può creare ogni morte sulla terra, morte fisica e anche morte spirituale e sociale, morte per il tempo e morte per l’eternità. Morte non solo dell’uomo, ma anche morte di Dio, perché morte della sua Signoria sopra ogni uomo. Neanche dobbiamo mai dimenticare che una volta che si è nella morte, dalla morte non si ritorna in vita per nostra volontà, si ritorna in vita solo per la grazia di Cristo che si ottiene con la fede in Lui. Lo ricordiamo ancora una volta: Cristo non è un pennacchio per abbellire l’uomo. Cristo è il solo Redentore e il solo Salvatore dell’uomo. La salvezza è data per la fede nel suo nome. Cristo è la vita e ogni vita è vita se si vive in Lui, con Lui, per Lui. La vita si riceve per la fede in lui. Si vive per la fede in Lui. </w:t>
      </w:r>
    </w:p>
    <w:p w14:paraId="520C9862" w14:textId="77777777" w:rsidR="00284585" w:rsidRPr="00284585" w:rsidRDefault="00284585" w:rsidP="00284585">
      <w:pPr>
        <w:spacing w:after="120" w:line="240" w:lineRule="auto"/>
        <w:rPr>
          <w:rFonts w:ascii="Arial" w:hAnsi="Arial" w:cs="Arial"/>
          <w:b/>
        </w:rPr>
      </w:pPr>
    </w:p>
    <w:p w14:paraId="483EBBE5"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658" w:name="_Toc122790654"/>
      <w:bookmarkStart w:id="659" w:name="_Toc122790678"/>
      <w:bookmarkStart w:id="660" w:name="_Toc180486802"/>
      <w:r w:rsidRPr="00284585">
        <w:rPr>
          <w:rFonts w:ascii="Arial" w:hAnsi="Arial"/>
          <w:b/>
          <w:bCs/>
          <w:color w:val="000000"/>
          <w:sz w:val="28"/>
          <w:lang w:val="la-Latn"/>
        </w:rPr>
        <w:t>LA CROCE DEL PROPRIO CARISMA</w:t>
      </w:r>
      <w:bookmarkEnd w:id="658"/>
      <w:bookmarkEnd w:id="659"/>
      <w:bookmarkEnd w:id="660"/>
    </w:p>
    <w:p w14:paraId="29BB274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L’esercizio del proprio carisma è croce perché si richiedono ben sette colonne perché esso venga edificato su un solido fondamento. </w:t>
      </w:r>
    </w:p>
    <w:p w14:paraId="0BDF3FB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 xml:space="preserve">La prima colonna è la preghiera perseverante e ininterrotta, diuturna e invadente. </w:t>
      </w:r>
      <w:r w:rsidRPr="00284585">
        <w:rPr>
          <w:rFonts w:ascii="Arial" w:eastAsia="Times New Roman" w:hAnsi="Arial"/>
          <w:sz w:val="24"/>
          <w:szCs w:val="20"/>
          <w:lang w:eastAsia="it-IT"/>
        </w:rPr>
        <w:t xml:space="preserve">Con essa si deve chiedere allo Spirito Santo che il nostro carisma sia sempre da noi vissuto sotto la sua mozione e ispirazione. Come è Lui a elargirlo, così dovrà essere sempre Lui a governarlo. Se anche per un solo istante noi lo sottraiamo al suo governo, esso sarà vissuto dalla carne e non più secondo le divine Leggi alle quali dovrà rimanere incatenato o cementato. A nulla serve vivere un carisma dalla carne. Vissuto dalla carne arrecherà infiniti danni sia al corpo di Cristo, che è la sua Chiesa, e sia al corpo dell’umanità. Per un solo carisma vissuto secondo la carne, molti membri del corpo di Cristo potrebbero subire il soffocamento del loro carisma, se non addirittura la morte. Invece, </w:t>
      </w:r>
      <w:r w:rsidRPr="00284585">
        <w:rPr>
          <w:rFonts w:ascii="Arial" w:eastAsia="Times New Roman" w:hAnsi="Arial"/>
          <w:sz w:val="24"/>
          <w:szCs w:val="20"/>
          <w:lang w:eastAsia="it-IT"/>
        </w:rPr>
        <w:lastRenderedPageBreak/>
        <w:t>vissuto sempre sotto mozione e ispirazione e conduzione dello Spirito Santo, abbiamo la certezza che i suoi frutti saranno frutti di vita per tutto il corpo della Chiesa e anche per il corpo dell’umanità. Oggi a causa di eccellenti carismi vissuti dalla carne, sia il corpo della Chiesa e sia il corpo dell’umanità sono in grande sofferenza, in grande confusione, in grande smarrimento.</w:t>
      </w:r>
    </w:p>
    <w:p w14:paraId="0E9B1BC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La seconda colonna è la conoscenza sempre perfetta del carisma</w:t>
      </w:r>
      <w:r w:rsidRPr="00284585">
        <w:rPr>
          <w:rFonts w:ascii="Arial" w:eastAsia="Times New Roman" w:hAnsi="Arial"/>
          <w:sz w:val="24"/>
          <w:szCs w:val="20"/>
          <w:lang w:eastAsia="it-IT"/>
        </w:rPr>
        <w:t xml:space="preserve"> a noi affidato dallo Spirito Santo. Come si raggiunge questa conoscenza ogni giorno sempre più perfetta? Anche questa seconda colonna viene innalzata per dare vera vita al proprio carisma con l’aiuto dello Spirito Santo. Lui è lo Spirito della scienza o della conoscenza e Lui deve prendere stabile dimora nel nostro cuore e perennemente illuminare la nostra mente perché sempre separiamo ciò che non appartiene al nostro carisma e ciò che gli appartiene. Senza lo Spirito della scienza o della conoscenza vi è il rischio di consumare l’intera vita facendo cose inutili e vane perché non frutto del nostro carisma. Per camminare sempre nella conoscenza perfetta del nostro carisma è necessario che lo Spirito Santo sempre venga ravvivato in noi. Se lo lasciamo assopito e permettiamo che Lui si spenga, anche il nostro carisma si assopisce o addirittura si spegne. Quando questo accade, non possiamo servire né il corpo di Cristo e né il corpo dell’umanità secondo la volontà dello Spirito Santo. Il nostro mai sarà un servizio di vita. Sarà solo un servizio di morte.</w:t>
      </w:r>
    </w:p>
    <w:p w14:paraId="6F8671A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La terza colonna è la verità.</w:t>
      </w:r>
      <w:r w:rsidRPr="00284585">
        <w:rPr>
          <w:rFonts w:ascii="Arial" w:eastAsia="Times New Roman" w:hAnsi="Arial"/>
          <w:sz w:val="24"/>
          <w:szCs w:val="20"/>
          <w:lang w:eastAsia="it-IT"/>
        </w:rPr>
        <w:t xml:space="preserve"> Per vivere con ogni pienezza il nostro carisma, esso sempre dovrà essere posta a servizio della verità: della verità del Padre, della verità del Figlio Incarnato, della verità dello Spirito Santo, della verità della Divina Rivelazione – dal primo versetto della Genesi all’ultimo versetto dell’Apocalisse –, della verità della Sacra Tradizione, della Verità del Magistero, della verità del corpo di Cristo, della verità della missione evangelizzatrice, della verità del peccato, della verità della grazia, della verità del tempo, della verità dell’eternità, della verità del paradiso e della verità dell’inferno, della verità della donna, della verità dell’uomo. Basta che una sola verità venga o negata o disconosciuta o misconosciuta o alterata o modificata o trasformata o cambiata, è il nostro carisma viene vissuto a servizio della falsità e non delle verità. È triste vedere oggi che altissimi e nobilissimi carismi – ogni carisma in verità è altissimo e nobilissimo, ciò non esclude però che alcuni siano con valenza di visibilità universale e altri con valenza quasi di nascondimento – siano non solo vissuti a servizio della falsità che avvolge finanche la Persona di Cristo Gesù e del suo corpo che è la Chiesa, ma addirittura si giunge a viverli nella falsificazione della loro stessa natura che da natura di luce diviene natura di tenebre e da natura di vita si trasforma in natura di morte. Quando un carisma di vita e di luce si trasforma in un carisma di morte e di tenebre, non solo esso non produrrà mai un solo frutto di luce e di vita, produrrà solo frutti di morte e di tenebra. Poiché il carisma dato dallo Spirito Santo è la sola via possibile per vivere secondo verità la nostra missione, trasformato il carisma da luce in tenebra e da vita in morte, tutta la nostra missione, in ogni suo momento e manifestazione, produrrà solo frutti di tenebre e di morte. Mai potrà produrre vita a causa del nostro carisma che è morto in noi. Se muore il carisma, anche la grazia e la verità muoiono, anche Cristo Gesù e lo Spirito Santo muoiono. Anche il Padre celeste muore. Siamo dalla carne a servizio della carne.</w:t>
      </w:r>
    </w:p>
    <w:p w14:paraId="13C2AF8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lastRenderedPageBreak/>
        <w:t>La quarta colonna è la carità</w:t>
      </w:r>
      <w:r w:rsidRPr="00284585">
        <w:rPr>
          <w:rFonts w:ascii="Arial" w:eastAsia="Times New Roman" w:hAnsi="Arial"/>
          <w:sz w:val="24"/>
          <w:szCs w:val="20"/>
          <w:lang w:eastAsia="it-IT"/>
        </w:rPr>
        <w:t xml:space="preserve">. Ogni carisma va vissuto nella carità di Cristo. Lo si vive nella carità di Cristo, se attraverso di esso conduciamo ogni altro uomo a Cristo, perché diventi carità nella sua carità crocifissa, luce nella sua luce, grazia nella sua grazia, obbedienza nella sua obbedienza, giustizia di Dio nella sua giustizia, pensiero di Cristo nel pensiero di Cristo, Vangelo di Cristo nel Vangelo di Cristo, missione di Cristo nella missione di Cristo, figlio del Padre in Cristo Figlio del Padre, spirito di Cristo nello Spirito di Cristo, croce di Cristo nella croce di Cristo, vita eterna di Cristo nella vita eterna di Cristo. Lo si vive nella carità di Cristo se vengono da noi osservate le stesse modalità con le quale Cristo Gesù viveva la sua vita sotto mozione e ispirazione dello Spirito del Signore. Conosciamo le forme o le modalità che sono essenza di essa –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 Queste forme ed essenza della carità devono essere nostre forme ed essenza per vivere il carisma che ci è stato elargito dallo Spirito Santo. Se non indossiamo l’abito della carità tanto da divenire lo stesso nostro corpo, la nostra anima, il nostro spirito, sempre vivremo un carisma senza anima e di conseguenza senza il germe di Cristo da creare nei cuori. Un carisma che non crea Cristo nei cuori di certo non viene dallo Spirito Santo. Ogni carisma che viene dallo Spirito Santo ha un solo fine da raggiungere: creare Cristo in molti cuori. </w:t>
      </w:r>
    </w:p>
    <w:p w14:paraId="2ED530D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La quinta colonna è la comunione.</w:t>
      </w:r>
      <w:r w:rsidRPr="00284585">
        <w:rPr>
          <w:rFonts w:ascii="Arial" w:eastAsia="Times New Roman" w:hAnsi="Arial"/>
          <w:sz w:val="24"/>
          <w:szCs w:val="20"/>
          <w:lang w:eastAsia="it-IT"/>
        </w:rPr>
        <w:t xml:space="preserve"> Il carisma è in tutto simile ad un essere vivente. Per crescere, svilupparsi, produrre frutti ha bisogno di un grande nutrimento. Come si nutre o si alimenta un carisma? Attingendo vita dal carisma di ogni altro membro del corpo di Cristo Gesù. Questo significa che se io, portatore di un carisma, non alimento il mio carisma, nutrendolo con il carisma di ogni altro membro del corpo di Cristo, il mio carisma è morto. Se è morto, produce un danno gravissimo per tutto il corpo di Cristo. Privo ogni carisma del corpo di Cristo della vita con la quale il mio carisma avrebbe dovuto nutrire la vita di ogni altro carisma. Ma significa anche che se io, portatore di un carisma, rifiuto di nutrirmi della vita di ogni altro carisma, condanno il mio carisma a sicura morte e per me nessun membro del corpo di Cristo potrà mai aiutare Cristo Gesù ad essere vita del suo corpo che è la Chiesa e anche del suo corpo che è l’umanità. Vi è ancora un’altra verità che va messa bene in luce. Se io nutro il carisma del fratello dalla falsità e dalla menzogna del mio carisma, io sono responsabile di ogni frutto di vita eterna che il carisma del fratello non potrà produrre perché alimentato di falsità e di menzogna. Pensiamo per un istante al carisma della teologia. Se un teologo nutre il carisma dei fratelli con falsa e menzognera teologia, quel carisma non potrà produrre alcun frutto di vita eterna. Di questa non produzione responsabile non è solo il teologo, ma anche chi si nutre della sua falsa e menzognera teologia. Il teologo gli ha dato il veleno, ma è lui che non ha verificato con la luce  dello Spirito Santo la verità e la falsità del carisma del quale si è servito. Chi si lascia nutrire di falsità e di menzogna attesta che lo Spirito Santo non governa il suo cuore e non muove il suo discernimento.</w:t>
      </w:r>
    </w:p>
    <w:p w14:paraId="43BFEE5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La sesta colonna è l’obbedienza</w:t>
      </w:r>
      <w:r w:rsidRPr="00284585">
        <w:rPr>
          <w:rFonts w:ascii="Arial" w:eastAsia="Times New Roman" w:hAnsi="Arial"/>
          <w:sz w:val="24"/>
          <w:szCs w:val="20"/>
          <w:lang w:eastAsia="it-IT"/>
        </w:rPr>
        <w:t xml:space="preserve">. Obbedienza a chi? Obbedienza ad ogni Parola della Scrittura Santa, ma anche obbedienza alla verità cui conduce lo </w:t>
      </w:r>
      <w:r w:rsidRPr="00284585">
        <w:rPr>
          <w:rFonts w:ascii="Arial" w:eastAsia="Times New Roman" w:hAnsi="Arial"/>
          <w:sz w:val="24"/>
          <w:szCs w:val="20"/>
          <w:lang w:eastAsia="it-IT"/>
        </w:rPr>
        <w:lastRenderedPageBreak/>
        <w:t>Spirito Santo, verità tutta intera e mai verità parziale o frammentaria. Oggi di molti carismi si deve scrivere un certificato di morte perché mancano dell’obbedienza ad ogni Parola della Scrittura, ma anche e soprattutto di ogni verità dello Spirito Santo. Oggi molti carismi sono nella morte perché posti a servizio del mondo e della carne che quotidianamente lavorano per distruggere la verità del Padre e il Padre è solo il Padre del Signore nostro Gesù Cristo, la verità di Cristo Gesù, la verità dello Spirito Santo, la verità della Chiesa, la verità dell’uomo, la verità di ogni altro mistero. Sono posti anche a servizio della negazione della verità della misericordia. Tanti oggi sono i carismi dello Spirito Santo posti a servizio di una falsa teologia, falsa cristologia, falsa soteriologia, falsa pneumatologia, falsa ecclesiologia, falsa escatologia, falsa antropologia, falsa protologia. Quando manca la piena obbedienza alla Parola della Divina rivelazione, sempre mancherà l’obbedienza alla verità dello Spirito Santo. È giusto che venga gridato che oggi moltissimi carismi sono a servizio della totale distruzione della verità della Parola e della verità dello Spirito Santo. Il carisma sempre dovrà essere servizio alla Parola della Scrittura e sempre servizio alla verità dello Spirito Santo.</w:t>
      </w:r>
    </w:p>
    <w:p w14:paraId="3528577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La settima colonna è la fedeltà</w:t>
      </w:r>
      <w:r w:rsidRPr="00284585">
        <w:rPr>
          <w:rFonts w:ascii="Arial" w:eastAsia="Times New Roman" w:hAnsi="Arial"/>
          <w:sz w:val="24"/>
          <w:szCs w:val="20"/>
          <w:lang w:eastAsia="it-IT"/>
        </w:rPr>
        <w:t>. La fedeltà è alla Parola, è alla verità dello Spirito Santo, ma è anche e soprattutto ad ogni volontà attuale del Padre a noi manifestata in Cristo dallo Spirito Santo. Fedeltà è conoscere in ogni istante della vita del nostro carisma, sia le modalità e le forme secondo quale porre a servizio di Cristo Gesù il nostro carisma e sia anche il luogo e le persone a servizio delle quali il nostro carisma va vissuto. Questo significa che l’uso del carisma mai va vissuto dalla nostra volontà o dai nostri desideri, ma sempre dalla volontà del Padre, dal pensiero di Cristo Gesù, secondo ogni mozione e ispirazione dello Spirito Santo. Se priviamo il carisma di questa dimensione soprannaturale e trinitaria, lo useremo sempre dalla carne a servizio di essa. Diviene impossibile anche solamente pensare che dalla negazione della verità del Padre, della verità di Cristo, della verità dello Spirito Santo, della verità della Divina Scrittura, della verità dell’uomo, della verità della Chiesa, della verità dell’eternità, della verità della salvezza, si possa esercitare il proprio carisma per creare Cristo Gesù nel cuore dell’uomo. Ma se un carisma non viene esercitato per creare Cristo nel cuore di ogni uomo o per dare più vita a Cristo che già è stato creato nel cuore dell’uomo, ogni esercizio del nostro carisma non solo è vano, è anche peccaminoso, perché è vissuto dall’inganno e dalla menzogna. Conservare un carisma nella sua purissima verità è vincere ogni tentazione che vuole ad ogni costo che il carisma venga vissuto secondo la carne a servizio del pensiero del mondo. La verità di un carisma e la sua retta finalità si può vivere solo se inchiodati perennemente sulla croce dell’obbedienza a Dio e mai agli uomini. Ogni carisma è dato dallo Spirito e dallo Spirito va sempre vissuto. Se per obbedire allo Spirito si deve dare anche il proprio corpo per essere distrutto, anche questo sacrificio, anche questa croce dovrà essere vissuta. Ma sempre il vero carisma si vive all’ombra della croce.</w:t>
      </w:r>
    </w:p>
    <w:p w14:paraId="67AFC5AB"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5D3F2ABA"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661" w:name="_Toc122790655"/>
      <w:bookmarkStart w:id="662" w:name="_Toc122790679"/>
      <w:bookmarkStart w:id="663" w:name="_Toc180486803"/>
      <w:r w:rsidRPr="00284585">
        <w:rPr>
          <w:rFonts w:ascii="Arial" w:hAnsi="Arial"/>
          <w:b/>
          <w:bCs/>
          <w:color w:val="000000"/>
          <w:sz w:val="28"/>
          <w:lang w:val="la-Latn"/>
        </w:rPr>
        <w:t>LA CROCE DEL PROPRIO MINISTERO</w:t>
      </w:r>
      <w:bookmarkEnd w:id="661"/>
      <w:bookmarkEnd w:id="662"/>
      <w:bookmarkEnd w:id="663"/>
    </w:p>
    <w:p w14:paraId="5B571A3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carisma viene dallo Spirito Santo. Anche il ministero viene dallo Spirito Santo. Con una differenza sostanziale. Ogni carisma va esercitato sul fondamento del </w:t>
      </w:r>
      <w:r w:rsidRPr="00284585">
        <w:rPr>
          <w:rFonts w:ascii="Arial" w:eastAsia="Times New Roman" w:hAnsi="Arial"/>
          <w:sz w:val="24"/>
          <w:szCs w:val="20"/>
          <w:lang w:eastAsia="it-IT"/>
        </w:rPr>
        <w:lastRenderedPageBreak/>
        <w:t>sacramento del battesimo e della cresima. Ogni ministero ordinato viene dallo Spirito Santo attraverso il sacramento dell’ordine – diaconato, presbiterato, episcopato – va però esercitato su mandato apostolico o episcopale. Anche i ministeri non ordinati vanno sempre esercitati nella Chiesa su mandato apostolico o episcopale. Ogni ministero sia ordinato che non ordinato deve essere vissuto dalla verità del Padre a servizio della verità del Padre, dalla verità di Cristo a servizio della verità di Cristo, dalla verità dello Spirito Santo a servizio della verità dello Spirito Santo, dalla verità del corpo di Cristo a servizio del corpo di Cristo, dalla verità dei sacramenti a servizio della verità dei sacramenti, dalla verità del Vangelo a servizio della verità del Vangelo, dalla verità di tutta la Divina Rivelazione a servizio della verità di tutta la divina Scrittura,  dalla verità del tempo a servizio della verità del tempo, dalla verità dell’uomo a servizio della verità dell’uomo, dalla verità dell’eternità a servizio della verità dell’eternità, dalla verità di ogni cosa creata a servizio di ogni cosa creata. Questa legge vale anche per ogni carisma. Quando esso viene esercitato come servizio diretto alla Chiesa, anche questo carisma deve essere esercitato su mandato apostolico o episcopale. Nessun carisma e nessun ministero potrà mai essere esercitato a servizio della Chiesa senza mandato apostolico o episcopale. È il mandato apostolico o episcopale la certezza, la garanzia presso il corpo di Cristo che quel carisma e quel ministero sono a servizio della Chiesa. L’apostolo  non solo deve dare il mandato, deve anche vigilare affinché il mandato venga sempre svolto come servizio alla purissima verità e non si inabissi invece nella falsità o nella menzogna. Non darebbe vita, ma morte.</w:t>
      </w:r>
    </w:p>
    <w:p w14:paraId="379527A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Perché l’esercizio del proprio ministero sempre sarà vissuto dalla croce? Perché sempre il mondo inchioderà sul legno dell’oltraggio, del disprezzo, della calunnia, della falsa testimonianza, di ogni ingiuria e maldicenza coloro che vogliono vivere il loro ministero dalla più pura e santa verità. Sempre il mondo perseguiterà con odio violento quanti sono e vogliono rimanere fedeli al mandato ricevuto sul fondamento del sacramento da essi vissuto. Cristo è stato crocifisso perché sempre ha esercitato il mandato ricevuto dal Padre nella più pura obbedienza allo Spirito Santo che lo muoveva e lo conduceva. Quanto è avvenuto con Cristo, avverrà sempre con ogni suo discepolo, quando questi rimane fedele al mandato ricevuto e lo vive sempre sotto piena obbedienza ad ogni mozione dello Spirito Santo. Quando non c’è sofferenza neanche c’è fedeltà al proprio ministero. Verità dell’esercizio del ministero e croce sono una cosa sola, come Cristo Gesù e croce sono una cosa sola. Più si cresce in fedeltà e più si cresce in croce. Come Cristo Gesù e la croce sono divenuti una cosa sola: Gesù è stato inchiodato sulla croce tanto da far divenire la carne di Cristo e il legno una cosa sola, così sarà per ogni discepolo di Gesù che vuole essere fedele al suo ministero secondo la sua purissima verità. Se al ministero manca la verità ad esso mancherà sempre la croce. </w:t>
      </w:r>
    </w:p>
    <w:p w14:paraId="701F7860" w14:textId="77777777" w:rsidR="00284585" w:rsidRPr="00284585" w:rsidRDefault="00284585" w:rsidP="00284585">
      <w:pPr>
        <w:spacing w:after="120" w:line="240" w:lineRule="auto"/>
        <w:rPr>
          <w:rFonts w:ascii="Times New Roman" w:eastAsia="Times New Roman" w:hAnsi="Times New Roman"/>
          <w:sz w:val="20"/>
          <w:szCs w:val="20"/>
          <w:lang w:eastAsia="it-IT"/>
        </w:rPr>
      </w:pPr>
    </w:p>
    <w:p w14:paraId="0259EFFE" w14:textId="77777777" w:rsidR="00284585" w:rsidRPr="00284585" w:rsidRDefault="00284585" w:rsidP="00284585">
      <w:pPr>
        <w:spacing w:after="120" w:line="240" w:lineRule="auto"/>
        <w:rPr>
          <w:rFonts w:ascii="Times New Roman" w:eastAsia="Times New Roman" w:hAnsi="Times New Roman"/>
          <w:sz w:val="20"/>
          <w:szCs w:val="20"/>
          <w:lang w:eastAsia="it-IT"/>
        </w:rPr>
      </w:pPr>
    </w:p>
    <w:p w14:paraId="4F589327"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664" w:name="_Toc122790656"/>
      <w:bookmarkStart w:id="665" w:name="_Toc122790680"/>
      <w:bookmarkStart w:id="666" w:name="_Toc180486804"/>
      <w:r w:rsidRPr="00284585">
        <w:rPr>
          <w:rFonts w:ascii="Arial" w:hAnsi="Arial"/>
          <w:b/>
          <w:bCs/>
          <w:color w:val="000000"/>
          <w:sz w:val="28"/>
          <w:lang w:val="la-Latn"/>
        </w:rPr>
        <w:t>LA CROCE DELLA PROPRIA MISSIONE</w:t>
      </w:r>
      <w:bookmarkEnd w:id="664"/>
      <w:bookmarkEnd w:id="665"/>
      <w:bookmarkEnd w:id="666"/>
    </w:p>
    <w:p w14:paraId="14121BA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Ogni membro del corpo di Cristo ha ricevuto dallo Spirito Santo una particolare missione da portare a compimento. Questa missione particolare può essere </w:t>
      </w:r>
      <w:r w:rsidRPr="00284585">
        <w:rPr>
          <w:rFonts w:ascii="Arial" w:eastAsia="Times New Roman" w:hAnsi="Arial"/>
          <w:sz w:val="24"/>
          <w:szCs w:val="20"/>
          <w:lang w:eastAsia="it-IT"/>
        </w:rPr>
        <w:lastRenderedPageBreak/>
        <w:t xml:space="preserve">vissuta secondo verità, carità e giustizia, solo se si vive la missione universale, che è la nuova realtà o conformazione a Cristo Gesù, creata in noi da ogni sacramento che si riceve. Un membro del corpo di Cristo che non vive la missione universale, mai potrà vivere la missione particolare. È sulla missione universale che si deve sempre innestare la missione particolare. Per questo è necessario che ogni cristiano conosca qual è la missione universale che si riceve sacramento per sacramento. Ecco la missione universale nelle sue verità essenziali. </w:t>
      </w:r>
    </w:p>
    <w:p w14:paraId="15BAE5E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Il Battesimo</w:t>
      </w:r>
      <w:r w:rsidRPr="00284585">
        <w:rPr>
          <w:rFonts w:ascii="Arial" w:eastAsia="Times New Roman" w:hAnsi="Arial"/>
          <w:sz w:val="24"/>
          <w:szCs w:val="20"/>
          <w:lang w:eastAsia="it-IT"/>
        </w:rPr>
        <w:t xml:space="preserve"> ci fa veri figli di Dio in Cristo il Figlio Eterno del Padre che si è fatto carne per noi nel seno della Vergine Maria. Ci rende partecipe della divina natura. Ci eleva alla dignità di corpo di Cristo e di tempio vivo dello Spirito Santo. Queste verità essenziali ci dicono che ogni battezzato deve mostrare – ed è questa la sua missione universale perché è di ogni battezzato – l’altissima differenza che vi è tra un figlio di Dio in Cristo Gesù, uno che partecipa della divina natura, uno che è corpo di Cristo e tempio vivo dello Spirito Santo e chi invece non è tutto questo perché non è stato battezzato nel nome del Padre e del Figlio e dello Spirito Santo. Se è partecipe della divina natura deve produrre i frutti della divina natura. Se produce i frutti della vecchia natura ereditata da Adamo, la sua missione universale è nella morte. La sua missione particolare mai potrà produrre un solo frutto secondo verità, carità, giustizia. Gli mancala la natura che questi frutti produce. Poiché oggi il cristiano non produce i frutti della nuova natura, moltissimi cristiani dicono che battezzati e non battezzati si è uguali, concludendo che a nulla serve amministrare il battesimo. Così dicendo, pronunciano la sentenza di morte sul corpo di Cristo che è la Chiesa. Nella morte della Chiesa è la morte di ogni vera realtà soprannaturale, celeste, divina.  È la morte della vera trascendenza.</w:t>
      </w:r>
    </w:p>
    <w:p w14:paraId="3E119BE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La Cresima</w:t>
      </w:r>
      <w:r w:rsidRPr="00284585">
        <w:rPr>
          <w:rFonts w:ascii="Arial" w:eastAsia="Times New Roman" w:hAnsi="Arial"/>
          <w:sz w:val="24"/>
          <w:szCs w:val="20"/>
          <w:lang w:eastAsia="it-IT"/>
        </w:rPr>
        <w:t xml:space="preserve"> ci fa veri </w:t>
      </w:r>
      <w:r w:rsidRPr="00284585">
        <w:rPr>
          <w:rFonts w:ascii="Arial" w:eastAsia="Times New Roman" w:hAnsi="Arial"/>
          <w:i/>
          <w:sz w:val="24"/>
          <w:szCs w:val="20"/>
          <w:lang w:eastAsia="it-IT"/>
        </w:rPr>
        <w:t>soldati</w:t>
      </w:r>
      <w:r w:rsidRPr="00284585">
        <w:rPr>
          <w:rFonts w:ascii="Arial" w:eastAsia="Times New Roman" w:hAnsi="Arial"/>
          <w:sz w:val="24"/>
          <w:szCs w:val="20"/>
          <w:lang w:eastAsia="it-IT"/>
        </w:rPr>
        <w:t xml:space="preserve"> di Cristo, veri </w:t>
      </w:r>
      <w:r w:rsidRPr="00284585">
        <w:rPr>
          <w:rFonts w:ascii="Arial" w:eastAsia="Times New Roman" w:hAnsi="Arial"/>
          <w:i/>
          <w:sz w:val="24"/>
          <w:szCs w:val="20"/>
          <w:lang w:eastAsia="it-IT"/>
        </w:rPr>
        <w:t>soldati</w:t>
      </w:r>
      <w:r w:rsidRPr="00284585">
        <w:rPr>
          <w:rFonts w:ascii="Arial" w:eastAsia="Times New Roman" w:hAnsi="Arial"/>
          <w:sz w:val="24"/>
          <w:szCs w:val="20"/>
          <w:lang w:eastAsia="it-IT"/>
        </w:rPr>
        <w:t xml:space="preserve"> del suo regno.  Il cristiano diviene così </w:t>
      </w:r>
      <w:r w:rsidRPr="00284585">
        <w:rPr>
          <w:rFonts w:ascii="Arial" w:eastAsia="Times New Roman" w:hAnsi="Arial"/>
          <w:i/>
          <w:sz w:val="24"/>
          <w:szCs w:val="20"/>
          <w:lang w:eastAsia="it-IT"/>
        </w:rPr>
        <w:t>diffusore</w:t>
      </w:r>
      <w:r w:rsidRPr="00284585">
        <w:rPr>
          <w:rFonts w:ascii="Arial" w:eastAsia="Times New Roman" w:hAnsi="Arial"/>
          <w:sz w:val="24"/>
          <w:szCs w:val="20"/>
          <w:lang w:eastAsia="it-IT"/>
        </w:rPr>
        <w:t xml:space="preserve"> sulla terra del regno di Cristo. Ma anche </w:t>
      </w:r>
      <w:r w:rsidRPr="00284585">
        <w:rPr>
          <w:rFonts w:ascii="Arial" w:eastAsia="Times New Roman" w:hAnsi="Arial"/>
          <w:i/>
          <w:sz w:val="24"/>
          <w:szCs w:val="20"/>
          <w:lang w:eastAsia="it-IT"/>
        </w:rPr>
        <w:t>difensore</w:t>
      </w:r>
      <w:r w:rsidRPr="00284585">
        <w:rPr>
          <w:rFonts w:ascii="Arial" w:eastAsia="Times New Roman" w:hAnsi="Arial"/>
          <w:sz w:val="24"/>
          <w:szCs w:val="20"/>
          <w:lang w:eastAsia="it-IT"/>
        </w:rPr>
        <w:t xml:space="preserve"> di esso contro ogni attacco delle potenze del male. È evidente che la prima diffusione del regno deve avvenire nella sua stessa vita. Come nella sua stessa vita deve avvenire la difesa del regno. Il cresimato diffonde il regno facendolo crescere nella sua vita, aggiungendo virtù a virtù. Più si riveste della sante virtù e più il regno cresce nella sua vita. Difende il regno nella sua vita non permettendo che nessun male, sotto nessuna forma, si impossessi di lui, neanche con un pensiero fugace. Se lui non vive questa missione universale che riguarda la sua vita, mai potrà vivere questa missione universale verso gli altri ed il regno di Cristo Gesù viene esposto ad ogni conquista del male fino alla sua totale morte in molti membri del corpo di Cristo, che così divengono tralci secchi della sua vite. Il regno di Dio va diffuso e difeso anche con il dono della nostra vita. La testimonianza a Cristo e al suo Vangelo va data fino al martirio. </w:t>
      </w:r>
    </w:p>
    <w:p w14:paraId="44973C2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L’Eucaristia</w:t>
      </w:r>
      <w:r w:rsidRPr="00284585">
        <w:rPr>
          <w:rFonts w:ascii="Arial" w:eastAsia="Times New Roman" w:hAnsi="Arial"/>
          <w:sz w:val="24"/>
          <w:szCs w:val="20"/>
          <w:lang w:eastAsia="it-IT"/>
        </w:rPr>
        <w:t xml:space="preserve"> trasforma il corpo di Cristo in nostro corpo, l’anima di Cristo in nostra anima, lo spirito di Cristo in nostro spirito, tutta la vita di Cristo in nostra vita. Per l’Eucaristia che riceve ogni discepolo di Gesù deve mostrare al mondo l’altissima differenza nella verità, nella grazia, nella carità, nella giustizia, nella santità, nell’obbedienza, nella mitezza, nell’umiltà, che regna tra lui che si nutre del corpo di Cristo e chi invece non si nutre. Se chi si nutre di Cristo Gesù mattino e sera non fa questa differenza, colui che non si accosta al sacramento dell’Eucaristia dirà che a nulla serve accostarsi all’Eucaristia perché a nulla serve a coloro che </w:t>
      </w:r>
      <w:r w:rsidRPr="00284585">
        <w:rPr>
          <w:rFonts w:ascii="Arial" w:eastAsia="Times New Roman" w:hAnsi="Arial"/>
          <w:sz w:val="24"/>
          <w:szCs w:val="20"/>
          <w:lang w:eastAsia="it-IT"/>
        </w:rPr>
        <w:lastRenderedPageBreak/>
        <w:t xml:space="preserve">si accostano. Se chi si accosta all’Eucaristia vive una vita da lussurioso, da ladro, da calunniatore, da invidioso, da avaro, da accidioso, nella totale disobbedienza al Vangelo, da omicida dei loro fratelli, omicidio sia fisico che spirituale, senza il vero Cristo, il vero Spirito Santo, il vero Padre celeste, il vero corpo di Cristo, la vera Parola della Divina Rivelazione, questo discepolo di Gesù non solo commette un orrendo sacrilegio contro il corpo e il sangue di Cristo, in più attesta e testimonia con la sua vita che è falsa ogni Parola proferita da Gesù su questo sacramento che è il mistero della fede. Questa è missione universale per ogni cristiano. Se questa missione universale non viene vissuta nella purissima verità, anche la missione particolare sarà vissuta dalla falsità e dalla menzogna. </w:t>
      </w:r>
    </w:p>
    <w:p w14:paraId="78EC277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La Penitenza</w:t>
      </w:r>
      <w:r w:rsidRPr="00284585">
        <w:rPr>
          <w:rFonts w:ascii="Arial" w:eastAsia="Times New Roman" w:hAnsi="Arial"/>
          <w:sz w:val="24"/>
          <w:szCs w:val="20"/>
          <w:lang w:eastAsia="it-IT"/>
        </w:rPr>
        <w:t xml:space="preserve"> non solo cancella i peccati commessi dopo l’ultima confessione fatta secondo le dovute, necessarie disposizione. Non solo infonde nuovamente nell’anima la grazia santificante – morta quando si commette un peccato grave e per questo è detto peccato mortale – ma anche è creazione di  un cuore nuovo e di uno spirito saldo. Ecco la missione di chi è stato rivestito del cuore di Cristo Gesù per opera dello Spirito Santo: obbedire come Cristo, sentire come Cristo, amare come Cristo, redimere i fratelli come Cristo, santificare il mondo come Cristo, astenersi da ogni peccato sia grave che lieve come Cristo, vincere ogni tentazione come Cristo. Se colui che si accosta a questo sacramento vuole perseverare nello stato di peccato, con la morte nell’anima, con il cuore di pietra, a nulla serve riceverlo. La missione che nasce da questo sacramento è altissima: si riceve il cuore di Cristo per vivere come Cristo. Ora chiediamoci: potrà mai essere Cristo Gesù un Cristo adultero, un Cristo 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rancore, un Cristo che si serve della pietà per mascherare la sua empietà, un Cristo che si serve del Vangelo per distruggere se stesso, un Cristo che con volontà satanica e diabolica elimina il soprannaturale dalla Chiesa e ogni divina trascendenza e tutto vuole dalla immanenza di male, anzi neanche immanenza di male, ma immanenza amorale? Ecco la missione universale che nasce da questo sacramento: vivere la missione particolare sempre con il cuore di Cristo e il sentire di Cristo. </w:t>
      </w:r>
    </w:p>
    <w:p w14:paraId="16B3FFD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L’Unzione degli infermi</w:t>
      </w:r>
      <w:r w:rsidRPr="00284585">
        <w:rPr>
          <w:rFonts w:ascii="Arial" w:eastAsia="Times New Roman" w:hAnsi="Arial"/>
          <w:sz w:val="24"/>
          <w:szCs w:val="20"/>
          <w:lang w:eastAsia="it-IT"/>
        </w:rPr>
        <w:t xml:space="preserve"> è amministrata per conferire ad ogni ammalato la stessa forza che ricevette Cristo Gesù dal Padre, rendendolo così pronto per assumere su di sé tutti i peccati del mondo e le pene ad essi dovute e inchiodare ogni cosa sul legno della croce, inchiodando il suo corpo. Ecco la missione universale che scaturisce da questo sacramento: trasformare ogni sofferenza in sacrificio di santificazione e di redenzione, di espiazione e di cancellazione di ogni pena dovuta ai nostri peccati, ma anche divenire noi, quali membri del corpo di Cristo, sacrificio e olocausto per la conversione e redenzione dei nostri fratelli. Oggi questo sacramento, anche tra i cristiani, è stato sostituito con il suicidio, suicidio </w:t>
      </w:r>
      <w:r w:rsidRPr="00284585">
        <w:rPr>
          <w:rFonts w:ascii="Arial" w:eastAsia="Times New Roman" w:hAnsi="Arial"/>
          <w:sz w:val="24"/>
          <w:szCs w:val="20"/>
          <w:lang w:eastAsia="it-IT"/>
        </w:rPr>
        <w:lastRenderedPageBreak/>
        <w:t>chiamato con un nome soave: dolce morte o eutanasia. Con il suicidio è la perdita della nostra identità di cristiani. Poiché per compiere questo suicidio si passa per la collaborazione di altre persone: chi aiuta in qualsiasi modo colui che chiede di lasciare la terra per questa via, diviene omicida di un suo fratello. L’eutanasia altro non è che il suicidio e l’omicidio legalizzato allo stesso modo che è omicidio legalizzato l’aborto e sono omicidi non solo quanti lo compiono fisicamente, non solo quanti firmano la legge che lo legalizza, ma anche tutti coloro che in modo attivo e anche passivo hanno lavorato perché si giungesse alla formulazione della legge. Nessuno che legalizza il male potrà compiere una missione secondo verità, carità, giustizia. Ma anche nessuno che compie il male per sé e per gli altri, potrà vivere una vita nella verità di Dio. La vivrà sempre dalla falsità, dalla menzogna, dall’ingiustizia.</w:t>
      </w:r>
    </w:p>
    <w:p w14:paraId="126B9B2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Per ogni grado dell’Ordine sacro</w:t>
      </w:r>
      <w:r w:rsidRPr="00284585">
        <w:rPr>
          <w:rFonts w:ascii="Arial" w:eastAsia="Times New Roman" w:hAnsi="Arial"/>
          <w:sz w:val="24"/>
          <w:szCs w:val="20"/>
          <w:lang w:eastAsia="it-IT"/>
        </w:rPr>
        <w:t xml:space="preserve"> vi è una particolare missione universale che deve essere vissuta. Con il sacramento del diaconato si è costituiti servi della carità di Cristo. Il diacono deve vivere la carità del dono del Vangelo ad ogni uomo. Ma è chiamato anche a vivere una seconda altissima verità: deve vivere la carità di assumersi il servizio delle mense nella Chiesa di Cristo Gesù in favore dei figli della Chiesa, così da permettere agli Apostoli e ai presbiteri, loro collaboratori dell’ordine episcopale, di potersi dedicare interamente al ministero della Parola e della preghiera. Se un diacono non vive questi due servizi alla carità, nessuna missione particolare da lui potrà essere vissuta. Il presbitero è chiamato a pascere il gregge del Signore a Lui affidato consacrando ad esso tutta la sua vita. Consumarsi nel servizio del gregge nutrendolo di verità e di grazia, di Parola e di Sacramenti, assistendolo con la sua preghiera ininterrotta, è la sua missione. Se questa missione non viene vissuta ed è missione universale di ogni presbitero, nessuna missione particolare viene vissuta. Gli manca la vera carità pastorale verso il gregge di Cristo Signore. Missione universale dell’ordine dell’episcopato è prima di tutto curare che ogni uomo che vive sulla nostra terra sia messo nella condizione di ascoltare il Vangelo di Dio, il purissimo Vangelo di Dio, che è Cristo Gesù. Deve altresì vegliare notte e giorno, senza alcuna interruzione affinché nel purissimo Vangelo di Dio non si introduca nessuna falsità, nessuna menzogna, nessun pensiero della terra. Il vescovo è la sentinella che mai si addormenta. È la sentinella che sta sempre in ascolto dello Spirito Santo. Non appena lo Spirito del Signore gli dice che nel Vangelo si sta introducendo la menzogna, o la falsità, o anche un semplice pensiero dell’uomo, lui subito deve alzare la voce e avvisare del pericolo. Deve altresì preoccuparsi che la celebrazione dei sacramenti avvenga secondo la verità del sacramento e mai dalla falsità o dalla menzogna. A lui è stato conferito il ministero della generazione: deve generare sempre nuovi testimoni di Cristo per mezzo del sacramento della cresima, nuovi diaconi per mezzo del sacramento del diaconato, nuovi presbiteri per mezzo del sacramento del presbiterato e nuovi vescovi per il sacramento dell’episcopato. Se lui lascia queste sue missioni universali, nessuna missione particolate potrà essere vissuta secondo giustizia e verità. Dall’ingiustizia della missione universale mai si potrà vivere la giustizia della missione particolare. È verità che mai dovrà essere dimenticata. Essa va ricordata in eterno. </w:t>
      </w:r>
    </w:p>
    <w:p w14:paraId="452AEC4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lastRenderedPageBreak/>
        <w:t>Il matrimonio</w:t>
      </w:r>
      <w:r w:rsidRPr="00284585">
        <w:rPr>
          <w:rFonts w:ascii="Arial" w:eastAsia="Times New Roman" w:hAnsi="Arial"/>
          <w:sz w:val="24"/>
          <w:szCs w:val="20"/>
          <w:lang w:eastAsia="it-IT"/>
        </w:rPr>
        <w:t xml:space="preserve"> crea di due aliti di vita, dell’alito di vita della donna e dell’alito di vita dell’uomo, un solo alito che mai potrà ritornare ad essere due aliti con il divorzio o il ripudio. Rimanere un solo alito è la prima missione universale sia della donna che dell’uomo. Sempre come solo alito dovranno dare vita ad altri aliti attraverso l’unione dei loro corpi. Mai un altro alito di vita deve nascere da due aliti separati, ma sempre da un solo alito e si diviene un solo alito nel matrimonio che può essere solo tra una donna e un uomo. Poi sempre come solo alito di vita dovranno aiutare i nuovi aliti di vita che nascono da essi perché crescano in sapienza e grazia dinanzi a Dio e agli uomini. Dio benedice il solo alito che lui può creare e questo solo alito lui lo può creare solo tra una donna e un uomo, tra un maschio e un femmina. Se Dio un altro solo alito non lo può creare, neanche gli uomini lo potranno creare. Se altri aliti non li può benedire, neanche gli uomini li potranno benedire. Se dicono di crearli, dichiarano essere menzogna tutta la Divina Rivelazione e ingannano il mondo intero. La loro benedizione non è fatta dalla mano del Signore, ma dalla loro mano. È una benedizione di inganno e di falsità. Se gli sposi non vivono secondo purezza di verità questa loro missione universale, ogni altra missione particolare è vissuta dall’ ingiustizia e dalla non verità. È missione degli sposi cristiani manifestare l’eterno amore di Cristo per la Chiesa e l’amore della Vergine Maria per il suo Dio e Signore. Cristo si consuma sulla croce, la Vergine Maria ai piedi di essa.</w:t>
      </w:r>
    </w:p>
    <w:p w14:paraId="1AB7F90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conformazione a Cristo Gesù avvenuta nei sacramenti della salvezza va vissuta con piena obbedienza ad ogni Parola della Divina Rivelazione. Vivendo bene la missione universale nell’obbedienza alla Parola universale, secondo la verità dello Spirito Santo, si può vivere anche la missione particolare che è dare vita al particolare carisma e alla personale missione con i quali siamo stati arricchiti dallo Spirito Santo. Nessuna missione né universale e né particolare potrà essere vissuta se manca l’obbedienza alla Parola universale del Signore secondo la pienezza e la purezza della verità dello Spirito Santo. Chi non obbedisce alla Parola secondo la purissima verità dello Spirito Santo e la sua pienezza – che sia papa, vescovo, presbitero, diacono, cresimato battezzato, non ha alcuna importanza – mai potrà dare vita al suo particolare carisma e alla sua personale missione. L’obbedienza al Vangelo in  ogni sua Parola secondo la verità dello Spirito è il terreno sul quale il cristiano si pianta perché porti molto frutto con il particolare carisma e la particolare missione. Chi non si pianta in questo terreno, muore e non produce alcun frutto. Vivere la missione sia universale che particolare, è croce perché ad essa il cristiano deve consacrare tutta la sua vita, vincendo ogni tentazione e superando ogni calunnia, ogni oltraggio, ogni insulto, ogni ingiuria, ogni odio che potrà giungere anche a chiedere il martirio di sangue. Come Gesù visse tutto sulla croce della fedeltà al Padre così è anche per ogni suo discepolo. Tutto lui deve vivere dalla purissima fedeltà a Cristo Gesù. Si vive di purissima fedeltà a Cristo Gesù non uscendo mai dal Vangelo, neanche con una sola parola, un solo trattino, un solo iota. Quando si esce dal Vangelo allora non si è più all’ombra della croce e le nostre opere sono vane, non producono alcun frutto. </w:t>
      </w:r>
    </w:p>
    <w:p w14:paraId="1ED8433A"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6997D3D2"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667" w:name="_Toc122790657"/>
      <w:bookmarkStart w:id="668" w:name="_Toc122790681"/>
      <w:bookmarkStart w:id="669" w:name="_Toc180486805"/>
      <w:r w:rsidRPr="00284585">
        <w:rPr>
          <w:rFonts w:ascii="Arial" w:hAnsi="Arial"/>
          <w:b/>
          <w:bCs/>
          <w:color w:val="000000"/>
          <w:sz w:val="28"/>
          <w:lang w:val="la-Latn"/>
        </w:rPr>
        <w:lastRenderedPageBreak/>
        <w:t>LA CROCE DI OGNI OBBEDIENZA</w:t>
      </w:r>
      <w:bookmarkEnd w:id="667"/>
      <w:bookmarkEnd w:id="668"/>
      <w:bookmarkEnd w:id="669"/>
    </w:p>
    <w:p w14:paraId="00A611A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L’obbedienza del cristiano non è solo alla Parola. È alla Parola letta nello Spirito Santo e compresa nella sua più pura verità. Se modifichiamo la verità contenuta nella Parola, perché in essa è stata posta dallo Spirito Santo e noi la conosciamo sempre con il suo santo aiuto, la nostra non è più obbedienza. È invece camminare secondo i pensieri del proprio cuore. Alcuni esempi possono aiutarci nella comprensione dell’obbedienza secondo la verità dello Spirito Santo. La verità contenuta nella parola misericordia, ci dice che la misericordia è la fedeltà di Dio ad ogni sua promessa, ogni suo giuramento, ogni suo oracolo, ogni sua profezia, ogni sua Parola. Per amore eterno, per la sua misericordia eterna, il Padre, in Cristo, per opera dello Spirito Santo apre a noi le porte del suo cuore e noi possiamo essere colmati di ogni grazia e verità, ogni luce e vita eterna. I granai del cuore del Signore sono stracolmi di ogni dono. Per accedere a questi granai però occorre la nostra fede. Noi crediamo in Cristo, confessiamo che Lui è il solo nome nel quale è stabilito che possiamo essere salvati, ci pentiamo dei nostri peccati, chiediamo Perdono a Dio con lacrime di vera contrizione, promettiamo di rimanere sempre nell’obbedienza ad ogni verità della fede, se facciamo tutto questo gustiamo la sua misericordia e noi veniamo arricchiti con ogni dono di salvezza per la nostra giustificazione e santificazione. Poiché noi oggi abbiamo stravolto la verità della misericordia – per noi essa è solo una parola che ci dichiara giusti, mentre siamo peccatori –  credendo in una falsa misericordia, altro non facciamo che ostinarci nel peccato. Questa falsa misericordia sta conducendo tutta la cristianità alla universale e devastante amoralità. Nulla è più male e nulla è più bene nella loro oggettività. Il bene e il male lo decide di volta in volta la persona. I frutti di questa devastante e dilagante amoralità sono tutti sotto i nostri occhi.</w:t>
      </w:r>
    </w:p>
    <w:p w14:paraId="7DFF2E5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Questo svuotamento della Parola della sua verità, non riguarda solo la misericordia, riguarda ogni altra Parola e ogni Persona. Sono svuotati della loro purissima verità: Il Padre, il Figlio, lo Spirito Santo, la Chiesa, il cristiano, il tempo, l’eternità, il paradiso, l’inferno, la giustizia, la pace, l’amore, la carità, i sacramenti, i ministri ordinati, la Divina Rivelazione, la Sacra Tradizione, il Magistero. Anche l’uomo oggi è stato svuotato sia della sua verità di creazione e sia della sua verità di redenzione. Il divino, il soprannaturale, il trascendente sono stati svuotati della loro verità. Il peccato e la grazia sono senza più la loro verità. Già la separazione dalla Lettera della Sacra Scrittura ha creato un esercito di eretici, di scismatici, di apostati, di anticristi. Oggi la separazione dalla Lettera e dalla verità contenuta in essa, sta portando i figli della Chiesa alla catastrofe. Con il crollo dei figli della Chiesa, il danno che essa subirà sarà oltremodo grande. Lo possiamo paragonare ad un secondo diluvio universale. L’umanità non viene sommersa da un diluvio di acque per essere devastata e sommersa fisicamente. Il diluvio è di tenebre, di falsità, di inganno, di idolatria, di universale amoralità. Questo diluvio è capace di soffocare lo spirito dell’intera umanità. Già i primi frutti cominciano a maturare e ad essere colti. Quando verrà il tempo della loro piena maturazione, solo allora forse qualcuno prederà coscienza di tutto il male che questo svuotamento ha prodotto. Ma oggi noi assistiamo insensibili e indolenti a questo svuotamento del quale moltissimi sono gli attori e gli agenti principali. Già tutto il linguaggio religioso cristiano si è spostato dal cielo alla terra, dalla trascendenza </w:t>
      </w:r>
      <w:r w:rsidRPr="00284585">
        <w:rPr>
          <w:rFonts w:ascii="Arial" w:eastAsia="Times New Roman" w:hAnsi="Arial"/>
          <w:sz w:val="24"/>
          <w:szCs w:val="20"/>
          <w:lang w:eastAsia="it-IT"/>
        </w:rPr>
        <w:lastRenderedPageBreak/>
        <w:t>all’immanenza, da Dio all’uomo, dal soprannaturale al naturale. Dio – che non è più il Padre del Signore Gesù e neanche Cristo Gesù e lo Spirito Santo – serve solo per chiedergli qualche grazia quando vediamo che la nostra scienza e la nostra sofistica tecnologia e anche ogni umana diplomazia sono inutili. Si prega Dio per ottenere qualche grazia, senza però passare per la giusta e pia adozione del suo Santissimo nome. Questo diluvio di tenebre ha privato il cristiano della sua identità. Ma anche l’intera religione cristiana ha perso la sua identità. L’identità sia del cristiano e sia della religione cristiana è Cristo Gesù. Non avendo più il cristiano alcuna relazione con Cristo, la sua religione è solo una via umana che dovrà spingere l’uomo verso l’uomo. Ma noi lo sappiamo bene: se l’uomo non è spinto verso l’uomo dalla grazia, sempre sarà spinto dal peccato. Il peccato dona solo morte. Mai potrà dare vita. Eppure il cristiano oggi dal peccato vuole la vita.</w:t>
      </w:r>
    </w:p>
    <w:p w14:paraId="41A2C70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vogliamo portare la croce dell’obbedienza, dobbiamo trasformare in vita per la nostra anima, per il nostro spirito, per il nostro corpo ogni Parola del Vangelo, non però per un solo giorno, ma per tutti i giorni della nostra vita. Questa trasformazione in nostra vita non è solo necessaria perché noi possiamo conformare la nostra vita alla vita di Cristo Gesù in tutto e in ogni cosa, ma anche perché, dovendo noi predicare, annunciare, insegnare il Vangelo, affinché ognuno lo faccia sia vita, esso va reso credibile. Come lo si renderà credibile? Mostrandolo tutto compiuto e mentre si compie con la nostra vita. La nostra vita conformata alla vita di Cristo rende visibili i frutti dalla verità invisibile che è nella Parola. L’altro vedrà la visibilità della verità del Vangelo, vedrà che è possibile vivere ogni sua Parola e se vuole potrà anche lui divenire vita della verità del Vangelo nella nostra storia in mezzo agli uomini. Ecco la vocazione del discepolo di Gesù: inchiodarsi sulla croce di ogni Parola del Vangelo per tutti i giorni della sua vita. L’altro vedrà i frutti di questa perenne crocifissione e potrà accogliere anche lui la Parola lasciandosi crocifiggere su di essa. Se non ci si crocifigge sulla Parola del Vangelo e su ogni sua verità, è facile cadere nella tentazione della non fede nella Parola. Parola, fede, crocifissione sono una cosa sola: Senza la Parola non c’è fede e non c’è crocifissione. Senza la fede non c’è né Parola e né crocifissione. Senza crocifissione non c’è né Parola e né fede. Chi non è crocifisso con una fortissima fede nella Parola e nella verità della Parola, neanche potrà parlare, annunciare, insegnare dalla Parola e dalla sua verità. Il suo insegnamento, il suo annuncio, il suo parlare, verrà sempre dal cuore nel quale non abita né Cristo, né il Padre celeste e né lo Spirito Santo. Dal suo cuore senza la purissima verità del Vangelo escono parole della terra per la terra. Mai potrà uscire una parola di Cielo per il Cielo. Questo accade perché ormai tutta la verità del Vangelo è stata sostituita con parole di terra per la terra. </w:t>
      </w:r>
    </w:p>
    <w:p w14:paraId="1CBA5F17" w14:textId="77777777" w:rsidR="00284585" w:rsidRPr="00284585" w:rsidRDefault="00284585" w:rsidP="00284585">
      <w:pPr>
        <w:spacing w:after="120" w:line="240" w:lineRule="auto"/>
        <w:rPr>
          <w:rFonts w:ascii="Times New Roman" w:eastAsia="Times New Roman" w:hAnsi="Times New Roman"/>
          <w:sz w:val="20"/>
          <w:szCs w:val="20"/>
          <w:lang w:eastAsia="it-IT"/>
        </w:rPr>
      </w:pPr>
    </w:p>
    <w:p w14:paraId="34DEBF63"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670" w:name="_Toc122790658"/>
      <w:bookmarkStart w:id="671" w:name="_Toc122790682"/>
      <w:bookmarkStart w:id="672" w:name="_Toc180486806"/>
      <w:r w:rsidRPr="00284585">
        <w:rPr>
          <w:rFonts w:ascii="Arial" w:hAnsi="Arial"/>
          <w:b/>
          <w:bCs/>
          <w:color w:val="000000"/>
          <w:sz w:val="28"/>
          <w:lang w:val="la-Latn"/>
        </w:rPr>
        <w:t>LA CROCE DELLA FEDE</w:t>
      </w:r>
      <w:bookmarkEnd w:id="670"/>
      <w:bookmarkEnd w:id="671"/>
      <w:bookmarkEnd w:id="672"/>
    </w:p>
    <w:p w14:paraId="6060FE1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Quando noi parliamo di fede quasi sempre essa è legata ad un Dio indeterminato, un Dio senza identità, un Dio senza alcuna verità, un Dio senza alcuna Parola. Quando invece la Scrittura Santa, o la Divina Rivelazione, parla di fede, essa è sempre legata indissolubilmente alla Parola del solo Dio vivo e vero, che è il Creatore e il Signore di tutto l’universo visibile e invisibile. Le verità contenute nel </w:t>
      </w:r>
      <w:r w:rsidRPr="00284585">
        <w:rPr>
          <w:rFonts w:ascii="Arial" w:eastAsia="Times New Roman" w:hAnsi="Arial"/>
          <w:sz w:val="24"/>
          <w:szCs w:val="20"/>
          <w:lang w:eastAsia="it-IT"/>
        </w:rPr>
        <w:lastRenderedPageBreak/>
        <w:t xml:space="preserve">Credo o Simbolo Niceno-costantinopolitano, sono il fondamento della nostra fede, ma non sono ancora la nostra fede: Credo in un solo Dio, Padre onnipotente, Creatore del cielo e della terra, di tutte le cose visibili e invisibili. 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mori e fu sepolto. Il terzo giorno è risuscitato, secondo le Scritture, è salito al cielo, siede alla destra del Padre. E di nuovo verrà, nella gloria, per giudicare i vivi e i morti, e il suo regno non avrà fine. Credo nello Spirito Santo, che è Signore e dà la vita, e procede dal Padre e dal Figlio. Con il Padre e il Figlio è adorato e glorificato, e ha parlato per mezzo dei profeti. Credo la Chiesa, una santa cattolica e apostolica. Professo un solo Battesimo per il perdono dei peccati. Aspetto la risurrezione dei morti e la vita del mondo che verrà. Amen. Quando dal fondamento si passa nella fede? Quando si presta obbedienza ad ogni Parola del Padre a cui ha dato pieno compimento Cristo Gesù. Ma ancora neanche questa è fede perfetta. La fede è perfetta quando si obbedisce ad ogni Parola della Divina Rivelazione secondo la purissima verità cui conduce lo Spirito Santo. All’obbedienza alla Parola e alla verità contenuta nella Parola cui sempre lo Spirito conduce, si deve aggiungere l’obbedienza al proprio personale carisma e alla propria missione a noi dati dallo Spirito santo. Noi crediamo nella purissima verità del nostro Dio nel suo mistero di unità e di trinità, crediamo nel mistero dell’incarnazione, della redenzione, della salvezza, crediamo nei carismi e nelle missioni conferiti dalla Spirito santo, prestando però perenne obbedienza ad ogni Parola della Divina Rivelazione e alla verità manifestata in tutta la Sacra Tradizione e insegnata dal Sacro Magistero della Chiesa una, santa, cattolica, apostolica. Se separiamo la fede dalle verità della fede viviamo di fede morta. Se separiamo le verità della fede dalla Parola della Divina Rivelazione, viviamo di fede morta. Se separiamo la Divina Rivelazione dalla Sacra Tradizione e dal Sacro Magistero abbiamo una fede morta. </w:t>
      </w:r>
    </w:p>
    <w:p w14:paraId="0401DE3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nostra fede pertanto si fonda sulla purissima verità del Mistero e del Padre e del Figlio e dello Spirito Santo, con pronta e immediata obbedienza ad ogni Parola che dal cuore del Padre, per Cristo, nello Spirito Santo, a noi è stata fatta udire dal Padre e dal Figlio e dallo Spirito Santo o con voce diretta o anche con voce indiretta, nell’Antico Testamento per mezzo dei Profeti, nel Nuovo Testamento per mezzo dei suoi Apostoli ed Evangelisti, nella storia della Chiesa per mezzo dei santi Pastori e discepoli del Signore. Se priviamo la nostra fede del suo fondamento che è il Mistero del nostro Dio, del solo Dio vivo e vero, del solo Creatore e Signore, del solo Salvatore e Redentore, la nostra fede è morta. Ma anche se separiamo la nostra obbedienza dalla Parola e dalla verità a noi rivelate la nostra fede è morta. Oggi, avendo moltissimi figli della Chiesa, anche figli posti in alto nella Chiesa dallo Spirito Santo, perso la fede nella verità e del Padre e Figlio e dello Spirito Santo, quasi tutto il corpo di Cristo vive di fede morta, parla dalla fede morta, insegna dalla fede morta, prega dalla fede morta, si relazione con gli uomini con fede morta, dialoga con fede morta, agisce ed opera con fede morta. Oggi tutta la morale cristiana viene fondata su una fede morta. </w:t>
      </w:r>
      <w:r w:rsidRPr="00284585">
        <w:rPr>
          <w:rFonts w:ascii="Arial" w:eastAsia="Times New Roman" w:hAnsi="Arial"/>
          <w:sz w:val="24"/>
          <w:szCs w:val="20"/>
          <w:lang w:eastAsia="it-IT"/>
        </w:rPr>
        <w:lastRenderedPageBreak/>
        <w:t>Quando muore la fede, muore anche l’evangelizzazione. È la fede morta che ha condannato a morte la vera evangelizzazione. Come questa condanna a morte dell’evangelizzazione si è compiuta? Si è compiuta perché il cristiano ha smarrito il fondamento della sua purissima fede che è la Verità del Padre e del Figlio e dello Spirito Santo, la verità della Divina Rivelazione, la verità del Sacro Magistero, la verità della stessa missione evangelizzatrice. Se Cristo non è il solo nome nel quale è stabilito che possiamo essere salvati, si eleva ogni religione e ogni pensiero dell’uomo a via di salvezza. Se il Vangelo non è più la sola Parola della fede, ogni altra parola può divenire via della fede. Se il mistero della Santissima Trinità più non esiste, ogni Dio è uguale ad ogni altro Dio. Nessuna differenza tra il Dio dei cristiani e ogni altro Dio.</w:t>
      </w:r>
    </w:p>
    <w:p w14:paraId="56B63CC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Noi lo abbiamo già scritto più volte chi è Cristo Gesù nel mistero della nostra fede: Il Solo ed Unico Creatore, Redentore, Salvatore, Mediatore.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Il Solo che è morto per i nostri peccati ed il Solo che è risorto per la nostra giustificazione. Il Solo nome dato agli uomini nel quale è stabilito che possiamo essere salvati. Questa gloria è solo sua. Il Solo la cui Parola è Parola di vita eterna. Il Solo che ci ha lasciato il suo corpo come cibo di vita eterna e il suo sangue come bevanda di salvezza. Il Solo Differente Eterno, Soprannaturale, Divino e Umano. Il Solo Differente da tutto ciò che è esistito, esiste, esisterà sulla terra e nei cieli. 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Il Solo Differente nella Preghiera. 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 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w:t>
      </w:r>
      <w:r w:rsidRPr="00284585">
        <w:rPr>
          <w:rFonts w:ascii="Arial" w:eastAsia="Times New Roman" w:hAnsi="Arial"/>
          <w:sz w:val="24"/>
          <w:szCs w:val="20"/>
          <w:lang w:eastAsia="it-IT"/>
        </w:rPr>
        <w:lastRenderedPageBreak/>
        <w:t xml:space="preserve">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tutte le creature troveranno la loro unità. Il Solo Necessario eterno e universale, nel quale si ricompone l’unità di tutti i linguaggi dell’umanità, degli Angeli e dell’intera creazione. </w:t>
      </w:r>
    </w:p>
    <w:p w14:paraId="284711A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oggi qual è la croce che la vera fede chiede ad ogni cristiano di portare e sulla quale lasciarsi inchiodare per tutti i giorni della sua vita: la confessione della verità di Cristo in ogni suo anche invisibile atomo o molecola. È croce la confessione della purissima verità di Cristo Gesù, perché ormai anche voci di autorevolissimo e di alto spessore attestano, dichiarandolo a voce e anche scrivendolo, sovente però con parole cariche di ambiguità dal gusto satanico, diabolico, infernale, che è offesa per la dignità dell’uomo chiedere la conversione a Cristo Gesù. È offesa per la dignità dell’uomo annunciare Cristo e chiedere la conversione a Lui nella fede nella sua Parola e nel suo mistero di unico e solo Salvatore e Redentore. Mentre non è offesa per la dignità dell’uomo lasciarlo nella sua morte con il pericolo reale che finisca nella morte eterna. Predicare al ricco cattivo la conversione alla Parola del Signore per il cristiano è offesa della dignità di quest’uomo. Dal fuoco della perdizione eterna nel quale poi è finito, non è offesa per lui della dignità se suoi fratelli e chiede ad Abramo che mandi qualcuno ad avvisarli perché essi evitino, finché c’è tempo, di finire in questo luogo di tormento eterno. Poiché noi non crediamo in Cristo Gesù, neanche nel mistero della sua missione crediamo e neanche in nessuna verità della sua Parola crediamo. Se per l’Apostolo Paolo la predicazione di Cristo e di Cristo Crocifisso era scandalo per i Giudei e stoltezza per i greci, per moltissimi cristiani di oggi predicare Cristo è offendere l’intelligenza dell’uomo, la sua scienza, le sue dottrine, le sue religioni, la sua mente, il suo cuore, la sua razionalità, la sua libertà. Un tempo si dice: O Dio e l’uomo. Oggi moltissimi cristiani dicono: O Cristo e l’uomo. Avendo scelto l’uomo, hanno rinnegato Cristo. Come si fa ad annunciare Cristo ad un cristiano che ha rinnegato Cristo? Ecco la croce che chi crede in Cristo deve portare: dimorare e abitare sulla croce della più vera e perfetta fede in Cristo Gesù e nella sua Parola, anche a rischio di rimanere solo, anche a rischio di essere insultato con ogni insulto, anche a rischio di essere crocifisso dai suoi fratelli cristiani. Oggi salva la verità di Cristo Gesù e la fede in Lui solo chi si lascia inchiodare e crocifiggere su questa santissima verità e purissima fede. Per la salvezza di Cristo non vi sono altre vie se non quella della crocifissione spirituale e anche fisica.</w:t>
      </w:r>
    </w:p>
    <w:p w14:paraId="497D5909"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68CD8389"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673" w:name="_Toc122790659"/>
      <w:bookmarkStart w:id="674" w:name="_Toc122790683"/>
      <w:bookmarkStart w:id="675" w:name="_Toc180486807"/>
      <w:r w:rsidRPr="00284585">
        <w:rPr>
          <w:rFonts w:ascii="Arial" w:hAnsi="Arial"/>
          <w:b/>
          <w:bCs/>
          <w:color w:val="000000"/>
          <w:sz w:val="28"/>
          <w:lang w:val="la-Latn"/>
        </w:rPr>
        <w:t>LA CROCE DELLA CARITÀ</w:t>
      </w:r>
      <w:bookmarkEnd w:id="673"/>
      <w:bookmarkEnd w:id="674"/>
      <w:bookmarkEnd w:id="675"/>
    </w:p>
    <w:p w14:paraId="2F3C13B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In cosa consiste oggi la croce della carità che ogni discepolo di Gesù è chiamato a portare se vuole rendere vera gloria al Padre e al Figlio e allo Spirito Santo? Diciamo subito che per il cristiano la carità è dono. Non è però un dono di cose della terra. È il dono molteplice. Anche di questo dono molteplice abbiamo scritto più volte. In un mondo cristiano nel quale il cristiano ha distrutto ogni mistero, ecco il dono molteplice che ogni discepolo di Gesù dovrà donare ad ogni discepolo di Gesù e ad ogni altro  uomo:</w:t>
      </w:r>
    </w:p>
    <w:p w14:paraId="2ECDDB8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lastRenderedPageBreak/>
        <w:t>Dono</w:t>
      </w:r>
      <w:r w:rsidRPr="00284585">
        <w:rPr>
          <w:rFonts w:ascii="Arial" w:eastAsia="Times New Roman" w:hAnsi="Arial"/>
          <w:sz w:val="24"/>
          <w:szCs w:val="20"/>
          <w:lang w:eastAsia="it-IT"/>
        </w:rPr>
        <w:t xml:space="preserve"> è il Padre nostro celeste, il nostro Dio e Creatore e Signore che in Cristo si dona a noi con tutta la sua divina onnipotenza di amore di salvezza e di redenzione. </w:t>
      </w:r>
    </w:p>
    <w:p w14:paraId="2A6BA7C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Dono</w:t>
      </w:r>
      <w:r w:rsidRPr="00284585">
        <w:rPr>
          <w:rFonts w:ascii="Arial" w:eastAsia="Times New Roman" w:hAnsi="Arial"/>
          <w:sz w:val="24"/>
          <w:szCs w:val="20"/>
          <w:lang w:eastAsia="it-IT"/>
        </w:rPr>
        <w:t xml:space="preserve"> è il Figlio suo come nostro Redentore, Salvatore, Grazia, Verità, Luce, Vita Eterna, Espiazione, Giustizia, Risurrezione. </w:t>
      </w:r>
    </w:p>
    <w:p w14:paraId="7F10600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Dono</w:t>
      </w:r>
      <w:r w:rsidRPr="00284585">
        <w:rPr>
          <w:rFonts w:ascii="Arial" w:eastAsia="Times New Roman" w:hAnsi="Arial"/>
          <w:sz w:val="24"/>
          <w:szCs w:val="20"/>
          <w:lang w:eastAsia="it-IT"/>
        </w:rPr>
        <w:t xml:space="preserve"> è lo Spirito Santo che deve formare tutto Cristo nel nostro corpo, nella nostra anima, nel nostro Spirito. </w:t>
      </w:r>
    </w:p>
    <w:p w14:paraId="324195A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Dono</w:t>
      </w:r>
      <w:r w:rsidRPr="00284585">
        <w:rPr>
          <w:rFonts w:ascii="Arial" w:eastAsia="Times New Roman" w:hAnsi="Arial"/>
          <w:sz w:val="24"/>
          <w:szCs w:val="20"/>
          <w:lang w:eastAsia="it-IT"/>
        </w:rPr>
        <w:t xml:space="preserve"> è la Vergine Maria, la Madre di Dio, come nostra vera Madre. </w:t>
      </w:r>
    </w:p>
    <w:p w14:paraId="191649A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Dono</w:t>
      </w:r>
      <w:r w:rsidRPr="00284585">
        <w:rPr>
          <w:rFonts w:ascii="Arial" w:eastAsia="Times New Roman" w:hAnsi="Arial"/>
          <w:sz w:val="24"/>
          <w:szCs w:val="20"/>
          <w:lang w:eastAsia="it-IT"/>
        </w:rPr>
        <w:t xml:space="preserve"> è la Chiesa, corpo di Cristo, come sacramento della luce e della grazia di Cristo Gesù a sevizio del mondo intero. </w:t>
      </w:r>
    </w:p>
    <w:p w14:paraId="0713A74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Dono</w:t>
      </w:r>
      <w:r w:rsidRPr="00284585">
        <w:rPr>
          <w:rFonts w:ascii="Arial" w:eastAsia="Times New Roman" w:hAnsi="Arial"/>
          <w:sz w:val="24"/>
          <w:szCs w:val="20"/>
          <w:lang w:eastAsia="it-IT"/>
        </w:rPr>
        <w:t xml:space="preserve"> è l’eredità eterna a quanti hanno realizzato Cristo Gesù nel loro corpo, anima, spirito. DONI preziosi e grandissimi sono tutti i sacramenti della Chiesa; il Vangelo della vita e della salvezza. </w:t>
      </w:r>
    </w:p>
    <w:p w14:paraId="1804A64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Dono</w:t>
      </w:r>
      <w:r w:rsidRPr="00284585">
        <w:rPr>
          <w:rFonts w:ascii="Arial" w:eastAsia="Times New Roman" w:hAnsi="Arial"/>
          <w:sz w:val="24"/>
          <w:szCs w:val="20"/>
          <w:lang w:eastAsia="it-IT"/>
        </w:rPr>
        <w:t xml:space="preserve"> di Dio sono gli Apostoli di Cristo, i Profeti, i Maestri e Dottori ogni giorno consacrati all’edificazione del corpo di Cristo sulla nostra terra. </w:t>
      </w:r>
    </w:p>
    <w:p w14:paraId="056B018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Dono</w:t>
      </w:r>
      <w:r w:rsidRPr="00284585">
        <w:rPr>
          <w:rFonts w:ascii="Arial" w:eastAsia="Times New Roman" w:hAnsi="Arial"/>
          <w:sz w:val="24"/>
          <w:szCs w:val="20"/>
          <w:lang w:eastAsia="it-IT"/>
        </w:rPr>
        <w:t xml:space="preserve"> sono tutti i carismi della Spirito Santo da mettere a servizio dell’unico corpo di Cristo che è la Chiesa.</w:t>
      </w:r>
    </w:p>
    <w:p w14:paraId="7527545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Dono</w:t>
      </w:r>
      <w:r w:rsidRPr="00284585">
        <w:rPr>
          <w:rFonts w:ascii="Arial" w:eastAsia="Times New Roman" w:hAnsi="Arial"/>
          <w:sz w:val="24"/>
          <w:szCs w:val="20"/>
          <w:lang w:eastAsia="it-IT"/>
        </w:rPr>
        <w:t xml:space="preserve"> è la partecipazione di ogni battezzato nel corpo di Cristo della natura divina. </w:t>
      </w:r>
    </w:p>
    <w:p w14:paraId="00DA75F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Dono</w:t>
      </w:r>
      <w:r w:rsidRPr="00284585">
        <w:rPr>
          <w:rFonts w:ascii="Arial" w:eastAsia="Times New Roman" w:hAnsi="Arial"/>
          <w:sz w:val="24"/>
          <w:szCs w:val="20"/>
          <w:lang w:eastAsia="it-IT"/>
        </w:rPr>
        <w:t xml:space="preserve">  è la nostra chiamata ad essere una cosa sola in Cristo, per vivere tutta la vita di Cristo nel nostro corpo, nella nostra anima, nel nostro spirito. </w:t>
      </w:r>
    </w:p>
    <w:p w14:paraId="57EBD2E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Dono</w:t>
      </w:r>
      <w:r w:rsidRPr="00284585">
        <w:rPr>
          <w:rFonts w:ascii="Arial" w:eastAsia="Times New Roman" w:hAnsi="Arial"/>
          <w:sz w:val="24"/>
          <w:szCs w:val="20"/>
          <w:lang w:eastAsia="it-IT"/>
        </w:rPr>
        <w:t xml:space="preserve"> per il mondo intero è il cristiano, scelto da Dio per manifestare, annunciare, rivelare la sua gloria. Se il cristiano non manifesta la gloria di Dio Padre, tutto il mondo precipita e si inabissa in un buio nel quale mai potrà nascere la vera vita. Tutti questi doni sono la misericordia di Dio Padre per noi. Non abbiamo altra misericordia. Misericordia è Cristo Crocifisso e il cristiano che in Cristo, con Cristo, per Cristo, si lascia crocifiggere per la salvezza di ogni altro uomo.</w:t>
      </w:r>
    </w:p>
    <w:p w14:paraId="0D06C9C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è bene ribadire ancora una volta quanto già detto: “Quello del cristiano per ogni altro uomo deve essere: 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w:t>
      </w:r>
      <w:r w:rsidRPr="00284585">
        <w:rPr>
          <w:rFonts w:ascii="Arial" w:eastAsia="Times New Roman" w:hAnsi="Arial"/>
          <w:sz w:val="24"/>
          <w:szCs w:val="20"/>
          <w:lang w:eastAsia="it-IT"/>
        </w:rPr>
        <w:lastRenderedPageBreak/>
        <w:t xml:space="preserve">amore che si perfetta trasformazione della Parola di Cristo Gesù in nostra vita. Se uno solo di questi amori manca al cristiano, il suo amore è imperfetto. Non è amore cristiano. Anche la sua misericordia è imperfetta. Non è in tutto simile a quella di Gesù. </w:t>
      </w:r>
    </w:p>
    <w:p w14:paraId="58779EC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Il Cristiano ama, se dona ai suoi fratelli il Padre</w:t>
      </w:r>
      <w:r w:rsidRPr="00284585">
        <w:rPr>
          <w:rFonts w:ascii="Arial" w:eastAsia="Times New Roman" w:hAnsi="Arial"/>
          <w:sz w:val="24"/>
          <w:szCs w:val="20"/>
          <w:lang w:eastAsia="it-IT"/>
        </w:rPr>
        <w:t xml:space="preserv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0012F6B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Il cristiano ama secondo verità se dona Cristo</w:t>
      </w:r>
      <w:r w:rsidRPr="00284585">
        <w:rPr>
          <w:rFonts w:ascii="Arial" w:eastAsia="Times New Roman" w:hAnsi="Arial"/>
          <w:sz w:val="24"/>
          <w:szCs w:val="20"/>
          <w:lang w:eastAsia="it-IT"/>
        </w:rPr>
        <w:t xml:space="preserve">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728F635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Il cristiano dona lo Spirito Santo</w:t>
      </w:r>
      <w:r w:rsidRPr="00284585">
        <w:rPr>
          <w:rFonts w:ascii="Arial" w:eastAsia="Times New Roman" w:hAnsi="Arial"/>
          <w:sz w:val="24"/>
          <w:szCs w:val="20"/>
          <w:lang w:eastAsia="it-IT"/>
        </w:rPr>
        <w:t xml:space="preserve">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01E37F9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Il cristiano ama, se dona ad ogni cuore la Vergine Maria</w:t>
      </w:r>
      <w:r w:rsidRPr="00284585">
        <w:rPr>
          <w:rFonts w:ascii="Arial" w:eastAsia="Times New Roman" w:hAnsi="Arial"/>
          <w:sz w:val="24"/>
          <w:szCs w:val="20"/>
          <w:lang w:eastAsia="it-IT"/>
        </w:rPr>
        <w:t xml:space="preserve">,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fatto.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w:t>
      </w:r>
      <w:r w:rsidRPr="00284585">
        <w:rPr>
          <w:rFonts w:ascii="Arial" w:eastAsia="Times New Roman" w:hAnsi="Arial"/>
          <w:sz w:val="24"/>
          <w:szCs w:val="20"/>
          <w:lang w:eastAsia="it-IT"/>
        </w:rPr>
        <w:lastRenderedPageBreak/>
        <w:t xml:space="preserve">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0FA289C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Quello del cristiano, se lui dimora nel cuore del Padre e del Figlio e dello Spirito Santo e nel purissimo seno della Vergine Maria. </w:t>
      </w:r>
    </w:p>
    <w:p w14:paraId="698BE9B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È Vero Amore di Salvezza</w:t>
      </w:r>
      <w:r w:rsidRPr="00284585">
        <w:rPr>
          <w:rFonts w:ascii="Arial" w:eastAsia="Times New Roman" w:hAnsi="Arial"/>
          <w:sz w:val="24"/>
          <w:szCs w:val="20"/>
          <w:lang w:eastAsia="it-IT"/>
        </w:rPr>
        <w:t xml:space="preserve">, se annuncia la Parola del Vangelo ad ogni uomo, invitandolo con invito esplicito a credere nella Parola annunciata, farsi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Visione soprannaturale nella quale sempre dimorare. </w:t>
      </w:r>
    </w:p>
    <w:p w14:paraId="3792D7B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Quello del cristiano è soprattutto </w:t>
      </w:r>
      <w:r w:rsidRPr="00284585">
        <w:rPr>
          <w:rFonts w:ascii="Arial" w:eastAsia="Times New Roman" w:hAnsi="Arial"/>
          <w:b/>
          <w:bCs/>
          <w:sz w:val="24"/>
          <w:szCs w:val="20"/>
          <w:lang w:eastAsia="it-IT"/>
        </w:rPr>
        <w:t>amore di redenzione</w:t>
      </w:r>
      <w:r w:rsidRPr="00284585">
        <w:rPr>
          <w:rFonts w:ascii="Arial" w:eastAsia="Times New Roman" w:hAnsi="Arial"/>
          <w:sz w:val="24"/>
          <w:szCs w:val="20"/>
          <w:lang w:eastAsia="it-IT"/>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176A827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w:t>
      </w:r>
      <w:r w:rsidRPr="00284585">
        <w:rPr>
          <w:rFonts w:ascii="Arial" w:eastAsia="Times New Roman" w:hAnsi="Arial"/>
          <w:b/>
          <w:bCs/>
          <w:sz w:val="24"/>
          <w:szCs w:val="20"/>
          <w:lang w:eastAsia="it-IT"/>
        </w:rPr>
        <w:t xml:space="preserve">’amore di santificazione </w:t>
      </w:r>
      <w:r w:rsidRPr="00284585">
        <w:rPr>
          <w:rFonts w:ascii="Arial" w:eastAsia="Times New Roman" w:hAnsi="Arial"/>
          <w:sz w:val="24"/>
          <w:szCs w:val="20"/>
          <w:lang w:eastAsia="it-IT"/>
        </w:rPr>
        <w:t xml:space="preserve">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w:t>
      </w:r>
      <w:r w:rsidRPr="00284585">
        <w:rPr>
          <w:rFonts w:ascii="Arial" w:eastAsia="Times New Roman" w:hAnsi="Arial"/>
          <w:sz w:val="24"/>
          <w:szCs w:val="20"/>
          <w:lang w:eastAsia="it-IT"/>
        </w:rPr>
        <w:lastRenderedPageBreak/>
        <w:t xml:space="preserve">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6C1ADF4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L’amore di perfetta conformazione a Cristo Gesù</w:t>
      </w:r>
      <w:r w:rsidRPr="00284585">
        <w:rPr>
          <w:rFonts w:ascii="Arial" w:eastAsia="Times New Roman" w:hAnsi="Arial"/>
          <w:sz w:val="24"/>
          <w:szCs w:val="20"/>
          <w:lang w:eastAsia="it-IT"/>
        </w:rPr>
        <w:t xml:space="preserve">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5DF553E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 xml:space="preserve">L’amore di conforto </w:t>
      </w:r>
      <w:r w:rsidRPr="00284585">
        <w:rPr>
          <w:rFonts w:ascii="Arial" w:eastAsia="Times New Roman" w:hAnsi="Arial"/>
          <w:sz w:val="24"/>
          <w:szCs w:val="20"/>
          <w:lang w:eastAsia="it-IT"/>
        </w:rPr>
        <w:t xml:space="preserve">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27A1ABE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L’amore di sostegno</w:t>
      </w:r>
      <w:r w:rsidRPr="00284585">
        <w:rPr>
          <w:rFonts w:ascii="Arial" w:eastAsia="Times New Roman" w:hAnsi="Arial"/>
          <w:sz w:val="24"/>
          <w:szCs w:val="20"/>
          <w:lang w:eastAsia="it-IT"/>
        </w:rPr>
        <w:t xml:space="preserve">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004C799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Mai deve mancare </w:t>
      </w:r>
      <w:r w:rsidRPr="00284585">
        <w:rPr>
          <w:rFonts w:ascii="Arial" w:eastAsia="Times New Roman" w:hAnsi="Arial"/>
          <w:b/>
          <w:bCs/>
          <w:sz w:val="24"/>
          <w:szCs w:val="20"/>
          <w:lang w:eastAsia="it-IT"/>
        </w:rPr>
        <w:t>l’amore di consolazione</w:t>
      </w:r>
      <w:r w:rsidRPr="00284585">
        <w:rPr>
          <w:rFonts w:ascii="Arial" w:eastAsia="Times New Roman" w:hAnsi="Arial"/>
          <w:sz w:val="24"/>
          <w:szCs w:val="20"/>
          <w:lang w:eastAsia="it-IT"/>
        </w:rPr>
        <w:t xml:space="preserv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10E2347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Con l’amore di ristoro</w:t>
      </w:r>
      <w:r w:rsidRPr="00284585">
        <w:rPr>
          <w:rFonts w:ascii="Arial" w:eastAsia="Times New Roman" w:hAnsi="Arial"/>
          <w:sz w:val="24"/>
          <w:szCs w:val="20"/>
          <w:lang w:eastAsia="it-IT"/>
        </w:rPr>
        <w:t xml:space="preserve"> si compie per l’anima e lo spirito ciò che avviene con il corpo. Un corpo stanco ed esausto si ristora con la buona acqua, il buon pane, ogni altro ottimo cibo. L’anima e lo spirito dell’uomo quando sono esausti, senza </w:t>
      </w:r>
      <w:r w:rsidRPr="00284585">
        <w:rPr>
          <w:rFonts w:ascii="Arial" w:eastAsia="Times New Roman" w:hAnsi="Arial"/>
          <w:sz w:val="24"/>
          <w:szCs w:val="20"/>
          <w:lang w:eastAsia="it-IT"/>
        </w:rPr>
        <w:lastRenderedPageBreak/>
        <w:t>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51033DB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L’amore del cristiano è sempre creatore di vera speranza</w:t>
      </w:r>
      <w:r w:rsidRPr="00284585">
        <w:rPr>
          <w:rFonts w:ascii="Arial" w:eastAsia="Times New Roman" w:hAnsi="Arial"/>
          <w:sz w:val="24"/>
          <w:szCs w:val="20"/>
          <w:lang w:eastAsia="it-IT"/>
        </w:rPr>
        <w:t xml:space="preserve">.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0463ECE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Il vero amore del cristiano sempre deve farsi preghiera</w:t>
      </w:r>
      <w:r w:rsidRPr="00284585">
        <w:rPr>
          <w:rFonts w:ascii="Arial" w:eastAsia="Times New Roman" w:hAnsi="Arial"/>
          <w:sz w:val="24"/>
          <w:szCs w:val="20"/>
          <w:lang w:eastAsia="it-IT"/>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08835DC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 xml:space="preserve">L’amore di incoraggiamento </w:t>
      </w:r>
      <w:r w:rsidRPr="00284585">
        <w:rPr>
          <w:rFonts w:ascii="Arial" w:eastAsia="Times New Roman" w:hAnsi="Arial"/>
          <w:sz w:val="24"/>
          <w:szCs w:val="20"/>
          <w:lang w:eastAsia="it-IT"/>
        </w:rPr>
        <w:t>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32B0DC8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Mai deve mancare </w:t>
      </w:r>
      <w:r w:rsidRPr="00284585">
        <w:rPr>
          <w:rFonts w:ascii="Arial" w:eastAsia="Times New Roman" w:hAnsi="Arial"/>
          <w:b/>
          <w:bCs/>
          <w:sz w:val="24"/>
          <w:szCs w:val="20"/>
          <w:lang w:eastAsia="it-IT"/>
        </w:rPr>
        <w:t xml:space="preserve">l’amore di sprone </w:t>
      </w:r>
      <w:r w:rsidRPr="00284585">
        <w:rPr>
          <w:rFonts w:ascii="Arial" w:eastAsia="Times New Roman" w:hAnsi="Arial"/>
          <w:sz w:val="24"/>
          <w:szCs w:val="20"/>
          <w:lang w:eastAsia="it-IT"/>
        </w:rPr>
        <w:t xml:space="preserve">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w:t>
      </w:r>
      <w:r w:rsidRPr="00284585">
        <w:rPr>
          <w:rFonts w:ascii="Arial" w:eastAsia="Times New Roman" w:hAnsi="Arial"/>
          <w:sz w:val="24"/>
          <w:szCs w:val="20"/>
          <w:lang w:eastAsia="it-IT"/>
        </w:rPr>
        <w:lastRenderedPageBreak/>
        <w:t>discepolo di Gesù. A volte spinta giusta è una parola. A volte è un’opera. Dovrà essere lo Spirito a suggerirci qual è la spinta necessaria.</w:t>
      </w:r>
    </w:p>
    <w:p w14:paraId="4608127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L’amore di compagnia</w:t>
      </w:r>
      <w:r w:rsidRPr="00284585">
        <w:rPr>
          <w:rFonts w:ascii="Arial" w:eastAsia="Times New Roman" w:hAnsi="Arial"/>
          <w:sz w:val="24"/>
          <w:szCs w:val="20"/>
          <w:lang w:eastAsia="it-IT"/>
        </w:rPr>
        <w:t xml:space="preserve">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3EB90B4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L’amore di condivisione</w:t>
      </w:r>
      <w:r w:rsidRPr="00284585">
        <w:rPr>
          <w:rFonts w:ascii="Arial" w:eastAsia="Times New Roman" w:hAnsi="Arial"/>
          <w:sz w:val="24"/>
          <w:szCs w:val="20"/>
          <w:lang w:eastAsia="it-IT"/>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5BF2E83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Con l’amore di assunzione</w:t>
      </w:r>
      <w:r w:rsidRPr="00284585">
        <w:rPr>
          <w:rFonts w:ascii="Arial" w:eastAsia="Times New Roman" w:hAnsi="Arial"/>
          <w:sz w:val="24"/>
          <w:szCs w:val="20"/>
          <w:lang w:eastAsia="it-IT"/>
        </w:rPr>
        <w:t xml:space="preserv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10C3EAD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Con l’amore di perfetta esemplarità evangelica</w:t>
      </w:r>
      <w:r w:rsidRPr="00284585">
        <w:rPr>
          <w:rFonts w:ascii="Arial" w:eastAsia="Times New Roman" w:hAnsi="Arial"/>
          <w:sz w:val="24"/>
          <w:szCs w:val="20"/>
          <w:lang w:eastAsia="it-IT"/>
        </w:rPr>
        <w:t xml:space="preserve">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4713FD1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Il cristiano ama i suoi fratelli in Adamo</w:t>
      </w:r>
      <w:r w:rsidRPr="00284585">
        <w:rPr>
          <w:rFonts w:ascii="Arial" w:eastAsia="Times New Roman" w:hAnsi="Arial"/>
          <w:sz w:val="24"/>
          <w:szCs w:val="20"/>
          <w:lang w:eastAsia="it-IT"/>
        </w:rPr>
        <w:t xml:space="preserve">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w:t>
      </w:r>
      <w:r w:rsidRPr="00284585">
        <w:rPr>
          <w:rFonts w:ascii="Arial" w:eastAsia="Times New Roman" w:hAnsi="Arial"/>
          <w:sz w:val="24"/>
          <w:szCs w:val="20"/>
          <w:lang w:eastAsia="it-IT"/>
        </w:rPr>
        <w:lastRenderedPageBreak/>
        <w:t xml:space="preserve">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64E01DE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Anche i fratelli in cristo vanno amati</w:t>
      </w:r>
      <w:r w:rsidRPr="00284585">
        <w:rPr>
          <w:rFonts w:ascii="Arial" w:eastAsia="Times New Roman" w:hAnsi="Arial"/>
          <w:sz w:val="24"/>
          <w:szCs w:val="20"/>
          <w:lang w:eastAsia="it-IT"/>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04E952D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il cristiano non mostra ad ogni figlio di Adamo e ad ogni membro del corpo di Cristo la sublimità della sua nuova vita, che è </w:t>
      </w:r>
      <w:r w:rsidRPr="00284585">
        <w:rPr>
          <w:rFonts w:ascii="Arial" w:eastAsia="Times New Roman" w:hAnsi="Arial"/>
          <w:b/>
          <w:bCs/>
          <w:sz w:val="24"/>
          <w:szCs w:val="20"/>
          <w:lang w:eastAsia="it-IT"/>
        </w:rPr>
        <w:t>la trasformazione del vangelo</w:t>
      </w:r>
      <w:r w:rsidRPr="00284585">
        <w:rPr>
          <w:rFonts w:ascii="Arial" w:eastAsia="Times New Roman" w:hAnsi="Arial"/>
          <w:sz w:val="24"/>
          <w:szCs w:val="20"/>
          <w:lang w:eastAsia="it-IT"/>
        </w:rPr>
        <w:t xml:space="preserve">,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061B9CA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ancora cosa abbiamo scritto sulla carità: La carità è il dono che il Padre fa di se stesso a noi. La prima carità è la nostra stessa creazione. Ci ha fatti a sua immagine e somiglianza. La carità è il Dono che Lui ha fatto a noi del Figlio suo Unigenito per la nostra redenzione eterna. La carità è il dono dello Spirito Santo per la nostra rigenerazione e santificazione. È il dono che Cristo Gesù ci fa della sua vita, vita che prende su di sé tutti i nostri peccati per espiarli sul legno della croce. La carità è ogni suo dono di grazia, luce, verità, perdono, giustizia, pace. La carità è la partecipazione della divina natura. La carità è il dono dell’eredità della vita eterna in Cristo, per Cristo, con Cristo. </w:t>
      </w:r>
    </w:p>
    <w:p w14:paraId="6C54B1D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carità sono gli Apostoli mandati da Gesù a portare la carità di Dio ad ogni uomo. La carità è il dono della loro vita che gli Apostoli fanno al Padre per la nostra redenzione eterna. La carità è l’offerta che ogni discepolo di Gesù fa al Padre, in Cristo, con Cristo, per Cristo, per la salvezza del mondo. Si entra e si rimane nella carità di Dio attraverso la fede nella Parola di Cristo Gesù. Si ascolta la Parola del Vangelo, la si accoglie nel cuore, si consacra ad essa tutta la nostra vita con ogni obbedienza, si entra nella carità di Dio, perché nell’obbedienza si fa a Dio dono della nostra vita. Si toglie la vita alla nostra volontà e la si consegna alla volontà di Dio. Con la fede si entra nella carità di Dio e per la fede si rimane nella carità. È la fede che fa della nostra vita un dono a Cristo Gesù, nello Spirito </w:t>
      </w:r>
      <w:r w:rsidRPr="00284585">
        <w:rPr>
          <w:rFonts w:ascii="Arial" w:eastAsia="Times New Roman" w:hAnsi="Arial"/>
          <w:sz w:val="24"/>
          <w:szCs w:val="20"/>
          <w:lang w:eastAsia="it-IT"/>
        </w:rPr>
        <w:lastRenderedPageBreak/>
        <w:t>Santo, perché Cristo Gesù ne faccia un dono al Padre, per la redenzione del mondo. Senza il nostro dono, il Padre non può salvare il mondo. È il cristiano la continuazione nella storia dell’obbedienza di Cristo Gesù per la redenzione dell’umanità. Questa obbedienza deve essere fatta con il dono di tutta la vita del cristiano, allo stesso modo che Cristo Gesù si fece dono fino all’annientamento di sé.</w:t>
      </w:r>
    </w:p>
    <w:p w14:paraId="0838624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e fino al giorno della Parusia, la prima, fondamentale, essenziale carità è quella degli Apostoli. Come Cristo Gesù è la carità del Padre, così gli Apostoli devono essere la carità di Cristo. Sono loro che devono portare la carità di Cristo, carità del Padre ad ogni uomo. Se loro non sono la carità di Cristo – e sono la carità di Cristo se come Cristo si fanno obbedienti a Lui fino alla morte di croce per obbedire ad ogni sua Parola – il mondo rimane senza la carità del Padre, senza la carità di Cristo, senza la carità dello Spirito Santo, perché rimane senza la carità del Vangelo, della grazia, della verità, della luce, della partecipazione della divina natura, senza il dono in Cristo dell’eredità eterna. </w:t>
      </w:r>
    </w:p>
    <w:p w14:paraId="761EDBF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Senza la loro obbedienza a Cristo Gesù, il mondo rimane senza la carità di Dio, rimane nella tenebra e nella morte, rimane sotto la schiavitù del peccato e del principe del mondo. La coscienza che l’Apostolo Paolo ha della sua missione è altissima. Ogni successore degli Apostoli è chiamato ad imitarlo in questa altissima coscienza della sua missione. Oggi è la coscienza della propria particolare missione che si sta perdendo. Urge che lo Spirito Santo ci aiuti a ritrovarla. Senza la coscienza della nostra particolare missione, si diviene strumenti di Satana e si edifica il suo regno, anziché impegnare ogni alito della nostra vita per l’edificazione del regno di Cristo Gesù e per portare la sua carità in ogni cuore.</w:t>
      </w:r>
    </w:p>
    <w:p w14:paraId="18EA5A7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Confortati, sorretti, guidati dagli Apostoli e avendo loro sempre come modelli da imitare in ogni obbedienza a Cristo Gesù e alla sua Parola, portatori della carità di Cristo sono i presbiteri. Essi sono carità di Cristo, se obbediscono ad ogni comando che Cristo ha dato loro. Carità di Cristo secondo la loro particolare missione sono i diaconi. Ogni cresimato e battezzato è  carità di Cristo nella misura del dono ricevuto. È il corpo di Cristo, e in esso ognuno secondo il suo particolare dono di grazia, carisma, ministero, saramento ricevuto, missione, vocazione, oggi e per tutta la durata della storia la carità di Dio, in Cristo, per opera dello Spirito Santo. Chi è obbligato a non perdere mai la coscienza della sua altissima missione è l’Apostolo del Signore. È Lui che deve formare ogni altra coscienza, vigilando affinché tutti mai smarriscano la verità della loro vocazione e missione. È lui che deve formare la coscienza dei presbiteri e dei diaconi. È Lui che deve aiutare i presbiteri perché ogni membro del corpo di Cristo formi la coscienza della sua vocazione e missione. Se però Lui non forma la sua coscienza, mai potrà aiutare un solo uomo perché formi la sua coscienza. Ora è obbligo di ogni apostolo del Signore formare nella purissima verità la coscienza della propria vocazione e missione, aiutando ogni altro membro del corpo di Cristo, perché anche lui viva con coscienza ben formata. Per rimanere nella carità di Dio, bisogna che prima siamo portati in essa. Chi ha l’obbligo di portare il mondo intero nella Carità di Dio, in Cristo Gesù, nello Spirito Santo è l’Apostolo del Signore. Chi poi deve vigilare perché il cristiano rimanga nella carità di Dio, di Cristo Gesù, dello Spirito Santo è sempre l’Apostolo del Signore. Chi deve </w:t>
      </w:r>
      <w:r w:rsidRPr="00284585">
        <w:rPr>
          <w:rFonts w:ascii="Arial" w:eastAsia="Times New Roman" w:hAnsi="Arial"/>
          <w:sz w:val="24"/>
          <w:szCs w:val="20"/>
          <w:lang w:eastAsia="it-IT"/>
        </w:rPr>
        <w:lastRenderedPageBreak/>
        <w:t xml:space="preserve">porre ogni impegno perché chi è uscito dalla carità di Dio, carità di Cristo Gesù, carità dello Spirito Santo, vi ritorni è sempre l’Apostolo del Signore. </w:t>
      </w:r>
    </w:p>
    <w:p w14:paraId="719D7440" w14:textId="77777777" w:rsidR="00284585" w:rsidRPr="00284585" w:rsidRDefault="00284585" w:rsidP="00284585">
      <w:pPr>
        <w:spacing w:after="120" w:line="240" w:lineRule="auto"/>
        <w:jc w:val="both"/>
        <w:rPr>
          <w:rFonts w:ascii="Arial" w:eastAsia="Times New Roman" w:hAnsi="Arial"/>
          <w:i/>
          <w:sz w:val="24"/>
          <w:szCs w:val="20"/>
          <w:lang w:eastAsia="it-IT"/>
        </w:rPr>
      </w:pPr>
      <w:r w:rsidRPr="00284585">
        <w:rPr>
          <w:rFonts w:ascii="Arial" w:eastAsia="Times New Roman" w:hAnsi="Arial"/>
          <w:sz w:val="24"/>
          <w:szCs w:val="20"/>
          <w:lang w:eastAsia="it-IT"/>
        </w:rPr>
        <w:t xml:space="preserve">L’Apostolo del Signore vive questo suo altissimo ministero chiedendo aiuto ad ogni membro del corpo di Cristo. Ogni membro del corpo di Cristo deve aiutare l’Apostolo del Signore in relazione al suo carisma, al suo ministero, alla sua vocazione, alla sua missione. Nessuno che è fuori della carità di Cristo, che non vive nella carità di Cristo, potrà mai aiutare un altro ad entrare nella carità di Cristo e in essa rimanere. Chi è nella disobbedienza alla Parola di Cristo non è nella carità di Cristo e per lui nessuno mai entrerà nella carità di Cristo. Si entra in Dio, si rimane in Dio, Dio entra in noi, rimane in noi per la nostra obbedienza alla sua Parola. Tutto è per la fede nella Parola di Cristo Gesù. Dove non c’è la fede, non c’è la carità di Dio. Con la fede in Cristo Gesù, il cui nome è il solo dato da Dio sotto il cielo nel quale è stabilito che possiamo essere salvati, e con l’immersione nelle acque del battesimo, per opera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 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w:t>
      </w:r>
    </w:p>
    <w:p w14:paraId="4081A01B" w14:textId="77777777" w:rsidR="00284585" w:rsidRPr="00284585" w:rsidRDefault="00284585" w:rsidP="00284585">
      <w:pPr>
        <w:spacing w:after="120" w:line="240" w:lineRule="auto"/>
        <w:jc w:val="both"/>
        <w:rPr>
          <w:rFonts w:ascii="Times New Roman" w:eastAsia="Times New Roman" w:hAnsi="Times New Roman"/>
          <w:szCs w:val="20"/>
          <w:lang w:val="la-Latn" w:eastAsia="it-IT"/>
        </w:rPr>
      </w:pPr>
      <w:r w:rsidRPr="00284585">
        <w:rPr>
          <w:rFonts w:ascii="Arial" w:eastAsia="Times New Roman" w:hAnsi="Arial"/>
          <w:sz w:val="24"/>
          <w:szCs w:val="20"/>
          <w:lang w:eastAsia="it-IT"/>
        </w:rPr>
        <w:t xml:space="preserve">Cuore puro, oracolo puro. Cuore vero, oracolo vero. Cuore falso, oracolo falso. Sempre il cuore dell’uomo è falso e impuro, quando non ascolta e non obbedisce alla Parola del suo Dio e Signore. Ecco la vera vocazione e missione del cristiano: trasformare in obbedienza ogni Parola del Signore, ogni suo Comandamento, ogni sua Legge, ogni suo Precetto. Ma noi cosa diciamo oggi? Che il peccato è un diritto per l’uomo. Diciamo che la trasgressione dei Comandamenti è vero progresso e vera civiltà. Diciamo che sono i Comandamenti che privano il cuore della vera gioia. Questo pensiero, che poi diviene regola di ogni disobbedienza e trasgressione, attesta che noi non siamo sotto il governo dello Spirito Santo. Siamo invece schiavi e prigionieri dei nostri pensieri, pensieri che stanno riducendo a menzogna tuttala Parola del Signore, privandola di ogni verità e di ogni valore. Privata la Scrittura della sua verità, è il pensiero dell’uomo che ne prende il posto. </w:t>
      </w:r>
    </w:p>
    <w:p w14:paraId="47E7F22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quando ancora va aggiunto sulla croce della carità: È verità, madre di Dio altra verità: Dio ci ha amati con amore eterno nel Figlio suo che è il suo Amore Eterno per generazione eterna da Lui. Noi non esistevano e Lui ha decretato con decreto eterno il nostro amore eterno. Noi non esistevano e Lui ci ha creato per amore a sua immagine e somiglianza. Noi abbiamo rinnegato il suo amore, ascoltando la voce di Satana e non la sua, e Lui per amore è venuto a cercarci, </w:t>
      </w:r>
      <w:r w:rsidRPr="00284585">
        <w:rPr>
          <w:rFonts w:ascii="Arial" w:eastAsia="Times New Roman" w:hAnsi="Arial"/>
          <w:sz w:val="24"/>
          <w:szCs w:val="20"/>
          <w:lang w:eastAsia="it-IT"/>
        </w:rPr>
        <w:lastRenderedPageBreak/>
        <w:t>promettendoci la sua redenzione, il nostro ritorno in vita. Tutto l’Antico Testamento è il racconto di questo amore eterno, infinito, che mai si arrende, amore eterno che il Signore ha per noi.  Anche tutto il Nuovo Testamento è il racconto di questo amore il cui culmine è sul Golgota, in Cristo Crocifisso. Se Lui non ci avesse amato per primo noi non solo non esisteremmo, in più saremmo tutti schiavi del peccato e della morte. Saremmo tutti prigionieri nelle carceri di Satana. Noi possiamo amare Dio perché il Signore, in Cristo, per mezzo del suo Santo Spirito, ha versato e versa senza interruzione il suo amore nei nostri cuori. È in virtù di questo amore versato in noi senza alcuna interruzione che noi possiamo amare, in Cristo, per mezzo dello Spirito Santo, il nostro Creatore, Signore, Dio, Padre della nostra vita. Più noi rispondiamo all’amore e più il Padre abbonda nel dono del suo amore per noi. Meno noi rispondiamo al suo amore e meno amore lui potrà versare nei nostri cuori.</w:t>
      </w:r>
    </w:p>
    <w:p w14:paraId="2842249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Noi amiamo il Padre nostro compiendo tutta e sempre la sua volontà. Qual è la sua volontà? Quella contenuta nei Sacri Testi della Divina Rivelazione. Senza obbedienza alla sua Parola, il nostro amore è nullo. Il nostro cuore si chiude ermeticamente e nessun altro amore il Signore potrà versare in esso. Oggi noi non amiamo il Signore. Non lo amiamo, perché abbiamo sostituito la sua Parola scritta per noi nei Sacri Testi con una volontà di Dio da noi immaginata. È, quella da noi immaginata, una volontà che dichiara ormai appartenente ad un altro mondo tutta la Scrittura Canonica. Essa oggi va letta secondo i canoni di questa volontà di Dio immaginata. Ognuno poi possiede la sua particolare volontà immaginata. Ecco quanto abbiamo scritto su questa argomento mesi addietro: “Osservando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w:t>
      </w:r>
    </w:p>
    <w:p w14:paraId="0C82FEA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w:t>
      </w:r>
    </w:p>
    <w:p w14:paraId="186F932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visibile di </w:t>
      </w:r>
      <w:r w:rsidRPr="00284585">
        <w:rPr>
          <w:rFonts w:ascii="Arial" w:eastAsia="Times New Roman" w:hAnsi="Arial"/>
          <w:sz w:val="24"/>
          <w:szCs w:val="20"/>
          <w:lang w:eastAsia="it-IT"/>
        </w:rPr>
        <w:lastRenderedPageBreak/>
        <w:t xml:space="preserve">Pietro e degli Apostoli in comunione gerarchica con Lui veniva radiata. Bastava il solo fondamento invisibile che è Cristo Gesù. </w:t>
      </w:r>
    </w:p>
    <w:p w14:paraId="0B6BF94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Tutto veniva dato direttamente da Dio al singolo. Pur abrogando ogni mediazione, si conservava una certa soprannaturalità e trascendenza. Si sa però che quando si pone un principio nuovo nella storia, esso mai rimane senza frutto. Se il principio è velenoso, anche i suoi frutti saranno velenosi. È verità che mai dovrà essere dimenticata. 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w:t>
      </w:r>
    </w:p>
    <w:p w14:paraId="4847240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dato a noi come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6C3D4D4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dalla nostra vita e dalla vita di ogni altro essere esistente ogni trascendenza e soprannaturalità. Il desiderio di cancellare dalla nostra vita ogni relazione con il passato sia fede che di morale. </w:t>
      </w:r>
    </w:p>
    <w:p w14:paraId="06CB3E0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Questi desideri sono irrealizzabili perché tutti si vogliono realizzare senza Cristo Gesù.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w:t>
      </w:r>
      <w:r w:rsidRPr="00284585">
        <w:rPr>
          <w:rFonts w:ascii="Arial" w:eastAsia="Times New Roman" w:hAnsi="Arial"/>
          <w:sz w:val="24"/>
          <w:szCs w:val="20"/>
          <w:lang w:eastAsia="it-IT"/>
        </w:rPr>
        <w:lastRenderedPageBreak/>
        <w:t xml:space="preserve">tempo, mai, nessuna separazione sarà possibile. La parabola raccontata da Gesù Signore sul buon seme e sul seme cattivo è per noi verità eterna. La Parola di Cristo Gesù mai passerà. 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La fede che è sempre sotto lo sguardo vigile del Magistero. La Madre di Gesù. I sacramenti. I ministri sacri.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Ecco il vero principio di questa nuova terza alleanza: “Venite, facciamoci una Chiesa di pensieri umani che tocchi l’intera umanità, nessun popolo e nessuna nazioni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3E16FE63" w14:textId="77777777" w:rsidR="00284585" w:rsidRPr="00284585" w:rsidRDefault="00284585" w:rsidP="00284585">
      <w:pPr>
        <w:spacing w:after="120" w:line="240" w:lineRule="auto"/>
        <w:jc w:val="both"/>
        <w:rPr>
          <w:rFonts w:ascii="Times New Roman" w:eastAsia="Times New Roman" w:hAnsi="Times New Roman"/>
          <w:sz w:val="20"/>
          <w:szCs w:val="20"/>
          <w:lang w:val="la-Latn" w:eastAsia="it-IT"/>
        </w:rPr>
      </w:pPr>
      <w:r w:rsidRPr="00284585">
        <w:rPr>
          <w:rFonts w:ascii="Arial" w:eastAsia="Times New Roman" w:hAnsi="Arial"/>
          <w:sz w:val="24"/>
          <w:szCs w:val="20"/>
          <w:lang w:eastAsia="it-IT"/>
        </w:rPr>
        <w:t xml:space="preserve">Ecco la croce della carità che il cristiano dovrà assumere oggi sulle sue spalle: riportare in un mondo di immanenza la carità trascendete, soprannaturale, divina, eterna. In questa Chiesa orma senza la carità di Dio lui dovrà mettere come suo cuore Dio carità della Chiesa, perché la Chiesa  con il cuore del Dio che è la sua carità, porti nel mondo se stessa come cuore della vera carità.  Un cristiano non si inchioda lui per primo sulla croce del Dio-Carità dell’uomo, mai potrà dare la vera carità ad ogni altro uomo. Ecco oggi l’altra altissima carità che il cristiano dovrà vivere: portare la vera Chiesa di Cristo Gesù nella falsa chiesa che oggi si sta costruendo sulla terra, chiesa fondata sulla soma immanenza con l’abolizione della trascendenza, del soprannaturale, del divino, di tutto ciò che appartiene al Cielo e dal Cielo discende per noi, compreso Il Verbo Eterno fattosi carne per darci la grazia e la verità. Portare oggi la vera Chiesa nella falsa chiesa che i </w:t>
      </w:r>
      <w:r w:rsidRPr="00284585">
        <w:rPr>
          <w:rFonts w:ascii="Arial" w:eastAsia="Times New Roman" w:hAnsi="Arial"/>
          <w:sz w:val="24"/>
          <w:szCs w:val="20"/>
          <w:lang w:eastAsia="it-IT"/>
        </w:rPr>
        <w:lastRenderedPageBreak/>
        <w:t xml:space="preserve">cristiani con grande impegno stanno costruendo in mezzo agli uomini è vera croce è vera consegna al martirio spirituale che potrebbe trasformarsi in martirio fisico. Ci inchiodi su questa vera croce la Madre di Dio. </w:t>
      </w:r>
    </w:p>
    <w:p w14:paraId="1329FB20" w14:textId="77777777" w:rsidR="00284585" w:rsidRPr="00284585" w:rsidRDefault="00284585" w:rsidP="00284585">
      <w:pPr>
        <w:spacing w:after="120" w:line="240" w:lineRule="auto"/>
        <w:rPr>
          <w:rFonts w:ascii="Times New Roman" w:eastAsia="Times New Roman" w:hAnsi="Times New Roman"/>
          <w:sz w:val="20"/>
          <w:szCs w:val="20"/>
          <w:lang w:eastAsia="it-IT"/>
        </w:rPr>
      </w:pPr>
    </w:p>
    <w:p w14:paraId="4C93C853"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676" w:name="_Toc122790660"/>
      <w:bookmarkStart w:id="677" w:name="_Toc122790684"/>
      <w:bookmarkStart w:id="678" w:name="_Toc180486808"/>
      <w:r w:rsidRPr="00284585">
        <w:rPr>
          <w:rFonts w:ascii="Arial" w:hAnsi="Arial"/>
          <w:b/>
          <w:bCs/>
          <w:color w:val="000000"/>
          <w:sz w:val="28"/>
          <w:lang w:val="la-Latn"/>
        </w:rPr>
        <w:t>LA CROCE DELLA SPERANZA</w:t>
      </w:r>
      <w:bookmarkEnd w:id="676"/>
      <w:bookmarkEnd w:id="677"/>
      <w:bookmarkEnd w:id="678"/>
    </w:p>
    <w:p w14:paraId="5C78FFD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vera fede genera la vera carità, la vera carità genera la vera speranza. Tutto è dalla vera fede. La vera fede è accoglienza e obbedienza ad ogni Parola contenuta nella Divina Rivelazione, nella Sacra Tradizione, nel Sacro Magistero. Divina Rivelazione, Sacra Tradizione e Sacro Magistero non sono però tre fonti separate e indipendenti. Vanno considerate una sola fonte. Tutto però inizia e finisce nella Sacra Scrittura. Dalla Sacra Scrittura si parte e alla Sacra Scrittura si deve sempre ritornare. Quanto della Sacra Tradizione o del Sacro Magistero dovesse contraddire le Divine Scritture non è verità dello Spirito Santo. Quanto è contrario alle Divine Scritture mai potrà essere oggetto di fede per un discepolo di Cristo Gesù. Senza la vera fede manca la vera carità, mancherà la vera speranza che frutto insieme della vera fede e della vera carità. Quando muore la vera fede, sempre muore la vera carità e sempre morirà la vera speranza. Oggi in molti discepoli di Gesù è morta la vera fede. Da dove ci accorgiamo che è morta la vera fede? Dalla morte della vera carità e della vera speranza. Si risusciti la vera fede e risorgeranno carità e speranza.</w:t>
      </w:r>
    </w:p>
    <w:p w14:paraId="28FC370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Proviamo a riflettere. L’uomo cammina, procede, avanza, corre, salta, gareggia, va avanti e indietro, a destra e a sinistra, sopra e sotto, lavora notte e giorno, si affoga nei vizi, sguazza in ogni immoralità, in ogni ingiustizia, ma da cieco, stolto, insipiente. Non sa dove è diretto, non conosce la sua meta finale e neanche quelle intermedie. Vive annegandosi nell’attimo presente, senza la vera speranza che dovrebbe dare pienezza di luce ai suoi giorni. L’uomo, la vera speranza, non la conosce. Non è nelle sue facoltà trovarla nella purezza della sua verità. Per conoscere la vera speranza ha bisogno della rivelazione. Non della rivelazione dell’Antico Testamento. Quella è solo incipiente. Ha bisogno di tutto il Nuovo Testamento e in modo del tutto particolare dell’Apocalisse dell’Apostolo Giovanni. Ma neanche questa scienza e conoscenza della vera speranza potrebbe spingerlo verso la sua conquista. Per progredire sulla via verso i cieli beati non è sufficiente la luce della fede, la forza della carità, l’attrazione della speranza. Ad ogni discepolo di Gesù occorre la potente grazia di Cristo Signore e la costante mozione e conduzione dello Spirito Santo. Senza la grazia che attimo per attimo deve attingere in Cristo Gesù e senza l’abitazione in lui dello Spirito Santo, la debolezza della carne non permette che si viva di vera speranza. </w:t>
      </w:r>
    </w:p>
    <w:p w14:paraId="6ED7991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verità. Ogni uomo, a causa della non conoscenza e dell’ignoranza circa il suo futuro, deve perennemente porsi nelle mani di un Altro, se vuole giungere a dare perfetto compimento alla sua vita nel tempo e dopo. Questo Altro nelle cui mani la vita va posta per intero è lo Spirito Santo, che è lo Spirito sgorgato dal cuore di Gesù, squarciato dalla lancia del soldato. È Lui il Maestro, la Guida, il Conduttore, l’Indicatore, lo Spianatore e l’Asfaltatore della strada, il Curatore, il Vigile della nostra via. È Lui che la deve prima creare e poi farla vivere. Non però una volta per sempre, ma ogni giorno, anzi ogni attimo del suo svolgersi e del </w:t>
      </w:r>
      <w:r w:rsidRPr="00284585">
        <w:rPr>
          <w:rFonts w:ascii="Arial" w:eastAsia="Times New Roman" w:hAnsi="Arial"/>
          <w:sz w:val="24"/>
          <w:szCs w:val="20"/>
          <w:lang w:eastAsia="it-IT"/>
        </w:rPr>
        <w:lastRenderedPageBreak/>
        <w:t xml:space="preserve">suo farsi. Senza questa profonda umiltà, la perdizione della nostra vita è sempre a portata di mano, a motivo della nostra cecità costituzionale, di natura. </w:t>
      </w:r>
    </w:p>
    <w:p w14:paraId="60185B1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Lo Spirito Santo ha però bisogno di collaboratori umani, che lo aiutino in questa sua mirabile opera. Questi strumenti o collaboratori a Lui necessari, indispensabili, sono i Santi, sia quelli del Cielo che gli altri che sono ancora sulla terra. Senza questa collaborazione umana, Lui non può portare a compimento la sua opera. Non può perché manca degli strumenti preposti alla realizzazione di essa. Strumento umano dello Spirito del Signore è la Chiesa in ogni suo figlio santo. Quanti non sono santi nella Chiesa, sono invece collaboratori di Satana, dello spirito del male, che vuole la rovina dei credenti.</w:t>
      </w:r>
    </w:p>
    <w:p w14:paraId="216AB46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vero cristiano è colui che vive di vera speranza. Egli attende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Purtroppo dobbiamo confessare che oggi la speranza del discepolo di Gesù non è più questa. Il cristiano è sempre nell’attesa, ma di cose futili, vane, sciocche, frivole,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dalla gioie fugaci e passeggere, che perennemente si annega nelle mode del momento, sempre orientato a ciò che non vale e non dura. Il corpo, il tempo, il visibile stanno distruggendo lo spirito, l’eternità, l’invisibile. Il sensibile sta annientando il mistero. Sta venendo fuori un uomo che si concede e si abbandona a tutto ciò che uccide la speranza anche per il domani terreno. Addirittura l’uomo di oggi si sta persino precludendo ogni possibilità di poter dare la vita con la generazione fisica, tanto è lontana da lui la speranza. L’attimo è la sua eternità. Il momento è il suo futuro. L’istante è il suo impegno. Dobbiamo svegliarci da questo sonno di morte spirituale e fisica, morte nel corpo e nello spirito. </w:t>
      </w:r>
    </w:p>
    <w:p w14:paraId="1597BEB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tutti stiamo vivendo in un cimitero spirituale, se tutti stiamo naufragando nelle burrascose acque della superficialità e della dimenticanza di Dio, come facciamo a svegliarci? Ma soprattutto come facciamo a rimettere in noi il principio della vera speranza? Cristo Gesù in questi momenti di smarrimento e di buio spirituale e morale, sempre chiede alla Madre sua di intervenire. Chiede a Lei, la Madre della Misericordia, il Timoniere della nostra misera e fragile navicella, la nostra Avvocata e Soccorritrice, la nostra Amica e Maestra. Lei con obbedienza eterna sempre è venuta, sempre viene e sempre verrà in nostro soccorso. Sempre viene in nostro aiuto. 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fa tutto questo direttamente, chiedendo ad ognuno di noi di darle una mano. Raccogliere gli </w:t>
      </w:r>
      <w:r w:rsidRPr="00284585">
        <w:rPr>
          <w:rFonts w:ascii="Arial" w:eastAsia="Times New Roman" w:hAnsi="Arial"/>
          <w:sz w:val="24"/>
          <w:szCs w:val="20"/>
          <w:lang w:eastAsia="it-IT"/>
        </w:rPr>
        <w:lastRenderedPageBreak/>
        <w:t>innumerevoli naufraghi è un lavoro immane e Lei ha bisogno dell’aiuto di noi tutti. Lei è venuta per aiutarci oggi a trovare Gesù, perché solo se noi lo troviamo oggi e non lo accogliamo secondo le regole della vera fede, Lei a Lui non potrà condurci domani, quando entreremo nell’eternità. Oggi Lei ci chiama a conoscere Gesù, ascoltando e vivendo secondo la sua Parola. Oggi Lei ci dice di rimettere nel cuore la verità del Vangelo. Oggi ci mostra la via per raggiungere e contemplare Gesù nella sua eternità. Oggi per domani. Mai domani senza l’oggi. È questa la sua missione di Madre. Questa missione Lei la esercita con tutta la ricchezza del suo amore di Madre.</w:t>
      </w:r>
    </w:p>
    <w:p w14:paraId="797C508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Strumento perché Cristo ritorni ad essere via, verità, vita, luce, pace di ogni uomo è ogni figlio di Maria.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 Se però il figlio di Maria non ama la Madre, mai compirà questo desiderio del suo cuore. Ecco perché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 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w:t>
      </w:r>
    </w:p>
    <w:p w14:paraId="3129B03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Come la Madre di Dio e Madre nostra tutto ha vissuto per opera dello Spirito Santo. Anche il cristiano tutto può vivere per opera dello Spirito santo. Chi è lo Spirito Santo? Lui è la vita del Padre e di Cristo Gesù, la vita della Parola, la vita della fede, della speranza, della carità, la vita della verità, del culto, della </w:t>
      </w:r>
      <w:r w:rsidRPr="00284585">
        <w:rPr>
          <w:rFonts w:ascii="Arial" w:eastAsia="Times New Roman" w:hAnsi="Arial"/>
          <w:sz w:val="24"/>
          <w:szCs w:val="20"/>
          <w:lang w:eastAsia="it-IT"/>
        </w:rPr>
        <w:lastRenderedPageBreak/>
        <w:t>preghiera, la vita della Chiesa, la vita che dona vita dove c’è non vita e solo morte. Senza lo Spirito Santo tutto è privo della sua vera vita: il Padre, il Figlio, la fede, la carità, la speranza, la verità, il Vangelo, la Parola, la Rivelazione, il culto, l’intera religione, il cuore, la mente, l’anima, lo stesso corpo dell’uomo. Nello Spirito Santo, il cristiano diviene vita dello Spirito Santo e come vita dello Spirito Santo deve dare vita al Padre, al Figlio, allo stesso Spirito Santo, alla Parola, alla Rivelazione, alla fede, alla carità, alla speranza, al culto, alla preghiera, alla Chiesa, all’intero universo. Se il cristiano si separa da Cristo Gesù, per lui non solo tutto viene privato di ogni vita, lui stesso si trasforma in un creatore di morte, falsità e menzogna. Oggi il cristiano si è separato dallo Spirito Santo. Qual è il frutto che esso sta producendo? Sta avvolgendo nella sua falsità e menzogna il Padre, Cristo Gesù, lo Spirito Santo, la Parola, la Rivelazione, la fede, la speranza, la carità, il culto, la preghiera, la Chiesa, la scienza e ogni pensiero. Tutto senza lo Spirito Santo viene trasformato in falsità e in menzogna. Tutte le moderne dottrina su Dio, su Cristo, sullo Spirito Santo, sull’uomo, sul tempo, sull’eternità, sulla vita, sulla morte, altro non sono che il frutto della falsità e della menzogna che governano il cuore del cristiano separato dalla purissima luce di verità e di vita che sgorgano dallo Spirito Santo. Lo Spirito Santo che deve inondare di verità, di luce, di sapienza tutta la terra, è lo Spirito che sgorga dal cuore squarciato della Chiesa. Poiché oggi la Chiesa, ridotta dai cristiani senza lo Spirito Santo ad una colossale menzogna e inganno, è stata dichiarata inutile all’uomo e quindi l’adesione visibile ad essa non più necessaria, non essendo né Cristo e né la Chiesa più necessari, si condanna l’intero universo e anche la stessa Chiesa alla morte. Se ne fa sia dell’universo e sia della Chiesa un Mar Morto, un Mare nelle cui acque vi è totale assenza di ogni vita. In ogni acqua brulica la vita, solo nelle acque del Mar Morto vi è totale assenza di vita e in un Mar Morto noi stiamo riducendo la Chiesa e l’intero universo, dal momento che abbiamo privato noi stessi dello Spirito Santo, privando allo stesso tempo la Chiesa e ogni altro uomo. Se non ci convertiamo allo Spirito Santo, ogni pensiero che produciamo con la nostra mente è solo un pensiero di morte non di vita, di tenebra non di luce, di falsità non di verità. È un pensiero che aggiunge più sale al sale che già rende ogni acqua priva di vita.</w:t>
      </w:r>
    </w:p>
    <w:p w14:paraId="275A2D4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Altra verità che dobbiamo conoscere se vogliamo entrare nel mistero della vera speranza è questa: La Parola di Dio contiene due promesse: la promessa di vita e la promessa di morte, la promessa di benedizione e la promessa di maledizione, la promessa di Paradiso e la promessa di morte eterna o perdizione. Cosa è allora la speranza virtù teologale? Per entrare nel mistero della speranza, virtù teologale, dobbiamo avere una nozione chiara di alcune qualità divine: la misericordia, la fedeltà, la giustizia. Senza la scienza perfetta di queste tre divine qualità, nulla si comprende della speranza cristiana. La misericordia del Signore è la sua volontà di perdono, riconciliazione, rigenerazione, santificazione, nella conversione e nel pentimento. Non solo volontà, ma anche dono di queste preziosissime grazie. Dio è pronto ad accogliere il peccatore pentito. Questa volontà non è solo un desiderio o un pensiero in Dio. È il contenuto di tutta la sua Parola. Se l’uomo, dopo il peccato, torna pentito, il Signore è fedele a quanto promesso e ogni sua promessa la compie nell’uomo come vera giustizia. Cosa è allora la giustizia in Dio? La giustizia in Dio è purissima fedeltà ad ogni Parola da Lui proferita, sia Parola di vita che Parola di morte. “Se ne mangi, muori”. L’uomo </w:t>
      </w:r>
      <w:r w:rsidRPr="00284585">
        <w:rPr>
          <w:rFonts w:ascii="Arial" w:eastAsia="Times New Roman" w:hAnsi="Arial"/>
          <w:sz w:val="24"/>
          <w:szCs w:val="20"/>
          <w:lang w:eastAsia="it-IT"/>
        </w:rPr>
        <w:lastRenderedPageBreak/>
        <w:t xml:space="preserve">ha mangiato ed è nella morte. “Se ti converti, vivi”. L’uomo si converte e Dio gli ridona i suoi doni di grazia e di verità. Cosa è allora la speranza cristiana, quella vera? È la certezza infallibile che se si compie la Parola del Signore, vivendola nella sua verità, secondo sapienza di Spirito Santo, quanto essa promette sempre si compirà. Dio è fedele e giusto. Se io vivo di misericordia, otterrò misericordia. Se sarò povero in spirito, avrò in eredità il regno dei cieli. Se sarò perseguitato per la giustizia, grande è la mia ricompensa nei cieli. Se vivrò nella Parola di Cristo Gesù, Lui mi accoglierà nel suo regno. La speranza è la certezza infallibile che ogni Parola proferita dal Signore si compirà. Si compirà nel bene e si compirà nel male. Si compirà nella vittoria e nella sconfitta. Dio lo ha detto e così sarà, anche se al momento non vedo nulla con gli occhi della carne. Cosa è allora la speranza teologale? È la virtù attraverso la quale noi viviamo presente e futuro come purissimo compimento della Parola proferita dal Signore. Senza la vera fede mai vi potrà essere vera speranza. La vera speranza è il frutto della vera fede. Se la fede è ammalata, la speranza è ammalata. Se la fede è sana, la speranza è sana. Se la fede è morta, la speranza è morta. Ogni falsificazione della fede è falsificazione della speranza. Ogni tradimento della fede e tradimento della speranza. </w:t>
      </w:r>
    </w:p>
    <w:p w14:paraId="4988144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Perché oggi la vera speranza è morta nel cristiano? È morta perché il cristiano ha sostituito la Parola di Dio, quella scritta e immutabile in eterno, con il pensiero di Dio, con una volontà di Dio non scritta, ma da lui immaginata. Va gridato con ogni forza che la Parola è differente dal pensiero. Oggi invece – ed è questa la vera rivoluzione, ma al negativo – avendo il cristiano sostituita la Parola di Dio con il pensiero di Dio, in nome di Dio può distruggere Dio, in nome di Cristo distruggere Cristo, in nome dello Spirito Santo distruggere lo Spirito Santo. In nome del pensiero di Dio può distruggere tutta la Divina Rivelazione, tutta la Sacra Tradizione, tutto il Sacro Magistero. Diciamolo con grande chiarezza. La Scrittura né oggi né in eterno consente che si possa operare questo cambiamento. L’uomo diverrebbe senza ascolto. Verrebbe meno il mistero-uomo, creato per ascoltare la Parola del suo Signore e Dio. Dobbiamo dichiarare questo cambiamento o sostituzione della Parola con il pensiero il più grande attacco sferrato da Satana per distruggere l’umanità. È come se Satana volesse combattere la battaglia finale contro il genere umano. Anche questo va dichiarato con grande fermezza. Suoi speciali e fedelissimi alleati oggi sono i cristiani. Sono proprio loro, i missionari della Parola, ad essere i più strenui combattenti nell’esercito di Satana contro la Parola. Urge una reazione forte. Furti e ladroneggi contro la fede ai nostri giorni sono molti, perché molti sono i nuovi errori e molti i nuovi peccati contro la fede. Se la fede è falsa, tutta la vita risulterà falsa. Se la fede è parziale, lacunosa, errata, fumogena la vita non può essere se non confusa, smarrita, distratta, conquistata dalla vanità. Il primo errore o peccato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 Il secondo errore o peccato è quello di concepire la fede come pensiero su Dio, sulla verità, sulla morale e non come ascolto della Parola che è fuori di noi. </w:t>
      </w:r>
      <w:r w:rsidRPr="00284585">
        <w:rPr>
          <w:rFonts w:ascii="Arial" w:eastAsia="Times New Roman" w:hAnsi="Arial"/>
          <w:sz w:val="24"/>
          <w:szCs w:val="20"/>
          <w:lang w:eastAsia="it-IT"/>
        </w:rPr>
        <w:lastRenderedPageBreak/>
        <w:t xml:space="preserve">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Il terzo errore o peccato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Il quarto errore o peccato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 Il quinto errore o peccato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Il sesto peccato o errore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 Il settimo peccato o errore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L’ottavo peccato o errore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Il nono errore o peccato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w:t>
      </w:r>
      <w:r w:rsidRPr="00284585">
        <w:rPr>
          <w:rFonts w:ascii="Arial" w:eastAsia="Times New Roman" w:hAnsi="Arial"/>
          <w:sz w:val="24"/>
          <w:szCs w:val="20"/>
          <w:lang w:eastAsia="it-IT"/>
        </w:rPr>
        <w:lastRenderedPageBreak/>
        <w:t xml:space="preserve">c’è comunione reale con la Parola. Il decimo errore o peccato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Tutti questi errori o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costruendo un uomo che è ascoltatore solo di se stesso. </w:t>
      </w:r>
    </w:p>
    <w:p w14:paraId="047F8C1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Tutti questi errori sulla fede stanno conducendo il cristiano a vivere di falsa speranza. Vivendo il cristiano di falsa speranza, condanna tutto il mondo a vivere di falsa speranza.  Si sta insegnando che il Paradiso è per tutti, contro la retta fede e nella negazione di ogni verità che è nella Parola di Dio. Chi distrugge la fede, distrugge la speranza. Chi falsifica la fede, falsifica la speranza. Dio però rimane fedele alla sua Parola. Dio non compie le nostre parole false o menzognere. Dio dona vita solo alla sua Parola. Oggi il cristiano è divenuto, da creatore di vera speranza, distruttore di essa, perché ha distrutto i fondamenti e i cardini della sua fede in Cristo Gesù. Dalla speranza teologale in Cristo e per Cristo e con Cristo si sta annunziando una misera speranza antropologica fondata sui desideri e sulle aspirazione dell’uomo. Questo è peccato gravissimo contro la vera speranza. La vera speranza è morta. Oggi il vero peccato contro la speranza è la sua separazione dal Dio Trinità, separazione dalla sua Parola, dai suoi misteri di grazia e di santità, dal Corpo di Cristo e dallo Spirito Santo. Da virtù teologale è stata resa prassi o modalità antropologica. O riportiamo la speranza nella sua dimensione trinitaria, o facciamo del Dio Trinità la vera sorgente della speranza, oppure saremo tutti condannati a vivere di falsa speranza. </w:t>
      </w:r>
    </w:p>
    <w:p w14:paraId="2C2E181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vogliamo creare la vera speranza sempre dobbiamo ricordarci che le virtù teologali sono tre: fede, speranza, carità. La prima verità insegna che nessuna può esistere senza le altre. Esse sono un solo albero che produce tre frutti, l’uno però è il frutto dell’altro e tutti sono frutti dello Spirito Santo in noi. Senza questa visione di unità, si rischia di pensarle come tre virtù separate, ma anche come se l’una possa esistere senza le altre. Molte affermazioni della moderna “predicazione o pastorale o ascetica o morale” sono il risultato di questa visione. Uno è l’albero: la Parola del Signore. L’uomo per natura, poiché creato ad immagine e somiglianza di Dio, dotato di anima razionale, intelligente, con vocazione all’eternità, è stato fatto da Dio capace di ascoltare Lui che gli parla in molti modi e diverse volte. Urge andare oltre. Dio non solo ha creato l’uomo capace di ascoltare Lui, lo ha creato perché ascoltasse Lui. Lo ha creato, perché ascoltando Lui, realizzasse il suo disegno di amore eterno posto nel suo cuore. La natura dell’uomo è questa. La natura dell’uomo – ed è questa vera sua essenza creata – non ascolta per natura, ascolta per volontà. Poiché la volontà è essenza della natura dell’uomo, dobbiamo dire che è propria della natura la </w:t>
      </w:r>
      <w:r w:rsidRPr="00284585">
        <w:rPr>
          <w:rFonts w:ascii="Arial" w:eastAsia="Times New Roman" w:hAnsi="Arial"/>
          <w:sz w:val="24"/>
          <w:szCs w:val="20"/>
          <w:lang w:eastAsia="it-IT"/>
        </w:rPr>
        <w:lastRenderedPageBreak/>
        <w:t xml:space="preserve">capacità di ascoltare il Signore in ogni sua Parola. Con queste affermazioni vogliamo semplicemente dire che l’ascolto di Dio da parte dell’uomo non è una sovrastruttura o un’aggiunta esterna. Esso fa parte della sua più vera essenza. Per questo la Scrittura parla di stoltezza quando l’uomo non ascolta. Possiamo dire che come l’anima sta al corpo, così la Parola sta all’anima. Se l’anima esce dal corpo, il corpo entra in decomposizione. Se la Parola esce dall’anima, anche l’anima entra in una decomposizione spirituale che è di vera morte.  È purissima verità. L’uomo è capace di giungere alla conoscenza di Dio per natura. Se non vi giunge è stolto per natura. La sua anima è in decomposizione spirituale. Ma Dio non ha lasciato l’uomo alla sola capacità di pensiero, che è il frutto dell’argomentazione e della deduzione, gli ha fatto ascoltare la Parola. Questa è giunta al suo orecchio. Non dopo il peccato, ma prima, appena l’uomo è stato creato. Alla capacità del pensiero, sempre Dio ha aggiunto la capacità di ascolto, alla capacità di ascolto ha aggiunto la capacità del discernimento, alla capacità del discernimento la capacità di vedere storicamente i frutti dell’ascolto e del non ascolto. È giusto che sappiamo che la Parola è il fine dell’uomo, perché l’ascolto è il fine dell’uomo. L’uomo è stato creato per ascoltare il suo Dio. Nell’ascolto è la sua vita. Come si ascolta Dio? Ascoltando la sua Parola che non giunge al cuore, ma all’orecchio. </w:t>
      </w:r>
    </w:p>
    <w:p w14:paraId="7F5ED3A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Tutta la Scrittura, dal primo rigo all’ultimo, dalla Genesi all’Apocalisse, ci attesta che il Creatore e Signore dell’uomo parla e non solo gli dice ciò che è bene e ciò che è male, ciò che dona vita e ciò che dona morte, gli chiede anche cosa Lui, il Signore, vuole. Se nel Secondo Capitolo della Genesi il Signore dice all’uomo che vi sono due vie, una della vita e l’altra della morte, vie certe, sicure, infallibili, nel Primo Capitolo sempre il Signore e il Creatore dice all’uomo qual è la missione da realizzare sulla terra. Dopo il peccato, Dio non smette di parlare, sempre viene nella storia dell’umanità, parla e dice all’uomo cosa vuole che lui faccia. Non solo, ma anche gli indica le modalità, oltre a rivelargli tutta la Legge nella quale è ogni suo bene. La fede è l’accoglienza da parte dell’uomo di ogni Parola che Dio gli rivolge. Ieri, oggi, domani sempre. Questa verità ci rivela due cose essenziali: c’è una Parola di Dio per tutti. È la sua Legge, il suo Vangelo. Ma c’è una parola personale. Tutta la Legge, tutto il Vangelo è per tutti. Per ogni uomo il Signore e il Creatore ha una parola speciale, unica, che è data solo a lui e non ad altri. Questa Parola si concretizza in una missione personale. Se l’uomo esce dalla Legge, si pone fuori del Vangelo, cioè dalla Parola detta da Dio per tutti,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Se esco dalla Parola non sono vero corpo di Cristo. 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w:t>
      </w:r>
      <w:r w:rsidRPr="00284585">
        <w:rPr>
          <w:rFonts w:ascii="Arial" w:eastAsia="Times New Roman" w:hAnsi="Arial"/>
          <w:sz w:val="24"/>
          <w:szCs w:val="20"/>
          <w:lang w:eastAsia="it-IT"/>
        </w:rPr>
        <w:lastRenderedPageBreak/>
        <w:t xml:space="preserve">odiata la Parola personale. Mancando la fede della singola persona, mancherà anche la fede in tutta la Parola. Chi vuole far rinascere la fede nella Parola universale deve vivere tutta la fede nella Parola personale, dimorando però e abitando nella Parola Universale, cioè nella Legge e nel Vangelo. La Parola personale si può vivere solo dalla Parola universale. Nessuno potrà vivere la Parola universale se non vivendo la Parola personale. La Legge, il Vangelo è la singola persona che dovrà viverlo, ma ogni singola persona porta con sé una particolare, speciale missione, con uno speciale, particolare carisma. Quando l’uomo non ascolta più il suo Creatore, neanche i suoi fratelli saprà ascoltare. È questo il triste risultato quando la vera fede viene minata da ogni parte e con ogni mezzo. È verità eterna. Quando l’uomo distrugge Dio è se stesso che distrugge. Quando rinnega Cristo secondo la verità della fede, è la sua falsità che lui esalta. Urge gridarlo con forza. Solo la vera fede salverà l’umanità. La sola fede è dalla Parola del Signore, rettamente compresa, santamente vissuta, perennemente annunziata per aggregare al corpo di Cristo, nel quale opera lo Spirito Santo. Non esistono altre vie. </w:t>
      </w:r>
    </w:p>
    <w:p w14:paraId="73EA17A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ancora una delle tante ragioni che hanno ucciso nel cuore del cristiano la vera speranza: la negazione del giudizio eterno di Dio su ogni azione degli uomini. Come i cristiani sono giunti ad una così aberrante menzogna e falsità?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Il Vangelo ci dice invece che è difficile poter giungere a vedere Gesù faccia a faccia nel Paradiso. È difficile perché la via che conduce a Lui è una porta stretta, angusta. Pochi riescono ad attraversarla. Molti si sforzano ma non vi riescono e sono esclusi per sempre. 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Sappiamo invece che al termine della nostra vita sulla terra, appena si apriranno per noi le porte dell’eternità, ci sarà il giudizio e se il Signore ci troverà pula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Oggi è questo che </w:t>
      </w:r>
      <w:r w:rsidRPr="00284585">
        <w:rPr>
          <w:rFonts w:ascii="Arial" w:eastAsia="Times New Roman" w:hAnsi="Arial"/>
          <w:sz w:val="24"/>
          <w:szCs w:val="20"/>
          <w:lang w:eastAsia="it-IT"/>
        </w:rPr>
        <w:lastRenderedPageBreak/>
        <w:t xml:space="preserve">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fiuta in blocco il mistero Dio e ogni traccia di questo mistero nella nostra natura e nella storia. Ecco un esempio della mente che vuole imporsi sul mistero rivelato.  È grande tristezza dire che il matrimonio tra un uomo e una donna è parte della cultura dell’intera umanità e di conseguenza esso è cosa buona, mentre il matrimonio tra due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Persona li può aiutare: la Vergine Maria. Questa loro fede è da loro trasformata in una preghiera accorata, persistente, diuturna, senza alcuna interruzione. Chiedono a Lei che si faccia loro amica, compagna di viaggio, che li prende per mano e conducendoli attraverso la porta stretta, li faccia giungere fino al trono del Figlio suo Gesù. Questa loro fede si fa incessante invocazione. 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Gesù per l’eternità beata </w:t>
      </w:r>
    </w:p>
    <w:p w14:paraId="7699B92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Vivere di speranza è vera croce per il discepolo di Gesù, perché questa virtù nella sua purissima verità neanche più esiste a causa della devastazione della sana cristologia, sana soteriologia, sana escatologia. Un cristiano che vuole vive di vera speranza, veramente deve rinnegare se stesso, prendere la croce della verità di ogni Parola di Gesù Signore e seguirlo fin su legno della croce. In un mondo nei quale le voci ammaliatrici delle sirene della falsità, della menzogna, dell’inganno avvolgono tutto il corpo di Cristo Gesù che è la Chiesa, diviene impossibile predicare, annunciare, vivere la speranza secondo purissima verità, anche perché si  privi del conforto della verità della fede e della carità. Se però il cristiano vive senza la verità della speranza, mai per lui un solo uomo potrà convertirsi a Gesù Signore. Chi ama Cristo Gesù e nella verità di Cristo ama i suoi fratelli sia in Cristo e sia in Adamo, si consegna ad ogni croce pur di vivere tutta la verità delle speranza cristiana, speranza teologale, speranza </w:t>
      </w:r>
      <w:r w:rsidRPr="00284585">
        <w:rPr>
          <w:rFonts w:ascii="Arial" w:eastAsia="Times New Roman" w:hAnsi="Arial"/>
          <w:sz w:val="24"/>
          <w:szCs w:val="20"/>
          <w:lang w:eastAsia="it-IT"/>
        </w:rPr>
        <w:lastRenderedPageBreak/>
        <w:t xml:space="preserve">soprannaturale. Per insegnare a noi la vera speranza Cristo Gesù salì sul patibolo della croce. Anche a noi è chiesto di salire sul patibolo della croce per raggiungere noi la meta della nostra speranza e nostra ad ogni uomo la sostanziale differenza che regna tra la vera speranza n Cristo Gesù e la speranza vana ed effimera del mondo. Tutti i mali che oggi affliggono l’umanità sono il frutto della perdita del cristiano della vera speranza. Rimettendo, anche a costo della nostra quotidiana crocifissione, la vera speranza in Cristo Gesù nella nostra vita e per la nostra vita nella storia vale bene il prezzo del nostro corpo, del nostro spirito, della nostra anima, di tutto noi stessi. </w:t>
      </w:r>
    </w:p>
    <w:p w14:paraId="02601D01"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3C456623"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679" w:name="_Toc122790661"/>
      <w:bookmarkStart w:id="680" w:name="_Toc122790685"/>
      <w:bookmarkStart w:id="681" w:name="_Toc180486809"/>
      <w:r w:rsidRPr="00284585">
        <w:rPr>
          <w:rFonts w:ascii="Arial" w:hAnsi="Arial"/>
          <w:b/>
          <w:bCs/>
          <w:color w:val="000000"/>
          <w:sz w:val="28"/>
          <w:lang w:val="la-Latn"/>
        </w:rPr>
        <w:t>LA CROCE DELLA FORTEZZA</w:t>
      </w:r>
      <w:bookmarkEnd w:id="679"/>
      <w:bookmarkEnd w:id="680"/>
      <w:bookmarkEnd w:id="681"/>
    </w:p>
    <w:p w14:paraId="4D6C1E1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nostra obbedienza è sempre opera in noi dello Spirito Santo. Non però dello Spirito Santo che è nei cieli beati. Neanche dello Spirito Santo che muove il corpo di Cristo Gesù: la sua Chiesa una, santa, cattolica, apostolica, perché da noi invocato. Chi deve operare è lo Spirito del Padre e del Figlio, è lo Spirito del corpo di Cristo che è la Chiesa, ma dovrà essere lo Spirito del Padre e di Cristo, lo Spirito del corpo di Cristo che è stato riversato nei nostri cuori. È lo Spirito a noi dato che deve crescere in noi e cresce se perennemente ravvivato. Più lo Spirito cresce e più la sua opera è perfetta. Meno cresce e meno la sua opera è perfetta. Se non cresce, neanche le sue opere crescono. Se Lui da noi viene spento, anche le sue opere da noi vengono spente. Gesù cresceva in sapienza e grazia, in sapienza significa: nello Spirito Santo che su di Lui si era posato come Spirito di sapienza e di intelletto, Spirito di consiglio e di fortezza, spirito di conoscenza, di pietà e di timore del Signore. Anche noi dobbiamo crescere in sapienza e grazia, perché anche su noi lo Spirito si è posato. Qual l’opera dalla quale dipendono tutte le altre opere? L’opera delle opere che Lui dovrà compiere in noi è la nostra perfetta conformazione a Cristo Gesù in relazione alla confermazione da Lui operata nel sacramento che abbiamo ricevuto. Se questa opera non viene portata a compimento tutte le altre opere mai saranno portate a compimento.</w:t>
      </w:r>
    </w:p>
    <w:p w14:paraId="47CB2CE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Nel battesimo lo Spirito Santo deve portare a perfetto compimento la nostra nuova generazione perché viviamo come veri figli adottivi del Padre in Cristo, allo stesso modo che l’ha compiuta in Cristo Gesù, il Figlio amato nel quale il Padre ha posto il suo compiacimento. In Cristo Gesù ha portato a compimento la sua figliolanza conducendolo ad una obbedienza al Padre fino alla morte e per di più morte di croce. Cresima: come Gesù è stato il perfetto fedele testimone del Padre così anche il cristiano deve essere il perfetto fedele testimone di Cristo Gesù. Nel diacono lo Spirito Santo deve portare a perfetta realizzazione la carità di Cristo nel servizio dei fratelli con i beni materiali del corpo di Cristo che è la Chiesa e con il purissimo dono del Vangelo. Nel presbitero lo Spirito Santo deve operare la perfetta conformazione a Cristo Pastore e Capo del suo gregge. Come Cristo Gesù, il presbitero deve ammaestrare e insegnare come si vive il Vangelo, deve santificare il gregge a lui affidato con il dono della grazia e con la preghiera, deve condurre il gregge a Lui consegnato fino alle porte del Paradiso. Se lui non lascia che lo Spirito Santo porti a compimento l’immagine del Buon Pastore, di ogni anima che si perde lui è responsabile dinanzi a Dio e agli uomini per l’eternità. Un vescovo, oltre che pastore e capo di ogni altro pastore e capo del suo gregge </w:t>
      </w:r>
      <w:r w:rsidRPr="00284585">
        <w:rPr>
          <w:rFonts w:ascii="Arial" w:eastAsia="Times New Roman" w:hAnsi="Arial"/>
          <w:sz w:val="24"/>
          <w:szCs w:val="20"/>
          <w:lang w:eastAsia="it-IT"/>
        </w:rPr>
        <w:lastRenderedPageBreak/>
        <w:t>che vive questa altissima missione nella sua diocesi, per pastori e gregge è il custode fedele della Parola del suo Mastro e Signore. È il Datore dello Spirito Santo. È Colui che genera nello Spirito Santo nuovi vescovi, nuovi presbiteri, nuovi diaconi, nuovi testimoni di Gesù Signore. È la bocca di Cristo e dello Spirito Santo. È il cuore del Padre. Se lui permette che nel Vangelo si insinui la falsità, tutto il gregge a lui affidato, composto di pastori e di pecore, è esposto alla grande eresia. L’eresia è la madre di ogni idolatria e immoralità. Il Papa è il Pastore di tutta la Chiesa. Deve pascere pecore e agnelli con tutto l’amore e la verità di Cristo Gesù. La sua vigilanza deve essere perfettissima. Per questo deve avere gli occhi dello Spirito Santo e il cuore di Cristo Gesù. Deve altresì prestare somma attenzione a tutti coloro che lo inquinano con menzogne, dicerie, bugie, ogni altra falsità. Lui deve sapere che ogni suo pronunciamento può salvare un’anima o anche può ucciderla. Può aiutare la Chiesa a crescere, ma anche a decrescere. Lui è garantito solo nell’infallibilità circa la morale e la fede. In tutti gli altri casi, come ad esempio nei giudizi, nei discernimenti, nelle scelte che riguardano le persone nella Chiesa di Cristo Gesù, valgono per Lui tutte le regole date dal Signore in ordine al discernimento, alle scelte, ai pronunciamenti. La sua prudenza e saggezza dovranno essere grandi più che il cielo e la terra, anzi più che tutto l’universo. Una sola sua Parola potrebbe gettare lo sconforti in molti cuori. Ma anche una sua scelta pastorale potrebbe aprire le porte al disastro. Senza la virtù della fortezza, che è la forza con la quale lo Spirito Santo opera in noi con divina onnipotenza e ci rende pronti anche per andare al martirio a causa dell’annuncio e della testimonianza della nostra fede. saremo sempre canne sbattute dal vento. Senza la fortezza 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fortezza nello Spirito Santo, siamo resi capaci di annunciare e di testimoniare la fede secondo purezza di verità anche a costo del nostro sangue. La fortezza vissuta sempre nello Spirito Santo ci fa martiri per Cristo Gesù.</w:t>
      </w:r>
    </w:p>
    <w:p w14:paraId="5885630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Senza la fortezza, la fede mai si potrà vivere. Siamo privi della forza dello Spirito Santo. Senza la fortezza, lo strapotere del mondo e dei nemici della croce di Cristo Gesù ci farà martiri delle sue falsità e menzogne di ogni genere. La fortezza ci dona ogni forza per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Il vizio è grande debolezza.</w:t>
      </w:r>
    </w:p>
    <w:p w14:paraId="103481E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Atti di superbia, arroganza, tracotanza, delinquenza, belligeranza, prepotenza, concupiscenza, impurità, criminalità, terrorismo e cose del genere mai potranno </w:t>
      </w:r>
      <w:r w:rsidRPr="00284585">
        <w:rPr>
          <w:rFonts w:ascii="Arial" w:eastAsia="Times New Roman" w:hAnsi="Arial"/>
          <w:sz w:val="24"/>
          <w:szCs w:val="20"/>
          <w:lang w:eastAsia="it-IT"/>
        </w:rPr>
        <w:lastRenderedPageBreak/>
        <w:t>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santità.</w:t>
      </w:r>
    </w:p>
    <w:p w14:paraId="4968082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 La fortezza, nel necessaria passaggio dalla Legge antica alla Nuova, è rinuncia al proprio io, perché la carità eterna di Dio Padre e l’amore crocifisso di Cristo Gesù trionfino in noi. La fortezza è quel purissimo dono dello Spirito Santo che ci riempie di ogni energia soprannaturale per rimanere nella purissima Legge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nella purissima Legge del Signore siamo forti. Se siamo fuori della purissima Legge di Cristo Gesù, siamo deboli, molto deboli. Una cosa mai dobbiamo dimenticarla: la fortezza non è solo rimanere noi sempre nella purissima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Si dona la nostra vita al Padre celeste perché per mezzo di questo dono Lui doni molte anime a Cristo Gesù. Se non ci rivestiamo dello Spirito Santo di fortezza, nessuno potrà mai vivere una sola Parola del Vangelo. Anche se crede in essa, mai la potrà vivere. Si è privi della virtù della fortezza, dono sempre attuale dello Spirito Santo che ci rende capaci di morire per testimoniare la nostra fede in Cristo Signore. </w:t>
      </w:r>
    </w:p>
    <w:p w14:paraId="370EAC5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virtù della fortezza non si vive all’ombra come ogni altra virtù. Essa è molto di più. È la virtù che sempre ci fa cammina orientando la nostra vita  sempre sulla via verso il Golgota. Come Gesù giorno per giorno, senza alcuna sosta o fermata, camminava verso Gerusalemme, luogo della sua suprema testimonianza al Padre suo nel pieno compimento della sua volontà, secondo quanto per Lui è scritto nella Legge, nei Profeti, nei Salmi, così anche, imitando il suo Maestro e Signore, deve camminare ogni discepolo di Gesù: sulla via della croce, con un solo fine: rendere piena testimonianza con purezza e santità di obbedienza ad ogni Parola che sul rotolo del cuore di Cristo Gesù, lo Spirito Santo ha scritto per </w:t>
      </w:r>
      <w:r w:rsidRPr="00284585">
        <w:rPr>
          <w:rFonts w:ascii="Arial" w:eastAsia="Times New Roman" w:hAnsi="Arial"/>
          <w:sz w:val="24"/>
          <w:szCs w:val="20"/>
          <w:lang w:eastAsia="it-IT"/>
        </w:rPr>
        <w:lastRenderedPageBreak/>
        <w:t xml:space="preserve">lui. Camminerà verso il compimento di quanto lo Spirito ha scritto per lui sul rotolo del cuore di Gesù Signore, solo chi ogni giorno ravviva lo Spirito Santo fino a farlo divenire in tutto simile ad albero maestoso. È lo Spirito Santo la forza del cristiano, ma è forza nella misura in cui Lui cresce nel suo cuore. Lo stiamo gridando molte volte: non è lo Spirito Santo che è nel cielo che ci muove e ci conduce di testimonianza in testimonianza. È invece lo Spirito Santo che si è posato su di noi in ogni sacramento. È lo Spirito Santo che si è dato a noi come carisma. Se lo Spirito che ci è stato dato non cresce in noi perché da noi non ravvivato, la fortezza è debole o inesistente e dalla Spirito ritorniamo nella carne. Dalla carne nessuna testimonianza possiamo rende a Cristo. Dalla carne siamo schiavi e prigionieri di essa. Solo con la fortezza possiamo imitare Cristo Gesù, il Mite e l’Umile di cuore, il Testimone fedele del Padre. Ci aiuti in questa testimonianza, Lei, la Vergine Fedele, Mite, Umile di cuore sempre. </w:t>
      </w:r>
    </w:p>
    <w:p w14:paraId="48F596F0" w14:textId="77777777" w:rsidR="00284585" w:rsidRPr="00284585" w:rsidRDefault="00284585" w:rsidP="00284585">
      <w:pPr>
        <w:spacing w:after="120" w:line="240" w:lineRule="auto"/>
        <w:jc w:val="both"/>
        <w:rPr>
          <w:rFonts w:ascii="Arial" w:eastAsia="Times New Roman" w:hAnsi="Arial"/>
          <w:sz w:val="24"/>
          <w:szCs w:val="20"/>
          <w:lang w:eastAsia="it-IT"/>
        </w:rPr>
      </w:pPr>
    </w:p>
    <w:p w14:paraId="10AC442A"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682" w:name="_Toc122790662"/>
      <w:bookmarkStart w:id="683" w:name="_Toc122790686"/>
      <w:bookmarkStart w:id="684" w:name="_Toc180486810"/>
      <w:r w:rsidRPr="00284585">
        <w:rPr>
          <w:rFonts w:ascii="Arial" w:hAnsi="Arial"/>
          <w:b/>
          <w:bCs/>
          <w:color w:val="000000"/>
          <w:sz w:val="28"/>
          <w:lang w:val="la-Latn"/>
        </w:rPr>
        <w:t>LA CROCE DELLA TEMPERANZA</w:t>
      </w:r>
      <w:bookmarkEnd w:id="682"/>
      <w:bookmarkEnd w:id="683"/>
      <w:bookmarkEnd w:id="684"/>
    </w:p>
    <w:p w14:paraId="3BBFC3F8" w14:textId="77777777" w:rsidR="00284585" w:rsidRPr="00284585" w:rsidRDefault="00284585" w:rsidP="00284585">
      <w:pPr>
        <w:spacing w:after="120" w:line="240" w:lineRule="auto"/>
        <w:jc w:val="both"/>
        <w:rPr>
          <w:rFonts w:ascii="Arial" w:eastAsia="Times New Roman" w:hAnsi="Arial" w:cs="Arial"/>
          <w:color w:val="000000"/>
          <w:sz w:val="24"/>
          <w:szCs w:val="20"/>
          <w:lang w:eastAsia="it-IT"/>
        </w:rPr>
      </w:pPr>
      <w:r w:rsidRPr="00284585">
        <w:rPr>
          <w:rFonts w:ascii="Arial" w:eastAsia="Times New Roman" w:hAnsi="Arial" w:cs="Arial"/>
          <w:color w:val="000000"/>
          <w:sz w:val="24"/>
          <w:szCs w:val="20"/>
          <w:lang w:eastAsia="it-IT"/>
        </w:rPr>
        <w:t xml:space="preserve">Il dominio di sé o padronanza di sé è il frutto dello Spirito Santo che crea la perfettissima comunione e unità nella persona umana, divenuta membro del corpo di Cristo. Con il peccato la persona umana è entrata nel disfacimento, nella ribellione, nella contrapposizione delle sue parti, nell’ignoranza delle une verso le altre, nella rivalità delle une verso le altre. È la guerra nel corpo contro il corpo, nell’anima contro l’anima, nello spirito contro lo spirito. 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w:t>
      </w:r>
    </w:p>
    <w:p w14:paraId="46CDCA39" w14:textId="77777777" w:rsidR="00284585" w:rsidRPr="00284585" w:rsidRDefault="00284585" w:rsidP="00284585">
      <w:pPr>
        <w:spacing w:after="120" w:line="240" w:lineRule="auto"/>
        <w:jc w:val="both"/>
        <w:rPr>
          <w:rFonts w:ascii="Arial" w:hAnsi="Arial"/>
          <w:sz w:val="24"/>
          <w:szCs w:val="20"/>
          <w:lang w:eastAsia="it-IT"/>
        </w:rPr>
      </w:pPr>
      <w:r w:rsidRPr="00284585">
        <w:rPr>
          <w:rFonts w:ascii="Arial" w:eastAsia="Times New Roman" w:hAnsi="Arial" w:cs="Arial"/>
          <w:color w:val="000000"/>
          <w:sz w:val="24"/>
          <w:szCs w:val="20"/>
          <w:lang w:eastAsia="it-IT"/>
        </w:rPr>
        <w:t xml:space="preserve">In Cristo Gesù, per lo Spirito Santo, anche il cristiano che diviene parte del suo corpo, riceve ogni forza per governare il suo corpo, la sua anima, il suo spirito, ogni parte del corpo, dell’anima, dello spirito. Lo Spirito Santo in Cristo, nel suo corpo, ricompone la nostra umanità. </w:t>
      </w:r>
      <w:r w:rsidRPr="00284585">
        <w:rPr>
          <w:rFonts w:ascii="Arial" w:hAnsi="Arial"/>
          <w:sz w:val="24"/>
          <w:szCs w:val="20"/>
          <w:lang w:eastAsia="it-IT"/>
        </w:rPr>
        <w:t xml:space="preserve">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Essendo l’uomo composto di anima, spirito, corpo, al corpo si deve dare ciò che appartiene al corpo, all’anima ciò che appartiene all’anima,  allo spirito ciò che appartiene all’anima. Ecco in sintesi ciò che ogni uomo deve dare: al Padre ciò che è del Padre.  A Cristo ciò che è di Cristo. Allo Spirito Santo ciò che è dello Spirito Santo. Alla Vergine Maria ciò che è della Vergine Maria. Agli Angeli e ai Santi ciò che è degli Angeli e dei Santi. Alla Chiesa ciò che è della Chiesa. Ai Sacramenti ciò che è dei Sacramenti. Al Papa cioè che è del Papa. Al Vescovo ciò che è del Vescovo. Al Presbitero ciò che è del Presbitero. Al Diacono ciò che è del Diacono. Al Cresimato ciò che è del Cresimato. Al Battezzato ciò che è del Battezzato. Alla Parola di Dio ciò che è della Parola di Dio. Alla Tradizione ciò che è della </w:t>
      </w:r>
      <w:r w:rsidRPr="00284585">
        <w:rPr>
          <w:rFonts w:ascii="Arial" w:hAnsi="Arial"/>
          <w:sz w:val="24"/>
          <w:szCs w:val="20"/>
          <w:lang w:eastAsia="it-IT"/>
        </w:rPr>
        <w:lastRenderedPageBreak/>
        <w:t xml:space="preserve">Tradizione. Al Magistero ciò che è del Magistero. Alla Sana Dottrina ciò che è della Sana Dottrina Alla Teologia ciò che è della Teologia. Al Credente in Cristo ciò che è del Credente in Cristo. Al non Credente in Cristo ciò che è del non credente in Cristo. All’autorità ciò che è dell’Autorità. Al Datore di lavoro ciò che è del Datore del lavoro. All’Operaio ciò che è dell’Operaio. Alla Terra ciò che è della Terra. Al Cielo ciò che è del Cielo. Al Corpo ciò che è del Corpo. All’Anima ciò che è dell’Anima. Allo Spirito ciò che è dello Spirito. Ecco perché è necessaria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  </w:t>
      </w:r>
    </w:p>
    <w:p w14:paraId="5FD3D156" w14:textId="77777777" w:rsidR="00284585" w:rsidRPr="00284585" w:rsidRDefault="00284585" w:rsidP="00284585">
      <w:pPr>
        <w:spacing w:after="120" w:line="240" w:lineRule="auto"/>
        <w:jc w:val="both"/>
        <w:rPr>
          <w:rFonts w:ascii="Arial" w:hAnsi="Arial"/>
          <w:sz w:val="24"/>
          <w:szCs w:val="20"/>
          <w:lang w:eastAsia="it-IT"/>
        </w:rPr>
      </w:pPr>
      <w:r w:rsidRPr="00284585">
        <w:rPr>
          <w:rFonts w:ascii="Arial" w:hAnsi="Arial"/>
          <w:sz w:val="24"/>
          <w:szCs w:val="20"/>
          <w:lang w:eastAsia="it-IT"/>
        </w:rPr>
        <w:t xml:space="preserve">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  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w:t>
      </w:r>
    </w:p>
    <w:p w14:paraId="5C12A7E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hAnsi="Arial"/>
          <w:sz w:val="24"/>
          <w:szCs w:val="20"/>
          <w:lang w:eastAsia="it-IT"/>
        </w:rPr>
        <w:t xml:space="preserve">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w:t>
      </w:r>
      <w:r w:rsidRPr="00284585">
        <w:rPr>
          <w:rFonts w:ascii="Arial" w:eastAsia="Times New Roman" w:hAnsi="Arial"/>
          <w:sz w:val="24"/>
          <w:szCs w:val="20"/>
          <w:lang w:eastAsia="it-IT"/>
        </w:rPr>
        <w:t xml:space="preserve">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w:t>
      </w:r>
    </w:p>
    <w:p w14:paraId="52C05D0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w:t>
      </w:r>
      <w:r w:rsidRPr="00284585">
        <w:rPr>
          <w:rFonts w:ascii="Arial" w:eastAsia="Times New Roman" w:hAnsi="Arial"/>
          <w:sz w:val="24"/>
          <w:szCs w:val="20"/>
          <w:lang w:eastAsia="it-IT"/>
        </w:rPr>
        <w:lastRenderedPageBreak/>
        <w:t xml:space="preserve">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w:t>
      </w:r>
    </w:p>
    <w:p w14:paraId="38BE998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0314E02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 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perché si riempie di acqua viva la nostra brocca. 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52E7372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w:t>
      </w:r>
      <w:r w:rsidRPr="00284585">
        <w:rPr>
          <w:rFonts w:ascii="Arial" w:eastAsia="Times New Roman" w:hAnsi="Arial"/>
          <w:sz w:val="24"/>
          <w:szCs w:val="20"/>
          <w:lang w:eastAsia="it-IT"/>
        </w:rPr>
        <w:lastRenderedPageBreak/>
        <w:t>di Spirito Santo il bene e il male, il bene per incrementarlo, il male per eliminarlo. Ognuno può sapere chi è l’altro, chi è se stesso: è sufficiente osservare i frutti che si producono.</w:t>
      </w:r>
    </w:p>
    <w:p w14:paraId="0B3B422A" w14:textId="77777777" w:rsidR="00284585" w:rsidRPr="00284585" w:rsidRDefault="00284585" w:rsidP="00284585">
      <w:pPr>
        <w:spacing w:after="120" w:line="240" w:lineRule="auto"/>
        <w:jc w:val="both"/>
        <w:rPr>
          <w:rFonts w:ascii="Arial" w:hAnsi="Arial"/>
          <w:sz w:val="24"/>
          <w:szCs w:val="20"/>
          <w:lang w:eastAsia="it-IT"/>
        </w:rPr>
      </w:pPr>
      <w:r w:rsidRPr="00284585">
        <w:rPr>
          <w:rFonts w:ascii="Arial" w:hAnsi="Arial"/>
          <w:sz w:val="24"/>
          <w:szCs w:val="20"/>
          <w:lang w:eastAsia="it-IT"/>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w:t>
      </w:r>
    </w:p>
    <w:p w14:paraId="7B6606D1" w14:textId="77777777" w:rsidR="00284585" w:rsidRPr="00284585" w:rsidRDefault="00284585" w:rsidP="00284585">
      <w:pPr>
        <w:spacing w:after="120" w:line="240" w:lineRule="auto"/>
        <w:jc w:val="both"/>
        <w:rPr>
          <w:rFonts w:ascii="Arial" w:hAnsi="Arial"/>
          <w:sz w:val="24"/>
          <w:szCs w:val="20"/>
          <w:lang w:eastAsia="it-IT"/>
        </w:rPr>
      </w:pPr>
      <w:r w:rsidRPr="00284585">
        <w:rPr>
          <w:rFonts w:ascii="Arial" w:hAnsi="Arial"/>
          <w:sz w:val="24"/>
          <w:szCs w:val="20"/>
          <w:lang w:eastAsia="it-IT"/>
        </w:rPr>
        <w:t>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14207DA9"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lang w:eastAsia="it-IT"/>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A che serve una scienza o conoscenza se è messa in mano ad un uomo che è privo del dominio di sé e manca di ogni temperanza? Ecco perché questa virtù mai dovrà mancare ad un discepolo di Gesù. </w:t>
      </w:r>
      <w:r w:rsidRPr="00284585">
        <w:rPr>
          <w:rFonts w:ascii="Arial" w:hAnsi="Arial"/>
          <w:sz w:val="24"/>
          <w:szCs w:val="20"/>
        </w:rPr>
        <w:t xml:space="preserve">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w:t>
      </w:r>
      <w:r w:rsidRPr="00284585">
        <w:rPr>
          <w:rFonts w:ascii="Arial" w:hAnsi="Arial"/>
          <w:sz w:val="24"/>
          <w:szCs w:val="20"/>
        </w:rPr>
        <w:lastRenderedPageBreak/>
        <w:t xml:space="preserve">della terra, all’animale ciò che è dell’animale, all’anima ciò che è dell’anima e così allo spirito e al corpo. </w:t>
      </w:r>
    </w:p>
    <w:p w14:paraId="3D816814"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Noi crediamo che non solo con la Parola, ma con tutto il suo corpo il cristiano è strumento del dono della salvezza, della redenzione, della giustificazione. È con il suo corpo che il cristiano deve mostrare la differenza tra la purissima fede in Cristo Gesù e la credenza o non vera fede di chi non è discepolo del Signore. In cosa il corpo del cristiano deve fare la differenza? Spogliandolo da ogni vizio – impurità, furti, omicidi, adultèri, avidità, malvagità, inganno, dissolutezza, invidia, calunnia, superbia, stoltezza – e rivestendolo con la sante virtù della fede, speranza, carità, giustizia, prudenza, fortezza, temperanza. Un corpo che mostra la bellezza delle virtù che lo adornano rivela quanto è potente la grazia del Signore. Essa trasforma la morte in vita, le tenebre in luce, la disobbedienza in obbedienza, la falsità in verità, la schiavitù in dominio di sé. Sono i frutti dello Spirito Santo – amore, gioia, pace, magnanimità, benevolenza, bontà, fedeltà, mitezza, dominio di sé – che mostrano e rivelano quanto è potente la grazia del Signore che governa la nostra vita.</w:t>
      </w:r>
    </w:p>
    <w:p w14:paraId="28829D23"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Quando un cristiano adorna il suo corpo con ogni virtù, quando si libera da ogni vizio, la sua vita diviene Vangelo visibile, anzi più che Vangelo visibile. Diviene visibilità dell’amore del Padre, della grazia di Cristo, della verità e della luce dello Spirito Santo. Quando questo accade, lui predica il Vangelo con il suo corpo, perché con esso mostra i frutti di cui è capace la Parola del Signore accolta nel cuore e vissuta con docile obbedienza. Tra un albero spoglio, privo di frutti e di foglie, arso e bruciato e un albero pieno di frutti e di foglie, rigoglioso e forte, la differenza va fatta. Non si può dire che sono tutti e due uguali. Così tra un cristiano che produce ogni frutto di virtù e un cristiano che si abbandona al vizio la differenza va fatta. Se non si fa la differenza è perché si è tutti nel vizio e nella trasgressione dei comandamenti del nostro Dio e Signore. È grande la responsabilità del discepolo di Gesù. Lui è obbligato a parlare con il suo corpo oltre che con la Parola. Parla con il corpo mostrando i frutti della grazia e della verità di Cristo che agiscono nel suo cuore, nella sua anima, nel suo spirito e nel suo corpo. O facciamo parlare il nostro corpo o la nostra parola, anche se attinta dal Vangelo, è una Parola muta, perché non è il frutto della grazia e della verità che ha trasformato la nostra vita. </w:t>
      </w:r>
    </w:p>
    <w:p w14:paraId="35D30156"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La temperanza sempre va vissuta all’ombra della croce, perché è perenne sottomissione della carne allo spirito, del corpo allo spirito, dello spirito all’anima, dell’anima alla grazia e alla verità, alla luce e alla vita eterna che sono in Cristo Gesù. Si vive all’ombra della croce la temperanza, perché l’uomo quotidianamente si deve spogliare di ciò che mai potrà essere suo  e darlo a chi esso appartiene. Di cosa si deve spogliare l’uomo? Si tutto se stesso, perché lui è da Cristo e per Cristo. Lui esiste per essere di Cristo. È questa la quotidiana croce che il discepolo di Gesù deve prendere ogni giorno: annientare se stesso, </w:t>
      </w:r>
      <w:r w:rsidRPr="00284585">
        <w:rPr>
          <w:rFonts w:ascii="Arial" w:hAnsi="Arial"/>
          <w:sz w:val="24"/>
          <w:szCs w:val="20"/>
        </w:rPr>
        <w:lastRenderedPageBreak/>
        <w:t xml:space="preserve">spogliarsi di se stesso e consegnare tutto a Cristo allo stesso modo che Gesù si è spogliato di se stesso e si è consegnato interamente al Padre. Spogliandosi e annientandosi di se stesso, potrà vivere di perfetta temperanza e darà ad ognuno ciò che è suo. Chi non si spoglia e non si annienta mai potrà dare agli altri ciò che è dagli altri. Sempre terrà per se cose che sono degli altri. </w:t>
      </w:r>
    </w:p>
    <w:p w14:paraId="7AE70DDD" w14:textId="77777777" w:rsidR="00284585" w:rsidRPr="00284585" w:rsidRDefault="00284585" w:rsidP="00284585">
      <w:pPr>
        <w:spacing w:after="120" w:line="240" w:lineRule="auto"/>
        <w:jc w:val="both"/>
        <w:rPr>
          <w:rFonts w:ascii="Arial" w:eastAsia="Times New Roman" w:hAnsi="Arial"/>
          <w:i/>
          <w:sz w:val="24"/>
          <w:szCs w:val="20"/>
          <w:lang w:eastAsia="it-IT"/>
        </w:rPr>
      </w:pPr>
    </w:p>
    <w:p w14:paraId="0D0BDE62"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685" w:name="_Toc122790663"/>
      <w:bookmarkStart w:id="686" w:name="_Toc122790687"/>
      <w:bookmarkStart w:id="687" w:name="_Toc180486811"/>
      <w:r w:rsidRPr="00284585">
        <w:rPr>
          <w:rFonts w:ascii="Arial" w:hAnsi="Arial"/>
          <w:b/>
          <w:bCs/>
          <w:color w:val="000000"/>
          <w:sz w:val="28"/>
          <w:lang w:val="la-Latn"/>
        </w:rPr>
        <w:t>LA CROCE DELLA GIUSTIZIA</w:t>
      </w:r>
      <w:bookmarkEnd w:id="685"/>
      <w:bookmarkEnd w:id="686"/>
      <w:bookmarkEnd w:id="687"/>
    </w:p>
    <w:p w14:paraId="1B5F1C4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Quando si parla di Giustizia di Dio, necessariamente di deve parlare di Misericordia di Dio, Parola di Dio, Fedeltà di Dio. Prima di ogni cosa però si deve parlare di Dio. Chi è Dio, il nostro Dio, il Dio vivo e vero? È il Creatore dell’uomo, ma anche il suo Signore. Dio è il Signore dell’uomo. Se l’uomo vuole essere vero uomo, se vuole rimanere nella sua verità di creazione, se vuole crescere in essa, deve rimanere nella prima verità del suo essere. Qual è questa prima verità del suo essere? L’uomo è da Dio e per Lui. È da Dio e per l’uomo, se è perennemente da Cristo e per Cristo. È da Cristo e per Cristo per creazione. Deve da Cristo e per Cristo per redenzione, per giustificazione, per santificazione. Come il Signore manifesta all’uomo questa sua verità? Attraverso la sua Parola, alla quale Lui, il Signore, chiede obbedienza. Tutto è dalla volontà dell’uomo. Se obbedisce, cammina nella sua verità e progredisce in essa. Se disobbedisce, entra in un cammino di falsità e di morte.</w:t>
      </w:r>
    </w:p>
    <w:p w14:paraId="2ACBF4D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allora cosa è la Giustizia di Dio. Quanto il Signore dice all’uomo, si compie. Vive se obbedisce. Muore se disobbedisce. Cammina nella sua verità se ascolta. Muore alla sua verità se non ascolta. La Giustizia di Dio è il frutto della Fedeltà di Dio. Quanto Dio dice si compie sempre. Dio è fedele alla sua Parola. Se la Parola dice all’uomo che lui muore, di certo morirà. Se dice che vive, di certo vivrà. Nell’obbedienza alla Parola è la vita. Nella disobbedienza è la morte. Dio non sarebbe fedele e neanche giusto, se la sua Parola non operasse ciò che dice. Ora subentra un’altra verità in Dio: la sua misericordia. Cosa è la misericordia di Dio? È la sua compassione per ogni uomo, al quale promette il perdono se si pente delle sue disobbedienze alla divina Parola e ritorna nell’obbedienza.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Tutto però è condizionato dalla nostra obbedienza alla sua divina Parola e tutto al nostro pentimento, alla nostra conversione, alla volontà di camminare nella sua Parola. Oggi invece si vuole la Misericordia, ma senza la Parola, senza la Fedeltà, senza la Giustizia. Oggi si vuole un Dio senza Parola, un Dio senza Fedeltà, un Dio senza Giustizia. Si vuole un Dio solo Misericordia. </w:t>
      </w:r>
    </w:p>
    <w:p w14:paraId="6D7C559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L’uomo può commettere ogni iniquità, misfatto, nefandezza, crimine, domani nell’eternità avrà la beatitudine eterna. Oggi si vuole un Dio non Dio, non Signore. Oggi si dice che la Parola non è più Parola, ma frutto del tempo, della storia, della mentalità, della cultura, della tradizione. Ma così operando si priva la Sacra Scrittura del suo carattere divino di rivelazione, luce eterna, vera Parola di Dio. Se ne fa un fatto umano. Che Dio sia fedele alla Parola, che la Parola produca ciò che dice lo si vede dalla storia. Oggi ci siamo separati dalla Parola, stiamo </w:t>
      </w:r>
      <w:r w:rsidRPr="00284585">
        <w:rPr>
          <w:rFonts w:ascii="Arial" w:eastAsia="Times New Roman" w:hAnsi="Arial"/>
          <w:sz w:val="24"/>
          <w:szCs w:val="20"/>
          <w:lang w:eastAsia="it-IT"/>
        </w:rPr>
        <w:lastRenderedPageBreak/>
        <w:t xml:space="preserve">costruendo una storia di morte non di vita. Una storia di odio non di amore. Una storia di tenebre non di luce, di falsità non di verità. Se si nega la fedeltà di Dio, la giustizia di Dio, la Parola di Dio, neanche c’è più misericordia di Dio. Dio non è più il Signore dell’uomo. L’uomo non è stato creato per Cristo in vista di Cristo. Non è stato redento da Cristo in vista di Cristo per essere sua vita. Il Dio nel quale crediamo è un idolo. Una invenzione della nostra mente. </w:t>
      </w:r>
    </w:p>
    <w:p w14:paraId="55EC3CE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Per moltissimi cristiani oggi il loro Dio è un idolo. È un Dio senza Parola, senza giustizia, senza fedeltà. È un Dio senza l’uomo. Dio serve solo perché doni all’uomo il paradiso quando entrerà nell’eternità. È possibile oggi invertire questa tendenza? È assai difficile, se non impossibile. Ormai non si deve combattere contro una sola falsità, una sola eresia, una sola verità negata. La diga si è rotta e tutto fiume della falsità infernale sta invadendo ogni mente e ogni cuore. Si dovrebbe riparare la diga. Ma quest’opera ormai è divenuta impossibile. Le maestranze addette ai lavoro anziché riparare allargano sempre più la voragine e sempre nuova acqua di falsità allaga cuori e menti dei discepoli di Gesù. La diga ogni giorno perde pezzi di muro. Oggi ogni singolo discepolo di Gesù può salvare solo se stesso, mostrando però ad ogni altro discepolo come ci si salva. Neanche più si può annunciare la verità di Cristo. Si viene accusati di essere persone fuori dalla storia e fuori dal mondo giustificatore di ogni male. Gesù lo dice. Salverà la vita chi avrà perseverato sino alla fine. Si salverà chi avrà creduto che la sua Parola è la sola via di vita eterna e le avrà prestato ogni obbedienza. Gesù è il Martire nella perseveranza fino alla morte. Anche i suoi discepoli sono chiamati al martirio. </w:t>
      </w:r>
    </w:p>
    <w:p w14:paraId="62E9227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invece il cristiano vive in un grande inganno. Qual è questo grande inganno che il cristiano reca a se stesso? Pensarsi nel Vangelo e non esserci. Pensarsi amico di Cristo e non esserlo. Pensarsi persona dalla fede perfetta e non possedere alcuna fede. Pensarsi Chiesa del Dio vivente, mentre in realtà di è  distruttore di essa. Pensarsi cristiano dalla vera fede, vera speranza, vera carità, vera giustizia, vera umiltà, vera sapienza, mentre di queste divine realtà nulla si vive. 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w:t>
      </w:r>
    </w:p>
    <w:p w14:paraId="24DCF49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Chi appartiene al mondo di tenebre e pensa di essere discepolo di Gesù è persona che inganna se stesso. Chi inganna se stesso è sempre uno che inganna i propri fratelli e li conduce nelle tenebre. 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Non inganna se stesso chi produce i frutti dello Spirito Santo. In verità ieri, oggi e sempre sono stati, sono e saranno moltissimi coloro che ingannano hanno ingannato, inganneranno se stessi. È questo oggi il grande mondo dell’illusione. Ad ognuno l’obbligo di non ingannare se stesso e di non lasciarsi ingannare. Anche se tutto il mondo dovesse cadere nell’inganno, </w:t>
      </w:r>
      <w:r w:rsidRPr="00284585">
        <w:rPr>
          <w:rFonts w:ascii="Arial" w:eastAsia="Times New Roman" w:hAnsi="Arial"/>
          <w:sz w:val="24"/>
          <w:szCs w:val="20"/>
          <w:lang w:eastAsia="it-IT"/>
        </w:rPr>
        <w:lastRenderedPageBreak/>
        <w:t xml:space="preserve">ognuno è obbligato a rimanere nella verità. Ma chi rimane nella verità? Solo la persona giusta è persona vera e solo la persona vera può essere giusta. Mai verità e giustizia potranno essere separate. Mai l’una esisterà senza l’altra. </w:t>
      </w:r>
    </w:p>
    <w:p w14:paraId="4B9F52B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Allora diviene doveroso chiederci: Cosa è la giustizia? Cosa è la verità? Si risponde non dalla giustizia e verità secondo il mondo, ma dalla giustizia e verità secondo il Signore nostro Dio, la sola ed unica sorgente sia della verità che della giustizia. 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Figlio  e lo Spirito Santo. Non tre nature separate. Non una sola Persona o tre Persone separate e distinte con tre nature separate e distinte. Ma una sola natura nella quale le tre Persone divine sussistono dall’eternità per l’eternità. Ecco ancora la purissima verità del nostro Dio: il Suo Figlio Unigenito Eterno, il Verbo che è in principio presso Dio ed è Dio ed è in principio, cioè da sempre, si è fatto carne ed è venuto ad abitare in mezzo a noi pieno di grazia e di verità.  Anche questa verità è essenza del nostro Dio. </w:t>
      </w:r>
    </w:p>
    <w:p w14:paraId="3A36045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Se lo si priva di questa verità, si dichiara falsità tutta la Scrittura, tutta la Rivelazione, tutta la fede. Si fa del Sacro Testo un libro di favole. Nient’altro? No. C’è ancora molto da dire sulla Verità del nostro Dio. Perché il Verbo di Dio, il suo Figlio Unigenito si è fatto uomo? Per ricondurre noi nella verità che il Signore nostro Dio aveva a noi dato per creazione e che noi abbiamo perso perché disobbedienti alla sua volontà. Come il Figlio ci riconduce nella verità delle origini, anzi in una verità ancora più grande? Attraverso il suo corpo che è la Chiesa. In questo corpo ogni singolo membro deve operare non dalla sua volontà, ma dalla volontà dello Spirito Santo, il quale dona a ciascuno carismi, ministeri, mansioni, vocazioni particolari per l’utilità comune, cioè per la crescita bene ordinata in santità del corpo di Cristo Gesù e perché ad esso ogni giorno vengano aggiunti nuovi figli, attraverso la predicazione della Parola, dalla quale è generata la fede nei cuori, la conversione, la rigenerazione nel battesimo e la partecipazione alla vita di Cristo attraverso gli altri sacramenti.  Questa è la verità della Chiesa: sacramento di Cristo per la redenzione, la giustificazione e la santificazione di ogni uomo. Questa è la verità madre di ogni altra verità che dovrà essere data all’uomo, ad ogni uomo, sempre che accolga il Vangelo della vita.</w:t>
      </w:r>
    </w:p>
    <w:p w14:paraId="4552263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Cosa è allora la giustizia? Non solo è operare nel corpo di Cristo perché ognuno giunga alla conoscenza della verità. Ma è dare ad ogni membro del corpo di Cristo la sua verità. Lo ripetiamo: la verità non viene dal cuore dell’uomo. Nessuno ha questo potere. La verità viene solo dallo Spirito Santo e va riconosciuta ad ogni membro del corpo di Cristo. Volendoci limitare al solo aspetto ecclesiologico: è obbligo 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verità del Cresimato. Al Battezzato la verità del Battezzato. Per ogni sacramento che si riceve, per ogni dono che viene elargito, per ogni missione che viene conferita, per ogni mandato canonico che </w:t>
      </w:r>
      <w:r w:rsidRPr="00284585">
        <w:rPr>
          <w:rFonts w:ascii="Arial" w:eastAsia="Times New Roman" w:hAnsi="Arial"/>
          <w:sz w:val="24"/>
          <w:szCs w:val="20"/>
          <w:lang w:eastAsia="it-IT"/>
        </w:rPr>
        <w:lastRenderedPageBreak/>
        <w:t xml:space="preserve">si accoglie, si è rivestiti di una particolare, personale verità, che tutto il corpo di Cristo è obbligato a riconoscere. Perché ogni verità conferita ad ogni singola persona va riconosciuta? Perché da questa verità personale nasce la vita per tutto il corpo. La giustizia è essenza del corpo di Gesù Signore. </w:t>
      </w:r>
    </w:p>
    <w:p w14:paraId="7B921D2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Ora esaminiamo alcuni casi, così come si procedeva un tempo. Questi casi ci aiuteranno a constatare quando si può affermare che la verità è morta ormai in molti e di conseguenza anche la giustizia. Il caso è ipotetico, non reale. Primo caso: Se io dovessi affermare o semplicemente die: “Siamo tutti uguali nel corpo di Cristo”, dichiarerei la morte della verità del corpo di Cristo. Dichiarando morta la verità, anche la giustizia muore di conseguenza. Non si riconosce all’altro ciò che gli è stato dato dallo Spirito. Neanche quello che gli è stato conferito dalla Chiesa si riconosce. Un parroco e un presbitero non sono la stessa cosa. Non sono uguali nella parrocchia. Il parroco è il Pastore. Il presbitero non è il Pastore.  Secondo caso: Se io invece dovessi affermare: “I laici hanno la loro autonomia. Essa va rispettata”. Anche in questo caso la verità del corpo di Cristo verrebbe 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 L’autonomia è separazione dagli altri membri del corpo di Cristo. Nel corpo di Cristo si può vivere solo per comunione di grazia e di verità. Terzo caso: Se io dovessi affermare. “I fedeli laici sono persone. Hanno i loro diritti”. È cosa giusta. Cosa santissima. Devo però subito aggiungere che i diritti sono stabiliti dalla Legge Divina e dalla Legge Canonica, che è universale, che vale per tutti e per ognuno. Anche i fedeli chierici sono persone e hanno i loro diritti per Legge Divina e Legge Canonica e vanno rispettati. Scivolare dalla verità nella falsità e dalla giustizia nell’ingiustizia è facilissimo. Basta togliere una sola virgola al Vangelo e si è già nella falsità. </w:t>
      </w:r>
    </w:p>
    <w:p w14:paraId="2F75019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Non si può negare di essere persona ad un chierico, uccidendolo nella sua verità e dicendo contro di lui ogni sorta di menzogna, falsità. calunnia, inventando e creando false verità al fine di giustificare la falsa teologia, la falsa ecclesiologia, la falsa morale,  la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La giustizia è il frutto della verità. Si taglia l’albero della verità, mai si potranno raccogliere frutti di giustizia. Quarto caso: Se io dovessi accanirmi contro il ministero dei presbiteri, accusandoli tutti di clericalismo e dichiarando che sono loro che soffocano i carismi del laicato e le loro autonomie e libertà, o che oggi sono loro che ostacolano la crescita del corpo di Cristo, prima di tutto mi dovrei ricordare che il sacerdozio ordinato e i suoi ministeri non sono di istituzione umana, ma divina. In più, mai dovrei dimenticare che Cristo Gesù ha affidato loro il mandato di pascere il suo gregge al fine di condurlo nel  regno eterno.  Se poi per avvalorare il mio pensiero,  imbratto di calunnie e di menzogne il corpo sacerdotale, non pecco solo contro il corpo presbiterale, ma contro tutto il corpo di Cristo. Lo priverei di un elemento essenziale dal quale la grazia e la </w:t>
      </w:r>
      <w:r w:rsidRPr="00284585">
        <w:rPr>
          <w:rFonts w:ascii="Arial" w:eastAsia="Times New Roman" w:hAnsi="Arial"/>
          <w:sz w:val="24"/>
          <w:szCs w:val="20"/>
          <w:lang w:eastAsia="it-IT"/>
        </w:rPr>
        <w:lastRenderedPageBreak/>
        <w:t xml:space="preserve">verità di Cristo Gesù scaturisce e raggiunge tutto il corpo. È come avvelenare una sorgente dalla quale anch’io attingo acqua per dissetarmi. Mi avveleno per stoltezza e insipienza, cattiveria e odio.  In questo caso non solo sono reo contro il corpo presbiterale, ma contro tutto il corpo di Cristo e di conseguenza uccido me stesso come vero cristiano. Ogni verità negata al corpo di Cristo Gesù è una ferita che gli viene inflitta. La ferita rimane con il coltello nella carne e non guarisce finché il coltello non sia stato estratto. Oggi sono molti i coltelli inflitti nel corpo di Cristo non solo per ignoranza, non solo per stoltezza o per insipienza, ma anche con cattiveria, per superbia, invidia, odio. Il Corpo di Cristo sempre ripete il suo grido: “Mi hanno odiato, mi odiano senza ragione”. Perché la giustizia venga vissuta è necessario che vi siano i portatori di essa. Chi è sulla terra vero portatore di giustizia? Colui che vive tutta la Parola di Gesù, mostrando con la sua vita come essa va praticata in ogni momento e circostanza, annunziandola con la parola, senza nulla aggiungere e nulla togliere alla sua divina verità data nello Spirito Santo. </w:t>
      </w:r>
    </w:p>
    <w:p w14:paraId="36CBB08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giustizia di Dio è nel compimento della sua volontà. Non si tratta però di una volontà immaginata da noi, da noi pensata. Si tratta invece della volontà di Dio rivelata nella Parola di Cristo Gesù, manifestata come si porta nel mondo con l’intera sua vita, che termina con la crocifissione e morte. Si è portatore di giustizia nell’obbedienza. Oggi tutte le regole della giustizia secondo Dio sono state cancellate. Non si vuole una giustizia che venga da Dio, se ne vuole una che venga dal cuore dell’uomo. Poiché ogni uomo ha il suo cuore, ogni uomo ha le sue regole personali di giustizia. Vediamola questa giustizia secondo il cuore dell’uomo: l’aborto è diritto, l’adulterio è diritto, l’eutanasia è diritto, il peccato contro natura è diritto. Ogni abominio e nefandezza è diritto. Ogni immoralità è diritto. Cosa è oggi la giustizia? Fare ognuno ciò che gli pare o gli sembra meglio. Tolto il principio soprannaturale, di trascendenza, divino che fonda la vera giustizia, che è la volontà rivelata di Dio, in Cristo Gesù, secondo purezza di verità che viene dallo Spirito Santo, scritta per noi nelle Scritture profetiche, anche i peccati più orrendi sono detti giustizia, diritto, dignità dell’uomo. Così anche la più efferata ingiustizia è detta giustizia. Non c’è crimine che non possa essere dichiarato vera giustizia. </w:t>
      </w:r>
    </w:p>
    <w:p w14:paraId="3F40631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un altro misfatto che commettiamo: ognuno denuncia le ingiustizie che l’altro fa. Pone però ogni attenzione a nascondere le proprie. Così vale anche per le epoche. Condanniamo i delitti delle epoche passate, poniamo ogni cura a nascondere i nostri delitti ancora più gravi. Condanniamo orrendi misfatti del passato. Cosa santissima. Dichiariamo giustizia e diritto misfatti del presente ancora più orrendi. Cinquantasei milioni di infanticidi che ogni anno si commettono nel mondo, sono proclamati diritto dell’umanità. Condannando gli altri, ci condanniamo con il nostro giudizio. Chi è chiamato ad essere vero portatore di giustizia non è l’uomo che non conosce il Signore. È invece il cristiano che conosce Cristo; che è stato battezzato nello Spirito Santo; che ogni giorno viene nutrito di Cristo Pane di Parola e Pane di Eucaristia. Il cristiano è il vero portatore di Giustizia. Oggi però il cristiano si è trasformato in un portatore di ogni ingiustizia. È caduto dalla sua verità di cristiano.</w:t>
      </w:r>
    </w:p>
    <w:p w14:paraId="2425613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Perché la giustizia è virtù? La giustizia è virtù perché è la sapienza dello Spirito Santo che opera in noi e con l’immediatezza di un nanosecondo ci fa separare il </w:t>
      </w:r>
      <w:r w:rsidRPr="00284585">
        <w:rPr>
          <w:rFonts w:ascii="Arial" w:eastAsia="Times New Roman" w:hAnsi="Arial"/>
          <w:sz w:val="24"/>
          <w:szCs w:val="20"/>
          <w:lang w:eastAsia="it-IT"/>
        </w:rPr>
        <w:lastRenderedPageBreak/>
        <w:t xml:space="preserve">bene dal male, il bene per farlo, il male per evitarlo. Se noi non siamo potentemente radicati nello Spirito Santo e lo Spirito Santo non è il nostro alito di vita eterna, saremo sempre carenti nel discernimento secondo purissima verità e di conseguenza saremo omissivi quanto alla vita secondo giustizia. Vivremo la giustizia secondo la carne e non la giustizia secondo lo Spirito del Signore. È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davanti a Dio e agli uomini. Secondo gli uomini è giustizia scrivere legge inique, decreti ingiusti, sentenze che ledono finanche i diritti primari della persona umana. Oggi di questi decreti iniqui il mondo ne è pieno. Purtroppo dobbiamo denunciare che anche nella Chiesa del Dio vivente sta impiantando le sue radici questa giustizia secondo gli uomini. Anche nella Chiesa vengono praticate cose orrende e poi come se nulla fosse ci si accosta anche all’Eucaristia. Si calunnia, si dicono false testimonianza, si infanga la coscienza dei fratelli, li si calpesta nella loro umana dignità, li si denigra, li si accusa con accuse inventate. Poi su questo marcio si scrivono decreti iniqui e sentenze ingiuste e per i figli della Chiesa questa è giustizia perfetta. È perfetta secondo la carne, mai secondo lo Spirito. </w:t>
      </w:r>
    </w:p>
    <w:p w14:paraId="490F2CE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la fondamentale, essenziale, primaria giustizia: preservare, custodire la lingua da ogni parola che non sia purissima verità, verità storica e verità divina. La calunnia e la falsa testimonianza uccidono più persone che mille bombe nucleari. Oggi al cristiano questa giustizia non interessa più. Calpestarla è per lui purissima giustizia. Scrivere poi sentenze inique per eliminare spiritualmente una persona sul fondamento della calunnia e della falsa testimonianza, è visto come vero di culto a Dio. Mai per il Signore l’ingiustizia potrà divenire giustizia, mai le tenebre saranno luce e mai l’iniquità equità. Abominevole presso il Signore e detestabile è la giustizia del cristiano, chiunque esso sia, fondata sulla calunnia, sulla falsa testimonianza, sulla menzogna, sulla dicerie, su ogni voce maligna. Chi non è piantato come una quercia secolare nello Spirito Santo, cadrà con facilità in questa ingiustizia detestabile, esecrabile, abominevole. Di ogni sentenza ingiustizia, di ogni decreto iniquo, di ogni legge impura si deve rendere conto a Dio oggi e nel giorno del giudizio. È responsabile di questa ingiustizia chiunque in qualsiasi modo abbia cooperato alla scrittura del decreto iniquo o della sentenza ingiusta. Nessuno potrà dire: Sono stato ingannato. Gesù risponderà: 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 Noi sappiamo che l’ingannato e l’ingannatore subiranno la medesima sorte, sono ugualmente responsabili di ogni ingiustizia ai danni degli uomini e di conseguenza ai danni del Signore. Quale immagine dona un cristiano del suo Signore, se si lascia coinvolgere in ogni forma di ingiustizia? Perché il Signore permette ogni ingiustizia anche nella sua Chiesa? Ecco la risposta: Il Signore permette che ogni ingiustizia si riversi sui giusti perché vuole saggiare la mitezza del loro cuore. Vuole provare la fortezza del loro animo e la purezza della loro vita. In cosa consiste questa prova? Nel rimanere il giusto sempre nella Parola del Signore senza mai uscire da essa né in molto e né in poco. Il nostro </w:t>
      </w:r>
      <w:r w:rsidRPr="00284585">
        <w:rPr>
          <w:rFonts w:ascii="Arial" w:eastAsia="Times New Roman" w:hAnsi="Arial"/>
          <w:sz w:val="24"/>
          <w:szCs w:val="20"/>
          <w:lang w:eastAsia="it-IT"/>
        </w:rPr>
        <w:lastRenderedPageBreak/>
        <w:t xml:space="preserve">Dio vuole che ogni suo figlio sia vera immagine in mezzo agli altri uomini del suo Servo Sofferente. </w:t>
      </w:r>
    </w:p>
    <w:p w14:paraId="6639B2E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lo Spirito Santo prende il totale governo di un cuore e di un’anima. Ecco una ulteriore verità: O schiavi della giustizia, o schiavi del peccato. O servi della disobbedienza, o servi dell'obbedienza. È questa la storia dell'uomo nella sua vita terrena. Non si possono servire due padroni. Non solo la giustizia vuole che le si renda un servizio totale, di tutto l'uomo per tutta la vita; ma anche il peccato è un padrone esigente. Anch'esso rende schiavo tutto l'uomo, per tutta la vita. Chi serve la giustizia, serve la vita eterna in Cristo Gesù nostro Signore, nell'obbedienza a Dio nostro Padre, nella libertà dello Spirito Santo. I servi della giustizia servono nello Spirito di Dio che li rende liberi. I servi del peccato servono nello spirito della carne che rende schiavi e prigionieri. </w:t>
      </w:r>
    </w:p>
    <w:p w14:paraId="4E90B80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giustizia libera nell'uomo l'immagine e la somiglianza di Dio nostro Creatore. Il peccato la imprigiona e la uccide. La giustizia costruisce l'uomo. Il suo servizio è servizio di vita. Il peccato uccide. Il suo servizio è servizio di morte e di mortificazione dell'uomo nella sua essenza. La giustizia è solo in Dio. Egli ne è la fonte. Cristo è venuto a proclamare il diritto e la giustizia. Il Cristiano è il servitore della giustizia secondo la Parola di Cristo. La Parola di Cristo è la nostra giustizia e l'obbedienza alla fede, a questa Parola del Signore, il modo di praticare e di vivere la giustizia secondo Dio. La vera giustizia si può vivere solo nella fede che è obbedienza alla Parola secondo l'annunzio trasmesso. Per essere risposta secondo giustizia deve essere sempre risposta secondo la fede. La risposta di fede secondo l'obbedienza è risposta nella giustizia. Giustizia e fede sono la stessa cosa. La fede è la risposta alla giustizia di Dio. La giustizia è la nostra vita secondo la fede. Giustizia e fede sono nell'obbedienza a Dio Padre, per Cristo Gesù, nello Spirito Santo. Cristo Gesù si fece obbediente fino alla morte e alla morte di croce. Egli fu il servo fedele, sofferente, obbediente. Per la sua obbedienza la nostra vita e la nostra risurrezione gloriosa. Egli fu veramente il servo della giustizia nell'obbedienza. La nostra obbedienza è a Dio, nella Parola di Cristo, secondo la guida verso la verità tutta intera dello Spirito Santo nei Pastori della Chiesa. Servi della giustizia perché servi della Parola e ascoltatori di essa. Senza Parola non c'è giustizia perché non c'è volontà manifestata di Dio. Il Cristiano è il servo della Parola. Alle domande del mondo egli risponde nella Parola e con la Parola. </w:t>
      </w:r>
    </w:p>
    <w:p w14:paraId="20F0F7A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Servizio specifico, tipico e inconfondibile che va al di là dello spazio e del tempo e diventa eterno, come eterna è la Parola del Signore. A questa Parola eterna, che è Parola secondo la natura di Dio eterna ed immutabile, ma è Parola anche secondo la natura dell'uomo, anch'essa partecipante dell'eternità e dell'immortalità divina, perché ad immagine di Dio, l'uomo attacca il suo cuore e la sua volontà. La volontà di Dio diviene sua propria volontà e la Parola della Scrittura la sua Parola, la sua risposta, la sua vita. Il servizio diviene così conformità alla volontà del suo Signore e la Parola parla perché Parola di vita, Parola con la vita, Parola di servizio nella carità. I servi della giustizia sono i servi </w:t>
      </w:r>
      <w:r w:rsidRPr="00284585">
        <w:rPr>
          <w:rFonts w:ascii="Arial" w:eastAsia="Times New Roman" w:hAnsi="Arial"/>
          <w:sz w:val="24"/>
          <w:szCs w:val="20"/>
          <w:lang w:eastAsia="it-IT"/>
        </w:rPr>
        <w:lastRenderedPageBreak/>
        <w:t xml:space="preserve">della carità di Dio. L'obbedienza secondo Dio e l'obbedienza secondo il mondo non sono la stessa cosa. In Dio e nella sua obbedienza l'opera deve essere fatta nella carità divina. L'opera cristiana per essere servizio di giustizia deve essere servizio di amore, di carità, di misericordia, di compassione ed anche di commozione per l'uomo. Cristo ha compassione e si commuove per noi. Il suo cuore vibra d'amore per l'uomo. Lui ha amato Dio. Lui ha amato l'uomo. Egli è stato obbediente a Dio per il servizio dell'uomo. Egli era di natura divina. Era con Dio e presso Dio. Egli è disceso dal cielo, è venuto sulla terra per la nostra salvezza ed il nostro amore, per farci essere di Dio e di noi stessi. La sua carità per noi dà il significato al suo mistero di salvezza e di obbedienza fino alla morte e alla morte di croce. Egli viene per compiere la volontà di Dio, per salvare l'uomo. Ma anche Egli è tentato per un servizio senza giustizia, perché fuori dell'obbedienza e contro di essa. Lui però non cadde mai in nessuna tentazione. </w:t>
      </w:r>
    </w:p>
    <w:p w14:paraId="5758A47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Ciascuno di noi è tentato per un servizio senza obbedienza, per compiere un servizio non alla giustizia, ma al peccato. Cristo mai non commise peccato. Mai egli fu servo del peccato. Egli non cadde nella tentazione di satana. Senza obbedienza e fuori di essa si è servi del peccato. Non è l'opera che giustifica il credente e lo inserisce nella santità cristiana. È la risposta secondo la fede che giustifica l'uomo perché lo rende obbediente e servo della giustizia. Salva la fede che muove l'uomo e lo costituisce servo dell'obbedienza. Fede e obbedienza sono la stessa cosa. L'opera secondo la fede è l'opera secondo l'obbedienza. Essa è risposta di fede nell'obbedienza. Essa è compiere la volontà di Dio. Così tutto il nostro essere diviene servizio della giustizia per la santità. Servizio permanente, quotidiano, duraturo. Lo stato del cristiano deve essere stato esistenziale di servizio per la giustizia. è questa la vocazione del cristiano.</w:t>
      </w:r>
    </w:p>
    <w:p w14:paraId="7EAA664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del cuore nella carità operosa e fervente. L’obbedienza va al di là della singola opera per divenire stato permanente di essere con Dio. Servi dell'indifferenza è essere servi del peccato. Non fare il bene, non servire la giustizia è già peccato, perché omissione di essere ad immagine di Dio che così vuole che noi ci facciamo ogni giorno, ad immagine del suo Figlio Gesù, il Cristo, il servo obbediente e fedele che ha salvato il mondo nel suo servizio fino alla morte e alla morte di croce. La fede obbedienziale diviene così la condizione per essere cristiani. Operare nel nome di Dio è operare secondo la sua volontà: nell'obbedienza alla fede secondo la Parola. La Parola diviene così l'elemento di confronto, di verifica, di esame se con Dio o contro di Lui. </w:t>
      </w:r>
    </w:p>
    <w:p w14:paraId="6A22DE6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Servi della giustizia è la definizione dei cristiani. Essi sono al servizio di Dio nell'obbedienza alla sua Parola. Chiamata e missione grande la nostra, perché sarà il nostro servizio fedele che renderà testimonianza al Padre dei Cieli, al Cristo Signore, allo Spirito Santo, disceso su di noi per insegnarci il servizio secondo Dio. Nasce l'urgenza e la necessità per ognuno di noi di purificarci da ogni forma di servizio che non è secondo la volontà divina, bensì secondo la </w:t>
      </w:r>
      <w:r w:rsidRPr="00284585">
        <w:rPr>
          <w:rFonts w:ascii="Arial" w:eastAsia="Times New Roman" w:hAnsi="Arial"/>
          <w:sz w:val="24"/>
          <w:szCs w:val="20"/>
          <w:lang w:eastAsia="it-IT"/>
        </w:rPr>
        <w:lastRenderedPageBreak/>
        <w:t>schiavitù delle passioni dell'uomo. Ma quanto difficile è convertirsi per credere che quanto noi operiamo non è giustizia di Dio, ma schiavitù del peccato! Nell'ascolto della Parola avviene la conversione. Nell'obbedienza alla fede viene operato il passaggio dalla schiavitù del peccato al servizio della giustizia per l'annunzio del messaggio della salvezza. Il cristianesimo, al di là delle formule e delle pratiche, dei riti e delle cerimonie, è quel lieto messaggio che risuona per il mondo intero, è quella buona novella del Regno: "Il Regno di Dio è vicino. Convertitevi e credete al Vangelo". L'annunzio del Vangelo è invito al servizio di Dio nell'obbedienza secondo la carità e nell'amore per fare di ogni uomo un servo del Signore risorto.</w:t>
      </w:r>
    </w:p>
    <w:p w14:paraId="56BBE89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Chiesa una, santa, cattolica, apostolica fa risuonare per il mondo il messaggio della buona novella. È suo compito primario assieme al culto: la preghiera e l'azione di lode e di ringraziamento al Signore nostro Dio nella frazione del pane e nei Sacramenti. La Chiesa una, santa, cattolica, apostolica è Chiesa missionaria, inviata per annunziare il Regno di Dio. Dall'annunzio l'ascolto, dall'ascolto la fede, dalla fede la giustizia. L'annunzio è il servizio alla giustizia. Questo servizio accompagna sempre la Chiesa del Signore risorto. Nei momenti di particolare necessità il Signore suscita un profeta tra i suoi figli, l'investe della potenza del suo Santo Spirito e lo invia a proclamare la buona novella. La Chiesa è colei che proclama e annunzia sempre il Vangelo. Il Vangelo è la nostra giustizia e la nostra fede. Con il Vangelo la nostra risposta al Signore. Ecco un’ultima verità: la giustizia non nasce dalla coscienza dell'uomo, non è un risultato di uno o molti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I comandamenti e il Vangelo della grazia bisogna che diventino forma di vita, via unica e irripetibile, attraverso la quale l'uomo dona a Dio tutta la sua umanità. </w:t>
      </w:r>
    </w:p>
    <w:p w14:paraId="01D7DA4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Giustizia perfetta è la consegna del nostro essere a Colui al quale esso appartiene per creazione e per redenzione, per legge naturale e soprannaturale. Gesù era sempre in ascolto del Padre, il suo sguardo era fisso sul Volto di Dio, per ascoltarne la voce, per conoscerne la volontà, per sentirne la Parola che gli veniva rivolta. In noi occorre che avvenga lo svuotamento della mente con l'annullamento in essa di ogni umana sapienza e terrena intelligenza. Nella libertà e nella povertà in spirito noi dobbiamo essere come coloro che non posseggono niente dinanzi a Dio, né idee, né concetti, né proposte, né sentimenti, né decisioni, volendo essere simili ad anfore vuote, che attendono che il Signore le riempia secondo i desideri del suo cuore. Gesù si annientò, perché attraverso la sua umanità solo la volontà di Dio si riflettesse nel mondo. Egli è questo principio eterno di verità per noi; il suo svuotamento deve essere stile di vita del cristiano, contro ogni tentazione che vuole mettere nella nostra anfora una volontà contraria alla divina sapienza. Sappiamo che la volontà di Dio può solo discendere, ma per abitare in noi deve trovare un cuore vuoto, sgombro, libero, povero, umile, mite che cerca solo il giusto bene, desidera e brama solo il compimento di esso. Gesù Signore ha potuto tracciare la via per i suoi fratelli, perché nel Padre ha veduto la propria. Non si può vedere quella degli altri se non </w:t>
      </w:r>
      <w:r w:rsidRPr="00284585">
        <w:rPr>
          <w:rFonts w:ascii="Arial" w:eastAsia="Times New Roman" w:hAnsi="Arial"/>
          <w:sz w:val="24"/>
          <w:szCs w:val="20"/>
          <w:lang w:eastAsia="it-IT"/>
        </w:rPr>
        <w:lastRenderedPageBreak/>
        <w:t xml:space="preserve">entriamo con perfezione e santità in quella che il Signore ha tracciato per noi. È nella misura in cui vediamo la nostra via in Dio che il Signore ci concede la grazia di essere di aiuto, facendoci conoscere nello Spirito la via di santità e di giustizia che gli altri devono percorrere. </w:t>
      </w:r>
    </w:p>
    <w:p w14:paraId="50DCB5D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Chi conosce alla perfezione la sua via? Chi sa cosa il Signore vuole da lui, senza una particolare manifestazione e rivelazione al suo cuore? Chi conosce i sentieri personali che il Signore oggi traccia per lui senza quella povertà in spirito che avvolge la quotidianità? Nel pieno svuotamento personale, nell'annientamento della propria umanità, il Signore con la sua grazia entra con potenza dentro di noi e ci guida sulla via che egli ha stabilito perché la seguiamo. Lo Spirito Santo è la ragione ultima, il principio soprannaturale che costituisce Gesù capace di conoscere la volontà attuale di Dio sulla sua persona, di compiere ogni giustizia, sempre. Lui è l'uomo che cammina nella luce dello Spirito e può camminarvi perché in una crescita costante in grazia ed in sapienza. Lo Spirito può ascoltarlo chi non ha pensieri predefiniti, perché vuole che sia Lui, che è la Perfetta conoscenza del Pensiero del Padre, a versarli nel suo cuore, a immetterli nel suo intimo. Quando la nostra umanità è tutta santificata dallo Spirito di Dio, essa da lui si lascia muovere per vivere la perfetta giustizia, regola di ogni bene. Lo Spirito, che è la libertà, non è condizionabile, non è racchiudibile nelle nostre umane progettualità; non può spirare dove e quando l'uomo vuole, bensì quando e dove e verso quella direzione che lui ha scelto. Per questo urge povertà in spirito, libertà interiore, disponibilità mentale ed anche fisica; mentale perché dobbiamo pensare che solo la sua ispirazione è giustizia perfetta per noi; fisica, perché siamo chiamati a preparare il nostro corpo 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 </w:t>
      </w:r>
    </w:p>
    <w:p w14:paraId="3E381AB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Chiesa, ed ogni uomo che vive in essa, ha la grave responsabilità di separare sempre e comunque ciò che viene dall'uomo e ciò che viene da Dio, ma questo nessuno lo potrà mai fare - tranne che per il dogma, secondo le regole definite per l'infallibilità - se non entra in quella via primaria di giustizia che è il compimento perfetto dei comandamenti e delle beatitudini. Senza l'ingresso dell'uomo in questo vastissimo campo e senza che in esso egli si addentri e si sprofondi, difficile è per lui desiderare la volontà di Dio. Chi entra nella Parola è di giovamento a se stesso e può aiutare gli altri a cercare e a desiderare la volontà di Dio perché venga compiuta con amore, con dedizione, con pronta obbedienza, con determinazione e fortezza di Spirito Santo.</w:t>
      </w:r>
    </w:p>
    <w:p w14:paraId="0965149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Questo vastissimo mondo della giustizia soprannaturale oggi da molti discepoli di Gesù è devastato, distrutto, raso al suo suolo. Come riescono in questa opera di totale devastazione? La via che costoro percorrono è quella di sostituire la Parola di Dio con il pensiero dell’uomo, la Rivelazione con le scienze umane: antropologia, psicologia, sociologia, filosofia, ogni altro sapere. L’obbedienza alla Parola la sostituiscono con l’elevazione della volontà, sganciata da ogni razionalità e da ogni discernimento, a principio di diritto e di giustizia. Poiché questo voglio, questo è giustizia. Poiché questo desidero, questo è giustizia. Poiché il mio impulso, il mio istinto questo vuole, questo è giustizia. Oggi non si </w:t>
      </w:r>
      <w:r w:rsidRPr="00284585">
        <w:rPr>
          <w:rFonts w:ascii="Arial" w:eastAsia="Times New Roman" w:hAnsi="Arial"/>
          <w:sz w:val="24"/>
          <w:szCs w:val="20"/>
          <w:lang w:eastAsia="it-IT"/>
        </w:rPr>
        <w:lastRenderedPageBreak/>
        <w:t xml:space="preserve">fa leva sull’impulso per giustificare ogni cosa. Oggi neanche più si insegna che gli impulsi non fanno repressi, come si insegnava ieri. Questi discepoli di Gesù sono veramente abili nella distruzione della giustizia secondo Dio. Fin dove giungono in questa loro opera di devastazione? Nel privare l’uomo di ogni responsabilità dinanzi ad ogni impegno preso dinanzi a Dio con la celebrazione dei sacramenti della salvezza. Anche i sacramenti, che sono vera creazione di una natura nuova, perché particolare conformazione a Cristo Gesù, oggi con facilità vengono dichiarati nulli. Ecco la menzogna nascosta nella dichiarazione di nullità dei sacramenti. Quando noi stipuliamo un patto con il Signore, realmente, veramente, sostanzialmente versa il sangue del Figlio suo su quel patto. Veramente, realmente, sostanzialmente lo Spirito Santo crea la nuova natura, crea una particolare conformazione a Cristo Gesù. Tutto l’uomo è in questo istante. La sua è una decisione eterna. Dio agisce con decisione eterna su un impegno dell’uomo che è anche impegno eterno. Cosa insegnano le moderne scienza umane? Che l’uomo non è capace di prendere una decisione eterna. Ma se l’uomo non è capace di prendere una decisione eterna, Dio si rivela e si manifesta ingiusto. L’atto di Eva è un atto eterno. L’atto di Adamo è un atto eterno. La storia è stata stravolta da questo atto eterno. Questo atto è eterno perché le conseguenze vanno oltre la storia per consumarsi nell’eternità. Quando un uomo uccide una persona, compie un atto eterno. Quella persona rimane uccisa per l’eternità. Eppure è stato un atto di un istante. Le moderne scienza oggi vogliono negare la valenza eterna di ogni atto dell’uomo. Esse però dimenticano che l’uomo con i suoi atti compie cose dalla valenza eterna. Quando un uomo si presenta dinanzi a Dio e chiede un sacramento, Dio veramente crea, veramente trasforma, veramente conforma a Cristo Gesù. Per il Signore nostro Dio questo è l’uomo da lui creato e lui lo tratta sempre secondo la sua verità. Anche la trasgressione di un solo comandamento ha conseguenze eterne. Cosa dicono le moderne scienze inventate dall’uomo? Che i comandamenti non si possono osservare. Questo significa che la giustizia non si può vivere. Attenzione però! Vittima dell’ingiustizia non è il nulla. Vittima dell’ingiustizia è un altro uomo. L’uomo sente il doloro provocato dall’ingiustizia. Lo sente e chiede che gli venga fatta giustizia. Ma se l’uomo non è capace di osservare i comandamenti, perché chiediamo che ci venga fatta giustizia? È assurdo! Non sono capaci gli altri, non siamo capaci noi! Così le moderne scienze condannano l’uomo a vivere in un mondo di ingiustizia universale. Dio invece così non pensa. Obbedisci alla Parola? Percorrerai un cammino di vita che conduce alla vita eterna. Non obbedisci alla Parola? Percorrerai un cammino di morte che porta alla morte eterna. L’uomo creato da Dio è questo. L’uomo creato dall’uomo è infinitamente differente. Ed è questa la vera opera dei devastatori: creare un uomo totalmente differente dall’uomo creato da Dio. I comandamenti sono per ogni uomo creato da Dio. La non possibilità di osservare i comandamenti è dell’uomo creato dall’uomo. Ecco allora il vero problema da risolvere: quando viene una persona e chiede un sacramento, è l’uomo creato da Dio che viene o è l’uomo creato dall’uomo? È una femmina trasformata dalla scienza in un maschio o è un maschio creato dalla natura, secondo le regole in essa scritte da Dio? Ecco cosa fanno ancora questi devastatori della giustizia: per dare verità all’uomo creato dall’uomo, hanno anche fatto un Dio creato dall’uomo. Ecco il Dio creato dall’uomo: è un Dio senza il Padre, senza il Figlio, senza lo Spirito Santo. È un </w:t>
      </w:r>
      <w:r w:rsidRPr="00284585">
        <w:rPr>
          <w:rFonts w:ascii="Arial" w:eastAsia="Times New Roman" w:hAnsi="Arial"/>
          <w:sz w:val="24"/>
          <w:szCs w:val="20"/>
          <w:lang w:eastAsia="it-IT"/>
        </w:rPr>
        <w:lastRenderedPageBreak/>
        <w:t xml:space="preserve">Dio senza la Scrittura Santa. È un Dio senza la sua Parola. È un Dio senza il suo Giudizio sulla vita degli uomini. È un Dio frutto di una mente creata. È un Dio senza alcuna verità che compete a Dio. In un contesto di creazione umana sia dell’uomo che di Dio, per il vecchio Dio Eterno e per il vecchio uomo creato dal Vecchio Dio Eterno non c’è alcuno spazio. Né si potrà mai entrare in dialogo. Tra i due Dèi e i due uomini vi è una distanza infinita ed eterna, perché infinita ed eterna è la distanza che separa il Dio che ha creato l’uomo e il Dio inventato dall’uomo, inventore di se stesso. È questa la rapina perpetrata ai danni del Vecchio Dio ed è l’ingiustizia madre di ogni ingiustizia. </w:t>
      </w:r>
    </w:p>
    <w:p w14:paraId="05D42E0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Perché vivere la vera giustizia è croce? Perché oggi siamo immersi in un diluvio universale di ingiustizia. Anche se il cristiano si costruisse un’arca, simile a quella di Noè, quest’arca verrebbe all’istante silurata per essere affondata. Vivere la giustizia è croce perché non appena esce dalla nostra bocca una purissima verità, Satana ha disposto mille cecchini perché colui che la verità pronuncia venga reciso della terra dei vivente e spedito nell’eternità. Come Cristo Gesù aveva attorno a sé un branco di cani pronti per divorarlo, così è del suo discepolo che vuole gridare al mondo la giustizia del Padre e del Figlio e dello Spirito Santo. Solo chi è disposto a lasciarsi inchiodare sulla croce, potrà predicare la vera giustizia. Chi ama la sua vita più di Cristo Gesù e il suo nome più del nome del Padre e del Figlio e dello Spirito Santo, si inabisserà in un silenzio omertoso e lascerà che il mondo anneghi nel suo diluvio di universale ingiustizia. Ad ogni discepolo di Gesù: morire da testimone della vera giustizia una morte di vita eterna, oppure vivere oggi una vita che domani sarà di morte eterna perché omissivo dell’annuncio della vera giustizia che è del Padre e del Figlio e dello Spirito Santo, giustizia che discende dal cielo e che mai potrà nascere dal cuore dell’uomo.</w:t>
      </w:r>
    </w:p>
    <w:p w14:paraId="37F70429"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1A675A29"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688" w:name="_Toc122790664"/>
      <w:bookmarkStart w:id="689" w:name="_Toc122790688"/>
      <w:bookmarkStart w:id="690" w:name="_Toc180486812"/>
      <w:r w:rsidRPr="00284585">
        <w:rPr>
          <w:rFonts w:ascii="Arial" w:hAnsi="Arial"/>
          <w:b/>
          <w:bCs/>
          <w:color w:val="000000"/>
          <w:sz w:val="28"/>
          <w:lang w:val="la-Latn"/>
        </w:rPr>
        <w:t>LA CROCE DELLA PRUDENZA</w:t>
      </w:r>
      <w:bookmarkEnd w:id="688"/>
      <w:bookmarkEnd w:id="689"/>
      <w:bookmarkEnd w:id="690"/>
      <w:r w:rsidRPr="00284585">
        <w:rPr>
          <w:rFonts w:ascii="Arial" w:hAnsi="Arial"/>
          <w:b/>
          <w:bCs/>
          <w:color w:val="000000"/>
          <w:sz w:val="28"/>
          <w:lang w:val="la-Latn"/>
        </w:rPr>
        <w:t xml:space="preserve"> </w:t>
      </w:r>
    </w:p>
    <w:p w14:paraId="09FA926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Quando parliamo di prudenza intendiamo quella particolare attenzione che ci permette di operare ogni bene senza che un qualsiasi male possa ritornare su di noi, a causa della nostra azione. Ma è questa la prudenza secondo lo Spirito della sapienza? Secondo lo Spirito della sapienza la prudenza è la “conoscenza previa” sia delle parole da dire e sia delle azioni da compiere, parole e azioni che non vengono dal nostro cuore o dalla nostra volontà, ma sono vera mozione dello Spirito Santo. Ecco allora la prudenza secondo lo Spirito di sapienza: mozione del cuore, della mente, dei sentimenti, della volontà, dei pensieri, perché sia detta sola quella Parola che lo Spirito vuole che si dica e sia fatta solo quell’azione che lo Spirito comanda. La prudenza secondo lo Spirito di sapienza è concedere allo Spirito Santo le redini e il governo di tutta la nostra vita. Lui prende tutti noi sotto il suo governo e ci muove per parlare e agire secondo la sua volontà. La prudenza è vero annientamento di sé. Nella prudenza l’uomo si espropria di se stesso, si consegna allo Spirito Santo. Lo Spirito Santo viene e conduce secondo la sua volontà. Questa espropriazione deve avvenire attimo per attimo. Ecco perché la preghiera dovrà essere ininterrotta. Chi però non si consegna alla Parola di Dio mai si potrà espropriare per consegnarsi allo Spirito Santo. Chi non vive come </w:t>
      </w:r>
      <w:r w:rsidRPr="00284585">
        <w:rPr>
          <w:rFonts w:ascii="Arial" w:eastAsia="Times New Roman" w:hAnsi="Arial"/>
          <w:sz w:val="24"/>
          <w:szCs w:val="20"/>
          <w:lang w:eastAsia="it-IT"/>
        </w:rPr>
        <w:lastRenderedPageBreak/>
        <w:t xml:space="preserve">vero corpo di Cristo mai si potrà annientare per dare il governo di sé allo Spirito. Parola, Corpo di Cristo, Spirito sono una cosa sola. </w:t>
      </w:r>
    </w:p>
    <w:p w14:paraId="6CCEC25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prudenza è la virtù che ci fa sempre rimanere nella volontà di Dio, nel corpo di Cristo, perché mossi e guidati dallo Spirito Santo facciamo sempre la volontà di Dio. Quando si esce dalla volontà di Dio, allora la nostra imprudenza è veramente grande. Quando si è fuori della volontà di Dio, lo Spirito non può governare la nostra vita e per noi è la fine. Anche se siamo prudenti per gli uomini, non siamo prudenti per il Signore. Non facciamo la sua volontà per fare ancora e sempre la sua volontà.  Gesù per rimanere nella volontà sale a Gerusalemme perché lì dovrà lasciare che il suo corpo venga crocifisso. Di giorno rimane nella città santa. Di notte si ritira presso Betania. Luogo sicuro, senza sorprese. La mattina ritorna nuovamente nella Città. Deve celebrare la cena Pasquale durante la quale deve istituire il sacramento dell’Eucaristia e del Sacerdozio. Nasconde a Giuda il luogo. Se lo avesse rivelato, Giuda avrebbe potuto portare le guardie e Gesù sarebbe stato arrestato prima. Non avrebbe potuto compiere la volontà del Padre. Subito dopo per compiere la volontà del Padre si ritira nell’Orto degli Ulivi. Il Padre vuole che Lui si lasci arrestare e Lui obbedisce. Per noi prudenza sarebbe stato recarsi in altro luogo. Non avremmo però compiuto la volontà di Dio. Avremmo vissuto di astuzia, scaltrezza, ma non certo di obbedienza. Ed è questa la differenza tra la prudenza e l’astuzia, la furbizia. La prudenza è nella volontà di Dio per il compimento della volontà di Dio. Il resto è da noi per noi. Nel sinedrio avrebbe anche potuto rispondere con un altro riferimento biblico. Sarebbe stata astuzia, scaltrezza, ma non prudenza. Il Padre vuole che Lui riveli pubblicamente, sotto giuramento, la sua identità, e Gesù obbedisce. Prudenza che conduce alla morte. </w:t>
      </w:r>
    </w:p>
    <w:p w14:paraId="530296C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È questa l’essenza della prudenza: rimanere sempre nella volontà di Dio per compiere la volontà di Dio. Noi non sappiamo cosa il Signore vorrà da noi. Una cosa però la sappiamo: se siamo nella volontà di Dio, lo Spirito Santo ci guiderà nella volontà di Dio. Cosa significa allora il comando di Gesù: “Siate prudenti come i serpenti, semplici come le colombe?”. Significa che andando nel mondo, sempre dobbiamo compiere la volontà di Dio rispettando ogni modalità che il Signore ci suggerisce.  Possiamo allora definire la prudenza come obbedienza perfettissima alla volontà di Dio in ogni cosa che pensiamo, diciamo, decidiamo, facciamo. Per questo essa è dono dello Spirito Santo, perché solo lo Spirito può condurci nella volontà di Dio sempre. Nulla deve essere da noi. Tutto dallo Spirito Santo.</w:t>
      </w:r>
    </w:p>
    <w:p w14:paraId="255EAD2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Dall’inizio del suo ministero nella sinagoga di Nazaret fino al momento della sua morte in croce, in Gesù sempre si manifesta la sua grande, anzi grandissima sapienza e prudenza frutto in Lui della perenne mozione dello Spirito Santo. Anche noi, discepoli di Gesù, dobbiamo agire in modo che tutto il Vangelo possa compiersi in noi e per noi in molti altri cuori. Se però noi non conosciamo cosa è scritto per noi nel cuore del Padre e dello Spirito Santo, nel cuore della Parola e nel cuore della Chiesa, sempre agiremo da imprudenti e da stolti. La morte di Gesù è governata dalla più alta prudenza. Oggi sono molte le morti che sono frutto di una vita non governata dalla sapienza e prudenza dello Spirito Santo. Sono molte le morti che sono il frutto della nostra stoltezza, imprudenza, vizio, peccato, insipienza. Tutte queste morti rivelano una verità: in tutte queste morti </w:t>
      </w:r>
      <w:r w:rsidRPr="00284585">
        <w:rPr>
          <w:rFonts w:ascii="Arial" w:eastAsia="Times New Roman" w:hAnsi="Arial"/>
          <w:sz w:val="24"/>
          <w:szCs w:val="20"/>
          <w:lang w:eastAsia="it-IT"/>
        </w:rPr>
        <w:lastRenderedPageBreak/>
        <w:t xml:space="preserve">non si è compiuta la Parola del Signore. Sono morti che non hanno aiutato il Vangelo a splendere nella sua bellezza di Spirito Santo. Gesù invece, aiutato dalla prudenza dello Spirito Santo, governato dalla sua divina ed eterna sapienza, vive la sua morte senza che nessuna Parola del Padre suo rimanga senza compimento. Ecco perché il cristiano deve lasciarsi governare dalla sapienza e dalla prudenza dello Spirito Santo: per dare anche attraverso la sua morte compimento a tutto il Vangelo di Gesù Signore. Se questo non avviene, allora la nostra morte è vero fallimento. Essa è una morte vana. Se poi noi stessi abbiamo contribuito alla nostra morte con la nostra grande stoltezza, allora di essa siamo responsabili. Dobbiamo rendere conto a Dio della nostra prematura morte avvenuta per imprudenza, stoltezza, insipienza, mancata attenzione. Anche di un solo giorno in meno dobbiamo rendere conto. Noi dobbiamo lavorare perché tutto il Vangelo si compie in noi e per noi. </w:t>
      </w:r>
    </w:p>
    <w:p w14:paraId="3C2583B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Oggi non c’è persona che non sia circondata dalla morte. Ognuno è obbligato a chiedersi: “Quanto io sto facendo oggi, accelera la mia morte oppure serve per dare splendore di Vangelo alla mia vita?”. Basta un poco di sapienza e di intelligenza nello Spirito Santo e subito apparirà in piena luce che molte delle cose che facciamo sono per accelerare la nostra morte. Non sono per dare splendore di Vangelo alla nostra vita. Di ogni morte prematura, causata anche dalla nostra stoltezza e insipienza siamo noi che la subiamo, responsabili dinanzi a Dio. Per la nostra imprudenza abbiamo accorciato la nostra vita e non abbiamo lavorato perché tutto il Vangelo risplendesse nel mondo per mezzo di essa. Lo so. Questo discorso mai potrà essere accolto dal mondo. Ormai il pensiero del mondo è uno solo: Io posso fare ciò che voglio. Posso vivere la mia libertà senza alcun obbligo né di prudenza e né di sapienza. L’altro deve sempre rispettare la mia vita. Se non la rispetta, è lui il colpevole e il solo responsabile. Nulla è più stolto di questo pensiero. Noi non viviamo in paradiso. Viviamo come pecore in una foresta stracolma di lupi della sera, lupi affamati perché durante il giorno nulla hanno preso. Non può pensare la pecore di fare ciò che vuole. Deve usare la somma prudenza, se vuole continuare a vivere. Noi invece cosa diciamo? Che spetta al lupo non aggredire la pecora. Gesù così non pensa. La vita è sua ed è Lui che deve custodirla, proteggerla, salvarla perché tutta la Parola del Signore si compia in essa. Per questo Lui, Gesù, di notte lascia la terra dove sono nascosti i lupi e si ritira sul monte degli ulivi. Neanche di giorno rimane nella terra dei lupi, si rifugia nel tempio dove è difficile che possa venire ucciso. Somma sapienza e prudenza dalla quale tutti noi dobbiamo imparare. Ma oggi nelle nostre città e nei nostri paesi sono molte le morti frutto anche di imprudenza di chi la subisce. Se non portiamo la nostra vita nello Spirito Santo, sempre saremo governati dalla stoltezza e anche un invisibile virus può condurci alla morte.</w:t>
      </w:r>
    </w:p>
    <w:p w14:paraId="063BC9F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Anche la prudenza deve essere vissuta all’ombra della croce. Essa chiede che a tutto si rinunci perché la nostra vita sia sempre e solo strumento nella mani del Padre, in Cristo, per opera dello Spirito, perché solo la sua volontà di compia e mai la nostra. Poiché cosa vuole il Signore che venga fatto solo il Signore lo sa. È necessario che sempre il discepolo di Gesù chieda allo Spirito Santo cosa fare e cosa dire. Senza una perenne, ininterrotta mozione e conduzione dello Spirito Santo, basta un solo istante di separazione dalla sorgente nella nostra sapienza e possiamo compiere danni irreparabili con le parole e le azioni della nostra vita. </w:t>
      </w:r>
      <w:r w:rsidRPr="00284585">
        <w:rPr>
          <w:rFonts w:ascii="Arial" w:eastAsia="Times New Roman" w:hAnsi="Arial"/>
          <w:sz w:val="24"/>
          <w:szCs w:val="20"/>
          <w:lang w:eastAsia="it-IT"/>
        </w:rPr>
        <w:lastRenderedPageBreak/>
        <w:t xml:space="preserve">Addirittura possiamo anche giungere a sciupare una intera esistenza convinti di fare la volontà di Dio, mentre ci stiamo consumando per fare solo la nostra volontà. Il rinnegamento di noi stessi, passa anche attraverso la via della prudenza. Questo rinnegamento ci fa spogliare della nostra scienza, intelligenza, dottrina, dialettica e arte oratoria nel parlare, di ogni esperienza nel fare, operare, decidere,  intraprendere, perché tutto avvenga in noi per volontà e per opera dello Spirito Santo. Noi siamo solo strumenti nelle sue mani. Sempre ci dobbiamo che non c’è sapienza e non c’è prudenza dinanzi al Signore. Tutto deve discendere da Lui e viversi per Lui. Neanche dobbiamo pensare che ci possiamo salvare per la nostra scienza, intelligenza, prudenza, sapienze. Le astuzie del male noi non le conosciamo. Chi le conosce è solo lo Spirito Santo e per questo dobbiamo consegnarci interamente nelle sue mani. </w:t>
      </w:r>
    </w:p>
    <w:p w14:paraId="3EBF0C0D"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423E1EF9"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691" w:name="_Toc122790665"/>
      <w:bookmarkStart w:id="692" w:name="_Toc122790689"/>
      <w:bookmarkStart w:id="693" w:name="_Toc180486813"/>
      <w:r w:rsidRPr="00284585">
        <w:rPr>
          <w:rFonts w:ascii="Arial" w:hAnsi="Arial"/>
          <w:b/>
          <w:bCs/>
          <w:color w:val="000000"/>
          <w:sz w:val="28"/>
          <w:lang w:val="la-Latn"/>
        </w:rPr>
        <w:t>CONCLUSIONE</w:t>
      </w:r>
      <w:bookmarkEnd w:id="691"/>
      <w:bookmarkEnd w:id="692"/>
      <w:bookmarkEnd w:id="693"/>
    </w:p>
    <w:p w14:paraId="6436FE8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Come conclusione a queste brevi riflessioni sul mistero della croce, vengono offerte in due appendici alcuni pensieri già scritti e pubblicati. Riportare alla mente verità  già manifestate perché vengano nuovamente meditate produce sempre un frutto di più grande sapienza e intelligenza del mistero.</w:t>
      </w:r>
    </w:p>
    <w:p w14:paraId="2CCFC3EF" w14:textId="77777777" w:rsidR="00284585" w:rsidRPr="00284585" w:rsidRDefault="00284585" w:rsidP="00284585">
      <w:pPr>
        <w:spacing w:after="120" w:line="240" w:lineRule="auto"/>
        <w:jc w:val="both"/>
        <w:rPr>
          <w:rFonts w:ascii="Arial" w:eastAsia="Times New Roman" w:hAnsi="Arial"/>
          <w:sz w:val="24"/>
          <w:szCs w:val="20"/>
          <w:lang w:eastAsia="it-IT"/>
        </w:rPr>
      </w:pPr>
    </w:p>
    <w:p w14:paraId="399C6C76"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694" w:name="_Toc180486814"/>
      <w:r w:rsidRPr="00284585">
        <w:rPr>
          <w:rFonts w:ascii="Arial" w:hAnsi="Arial"/>
          <w:b/>
          <w:bCs/>
          <w:color w:val="000000"/>
          <w:sz w:val="28"/>
          <w:lang w:val="la-Latn"/>
        </w:rPr>
        <w:t>PRIMA APPENDICE: SUL MISTERO DELLA CROCE</w:t>
      </w:r>
      <w:bookmarkEnd w:id="694"/>
    </w:p>
    <w:p w14:paraId="40F9AD0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Guardo la croce di Gesù, contemplo l’indicibile sofferenza del Cristo Crocifisso, che è dolore inferto non ad un uomo, ma al Verbo eterno, al Figlio Unigenito del Padre che si è fatto carne. Nella sua croce, vedo il suo immenso, eterno, divino, infinito amore per l’uomo, creato ad immagine e a somiglianza di Dio. Non vedo però nell’uomo – creato dal Padre per mezzo del Verbo nella infinita sapienza eterna dello Spirito Santo – lo stesso amore. Nell’uomo invece vedo odio insaziabile e senza ragione, invidia, gelosia, superbia che si abbatte contro di Lui, il Crocifisso per amore. Vedo l’infinita stoltezza e insipienza della creatura che si avventa contro il suo Creatore e lo crocifigge. Lo inchioda su un duro legno, spogliato anche delle sue vesti. In questo odio infinito e insenato, stolto e immotivato, ancora una volta vedo l’eterno amore di Cristo Gesù. Vedo questo amore nella sua preghiera innalzata al Padre per chiedere perdono per i suoi crocifissori: </w:t>
      </w:r>
      <w:r w:rsidRPr="00284585">
        <w:rPr>
          <w:rFonts w:ascii="Arial" w:eastAsia="Times New Roman" w:hAnsi="Arial"/>
          <w:i/>
          <w:sz w:val="24"/>
          <w:szCs w:val="20"/>
          <w:lang w:eastAsia="it-IT"/>
        </w:rPr>
        <w:t>“Padre, perdonali. Non sanno quello che fanno”.</w:t>
      </w:r>
      <w:r w:rsidRPr="00284585">
        <w:rPr>
          <w:rFonts w:ascii="Arial" w:eastAsia="Times New Roman" w:hAnsi="Arial"/>
          <w:sz w:val="24"/>
          <w:szCs w:val="20"/>
          <w:lang w:eastAsia="it-IT"/>
        </w:rPr>
        <w:t xml:space="preserve"> Vedo questo amore eterno nel dono che Gesù fa al discepolo della Madre sua: </w:t>
      </w:r>
      <w:r w:rsidRPr="00284585">
        <w:rPr>
          <w:rFonts w:ascii="Arial" w:eastAsia="Times New Roman" w:hAnsi="Arial"/>
          <w:i/>
          <w:sz w:val="24"/>
          <w:szCs w:val="20"/>
          <w:lang w:eastAsia="it-IT"/>
        </w:rPr>
        <w:t>“Donna, ecco tuo figlio. Figlio ecco tua madre”</w:t>
      </w:r>
      <w:r w:rsidRPr="00284585">
        <w:rPr>
          <w:rFonts w:ascii="Arial" w:eastAsia="Times New Roman" w:hAnsi="Arial"/>
          <w:sz w:val="24"/>
          <w:szCs w:val="20"/>
          <w:lang w:eastAsia="it-IT"/>
        </w:rPr>
        <w:t xml:space="preserve">. Vedo questo amore eterno in quel fiume di grazia e di Spirito Santo che esce dal suo costato trafitto dal soldato, volendosi costui accertare che Gesù era veramente morto: “Ne uscì sangue e acque”. Dal suo cuore nasce il fiume che deve dare vita a tutto il deserto della nostra terra. Mistero di sofferenza che è dono di salvezza. Dove l’uomo pensa di fare il più grande male al suo Dio e Signore, il suo Dio e Signore risponde con il più grande bene. Per quella croce, per quel sangue, per quel dolore, per quella indicibile sofferenza, chi crede ora può accedere alle sorgenti della salvezza, può lasciarsi rigenerare e vivificare dallo stesso amore di Cristo Gesù, il solo amore che sa trasformare ogni sofferenza in grazia di salvezza e di redenzione per tutta l’umanità. Il solo amore che eleva l’uomo ad altezze divine. </w:t>
      </w:r>
    </w:p>
    <w:p w14:paraId="456FCE4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Guardo la croce dell’umanità: essa è il frutto prodotto da ogni comandamento che viene trasgredito. Ogni Parola del Signore calpestata dall’uomo produce un frutto di morte non solo per colui che la Parola calpesta e disprezza, ma anche per ogni altro uomo che vive sulla nostra terra. Non solamente per coloro che vivono in questo tempo, ma anche frutto di morte per coloro che verranno fino al giorno della parusia. Ogni comandamento trasgredito produce una sua particolare croce, una sua speciale sofferenza dell’anima, dello spirito, del corpo. Questo mistero di sofferenza oggi non è più considerato. Anzi si vuole elevare a legge dell’uomo ogni trasgressione della Parola del Signore. Così il veleno più letale per l’uomo che è la trasgressione dei comandamenti, per legge dell’uomo viene dichiarato progresso, amore, dignità, verità, giustizia, regola per costruire la vera umanità. Si avvelano l’uomo e la stessa terra e si dona a questo avvelenamento il soave nome di liberazione dell’uomo da ogni schiavitù dal nostro passato e dalla storia fin qui vissuta. Dalla trasgressione dei Comandamenti nascono le molteplici croci che ormai come in un cimitero cristiano si ergono su ogni tomba di peccato, tomba scavata sulla nostra terra. Eccole queste molteplici croci: la croce di ogni vizio e ogni vizio pianta sulla sua tomba di morte una speciale croce, la croce dell’ingiustizia, la croce dell’incapacità colpevole, la croce della negligenza, la croce dell’omissione, la croce della leggerezza, la croce della superficialità, la croce della prepotenza, la croce dell’ignoranza dovuta alla non scienza, non sapienza, non dottrina acquisita, la croce della malvagità, la croce della cattiveria, la croce dell’odio, la croce dell’invidia, la croce dell’avarizia, la croce della delinquenza, la croce della volontà satanica di distruggere ogni verità sia rivelata, trascendente, eterna, divina, di creazione e di redenzione, e sia verità storica. Queste croci producono infinita povertà, infinita malattia fisica e anche spirituale e persino moltissima patologia genetica. Non c’è guerra, non c’è delitto, non c’è morte che non siano prodotti da queste croci. Vedendo tutte queste croci vedo il mistero dell’iniquità, creatore di una guerra infinita dell’uomo contro l’uomo, perché ha scelto di essere uomo prima di tutto contro Dio. Ha scelto di essere uomo frutto della menzogna del serpente antico e non più uomo rigenerato dal suo Creatore, Signore, Redentore, Salvatore, Padre. la sola e unica fonte di ogni vita. Rinnegando il suo Creatore e Signore, ha scelto di essere creatore di croci. Creatore non di una croce, ma di infinite croci.</w:t>
      </w:r>
    </w:p>
    <w:p w14:paraId="6D49EA8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Guardo la croce del cristiano: Il cristiano è chiamato dal Padre, per Cristo, nello Spirito Santo, a portare la croce del peccato del mondo, allo stesso modo e con la stessa intensità di amore con le quali l’ha portata Cristo Gesù. Per poter portare a compimento questa sua missione deve prima di tutto essere lui non creatore di croci per i suoi fratelli. Non sarà creatore di croci se obbedirà ad ogni Parola che Cristo Gesù gli ha dato perché presti ad essa ogni ascolto. Non sarà creatore di croci se si libererà da ogni vizio, estirpandolo fin dalle radici dal suo cuore, dalla sua mente, dalla sua anima, dal suo corpo. Il cristiano deve sapere che per ogni suo peccato sia mortale che veniale creerà una croce per se stesso e per l’umanità intera. Per ogni vizio che lascerà crescere nel suo corpo, nella sua anima, nel suo spirito, nel suo cuore, nei suoi pensieri, creerà una croce di diversa altezza, piccola o grande, alta o bassa, in misura della potenza e della virulenza del vizio da lui coltivato e lasciato crescere nel suo seno. Finché ci sarà anche una piccola trasgressione della Parola nella sua vita, ancora il cristiano è creatore di croci per se stesso e per l’intera umanità. Quando avrà smesso di </w:t>
      </w:r>
      <w:r w:rsidRPr="00284585">
        <w:rPr>
          <w:rFonts w:ascii="Arial" w:eastAsia="Times New Roman" w:hAnsi="Arial"/>
          <w:sz w:val="24"/>
          <w:szCs w:val="20"/>
          <w:lang w:eastAsia="it-IT"/>
        </w:rPr>
        <w:lastRenderedPageBreak/>
        <w:t xml:space="preserve">creare croci, perché la sua obbedienza sarà perfetta, allora come Cristo Gesù potrà essere persona che lavora per portare ogni croce dei suoi fratelli. È questa la vera misericordia, la vera carità del cristiano: smettere di essere un creatore di croce, iniziare a portare ogni croce di questo mondo per cooperare in Cristo, con Cristo, per Cristo, al mistero della redenzione e della salvezza. Mistero di sofferenza assunto per la salvezza dei suoi fratelli e questa salvezza inizia nel momento in cui l’altro inizia a sentire meno pesante la croce dei suoi vizi e dei suoi peccati, ma anche meno pensate la croce dei vizi e dei peccati che infallibilmente si abbatterà sempre sopra ogni uomo che vive sulla nostra terra fino alla consumazione della storia. </w:t>
      </w:r>
    </w:p>
    <w:p w14:paraId="47B77B1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Guardo il cristiano e lo vedo piromane e pompiere: Se guardo il cristiano lo vedo insieme piromane e pompiere. Oggi il cristiano è simile ad un uomo che prima incendia un grande foresta e quando le fiamme sono alte fino al cielo corre al fiume con un bicchiere di carta, credendo, nella sua stoltezza, che attingendo acqua con quel bicchiere e poi gettandola nella foresta che arde, potrà spegnere quel fuoco che è simile al fuoco eterno dell’inferno. Perché vedo così il cristiano? Perché oggi il cristiano ha aperto le porte ad ogni peccato, ad ogni trasgressione della Legge del Signore. Ha aperto le porte alla totale cancellazione e abrogazione dei comandamenti. Ha dichiarato virtù i vizi e le virtù le dichiara vizi, ignorando che per un solo peccato che si commette, per ogni comandamento che si abroga, per ogni Parola di Cristo Gesù che viene disprezzata, nel mondo si accende un fuoco di ogni ingiustizia, ogni cattiveria, ogni malvagità. Tutte le ingiustizie sociali sono il frutto delle ingiustizie morali, alle quali si sta donando libero corso, anzi oggi le ingiustizie morali vengono elevati a leggi di vita, progresso, benessere, vera socialità. Viviamo in una società che è divorata dal peccato e dal vizio. Poi su questo fuoco che sta distruggendo l’umanità, il cristiano si presenta con la legge della misericordia e dell’amore. Ecco il suo bicchiere di carta. Non però di un amore soprannaturale e divino, che è amore di salvezza e di redenzione, di liberazione da ogni forma di male, ma di un amore della terra, un misero aiuto materiale che serve solo a nascondere e oscurare, perché nessuno lo veda, il grande incendio da noi creato con il peccato e il vizio. Ecco la stoltezza e l’insipienza del cristiano: pensare che questo fuoco può essere estinto con un amore della terra per la terra, un amore spesso esso stesso frutto del peccato e del vizio. Grande è la nostra cecità. </w:t>
      </w:r>
    </w:p>
    <w:p w14:paraId="64F8E0D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Ascolto lo Spirito Santo: Lo Spirito Santo così ci ammonisce per bocca del Siracide. È un ammonimento che chiede di essere meditato in ogni sua parola: “Sacrificare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34,21-31). </w:t>
      </w:r>
    </w:p>
    <w:p w14:paraId="3AD7662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decima. Da’ all’Altissimo secondo il dono da lui ricevuto, e con occhio contento, secondo la tua possibilità, perché il Signore è uno che ripaga e ti restituirà sette volte tanto. Non corromperlo con doni, perché non li accetterà, e non confidare in un sacrificio ingiusto, perché il Signore è giudice e per lui non c’è preferenza di persone. Non è parziale a danno del povero 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35,1-26). È questa la grande contraddizione del cristiano: incendia il mondo con l’esaltazione di Satana a maestro dell’umanità, priva la Parola di Gesù da ogni purissima verità e luce, poi grida a squarciagola il desiderio di amore, di fratellanza, di pace, di giustizia universali. Il cristiano oggi vuole innalzare l’edificio della giustizia sociale sul fuoco dell’inferno, avendola privata del suo unico e solo fondamento che è la giustizia morale. Con un bicchiere di carta non si può spegnere il fuoco che si innalza fino al cielo della grande foresta dell’umanità.</w:t>
      </w:r>
    </w:p>
    <w:p w14:paraId="74761D1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Guardo ancora la stoltezza del cristiano: osservo quanto sta accadendo oggi nella cristianità, ed ho l’impressione che si voglia innalzare nella storia una nuovissima alleanza. Vi sarebbe però una infinita differenza tra questa nuovissima alleanza e le altre due precedenti: l’Antica Alleanza stipulata presso il monte Sinai e la Nuova stipulata sul monte Golgota. Anche con le altre molte nuove alleanze stipulate nella storia della Chiesa la differenza è abissale.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w:t>
      </w:r>
      <w:r w:rsidRPr="00284585">
        <w:rPr>
          <w:rFonts w:ascii="Arial" w:eastAsia="Times New Roman" w:hAnsi="Arial"/>
          <w:sz w:val="24"/>
          <w:szCs w:val="20"/>
          <w:lang w:eastAsia="it-IT"/>
        </w:rPr>
        <w:lastRenderedPageBreak/>
        <w:t>riconciliazione. Le altre nuove alleanze stipulate nel corso dei secoli hanno avuto tutte una sola caratteristica: la perdita della purezza della verità di Cristo Gesù e di conseguenza la separazione dalla Chiesa una, santa, cattolica, apostolica. Tutte queste nuove alleanze sono nuove vie di salvezza e di redenzione, ma tutte vie separate dalla sola via che è Cristo Gesù nel suo Corpo che è la Chiesa. Il sommo di queste nuove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7247B78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Questo principio, che è vero veleno letale per l’esistenza della vera Chiesa nella storia, lentamente, ma inesorabilmente, ha iniziato a produrre i suoi frutti. Da questo principio fortemente letale sta nascendo ai nostri giorni questa nuovissima alleanza, differente da tutte le altre nuove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44598A2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Mancando il Soggetto divino, senza il quale nessuna alleanza potrà essere stipulata, questa nuovissima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w:t>
      </w:r>
      <w:r w:rsidRPr="00284585">
        <w:rPr>
          <w:rFonts w:ascii="Arial" w:eastAsia="Times New Roman" w:hAnsi="Arial"/>
          <w:sz w:val="24"/>
          <w:szCs w:val="20"/>
          <w:lang w:eastAsia="it-IT"/>
        </w:rPr>
        <w:lastRenderedPageBreak/>
        <w:t xml:space="preserve">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Perché allora questa nuovissima alleanza è assai particolare e oltremodo pericolosa e letale? Perché questa già oggi e anche domani dovrà essere la vita della stessa Chiesa di Cristo Gesù, non di questa o di quell’altra Chiesa, ma della Chiesa, una, santa, cattolica, apostolica. Questa nuovissima 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nuovissima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w:t>
      </w:r>
    </w:p>
    <w:p w14:paraId="3A1572E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Ora ben si capirà che questo legame è assai fragile, anzi inestinte, anzi ancora neanche lo si potrà creare. Questa dovrebbe essere la nuovissima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w:t>
      </w:r>
    </w:p>
    <w:p w14:paraId="63E5CA01"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w:t>
      </w:r>
      <w:r w:rsidRPr="00284585">
        <w:rPr>
          <w:rFonts w:ascii="Arial" w:eastAsia="Times New Roman" w:hAnsi="Arial"/>
          <w:i/>
          <w:iCs/>
          <w:sz w:val="24"/>
          <w:szCs w:val="20"/>
          <w:lang w:eastAsia="it-IT"/>
        </w:rPr>
        <w:lastRenderedPageBreak/>
        <w:t xml:space="preserve">la si chiamò Babele, perché là il Signore confuse la lingua di tutta la terra e di là il Signore li disperse su tutta la terra” (Gen 11,1-9). </w:t>
      </w:r>
    </w:p>
    <w:p w14:paraId="01836A2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il vero principio di questa nuovissima alleanza: </w:t>
      </w:r>
      <w:r w:rsidRPr="00284585">
        <w:rPr>
          <w:rFonts w:ascii="Arial" w:eastAsia="Times New Roman" w:hAnsi="Arial"/>
          <w:i/>
          <w:sz w:val="24"/>
          <w:szCs w:val="20"/>
          <w:lang w:eastAsia="it-IT"/>
        </w:rPr>
        <w:t>“Venite, facciamoci una Chiesa di pensieri umani che tocchi l’intera umanità, nessun popolo e nessuna nazioni esclusi, nessuna religione e nessuna credenza dichiarate non vere”.</w:t>
      </w:r>
      <w:r w:rsidRPr="00284585">
        <w:rPr>
          <w:rFonts w:ascii="Arial" w:eastAsia="Times New Roman" w:hAnsi="Arial"/>
          <w:sz w:val="24"/>
          <w:szCs w:val="20"/>
          <w:lang w:eastAsia="it-IT"/>
        </w:rPr>
        <w:t xml:space="preserve"> Di questa nuova Chiesa e di questa nuovissima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La Madre della Chiesa interceda, perché questa nuova chiesa mai si realizzi.</w:t>
      </w:r>
    </w:p>
    <w:p w14:paraId="298BE8DB" w14:textId="77777777" w:rsidR="00284585" w:rsidRPr="00284585" w:rsidRDefault="00284585" w:rsidP="00284585">
      <w:pPr>
        <w:spacing w:after="120" w:line="240" w:lineRule="auto"/>
        <w:jc w:val="both"/>
        <w:rPr>
          <w:rFonts w:ascii="Arial" w:eastAsia="Times New Roman" w:hAnsi="Arial"/>
          <w:sz w:val="24"/>
          <w:szCs w:val="20"/>
          <w:lang w:eastAsia="it-IT"/>
        </w:rPr>
      </w:pPr>
    </w:p>
    <w:p w14:paraId="7770E41C"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695" w:name="_Toc180486815"/>
      <w:r w:rsidRPr="00284585">
        <w:rPr>
          <w:rFonts w:ascii="Arial" w:hAnsi="Arial"/>
          <w:b/>
          <w:bCs/>
          <w:color w:val="000000"/>
          <w:sz w:val="28"/>
          <w:lang w:val="la-Latn"/>
        </w:rPr>
        <w:t>SECONDA APPENDICE: O CRUX AVE, SPES UNICA</w:t>
      </w:r>
      <w:bookmarkEnd w:id="695"/>
    </w:p>
    <w:p w14:paraId="40EC079C" w14:textId="77777777" w:rsidR="00284585" w:rsidRPr="00284585" w:rsidRDefault="00284585" w:rsidP="00284585">
      <w:pPr>
        <w:spacing w:after="120" w:line="240" w:lineRule="auto"/>
        <w:jc w:val="both"/>
        <w:rPr>
          <w:rFonts w:ascii="Arial" w:hAnsi="Arial" w:cs="Arial"/>
          <w:sz w:val="24"/>
          <w:szCs w:val="20"/>
        </w:rPr>
      </w:pPr>
      <w:r w:rsidRPr="00284585">
        <w:rPr>
          <w:rFonts w:ascii="Arial" w:hAnsi="Arial" w:cs="Arial"/>
          <w:sz w:val="24"/>
          <w:szCs w:val="20"/>
        </w:rPr>
        <w:t xml:space="preserve">La Croce va salutata e accolta come la sola speranza data dal Signore nostro Dio ad ogni uomo. Non vi sono però molte croci. La Croce, che è la sola speranza data ad ogni uomo, è quella di Cristo Gesù. Chi vuole portare vera speranza sulla nostra terra, anche lui deve accogliere la Croce di Cristo e lasciarsi crocifiggere su di essa nel suo corpo, così da formare una sola Croce e un solo Crocifisso: noi in Cristo e Cristo in noi. </w:t>
      </w:r>
    </w:p>
    <w:p w14:paraId="39ECD073" w14:textId="77777777" w:rsidR="00284585" w:rsidRPr="00284585" w:rsidRDefault="00284585" w:rsidP="00284585">
      <w:pPr>
        <w:spacing w:after="120" w:line="240" w:lineRule="auto"/>
        <w:jc w:val="both"/>
        <w:rPr>
          <w:rFonts w:ascii="Arial" w:hAnsi="Arial" w:cs="Arial"/>
          <w:sz w:val="24"/>
          <w:szCs w:val="20"/>
        </w:rPr>
      </w:pPr>
      <w:r w:rsidRPr="00284585">
        <w:rPr>
          <w:rFonts w:ascii="Arial" w:hAnsi="Arial" w:cs="Arial"/>
          <w:sz w:val="24"/>
          <w:szCs w:val="20"/>
        </w:rPr>
        <w:t>La crocifissione fisica di Cristo è il frutto della sua crocifissione spirituale. Chi è Cristo? È il Crocifisso Eterno, è l’Inchiodato Eterno sul legno spirituale eterno della volontà del Padre suo. Questa crocifissione eterna, facendosi Lui carne e venendo ad abitare in mezzo a noi pieno di grazia e di verità, si fa crocifissione, prima della sua volontà umana alla volontà del Padre e poi anche crocifissione nel suo corpo. Sul Golgota la crocifissione raggiunge il sommo della perfezione.</w:t>
      </w:r>
    </w:p>
    <w:p w14:paraId="4D05B161" w14:textId="77777777" w:rsidR="00284585" w:rsidRPr="00284585" w:rsidRDefault="00284585" w:rsidP="00284585">
      <w:pPr>
        <w:spacing w:after="120" w:line="240" w:lineRule="auto"/>
        <w:jc w:val="both"/>
        <w:rPr>
          <w:rFonts w:ascii="Arial" w:hAnsi="Arial" w:cs="Arial"/>
          <w:sz w:val="24"/>
          <w:szCs w:val="20"/>
        </w:rPr>
      </w:pPr>
      <w:r w:rsidRPr="00284585">
        <w:rPr>
          <w:rFonts w:ascii="Arial" w:hAnsi="Arial" w:cs="Arial"/>
          <w:sz w:val="24"/>
          <w:szCs w:val="20"/>
        </w:rPr>
        <w:t xml:space="preserve">La Croce è la sola nostra unica speranza perché la salvezza viene da essa. Attenzione però! La salvezza non è solo il premio dato a Cristo Gesù per la sua obbedienza. È anche il premio che è dato ad ogni uomo che accoglie di divenire con Cristo un solo Crocifisso, lasciandosi inchiodare anche lui sul legno, prima legno spirituale della volontà di Cristo Gesù, della sua Parola, e poi legno fisico, con chiodi di ferro. Deve non c’è questa crocifissione non c’è salvezza. </w:t>
      </w:r>
    </w:p>
    <w:p w14:paraId="6E72BBC3" w14:textId="77777777" w:rsidR="00284585" w:rsidRPr="00284585" w:rsidRDefault="00284585" w:rsidP="00284585">
      <w:pPr>
        <w:spacing w:after="120" w:line="240" w:lineRule="auto"/>
        <w:jc w:val="both"/>
        <w:rPr>
          <w:rFonts w:ascii="Arial" w:hAnsi="Arial" w:cs="Arial"/>
          <w:sz w:val="24"/>
          <w:szCs w:val="20"/>
        </w:rPr>
      </w:pPr>
      <w:r w:rsidRPr="00284585">
        <w:rPr>
          <w:rFonts w:ascii="Arial" w:hAnsi="Arial" w:cs="Arial"/>
          <w:sz w:val="24"/>
          <w:szCs w:val="20"/>
        </w:rPr>
        <w:t>Se Dio, che è nei cieli ed è insultato pur essendo invisibile, viene sulla nostra terra e si rende visibile, sarà forse risparmiato dagli insulti?  Lo stesso odio che è verso il Dio invisibile si riversa sul Dio visibile con violenza ancora più grande. È questa la sorte di Dio: l’insulto, l’oltraggio, il rifiuto. Al Dio invisibile però nulla si può fare in modo diretto nella sua persona. Il Dio visibile è stato fisicamente oltraggiato, perseguitato, sputato, insultato, condannato, ucciso.</w:t>
      </w:r>
    </w:p>
    <w:p w14:paraId="429A2CC3" w14:textId="77777777" w:rsidR="00284585" w:rsidRPr="00284585" w:rsidRDefault="00284585" w:rsidP="00284585">
      <w:pPr>
        <w:spacing w:after="120" w:line="240" w:lineRule="auto"/>
        <w:jc w:val="both"/>
        <w:rPr>
          <w:rFonts w:ascii="Arial" w:hAnsi="Arial" w:cs="Arial"/>
          <w:sz w:val="24"/>
          <w:szCs w:val="20"/>
        </w:rPr>
      </w:pPr>
      <w:r w:rsidRPr="00284585">
        <w:rPr>
          <w:rFonts w:ascii="Arial" w:hAnsi="Arial" w:cs="Arial"/>
          <w:sz w:val="24"/>
          <w:szCs w:val="20"/>
        </w:rPr>
        <w:t>Al Dio visibile che è Gesù Signore tutto questo è accaduto avendo Lui scelto di rimanere sempre fedele alla voce del Padre suo. Come ascolta il Padre nel cielo, così lo ascolta sulla terra. Per questo ascolto è stato crocifisso. Come il Dio Incarnato, il Dio visibile, è stato perseguitato, insultato, crocifisso, così anche tutti coloro che crederanno in Cristo saranno perseguitati, insultati, uccisi. Se non sono uccisi nel corpo, sempre saranno uccisi nell’anima e in essa trafitti.</w:t>
      </w:r>
    </w:p>
    <w:p w14:paraId="2FB417AC" w14:textId="77777777" w:rsidR="00284585" w:rsidRPr="00284585" w:rsidRDefault="00284585" w:rsidP="00284585">
      <w:pPr>
        <w:spacing w:after="120" w:line="240" w:lineRule="auto"/>
        <w:jc w:val="both"/>
        <w:rPr>
          <w:rFonts w:ascii="Arial" w:hAnsi="Arial" w:cs="Arial"/>
          <w:sz w:val="24"/>
          <w:szCs w:val="20"/>
        </w:rPr>
      </w:pPr>
      <w:r w:rsidRPr="00284585">
        <w:rPr>
          <w:rFonts w:ascii="Arial" w:hAnsi="Arial" w:cs="Arial"/>
          <w:sz w:val="24"/>
          <w:szCs w:val="20"/>
        </w:rPr>
        <w:lastRenderedPageBreak/>
        <w:t xml:space="preserve">La terra è il luogo nel quale l’obbedienza si può vivere solo sul “legno” della persecuzione, sul legno del totale rinnegamento di sé. È questa la Legge della vera salvezza: si perde la vita sulla terra per obbedire, la si guadagna nei cieli eterni. La salvezza eterna è un premio alla perdita della nostra vita. Oggi la tentazione sta insegnando ai cristiani un trucco veramente diabolico per sfuggire alla vera obbedienza da dare alla voce di Cristo Gesù. </w:t>
      </w:r>
    </w:p>
    <w:p w14:paraId="2AFCEB5E" w14:textId="77777777" w:rsidR="00284585" w:rsidRPr="00284585" w:rsidRDefault="00284585" w:rsidP="00284585">
      <w:pPr>
        <w:spacing w:after="120" w:line="240" w:lineRule="auto"/>
        <w:jc w:val="both"/>
        <w:rPr>
          <w:rFonts w:ascii="Arial" w:hAnsi="Arial" w:cs="Arial"/>
          <w:sz w:val="24"/>
          <w:szCs w:val="20"/>
        </w:rPr>
      </w:pPr>
      <w:r w:rsidRPr="00284585">
        <w:rPr>
          <w:rFonts w:ascii="Arial" w:hAnsi="Arial" w:cs="Arial"/>
          <w:sz w:val="24"/>
          <w:szCs w:val="20"/>
        </w:rPr>
        <w:t xml:space="preserve">Questo trucco consiste nel saltare Cristo Signore e professarsi adoratori di un Dio senza Cristo Crocifisso. Siamo invitati ad essere idolatri e noi neanche ce ne stiamo accorgendo. Per noi la sola voce da ascoltare non è quella di Dio, bensì quella di Cristo Gesù. L’ascolto è a Cristo, la fede è in Cristo. Saltare Cristo è cadere in una vera trappola infernale. Si viene infatti esclusi dalla vera salvezza, dalla vera vita, dalla luce. Ignoriamo la verità e la giustizia. </w:t>
      </w:r>
    </w:p>
    <w:p w14:paraId="43DE2C5F" w14:textId="77777777" w:rsidR="00284585" w:rsidRPr="00284585" w:rsidRDefault="00284585" w:rsidP="00284585">
      <w:pPr>
        <w:spacing w:after="120" w:line="240" w:lineRule="auto"/>
        <w:jc w:val="both"/>
        <w:rPr>
          <w:rFonts w:ascii="Arial" w:hAnsi="Arial" w:cs="Arial"/>
          <w:sz w:val="24"/>
          <w:szCs w:val="20"/>
        </w:rPr>
      </w:pPr>
      <w:r w:rsidRPr="00284585">
        <w:rPr>
          <w:rFonts w:ascii="Arial" w:hAnsi="Arial" w:cs="Arial"/>
          <w:sz w:val="24"/>
          <w:szCs w:val="20"/>
        </w:rPr>
        <w:t xml:space="preserve">Se cadiamo in questa trappola infernale non possiamo più rendere vera gloria al Padre. Non possiamo più né professare né confessare la sua divina ed eterna verità. Non possiamo più celebrare la gloria di Cristo Gesù. Solo celebrando la gloria di Cristo Gesù possiamo celebrare la gloria del Padre. Infatti allo stesso modo che Cristo Gesù celebra la gloria del Padre, così il cristiano deve celebrare la gloria di Cristo Gesù. Il cristiano vive imitando Cristo. </w:t>
      </w:r>
    </w:p>
    <w:p w14:paraId="3D590D55" w14:textId="77777777" w:rsidR="00284585" w:rsidRPr="00284585" w:rsidRDefault="00284585" w:rsidP="00284585">
      <w:pPr>
        <w:spacing w:after="120" w:line="240" w:lineRule="auto"/>
        <w:jc w:val="both"/>
        <w:rPr>
          <w:rFonts w:ascii="Arial" w:hAnsi="Arial" w:cs="Arial"/>
          <w:sz w:val="24"/>
          <w:szCs w:val="20"/>
        </w:rPr>
      </w:pPr>
      <w:r w:rsidRPr="00284585">
        <w:rPr>
          <w:rFonts w:ascii="Arial" w:hAnsi="Arial" w:cs="Arial"/>
          <w:sz w:val="24"/>
          <w:szCs w:val="20"/>
        </w:rPr>
        <w:t xml:space="preserve">Gesù celebra la gloria del Padre rimenando sempre dalla sua verità. Il Padre celebra la gloria del Figlio accreditandolo nella sua verità. Gesù ha consumato tutta la sua vita per manifestare la verità del Padre suo. È questa la sua gloria: Lui è il solo Figlio generato dal Padre nell’oggi dell’eternità. Il solo per mezzo del quale il Padre ha creato il cielo e la terra. Il solo che della creazione è la vita e la luce. Tutto è stato fatto per Cristo Gesù e in vista di Cristo Gesù. </w:t>
      </w:r>
    </w:p>
    <w:p w14:paraId="1C614109" w14:textId="77777777" w:rsidR="00284585" w:rsidRPr="00284585" w:rsidRDefault="00284585" w:rsidP="00284585">
      <w:pPr>
        <w:spacing w:after="120" w:line="240" w:lineRule="auto"/>
        <w:jc w:val="both"/>
        <w:rPr>
          <w:rFonts w:ascii="Arial" w:hAnsi="Arial" w:cs="Arial"/>
          <w:sz w:val="24"/>
          <w:szCs w:val="20"/>
        </w:rPr>
      </w:pPr>
      <w:r w:rsidRPr="00284585">
        <w:rPr>
          <w:rFonts w:ascii="Arial" w:hAnsi="Arial" w:cs="Arial"/>
          <w:sz w:val="24"/>
          <w:szCs w:val="20"/>
        </w:rPr>
        <w:t xml:space="preserve">Il solo Dio che si è fatto carne ed è venuto per portare sulla nostra terra la verità e la grazia. Il solo che conosce il Padre. Il solo che lo può a noi rivelare. Il solo Mediatore tra il Padre e l’intera creazione. Tutto il Padre ha messo nelle sue mani. Gesù è il solo Redentore. Il solo Salvatore. Il solo nome nel quale è stabilito che noi possiamo essere salvati. Il solo che è morto per i nostri peccati. Il solo che è risorto per la nostra giustificazione. </w:t>
      </w:r>
    </w:p>
    <w:p w14:paraId="5A08B0DD" w14:textId="77777777" w:rsidR="00284585" w:rsidRPr="00284585" w:rsidRDefault="00284585" w:rsidP="00284585">
      <w:pPr>
        <w:spacing w:after="120" w:line="240" w:lineRule="auto"/>
        <w:jc w:val="both"/>
        <w:rPr>
          <w:rFonts w:ascii="Arial" w:hAnsi="Arial" w:cs="Arial"/>
          <w:sz w:val="24"/>
          <w:szCs w:val="20"/>
        </w:rPr>
      </w:pPr>
      <w:r w:rsidRPr="00284585">
        <w:rPr>
          <w:rFonts w:ascii="Arial" w:hAnsi="Arial" w:cs="Arial"/>
          <w:sz w:val="24"/>
          <w:szCs w:val="20"/>
        </w:rPr>
        <w:t>Il solo che è stato costituito Signore e Giudice dei vivi e dei morti. Il solo che ha in mano il libro sigillato della storia. Il solo che può aprire i suoi sigilli. Il solo nostro vero Pastore che ci conduce alle sorgenti eterne delle acque della vita. Il solo Creatore della vera speranza. Ogni cristiano è chiamato a rendere gloria a Cristo e rendendo gloria a Cristo Gesù rende gloria al Padre. È verità eterna: chi non rende gloria al Figlio mai potrà rendere gloria al Padre.</w:t>
      </w:r>
    </w:p>
    <w:p w14:paraId="1A75E9C6" w14:textId="77777777" w:rsidR="00284585" w:rsidRPr="00284585" w:rsidRDefault="00284585" w:rsidP="00284585">
      <w:pPr>
        <w:spacing w:after="120" w:line="240" w:lineRule="auto"/>
        <w:jc w:val="both"/>
        <w:rPr>
          <w:rFonts w:ascii="Arial" w:hAnsi="Arial" w:cs="Arial"/>
          <w:sz w:val="24"/>
          <w:szCs w:val="20"/>
        </w:rPr>
      </w:pPr>
      <w:r w:rsidRPr="00284585">
        <w:rPr>
          <w:rFonts w:ascii="Arial" w:hAnsi="Arial" w:cs="Arial"/>
          <w:sz w:val="24"/>
          <w:szCs w:val="20"/>
        </w:rPr>
        <w:t xml:space="preserve">È il Figlio la gloria del Padre e anche la via attraverso la quale la vera gloria sale al Padre. Il Padre ha un solo desiderio nel cuore: che ogni uomo divenga vero discepolo di Gesù e che ogni discepolo di Gesù consumi la sua vita per manifestare la gloria del suo Maestro e Signore. Se Gesù non viene glorificato, neanche il Padre viene glorificato. La verità del discepolo è dalla verità di Cristo. La verità di Cristo è dalla verità del Padre. </w:t>
      </w:r>
    </w:p>
    <w:p w14:paraId="38962274" w14:textId="77777777" w:rsidR="00284585" w:rsidRPr="00284585" w:rsidRDefault="00284585" w:rsidP="00284585">
      <w:pPr>
        <w:spacing w:after="120" w:line="240" w:lineRule="auto"/>
        <w:jc w:val="both"/>
        <w:rPr>
          <w:rFonts w:ascii="Arial" w:hAnsi="Arial" w:cs="Arial"/>
          <w:sz w:val="24"/>
          <w:szCs w:val="20"/>
        </w:rPr>
      </w:pPr>
      <w:r w:rsidRPr="00284585">
        <w:rPr>
          <w:rFonts w:ascii="Arial" w:hAnsi="Arial" w:cs="Arial"/>
          <w:sz w:val="24"/>
          <w:szCs w:val="20"/>
        </w:rPr>
        <w:t xml:space="preserve">Senza la verità del discepolo nessuna gloria sale né verso Cristo e né verso il Padre. Dicendo oggi molti discepoli di Gesù che per essere salvati non c’è alcun bisogno di Cristo Signore, si priva così Cristo Gesù e il Padre della loro vera gloria </w:t>
      </w:r>
      <w:r w:rsidRPr="00284585">
        <w:rPr>
          <w:rFonts w:ascii="Arial" w:hAnsi="Arial" w:cs="Arial"/>
          <w:sz w:val="24"/>
          <w:szCs w:val="20"/>
        </w:rPr>
        <w:lastRenderedPageBreak/>
        <w:t xml:space="preserve">e la si dona agli idoli. Non credo vi sia bestemmia più pesante. Ma anche non c’è illusione più grande. Siamo nella universale falsità. Abbandoniamo Cristo, sorgente di acqua viva, per delle cisterne piene di fango. </w:t>
      </w:r>
    </w:p>
    <w:p w14:paraId="72B48797" w14:textId="77777777" w:rsidR="00284585" w:rsidRPr="00284585" w:rsidRDefault="00284585" w:rsidP="00284585">
      <w:pPr>
        <w:spacing w:after="120" w:line="240" w:lineRule="auto"/>
        <w:jc w:val="both"/>
        <w:rPr>
          <w:rFonts w:ascii="Arial" w:hAnsi="Arial" w:cs="Arial"/>
          <w:sz w:val="24"/>
          <w:szCs w:val="20"/>
        </w:rPr>
      </w:pPr>
      <w:r w:rsidRPr="00284585">
        <w:rPr>
          <w:rFonts w:ascii="Arial" w:hAnsi="Arial" w:cs="Arial"/>
          <w:sz w:val="24"/>
          <w:szCs w:val="20"/>
        </w:rPr>
        <w:t>Oggi sono molti i cristiani che rinnegano Gesù, che è la gloria del Padre, e dicono di adorare Dio. Dio è solo il Padre del Signore nostro Gesù Cristo. Solo adorando Cristo si adora il Padre. Non vi è inganno più grande. Diveniamo schiavi della falsità, delle tenebre, dell’idolatria se diciamo di adorare Dio, rinnegando e calpestando così ancora una volta Gesù. Come Gesù è crocifisso sulla volontà del Padre così il cristiano deve esserlo sulla volontà di Cristo.</w:t>
      </w:r>
    </w:p>
    <w:p w14:paraId="12C2A8B0" w14:textId="77777777" w:rsidR="00284585" w:rsidRPr="00284585" w:rsidRDefault="00284585" w:rsidP="00284585">
      <w:pPr>
        <w:spacing w:after="120" w:line="240" w:lineRule="auto"/>
        <w:jc w:val="both"/>
        <w:rPr>
          <w:rFonts w:ascii="Arial" w:hAnsi="Arial" w:cs="Arial"/>
          <w:sz w:val="24"/>
          <w:szCs w:val="20"/>
        </w:rPr>
      </w:pPr>
      <w:r w:rsidRPr="00284585">
        <w:rPr>
          <w:rFonts w:ascii="Arial" w:hAnsi="Arial" w:cs="Arial"/>
          <w:sz w:val="24"/>
          <w:szCs w:val="20"/>
        </w:rPr>
        <w:t>Se il discepolo di Gesù nutre la sua fede attingendo la verità dalla Parola del suo Maestro e Signore, perché oggi Gesù viene messo da parte e si vuole andare a Dio rinnegando la via che il Padre ci ha dato perché noi andiamo a Lui? Rinneghiamo questa via perché, percorrendola, dobbiamo passare per la derisione, la persecuzione, la condanna, la morte. Dobbiamo affrontare tutto l’odio del mondo contro Cristo Crocifisso, odio senza ragione.</w:t>
      </w:r>
    </w:p>
    <w:p w14:paraId="50CE3317" w14:textId="77777777" w:rsidR="00284585" w:rsidRPr="00284585" w:rsidRDefault="00284585" w:rsidP="00284585">
      <w:pPr>
        <w:spacing w:after="120" w:line="240" w:lineRule="auto"/>
        <w:jc w:val="both"/>
        <w:rPr>
          <w:rFonts w:ascii="Arial" w:hAnsi="Arial" w:cs="Arial"/>
          <w:sz w:val="24"/>
          <w:szCs w:val="20"/>
        </w:rPr>
      </w:pPr>
      <w:r w:rsidRPr="00284585">
        <w:rPr>
          <w:rFonts w:ascii="Arial" w:hAnsi="Arial" w:cs="Arial"/>
          <w:sz w:val="24"/>
          <w:szCs w:val="20"/>
        </w:rPr>
        <w:t>L’altra via, quella da noi stabilita, pensata, voluta, scelta, non passa per la derisione, la persecuzione, la condanna, la morte. È via del mondo e il mondo ama tutto ciò che viene da esso. È facile allora conoscere se siamo adoratori di Dio secondo il mondo o se lo siamo secondo quanto il Padre ha stabilito nel suo decreto eterno. Quando il decreto del Padre viene disprezzato, ingiuriato, rinnegato, siamo idolatri, non adoratori del vero Dio.</w:t>
      </w:r>
    </w:p>
    <w:p w14:paraId="118ADA51" w14:textId="77777777" w:rsidR="00284585" w:rsidRPr="00284585" w:rsidRDefault="00284585" w:rsidP="00284585">
      <w:pPr>
        <w:spacing w:after="120" w:line="240" w:lineRule="auto"/>
        <w:jc w:val="both"/>
        <w:rPr>
          <w:rFonts w:ascii="Arial" w:hAnsi="Arial" w:cs="Arial"/>
          <w:sz w:val="24"/>
          <w:szCs w:val="20"/>
        </w:rPr>
      </w:pPr>
      <w:r w:rsidRPr="00284585">
        <w:rPr>
          <w:rFonts w:ascii="Arial" w:hAnsi="Arial" w:cs="Arial"/>
          <w:sz w:val="24"/>
          <w:szCs w:val="20"/>
        </w:rPr>
        <w:t>Siamo veri adoratori del Padre se ci lasciamo attrarre da Cristo Gesù Crocifisso. “</w:t>
      </w:r>
      <w:r w:rsidRPr="00284585">
        <w:rPr>
          <w:rFonts w:ascii="Arial" w:hAnsi="Arial" w:cs="Arial"/>
          <w:i/>
          <w:iCs/>
          <w:sz w:val="24"/>
          <w:szCs w:val="20"/>
        </w:rPr>
        <w:t>Io quando sarò innalzato da terra, attirerò tutti a me</w:t>
      </w:r>
      <w:r w:rsidRPr="00284585">
        <w:rPr>
          <w:rFonts w:ascii="Arial" w:hAnsi="Arial" w:cs="Arial"/>
          <w:sz w:val="24"/>
          <w:szCs w:val="20"/>
        </w:rPr>
        <w:t xml:space="preserve">”. Se non ci lasciamo attrarre da Cristo Gesù Crocifisso non siamo veri adoratori del Padre. Non camminiamo per la via da lui stabilita, ma seguiamo le nostre vie, che mai potranno divenire vie del nostro Dio e Signore. Le mie vie, dice il Signore, non sono le vostre vie. I miei pensieri non sono i vostri pensieri. </w:t>
      </w:r>
    </w:p>
    <w:p w14:paraId="16E60A8E" w14:textId="77777777" w:rsidR="00284585" w:rsidRPr="00284585" w:rsidRDefault="00284585" w:rsidP="00284585">
      <w:pPr>
        <w:spacing w:after="120" w:line="240" w:lineRule="auto"/>
        <w:jc w:val="both"/>
        <w:rPr>
          <w:rFonts w:ascii="Arial" w:hAnsi="Arial" w:cs="Arial"/>
          <w:sz w:val="24"/>
          <w:szCs w:val="20"/>
        </w:rPr>
      </w:pPr>
      <w:r w:rsidRPr="00284585">
        <w:rPr>
          <w:rFonts w:ascii="Arial" w:hAnsi="Arial" w:cs="Arial"/>
          <w:sz w:val="24"/>
          <w:szCs w:val="20"/>
        </w:rPr>
        <w:t xml:space="preserve">Oggi più che mai è necessario che ogni discepolo di Gesù faccia una scelta forte, la stessa scelta fatta dall’Apostolo Paolo. Si sceglie Cristo Gesù Crocifisso, per conformarsi a Cristo Gesù Crocifisso. Divenendo il discepolo di Gesù in tutto simile al suo Signore, di Cristo Signore lui aumenta, accresce la potenza di attrazione. Per la sua conformazione a Cristo molti saranno attratti a Cristo. A Lui si convertiranno. Diventeranno suoi discepoli. </w:t>
      </w:r>
    </w:p>
    <w:p w14:paraId="122F94BF" w14:textId="77777777" w:rsidR="00284585" w:rsidRPr="00284585" w:rsidRDefault="00284585" w:rsidP="00284585">
      <w:pPr>
        <w:spacing w:after="120" w:line="240" w:lineRule="auto"/>
        <w:jc w:val="both"/>
        <w:rPr>
          <w:rFonts w:ascii="Arial" w:hAnsi="Arial" w:cs="Arial"/>
          <w:sz w:val="24"/>
          <w:szCs w:val="20"/>
        </w:rPr>
      </w:pPr>
      <w:r w:rsidRPr="00284585">
        <w:rPr>
          <w:rFonts w:ascii="Arial" w:hAnsi="Arial" w:cs="Arial"/>
          <w:sz w:val="24"/>
          <w:szCs w:val="20"/>
        </w:rPr>
        <w:t>La gloria eterna è frutto di questa conformazione a Gesù Crocifisso. Dobbiamo lasciarci attrarre da Cristo Crocifisso se vogliamo noi attrarre a Cristo qualcuno. Ognuno attrae a ciò da cui esso stesso è attratto. Chi è attratto da Cristo attrae a Cristo. Chi è attratto dal mondo, attrae al mondo. Chi è attratto dal male attrae al male. Oggi il cristiano non attrae più a Cristo Crocifisso perché lui da Cristo Crocifisso non si lascia attrare. Non vuole essere attratto. Lo ha rinnegato.</w:t>
      </w:r>
    </w:p>
    <w:p w14:paraId="466A2ED7" w14:textId="77777777" w:rsidR="00284585" w:rsidRPr="00284585" w:rsidRDefault="00284585" w:rsidP="00284585">
      <w:pPr>
        <w:spacing w:after="120" w:line="240" w:lineRule="auto"/>
        <w:jc w:val="both"/>
        <w:rPr>
          <w:rFonts w:ascii="Arial" w:hAnsi="Arial" w:cs="Arial"/>
          <w:sz w:val="24"/>
          <w:szCs w:val="20"/>
        </w:rPr>
      </w:pPr>
      <w:r w:rsidRPr="00284585">
        <w:rPr>
          <w:rFonts w:ascii="Arial" w:hAnsi="Arial" w:cs="Arial"/>
          <w:sz w:val="24"/>
          <w:szCs w:val="20"/>
        </w:rPr>
        <w:t xml:space="preserve">Rivela l’Apostolo Giovanni: </w:t>
      </w:r>
      <w:r w:rsidRPr="00284585">
        <w:rPr>
          <w:rFonts w:ascii="Arial" w:hAnsi="Arial" w:cs="Arial"/>
          <w:sz w:val="24"/>
          <w:szCs w:val="20"/>
          <w:lang w:val="la-Latn"/>
        </w:rPr>
        <w:t>«</w:t>
      </w:r>
      <w:r w:rsidRPr="00284585">
        <w:rPr>
          <w:rFonts w:ascii="Arial" w:hAnsi="Arial" w:cs="Arial"/>
          <w:iCs/>
          <w:sz w:val="24"/>
          <w:szCs w:val="20"/>
          <w:lang w:val="la-Latn"/>
        </w:rPr>
        <w:t>Et nos cognovimus et credidimus caritati quam habet Deus in nobis. Deus caritas est et qui manet in caritate in Deo manet et Deus in eo</w:t>
      </w:r>
      <w:r w:rsidRPr="00284585">
        <w:rPr>
          <w:rFonts w:ascii="Arial" w:hAnsi="Arial" w:cs="Arial"/>
          <w:sz w:val="24"/>
          <w:szCs w:val="20"/>
          <w:lang w:val="la-Latn"/>
        </w:rPr>
        <w:t>»</w:t>
      </w:r>
      <w:r w:rsidRPr="00284585">
        <w:rPr>
          <w:rFonts w:ascii="Arial" w:hAnsi="Arial" w:cs="Arial"/>
          <w:sz w:val="24"/>
          <w:szCs w:val="20"/>
          <w:lang w:val="fr-FR"/>
        </w:rPr>
        <w:t xml:space="preserve">. </w:t>
      </w:r>
      <w:r w:rsidRPr="00284585">
        <w:rPr>
          <w:rFonts w:ascii="Arial" w:hAnsi="Arial" w:cs="Arial"/>
          <w:sz w:val="24"/>
          <w:szCs w:val="20"/>
          <w:lang w:val="la-Latn"/>
        </w:rPr>
        <w:t>Traduciamo</w:t>
      </w:r>
      <w:r w:rsidRPr="00284585">
        <w:rPr>
          <w:rFonts w:ascii="Arial" w:hAnsi="Arial" w:cs="Arial"/>
          <w:sz w:val="24"/>
          <w:szCs w:val="20"/>
          <w:lang w:val="fr-FR"/>
        </w:rPr>
        <w:t>:</w:t>
      </w:r>
      <w:r w:rsidRPr="00284585">
        <w:rPr>
          <w:rFonts w:ascii="Arial" w:hAnsi="Arial" w:cs="Arial"/>
          <w:sz w:val="24"/>
          <w:szCs w:val="20"/>
          <w:lang w:val="la-Latn"/>
        </w:rPr>
        <w:t xml:space="preserve"> «</w:t>
      </w:r>
      <w:r w:rsidRPr="00284585">
        <w:rPr>
          <w:rFonts w:ascii="Arial" w:hAnsi="Arial" w:cs="Arial"/>
          <w:iCs/>
          <w:sz w:val="24"/>
          <w:szCs w:val="20"/>
          <w:lang w:val="la-Latn"/>
        </w:rPr>
        <w:t>Deus crux est e</w:t>
      </w:r>
      <w:r w:rsidRPr="00284585">
        <w:rPr>
          <w:rFonts w:ascii="Arial" w:hAnsi="Arial" w:cs="Arial"/>
          <w:iCs/>
          <w:sz w:val="24"/>
          <w:szCs w:val="20"/>
          <w:lang w:val="fr-FR"/>
        </w:rPr>
        <w:t>t</w:t>
      </w:r>
      <w:r w:rsidRPr="00284585">
        <w:rPr>
          <w:rFonts w:ascii="Arial" w:hAnsi="Arial" w:cs="Arial"/>
          <w:iCs/>
          <w:sz w:val="24"/>
          <w:szCs w:val="20"/>
          <w:lang w:val="la-Latn"/>
        </w:rPr>
        <w:t xml:space="preserve"> qui manet in cruce in Deo manet et Deus in eo</w:t>
      </w:r>
      <w:r w:rsidRPr="00284585">
        <w:rPr>
          <w:rFonts w:ascii="Arial" w:hAnsi="Arial" w:cs="Arial"/>
          <w:sz w:val="24"/>
          <w:szCs w:val="20"/>
          <w:lang w:val="la-Latn"/>
        </w:rPr>
        <w:t>».</w:t>
      </w:r>
      <w:r w:rsidRPr="00284585">
        <w:rPr>
          <w:rFonts w:ascii="Arial" w:hAnsi="Arial" w:cs="Arial"/>
          <w:sz w:val="24"/>
          <w:szCs w:val="20"/>
          <w:lang w:val="fr-FR"/>
        </w:rPr>
        <w:t xml:space="preserve"> </w:t>
      </w:r>
      <w:r w:rsidRPr="00284585">
        <w:rPr>
          <w:rFonts w:ascii="Arial" w:hAnsi="Arial" w:cs="Arial"/>
          <w:sz w:val="24"/>
          <w:szCs w:val="20"/>
        </w:rPr>
        <w:t xml:space="preserve">Cristo Gesù è Amore. Il suo Amore è Croce. Si rimane nella Croce, si rimane nell’Amore. Si rimane in Cristo. Si rimane in Dio per la potenza dello Spirito Santo. Usciamo dalla Croce, usciamo dall’amore, usciamo da Dio. </w:t>
      </w:r>
    </w:p>
    <w:p w14:paraId="7293C492" w14:textId="77777777" w:rsidR="00284585" w:rsidRPr="00284585" w:rsidRDefault="00284585" w:rsidP="00284585">
      <w:pPr>
        <w:spacing w:after="120" w:line="240" w:lineRule="auto"/>
        <w:jc w:val="both"/>
        <w:rPr>
          <w:rFonts w:ascii="Arial" w:hAnsi="Arial" w:cs="Arial"/>
          <w:sz w:val="24"/>
          <w:szCs w:val="20"/>
        </w:rPr>
      </w:pPr>
      <w:r w:rsidRPr="00284585">
        <w:rPr>
          <w:rFonts w:ascii="Arial" w:hAnsi="Arial" w:cs="Arial"/>
          <w:sz w:val="24"/>
          <w:szCs w:val="20"/>
        </w:rPr>
        <w:lastRenderedPageBreak/>
        <w:t>Madre di Cristo Gesù Crocifisso, Vergine Crocifissa come Lui nell’anima, aiuta ogni uomo perché si lasci attrarre da Cristo Gesù Crocifisso. Solo così sarà dato a Lui molta forza per attrarre a sé le moltitudini.</w:t>
      </w:r>
    </w:p>
    <w:p w14:paraId="29E90668" w14:textId="77777777" w:rsidR="00284585" w:rsidRPr="00284585" w:rsidRDefault="00284585" w:rsidP="00284585">
      <w:pPr>
        <w:spacing w:after="120" w:line="240" w:lineRule="auto"/>
        <w:jc w:val="both"/>
        <w:rPr>
          <w:rFonts w:ascii="Arial" w:hAnsi="Arial" w:cs="Arial"/>
          <w:sz w:val="24"/>
          <w:szCs w:val="20"/>
        </w:rPr>
      </w:pPr>
    </w:p>
    <w:p w14:paraId="6BA796E0" w14:textId="77777777" w:rsidR="00284585" w:rsidRPr="00284585" w:rsidRDefault="00284585" w:rsidP="00284585">
      <w:pPr>
        <w:spacing w:after="120" w:line="240" w:lineRule="auto"/>
        <w:jc w:val="both"/>
        <w:rPr>
          <w:rFonts w:ascii="Arial" w:hAnsi="Arial" w:cs="Arial"/>
          <w:sz w:val="24"/>
          <w:szCs w:val="20"/>
        </w:rPr>
      </w:pPr>
    </w:p>
    <w:p w14:paraId="1753FA13" w14:textId="77777777" w:rsidR="00284585" w:rsidRPr="00284585" w:rsidRDefault="00284585" w:rsidP="00284585">
      <w:pPr>
        <w:keepNext/>
        <w:spacing w:after="120" w:line="240" w:lineRule="auto"/>
        <w:jc w:val="center"/>
        <w:outlineLvl w:val="0"/>
        <w:rPr>
          <w:rFonts w:ascii="Arial" w:eastAsia="Times New Roman" w:hAnsi="Arial"/>
          <w:b/>
          <w:sz w:val="40"/>
          <w:szCs w:val="20"/>
          <w:lang w:val="la-Latn"/>
        </w:rPr>
      </w:pPr>
      <w:bookmarkStart w:id="696" w:name="_Toc180486816"/>
      <w:r w:rsidRPr="00284585">
        <w:rPr>
          <w:rFonts w:ascii="Arial" w:eastAsia="Times New Roman" w:hAnsi="Arial"/>
          <w:b/>
          <w:sz w:val="40"/>
          <w:szCs w:val="20"/>
          <w:lang w:val="la-Latn"/>
        </w:rPr>
        <w:t>ORATE NE INTRETIS IN TEMPTATIONEM</w:t>
      </w:r>
      <w:bookmarkEnd w:id="696"/>
    </w:p>
    <w:p w14:paraId="0BAD778F" w14:textId="77777777" w:rsidR="00284585" w:rsidRPr="00284585" w:rsidRDefault="00284585" w:rsidP="00284585">
      <w:pPr>
        <w:spacing w:after="120" w:line="240" w:lineRule="auto"/>
      </w:pPr>
    </w:p>
    <w:p w14:paraId="18D05576" w14:textId="77777777" w:rsidR="00284585" w:rsidRPr="00284585" w:rsidRDefault="00284585" w:rsidP="00284585">
      <w:pPr>
        <w:spacing w:after="120" w:line="240" w:lineRule="auto"/>
        <w:ind w:left="567" w:right="567"/>
        <w:jc w:val="center"/>
        <w:rPr>
          <w:rFonts w:ascii="Arial" w:hAnsi="Arial" w:cs="Arial"/>
          <w:b/>
          <w:sz w:val="24"/>
          <w:szCs w:val="24"/>
        </w:rPr>
      </w:pPr>
      <w:r w:rsidRPr="00284585">
        <w:rPr>
          <w:rFonts w:ascii="Arial" w:hAnsi="Arial" w:cs="Arial"/>
          <w:b/>
          <w:sz w:val="24"/>
          <w:szCs w:val="24"/>
        </w:rPr>
        <w:t>Pregate, per non entrare in tentazione (Lc 22,40).</w:t>
      </w:r>
    </w:p>
    <w:p w14:paraId="0B6B3F4D" w14:textId="77777777" w:rsidR="00284585" w:rsidRPr="00284585" w:rsidRDefault="00284585" w:rsidP="00284585">
      <w:pPr>
        <w:spacing w:after="120" w:line="240" w:lineRule="auto"/>
        <w:ind w:left="567" w:right="567"/>
        <w:jc w:val="center"/>
        <w:rPr>
          <w:rFonts w:ascii="Arial" w:hAnsi="Arial" w:cs="Arial"/>
          <w:b/>
          <w:sz w:val="24"/>
          <w:szCs w:val="24"/>
          <w:lang w:val="la-Latn" w:eastAsia="it-IT"/>
        </w:rPr>
      </w:pPr>
      <w:r w:rsidRPr="00284585">
        <w:rPr>
          <w:rFonts w:ascii="Arial" w:hAnsi="Arial" w:cs="Arial"/>
          <w:b/>
          <w:sz w:val="24"/>
          <w:szCs w:val="24"/>
          <w:lang w:val="la-Latn" w:eastAsia="it-IT"/>
        </w:rPr>
        <w:t>Orate ne intretis in temptationem</w:t>
      </w:r>
    </w:p>
    <w:p w14:paraId="2C681FA0" w14:textId="77777777" w:rsidR="00284585" w:rsidRPr="00284585" w:rsidRDefault="00284585" w:rsidP="00284585">
      <w:pPr>
        <w:spacing w:after="120" w:line="240" w:lineRule="auto"/>
        <w:ind w:left="567" w:right="567"/>
        <w:jc w:val="center"/>
        <w:rPr>
          <w:b/>
          <w:sz w:val="24"/>
          <w:szCs w:val="24"/>
        </w:rPr>
      </w:pPr>
      <w:r w:rsidRPr="00284585">
        <w:rPr>
          <w:rFonts w:ascii="Greek" w:hAnsi="Greek" w:cs="Greek"/>
          <w:b/>
          <w:sz w:val="24"/>
          <w:szCs w:val="24"/>
          <w:lang w:eastAsia="it-IT"/>
        </w:rPr>
        <w:t>ProseÚcesqe m¾ e„selqe‹n e„j peirasmÒn.</w:t>
      </w:r>
    </w:p>
    <w:p w14:paraId="31920EDF" w14:textId="77777777" w:rsidR="00284585" w:rsidRPr="00284585" w:rsidRDefault="00284585" w:rsidP="00284585">
      <w:pPr>
        <w:spacing w:after="120" w:line="240" w:lineRule="auto"/>
        <w:ind w:left="567" w:right="567"/>
        <w:jc w:val="both"/>
        <w:rPr>
          <w:rFonts w:ascii="Arial" w:hAnsi="Arial" w:cs="Arial"/>
          <w:b/>
          <w:sz w:val="24"/>
          <w:szCs w:val="24"/>
          <w:lang w:eastAsia="it-IT"/>
        </w:rPr>
      </w:pPr>
    </w:p>
    <w:p w14:paraId="4B51615E" w14:textId="77777777" w:rsidR="00284585" w:rsidRPr="00284585" w:rsidRDefault="00284585" w:rsidP="00284585">
      <w:pPr>
        <w:spacing w:after="120" w:line="240" w:lineRule="auto"/>
        <w:ind w:left="567" w:right="567"/>
        <w:jc w:val="both"/>
        <w:rPr>
          <w:rFonts w:ascii="Arial" w:hAnsi="Arial" w:cs="Arial"/>
          <w:b/>
          <w:sz w:val="24"/>
          <w:szCs w:val="24"/>
          <w:lang w:eastAsia="it-IT"/>
        </w:rPr>
      </w:pPr>
      <w:r w:rsidRPr="00284585">
        <w:rPr>
          <w:rFonts w:ascii="Arial" w:hAnsi="Arial" w:cs="Arial"/>
          <w:b/>
          <w:sz w:val="24"/>
          <w:szCs w:val="24"/>
          <w:lang w:eastAsia="it-IT"/>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p>
    <w:p w14:paraId="0C11439F" w14:textId="77777777" w:rsidR="00284585" w:rsidRPr="00284585" w:rsidRDefault="00284585" w:rsidP="00284585">
      <w:pPr>
        <w:spacing w:after="120" w:line="240" w:lineRule="auto"/>
        <w:ind w:left="567" w:right="567"/>
        <w:jc w:val="both"/>
        <w:rPr>
          <w:rFonts w:ascii="Arial" w:hAnsi="Arial" w:cs="Arial"/>
          <w:b/>
          <w:sz w:val="24"/>
          <w:szCs w:val="24"/>
          <w:lang w:eastAsia="it-IT"/>
        </w:rPr>
      </w:pPr>
      <w:r w:rsidRPr="00284585">
        <w:rPr>
          <w:rFonts w:ascii="Arial" w:hAnsi="Arial" w:cs="Arial"/>
          <w:b/>
          <w:sz w:val="24"/>
          <w:szCs w:val="24"/>
          <w:lang w:val="la-Latn" w:eastAsia="it-IT"/>
        </w:rPr>
        <w:t>Et egressus ibat secundum consuetudinem in montem Olivarum secuti sunt autem illum et discipuli et cum pervenisset ad locum dixit illis orate ne intretis in temptationem. et ipse avulsus est ab eis quantum iactus est lapidis et positis genibus orabat, dicens : Pater si vis transfer calicem istum a me verumtamen non mea voluntas sed tua fiat. apparuit autem illi angelus de caelo confortans eum et factus in agonia prolixius orabat et factus est sudor eius sicut guttae sanguinis decurrentis in terram et cum surrexisset ab oratione et venisset ad discipulos suos invenit eos dormientes prae tristitia et ait illis quid dormitis surgite orate ne intretis in temptationem</w:t>
      </w:r>
    </w:p>
    <w:p w14:paraId="0D5BD087" w14:textId="77777777" w:rsidR="00284585" w:rsidRPr="00284585" w:rsidRDefault="00284585" w:rsidP="00284585">
      <w:pPr>
        <w:autoSpaceDE w:val="0"/>
        <w:autoSpaceDN w:val="0"/>
        <w:adjustRightInd w:val="0"/>
        <w:spacing w:after="120" w:line="240" w:lineRule="auto"/>
        <w:ind w:left="567" w:right="567"/>
        <w:jc w:val="both"/>
        <w:rPr>
          <w:rFonts w:ascii="Greek" w:hAnsi="Greek" w:cs="Greek"/>
          <w:b/>
          <w:sz w:val="24"/>
          <w:szCs w:val="24"/>
          <w:lang w:eastAsia="it-IT"/>
        </w:rPr>
      </w:pPr>
      <w:r w:rsidRPr="00284585">
        <w:rPr>
          <w:rFonts w:ascii="Greek" w:hAnsi="Greek" w:cs="Greek"/>
          <w:b/>
          <w:sz w:val="24"/>
          <w:szCs w:val="24"/>
          <w:lang w:eastAsia="it-IT"/>
        </w:rPr>
        <w:t>Kaˆ ™xelqën ™poreÚqh kat¦ tÕ œqoj e„j tÕ ”Oroj tîn 'Elaiîn: ºkoloÚqhsan d</w:t>
      </w:r>
      <w:r w:rsidRPr="00284585">
        <w:rPr>
          <w:rFonts w:ascii="Greek" w:hAnsi="Greek" w:cs="Greek"/>
          <w:b/>
          <w:sz w:val="24"/>
          <w:szCs w:val="24"/>
          <w:lang w:val="el-GR" w:eastAsia="it-IT"/>
        </w:rPr>
        <w:t></w:t>
      </w:r>
      <w:r w:rsidRPr="00284585">
        <w:rPr>
          <w:rFonts w:ascii="Greek" w:hAnsi="Greek" w:cs="Greek"/>
          <w:b/>
          <w:sz w:val="24"/>
          <w:szCs w:val="24"/>
          <w:lang w:eastAsia="it-IT"/>
        </w:rPr>
        <w:t xml:space="preserve"> aÙtù kaˆ oƒ maqhta…. genÒmenoj d</w:t>
      </w:r>
      <w:r w:rsidRPr="00284585">
        <w:rPr>
          <w:rFonts w:ascii="Greek" w:hAnsi="Greek" w:cs="Greek"/>
          <w:b/>
          <w:sz w:val="24"/>
          <w:szCs w:val="24"/>
          <w:lang w:val="el-GR" w:eastAsia="it-IT"/>
        </w:rPr>
        <w:t></w:t>
      </w:r>
      <w:r w:rsidRPr="00284585">
        <w:rPr>
          <w:rFonts w:ascii="Greek" w:hAnsi="Greek" w:cs="Greek"/>
          <w:b/>
          <w:sz w:val="24"/>
          <w:szCs w:val="24"/>
          <w:lang w:eastAsia="it-IT"/>
        </w:rPr>
        <w:t xml:space="preserve"> ™pˆ toà tÒpou e</w:t>
      </w:r>
      <w:r w:rsidRPr="00284585">
        <w:rPr>
          <w:rFonts w:ascii="Greek" w:hAnsi="Greek" w:cs="Greek"/>
          <w:b/>
          <w:sz w:val="24"/>
          <w:szCs w:val="24"/>
          <w:lang w:val="el-GR" w:eastAsia="it-IT"/>
        </w:rPr>
        <w:t></w:t>
      </w:r>
      <w:r w:rsidRPr="00284585">
        <w:rPr>
          <w:rFonts w:ascii="Greek" w:hAnsi="Greek" w:cs="Greek"/>
          <w:b/>
          <w:sz w:val="24"/>
          <w:szCs w:val="24"/>
          <w:lang w:eastAsia="it-IT"/>
        </w:rPr>
        <w:t>pen aÙto‹j, ProseÚcesqe m¾ e„selqe‹n e„j peirasmÒn.  kaˆ aÙtÕj ¢pesp£sqh ¢p' aÙtîn æseˆ l…qou bol»n, kaˆ qeˆj t¦ gÒnata proshÚceto lšgwn, P£ter, e„ boÚlei paršnegke toàto tÕ pot»rion ¢p' ™moà: pl¾n m¾ tÕ qšlhm£ mou ¢ll¦ tÕ sÕn ginšsqw.  êfqh d</w:t>
      </w:r>
      <w:r w:rsidRPr="00284585">
        <w:rPr>
          <w:rFonts w:ascii="Greek" w:hAnsi="Greek" w:cs="Greek"/>
          <w:b/>
          <w:sz w:val="24"/>
          <w:szCs w:val="24"/>
          <w:lang w:val="el-GR" w:eastAsia="it-IT"/>
        </w:rPr>
        <w:t></w:t>
      </w:r>
      <w:r w:rsidRPr="00284585">
        <w:rPr>
          <w:rFonts w:ascii="Greek" w:hAnsi="Greek" w:cs="Greek"/>
          <w:b/>
          <w:sz w:val="24"/>
          <w:szCs w:val="24"/>
          <w:lang w:eastAsia="it-IT"/>
        </w:rPr>
        <w:t xml:space="preserve"> aÙtù ¥ggeloj ¢p' oÙranoà ™niscÚwn aÙtÒn. kaˆ genÒmenoj ™n ¢gwn…v ™ktenšsteron proshÚceto: kaˆ ™gšneto Ð ƒdrëj aÙtoà æseˆ qrÒmboi a†matoj kataba…nontoj ™pˆ t¾n gÁn. kaˆ ¢nast¦j ¢pÕ tÁj proseucÁj ™lqën prÕj toÝj maqht¦j eáren koimwmšnouj aÙtoÝj ¢pÕ tÁj lÚphj, kaˆ e</w:t>
      </w:r>
      <w:r w:rsidRPr="00284585">
        <w:rPr>
          <w:rFonts w:ascii="Greek" w:hAnsi="Greek" w:cs="Greek"/>
          <w:b/>
          <w:sz w:val="24"/>
          <w:szCs w:val="24"/>
          <w:lang w:val="el-GR" w:eastAsia="it-IT"/>
        </w:rPr>
        <w:t></w:t>
      </w:r>
      <w:r w:rsidRPr="00284585">
        <w:rPr>
          <w:rFonts w:ascii="Greek" w:hAnsi="Greek" w:cs="Greek"/>
          <w:b/>
          <w:sz w:val="24"/>
          <w:szCs w:val="24"/>
          <w:lang w:eastAsia="it-IT"/>
        </w:rPr>
        <w:t>pen aÙto‹j, T… kaqeÚdete; ¢nast£ntej proseÚcesqe, †na m¾ e„sšlqhte e„j peirasmÒn.</w:t>
      </w:r>
    </w:p>
    <w:p w14:paraId="165B9380" w14:textId="77777777" w:rsidR="00284585" w:rsidRPr="00284585" w:rsidRDefault="00284585" w:rsidP="00284585">
      <w:pPr>
        <w:spacing w:after="120" w:line="240" w:lineRule="auto"/>
        <w:jc w:val="both"/>
        <w:rPr>
          <w:rFonts w:ascii="Arial" w:hAnsi="Arial" w:cs="Arial"/>
          <w:b/>
          <w:sz w:val="24"/>
          <w:szCs w:val="20"/>
          <w:lang w:eastAsia="it-IT"/>
        </w:rPr>
      </w:pPr>
      <w:r w:rsidRPr="00284585">
        <w:rPr>
          <w:rFonts w:ascii="Arial" w:hAnsi="Arial" w:cs="Arial"/>
          <w:b/>
          <w:sz w:val="24"/>
          <w:szCs w:val="20"/>
          <w:lang w:eastAsia="it-IT"/>
        </w:rPr>
        <w:lastRenderedPageBreak/>
        <w:t xml:space="preserve"> </w:t>
      </w:r>
    </w:p>
    <w:p w14:paraId="523661C7"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697" w:name="_Toc123799746"/>
      <w:bookmarkStart w:id="698" w:name="_Toc123799952"/>
      <w:bookmarkStart w:id="699" w:name="_Toc180486817"/>
      <w:r w:rsidRPr="00284585">
        <w:rPr>
          <w:rFonts w:ascii="Arial" w:hAnsi="Arial"/>
          <w:b/>
          <w:bCs/>
          <w:color w:val="000000"/>
          <w:sz w:val="28"/>
          <w:lang w:val="la-Latn"/>
        </w:rPr>
        <w:t>PREMESSA</w:t>
      </w:r>
      <w:bookmarkEnd w:id="697"/>
      <w:bookmarkEnd w:id="698"/>
      <w:bookmarkEnd w:id="699"/>
    </w:p>
    <w:p w14:paraId="0B51E5B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pensiero ormai quasi generalizzato ritenere oggi che la tentazione riguardi solo la moralità di un’azione. Questa cosa è intrinsecamente male – </w:t>
      </w:r>
      <w:r w:rsidRPr="00284585">
        <w:rPr>
          <w:rFonts w:ascii="Arial" w:eastAsia="Times New Roman" w:hAnsi="Arial"/>
          <w:sz w:val="24"/>
          <w:szCs w:val="20"/>
          <w:lang w:val="la-Latn" w:eastAsia="it-IT"/>
        </w:rPr>
        <w:t xml:space="preserve">intrinsice malum </w:t>
      </w:r>
      <w:r w:rsidRPr="00284585">
        <w:rPr>
          <w:rFonts w:ascii="Arial" w:eastAsia="Times New Roman" w:hAnsi="Arial"/>
          <w:sz w:val="24"/>
          <w:szCs w:val="20"/>
          <w:lang w:eastAsia="it-IT"/>
        </w:rPr>
        <w:t xml:space="preserve">– la faccio con piena avvertenza e deliberato consenso, cado nella tentazione. Questa cosa che è intrinsecamente male – </w:t>
      </w:r>
      <w:r w:rsidRPr="00284585">
        <w:rPr>
          <w:rFonts w:ascii="Arial" w:eastAsia="Times New Roman" w:hAnsi="Arial"/>
          <w:sz w:val="24"/>
          <w:szCs w:val="20"/>
          <w:lang w:val="la-Latn" w:eastAsia="it-IT"/>
        </w:rPr>
        <w:t>intrinsice malum</w:t>
      </w:r>
      <w:r w:rsidRPr="00284585">
        <w:rPr>
          <w:rFonts w:ascii="Arial" w:eastAsia="Times New Roman" w:hAnsi="Arial"/>
          <w:sz w:val="24"/>
          <w:szCs w:val="20"/>
          <w:lang w:eastAsia="it-IT"/>
        </w:rPr>
        <w:t xml:space="preserve"> – non la faccio per grazia di Dio, ho vinto la tentazione. Questo pensiero, oggi ormai universalizzato, necessariamente va illuminato don due verità che vanno subito messe in piena luce. </w:t>
      </w:r>
    </w:p>
    <w:p w14:paraId="5FE554F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Da un lato vi è la verità teologica o dogmatica in ogni suo ramo – Trinitaria, cristologica, soteriologica, pneumatologica, ecclesiologica, escatologica, protologica – e dell’altro vi è la verità morale. La tentazione non è solo sulla verità morale. Essa è prima di tutto sulla verità teologica o verità dogmatica. Solo perché è tentazione sulla verità teologica o verità dogmatica diviene anche tentazione sulla verità morale. La tentazione è finalizzata a separare la nostra vita dalla verità teologica o verità dogmatica e questa separazione avviene attraverso o la negazione o la non accoglienza o il rifiuto della Volontà del Signore sull’uomo, manifestata tutta nella sua Divina Rivelazione, Rivelazione scritta, Volontà scritta, non Divina Rivelazione e neanche Divina Volontà immaginata. Divina Volontà e Divina Rivelazione oggettive e non soggettive, universali e non particolari, per tutta l’umanità e non per una sua parte soltanto.</w:t>
      </w:r>
    </w:p>
    <w:p w14:paraId="7BF9AB9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sempre la verità teologica o verità dogmatica che governa la verità morale. Se si cade dalla verità teologica o dalla verità dogmatica, sempre si cadrà dalle verità morale. Se la verità teologica o la verità dogmatica è vera, vera sarà anche la verità morale. Se la verità teologica o la verità dogmatica e falsa, falsa sarà anche la nostra morale. Se la nostra verità teologica o la nostra verità dogmatica è appena abbozzata o incompiuta o imperfetta, abbozzata, incompiuta, imperfetta sarà la nostra verità morale. Se poi la verità teologica o la verità dogmatica viene rinnegata, sarà anche rinnegata la verità morale. Questo principio è di ordine universale, non particolare. Esso non dipende né dalla coscienza e né dalla scienza. Dove non c’è verità teologica o verità dogmatica, mai potrà esserci verità morale. Dove non c’è verità morale è segno che non c’è verità teologica o verità dogmatica. Dove vi è assenza di questa purissima verità di origine, che è la verità teologica o verità dogmatica, la vita scorre verso l’idolatria, generatrice a sua volta di una universale immoralità. Oggi l’idolatria sta conducendo l’uomo ad una universale amoralità. </w:t>
      </w:r>
    </w:p>
    <w:p w14:paraId="3438EFF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Nella nostra santissima fede la verità teologia o verità dogmatica avvolge e il Padre e il Figlio e lo Spirito Santo, secondo il purissimo mistero che governa la Beata Trinità. Avvolge il Verbo Eterno nel suo mistero di Incarnazione, Passione, Morte, Risurrezione, Ascensione, Innalzamento alla destra del Padre. Nel mistero dell’Incarnazione avvolge tutto il mistero della Madre di Dio e Madre nostra; tutto il mistero del corpo di Cristo che è la Chiesa; tutto il mistero personale di ogni membro del corpo di Cristo. Sempre nel mistero del Verbo Incarnato, la verità teologica o verità dogmatica avvolge tutta la Creazione. tutto il tempo e l’eternità. Basta inserire in questo vastissimo mistero che è la verità teologica o verità dogmatica una sola falsità, un solo errore, una sola menzogna, </w:t>
      </w:r>
      <w:r w:rsidRPr="00284585">
        <w:rPr>
          <w:rFonts w:ascii="Arial" w:eastAsia="Times New Roman" w:hAnsi="Arial"/>
          <w:sz w:val="24"/>
          <w:szCs w:val="20"/>
          <w:lang w:eastAsia="it-IT"/>
        </w:rPr>
        <w:lastRenderedPageBreak/>
        <w:t>e si è già caduti in tentazione. La caduta in tentazione nella verità teologia o verità dogmatica è all’istante è caduta dalla verità morale. Anche questo è principio di ordine universale. Riguarda ogni uomo di ogni tempo. Proviamo ora a mettere in luce solo qualche dettaglio di questo immenso universale mistero che è la verità teologica o verità dogmatica. La verità teologica o dogmatica è verità di natura eterna in Dio. È verità di natura eterna e di Persona Incarnata in Cristo Gesù. È verità di natura divina partecipata in Cristo ad ogni uomo attraverso i sacramenti che celebriamo. Va fin da subito detto che oggi il grande disastro che sta sommergendo tutta la cristianità è la sua caduta dalla verità teologica o dogmatica. Ecco alcune essenziali verità teologiche o dogmatiche che necessariamente dovranno ritornare a brillare in tutta la potenza della loro luce divina. Finché queste verità non verranno riaccese e innalzate sul candelabro della Chiesa, tutta la Chiesa e con essa l’intera umanità cammineranno nelle tenebre e nell’ombra di morte, avanzeranno su sentieri di grande idolatria, il cui frutto è una universale amoralità.</w:t>
      </w:r>
    </w:p>
    <w:p w14:paraId="07599EA3" w14:textId="77777777" w:rsidR="00284585" w:rsidRPr="00284585" w:rsidRDefault="00284585" w:rsidP="00284585">
      <w:pPr>
        <w:spacing w:after="120" w:line="240" w:lineRule="auto"/>
        <w:jc w:val="both"/>
        <w:rPr>
          <w:rFonts w:ascii="Arial" w:eastAsia="Times New Roman" w:hAnsi="Arial"/>
          <w:sz w:val="24"/>
          <w:szCs w:val="20"/>
          <w:lang w:eastAsia="it-IT"/>
        </w:rPr>
      </w:pPr>
    </w:p>
    <w:p w14:paraId="14277B87"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700" w:name="_Toc123799747"/>
      <w:bookmarkStart w:id="701" w:name="_Toc123799953"/>
      <w:bookmarkStart w:id="702" w:name="_Toc180486818"/>
      <w:r w:rsidRPr="00284585">
        <w:rPr>
          <w:rFonts w:ascii="Arial" w:hAnsi="Arial"/>
          <w:b/>
          <w:bCs/>
          <w:color w:val="000000"/>
          <w:sz w:val="28"/>
          <w:lang w:val="la-Latn"/>
        </w:rPr>
        <w:t>LA VERITÀ TEOLOGICA O DOGMATICA DEL PADRE</w:t>
      </w:r>
      <w:bookmarkEnd w:id="700"/>
      <w:bookmarkEnd w:id="701"/>
      <w:bookmarkEnd w:id="702"/>
    </w:p>
    <w:p w14:paraId="49BAB93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prima verità teologia o dogmatica che va posta sul candelabro della Chiesa è quella che illumina il Padre, Dio. Non un Padre, Dio, senza alcuna identità. Il Padre, Dio, è il Padre del Signore nostro Gesù Cristo. Chi è il Padre del Signore nostro Gesù Cristo? È il Principio eterno senza principio di tutto ciò che esiste nel visibile e nell’invisibile. Esistenza, che fuori del suo mistero eterno, è per creazione nel tempo, attraverso la sua onnipotente parola, non da materia preesistente. La sua divina ed eterna volontà governa il cielo e la terra. Lui ha generato il Figlio suo nell’eternità e tuttavia è una generazione senza inizio e senza fine, perché è generazione eterna. Da sempre Dio è Padre e da sempre Il Verbo, che è in principio, che in principio è presso Dio, che in principio è Dio, è il suo Figlio Unigenito. Da sempre, dall’eternità per l’eternità,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creazione per partecipazione della grazia del nostro Dio, in Cristo  Gesù, per opera del suo Santo Spirito. Nei sacramenti, sempre per grazia, lo Spirito Santo ci conferisce una particolare partecipazione della natura divina che noi possiamo vivere solo in Cristo, con Cristo, per Cristo, sempre però mossi e guidati dallo Spirito Santo. Noi non sia natura divina per generazione. Neanche Cristo Gesù è divina natura per generazione. In Cristo dal Padre non è stata generata la divina natura. Questa è eterna e non generabile. Il Verbo eterno è generato dal Padre come suo vero Figlio e sussiste nella sola natura divina nella quale sussistono in una unità eterna e in una comunione eterna e il Padre e il Figlio e lo Spirito Santo. Nulla esiste se non dal Padre. Nulla esiste se non per il Padre. Questa verità è il principio, il fondamento, l’origine, la causa di ogni verità esistente nell’universo e di conseguenza è anche la verità di ogni nostra azione. Ora il Padre per decreto eterno, decreto da lui stabilito, prima della stessa creazione dell’universo e dell’uomo, ha voluto che tutto fosse chiamato alla luce con la sua Parola onnipotente e creatrice dal Figlio suo unigenito e per il Figlio Unigenito. Ha voluto </w:t>
      </w:r>
      <w:r w:rsidRPr="00284585">
        <w:rPr>
          <w:rFonts w:ascii="Arial" w:eastAsia="Times New Roman" w:hAnsi="Arial"/>
          <w:sz w:val="24"/>
          <w:szCs w:val="20"/>
          <w:lang w:eastAsia="it-IT"/>
        </w:rPr>
        <w:lastRenderedPageBreak/>
        <w:t xml:space="preserve">che dopo il peccato, sempre per decreto eterno, che tutto fosse redento per Cristo e tutto ricevesse nuova vita in Cristo Gesù. Non solo. Ha anche stabilito, sempre per decreto eterno, che la nuova vita fosse vissuta in Cristo con una sola finalità: per condurre ogni uomo a Cristo. Allora diviene cosa non solo giusta, ma anche cosa necessaria, anzi urgentissima, che ci chiediamo: Chi è Cristo per la creazione, per ogni uomo, per il tempo, per l’eternità, per la vita, per la morte, per il presente e per il futuro, sia futuro nel tempo e sia futuro per l’eternità? Chi è Cristo Gesù nel decreto eterno e immodificabile del Padre? </w:t>
      </w:r>
    </w:p>
    <w:p w14:paraId="1B615924"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00A576D9"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703" w:name="_Toc123799748"/>
      <w:bookmarkStart w:id="704" w:name="_Toc123799954"/>
      <w:bookmarkStart w:id="705" w:name="_Toc180486819"/>
      <w:r w:rsidRPr="00284585">
        <w:rPr>
          <w:rFonts w:ascii="Arial" w:hAnsi="Arial"/>
          <w:b/>
          <w:bCs/>
          <w:color w:val="000000"/>
          <w:sz w:val="28"/>
          <w:lang w:val="la-Latn"/>
        </w:rPr>
        <w:t>LA VERITÀ TEOLOGICA O DOGMATICA DI CRISTO SIGNORE.</w:t>
      </w:r>
      <w:bookmarkEnd w:id="703"/>
      <w:bookmarkEnd w:id="704"/>
      <w:bookmarkEnd w:id="705"/>
      <w:r w:rsidRPr="00284585">
        <w:rPr>
          <w:rFonts w:ascii="Arial" w:hAnsi="Arial"/>
          <w:b/>
          <w:bCs/>
          <w:color w:val="000000"/>
          <w:sz w:val="28"/>
          <w:lang w:val="la-Latn"/>
        </w:rPr>
        <w:t xml:space="preserve"> </w:t>
      </w:r>
    </w:p>
    <w:p w14:paraId="66CD223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seconda verità teologica o dogmatica che va posta sul candelabro della Chiesa perché faccia luce anche sull’intera creazione è Cristo Gesù. Chi è Cristo Gesù? Cristo Gesù è il Figlio Unigenito del Padre. Dal Padre è costituito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Il mistero di Cristo Gesù è infinito. Ecco qualche suo atomo di luce: </w:t>
      </w:r>
    </w:p>
    <w:p w14:paraId="66A6B1C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240033F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Gesù, il Necessario eterno e universale. 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36D6FF9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Se si toglie Cristo dall’universo sia visibile che invisibile, l’universo perde la sua unità ed anche il fine per cui è stato creato. Così dicasi anche dell’umanità. Se essa si separa da Cristo, si disgrega in se stessa perché si priva della sapienza, verità, luce, vita, giustizia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w:t>
      </w:r>
    </w:p>
    <w:p w14:paraId="71185B2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Se questo Decreto eterno e universale del Padre viene disatteso, disprezzato, ignorato, manomesso, alterato, trasformato, nessuna unità potrà mai compiersi.</w:t>
      </w:r>
    </w:p>
    <w:p w14:paraId="4E6D1D4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Noi possiamo anche proporre, per la nuova reazione e realizzazione dell’unità del singolo uomo e dello stesso genere umano, “decreti da noi pensati, immaginati, ideati, elaborati con la sapienza che viene dalla carne”.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w:t>
      </w:r>
      <w:r w:rsidRPr="00284585">
        <w:rPr>
          <w:rFonts w:ascii="Arial" w:eastAsia="Times New Roman" w:hAnsi="Arial"/>
          <w:sz w:val="24"/>
          <w:szCs w:val="20"/>
          <w:lang w:eastAsia="it-IT"/>
        </w:rPr>
        <w:lastRenderedPageBreak/>
        <w:t xml:space="preserve">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w:t>
      </w:r>
    </w:p>
    <w:p w14:paraId="4B09762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w:t>
      </w:r>
      <w:r w:rsidRPr="00284585">
        <w:rPr>
          <w:rFonts w:ascii="Arial" w:eastAsia="Times New Roman" w:hAnsi="Arial"/>
          <w:sz w:val="24"/>
          <w:szCs w:val="20"/>
          <w:lang w:val="la-Latn" w:eastAsia="it-IT"/>
        </w:rPr>
        <w:t xml:space="preserve"> “Iesus Christus heri et hodie ipse et in saecula”</w:t>
      </w:r>
      <w:r w:rsidRPr="00284585">
        <w:rPr>
          <w:rFonts w:ascii="Arial" w:eastAsia="Times New Roman" w:hAnsi="Arial"/>
          <w:sz w:val="24"/>
          <w:szCs w:val="20"/>
          <w:lang w:eastAsia="it-IT"/>
        </w:rPr>
        <w:t xml:space="preserve"> (Eb 13,8).  Dalla grazia, dalla luce, dalla vita, dalla verità, dalla giustizia, dalla carità di Cristo tutto deve procedere, nello Spirito Santo. Cristo Gesù, nello Spirito Santo, riceve tutto dal Padre. Ogni creatura, visibile e invisibile, tutto deve ricevere da Cristo Gesù nello Spirito Santo. </w:t>
      </w:r>
    </w:p>
    <w:p w14:paraId="4505861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perché va affermato che 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 Gesù è il Necessario eterno dell’umanità. È il Necessario infinitamente più che l’ossigeno, l’acqua, il pane. Più che il sole e le stelle. Più che il mare e le piante. Più che gli alberi e gli animali. Più che ogni altra creatura che è stata data all’uomo </w:t>
      </w:r>
      <w:r w:rsidRPr="00284585">
        <w:rPr>
          <w:rFonts w:ascii="Arial" w:eastAsia="Times New Roman" w:hAnsi="Arial"/>
          <w:sz w:val="24"/>
          <w:szCs w:val="20"/>
          <w:lang w:eastAsia="it-IT"/>
        </w:rPr>
        <w:lastRenderedPageBreak/>
        <w:t>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Gesù non è il migliore, il più eccelso, colui che sta più in alto, sopra gli altri. Gesù è. Gli altri non sono. Gli altri, tutti gli altri sono per Lui in vista di Lui, sono da Lui per Lui.</w:t>
      </w:r>
    </w:p>
    <w:p w14:paraId="7FF5D95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tutti il suo perdono e chiedendo per essi perdono al Padre. 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15A11A7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Tutto viene da Lui e per Lui. Tutto si vive in Lui e con Lui. In Lui e con Lui significa nel suo corpo </w:t>
      </w:r>
      <w:r w:rsidRPr="00284585">
        <w:rPr>
          <w:rFonts w:ascii="Arial" w:eastAsia="Times New Roman" w:hAnsi="Arial"/>
          <w:sz w:val="24"/>
          <w:szCs w:val="20"/>
          <w:lang w:eastAsia="it-IT"/>
        </w:rPr>
        <w:lastRenderedPageBreak/>
        <w:t>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w:t>
      </w:r>
    </w:p>
    <w:p w14:paraId="6081BC05"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6C16F5C3"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706" w:name="_Toc123799749"/>
      <w:bookmarkStart w:id="707" w:name="_Toc123799955"/>
      <w:bookmarkStart w:id="708" w:name="_Toc180486820"/>
      <w:r w:rsidRPr="00284585">
        <w:rPr>
          <w:rFonts w:ascii="Arial" w:hAnsi="Arial"/>
          <w:b/>
          <w:bCs/>
          <w:color w:val="000000"/>
          <w:sz w:val="28"/>
          <w:lang w:val="la-Latn"/>
        </w:rPr>
        <w:t>LA VERITÀ TEOLOGICA O DOGMATICA DELLO SPIRITO</w:t>
      </w:r>
      <w:bookmarkEnd w:id="706"/>
      <w:bookmarkEnd w:id="707"/>
      <w:bookmarkEnd w:id="708"/>
      <w:r w:rsidRPr="00284585">
        <w:rPr>
          <w:rFonts w:ascii="Arial" w:hAnsi="Arial"/>
          <w:b/>
          <w:bCs/>
          <w:color w:val="000000"/>
          <w:sz w:val="28"/>
          <w:lang w:val="la-Latn"/>
        </w:rPr>
        <w:t xml:space="preserve"> </w:t>
      </w:r>
    </w:p>
    <w:p w14:paraId="47DF33E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terza verità teologica o dogmatica, che va posta sul candelabro della Chiesa, è lo Spirito Santo. Chi è lo Spirito Santo? Lo Spirito Santo è la Terza Persona della Santissima Trinità. Gesù, la Seconda Persona della Santissima Trinità, è generato dal Padre. Lo Spirito Santo non è generato dal Padre. Lui procede dal Padre e dal Figlio. Nella sua essenza più vera e più santa, qual è la sua verità teologica o dogmatica divina ed eterna? Lui è la comunione eterna di amore, è la verità, la sapienza, l’intelligenza, il consiglio, la luce eterna tra il Padre e il Figlio. In Cristo Gesù è la comunione nella Parola e nella luce, nella verità e nella grazia, nella vita eterna e nell’obbedienza, nella conversione e nella redenzione tra Cristo Gesù e ogni uomo. È Lui che genera Cristo nei cuori ed è Lui che genera i cuori in Cristo. È lui che porta a Cristo ad ogni uomo ed è Lui che porta Cristo Gesù ad ogni uomo. Senza lo Spirito Santo si rimarrà in due regni distanzi e separati in eterno. È Lui deve creare oggi e sempre l’immagine di Dio in ogni uomo. È Lui che deve aiutare ogni uomo perché non solo non smarrisca l’immagine di Dio, ma anche sempre la ricomponga e secondo questa immagine viva. È Lui che non solo deve creare nei cuori l’immagine di Cristo Gesù, deve portare questa immagine al sommo della sua bellezza e perfezione. Senza di Lui negli Apostoli di Gesù, Cristo Signore rimane nel suo regno di verità e di luce eterna, di vita e di grazia, di amore e santità. Senza di Lui, nei missionari del Vangelo, l’uomo rimane nel suo regno di morte, peccato, schiavitù. Ecco ora solo qualche verità di questo mistero infinito ed eterno che attingiamo da qualche riflessione già pubblicata in tempi remoti. Come Cristo Gesù e lo Spirito Santo sono una cosa sola in ordine alla missione di salvezza e di redenzione, né lo Spirito senza Cristo e né Cristo senza lo Spirito, così dovrà essere per gli Apostoli del Signore. Né gli Apostoli senza lo Spirito, né lo Spirito senza gli Apostoli. Vale per ogni membro del corpo di Cristo. Chi è senza lo Spirito Santo, mai potrà vivere la sua missione né di cristiano e neanche di evangelizzatore del mondo. </w:t>
      </w:r>
    </w:p>
    <w:p w14:paraId="58D6D45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nuova creazione dell’uomo o rigenerazione o nuova nascita inizia con il battesimo. È amministrato e celebrato nel nome del Padre, del Figlio e dello Spirito Santo. Il Padre è l’amore nel quale si viene immersi. Il Figlio è la grazia e la nuova vita e da questa grazia e da questa nuova vita egli può veramente far esplodere in sé tutto l’amore del Padre. Ma è anche operato nel nome dello </w:t>
      </w:r>
      <w:r w:rsidRPr="00284585">
        <w:rPr>
          <w:rFonts w:ascii="Arial" w:eastAsia="Times New Roman" w:hAnsi="Arial"/>
          <w:sz w:val="24"/>
          <w:szCs w:val="20"/>
          <w:lang w:eastAsia="it-IT"/>
        </w:rPr>
        <w:lastRenderedPageBreak/>
        <w:t>Spirito Santo, che è la comunione d’amore tra il Padre e il Figlio e del Padre e del Figlio con l’intera creazione. Lasciarsi battezzare nel nome dello Spirito Santo deve perciò significare vivere una relazione nuova con Dio, con Cristo, con lo stesso Spirito Santo e con l’intera creazione. Questa relazione è una sola: far risplendere in sé e fuori di sé l’immagine che Dio ha messo nell’uomo creandolo. Il battezzato deve far sì che egli metta ogni altro essere, uomo o anche semplice cosa, in comunione con Dio, in Cristo, per mezzo dello Spirito. Egli deve far sì che ogni realtà creata, in lui si incontri con il Creatore e Signore. Il Dio Trinità, che lo ha nuovamente sigillato nel battesimo, lo ha costituito immagine vivente di sé, nuova realtà di amore, di grazia e di comunione nel mondo. Egli nel mondo è lo strumento dell’amore del Padre, ma anche della grazia del Figlio e della comunione dello Spirito Santo. Per lui la creazione, animata ed inanimata, deve poter ritrovare la sorgente della sua vita che è Dio, in Cristo Gesù, per opera dello Spirito Santo.</w:t>
      </w:r>
    </w:p>
    <w:p w14:paraId="449D335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Con l’entrata dell’uomo in Cristo, si compie un vero salto ontologico. In questo salto non si tratta semplicemente di una migliore qualità dell’esistenza. In cosa consiste allora questo salto ontologico? Con Cristo vengono dati all’uomo un nuovo cuore e una nuova mente, vengono dati il cuore di Cristo e la mente dello Spirito Santo per cui il cristiano veramente può gettare uno sguardo sull’orizzonte infinito dell’amore verso il quale il Signore lo chiama quotidianamente e sempre lo conduce con la mente dello Spirito Santo verso traguardi sempre nuovi, poiché dinanzi a lui vi è sempre l’infinito dell’amore da raggiungere. </w:t>
      </w:r>
    </w:p>
    <w:p w14:paraId="5DC7AF1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Nel battesimo lo Spirito diviene legge in noi, facendosi Spirito del nostro spirito ed anima della nostra anima, volontà della nostra volontà, pensiero dei nostri pensieri, sentimento dei nostri sentimenti e razionalità della nostra razionalità. Lo Spirito pertanto diviene il principio del bene che si compie nell’uomo, diviene la sorgente di ogni opera che si realizza, diviene l’ispiratore di ogni pensiero che si vuole far diventare storia d’amore. Lo Spirito è il dono di Cristo ed è il frutto della sua Passione e Morte sulla croce. Lo Spirito che è il frutto di Cristo e come frutto viene dato. È dato perché formi l’uomo cristico, lo formi cioè ad immagine perfetta di Cristo, lo introduca prima di tutto in Cristo e dopo averlo introdotto, lo conformi pienamente a lui. Lo faccia in tutto come lui è. Lo Spirito pertanto deve trasformare ogni uomo in Cristo perché tutta la vita di Cristo si viva in lui. Con la venuta dello Spirito dentro di lui e con l’obbedienza allo Spirito e ai suoi desideri l’uomo a poco a poco comincia a ricomporsi; le sue facoltà acquistano capacità operativa, ma anche comunione e sinergia con le altre parti. Tutto diviene una figura unica, un’unica realtà. È in questo momento che l’uomo avverte di essere entrato in possesso di se stesso. Egli si governa e tutto obbedisce alla sua anima perché la sua anima obbedisce allo Spirito. Questa è essenzialmente la vita verso cui conduce lo Spirito. Ma questa forma di vita non è semplicemente il risultato delle facoltà acquisite dai suoi membri, perché la vita è ora Dio che abita nell’uomo e a poco a poco lo divinizza, perché obbedendo sempre più allo Spirito, sempre più egli diviene partecipe della natura divina fino al raggiungimento della vera spiritualità che lo riveste totalmente nell’anima e anche nel corpo, che vive libero da ogni passione e da ogni concupiscenza. </w:t>
      </w:r>
    </w:p>
    <w:p w14:paraId="5094729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pace verso cui conducono i desideri dello Spirito è la riacquistata armonia e unità all’interno di se stessi e all’esterno. All’interno perché si dona tutto lo spazio </w:t>
      </w:r>
      <w:r w:rsidRPr="00284585">
        <w:rPr>
          <w:rFonts w:ascii="Arial" w:eastAsia="Times New Roman" w:hAnsi="Arial"/>
          <w:sz w:val="24"/>
          <w:szCs w:val="20"/>
          <w:lang w:eastAsia="it-IT"/>
        </w:rPr>
        <w:lastRenderedPageBreak/>
        <w:t>a Dio che è il principio soprannaturale della vita dell’anima e del corpo, il principio divino di ogni santità. Con Dio l’uomo cresce nell’amicizia e nell’amore filiale. Dio trova il suo posto nell’uomo e l’uomo trova il suo posto in Dio. Dio vive con l’uomo una relazione di un amore sempre più grande e sempre più efficace perché diviene nell’uomo amore creativo, capace cioè di offerta e di sacrificio, di dono totale a Dio per la manifestazione sulla terra della sua gloria. Questa pace ritrovata con Dio pone l’uomo anche in pace con se stesso, non c’è più in lui né divisione e né dissidio, non ci sono le guerre delle passioni, né del corpo contro l’anima, ma tutto è sotto il governo dello Spirito al quale l’uomo sempre obbedisce. Il dominio di sé è uno dei frutti dello Spirito assieme alla pace; il dominio di sé è il primo frutto della pace, perché la pace in se stessa è armonia e unità. All’esterno di sé l’uomo trova la pace prima di tutto con i suoi fratelli, che egli vede solo come amici da servire, figli di Dio cui portare il suo amore e la sua misericordia, il suo perdono e la sua clemenza. Quando un uomo è nella pace gli altri sono solo persone da amare.  L’uomo trova anche la sua pace con il mondo, con l’intero creato. Ogni cosa del creato è di Dio e lui se ne può usare per quel che gli serve. Ogni cosa è anche da rispettare, da non sciupare, da coltivare, perché può servire agli altri, perché Dio l’ha creata per gli altri. Nella pace tutto riceve un valore nuovo, perché di tutto si fa uno strumento di amore. Nella ricerca della pace, l’uomo può trovarla se si convince di una sola verità: le cose, il mondo intero non possono nutrire lo spirito dell’uomo. La materia, nessuna materia può nutrire il suo spirito. Lo spirito è di diversa natura, non è materia, è solo un altro spirito che può nutrire e dare pace allo spirito dell’uomo e questo Spirito è Dio, è Cristo Gesù, è la terza Persona della Santissima Trinità. Lo spirito si nutre solo di cielo e dona la pace all’uomo chi porta il suo spirito alla tavola del cielo perché l’uomo se ne nutra abbondantemente e con frequenza quotidiana.</w:t>
      </w:r>
    </w:p>
    <w:p w14:paraId="69FE2E3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battezzato, avendo ricevuto in dono lo Spirito del Signore, dallo Spirito è ricondotto alla sua vera essenza, è riportato nella verità di Dio, ma anche nella sua comunione. C’è ormai un solo principio di vita che deve regnare nel battezzato e questo principio è la stessa vita divina che deve divenire tutta vita del battezzato perché un solo amore regni e una sola verità trasformi il suo essere e questa vita e questa verità è quella di Dio, è Dio stesso. Lo Spirito crea libertà, amore, comunione, obbedienza, sottomissione a Dio; crea nell’uomo soprattutto la morte della sua carne, che lo rende schiavo del peccato e della morte. Lo Spirito deve condurre verso l’affrancamento pieno dell’uomo da ogni schiavitù sia di peccato mortale che di peccato veniale. Lo Spirito soprattutto deve fare l’uomo ad immagine di Cristo, obbediente come lui verso il Padre dei cieli, capace di offrire tutta la sua vita per la gloria di Dio Padre. Questa è la missione dello Spirito nel cristiano. Per questo ogni battezzato nel quale dimora lo Spirito del Signore non può essere sotto il dominio della carne, perché lo Spirito è la distruzione della carne e la creazione della novità e della verità che deve formare ogni uomo battezzato in Cristo Gesù.</w:t>
      </w:r>
    </w:p>
    <w:p w14:paraId="5740598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Come Cristo, che è Figlio di Dio perché da Lui generato nell’eternità, luce da luce, Dio vero da Dio vero, era costantemente mosso dallo Spirito e il Padre a causa di questa mozione da lui seguita fedelissimamente lo ha dichiarato suo Figlio, così dicasi di ogni cristiano. Non è sufficiente essere stati battezzati perché il Padre ci dichiari suoi figli e ci riconosca tali. Il Padre ci dichiara suoi figli e ci </w:t>
      </w:r>
      <w:r w:rsidRPr="00284585">
        <w:rPr>
          <w:rFonts w:ascii="Arial" w:eastAsia="Times New Roman" w:hAnsi="Arial"/>
          <w:sz w:val="24"/>
          <w:szCs w:val="20"/>
          <w:lang w:eastAsia="it-IT"/>
        </w:rPr>
        <w:lastRenderedPageBreak/>
        <w:t>riconosce tali ad una sola condizione, che ci lasciamo guidare e muovere dallo Spirito Santo. Lo Spirito Santo ci guida e ci muove per il perfetto compimento in noi della sua volontà. Per mezzo della mozione dello Spirito noi conosciamo la volontà del Padre e la compiamo, senza riserve, senza alterazioni, senza cambiamenti. La compiamo perfettamente come perfettamente la conosciamo. Il battesimo ci dona la costituzione ontologica di figli di Dio, ci fa figli di Dio. Ma l’essere ontologicamente figli adottivi di Dio non significa ancora essere riconosciuti da Lui come suoi figli. La condizione per essere dichiarati tali viene dalla mozione e dalla sequela dello Spirito che noi quotidianamente viviamo, altrimenti Dio non ci può riconoscere come suoi figli, non può accettarci nel suo regno. La costituzione ontologica di figli di Dio ci fa essere tempio dello Spirito Santo, corpo di Cristo, figli di Dio nel Figlio suo, eredi del regno eterno. Lo ripetiamo: tutto questo però non ci dona alcun diritto di essere riconosciuti tali da Dio se non attraverso la sequela della mozione dello Spirito.</w:t>
      </w:r>
    </w:p>
    <w:p w14:paraId="5AB8B1C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Per superare la naturale debolezza che potrebbe insorgere nel cammino per il pieno compimento in noi della vita di Cristo Gesù, il Signore ha dato lo Spirito Santo. Lo ha dato perché venga in aiuto alla nostra fragilità, fragilità nei pensieri, nel cuore, nella volontà; fragilità Di chi non conosce, di chi non sa, di chi non può. Tutto è debole e fragile nel cristiano, tutto è labile in lui. Basta un niente per ritornarsene indietro oppure morire sul campo, senza aver raggiunto la meta del suo cammino. In questa fragilità è lo Spirito colui che si fa anima e spirito del cristiano. È Lui che dirige l’uomo verso il suo bene supremo, sommo, eterno. Bene che solo lui conosce e solo lui può attuare per il battezzato. Questo spiega perché i santi a volte si trovano a fare delle cose di cui neanche loro conoscono a fondo il perché ed il come. Loro non sanno, chi sa invece è lo Spirito del Signore che li muove dentro e li conduce. Questa è la vera mozione dello Spirito. Quando invece tutto viene sottoposto alla razionalità dell’uomo e alla sua coscienza, alla sua decisione, in questo caso non si ha vera e autentica mozione dello Spirito, è l’uomo che ha ripreso il governo della sua persona e intende condurla secondo suoi particolari principi di scelta e di operatività, anche se poi è sempre conveniente attribuire i propri pensieri e le proprie decisioni allo Spirito del Signore. È questa una piaga che potrebbe rischiare di infestare il popolo dei credenti, se non lo ha già infestato, almeno in parte. </w:t>
      </w:r>
    </w:p>
    <w:p w14:paraId="7A889ED7"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Camminare secondo lo Spirito deve avere per noi un solo significato. Lasciarsi sempre muovere da lui per andare incontro a Cristo, per raggiungere il Padre. Ora lo Spirito deve compiere in noi una sola opera: conformarci a Cristo nella sua obbedienza, perché anche in noi si compia il suo mistero di morte e di risurrezione. Su questo è più che giusto essere chiari, espliciti. Oggi ci sono teorie false e teorie vere di come si cammina secondo lo Spirito del Signore. Sono false tutte quelle teorie che vogliono far agire lo Spirito al di fuori della Parola della Rivelazione, al di fuori della Chiesa di Cristo Gesù, al di fuori dei sacramenti della salvezza. Se lo Spirito deve condurre a Cristo, perché Cristo ci conduca al Padre, egli non può avere una doppia azione: condurre a Dio senza condurre a Cristo. Ma bisogna anche dire che lo Spirito non può condurre a Cristo, se la Chiesa non si fa strumento dello Spirito perché ogni uomo sia condotto a Cristo. La mozione dello Spirito è nell’intera creazione: Questo è innegabile. Ma questa mozione, azione dello Spirito all’interno della creazione, è finalizzata a che tutta la </w:t>
      </w:r>
      <w:r w:rsidRPr="00284585">
        <w:rPr>
          <w:rFonts w:ascii="Arial" w:eastAsia="Times New Roman" w:hAnsi="Arial"/>
          <w:sz w:val="24"/>
          <w:szCs w:val="20"/>
          <w:lang w:eastAsia="it-IT"/>
        </w:rPr>
        <w:lastRenderedPageBreak/>
        <w:t>creazione possa incontrarsi con Cristo e qui diviene fondamentale l’opera della Chiesa, che deve farsi strumento di Cristo e dello Spirito perché l’azione dello Spirito all’interno della creazione conduca ogni uomo a Cristo, al Cristo del Vangelo, al Cristo dei sacramenti, al Cristo della verità e della retta fede. Sono vere tutte quelle dottrine di cammino nello Spirito in cui si afferma la chiara ed evidente necessità della Chiesa come strumento dello Spirito per condurre ogni uomo a Cristo, perché Cristo lo conduca al Padre, lo consegni a lui. Il Cristo invisibile e la grazia invisibile devono divenire una cosa sola con il Cristo visibile e la grazia visibile della Chiesa. Questa unità deve essere assolutamente salvaguardata, ricomposta, perfezionata perché c’è un unico Cristo, un solo Spirito e un solo Padre dei cieli che si sono rivelati, manifestati e vogliono essere conosciuti, adorati, obbediti, seguiti secondo questa via. Altre non ce ne sono, le altre vie sono perché ogni uomo venga condotto su questa via maestra, l’unica vera per raggiungere la pienezza della libertà e della vita.</w:t>
      </w:r>
    </w:p>
    <w:p w14:paraId="66429ADC"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Dire che il nostro spirito si nutre di Spirito Santo significa affermare una sola verità. Lo Spirito di Dio è la vita, se viene dato al nostro Spirito, egli si nutre di verità, di libertà, di amore, di grazia e di giustizia, si ricolma di saggezza e di sapienza; se non viene dato, il nostro spirito è già nella morte e gli sarà impossibile percepire la pienezza della verità. C’è una impossibilità naturale dello spirito dell’uomo di conoscere a pieno se stesso; le sue capacità naturali sono assi limitate. Se viene ricolmato dello Spirito del Signore, esso si rivitalizza, si ricompone, risuscita, acquisisce tutta la sua potenzialità e inizia a pensare il bene secondo Dio, la verità secondo Cristo, inizia anche lui a vedere con gli occhi di Dio, dello Spirito e di Cristo Signore. Il nostro spirito si nutre di Spirito Santo se noi lo nutriamo di verità, di parola di Dio, se immettiamo in esso la rivelazione, se lo aiutiamo attraverso la grazia a divenire forte, solo così potrà sviluppare le sue naturali capacità e pensare secondo verità e giustizia se stesso e le cose. Che il nostro spirito senza lo Spirito di Dio non pensa secondo verità, lo attesta la storia del pensiero antico e moderno, del pensiero di ogni tempo. Anche nella Chiesa quando non alita lo Spirito Santo in tutta la sua pienezza di verità si commettono errori di valutazione morale e dottrinale che poi si rivelano una vera onta e una vergogna per chi li ha commessi. La storia sovente soffre di questa insipienza che ha governato gli uomini di Chiesa. Soffre, ma nulla può per far sì che quanto fu fatto, non sarà più fatto, o non sia stato fatto. Che quanto fu fatto, sarà fatto di nuovo lo attesta la storia, la quale sovente è una ripetizione di errori e questo è dovuto sempre allo spirito dell’uomo che abbandonato a se stesso, privato del nutrimento dello Spirito Santo, non vede la verità, si nutre di falsità e con la falsità spinge l’uomo ad agire. Se la storia vuole preservarsi da ogni errore, deve anche essa nutrirsi dello Spirito di Dio, il solo che immette in essa il principio della verità eterna e della saggezza divina che la preserva da errori e da ogni altro peccato che la turbano dal di dentro e la conducono a volte in catastrofi inarrestabili di male. Senza la vita che dona lo Spirito nessun uomo è capace di pensare e di volere il solo bene; anzi ogni uomo è incapace di poter orientarsi sulla via del progresso e della sua vera libertà. Non può, perché il peccato lo ha come stravolto e quel poco di bene che vede molte volte è oscurato dal male che gli acceca la vista dell’intelligenza e del cuore. </w:t>
      </w:r>
    </w:p>
    <w:p w14:paraId="243BD466"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Bisogna dire con chiarezza che il peccato ha fatto sì che l’uomo non si conosca, non conosca cioè se stesso, non sappia chi egli sia in verità. Questa ignoranza è totale, globale. Non conoscendosi neanche può realizzare se stesso. Questo è il vero dramma dell’uomo. La storia ogni giorno ci attesta questa verità, poiché l’uomo si trova su sentieri di morte che lo conducono di morte in morte e di stoltezza in stoltezza ed in insipienza. Perché l’uomo si conosca secondo verità ha bisogno dello Spirito. Lo Spirito è la perfetta conoscenza che Dio ha di se stesso. Poiché l’uomo viene da Dio, per creazione, ma viene sempre dal suo mistero, come può un uomo conoscere se stesso nell’ignoranza che egli ha del suo Creatore e Padre? Lo Spirito Santo offrendoci la conoscenza di Dio, svelandoci la sua essenza divina ed eterna, ci mette in condizione di poter conoscere noi stessi; svelandoci il mistero di Dio ci svela anche il nostro mistero. Chi pertanto vuole conoscersi, deve conoscere Dio secondo verità. Chi non conosce Dio non conosce neanche se stesso. Ma chi non si conosce, vivrà una vita di menzogna perché darà una direzione di errore alla sua vita e questo perché non sa chi egli è secondo verità. </w:t>
      </w:r>
    </w:p>
    <w:p w14:paraId="265004CE"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nell’eternità. Per generazione, l’unico Figlio di Dio si è anche fatto figlio dell’uomo, nascendo dalla Vergine Maria per opera dello Spirito Santo. Lui è venuto perché in lui tutti noi partecipassimo della sua stessa figliolanza. Nell’eternità Lui è Figlio generato, non creato,  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siamo, lo siamo per partecipazione della sua figliolanza generativa. Questa è la sorprendente novità che si compie in noi attraverso il sacramento del battesimo. Questa novità è una novità sostanziale e differisce dalla paternità per creazione 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amato da Cristo. L’amore di Cristo per lui si consuma tutto nell’obbedienza la più perfetta, così il nostro amore per lui deve consumarsi nel martirio della nostra vita, nella mortificazione del nostro corpo, perché solo la volontà di Dio sia fatta in noi. Se c’è la conformità per generazione ci deve essere anche la conformità per amore, per obbedienza. Dio si è compiaciuto in Cristo non perché è stato generato come uomo dallo Spirito Santo nel seno della Vergine Maria, si è compiaciuto perché il Figlio lo ha onorato come vero Figlio, lo ha riconosciuto come vero suo Padre, unico suo Padre con una obbedienza fino alla morte e alla morte di croce. Così deve essere per tutti i suoi figli di adozione. Dio si compiace di noi se in tutto siamo simili a Cristo Gesù, al suo unico Figlio, al Figlio Unigenito che egli ha generato nell’eternità e che è nato nel tempo dalla vergine Maria. </w:t>
      </w:r>
    </w:p>
    <w:p w14:paraId="66D50BB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Una parola di grande chiarezza va detta sul mistero dell’evangelizzazione assieme alla sua finalità. Prima di tutto va puntualizzata una verità che dovrà rimanere sempre scolpita nei cuori. Chi opera è Cristo Gesù, sempre. È Lui il missionario del Padre, Lui il Salvatore, Lui il Redentore dell’umanità. Questa sua missione egli dovrà svolgerla sulla terra fino alla consumazione della storia. Neanche in Cielo essa terminerà, poiché sarà sempre in Lui, per Lui e con Lui che noi possiamo rendere gloria al Padre nostro per i secoli eterni. Chi dovesse dimenticare questa verità, sappia che è già caduto dalla vera missione; egli non opera in Cristo e per Cristo, con Lui, ma opera per se stesso. Non avendo Cristo che opera in lui, tutta la sua opera è vana. È questo il motivo per cui molta pastorale non produce frutti, non genera figli a Dio, non porta nuove anime a Cristo Signore, non le porta perché il missionario si è separato da Cristo e senza di Lui gli manca l’energia divina, la forza soprannaturale, la sola che converte un cuore e lo ricolma di fede. Perché Cristo possa operare è necessario che lo strumento umano, il suo tramite terreno, si rivesta di umiltà, di verità, di grazia e di ogni altro dono dello Spirito Santo, si faccia cioè strumento idoneo affinché Cristo possa spargere attraverso di lui la sua grazia nel mondo. Per questo è necessario che lo strumento umano si impegni con ogni energia a progredire nelle virtù, cioè a liberarsi dal peccato e dal vizio, dall’imperfezione ed anche dalle venialità che sono ostacolo o impedimento a che Cristo possa manifestarsi in tutto il suo splendore. La finalità dell’evangelizzazione e di ogni altra azione che si compie nella Chiesa e da ogni uomo di Chiesa è una sola: condurre all’obbedienza, cioè portare ogni uomo a compiere solo ed esclusivamente la volontà di Dio, che ci è stata rivelata tutta in Cristo.</w:t>
      </w:r>
    </w:p>
    <w:p w14:paraId="162EF36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L’obbedienza è alla Parola, al Vangelo, alla fede, alla verità. Se l’evangelizzatore perde di vista questa finalità, egli compie un’opera inutile, o se è utile al corpo, non lo sarà certamente all’anima. La Chiesa non può dimenticare questa finalità che è l’unica che Cristo le ha affidato, tutte le altre cose che ella fa devono essere solamente di aiuto e di sostegno a che ogni uomo sia condotto all’obbedienza alla fede. Qualora la Chiesa si dovesse accorgere che le sue opere così come sono svolte non conducono all’obbedienza coloro che ne usufruiscono, essa deve immediatamente rivedere le sue metodologie e i suoi programmi. Essa non può fallire in quest’opera, perché se lei fallisce, tutto il mondo  rimane ancorato alle sue tenebre. Questo va detto con chiarezza, ma va anche operato con fermezza. Oggi molti si servono della Chiesa, cercano la Chiesa ma non perché compia su di loro o in loro favore la missione per la quale il Signore l’ha costituita, ma perché è utile alle loro umane necessità ed urgenze. A volte viene sfruttata e asservita in tal senso, con molta ipocrisia ed inganno. Ci si finge di volere l’opera della Chiesa, mentre in verità si asservisce la Chiesa alle proprie opere.</w:t>
      </w:r>
    </w:p>
    <w:p w14:paraId="223D59D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Perché la finalità si realizzi occorre che vi si aggiunga una modalità che deve essere anche questa posta in essere sempre, altrimenti pur restando ferma la finalità, essa non può essere realizzata a causa della modalità che viene a mancare. Sono quattro forme, o modi, che devono stare sempre insieme. Se uno manca, è il segno che mancano anche gli altri. Questi modi, o forme sono: la parola, le opere, la potenza di segni e di prodigi, la potenza dello Spirito Santo. La Parola deve essere quella di Dio, consegnata dal Padre a Cristo Gesù, senza nulla aggiungere e nulla togliere. Chi aggiunge e chi toglie non dice più la parola </w:t>
      </w:r>
      <w:r w:rsidRPr="00284585">
        <w:rPr>
          <w:rFonts w:ascii="Arial" w:eastAsia="Times New Roman" w:hAnsi="Arial"/>
          <w:sz w:val="24"/>
          <w:szCs w:val="20"/>
          <w:lang w:eastAsia="it-IT"/>
        </w:rPr>
        <w:lastRenderedPageBreak/>
        <w:t xml:space="preserve">di Dio, dice la sua propria parola, ma questa non salva, non converte, non porta all’obbedienza coloro che l’ascoltano. Uno dei principali motivi del fallimento dell’apostolato cristiano è il miscuglio che regna nell’annunzio tra parola di Dio e parola dell’uomo e questo miscuglio a volte raggiunge il massimo, quando si sostituisce tutta la parola di Dio con la parola dell’uomo, della parola di Dio rimane solo l’involucro esterno, il suono di alcuni vocaboli. Il loro significato è tutt’altro di ciò che Dio ha inteso dare ad ogni sua parola. C’è una parola senza la verità, c’è un involucro senza il contenuto. La salvezza è solo nella parola di Dio annunziata fedelmente, proclamata veritativamente, predicata secondo il suo contenuto originario. Qualora questo non dovesse succedere, ciò che noi predichiamo ed annunziamo non tocca i cuori, non li converte, non li conduce all’obbedienza e neanche lo potrebbe poiché manca il contenuto divino dell’obbedienza. Le opere sono tutta la parola compiuta sino alla perfezione. Ogni comando di Dio deve essere eseguito fedelmente, con pienezza di partecipazione del cuore, della mente, dello spirito, dell’anima. L’opera attesta il grado della nostra fede nella parola. Quando con la vita traduciamo in opera ogni parola che noi annunziamo, dimostriamo al mondo che veramente noi crediamo nella parola. Chi non trasforma la parola che annunzia in opera, chi non fa dell’opera l’incarnazione della parola nella storia e negli avvenimenti del quotidiano, costui non crede nella parola. Anche se l’annunzia essa non produce frutti, perché non è sostenuta dall’opera dell’evangelizzatore. L’altro vede che tra colui che evangelizza e la vita che conduce non c’è sinergia, sintonia nella verità e respinge quanto ascolta, o se lo ascolta poi non lo vive perché l’evangelizzatore non vive quanto annunzia. Su questo dovremmo tutti riflettere, in modo che ogni parola che esce dalla nostra bocca sia una parola realizzata nella nostra vita. Perché la parola della predicazione sia creduta, è necessario che sia rivestita della sua verità. La verità non è quella detta. Ognuno può dire ogni cosa e proclamarla come la verità assoluta. La verità non è la parola, ma è ciò che la parola contiene. È il contenuto della parola la verità e questo contenuto deve essere evidente, manifesto, deve essere dato. All’uomo non si dona la verità, si dona il contenuto della verità, si dona l’opera che la verità promette, annunzia, dice di realizzare. Bisogna altresì che il contenuto venga dato nell’unica parola di salvezza; se si cambia parola si cambia anche contenuto. Se il contenuto della salvezza non c’è, è perché si è cambiata la parola, oppure se si è mantenuta la stessa parola, la si è svuotata del suo significato divino, lo stesso che il Signore aveva messo in essa, donandola e che lo Spirito Santo aveva reso credibile al cuore. Lo Spirito è della Parola, ma non è nella Parola in sé, è nella Persona che annunzia la Parola. Lo Spirito è della Parola, perché è Lui la forza, la potenza, la creatività della Parola. Se lo Spirito del Signore non è nella persona che annunzia la Parola, questa sarà sempre priva della sua efficacia, della sua potenza, della straordinaria sua capacità di cambiare un cuore. È lo Spirito della Parola che è nella persona che opera prodigi, segni, che rende credibile la Parola, che la fa aderire al cuore. Parola, Spirito Santo e persona che porta lo Spirito e la Parola devono essere un’unica realtà, una sola cosa, un solo mistero di verità e di amore, una sola vita. Chi porta la Parola è l’uomo, ma è l’uomo che è divenuto corpo di Cristo. È Cristo che deve dare lo Spirito all’uomo che porta la Parola, ma Cristo non può dare lo Spirito a colui che non è inserito vitalmente in Lui, a chi non forma con Lui una sola obbedienza al Padre, una sola santità, una sola speranza, una sola fede, </w:t>
      </w:r>
      <w:r w:rsidRPr="00284585">
        <w:rPr>
          <w:rFonts w:ascii="Arial" w:eastAsia="Times New Roman" w:hAnsi="Arial"/>
          <w:sz w:val="24"/>
          <w:szCs w:val="20"/>
          <w:lang w:eastAsia="it-IT"/>
        </w:rPr>
        <w:lastRenderedPageBreak/>
        <w:t xml:space="preserve">una sola oblazione monda che è l’offerta della propria vita perché la gloria di Dio si innalzi dalla terra al cielo e ricolmi l’universo. Se Gesù non può dare il suo Spirito a chi porta la Parola, perché questi non vive santamente in Lui, la parola che questi porta è una parola vana, perché è una parola senza lo Spirito Santo, è una parola priva di ogni efficacia; è detta ma non converte, è annunziata ma non salva, è predicata ma non porta alcuna liberazione agli uomini; è semplicemente una parola vuota, perché non contiene in sé la verità dello Spirito Santo, il solo che può chiamare un uomo dalle tenebre alla luce e può condurlo nella verità e nella grazia di Cristo Gesù.  Il predicatore della Parola, se vuole che la sua parola sia efficace della stessa potenza dello Spirito, si deve convincere che lui e Cristo devono formare una sola obbedienza e una sola santità, un solo amore e una sola verità, una sola vita. Dalla sola vita sgorgherà nel cuore la sola Parola, lo Spirito Santo la vivificherà di verità e di grazia e con essa si può salvare il mondo. Il predicatore deve essere una cosa sola con Cristo anche nel dono dello Spirito e lo Spirito lui lo deve donare come frutto della sua obbedienza al Padre dei cieli. Per questo è necessario divenire in Cristo una sola obbedienza. Sarà per questa obbedienza che egli darà lo Spirito come suo frutto, oltre che frutto di Cristo, e il mondo potrà entrare nella verità che libera e salva l’uomo. Nel predicatore della Parola che è divenuto una cosa sola con Cristo Gesù, c’è la stessa presenza di Dio Padre Onnipotente, il quale opera i segni del suo amore e della sua misericordia a favore di tutti gli uomini. Si verifica in Lui ciò che Cristo viveva. In lui operava il Padre, agiva il Padre, salvava il Padre. È questa la forma vera perché l’uomo creda che la Parola di Gesù è l’unica Parola che salva il mondo e lo conduce nella vita. </w:t>
      </w:r>
    </w:p>
    <w:p w14:paraId="26AB69C4"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Times New Roman" w:eastAsia="Times New Roman" w:hAnsi="Times New Roman"/>
          <w:sz w:val="20"/>
          <w:szCs w:val="20"/>
          <w:lang w:eastAsia="it-IT"/>
        </w:rPr>
      </w:pPr>
      <w:r w:rsidRPr="00284585">
        <w:rPr>
          <w:rFonts w:ascii="Arial" w:eastAsia="Times New Roman" w:hAnsi="Arial"/>
          <w:sz w:val="24"/>
          <w:szCs w:val="20"/>
          <w:lang w:eastAsia="it-IT"/>
        </w:rPr>
        <w:t xml:space="preserve">Quando lo Spirito abita e dimora nel cristiano, che ogni giorno vuole divenire con Cristo una sola cosa, una sola obbedienza di amore nella verità, Egli diviene per il cristiano la sua guida, il suo timone, per usare una immagine biblica, diviene come colonna di fuoco e nube che traccia quotidianamente la via da percorrere per andare incontro all’uomo da salvare. Anche la salvezza particolare di un uomo non è lasciata alla libera iniziativa del cristiano, è lo Spirito che deve muoverlo incontro all’uomo che Dio vuole che sia salvato. È questo un altro aspetto della missione del cristiano. Chi non cammina, chi non va incontro agli uomini, chi non porta la salvezza ai fratelli, deve temere. Il timore è uno solo: in lui non abita lo Spirito come colonna di fuoco e nube che gli indica la via da percorrere per portare la salvezza all’umanità. Chi non produce frutti di vera conversione, anche costui deve temere, e il timore è lo stesso: in lui non c’è lo Spirito Santo che lo conduce all’appuntamento con l’uomo da salvare che si trova su una via che solo lo Spirito conosce e non l’uomo. Le vie della salvezza sono di Dio, non sono dell’uomo, sono scelte da lui, non sono trovate dall’uomo. Su questo nessuno deve avere dubbi. Se lo Spirito Santo non abita in lui, egli non potrà portare salvezza, perché sarà sempre distante dall’uomo da salvare, perché lo Spirito non lo ha rapito e non lo ha condotto là dove c’era bisogno di salvezza e di redenzione. Lo Spirito sa chi salvare, gli occorre però un uomo che non gli metta ostacoli, che sia sempre a Lui disponibile e Lui lo chiamerà al momento opportuno e lo farà incontrare con l’uomo da consegnare a Cristo. </w:t>
      </w:r>
    </w:p>
    <w:p w14:paraId="1905389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Anticamente, nello Spirito Santo, si insegnava che la Chiesa del Dio vivente è Chiesa una, santa, cattolica, apostolica. In questo insegnamento antico si diceva </w:t>
      </w:r>
      <w:r w:rsidRPr="00284585">
        <w:rPr>
          <w:rFonts w:ascii="Arial" w:eastAsia="Times New Roman" w:hAnsi="Arial"/>
          <w:sz w:val="24"/>
          <w:szCs w:val="20"/>
          <w:lang w:eastAsia="it-IT"/>
        </w:rPr>
        <w:lastRenderedPageBreak/>
        <w:t xml:space="preserve">qual è la fonte viva della verità della Chiesa che non è la Scrittura, non è il Vangelo, la fonte viva sono i suoi Apostoli. La verità della salvezza non si riceve dal Vangelo, si riceve dagli Apostoli, si riceve dai presbiteri che vivono in comunione con gli Apostoli. Si riceve da quanti nella Chiesa – dagli Apostoli e dai loro collaboratori nell’ordine episcopale, che sono i presbiteri – danno il mandato di ricordare, annunciare, dire il Vangelo. Se questa regola viene disattesa, si cade nel pensiero del singolo. Muore la verità della salvezza. Queste vecchie regole insegnano che la fonte viva, la fonte soprannaturale della verità è una, ma giunge a noi attraverso tre canali: Scrittura, Tradizione, Magistero. Sono tre canali, ma sono una sola fonte. Questa regola antica è regola perenne per la Chiesa una, santa, cattolica, apostolica. Ogni discepolo di Gesù deve ricordare e mai dimenticare che gli Apostoli non figli del Vangelo. È invece il Vangelo che è figlio degli Apostoli. Deve sempre ricordare che sono gli Apostoli che devono insegnare il Vangelo. È per volontà di Cristo Signore. Deve ricordare che nessun annuncio e nessun insegnamento del Vangelo può essere offerto nella verità senza il mandato degli Apostoli. Il confronto con la Parola degli Apostoli non solo è necessario, ma anche obbligatorio per avere la certezza di camminare nella verità. </w:t>
      </w:r>
    </w:p>
    <w:p w14:paraId="78585E5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invece si insegna, senza lo Spirito Santo, un nuovo principio, una nuova verità, una nuova dottrina: Basta solo il Vangelo. Chi dice che basta solo il Vangelo, evidentemente non sa che tutte le eresie, tutti gli scismi, tutte le falsità, predicate oggi come ieri su Cristo Gesù e su ogni mistero racchiuso nel mistero di Cristo Gesù, sono il frutto di una lettura del Vangelo senza l’Apostolo. Chi dice che a lui basta solo il Vangelo. Non sa che questo è puro protestantesimo. È il protestantesimo della “Sola Scriptura, Sola Fides, Sola Gratia”. È la “Sola Scriptura” che ha generato e genera ogni giorno migliaia e migliaia di “confessioni”, alcune delle quali giungono a forme di panteismo che neanche nei tempi antichi si vivevano o si professavano. Il Vangelo di Cristo Gesù è vero finché sulla terra ci sarà un Vescovo di Cristo Signore, che vive in comunione con il Papa, che lo insegna e lo spiega a quanti vogliono essere discepoli di Cristo Signore. Gesù non dice ai suoi Apostoli: “Andate e date il rotolo del Vangelo ad ogni uomo perché lo legga e poi se lo interpreti e poi cammini per la sua strada”. Gesù dice: “Andate e insegnate quanto io vi ho comandato”. Chi deve insegnare è l’Apostolo di Cristo. Gesù neanche avrebbe potuto dire: “Date il rotolo del Vangelo ad ogni uomo”, perché il Vangelo a quei tempi neanche esisteva come rotolo o volume. Il Vangelo si riceve da una voce che ha la potestà di Cristo per poterlo annunciare. Questa potestà è solo dell’Apostolo del Signore, del Pastore della Chiesa e di ogni altro che da lui ha ricevuto il mandato di insegnarlo. Chi afferma che gli basta solo il Vangelo non sa che anche per l’insegnamento della teologia occorre il mandato canonico. Non sa che anche il catechista deve vivere in comunione con il Parroco, deve ascoltare la sua voce se vuole insegnare il catechismo in parrocchia. Il Vangelo letto senza il Vescovo è un grande generatore di cristiani che si coltivano da sé come i papaveri in un campo di erbacce. Chi dice che a lui basta solo il Vangelo, evidentemente ignora che anche lo Spirito Santo si sottomette all’Apostolo del Signore. Anche lo Spirito Santo per tutto ciò che riguarda il Vangelo vuole il sigillo del suo Apostolo su ogni sua mozione e ispirazione. Ora se lo Spirito Santo chiede il sigillo del suo Apostolo, potrà mai esserci un cristiano a cui basta solamente il Vangelo? Oggi a noi basta </w:t>
      </w:r>
      <w:r w:rsidRPr="00284585">
        <w:rPr>
          <w:rFonts w:ascii="Arial" w:eastAsia="Times New Roman" w:hAnsi="Arial"/>
          <w:sz w:val="24"/>
          <w:szCs w:val="20"/>
          <w:lang w:eastAsia="it-IT"/>
        </w:rPr>
        <w:lastRenderedPageBreak/>
        <w:t>solo il Vangelo. Che bisogno c’è che lo Spirito Santo vada a chiedere aiuto ad un povero e meschino ministro della Parola, se lo Spirito Santo basta a se stesso, dal momento che il cristiano basta a se stesso, perché personalmente guidato e mosso dallo Spirito di Dio? Oggi la verità non è nell’ascolto degli Apostoli, ma è camminare per proprio conto, seguendo ognuno e inseguendo i propri pensieri e le proprie regole. Se non si osservano le regole dello Spirito Santo, perché basta solo il Vangelo, stampiamo otto miliardi di copie di Vangelo, ne spediamo uno ad ogni persona ed il problema dell’evangelizzazione è risolto. Ad ognuno basta il Vangelo. Poi sarà lo Spirito Santo, senza le regole dello Spirito Santo, ad operare la conversione e la santificazione dei cuori.</w:t>
      </w:r>
    </w:p>
    <w:p w14:paraId="7127B12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Lo Spirito Santo è il frutto sgorgato dal corpo di Cristo Gesù trafitto sulla croce. Lo Spirito di Cristo effuso dalla croce, da Cristo Risorto è dato agli Apostoli nel Cenacolo come alito di vita, grazia, verità, luce, giustizia, carità. Da questo istante fino al giorno della Parusia sono gli Apostoli che dovranno effondere nel mondo lo Spirito Santo. Le vie sono due, quella della conversione e l’altra della conformazione a Cristo nei sacramenti della salvezza. Se manca lo Spirito della conversione quello della conformazione a Cristo crea ciò che il sacramento significa, ma i frutti saranno veramente pochi. Alcune verità vanno specificate e poste bene in luce: Lo Spirito della conversione va effuso con il dono della Parola. La Parola che si annuncia dovrà essere sempre piena di Spirito Santo. La Parola è piena di Spirito Santo se il cuore è pieno di Spirito Santo. Verità eterna. Poiché ogni membro del corpo di Cristo è chiamato a dare la Parola della salvezza, della conversione, della vita, ogni membro del corpo di Cristo deve essere pieno di Spirito Santo, se vuole dare la Parola della conversione a Cristo Gesù e al suo Vangelo di vita eterna.</w:t>
      </w:r>
    </w:p>
    <w:p w14:paraId="1AC5048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dono della Parola non basta. La piena conformazione a Cristo è fatta dai Ministri di Cristo e dagli Amministratori dei suoi misteri. Se quanti vengono evangelizzati e si convertono non sono portati ai Pastori della Chiesa, la rigenerazione della nuova creatura non si compie. Pensare ad un apostolato dei fedeli laici senza i Pastori della Chiesa è stoltezza teologica, cristologica, ecclesiologica, pneumatologica, soteriologica. Senza la conduzione di ogni uomo ai Pastori della Chiesa non c’è alcuna vera santificazione e nessun completo ammaestramento. Va anche aggiunto che un fedele laico che è senza il Pastore che governa la sua vita spirituale, la santifica, perennemente la illumina con la verità di Cristo Gesù, perché cammini di fede in fede, come vero corpo di Cristo assieme ai suoi molti fratelli, è un fedele senza vita.</w:t>
      </w:r>
    </w:p>
    <w:p w14:paraId="134ABE2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Può anche accadere che lo Spirito Santo o Cristo Signore o la Madre celeste o anche qualche Angelo e Santo, possa direttamente convertire una persona e anche darle una missione particolare. Se è missione ecclesiale, legata al Vangelo, il confronto con i Pastori è necessario. Se il mandato non è strettamente legato alla missione di salvezza della Chiesa, allora è cosa giusta e doverosa il confronto con il Padre Spirituale. Il discernimento nella Chiesa e la Parola di sigillo sulla verità e conformità al Vangelo spetta al Ministro della Parola. Per ogni rivelazione privata, sempre il confronto con i Pastori è necessario. Sono i Pastori che devono dare il sigillo  che la verità ricevuta è in tutto conforme al Vangelo di Gesù Signore secondo la verità e la fede della Chiesa una, santa, cattolica, apostolica. Oggi c’è una modalità di pensare e di agire che contraddice la </w:t>
      </w:r>
      <w:r w:rsidRPr="00284585">
        <w:rPr>
          <w:rFonts w:ascii="Arial" w:eastAsia="Times New Roman" w:hAnsi="Arial"/>
          <w:sz w:val="24"/>
          <w:szCs w:val="20"/>
          <w:lang w:eastAsia="it-IT"/>
        </w:rPr>
        <w:lastRenderedPageBreak/>
        <w:t>rivelazione. Molti dicono di essere possessori dello Spirito Santo ma senza aver ricevuto alcun sigillo da parte dei Pastori della Chiesa. Per i carismi particolari il sigillo può essere dato solo dal Vescovo.</w:t>
      </w:r>
    </w:p>
    <w:p w14:paraId="356CB5B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Se il Vescovo nega esplicitamente il suo sigillo, nessuno può svolgere nella Chiesa una missione di salvezza e redenzione che coinvolga altre persone. Tutti i carismi e in modo speciale quelli straordinari sono dati per il bene di tutta la Chiesa. Il sigillo è più che necessario. Il corpo di Cristo Gesù è ben compaginato e connesso. Lo Spirito Santo si è sottoposto al sigillo dei Pastori della Chiesa. Se il Pastore della Chiesa viene e traccia la via da seguire per il più grande bene della Chiesa, l’ascolto del Pastore è ascolto dello Spirito Santo.  Nessuno potrà dire: “Io ascolto lo Spirito”. Si ascolta lo Spirito se si ascolta il Pastore della Chiesa. Non si ascolta il Pastore della Chiesa neanche lo Spirito Santo viene ascoltato. L’obbedienza al Pastore della Chiesa attesta che si è nello Spirito Santo. È la via santa. Ogni carisma poi, sia ordinario che straordinario o particolare, deve essere portato nel Vangelo sempre. Il Discorso della Montagna è il solo campo nel quale crescono e fruttificano tutti i carismi dello Spirito Santo. Fuori di questo campo non opera lo Spirito Santo. Qualcuno potrebbe essere convinto che la sua via è buona. È buona finché il Pastore non interviene e traccia la via per il bene della sua Chiesa. In questo caso ci si mette in preghiera e si chiede allo Spirito Santo che sia Lui a convincere il Pastore della bontà della sua via. Lo Spirito di Cristo, che è Spirito dei Pastori, che è Spirito della Chiesa, che è Spirito di ogni singolo fedele, fruttifica solo se piantato nella Parola e nella grazia di Cristo Gesù, se coltivato con le sante virtù, se alimentato da una obbedienza senza riserve.</w:t>
      </w:r>
    </w:p>
    <w:p w14:paraId="2684943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Lo Spirito Santo è lo Spirito della comunione, non della disgregazione, della separazione, della divisione. È lo Spirito della santità, della luce, della verità, della giustizia. Lo Spirito Santo non è lo Spirito della ribellione, della menzogna, superbia, falsità, insulto. Lo Spirito Santo è lo Spirito dell’umiltà, dell’obbedienza che sa adorare il mistero anche se non lo comprende perché infinitamente oltre la propria mente e il proprio cuore. È lo Spirito che ascolta, osserva, custodisce nel cuore per una meditazione costante ininterrotta. Lo Spirito Santo è lo Spirito dell’ascolto degli insegnamenti degli Apostoli, sapendo che solo dall’ascolto nasce la vita nuova nel proprio cuore e dal proprio cuore la vita nova si diffonde in altri cuori. Lo Spirito Santo mai potrà abitare nel cuore dove regna il peccato. Lo Spirito Santo non è lo Spirito che obbedisce se ritiene giusta la Parola del Pastore e non obbedisce se la ritiene o ingiusta o la vede come vera usurpazione o prevaricazione. Lo Spirito Santo di Cristo portò Cristo all’annientamento e all’obbedienza fino alla  morte di croce.</w:t>
      </w:r>
    </w:p>
    <w:p w14:paraId="4735B35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Lo Spirito Santo non è il nostro cuore, il nostro pensiero, la nostra idea, la nostra volontà, i nostri desideri, le nostre immaginazioni, le nostre fantasie o progettualità. Dove c’è obbedienza lì è lo Spirito. Dove non c’è obbedienza lì mai potrà esserci lo Spirito del Signore. In questo campo la verità teologica è complessa e delicata. Una parola in più o una parola in meno ci fa immediatamente precipitare nel campo dell’eresia, dello scisma dalla verità. Anziché lavorare per l’edificazione della Chies si opera per la sua distruzione. Si lavora per l’edificazione della Chiesa se produciamo i frutti dello Spirito del </w:t>
      </w:r>
      <w:r w:rsidRPr="00284585">
        <w:rPr>
          <w:rFonts w:ascii="Arial" w:eastAsia="Times New Roman" w:hAnsi="Arial"/>
          <w:sz w:val="24"/>
          <w:szCs w:val="20"/>
          <w:lang w:eastAsia="it-IT"/>
        </w:rPr>
        <w:lastRenderedPageBreak/>
        <w:t xml:space="preserve">Signore: amore, gioia, pace, magnanimità, benevolenza, bontà, fedeltà, mitezza, dominio di sé.  </w:t>
      </w:r>
    </w:p>
    <w:p w14:paraId="722D78B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Tutto ciò che il Signore nostro Dio opera, lo opera per Cristo, nello Spirito Santo. Nulla lui opera senza il suo Figlio Unigenito e senza il suo Santo Spirito. Lo Spirito del Signore è al principio di ogni attività del nostro Dio.  Se Dio tutto opera per mezzo del suo Santo Spirito e per Cristo Gesù ci potrà essere sulla terra un solo uomo che possa compiere le opere di Dio senza il suo Santo Spirito e senza Cristo Gesù? La sapienza dello Spirito Santo e la grazia di Cristo Signore non solo sono necessarie, sono anche indispensabili perché un uomo possa compiere le opere di Dio secondo il volere di Dio e anche nel rispetto delle modalità stabilite da Lui. </w:t>
      </w:r>
    </w:p>
    <w:p w14:paraId="557C6D6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color w:val="000000"/>
          <w:sz w:val="24"/>
          <w:szCs w:val="20"/>
          <w:lang w:eastAsia="it-IT"/>
        </w:rPr>
        <w:t xml:space="preserve">Ritorniamo al principio della verità dalla quale abbiamo iniziato. Lo Spirito Santo che è la Comunione Eterna tra il Padre e il Figlio nel seno del mistero eterno della Beata Trinità, à anche la </w:t>
      </w:r>
      <w:r w:rsidRPr="00284585">
        <w:rPr>
          <w:rFonts w:ascii="Arial" w:eastAsia="Times New Roman" w:hAnsi="Arial"/>
          <w:sz w:val="24"/>
          <w:szCs w:val="20"/>
          <w:lang w:eastAsia="it-IT"/>
        </w:rPr>
        <w:t>Comunione Eterna tra il Verbo Incarnato e il Padre ed è il Creatore della vera comunione tra Il Verbo Incarnato ed ogni uomo. Per ogni membro del corpo di Cristo Lui non solo è la comunione, è anche la vita. È lui che ad ogni membro del corpo di Cristo elargisce carisma, vocazione, missione, ministero, da viversi però sempre nella sua Comunione. Questo significa che ogni membro del corpo di Cristo riceve la vita dagli altri membri e dona vita ad ogni altro membro. Altra verità vuole che oggi, per tutta la durata del tempo, lo Spirito Santo sia versato nel mondo dal corpo di Cristo. Dal corpo di Cristo ogni membro lo dovrà versare come Spirito di verità, luce, convincimento, conversione, attrazione a Cristo Gesù, accoglienza della sua Parola, del suo Vangelo,  Spirito di santità e di vera vita nuova. Solo gli Apostoli lo potranno versare come Spirito che genera nuovi Apostoli, nuovi Presbiteri, nuovi Diaconi, Nuovi Testimoni di Gesù. I presbiteri donano lo Spirito di santificazione nei sacramenti dell’Eucaristia, della Penitenza, dell’Unzione degli infermi. Presbiteri e Diaconi donano lo Spirito di generazione nel sacramento del battesimo. Se il corpo di Cristo non produce lo Spirito di verità, luce, convincimento conversione, attrazione, santità, testimonianza, vita nuova, lo Spirito che si riceve nei sacramenti produce poco o addirittura niente. Non produce perché non vi è vera conversione e vera attrazione a Cristo. Ecco l’obbligo costante di ogni membro del corpo di Cristo: impegnare se stesso a crescere nello Spirito per produrre sia per il corpo di Cristo e sia per ogni altro uomo il frutto dello Spirito Santo che dovrà attrarre tutti a Cristo e anche santificare il corpo di Cristo. Se il corpo di Cristo non santifica il corpo di Cristo è segno che è morto allo Spirito Santo. Il corpo di Cristo morto allo Spirito Santo non produce lo Spirito della conversione e molti cuori, pur essendo bramosi di salvezza e di redenzione, sono condannati a rimanere sotto il pesante giogo del peccato e della morte. Ogni membro del corpo di Cristo sappia che per lui la vita si diffonderà nel mondo nella misura dello Spirito che governa la sua anima, il suo spirito, il suo corpo. Un corpo abbandonato al vizio, è morto allo Spirito Santo. Mai per lui lo Spirito potrà produrre un solo frutto di vita eterna. La stessa cosa vale per tutti coloro che si consegnano alla trasgressione dei Comandamenti e vivono una vita senza alcuna obbedienza alla Parola di Gesù. Ogni obbedienza vivifica lo Spirito. Ogni disobbedienza lo spegne.</w:t>
      </w:r>
    </w:p>
    <w:p w14:paraId="217DE45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Oggi il cristiano è convinto che la moralità è ininfluente alla loro azione missionaria. Si può essere papa, vescovo, presbitero, diacono, cresimato, battezzato senza alcuna obbedienza al Vangelo. Il Vangelo è solo da leggere non da vivere. I sacramento sono solo da celebrare non da vivere. Si possono celebrare con il peccato nel cuore, dal momento che essi non vanno vissuti. Si può celebrare il sommo sacramento che è l’Eucaristia, con la calunnia, la falsa testimonianza, ogni giudizio di condanna, ogni maldicenza sulla lingua, ogni parola di insulto, ogni accusa infondata sulle labbra. Si può uccidere spiritualmente e anche fisicamente un uomo e accostarsi con serenità all’eucaristia. Questo pensiero perverso separa  il comportamento morale dal Parola del Signore. Si celebra l’Eucaristia, ma non si cresce nella santità di Cristo, si celebra il sacramento della penitenza ma non si cresce nella purezza del cuore e della mente di Cristo Gesù, si celebrano gli altri sacramenti ma non c’è alcuna conformità con la volontà di Cristo Gesù che fa della sua vita un’offerta gradita al Padre suo. Questo accade perché si è separata la religione della retta fede e la vita del cristiano dall’obbedienza alla Parola. È questo il fine di questo pensiero perverso: distruggere la pianta che produce il frutto dello Spirito Santo, frutto della vera santità del cristiano. Non producendo più il corpo di Cristo questo frutto che è di verità, luce, conversione, attrazione, non solo il corpo di Cristo cammina nelle tenebre, nel vizio, condanna il mondo perché rimane nel peccato, nelle tenebre, nel vizio, nel peccato. Una domanda che necessariamente ogni membro del corpo di Cristo dovrà porre alla sua coscienza è questa: credo che l’obbedienza alla Parola sia la sola via possibile per produrre lo Spirito di santificazione del corpo di Cristo e di attrazione al corpo di Cristo di quanti ancora non lo sono? So che se non vivifico lo Spirito Santo, che è Spirito di verità e di luce, cammino nelle tenebre e costringo il mondo a rimanere nelle tenebre? Conosco fin dove giungono le profondità di Satana nascoste in questo pensiero perverso che con parole di compassione e commiserazione per l’uomo ratificano con loro peccato e giustificano ogni loro vizio? So che questa ratifica e questa giustifica serve loro perché non il corpo di Cristo non produce lo Spirito di verità, luce, convincimento, attrazione a Cristo Signore? So che questo pensiero perverso ha un solo principio di azione: impedire che il mondo possa essere attratto a Cristo Gesù? So che questo avviene se io non cresco in grazia, sapienza, santità al fine di produrre il frutto della luce e dell’attrazione a Cristo? Poiché oggi il corpo di Cristo non produce più il frutto dello Spirito della luce, della verità, della conversione, del convincimento, dell’attrazione a Cristo, si spiegano tutte le falsità, le menzogne, gli inganni perpetrati ai danni dell’uomo. Si spiega anche perché oggi è la falsità che ci governa e non più la verità. Un corpo di Cristo che è governato dalla falsità e dall’inganno attesta che non produce più il frutto dello Spirito Santo. </w:t>
      </w:r>
    </w:p>
    <w:p w14:paraId="75AE4C06"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3AA781A2"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709" w:name="_Toc123799750"/>
      <w:bookmarkStart w:id="710" w:name="_Toc123799956"/>
      <w:bookmarkStart w:id="711" w:name="_Toc180486821"/>
      <w:r w:rsidRPr="00284585">
        <w:rPr>
          <w:rFonts w:ascii="Arial" w:hAnsi="Arial"/>
          <w:b/>
          <w:bCs/>
          <w:color w:val="000000"/>
          <w:sz w:val="28"/>
          <w:lang w:val="la-Latn"/>
        </w:rPr>
        <w:t>LA VERITÀ DEL RETTO INSEGNAMENTO DELLA PAROLA</w:t>
      </w:r>
      <w:bookmarkEnd w:id="709"/>
      <w:bookmarkEnd w:id="710"/>
      <w:bookmarkEnd w:id="711"/>
    </w:p>
    <w:p w14:paraId="4724FCA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quarta verità teologica o dogmatica che va messa sul candelabro della Chiesa riguarda l’annuncio della Parola e il suo insegnamento. È questo il vero problema, anzi possiamo dire che oggi è il solo vero problema e va risolto con grande urgenza, pena la morte della stessa vera Chiesa. È purissima verità teologica o dogmatica che nessuna Parola e nessun insegnamento potrà essere vero, se non viene rispettato l’ordine gerarchico che sempre deve governare e il dono </w:t>
      </w:r>
      <w:r w:rsidRPr="00284585">
        <w:rPr>
          <w:rFonts w:ascii="Arial" w:eastAsia="Times New Roman" w:hAnsi="Arial"/>
          <w:sz w:val="24"/>
          <w:szCs w:val="20"/>
          <w:lang w:eastAsia="it-IT"/>
        </w:rPr>
        <w:lastRenderedPageBreak/>
        <w:t xml:space="preserve">della Parola e il suo insegnamento. Ogni Parola e ogni insegnamento nascono dal cuore del Padre nostro che è nei Cieli. Il Padre dona la sua Parola, nella quale è contenuta la sua volontà, a Cristo Gesù  perché la doni agli Apostoli e insegni loro come essa va vissuta e data. La dona nello Spirito Santo. Nello Spirito Santo Cristo Gesù la riceve. Nello Spirito Santo la dona ai suoi Apostoli. Gli Apostoli nello Spirito Santo la ricevono. Nello Spirito Santo sono mandati perché diano ad ogni uomo la Parola del Padre, nella quale è la sua volontà, divenuta Parola e volontà di Cristo, divenuta loro Parole e loro volontà. Se un Apostolo non fa sua la Parola e la volontà del Padre, che è Parola e volontà di Cristo Gesù, mai la potrà trasmettere. Si è separato dall’ordine gerarchico della trasmissione della Parola e volontà del Padre. Darà una parola e volontà umana, ma non di certo la Parola e la volontà del Padre. A chi l’Apostolo dovrà dare la Parola e la volontà del Padre, divenuta Parola e volontà di Cristo, divenuta Parola e sua volontà? Prima di tutto a colui o a coloro che divengono suoi successori nel ministero Apostolico. Se questa trasmissione non avviene nel rispetto delle regole della vera trasmissione, si interrompe il dono della Parola e della volontà del Padre e tutti coloro che oggi e anche domani ricevono l’insegnamento da parte di questo Vescovo che non ha ricevuto nella purissima verità la Parola e la volontà del Padre, vivono una fede senza alcuna purezza di verità e dottrina. Chi è Vescovo nella successione apostolica deve porre ogni attenzione perché dal suo cuore venga solo trasmessa ad ogni suo successore la Parola e la volontà del Padre secondo la sua più alta purezza che si trova nel cuore di Cristo Gesù per opera dello Spirito Santo. Non solo il Vescovo deve trasmettere i sacri poteri, deve anche trasmettere la Parola e la volontà del Padre, Parola e volontà di Cristo, secondo purissima verità, senza alcun errore, alcuna lacuna, alcuna falsità proveniente dal suo cuore o dal cuore degli uomini. Senza la trasmissione della più pura e santa Parola e volontà del Padre, il suo ministero rischia di essere esposto alla vanità e all’inutilità. Mai si potrà edificare una vita cristiana sulla falsità, sull’errore, sulla trasmissione di un falso vangelo o di un vangelo diverso. È grande la responsabilità di colui che sceglie un uomo per essere suo successore nel ministero di Vescovo di Cristo Gesù. Assieme ai poteri sacri deve sempre trasmettere la Parola e volontà del Padre nella più alta e pura sua verità. Ecco la consegna molteplice o traditio molteplice dell’Apostolo Paolo a Timoteo. È una consegna o traditio che va perpetuata senza alcuna interruzione, fino al giorno della Parusia. </w:t>
      </w:r>
    </w:p>
    <w:p w14:paraId="70FD02C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Prima consegna: Traditio vitae Christi. 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Dare tutto se stesso fino alla morte di Cristo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vera traditio – nel </w:t>
      </w:r>
      <w:r w:rsidRPr="00284585">
        <w:rPr>
          <w:rFonts w:ascii="Arial" w:eastAsia="Times New Roman" w:hAnsi="Arial"/>
          <w:sz w:val="24"/>
          <w:szCs w:val="20"/>
          <w:lang w:eastAsia="it-IT"/>
        </w:rPr>
        <w:lastRenderedPageBreak/>
        <w:t xml:space="preserve">totale annichilimento di sé. In questa vera traditio al Padre, dal Padre è dato a noi. Donando Lui a noi, in Lui ci dona se stesso e lo Spirito Santo. Ecco la vera traditio o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Agli Apostoli cosa ha dato che non ha dato agli altri membri del suo corpo? Ad essi ha dato il ministero della Parola e della vigilanza sulla Parola. Ha dato il potere di generare altri Vescovi, Presbiteri, Diaconi.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creare nei cuore la vera speranza, come Lui ha creato la vera speranza. Ha dato loro la Madre sua. Perché ha dato la Madre sua come loro vera Madre? L’ha data perché loro la diano ad ogni altro uomo come loro vera Madre. Tutto ciò che Gesù ha ricevuto dal Padre l’ha dato ai suoi Apostoli perché siano essi ha darlo ad ogni altro uomo. Verità immortale. Verità che sempre dovrà governare la Chiesa di Gesù Signore. Ecco la vera linea gerarchica. 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ministero apostolico dal quale è il ministero presbiterale e diaconale e per il sacramento della cresima anche il ministero della testimonianza. Se il ministero apostolico viene abrogato, la Chiesa muore. Le nostre parole sono distruttrici del mistero di Cristo se esse sono false. Costruttrici del vero mistero di Cristo se esse sono vere. Al cristiano è chiesto di parlare dal cuore di Cristo e mai dal suo cuore. 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ordinato,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Satana lo sa bene: quel giorno in cui nella Chiesa questa pietra angolare crollerà, tutta la </w:t>
      </w:r>
      <w:r w:rsidRPr="00284585">
        <w:rPr>
          <w:rFonts w:ascii="Arial" w:eastAsia="Times New Roman" w:hAnsi="Arial"/>
          <w:sz w:val="24"/>
          <w:szCs w:val="20"/>
          <w:lang w:eastAsia="it-IT"/>
        </w:rPr>
        <w:lastRenderedPageBreak/>
        <w:t xml:space="preserve">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Ogni Apostolo di Gesù deve consumare i suoi giorni nel conoscere, 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Posti questi princìpi di ordine generale, è cosa giusta che ora ci chiediamo: Come l’Apostolo Paolo ha operato la consegna della sua vita a Timoteo, suo discepolo e figlio nello Spirito Santo? Conoscendo la vera traditio dell’Apostolo Paolo, possiamo avere un paradigma che sia per noi vero discernimento per distinguere e separare ogni vera traditio da ogni altra falsa ed ereticale o anche dall’assenza di vera traditio. Entriamo ora nel cuore dell’Apostolo Paolo. </w:t>
      </w:r>
    </w:p>
    <w:p w14:paraId="35609F6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Seconda consegna: Traditio vitae Pauli. È verità. L’Apostolo Paolo consegna a Timòteo (traditio) la sua vita come vero modello sempre da imitare. Avendo Paolo come modello, mai potrà cadere nell’inganno di Satana che di certo di abbatterà contro di lui per farlo desistere dalla verità e dalla purissima fede. Avere un modello è certezza di rimanere sempre nella più pura verità di Cristo Gesù. Questo modello deve essere però sempre dinanzi ai nostri occhi. Come la Lettera agli Ebrei dona ad ogni cristiano Gesù Crocifisso come unico modello da seguire, così l’Apostolo Paolo dona la sua vita a Timoteo come modello dal quale mai distaccarsi: Ecco in cosa l’apostolo Paolo è stato vero modello per Timòteo: “Tu invece mi hai seguito da vicino nell’insegnamento, nel modo di vivere, nei progetti, nella fede, nella magnanimità, nella carità, nella pazienza” (2Tm 3,10). Esaminiamo ora una per una ogni consegna (traditio) fatta dall’Apostolo Paolo a Timoteo.</w:t>
      </w:r>
    </w:p>
    <w:p w14:paraId="56CF154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Terza consegna: Traditio sanae doctrinae. Tu invece mi hai seguito da vicino nell’insegnamento: Timòteo ha seguito l’Apostolo Paolo in ogni suo insegnamento. Lo ha seguito in molte delle sue missioni. Conosce il mondo di insegnare dell’Apostolo. A questo insegnamento dovrà rimanere sempre fedele. Questa è vera Tradizione. È la Tradizione dell’insegnamento o Traditio sanae doctrinae.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6170BBE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Quarta consegna: Traditio Evangelii o Traditio vitae. Nel modo di vivere: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Traditio Evangelii o Traditio vitae. Se questa consegna non avviene, non solo il nostro essere discepoli di Gesù è vano perché senza alcun frutto. Anche la nostra missione nella trasmissione del Vangelo è nulla. Un esempio di questo invito a guardare la sua vita come vera traditio Evangelii lo troviamo nella Seconda Lettera ai Corinzi: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Non credo si possa trovare una traditio vitae più perfetta e più santa. </w:t>
      </w:r>
    </w:p>
    <w:p w14:paraId="3CE58F1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Quinta consegna: Traditio voluntatis missionis. Nei progetti: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Traditio è duplice. È la Traditio della volontà missionaria di Paolo che mai si ferma, mai si dona per vinta, mai diminuisce, sempre cresce, mai abbandona la missione fino all’ultimo respiro della sua vita. Ma è anche la Traditio della totale consegna allo Spirito Santo. Con queste due </w:t>
      </w:r>
      <w:r w:rsidRPr="00284585">
        <w:rPr>
          <w:rFonts w:ascii="Arial" w:eastAsia="Times New Roman" w:hAnsi="Arial"/>
          <w:sz w:val="24"/>
          <w:szCs w:val="20"/>
          <w:lang w:eastAsia="it-IT"/>
        </w:rPr>
        <w:lastRenderedPageBreak/>
        <w:t xml:space="preserve">Tradizioni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4DAE6C9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Sesta consegna: Traditio fidei o traditio veritatis. Nella fede:  cosa è la fede per Paolo? La fede per l’Apostolo è prima di tutto fede nella purissima verità di Cristo. Lui sa a chi ha creduto. Scio cui credidi.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Traditio Fidei o Traditio veritatis. Se Timòteo vuole rimanere nella retta fede mai dovrà distogliere gli occhi da Cristo Gesù. È in Cristo la sorgente della verità di ogni altra fede. Se Timòteo si separerà da Cristo la sua fede subito verrà avvolta dalla falsità. Non sarà più una fede che salva ma una menzogna annunciata agli uomini e fatta passare come verità, mentre è solo falsità. La fede salva se fondata sulla purissima Parola di Cristo Signore nella quale è contenuta tutta la purissima verità di ogni mistero. Anche la verità nel suo mistero trova la verità nella Parola di Gesù. </w:t>
      </w:r>
    </w:p>
    <w:p w14:paraId="3787FE5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Settima consegna: Traditio cordis. Nella magnanimità: in cosa consiste per l’Apostolo Paolo la magnanimità? Nella consegna a Timòteo del suo zelo per portare il Vangelo della salvezza ad ogni uomo. Paolo non si risparmia in nulla pur di portare Cristo agli uomini e gli uomini a Cristo. Se deve consumarsi per la missione lui si consuma ben volentieri. Possiamo chiamare questa consegna Traditio cordis.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77365A7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Ottava consegna: Traditio amoris salutis. Nella carità: La carità per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Traditio amoris salutis. Dove non c’è amore per la salvezza, mai potrà essere carità. La carità del Padre è nel dono di Cristo per la salvezza del mondo. La carità di Cristo è la sua consegna al Padre per essere </w:t>
      </w:r>
      <w:r w:rsidRPr="00284585">
        <w:rPr>
          <w:rFonts w:ascii="Arial" w:eastAsia="Times New Roman" w:hAnsi="Arial"/>
          <w:sz w:val="24"/>
          <w:szCs w:val="20"/>
          <w:lang w:eastAsia="it-IT"/>
        </w:rPr>
        <w:lastRenderedPageBreak/>
        <w:t>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7B39DD9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Nona consegna: Traditio martiyrii. Nella pazienza: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Traditio Martyrii.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dovrà effondere il sangue del suo spirito e della sua anima per la redenzione di molti cuori. </w:t>
      </w:r>
    </w:p>
    <w:p w14:paraId="75F72A5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Decima consegna: Traditio crucis. Nelle persecuzioni: non si tratta di una sola persecuzione, ma di persecuzioni senza alcuna interruzione. Si smetteva in una città e si iniziava in un’altra. La vita dell’Apostolo Paolo era un costante olocausto offerto al Signore per la salvezza del anime. Il Vangelo si annuncia nella grande persecuzione. Questa persecuzione l’Apostolo la chiama crocifissione. Ecco allora il nome da dare a questa consegna: Traditio crucis. L’Apostolo vide all’ombra della croce, sotto il peso della croce della persecuzione ogni giorno camminava e questa croce della persecuzione consegna a Timòteo, suo fedele discepole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w:t>
      </w:r>
    </w:p>
    <w:p w14:paraId="2620643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Undicesima consegna: Traditio doloris redemptionis. Nelle sofferenze: possiamo ben affermare che le sofferenze di Paolo non sono tanto quelle provenienti dalla persecuzione di quanti con ostinazione si rifiutavano di credere nel Vangelo. Le più grandi sofferenza nascono per lui dalle comunità cristiane da lui fondate. Sono causate dall’abbandono del Vangelo di quanti prima lo avevano accolto con gioia. Ma poi sedotti e tentati abbandonavano il Vangelo predicato, insegnato, </w:t>
      </w:r>
      <w:r w:rsidRPr="00284585">
        <w:rPr>
          <w:rFonts w:ascii="Arial" w:eastAsia="Times New Roman" w:hAnsi="Arial"/>
          <w:sz w:val="24"/>
          <w:szCs w:val="20"/>
          <w:lang w:eastAsia="it-IT"/>
        </w:rPr>
        <w:lastRenderedPageBreak/>
        <w:t xml:space="preserve">annunciato da Lui per abbracciare un altro vangelo, un vangelo diverso. Oppure da quelle comunità che subito dopo la sua partenza precipitavano in una religiosità senza alcuna verità. Paolo anche queste sofferenze consegna a Timòteo. Noi la possiamo chiamare: Traditio doloris.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“Traditio doloris redemptionis”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43B22BC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Dodicesima consegna: Traditio consolationis Domini. L’Apostolo Paolo richiama alla memoria di Timòteo le sofferenze e le persecuzioni da Lui vissute per il Vangelo nei suoi viaggi missionari.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in ogni sofferenza riceveva la consolazione da parte del Signore. Anche questa consolazione va consegnata. Questa consegna possiamo chiamarla: Traditio consolationis Domini. Timòteo dovrà sempre vivere con questa certezza. Finché non verrà la mia ora sempre il Signore verrà e mi consolerà, mi libererà, mi rimetterà sui sentieri del mondo perché continui ad annunciare il Vangelo, perseverando sino alla fine. </w:t>
      </w:r>
    </w:p>
    <w:p w14:paraId="25469DA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Tredicesima consegna: Traditio novissima. Traditio novissima sono le ultime consegne. L’apostolo Paolo chiede a Timòteo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mezzo ad una totale cecità e sordità spirituali che regna nei cuori che rifiutano la verità, lui dovrà essere sempre la sentinella vigile a attenta. La falsità sempre dovrà essere messa in luce. Mai dovrà permettere che si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w:t>
      </w:r>
      <w:r w:rsidRPr="00284585">
        <w:rPr>
          <w:rFonts w:ascii="Arial" w:eastAsia="Times New Roman" w:hAnsi="Arial"/>
          <w:sz w:val="24"/>
          <w:szCs w:val="20"/>
          <w:lang w:eastAsia="it-IT"/>
        </w:rPr>
        <w:lastRenderedPageBreak/>
        <w:t xml:space="preserve">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nella preghiera incessante che dal suo cuore dovrà elevarsi verso Cristo Gesù. Avendo l’Apostolo Paolo come suo vero Maestro, lui dovrà seguirne le orme. Ecco la regola di Paolo in ordine allo svolgimento del suo ministero: “Io infatti sto già per essere versato in offerta ed è giunto il momento che io lasci questa vita” (2Tm 4,6). Ancora l’Apostolo Paolo non ha finito di scrivere tutto il suo testamento da lasciare per intero a Timòteo, suo fedele discepolo e anche figlio per generazione spirituale. Mancano le ultime disposizione che sono il suo esempio o la sua vita, che sono la sua preziosità eredità. </w:t>
      </w:r>
    </w:p>
    <w:p w14:paraId="2119FAA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L’Apostolo ora rivela a Timòteo qual è stato il suo stile di vivere la fede e cosa ora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aggiunge il sangue spirituale al 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 Timòteo dovrà mettere altre tre verità nel suo cuore, nel suo corpo, nella sua anima, nel suo spirito –  Ho combattuto la buona battaglia, ho terminato la corsa, ho conservato la fede (2Tm 4.7). Ho combattuto la bona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w:t>
      </w:r>
      <w:r w:rsidRPr="00284585">
        <w:rPr>
          <w:rFonts w:ascii="Arial" w:eastAsia="Times New Roman" w:hAnsi="Arial"/>
          <w:sz w:val="24"/>
          <w:szCs w:val="20"/>
          <w:lang w:eastAsia="it-IT"/>
        </w:rPr>
        <w:lastRenderedPageBreak/>
        <w:t>nella perfezione del suo amore, della sua compassione, della sua carità. Quando si comincia un lavoro esso va portato a compimento. Non si conquista nessuna corona di gloria, se si inizia e si interrompe. Nelle corse tra gli uomini conquista il premio chi porta a compimento la corsa.</w:t>
      </w:r>
    </w:p>
    <w:p w14:paraId="7CB10E3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ance lui vita di Cristo. Manifesterà Cristo e chi vuole potrà convertirsi al Vangelo. </w:t>
      </w:r>
    </w:p>
    <w:p w14:paraId="2F7A328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ora l’ultima manifestazione del cuore dell’Apostolo Paolo a Timoteo: “Ora mi resta soltanto la corona di giustizia che il Signore, il giudice giusto, mi consegnerà in quel giorno; non solo a me, ma anche a tutti coloro che hanno atteso con amore la sua manifestazione” (2Tm 4,8). Qual è il frutto che la vita dell’Apostolo Paolo ha dato a Cristo per la causa del Vangelo produce per lo stesso Apostolo? Una corona eterna di gloria. “Ora mi resta soltanto la corona di giustizia che il Signore, il giudice giusto, mi consegnerà in quel giorno”.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incorruttibilità, di immortalità, di gloria eterna, della stessa gloria che ora avvolge il corpo glorioso di Cristo Signore. Questa corona di gloria eterna non sarà data solo all’Apostolo Paolo, “ma anche a tutti coloro che hanno atteso con amore la sua manifestazione”.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w:t>
      </w:r>
    </w:p>
    <w:p w14:paraId="7DF094C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Quattordicesima consegna: Traditio vitae episcopi. Ogni Vescovo entra in questa legge della consegna. Non è soltanto l’imposizione delle mani e la preghiera di consacrazione che deve attestare che un Vescovo è nella successione apostolica. L’imposizione delle mani e la preghiera di consacrazione sono ciò che </w:t>
      </w:r>
      <w:r w:rsidRPr="00284585">
        <w:rPr>
          <w:rFonts w:ascii="Arial" w:eastAsia="Times New Roman" w:hAnsi="Arial"/>
          <w:sz w:val="24"/>
          <w:szCs w:val="20"/>
          <w:lang w:eastAsia="it-IT"/>
        </w:rPr>
        <w:lastRenderedPageBreak/>
        <w:t xml:space="preserve">fanno di un uomo un Vescovo. Tutto questo è però sul piano dell’essere. Poi però viene tutto ciò che dovrà essere sul piano dell’operare, della missione di santificare, governare, ammaestrare, vigilare, correggere, insegnare, vivere e questo sarà possibile solo se vi sarà la Traditio vitae.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Traditio perfetta. Se invece ci si limita a dare solo la consacrazione, ma non il proprio Spirito e il proprio cuore, allora la Traditio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Veglia anche perché questi doni divini crescano nel suo cuore e poi da lui siano consegnate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11891B59" w14:textId="77777777" w:rsidR="00284585" w:rsidRPr="00284585" w:rsidRDefault="00284585" w:rsidP="00284585">
      <w:pPr>
        <w:spacing w:after="120" w:line="240" w:lineRule="auto"/>
        <w:jc w:val="both"/>
        <w:rPr>
          <w:rFonts w:ascii="Arial" w:eastAsia="Times New Roman" w:hAnsi="Arial"/>
          <w:sz w:val="24"/>
          <w:szCs w:val="20"/>
          <w:lang w:eastAsia="it-IT"/>
        </w:rPr>
      </w:pPr>
    </w:p>
    <w:p w14:paraId="53EAD283"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712" w:name="_Toc123799751"/>
      <w:bookmarkStart w:id="713" w:name="_Toc123799957"/>
      <w:bookmarkStart w:id="714" w:name="_Toc180486822"/>
      <w:r w:rsidRPr="00284585">
        <w:rPr>
          <w:rFonts w:ascii="Arial" w:hAnsi="Arial"/>
          <w:b/>
          <w:bCs/>
          <w:color w:val="000000"/>
          <w:sz w:val="28"/>
          <w:lang w:val="la-Latn"/>
        </w:rPr>
        <w:t>SANA METODOLOGIA PER PARLARE BENE DI CRISTO GESÙ</w:t>
      </w:r>
      <w:bookmarkEnd w:id="712"/>
      <w:bookmarkEnd w:id="713"/>
      <w:bookmarkEnd w:id="714"/>
    </w:p>
    <w:p w14:paraId="729AD9B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Per parlare secondo verità di Cristo Gesù, sempre dobbiamo mettere insieme tutte le Parole della Sacra Scrittura attraverso le quali lo Spirito Santo, per mezzo dei suoi agiografi, rivela la purissima verità del Salvatore e del Redentore dell’uomo. Se togliamo anche una sola Parola di quanto lo Spirito Santo ha rivelato, abbiamo di Lui una verità parziale e non più piena. Una sola Parola a Lui tolta o negata o alterata o sottratta o modificata e il Salvatore non è più il vero Salvatore e neanche il Redentore è vero Redentore. L’Apostolo Giovanni nel Libro dell’Apocalisse, nelle sue tre Lettere e infine nel Vangelo dona il sigillo ad ogni altra Parola precedentemente detta dallo Spirito Santo sul Redentore e Salvatore dell’uomo. Posto questo sigillo dallo Spirito Santo, nessun’altra parola potrà essere aggiunta. La verità è divinamente e umanamente perfetta. Nulla si potrà aggiungere e nulla togliere. Ora la verità rivelata, sempre sotto la potente luce dello Spirito Santo, va compresa, spiegata, illuminata. Ora le diverse parole vanno tutte messe armonicamente insieme allo stesso modo che i molti colori e le molte pennellate formano l’immagine che si vuole imprimere sulla tela. Fin da subito è necessario affermare che il Verbo Eterno che si è fatto carne è il cuore della verità del Padre, dello Spirito Santo, dell’uomo, della Chiesa, del tempo e dell’eternità, del passato e anche del presente. Ogni modifica accidentale o sostanziale che creiamo nella sua verità, diviene una modifica accidentale o </w:t>
      </w:r>
      <w:r w:rsidRPr="00284585">
        <w:rPr>
          <w:rFonts w:ascii="Arial" w:eastAsia="Times New Roman" w:hAnsi="Arial"/>
          <w:sz w:val="24"/>
          <w:szCs w:val="20"/>
          <w:lang w:eastAsia="it-IT"/>
        </w:rPr>
        <w:lastRenderedPageBreak/>
        <w:t>sostanziale anche nel Padre, nello Spirito Santo, nell’uomo, nella Chiesa nel tempo, nell’eternità, nel presente, nel passato, nel futuro. Ogni verità in noi è generata dalla verità del Verbo che si è fatto carne. Se la verità del Verbo che si è fatto carne è perfetta, perfetta è ogni altra verità, se essa è imperfetta, imperfetta è ogni altra verità. Se priviamo il Verbo che si è fatto carne della sua verità, ogni altra verità è privata della sua verità e diviene falsità.  Avendo noi oggi privato il Verbo che si è fatto carne  della sua verità, sostanzialmente il Padre non è più il Padre, lo Spirito Santo non è più lo Spirito Santo, l’uomo non è l’uomo, la Chiesa non è più la Chiesa, l’eternità non è più l’eternità, il tempo non è più il tempo, neanche le cose sono più le cose. Tutto è stato modificato, alterato, trasformato, mutato sostanzialmente. Anche i sacramenti non sono più i sacramenti e cosa ancora più vera, neanche i ministri del Signore sono i ministri del Signore. Costituiti per essere a servizio della verità del Verbo che si è fatto carne, si sono sostanzialmente trasformati in ministri di un uomo anche lui trasformato sostanzialmente. Un uomo sostanzialmente trasformato, perché ha trasformato la verità del Verbo che si è fatto carne, necessariamente parlerà da questa sua trasformazione sostanziale. Ecco spiegato il perché ormai si è a servizio della falsità e non più della verità, delle tenebre e non più della luce, della menzogna e non della sincerità, di una Scrittura Santa anch’essa trasformata sostanzialmente in falsità, perché privata dalla verità di Gesù Signore. In questo universo divino e umano, di trascendenza e di immanenza, di tempo e di eternità trasformato, c’è ancora spazio per annunciare il Verbo eterno che si è fatto uomo ed è venuto ad abitare in mezzo a noi? C’è spazio, perché Cristo Gesù è, era e sarà per sempre lo stesso. In Lui non c’è alcuna ombra di variazione. Noi lo abbiamo trasformato sostanzialmente nella sua verità, privandolo di essa e ignorandolo, trascurandolo, dimenticandolo, disprezzandolo. Lui invece rimane in eterno, sempre lo stesso: “Gesù Cristo è lo stesso ieri e oggi e per sempre!” (Eb 13,8). Un’immagine biblica potrà aiutarci. Dal lato destro nel nuovo tempio sgorga un fiume che divenendo sempre più grande porta vita a tutta la terra e anche al Mar Morto. Se io otturo con una colata di piombo questa sorgente, tutta la terra rimane senza vita. La stessa cosa vale per il Verbo che si è fatto carne. Se io con una colata di falsità fusa otturo la sorgente della verità del Verbo di Dio dalla quale ogni altra verità prende vita, altro non faccio che privare tutti della loro verità. Il primo che è privato della sua verità è il Padre, poi vengono lo Spirito Santo, l’uomo, la Chiesa, la stessa Scrittura Santa e ogni altra realtà esistente sulla terra e nei cieli. Anche Satana viene privato della sua verità di creatura ribelle a Dio e che per invidia vuole la perdizione del genere umano.</w:t>
      </w:r>
    </w:p>
    <w:p w14:paraId="399FDB96" w14:textId="77777777" w:rsidR="00284585" w:rsidRPr="00284585" w:rsidRDefault="00284585" w:rsidP="00284585">
      <w:pPr>
        <w:spacing w:after="120" w:line="240" w:lineRule="auto"/>
        <w:jc w:val="both"/>
        <w:rPr>
          <w:rFonts w:ascii="Arial" w:eastAsia="Times New Roman" w:hAnsi="Arial"/>
          <w:sz w:val="24"/>
          <w:szCs w:val="20"/>
          <w:lang w:eastAsia="it-IT"/>
        </w:rPr>
      </w:pPr>
    </w:p>
    <w:p w14:paraId="44B7DEB0"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715" w:name="_Toc123799752"/>
      <w:bookmarkStart w:id="716" w:name="_Toc123799958"/>
      <w:bookmarkStart w:id="717" w:name="_Toc180486823"/>
      <w:r w:rsidRPr="00284585">
        <w:rPr>
          <w:rFonts w:ascii="Arial" w:hAnsi="Arial"/>
          <w:b/>
          <w:bCs/>
          <w:color w:val="000000"/>
          <w:sz w:val="28"/>
          <w:lang w:val="la-Latn"/>
        </w:rPr>
        <w:t>VERITÀ TEOLOGICHE O DOGMATICHE CUI RIDARE VITA</w:t>
      </w:r>
      <w:bookmarkEnd w:id="715"/>
      <w:bookmarkEnd w:id="716"/>
      <w:bookmarkEnd w:id="717"/>
      <w:r w:rsidRPr="00284585">
        <w:rPr>
          <w:rFonts w:ascii="Arial" w:hAnsi="Arial"/>
          <w:b/>
          <w:bCs/>
          <w:color w:val="000000"/>
          <w:sz w:val="28"/>
          <w:lang w:val="la-Latn"/>
        </w:rPr>
        <w:t xml:space="preserve"> </w:t>
      </w:r>
    </w:p>
    <w:p w14:paraId="5CE6CD9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Nella verità teologica o dogmatica del Padre, di Cristo Gesù, del suo corpo che è la Chiesa, dello Spirito Santo, della Parola o Divina Rivelazione, dell’Ordine Gerarchico nella Consegna a Traditio della missione apostolica urge oggi, con urgenza non più procrastinabile, riportare nella verità teologica o dogmatica ogni uomo. Non solo. Ogni membro del corpo di Cristo, battezzato, cresimato, diacono, presbitero, vescovo, papa, va riportato nella purezza della sua verità teologica o dogmatica. Oggi sono molte le licenza che ogni membro del corpo di Cristo si prende per allontanarsi dalla sua purissima verità e per consegnarsi </w:t>
      </w:r>
      <w:r w:rsidRPr="00284585">
        <w:rPr>
          <w:rFonts w:ascii="Arial" w:eastAsia="Times New Roman" w:hAnsi="Arial"/>
          <w:sz w:val="24"/>
          <w:szCs w:val="20"/>
          <w:lang w:eastAsia="it-IT"/>
        </w:rPr>
        <w:lastRenderedPageBreak/>
        <w:t xml:space="preserve">all’errore. Poiché la verità è vita mentre la falsità è morte,  gli Apostoli del Signore sono obbligati a mettere in piena luce la verità di ogni uomo che è prima di tutto verità di creazione, poi verità di vocazione alla redenzione e infine verità di chiamata alla santificazione. Per quanti sono già divenuti corpo di Cristo, l’Apostolo del Signore è obbligato a mettere in purissima luce la verità del battezzato, del cresimato del diacono, presbitero, del vescovo, del papa. In questa premessa ci limiteremo solo ad accennare le verità che vanno poste con somma urgenza sul candelabro della Chiesa perché esse illuminano la Chiesa e il mondo. Nel corpo del testo dopo tutto verrà rigorosamente approfondito. Ecco quali verità dovranno essere poste in piena luce, senza alcuna tenebra, senza alcuna modifica o alterazione: </w:t>
      </w:r>
    </w:p>
    <w:p w14:paraId="1D69266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Prima verità: La verità dell’uomo. L’uomo è fatto ad immagine e a somiglianza del suo Creatore. Lui è creatura, non creatore di se stesso. È creatura che sempre dovrà lasciarsi creare dal suo Signore e Dio. Come Dio crea oggi l’uomo? Attraverso l’obbedienza ad ogni sua Parola. Se l’uomo non obbedisce alla Parola, Dio non lo può creare e lui dimora nella morte dell’anima, dello spirito, del corpo.  La Parola di Dio è solo quella di Cristo Gesù. La Parola di Cristo Gesù è quella degli Apostoli. La Parola degli Apostoli oggi è sempre dovrà essere solo quella di Cristo Gesù. Essi donano la Parola di Cristo Gesù allo stesso modo di Cristo Gesù: vivendo tutta e annunciandolo tutta. La Parola deve essere loro vita e loro voce.</w:t>
      </w:r>
    </w:p>
    <w:p w14:paraId="65F2A7B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Seconda verità: La verità della famiglia. La famiglia può esistere solo tra un uomo e una donna creati da Dio una sola carne, un solo soffio o alito di vita. Questa è la sola verità della famiglia. Altre verità non ne esistono. Mai potranno esistere. Oggi l’uomo con accanimento satanico ha deciso di distruggere queste due verità: la verità dell’uomo e la verità della famiglia. È il disastro antropologico. È la morte dell’uomo e della famiglia. </w:t>
      </w:r>
    </w:p>
    <w:p w14:paraId="2917F13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Terza verità: La verità del Battezzato. Il Battezzato è vero figlio adottivo del Padre nel Figlio suo Cristo Signore. Egli deve sempre confessare questa sua verità vivendo in mezzo agli uomini come vero figlio del Padre ed è vero figlio se ascolta la sua Parola e la osserva. Un battezzato che osserva la Parola del Padre suo, che obbedisce ad ogni suo volere è vera luce del mondo e sale della terra. </w:t>
      </w:r>
    </w:p>
    <w:p w14:paraId="168DA28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Quarta verità: La verità del Cresimato. Il Cresimato è vero testimone di Cristo Gesù. A lui è chiesto di attestare con le opere e con la Parola chi è Cristo Gesù non solo per la sua vita, ma per la vita di ogni altro uomo. Vita e Parola nel cresimato devono essere vita e Parola di Gesù Signore. Se esce da questa verità, per lui la verità di Cristo si oscura sulla faccia della terra ed essa sarà coperta di fitte tenebre.</w:t>
      </w:r>
    </w:p>
    <w:p w14:paraId="529FC1F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Quinta verità: La verità del Diacono. Il Diacono è il testimone della carità sia materiale che spirituale di Cristo Gesù. Per lui Cristo deve manifestare tutta la potenza del suo amore. L’amore è verso il corpo dell’uomo, verso la sua anima e verso il suo spirito. Se il Diacono non è amore di Cristo nel mondo, la sua missione è vana. </w:t>
      </w:r>
    </w:p>
    <w:p w14:paraId="55E12D2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verità del Presbitero. Il Presbitero è il Pastore che in nome di Cristo con la sua autorità deve nutrire tutto il gregge a Lui affidato con la grazia e la verità di Cristo, </w:t>
      </w:r>
      <w:r w:rsidRPr="00284585">
        <w:rPr>
          <w:rFonts w:ascii="Arial" w:eastAsia="Times New Roman" w:hAnsi="Arial"/>
          <w:sz w:val="24"/>
          <w:szCs w:val="20"/>
          <w:lang w:eastAsia="it-IT"/>
        </w:rPr>
        <w:lastRenderedPageBreak/>
        <w:t xml:space="preserve">con la sua luce e la sua vita eterna, con la sua misericordia e il suo perdono. Il Presbitero deve essere Cristo Gesù salvezza e redenzione in mezzo al suo gregge. Se non è salvezza e redenzione la sua missione è vana.  </w:t>
      </w:r>
    </w:p>
    <w:p w14:paraId="3A8DCD6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Cs/>
          <w:sz w:val="24"/>
          <w:szCs w:val="20"/>
          <w:lang w:eastAsia="it-IT"/>
        </w:rPr>
        <w:t>Sesta verità</w:t>
      </w:r>
      <w:r w:rsidRPr="00284585">
        <w:rPr>
          <w:rFonts w:ascii="Arial" w:eastAsia="Times New Roman" w:hAnsi="Arial"/>
          <w:bCs/>
          <w:sz w:val="28"/>
          <w:szCs w:val="20"/>
          <w:lang w:eastAsia="it-IT"/>
        </w:rPr>
        <w:t xml:space="preserve">: </w:t>
      </w:r>
      <w:r w:rsidRPr="00284585">
        <w:rPr>
          <w:rFonts w:ascii="Arial" w:eastAsia="Times New Roman" w:hAnsi="Arial"/>
          <w:bCs/>
          <w:sz w:val="24"/>
          <w:szCs w:val="20"/>
          <w:lang w:eastAsia="it-IT"/>
        </w:rPr>
        <w:t>La verità del Vescovo</w:t>
      </w:r>
      <w:r w:rsidRPr="00284585">
        <w:rPr>
          <w:rFonts w:ascii="Arial" w:eastAsia="Times New Roman" w:hAnsi="Arial"/>
          <w:bCs/>
          <w:sz w:val="28"/>
          <w:szCs w:val="20"/>
          <w:lang w:eastAsia="it-IT"/>
        </w:rPr>
        <w:t xml:space="preserve">. </w:t>
      </w:r>
      <w:r w:rsidRPr="00284585">
        <w:rPr>
          <w:rFonts w:ascii="Arial" w:eastAsia="Times New Roman" w:hAnsi="Arial"/>
          <w:sz w:val="24"/>
          <w:szCs w:val="20"/>
          <w:lang w:eastAsia="it-IT"/>
        </w:rPr>
        <w:t xml:space="preserve">Il vescovo è vero Vicario di Gesù Signore. Se è Vicario di Cristo Gesù nulla può fare dalla sua volontà, dai suoi desideri, dal suo pensiero. Tutto invece deve operare in pienissima obbedienza allo Spirito Santo, al quale spetta manifestargli tutto Cristo perché Lui nella sua vita possa realizzarlo, mostrando al mondo sempre l’immagine viva di Cristo Signore. Chi vede un Vescovo deve vedere Cristo che annuncia il regno di Dio, che insegna, che ammaestra, che spiega i divini misteri, mostrandoli compiuti nella sua vita. Deve vedere Cristo Gesù crocifisso nella sua carne per la sua piena obbedienza alla sua verità di Vicario del Crocifisso che è il Risorto. </w:t>
      </w:r>
    </w:p>
    <w:p w14:paraId="6D0E47B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Ottava verità: La verità del Papa. Il Papa è il Pastore dei Pastori, il Pastore di pecore e agnelli. Pecore e agnelli sono di Cristo Gesù, non solo suoi. Se non sono suoi, li deve servire come li ha servito Cristo, come li serve Cristo Signore: con il dono del suo cuore, dalla sua anima, del suo corpo, della sua voce, della sua intelligenza, delle sue virtù, del suo Santo Spirito. Se il Papa non agisce con il cuore di Cristo e con ogni sapienza e intelligenza nello Spirito Santo, pecore e agnelli non lo ascolteranno e la sua missione è priva di frutti. Il Papa mai deve parlare dall’immanenza, sempre deve insegnare dalla trascendenza. Mai deve parlare dai problemi dell’umanità. Questi sono tutti frutti del peccato. Lui deve parlare sempre la Parola di Cristo con il cuore di Cristo, il cuore del Padre, il cuore dello Spirito Santo. Il Papa a tutta la Chiesa e al mondo deve mostrare Cristo vivente ed operante in lui. A tutta la Chiesa e al mondo deve dare solo la Parola di Cristo, insegnando con la propria vita come questa Parola va vissuta. Al mondo e alla Chiesa sempre deve dare Cristo Gesù, il vero Cristo Gesù. Donando il vero Cristo darà il vero Padre e il vero Spirito Santo. Potrà vivere la sua missione se come Cristo che è nel seno del Padre senza mai uscire da esso, anche lui sarà nel seno di Cristo senza mai uscire da esso. Se esce dal seno di Cristo sarà conquistato dal seno del mondo e da questo seno parlerà. La sua non sarà più Parola di Cristo, Vangelo di Cristo, verità di Cristo, volontà di Cristo. Il Papa è l’uomo più tentato di tutta la terra. Se Satana conquista Lui, conquista l’intera Chiesa e il mondo intero. Attorno a Lui Satana ha posto diecimila legioni di diavoli visibili e invisibili perché venga tentato notte e giorno. Per questo è necessario che sempre tutta la Chiesa preghi che il Signore ponga a sua custodia ventimila legioni di Angeli visibili e invisibili.</w:t>
      </w:r>
    </w:p>
    <w:p w14:paraId="57E1A95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verità del tempo: il tempo è grazia a noi data per realizzare ognuno la sua propria verità, verità di creazione e verità di redenzione. Se non realizziamo la nostra piena verità, il tempo non è vissuto secondo la volontà di Dio. Esso viene sciupato nella vanità, nella futilità, nel nulla.</w:t>
      </w:r>
    </w:p>
    <w:p w14:paraId="07297C0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verità dell’eternità: L’eternità non è solo paradiso, vita eterna. Essa è anche inferno, morte e perdizione eterna. Oggi questa verità manca all’uomo. È necessario che gli venga nuovamente scritta nel cuore. </w:t>
      </w:r>
    </w:p>
    <w:p w14:paraId="5D886FE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verità della terra: La terra è la casa dell’uomo e ogni uomo per la sua parte è obbligato a custodirla nella volontà del suo Creatore, Signore, Dio. Prima di dire agli altri come la terra va custodita, ognuno è obbligato a mostrare al mondo </w:t>
      </w:r>
      <w:r w:rsidRPr="00284585">
        <w:rPr>
          <w:rFonts w:ascii="Arial" w:eastAsia="Times New Roman" w:hAnsi="Arial"/>
          <w:sz w:val="24"/>
          <w:szCs w:val="20"/>
          <w:lang w:eastAsia="it-IT"/>
        </w:rPr>
        <w:lastRenderedPageBreak/>
        <w:t>come lui la custodisce. Sarebbe sufficiente che ognuno la custodisse per la sua parte e tutti i problemi che oggi ci assillano si potrebbero risolvere in un solo istante.</w:t>
      </w:r>
    </w:p>
    <w:p w14:paraId="563932A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 </w:t>
      </w:r>
    </w:p>
    <w:p w14:paraId="6B590CAD"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718" w:name="_Toc123799753"/>
      <w:bookmarkStart w:id="719" w:name="_Toc123799959"/>
      <w:bookmarkStart w:id="720" w:name="_Toc180486824"/>
      <w:r w:rsidRPr="00284585">
        <w:rPr>
          <w:rFonts w:ascii="Arial" w:hAnsi="Arial"/>
          <w:b/>
          <w:bCs/>
          <w:color w:val="000000"/>
          <w:sz w:val="28"/>
          <w:lang w:val="la-Latn"/>
        </w:rPr>
        <w:t>LA VERITÀ DEL PECCATO</w:t>
      </w:r>
      <w:bookmarkEnd w:id="718"/>
      <w:bookmarkEnd w:id="719"/>
      <w:bookmarkEnd w:id="720"/>
    </w:p>
    <w:p w14:paraId="52484B2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c’è una verità cui dare purezza e pienezza di vita, con urgenza superiore ad ogni altra urgenza, questa verità riguarda il peccato. Oggi viviamo forse il momento più triste della nostra fede. Perché oggi è il momento più triste? Perché giorno dopo giorno stiamo demolendo il suo nobilissimo castello, togliendo quasi in modo invisibile ogni pietra di verità teologica o dogmatica, di Divina Rivelazione e di Sacra Tradizione,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dei pastori in ordine al loro vero ministero; la pietra dell’obbedienza gerarchica e del retto ordine sempre da osservare; la pietra del vero e retto insegnamento dei mistero della salvezza; la pietra della comunione gerarchica; la pietra dei ministeri e delle missioni. Oggi anche la pietra dei Comandamenti e della Legge, non solo della Legge morale, quanto soprattutto della Legge teologica o dogmatica, lo vediamo già raso al suolo. Si è anche giunti a togliere la pietra della coscienza morale. Tolta la pietra della coscienza morale, come necessaria e ineluttabile conseguenza, è stata tolta anche la pietra del peccato e della morte cui esso conduce. Tutte queste pietre non sono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è rigidità morale. Se si annuncia la perdizione eterna è rigidità morale. 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w:t>
      </w:r>
      <w:r w:rsidRPr="00284585">
        <w:rPr>
          <w:rFonts w:ascii="Arial" w:eastAsia="Times New Roman" w:hAnsi="Arial"/>
          <w:sz w:val="24"/>
          <w:szCs w:val="20"/>
          <w:lang w:eastAsia="it-IT"/>
        </w:rPr>
        <w:lastRenderedPageBreak/>
        <w:t xml:space="preserve">nuovamente riedificare è maltrattato con ogni maltrattamento e ingiuriato con ogni ingiuria perché neanche più ci provi. Il castello è stato distrutto e nessuno dovrà più edificarlo. Distrutto dovrà rimanere per o secoli eterni. </w:t>
      </w:r>
    </w:p>
    <w:p w14:paraId="3A77C5D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Se noi togliamo al castello della nostra purissima fede la pietra del peccato e della coscienza morale, è come se noi minassimo una diga, lasciando che milioni e milioni di metri cubi di acqua e di fango si riversino sull’umanità per sommergerla. 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Una breve riflessione già scritta può aiutarci:</w:t>
      </w:r>
    </w:p>
    <w:p w14:paraId="1FEDF5E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Oggi stiamo assistendo allo smantellamento di ogni regola data da Gesù Signore in ordine alla sequela. Tutto questo avviene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È Lui che ha detto: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Parlare dal Vangelo è una cosa. Parlare dal proprio cuore è ben altra cosa. Poiché noi non parliamo dal Vangelo ma dal proprio cuore, ecco da dove nascono queste accuse infamanti. Urge parlare sempre dal Vangelo.</w:t>
      </w:r>
    </w:p>
    <w:p w14:paraId="06FF006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Ma ormai la diga del peccato e della coscienza morale è stata minata, con sottilissima astuzia, ma è stata minata. Solo lo Spirito Santo potrà domani suscitare qualche persona che con tutta la pazienza quotidianamente attinta nel cuore del Padre, con tutta la grazia di Cristo Gesù, e con ogni assistenza dello Spirito Santo, si metta a riedificare questa diga e tutto il castello della nostra santissima fede. Smantellare il castello è sempre facile. Riedificarlo è assai faticoso e costa anni e anni di duro lavoro.</w:t>
      </w:r>
    </w:p>
    <w:p w14:paraId="7FC00BD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Chi nega la verità del peccato, ignora che esso è morte. Non è solo morte spirituale e sovente morte fisica in chi lo commette. È morte spirituale, morte </w:t>
      </w:r>
      <w:r w:rsidRPr="00284585">
        <w:rPr>
          <w:rFonts w:ascii="Arial" w:eastAsia="Times New Roman" w:hAnsi="Arial"/>
          <w:sz w:val="24"/>
          <w:szCs w:val="20"/>
          <w:lang w:eastAsia="it-IT"/>
        </w:rPr>
        <w:lastRenderedPageBreak/>
        <w:t>fisica e sovente anche morte eterna anche in chi lo subisce. Non parliamo solo delle azioni. Parliamo anche delle omissione. Un Apostolo del Signore, un presbitero, un diacono che non predicano il Vangelo, lasciano il mondo intero nel buio veritativo e morale. Il buio veritativo e morale produce ogni altro buio: buio spirituale, buio morale, buio economico, buio sociale, buio civile, buio scientifico, buio eterno. Il Vangelo non solo va annunciato tutto a tutti, va mostrato a tutti come si vive, senza tralasciare di esso neanche un punto o un trattino. Se la verità fosse solamente un concetto astratto, anche la morale sarebbe un concetto astratto. Invece la verità coinvolge e avvolge tutta la nostra vita e così la vita secondo la verità, che è la morale, coinvolge tutta la nostra vita, non solo sulla terra, ma anche nell’eternità. Qual oggi il più grande peccato verso l’intera umanità? La non predicazione del Vangelo. È il più grande peccato non solo perché è il peccato che genera ogni altro, ma anche è il più grande perché è disobbedienza al comando che Cristo Risorto, mentre sta per ascendere in cielo, ha lasciato ai suoi Apostoli.</w:t>
      </w:r>
    </w:p>
    <w:p w14:paraId="05934AC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comando è limpido: essi devono fare discepoli tutti i popoli. Chi è il discepolo? Discepolo è colui che ogni istante apprende dal suo Maestro. Cammina dietro il suo Maestro. Segue il suo Maestro dovunque Egli vada. Ascolta ogni sua Parola. Obbedisce ad ogni suo desiderio. Se questo non lo facciamo, anche se siamo chiamati ad essere discepoli di Cristo Gesù, in verità non lo siamo. Non  ne seguiamo le orme. Non ne ascoltiamo la voce. Non viviamo secondo i suoi insegnamenti. Non obbediamo alla sua Parola. Ecco perché ogni contraddizione, piccola o grande, che introduciamo nella sua Parola, ci fa poco discepoli del Signore. Se poi c’è il totale distacco dalla Parola, allora il cristiano diviene discepolo di se stesso, ma è un discepolo dei suoi pensieri, dei suoi peccati, dei suoi vizi, del non amore per Cristo Gesù. Gesù dice: “Andate e fate discepoli tutti i popoli, battezzandoli nel nome del Padre e del Figlio e dello Spirito Santo”. “Andate, predicate il Vangelo e invitate alla conversione”. “Andate e dite ad ogni uomo di lasciarsi riconciliare con Dio”. Se noi diciamo che non si devono fare discepoli perché tutte le religioni sono vie di salvezza, di certo non siamo discepoli di Gesù. Non ascoltiamo la sua voce. Se diciamo che battezzare e non battezzare è la stessa cosa, perché non c’è nessun vantaggio del battezzato sul non battezzato, al di là del vantaggio o dello svantaggio, c’è una Parola di Gesù che noi neghiamo. Non siamo discepoli di Gesù. Se noi diciamo che oggi si deve stare in fratellanza con gli altri uomini e non più come missionari di Cristo Gesù per chiamare ogni uomo alla purissima fede nel suo nome al fine di entrare nella salvezza, noi non siamo discepoli di Gesù. Possiamo rivestire qualsiasi ministero nella Chiesa del Dio vivente, ma non siamo discepoli di Gesù. Non viviamo perennemente alla sua scuola. Siamo passati nella scuola del pensiero del mondo che è il pensiero con il quale Satana vuole governare la nostra vita. Se non siamo discepoli di Gesù, non viviamo in un luogo neutro. Solo con noi stessi. Noi, o siamo dal pensiero di Dio o dal pensiero di Satana, o dalla Parola di Cristo Gesù o dalla Parola di Satana, o dall’obbedienza a Gesù o dall’obbedienza a Satana. Due sono i nostri padroni: Cristo Gesù e Satana. Se non siamo di Cristo, siamo di Satana. Se non vogliamo essere di Satana, dobbiamo essere di Cristo. </w:t>
      </w:r>
    </w:p>
    <w:p w14:paraId="7EA901D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Perché dobbiamo fare discepoli, divenendo noi discepoli? Perché solo il discepolo di Cristo Gesù edifica il corpo di Cristo Gesù che è la sua Chiesa. Se </w:t>
      </w:r>
      <w:r w:rsidRPr="00284585">
        <w:rPr>
          <w:rFonts w:ascii="Arial" w:eastAsia="Times New Roman" w:hAnsi="Arial"/>
          <w:sz w:val="24"/>
          <w:szCs w:val="20"/>
          <w:lang w:eastAsia="it-IT"/>
        </w:rPr>
        <w:lastRenderedPageBreak/>
        <w:t xml:space="preserve">noi non siamo discepoli, siamo tralci secchi della vite vera che è Gesù Signore. Se siamo tralci secchi, non possiamo produrre nessun frutto. È verità, anche se molti non la conoscono o la ignorano: la vite vera, cioè Cristo Gesù, produce la salvezza attraverso i suoi tralci che sono i suoi discepoli. Se il tralcio secca, questo tralcio fa sì che la vite vera non produca alcun frutto di salvezza. Ma anche se il tralcio vivo non produce altra tralcio con la sua opera missionaria, viene fortemente limitata la forza salvatrice e redentrice della vite vera. Oggi dobbiamo confessare che essendo molti cristiani non più discepoli di Gesù, veri tralci vivi, la forza salvatrice e redentrice della vite vera è fortemente limitata. Non solo è fortemente limitata, neanche si crede più che è la vite vera la sola che produce frutti di redenzione e di salvezza. Oggi ogni vite selvatica è elevata a vite che produce vera salvezza, vera redenzione, vera santificazione. Poi però la storia smentisce i nostri falsi insegnamenti e ogni nostro oracolo di peccato che esce dalla nostra bocca. Ecco allora perché non solo è necessario che diveniamo discepoli di Gesù. All’essere noi veri discepoli dobbiamo aggiungere un’opera missionaria intensissima perché ogni altro uomo divenga tralcio vivo della vite vera che è Gesù Signore. Più tralci diamo alla vite vera e più salvezza e redenzione si opererà nel mondo. Questo significa che il discepolo di Gesù deve essere sempre in missione e la sua missione dovrà essere duplice: aiutare a divenire discepoli tutti i battezzati che non sono più discepoli di Gesù o che mai lo sono stati. Invitare ogni altro uomo, attraverso la predicazione del Vangelo di Cristo Gesù perché divenga tralcio vero delle vite vera. Il cristiano non può pensare di recarsi nel mondo da non discepolo. Compirebbe opere umane, non divine. Ma il cristiano neanche può pensare di abbandonare quanti sono cristiani, ma non più discepoli. La missione del cristiano è perfetta quando: lui stesso cresce ogni giorno di più come discepolo di Cristo Gesù; aiuta quanti sono cristiani ma non discepoli di Gesù perché divengano veri discepoli di Cristo Signore; annuncia il Vangelo affinché ogni uomo possa divenire tralcio vero della vite vera che è Gesù, il suo Maestro. Divenendo tralcio vero della vite vera produrrà frutti veri di salvezza e di redenzione per il mondo intero. Ma oggi queste tre verità sono negate dai cristiani. Se sono negate è segno che il cristiano non è più discepolo di Cristo Signore. È questo oggi il pesante peccato del cristiano. Ha fatto trionfare il pensiero di Satana sul pensiero di Cristo. Anche quando celebrale sue stupende liturgia fa trionfare il pensiero di Satana sul pensiero di Cristo. È il pensiero di Satana il peccato del mondo che Cristo Gesù è venuto a togliere. È peccato gravissimo tenere in mano l’Agnello di Dio immolato per togliere il peccato del mondo e sulle labbra avere il peccato del mondo, cioè il pensiero di Satana e proporlo come pensiero di Cristo Gesù. È peccato gravissimo legge il Vangelo con la bocca e poi con la stessa bocca trasformare il pensiero di Satana in Vangelo. La caduta di molti figli della Chiesa dalla verità teologica o dogmatica è la più grande vittoria di Satana dagli inizi della creazione del mondo fino al presente. Questa caduta oggi sta trasformando tutto il pensiero di Satana in Vangelo. In nome del Vangelo di Satana poi si tuona ogni calunnia e ogni falsa testimonianza  contro quanti ancora credono nel Vangelo di Cristo Gesù, perché ancora non hanno trasformato il pensiero di Satana in Vangelo di Cristo Gesù. Usare la Liturgia per veicolare il pensiero di Satana come purissimo Vangelo di Cristo Gesù è il più grande sacrilegio che si possa commettere. Qui siamo nel peccato contro lo Spirito Santo. </w:t>
      </w:r>
    </w:p>
    <w:p w14:paraId="34B7B85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 </w:t>
      </w:r>
    </w:p>
    <w:p w14:paraId="0727E6E8"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721" w:name="_Toc123799754"/>
      <w:bookmarkStart w:id="722" w:name="_Toc123799960"/>
      <w:bookmarkStart w:id="723" w:name="_Toc180486825"/>
      <w:r w:rsidRPr="00284585">
        <w:rPr>
          <w:rFonts w:ascii="Arial" w:hAnsi="Arial"/>
          <w:b/>
          <w:bCs/>
          <w:color w:val="000000"/>
          <w:sz w:val="28"/>
          <w:lang w:val="la-Latn"/>
        </w:rPr>
        <w:t>LA SITUAZIONE ATTUALE CIRCA LA VERITÀ TEOLOGICA</w:t>
      </w:r>
      <w:bookmarkEnd w:id="721"/>
      <w:bookmarkEnd w:id="722"/>
      <w:bookmarkEnd w:id="723"/>
    </w:p>
    <w:p w14:paraId="20D20B1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possiamo affermare che l’attuale situazione circa la verità teologica o dogmatica è segnata dalla volontà satanica, diabolica, infernale, che ha un solo da raggiungere: negare ad ogni costo la verità teologia o dogmatica di Cristo Gesù, il Verbo Incarnato del Padre. In questa premessa abbiamo già messo in piena luce la verità teologia o dogmatica di Cristo Gesù. Oggi è proprio questa verità teologica o dogmatica che più non si vuole.  Non si vuole Cristo Gesù come: il Solo ed Unico Creatore, Redentore, Salvatore, Mediatore.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Il Solo che è morto per i nostri peccati ed il Solo che è risorto per la nostra giustificazione. Il Solo nome dato agli uomini nel quale è stabilito che possiamo essere salvati. Questa gloria è solo sua. Il Solo la cui Parola è Parola di vita eterna. Il Solo che ci ha lasciato il suo corpo come cibo di vita eterna e il suo sangue come bevanda di salvezza. Il Solo Differente Eterno, Soprannaturale, Divino e Umano. Il Solo Differente da tutto ciò che è esistito, esiste, esisterà sulla terra e nei cieli. 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Il Solo Differente nella Preghiera. 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 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w:t>
      </w:r>
      <w:r w:rsidRPr="00284585">
        <w:rPr>
          <w:rFonts w:ascii="Arial" w:eastAsia="Times New Roman" w:hAnsi="Arial"/>
          <w:sz w:val="24"/>
          <w:szCs w:val="20"/>
          <w:lang w:eastAsia="it-IT"/>
        </w:rPr>
        <w:lastRenderedPageBreak/>
        <w:t>verità, luce, giustizia, santità della Chiesa, tutte le creature troveranno la loro unità. Il Solo Necessario eterno e universale, nel quale si ricompone l’unità di tutti i linguaggi dell’umanità, degli Angeli e dell’intera creazione.</w:t>
      </w:r>
    </w:p>
    <w:p w14:paraId="34FFCBF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Non predicando più Cristo Gesù dalla sua purissima verità teologica o dogmatica, il mondo all’istante perde la sua luce. È come se il sole e le stelle si spegnessero nell’universo e tutto fosse avvolto da un buio cosmico universale. La terra diverrebbe una massa di ghiaccio.  La vita scomparirebbe da essa. A causa di questo oscuramento di Cristo oggi l’umanità è precipitata nel buio più buio della sua esistenza. È caduta in un’era glaciale veritativa e morale senza precedenti. Come Satana fa giustificare questo buio più buio veritativo e morale ai creatori di esso? Viene fatto giustificare in nome della carità, della misericordia, dell’amore verso l’uomo. Oggi in nome dell’amore viene santificato ogni abominio, ogni nefandezza, ogni misfatto. Ci si guarda bene però dal dire cosa è l’amore vero, l’amore secondo Dio. Ma questo è un dettaglio inutile. </w:t>
      </w:r>
    </w:p>
    <w:p w14:paraId="5440AA6E" w14:textId="77777777" w:rsidR="00284585" w:rsidRPr="00284585" w:rsidRDefault="00284585" w:rsidP="00284585">
      <w:pPr>
        <w:spacing w:after="120" w:line="240" w:lineRule="auto"/>
        <w:jc w:val="both"/>
        <w:rPr>
          <w:rFonts w:ascii="Arial" w:eastAsia="Times New Roman" w:hAnsi="Arial"/>
          <w:sz w:val="24"/>
          <w:szCs w:val="20"/>
          <w:lang w:eastAsia="it-IT"/>
        </w:rPr>
      </w:pPr>
    </w:p>
    <w:p w14:paraId="4FD726C9"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724" w:name="_Toc123799755"/>
      <w:bookmarkStart w:id="725" w:name="_Toc123799961"/>
      <w:bookmarkStart w:id="726" w:name="_Toc180486826"/>
      <w:r w:rsidRPr="00284585">
        <w:rPr>
          <w:rFonts w:ascii="Arial" w:hAnsi="Arial"/>
          <w:b/>
          <w:bCs/>
          <w:color w:val="000000"/>
          <w:sz w:val="28"/>
          <w:lang w:val="la-Latn"/>
        </w:rPr>
        <w:t>COME OGGI SATANA ENTRA NEL CUORE DEL CRISTIANO</w:t>
      </w:r>
      <w:bookmarkEnd w:id="724"/>
      <w:bookmarkEnd w:id="725"/>
      <w:bookmarkEnd w:id="726"/>
    </w:p>
    <w:p w14:paraId="0BF7CB4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Satana oggi entra nel cuore del cristiano attraverso due vie divenute ormai universali. Esse vengono pensate come vie di modernissima ecclesiologia. Invece altro non sono che due vie scelte oggi da Satana per devastare, rovinare, incendiare, ridurre in polvere e cenere tutta la Chiesa del Signore Gesù. La prima via è 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verità sociologica o verità storica di un’antropologia ancora in evoluzione, o in frutto di verità posta a servizio di una struttura storica necessaria ad un tempo, ma non necessaria ad altri tempi, ogni verità rivelata potrà essere demolita e al suo posto potrà essere introdotto ogni pensiero di questo mondo. Allora è giusto che noi ci chiediamo: L’Apostolo di Cristo Gesù appartiene alla struttura della Chiesa per contingenze storiche o esso appartiene alla struttura divina di essa? Se appartiene alla struttura della Chiesa per contingenze storiche, finite queste contingenze anche lui finisce. Di lui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l’Apostolo del Signore. Anche lui dovrà attraversare i secoli rimanendo nella sua verità dogmatica, misterica, divina, ministeriale, sacramentale. Oggi anche Cristo Gesù viene privato della sua verità eterna, divina, soprannaturale, dogmatica, misterica, ministeriale. Se ne vuole fare di Lui una persona come tutte le altre persone. Nessuna superiorità di verità eterna, divina, soprannaturale, dogmatica, misterica, ministeriale in ordine alla sua Persona, superiorità che poi diviene superiorità di unicità non solo nel mistero della salvezza e della redenzione, ma in ogni altro mistero esistente nell’eternità e nel tempo. </w:t>
      </w:r>
    </w:p>
    <w:p w14:paraId="3C3E4FF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La seconda via è: la delegittimazione, di quanti sono preposti alla conduzione nella verità del gregge di Cristo Gesù, fatta con scienza perversa. Qualche decennio addietro, un Santo, Giovanni Paolo secondo vedeva la devastazione nella Chiesa nella “Laicizzazione del clero” e nella: “clericalizzazione del laico”. Oggi questo pericolo si è trasformato in un mostro che ha il fine di annientare tutta la Chiesa fin dalle sue radici. Questo mostro mascherato con un volto di luce oggi vuole imporre “con disumana violenza scientifica la laicizzazione del clero e l’anti-cristiana, la satanica uguaglianza nel mistero di ogni discepolo di Gesù”. </w:t>
      </w:r>
    </w:p>
    <w:p w14:paraId="3D8E832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Entrando attraverso queste due vie, si ottiene la perfetta distruzione della Chiesa. La Chiesa così viene ridotta in polvere e in cenere. Oggi è già in tutto simile ad un campo di grano pronto per la mietitura e ridotto in fumo dalla furia devastatrice del fuoco di queste due distruttrici eresie. La falsa scienza teologica e l’errato insegnamento, scardinato dalla verità teologica o dogmatica, impegnando tutte le loro energie, attinte non dal cuore di Cristo, ma dal cuore di Satana, sono riusciti a operare la totale vendita di Cristo al pensiero del mondo che è pensiero di Satana. In questa vendita è inclusa anche la Chiesa del Dio vivente e tutti i misteri racchiusi nel suo seno: la Divina Rivelazione e ogni Sacramento.</w:t>
      </w:r>
    </w:p>
    <w:p w14:paraId="1F4A79DD" w14:textId="77777777" w:rsidR="00284585" w:rsidRPr="00284585" w:rsidRDefault="00284585" w:rsidP="00284585">
      <w:pPr>
        <w:spacing w:after="120" w:line="240" w:lineRule="auto"/>
        <w:jc w:val="both"/>
        <w:rPr>
          <w:rFonts w:ascii="Arial" w:eastAsia="Times New Roman" w:hAnsi="Arial"/>
          <w:sz w:val="24"/>
          <w:szCs w:val="20"/>
          <w:lang w:eastAsia="it-IT"/>
        </w:rPr>
      </w:pPr>
    </w:p>
    <w:p w14:paraId="0731CF15"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727" w:name="_Toc123799756"/>
      <w:bookmarkStart w:id="728" w:name="_Toc123799962"/>
      <w:bookmarkStart w:id="729" w:name="_Toc180486827"/>
      <w:r w:rsidRPr="00284585">
        <w:rPr>
          <w:rFonts w:ascii="Arial" w:hAnsi="Arial"/>
          <w:b/>
          <w:bCs/>
          <w:color w:val="000000"/>
          <w:sz w:val="28"/>
          <w:lang w:val="la-Latn"/>
        </w:rPr>
        <w:t>LA TENTAZIONE UNIVERSALE</w:t>
      </w:r>
      <w:bookmarkEnd w:id="727"/>
      <w:bookmarkEnd w:id="728"/>
      <w:bookmarkEnd w:id="729"/>
    </w:p>
    <w:p w14:paraId="1CE20A2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tentazione è invito esplicito o implicito, attraverso una via e anche molte vie, vie visibili e vie invisibili, vie evidenti e vie subdole, vie  provenienti da amici e da nemici, da estranei e da conoscenti, da vicini e da lontani, da persone dotte e da persone semplici, da quanti sono preposti ad insegnare la sana dottrina e da quanti invece sono ostili ad essa, perché noi abbandoniamo la Parola del Signore e non prestiamo ad essa né alcuna fede e né alcuna obbedienza. Basta che ci separiamo anche da una sola Parola di Dio e siamo già caduti in tentazione, passando dal regno della luce e della vita in quello delle tenebre e della morte. La Parola del nostro Dio, o Divina Rivelazione, non riguarda solo la verità morale. Fare o non fare una cosa. La Parola del Signore – tutta la Divina Rivelazione – prima di tutto rivela all’uomo chi è Dio secondo purissima verità e chi è l’uomo da Lui creato a sua immagine e somiglianza. Chi è l’uomo dopo il primo peccato e qual è la via decretata dal suo Creatore e Signore perché lui ritorni nella vita. </w:t>
      </w:r>
    </w:p>
    <w:p w14:paraId="26AC7CD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cosa giusta che ogni uomo sappia che la tentazione, prima che sulla verità morale, è sulla verità teologica o dogmatica. Quando si cade dalla verità teologica o dogmatica sempre si cadrà dalla verità morale. Nessuno oggi si sta accorgendo che ci siamo separati e dalla verità del Padre e dalla verità di Cristo Gesù e dalla verità dello Spirito Santo. Nessuno oggi vuole accorgersi che si sta lavorando alacremente perché ci si separi della verità della Chiesa, dalla verità della grazia, dalla verità del peccato, dalla verità dell’uomo, dalla verità della vita eterna. Oggi si sta lavorando per il totale abbandono della Divina Rivelazione, della Sacra Tradizione e del Magistero. Ci siamo già separati da lungo tempo dalla missione evangelizzatrice che Gesù ha affidato ai suoi Apostoli. Separandoci dal Pensiero di Cristo e dalla sua divina ed eterna volontà, abbiamo assunto come nostro pensiero il pensiero di Satana e come nostra volontà la volontà di Satana. Abbiamo abbandonato la verità teologica o dogmatica rivelata e al suo posto abbiamo assunto la falsità di Satana e il suo pensiero o pensiero del mondo come </w:t>
      </w:r>
      <w:r w:rsidRPr="00284585">
        <w:rPr>
          <w:rFonts w:ascii="Arial" w:eastAsia="Times New Roman" w:hAnsi="Arial"/>
          <w:sz w:val="24"/>
          <w:szCs w:val="20"/>
          <w:lang w:eastAsia="it-IT"/>
        </w:rPr>
        <w:lastRenderedPageBreak/>
        <w:t>nostra verità e nostro dogma cui prestare ogni nostra adorazione. Qualche brano della Sacra Scrittura basta per conoscere da cosa ci siamo separati: dalle verità di essenza della nostra fede che è Cristo Gesù, il Signore e il Salvatore non solo dei cristiani, ma dell’intero universo e di ogni uomo. Lui è il solo nome nel quale è stabilito che possiamo essere salvati. Ecco alcune verità di essenza che riguardano la nostra fede, che è vera solo è posta nella piena verità di Cristo Gesù, con piena obbedienza ad essa:</w:t>
      </w:r>
    </w:p>
    <w:p w14:paraId="423E3BEA"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688D6ADA"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w:t>
      </w:r>
      <w:r w:rsidRPr="00284585">
        <w:rPr>
          <w:rFonts w:ascii="Arial" w:eastAsia="Times New Roman" w:hAnsi="Arial"/>
          <w:bCs/>
          <w:i/>
          <w:iCs/>
          <w:sz w:val="24"/>
          <w:szCs w:val="20"/>
          <w:lang w:eastAsia="it-IT"/>
        </w:rPr>
        <w:lastRenderedPageBreak/>
        <w:t>della nostra eredità, in attesa della completa redenzione di coloro che Dio si è acquistato a lode della sua gloria.</w:t>
      </w:r>
    </w:p>
    <w:p w14:paraId="14492E26"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14:paraId="567C326F"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75A7A2DD"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Vi dico dunque e vi scongiuro nel Signore: non comportatevi più come i pagani con i loro vani pensieri, accecati nella loro mente, estranei alla vita di Dio a causa dell’ignoranza che è in loro e della durezza del loro </w:t>
      </w:r>
      <w:r w:rsidRPr="00284585">
        <w:rPr>
          <w:rFonts w:ascii="Arial" w:eastAsia="Times New Roman" w:hAnsi="Arial"/>
          <w:bCs/>
          <w:i/>
          <w:iCs/>
          <w:sz w:val="24"/>
          <w:szCs w:val="20"/>
          <w:lang w:eastAsia="it-IT"/>
        </w:rPr>
        <w:lastRenderedPageBreak/>
        <w:t>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w:t>
      </w:r>
    </w:p>
    <w:p w14:paraId="3B1FF09F"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w:t>
      </w:r>
    </w:p>
    <w:p w14:paraId="535ED2CF"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77CA413D"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lastRenderedPageBreak/>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2535AC89"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1728C27D"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1,9-29). </w:t>
      </w:r>
    </w:p>
    <w:p w14:paraId="11B9EA2A"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w:t>
      </w:r>
      <w:r w:rsidRPr="00284585">
        <w:rPr>
          <w:rFonts w:ascii="Arial" w:eastAsia="Times New Roman" w:hAnsi="Arial"/>
          <w:bCs/>
          <w:i/>
          <w:iCs/>
          <w:sz w:val="24"/>
          <w:szCs w:val="20"/>
          <w:lang w:eastAsia="it-IT"/>
        </w:rPr>
        <w:lastRenderedPageBreak/>
        <w:t>il corpo, sono però tra voi con lo spirito e gioisco vedendo la vostra condotta ordinata e la saldezza della vostra fede in Cristo.</w:t>
      </w:r>
    </w:p>
    <w:p w14:paraId="2458FBF1"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04C60640"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3BEA737B"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2C5D124C"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1,2-23). </w:t>
      </w:r>
    </w:p>
    <w:p w14:paraId="0993B492"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0282F90B"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Uno degli anziani mi disse: «Non piangere; ha vinto il leone della tribù di Giuda, il Germoglio di Davide, e aprirà il libro e i suoi sette sigilli».</w:t>
      </w:r>
    </w:p>
    <w:p w14:paraId="7598D0B7"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lastRenderedPageBreak/>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028C05C1"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50C57EA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questa molteplice verità rivelata, verità teologica, verità dogmatica è vera, false sono tutte le nostre moderne teorie, tutti i nostri moderni pensieri su tutta la realtà esistente, realtà sacra e realtà profana, realtà religiosa e realtà mondana, realtà visibile e invisibile, della terra e del cielo, del presente e dell’eternità. Se invece questa molteplice verità teologica rivelata è falsa, vere sono tutte le nostre moderne teorie e tutti i nostri pensieri, qualsiasi cosa essi dicano, dal momento che ormai neanche le verità più elementari della filosofia classica – ad iniziare dal principio primo di tutta l’elaborazione della logica minor che è il principio di non contraddizione – hanno valore per noi. Nessun cristiano, che sia posto in alto o in basso non ha alcuna importanza, può giocare con gli uomini un gioco né di ambiguità e né di diabolica astuzia. Il suo non è un gioco fatto con cocci </w:t>
      </w:r>
      <w:r w:rsidRPr="00284585">
        <w:t>(</w:t>
      </w:r>
      <w:r w:rsidRPr="00284585">
        <w:rPr>
          <w:rFonts w:ascii="Arial" w:hAnsi="Arial" w:cs="Arial"/>
          <w:sz w:val="24"/>
        </w:rPr>
        <w:t xml:space="preserve">o “straci”  dal greco </w:t>
      </w:r>
      <w:r w:rsidRPr="00284585">
        <w:t>“</w:t>
      </w:r>
      <w:r w:rsidRPr="00284585">
        <w:rPr>
          <w:rFonts w:ascii="Arial" w:hAnsi="Arial" w:cs="Arial"/>
          <w:color w:val="4D5156"/>
          <w:sz w:val="24"/>
          <w:szCs w:val="21"/>
          <w:shd w:val="clear" w:color="auto" w:fill="FFFFFF"/>
        </w:rPr>
        <w:t>ὄστρακον</w:t>
      </w:r>
      <w:r w:rsidRPr="00284585">
        <w:rPr>
          <w:rFonts w:cs="Arial"/>
          <w:color w:val="4D5156"/>
          <w:sz w:val="24"/>
          <w:szCs w:val="21"/>
          <w:shd w:val="clear" w:color="auto" w:fill="FFFFFF"/>
        </w:rPr>
        <w:t>”</w:t>
      </w:r>
      <w:r w:rsidRPr="00284585">
        <w:t xml:space="preserve">), </w:t>
      </w:r>
      <w:r w:rsidRPr="00284585">
        <w:rPr>
          <w:rFonts w:ascii="Arial" w:eastAsia="Times New Roman" w:hAnsi="Arial"/>
          <w:sz w:val="24"/>
          <w:szCs w:val="20"/>
          <w:lang w:eastAsia="it-IT"/>
        </w:rPr>
        <w:t xml:space="preserve">come si faceva un tempo. Chi perdeva, perdeva un coccio e chi vinceva, vinceva un coccio. Il suo è un gioco o di salvezza o di perdizione eterna. È un gioco o di inferno e o di paradiso. È un gioco o di vera umanità e o di universale disumanità. È un gioco o di pura immanenza per un umanesimo ateo o di altissima trascendenza per un umanesimo soprannaturale e divino. Il suo mai potrà essere un gioco a perdere, perché chi perde è il vero uomo che viene reso schiavo del peccato e della morte. Il suo è un gioco o di vera libertà e o di pensatissima schiavitù. Il suo è un gioco o di elevazione dell’uomo fino alle porte della più alta divinizzazione e o di inabissamento fino a trasformare l’uomo in un diavolo per i suoi fratelli. Nessun cristiano può fingere di giocare a favore dell’uomo, mentre oscura la purissima verità di Cristo Gesù. O il cristiano gioca con Cristo, per Cristo, con Cristo oppure giocherà con il Diavolo, nel Diavolo, per il Diavolo. </w:t>
      </w:r>
    </w:p>
    <w:p w14:paraId="43998A3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Eliminare Cristo dal nostro cuore, dai nostri pensieri, dalla nostra mente, dalla nostra anima, dalla nostra vita, dalla nostra fede, dalla nostra terra è tentazione universale perché riguarda ogni uomo. Anche Cristo Gesù è stato tentato da </w:t>
      </w:r>
      <w:r w:rsidRPr="00284585">
        <w:rPr>
          <w:rFonts w:ascii="Arial" w:eastAsia="Times New Roman" w:hAnsi="Arial"/>
          <w:sz w:val="24"/>
          <w:szCs w:val="20"/>
          <w:lang w:eastAsia="it-IT"/>
        </w:rPr>
        <w:lastRenderedPageBreak/>
        <w:t>Satana perché si liberasse dalla sua purissima verità. Qual era la verità dalla quale Cristo Gesù fu tentato perché se ne liberasse? Essere dal Padre, nel Padre, per il Padre con obbedienza eterna alla sua purissima volontà, purissima volontà scritta per la sua umanità nella Legge, nei Profeti, nei Salmi. Qual è la tentazione universale oggi, domani, sempre per ogni discepolo di Gesù e per ogni uomo? Per ogni discepolo di Gesù è separarsi da Cristo e non vivere più in Lui, con Lui, per Lui. Se il cristiano non vive in Cristo, con Cristo, per Cristo, sempre vivrà nel Diavolo, per il Diavolo, con il Diavolo. Quella invece per ogni altro uomo è tentazione perché mai si converta a Cristo e mai divenga membro del suo corpo e mai viva in Lui, con Lui, per Lui. Tentazione universale del cristiano è anche quella di non predicare, non annunciare, non insegnare Cristo Gesù. Chi cade in questa tentazione sappia che consegnerà l’intera umanità a Satana perché ne faccia macello per la perdizione eterna. Ecco allora il vero fine della tentazione universale: lasciare Cristo Gesù nel cielo o nei testi della Sacra Scrittura. Ignorare la sua stessa esistenza. Costruire vie alternative di religione. Questa è la caduta dalla verità teologica o dogmatica. L’altra tentazione universale è quella morale: non obbedire a nessuna Legge del Signore per il governo nella luce della nostra vita. Ogni momento della nostra vita dovrà essere governato dalla carne, dai suoi istinti di peccato, dalla sua concupiscenza. Dovrà essere vissuto come se Dio non esistesse. Queste due tentazioni sono universali perché riguardano ogni uomo. Chi cade in queste due tentazioni universali, sempre cadrà in ogni tentazione particolare.  È cosa giusta che anche sulla tentazione particolare venga detta una parola di chiarissima luce con sapienza di Spirito Santo.</w:t>
      </w:r>
    </w:p>
    <w:p w14:paraId="745848E1" w14:textId="77777777" w:rsidR="00284585" w:rsidRPr="00284585" w:rsidRDefault="00284585" w:rsidP="00284585">
      <w:pPr>
        <w:spacing w:after="120" w:line="240" w:lineRule="auto"/>
        <w:jc w:val="both"/>
        <w:rPr>
          <w:rFonts w:ascii="Arial" w:eastAsia="Times New Roman" w:hAnsi="Arial"/>
          <w:sz w:val="24"/>
          <w:szCs w:val="20"/>
          <w:lang w:eastAsia="it-IT"/>
        </w:rPr>
      </w:pPr>
    </w:p>
    <w:p w14:paraId="79F0C4F7"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730" w:name="_Toc123799757"/>
      <w:bookmarkStart w:id="731" w:name="_Toc123799963"/>
      <w:bookmarkStart w:id="732" w:name="_Toc180486828"/>
      <w:r w:rsidRPr="00284585">
        <w:rPr>
          <w:rFonts w:ascii="Arial" w:hAnsi="Arial"/>
          <w:b/>
          <w:bCs/>
          <w:color w:val="000000"/>
          <w:sz w:val="28"/>
          <w:lang w:val="la-Latn"/>
        </w:rPr>
        <w:t>LA TENTAZIONE PARTICOLARE</w:t>
      </w:r>
      <w:bookmarkEnd w:id="730"/>
      <w:bookmarkEnd w:id="731"/>
      <w:bookmarkEnd w:id="732"/>
    </w:p>
    <w:p w14:paraId="24C120D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tentazione particolare riguarda ogni singola persona e consiste nel convincerla, seducendola con parole di menzogna, falsità, inganno,  perché abbandoni le vie, le modalità, i tempi e i momenti che il Signore Dio, il Padre, in Cristo Gesù, nello Spirito Santo, ha stabilito che essa percorra e si incammini nella storia per vie e modalità pensate, scelte, proposte, indicate dalla tentazione che come già abbiamo messo in luce può venire per invito esplicito o implicito, per una via e anche molte vie, vie visibili e vie invisibili, vie evidenti e vie subdole, vie  provenienti da amici e da nemici, da estranei e da conoscenti, da vicini e da lontani, da persone dotte e da persone semplici, da quanti sono preposti ad insegnare la sana dottrina e da quanti invece sono ostili ad essa. Anche i propri pensieri, la propria concupiscenza sia degli occhi che della carne come pure la propria superbia possono tentarci perché percorriamo vie per noi mai pensate dal Signore e mai decretate per noi. Le vie personali del singolo riguardano carismi, doni di grazia e di verità, missioni, ministeri, vocazioni. Poiché il Signore a ciascuno dona nella sua divina sapienza vie particolari, personali da percorrere, chi esce da queste vie cade in tentazione. Essendo queste vie personali o particolari, personale o particolare è anche la tentazione. Ecco cosa insegna l’Apostolo Paolo su queste vie personali o particolari per ogni membro del corpo di Cristo:</w:t>
      </w:r>
    </w:p>
    <w:p w14:paraId="20164568"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Vi sono diversi carismi, ma uno solo è lo Spirito; vi sono diversi ministeri, ma uno solo è il Signore; vi sono diverse attività, ma uno solo </w:t>
      </w:r>
      <w:r w:rsidRPr="00284585">
        <w:rPr>
          <w:rFonts w:ascii="Arial" w:eastAsia="Times New Roman" w:hAnsi="Arial"/>
          <w:bCs/>
          <w:i/>
          <w:iCs/>
          <w:sz w:val="24"/>
          <w:szCs w:val="20"/>
          <w:lang w:eastAsia="it-IT"/>
        </w:rPr>
        <w:lastRenderedPageBreak/>
        <w:t xml:space="preserve">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 </w:t>
      </w:r>
    </w:p>
    <w:p w14:paraId="11716413"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 </w:t>
      </w:r>
    </w:p>
    <w:p w14:paraId="4618F6B5"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46BD545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Ecco una verità di ordine universale per non cadere nella tentazione particolare: ognuno è obbligato a conoscere nello Spirito Santo non solo qual è il suo carisma, il suo ministero, la sua vocazione, la sua missione da vivere nel corpo di Cristo a beneficio del corpo di Cristo, perché il corpo di Cristo produca vita eterna, conversione, luce, verità, grazia, Spirito Santo a beneficio di tutto il corpo di Cristo e a beneficio di tutta l’umanità e dell’intera creazione, ma anche le sane modalità attraverso le quali la via personale o particolare va sempre percorsa. Mentre le vie sono sempre personali o particolari, le modalità devono essere a noi manifestate dallo Spirito Santo momento per momento e per questo mai si deve interrompere la preghiera. Questa dovrà essere richiesta di luce per ogni istante della nostra vita. Alcune modalità però sono universali e valgono sempre e per tutti. Ecco tre modalità universale che valgono sempre e per tutti, date dallo Spirito Santo per bocca dell’Apostolo Paolo:</w:t>
      </w:r>
    </w:p>
    <w:p w14:paraId="685A9973"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w:t>
      </w:r>
    </w:p>
    <w:p w14:paraId="76BDC1EB"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68C538D9"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Da parte nostra non diamo motivo di scandalo a nessuno, perché non venga criticato il nostro ministero; ma in ogni cosa ci presentiamo come ministri di Dio con molta fermezza: nelle tribolazioni, nelle </w:t>
      </w:r>
      <w:r w:rsidRPr="00284585">
        <w:rPr>
          <w:rFonts w:ascii="Arial" w:eastAsia="Times New Roman" w:hAnsi="Arial"/>
          <w:bCs/>
          <w:i/>
          <w:iCs/>
          <w:sz w:val="24"/>
          <w:szCs w:val="20"/>
          <w:lang w:eastAsia="it-IT"/>
        </w:rPr>
        <w:lastRenderedPageBreak/>
        <w:t xml:space="preserve">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7122CCF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Nel corpo di Cristo, essendo ogni singola persona chiamata all’obbedienza, sia alla vocazione universale e sia alla vocazione particolare, ogni singola persona è obbligata ad una obbedienza sempre piena, sempre perfettissima, sempre completa, sia alla vocazione universale e sia alla vocazione particolare, anche se ogni altro membro del corpo di Cristo cadesse in tentazione e abbandonasse di seguire Cristo secondo la purissima volontà del Padre, decretata per esso, in Cristo, nella sapienza eterna dello Spirito Santo. La forza del corpo di Cristo è in ogni singolo membro che rimane fedele alla sua vocazione, sia vocazione universale e sia vocazione particolare. Ecco perché quando si sceglie di essere discepoli di Gesù, sempre si sceglie la croce della propria obbedienza sulla quale si deve restare inchiodati senza alcuna interruzione, né di notte e né di giorno. Anche se tutti dovessero rinnegare Cristo, abbandonarlo, cadere dalla retta fede secondo la sana dottrina, anche se rimanesse fedele una sola persona, questa sola persona è obbligata a non cadere mai dalla fede, rimanendo fedele in ogni obbedienza. Ognuno è chiamato a mostra la fedeltà a chi la fedeltà ha perso. Nessuno potrà mai dire: ho lasciato la fede perché il mio papa ha lasciato la fede, il mio vescovo ha lasciato la fede, il mio parroco ha lasciato la fede, mio padre ha lasciato la fede, mio fratello ha lasciato la fede, i miei compagni hanno lasciato la fede. È missione di ogni singolo membro del corpo di Cristo redimere e salvare tutto il corpo di Cristo e il corpo dell’umanità, allo stesso modo che il solo Cristo Gesù ha redento il mondo, tutto il mondo, non una parte di esso. La missione di Cristo Gesù diviene missione di ogni singolo membro del suo corpo, sempre però in Cristo, con Cristo, per Cristo, perennemente mosso e guidato dallo Spirito Santo. È obbligo di ogni singolo membro del corpo di Cristo salvare tutto il corpo di Cristo e tutto il corpo dell’umanità. Il singolo membro del corpo di Cristo salverà e redimerà se rimarrà fedele, senza deviare né a destra e né a sinistra, sia alla vocazione universale e sia alla vocazione particolare. Per questo è obbligato a non cadere in nessuna tentazione, né tentazione universale e né tentazione particolare. La Madre di Dio, la Vergine Fedele, ci ottenga ogni grazia perché mai cadiamo in tentazione. </w:t>
      </w:r>
    </w:p>
    <w:p w14:paraId="5F1F4F9E" w14:textId="77777777" w:rsidR="00284585" w:rsidRPr="00284585" w:rsidRDefault="00284585" w:rsidP="00284585">
      <w:pPr>
        <w:spacing w:after="120" w:line="240" w:lineRule="auto"/>
        <w:jc w:val="both"/>
        <w:rPr>
          <w:rFonts w:ascii="Arial" w:eastAsia="Times New Roman" w:hAnsi="Arial"/>
          <w:sz w:val="24"/>
          <w:szCs w:val="20"/>
          <w:lang w:eastAsia="it-IT"/>
        </w:rPr>
      </w:pPr>
    </w:p>
    <w:p w14:paraId="4F3E3956"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733" w:name="_Toc123799758"/>
      <w:bookmarkStart w:id="734" w:name="_Toc123799964"/>
      <w:bookmarkStart w:id="735" w:name="_Toc180486829"/>
      <w:r w:rsidRPr="00284585">
        <w:rPr>
          <w:rFonts w:ascii="Arial" w:hAnsi="Arial"/>
          <w:b/>
          <w:bCs/>
          <w:color w:val="000000"/>
          <w:sz w:val="28"/>
          <w:lang w:val="la-Latn"/>
        </w:rPr>
        <w:t>LA TENTAZIONE DELL’UOMO E DELLA DONNA</w:t>
      </w:r>
      <w:bookmarkEnd w:id="733"/>
      <w:bookmarkEnd w:id="734"/>
      <w:bookmarkEnd w:id="735"/>
    </w:p>
    <w:p w14:paraId="212A896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tentazione è sempre invito ad uscire dall’ordine stabilito da Dio nello stesso atto di creazione. Uscire non dall’ordine morale, bensì dall’odine teologico o dogmatico. Ecco cosa la Divina Scrittura rivela sull’atto di creazione dell’uomo e della donna, del loro ordine teologico o dogmatico, cioè do verità immutabile nel </w:t>
      </w:r>
      <w:r w:rsidRPr="00284585">
        <w:rPr>
          <w:rFonts w:ascii="Arial" w:eastAsia="Times New Roman" w:hAnsi="Arial"/>
          <w:sz w:val="24"/>
          <w:szCs w:val="20"/>
          <w:lang w:eastAsia="it-IT"/>
        </w:rPr>
        <w:lastRenderedPageBreak/>
        <w:t xml:space="preserve">tempo e nell’eternità, nel presente e nel futuro. L’uomo non è un frutto di una evoluzione cieca. L’uomo, che nella sua essenza più pura e più vera è maschio e femmina, è opera diretta del suo Dio, che è in eterno il suo Signore e il suo Creatore. Ecco la verità di creazione, o verità teologica, o verità dogmatica immutabile in eterno: </w:t>
      </w:r>
    </w:p>
    <w:p w14:paraId="77E55914"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w:t>
      </w:r>
    </w:p>
    <w:p w14:paraId="3497445C"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2A264D13"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w:t>
      </w:r>
      <w:r w:rsidRPr="00284585">
        <w:rPr>
          <w:rFonts w:ascii="Arial" w:eastAsia="Times New Roman" w:hAnsi="Arial"/>
          <w:bCs/>
          <w:i/>
          <w:iCs/>
          <w:sz w:val="24"/>
          <w:szCs w:val="20"/>
          <w:lang w:eastAsia="it-IT"/>
        </w:rPr>
        <w:lastRenderedPageBreak/>
        <w:t>si chiamerà donna, perché dall’uomo è stata tolta». Per questo l’uomo lascerà suo padre e sua madre e si unirà a sua moglie, e i due saranno un’unica carne (Gen 2,4-24).</w:t>
      </w:r>
    </w:p>
    <w:p w14:paraId="1A67889A"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w:t>
      </w:r>
    </w:p>
    <w:p w14:paraId="10F0465A"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p>
    <w:p w14:paraId="6CC7AC5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Tutta la Divina Scrittura è Parola che Dio rivolge all’uomo per manifestargli la sua purissima verità. Non solo la Divina Scrittura è Parola di Dio, essa manifesta anche quanto il Signore ha fatto per riportare l’uomo dalla sua verità di creazione, perduta a causa del peccato,  in una verità ancora più grande. Con una differenza: la prima creazione è opera tutta di Dio. L’uomo non esisteva. Nell’opera di creazione per redenzione, Dio non può operare senza la volontà dell’uomo. Dio può ricreare l’uomo con una creazione ancora più mirabile, in Cristo, con Cristo, per Cristo, se l’uomo lo vuole. La volontà dell’uomo è l’uomo. Dio mai potrà opera la sua opera di redenzione se l’uomo non lo vuole. L’uomo da Lui è trattato sempre da uomo. L’inferno è l’attestazione più alta del rispetto che Dio ha per l’uomo. Se Dio privasse l’uomo della sua volontà, l’uomo non sarebbe più uomo. Sarebbe una cosa, ma non sarebbe l’uomo fatto da Lui a sua </w:t>
      </w:r>
      <w:r w:rsidRPr="00284585">
        <w:rPr>
          <w:rFonts w:ascii="Arial" w:eastAsia="Times New Roman" w:hAnsi="Arial"/>
          <w:sz w:val="24"/>
          <w:szCs w:val="20"/>
          <w:lang w:eastAsia="it-IT"/>
        </w:rPr>
        <w:lastRenderedPageBreak/>
        <w:t>immagine e somiglianza. Ecco solo un brano della verità teologica o dogmatica di redenzione. Tutto il Nuove Testamento è questa verità. Tutto l’Antico Testamento cammina verso questa verità:</w:t>
      </w:r>
    </w:p>
    <w:p w14:paraId="432B1737"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672666D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Da quanto attinto dalla Divina Scrittura, in questi pochi testi riportati, appare in modo evidente che l’uomo non si è fatto da sé, non è stato fatto dal caso. Appare ancora con molta evidenza che se l’uomo vuole essere vero uomo, dovrà essere per sua costituzione ontologica sempre dalla volontà del suo Creatore, Signore, Dio. Allora diviene cosa giusta mettere in luce una verità, oggi necessaria perché la mente di ogni uomo si liberi da ogni confusione ed errore che la governa e la dirige. Senza questa verità, sempre gli uomini faranno discorsi insipienti, discorsi senza alcuna scienza, discorsi da ignoranti. Parlare da ignorante non si addice a nessun uomo. Ecco la verità che va posta sul candelabro di ogni cuore:</w:t>
      </w:r>
    </w:p>
    <w:p w14:paraId="4743C8A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religione, o il legame che unisce l’uomo a Dio, non è un legame artificiale, un legame pensato dagli uomini, un legame immaginato da noi. Da noi anche usato a volte per sottomettere gli uomini al nostro volere, fatto passare per volere divino. La religione o legame con Dio è evento di natura, realtà di creazione. L’uomo non si è fatto. Neanche si può fare. Si può anche fare per superbia e per presunzione diabolica. Si fa però essere per la morte e non per la vita. Mai noi dobbiamo dimenticarci che siamo composti di due elementi: da polvere del suolo impastata e da alito divino. Senza Dio che spira sulla nostra creta l’alito divino, noi rimaniamo solo creta. Siamo creta morta. Anzi, senza Dio che sempre alita su di noi il suo alito divino, siamo creta frantumata capace di frantumare tutta l’umanità. </w:t>
      </w:r>
    </w:p>
    <w:p w14:paraId="0E758F4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storia puntualmente sempre ci mette dinanzi a questa verità di creazione. Quando l’uomo in poco o in molto si priva di questo alito divino, sempre per lui la morte si diffonde sulla nostra terra. Anche la terra per vivere deve essere </w:t>
      </w:r>
      <w:r w:rsidRPr="00284585">
        <w:rPr>
          <w:rFonts w:ascii="Arial" w:eastAsia="Times New Roman" w:hAnsi="Arial"/>
          <w:sz w:val="24"/>
          <w:szCs w:val="20"/>
          <w:lang w:eastAsia="it-IT"/>
        </w:rPr>
        <w:lastRenderedPageBreak/>
        <w:t>perennemente alitata da Dio perché si trasformi in benedizione per l’uomo. Quando l’uomo si sottrae a Dio, l’alito divino non avvolge più la terra ed essa agisce in modo disordinato e scomposto. È come se si ribellasse all’uomo e non volesse più servirlo. Tu, uomo, non servi il tuo Signore e Dio, e io non servo te. Tutti i problemi ecologici sono problemi antropologici, sono problemi di religione, problemi di fede. Ma poiché noi non crediamo più in nessuna Parola della Scrittura, pensando che sia una favola, un mito, un racconto immaginario, allora continuiamo ad ostinarci e a pensare che l’uomo basti a se stesso e che è nelle capacità di risolvere tutti i suoi problemi. Non sa l’uomo che lui è come una mosca nella tela di un ragno. Più si agita e più rimane avvolto da essa per la sua morte. Purtroppo se fosse il non credente nel vero Dio a pensare queste cose, potrebbe essere in parte anche giustificato. Chi oggi si è separato da Dio è proprio colui che dice di credere in Dio. Avendo il credente nel vero Dio separato la sua fede dalla Parola, si trova a inventarsi ogni giorno una religione di morte e non di vita, di tenebra e non di luce, di schiavitù e non di libertà. Questa è la prima verità teologica o dogmatica che urge mettere in ogni cuore.</w:t>
      </w:r>
    </w:p>
    <w:p w14:paraId="4F05694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ora la seconda verità anch’essa essenziale che è la stessa ontologia dell’uomo, che è maschio e femmina per creazione, non per volontà dell’uomo. L’unione indissolubile tra un uomo e una donna, tra un solo uomo e una sola donna, è evento di creazione. Se è evento di creazione, di natura, di purissima ontologia, non può soggiacere alla volontà degli uomini.  Dio non dipende da nessuna volontà creata, sia volontà credente e sia volontà non credente. Lui ti ha creato. Ti ha detto qual è la via sulla quale camminare. Se obbedisci, sei creatore di vita. Se non obbedisci, sei creatore di morte. È legge universale, perché legge che deve governare ogni natura creata. È Dio che ha stabilito quale dovrà essere il legame con Lui. Non è stato l’uomo il creatore di questo legame. Questo legame Dio lo ha stabilito al momento stesso della creazione, quando ha fatto l’uomo a sua immagine e somiglianza, quando maschio e femmina ha creato l’uomo. L’uomo è unità composta da un maschio e da una femmina. Solo questa unità di creazione l’uomo deve ricomporre sulla terra. Tutte le altre ricomposizioni non sono né unità e né unione. Sono solo uno stare accanto come una pietra sta accanto ad un’altra pietra. Mai una pietra potrà creare unità e unione con un’altra pietra. Questo significa che l’uomo creato da Dio potrà essere uomo solo se rispetta la sua verità di creazione, verità di maschio e verità di femmina, in perfetta e uguale dignità. La schiavitù della donna sull’uomo o dell’uomo sulla donna è frutto del peccato, che è separazione dell’uomo o della donna da Dio. </w:t>
      </w:r>
    </w:p>
    <w:p w14:paraId="1DA3EF1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l’uomo e la donna si separano da Dio, sempre si separeranno da essi stessi con tutte le </w:t>
      </w:r>
      <w:r w:rsidRPr="00284585">
        <w:rPr>
          <w:rFonts w:ascii="Arial" w:eastAsia="Times New Roman" w:hAnsi="Arial"/>
          <w:color w:val="000000"/>
          <w:sz w:val="24"/>
          <w:szCs w:val="20"/>
          <w:lang w:eastAsia="it-IT"/>
        </w:rPr>
        <w:t xml:space="preserve">tragedie e i disastri familiari che questa separazione comporta. Poiché Dio solo questa unità ha </w:t>
      </w:r>
      <w:r w:rsidRPr="00284585">
        <w:rPr>
          <w:rFonts w:ascii="Arial" w:eastAsia="Times New Roman" w:hAnsi="Arial"/>
          <w:sz w:val="24"/>
          <w:szCs w:val="20"/>
          <w:lang w:eastAsia="it-IT"/>
        </w:rPr>
        <w:t xml:space="preserve">pensato e non altre, tutte le altre unità che l’uomo pensa di voler creare, mai saranno unità per il Signore e se non sono unità per il Signore neanche possono esserlo per l’uomo. Di conseguenza nessuno potrà né chiedere e né dare la benedizione del Signore su queste unità. Si farebbe di Dio un giustificatore e un assertore della sua non volontà. Si obbligherebbe Dio a creare unità contro la sua volontà. Dio mai potrà benedire la sua non volontà e allora, come Lui dice per bocca del profeta Malachia, trasformerà le nostre benedizioni in maledizioni. Possiamo anche benedire. Ma le nostre benedizioni, non assunte da Dio, diventeranno sulla nostra bocca maledizioni per chi le </w:t>
      </w:r>
      <w:r w:rsidRPr="00284585">
        <w:rPr>
          <w:rFonts w:ascii="Arial" w:eastAsia="Times New Roman" w:hAnsi="Arial"/>
          <w:sz w:val="24"/>
          <w:szCs w:val="20"/>
          <w:lang w:eastAsia="it-IT"/>
        </w:rPr>
        <w:lastRenderedPageBreak/>
        <w:t>proferisce e per chi le riceve. Nessuno potrà mai costringere Dio a benedire la sua non volontà.</w:t>
      </w:r>
    </w:p>
    <w:p w14:paraId="3518A864" w14:textId="77777777" w:rsidR="00284585" w:rsidRPr="00284585" w:rsidRDefault="00284585" w:rsidP="00284585">
      <w:pPr>
        <w:spacing w:after="120" w:line="240" w:lineRule="auto"/>
        <w:jc w:val="both"/>
        <w:rPr>
          <w:rFonts w:ascii="Arial" w:hAnsi="Arial" w:cs="Arial"/>
          <w:sz w:val="24"/>
          <w:szCs w:val="28"/>
        </w:rPr>
      </w:pPr>
      <w:r w:rsidRPr="00284585">
        <w:rPr>
          <w:rFonts w:ascii="Arial" w:eastAsia="Times New Roman" w:hAnsi="Arial"/>
          <w:sz w:val="24"/>
          <w:szCs w:val="20"/>
          <w:lang w:eastAsia="it-IT"/>
        </w:rPr>
        <w:t xml:space="preserve">Oggi stiamo vivendo tempo assai bui. </w:t>
      </w:r>
      <w:r w:rsidRPr="00284585">
        <w:rPr>
          <w:rFonts w:ascii="Arial" w:hAnsi="Arial" w:cs="Arial"/>
          <w:sz w:val="24"/>
          <w:szCs w:val="28"/>
        </w:rPr>
        <w:t xml:space="preserve">Abbiamo oltrepassato ogni limite del male. Non solo. Neanche più si può annunciare la verità rivelata dal Creatore e Signore dell’uomo. Neanche più si crede in un Dio Creatore e Signore. Noi riteniamo però cosa giusta che almeno qualche parola si debba dire sulla verità dell’uomo. Qualche verità dovrà pure essere messa in luce. Ecco cosa emerge dal Sacro Testo riportato, tratto dal Primo Capitolo della Genesi: Dio non crea prima un maschio, poi una femmina e poi li costituisce in unità. Li crea già costituiti in unità, li crea già un solo corpo. La seconda rivelazione, quella contenuta nel secondo Capitolo della Genesi, ha per noi un grandissimo significato. Essa ci dice che questa unità dovrà essere sempre riconosciuta e sempre accolta. È il peccato il distruttore di ogni unità. Quando l’unità viene sciolta allora si deve andare a cercare il peccato che l’ha distrutta. Si toglie il peccato e si ritorna nell’unità. Quando il mondo è conquistato dall’idolatria allora nulla viene conservato nella verità e nell’unità. Chi rompe la sua unità con il suo Signore, che è la fonte di ogni unità e verità, potrà mai conservare qualcosa nella sua verità e unità? Mai. Gli manca la sorgente eterna dell’unità e della verità, che è il suo Dio, il suo Creatore e Signore. </w:t>
      </w:r>
    </w:p>
    <w:p w14:paraId="0E00C60B"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Oggi, purtroppo, nel mondo, l’idolatria si respira come l’aria e come l’aria ci avvolge. Quali sono i segni che siamo tutti inquinati di idolatria e inquiniamo il mondo di questa peste dello spirito e dell’anima, i cui effetti di morte sono anche sul corpo? Dai disordini sessuali che ormai sono legge universale di vita. È disordine sessuale ogni relazione unitiva dei corpo che non sia vissuta nel matrimonio legalmente celebrato e il matrimonio può esistere solo tra un uomo e una donna, tra un maschio e una femmina per natura creata da Dio. Per natura formata invece dall’idolatria ogni unione sessuale è possibile: maschio-maschio, femmina-femmina, padre-figlia, madre-figlio, zia-nipote, cognato-cognata e via di seguito. Ormai stupro, incesto, pedofilia, omosessualità, coppie allargate, scambio del coniuge, prostituzione sia di donne che di uomini, la dilagante impudicizia, l’uso immorale del corpo, ogni sorta di impurità sono stile di vita, fanno cultura, sono ormai la nostra civiltà non di vita ma di morte. Se poi qualcuno dovesse osare dire che questi disordini offendono non solo il Creatore, ma la stessa natura dell’uomo, allora giù con gli insulti e le accuse di omofobia e quant’altro. È questa oggi la nostra civiltà: ognuno vuole vivere come gli pare. Nessuno può dire una sola parola di verità e di luce. Oggi neanche più di Cristo Gesù possiamo parlare. Se parliamo di Lui e della sua verità si è accusati di fare terrorismo religioso. Ma questi sono solo alcuni dei tristi frutti dell’idolatria che ci sta conquistando mente e cuore, corpo e anima. I frutti di questa idolatria sono un vero diluvio universale, infinitamente più distruttore del diluvio di acqua dei tempi di Noè.</w:t>
      </w:r>
    </w:p>
    <w:p w14:paraId="4EBA52EF"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Essendo verità ontologica, verità costitutiva dell’essere dell’uomo, il matrimonio non è un contratto, non è un atto di compravendita e neanche un contratto di affitto o di locazione. Il matrimonio è un vero atto di creazione. Quando un uomo e una donna si sposano, Dio interviene e crea dei due un solo corpo, fa dei due una carne sola. Questo è il matrimonio: vera creazione. Dio mai farà due uomini una carne sola. Mai farà due donne una carne sola. L’uomo può anche dire di </w:t>
      </w:r>
      <w:r w:rsidRPr="00284585">
        <w:rPr>
          <w:rFonts w:ascii="Arial" w:hAnsi="Arial" w:cs="Arial"/>
          <w:sz w:val="24"/>
        </w:rPr>
        <w:lastRenderedPageBreak/>
        <w:t xml:space="preserve">fare una carne sola con un altro uomo. Ma l’uomo non è creatore. Lui può stipulare un contratto di locazione o di affitto di un corpo, mai potrà creare una sola carne con un altro uomo. Così dicasi anche di una donna con un’altra donna. Contratto di affitto, locazione, compravendita se ne possono fare tanti. Mai però avverrà la creazione di una sola carne, di un solo corpo, perché mai il Signore potrà agire contro la sua creazione. Mai il Signore creerà una sola carne tra due uomini o tra due donne. Non unisca l’uomo quello che Dio mai potrà unire. Non benedica la Chiesa ciò che mai Dio potrà benedire. Un solo corpo è creato tra un uomo e una donna. Se si va dinanzi allo Stato, lo Stato potrà solo convalidare contratti di compravendita, locazione, affitto di un corpo, ma non potrà mai creare una sola carne tra due corpi simili: un uomo con un uomo, una donna con una donna. Ma tra contratto e creazione vi è l’abisso. </w:t>
      </w:r>
    </w:p>
    <w:p w14:paraId="5D0C8AD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Ma vi è un’altra verità ontologica che va messa in luce. L’uomo e la donna non sono stati creati per vivere isolati. La vita, ogni vita, è il frutto della loro unione e comunione. Questo significa che essendo solo lo Spirito Santo la loro comunione e lo Spirito Santo abita e dimora in Cristo Gesù – anche nel seno delle Beata Trinità è Lui la Comunione Eterna tra il Padre e il Figlio – se l’uomo e la donna vogliono vivere la loro unità e comunione ontologica di creazione e di redenzione, devono abitare in Cristo Gesù. Divenendo in Cristo una cosa sola con Cristo, divengono nello Spirito Santo, l’uomo e la donna, un solo mistero che dona vita all’umanità e alla creazione. Nell’ontologia di redenzione in Cristo, con Cristo, per Cristo cambia anche la verità dell’ontologia di creazione. In questa nuova ontologia di redenzione, si vince la concupiscenza, si vince la superbia, si vince l’istinto del peccato e ogni uomo e ogni donna, sempre nel rispetto della divina volontà, possono lavorare insieme per portare la vita, che è vita d Cristo Gesù, vita in Cristo Gesù, vita per Cristo Gesù, nel cuore di ogni uomo. Comunione nello Spirito Santo non significa uniformità dei ruoli, dei ministeri, dei carismi, delle vocazioni, delle missioni. Significa invece mettere insieme la nuova ontologia di redenzione che è specifica, particolare, personale per ogni uomo e per ogni donna, perché da questa comunione, da viversi sempre nello Spirito Santo, Cristo Gesù, vita di ogni uomo, possa essere “creato” o “generato” in ogni cuore. In questa ontologia di redenzione Cristo Gesù rimane Cristo Gesù in eterno. La Vergine Maria rimane la Vergine Maria in eterno. Gli Apostoli rimangono gli Apostoli in Eterno. La Maddalena rimane la Maddalena in eterno.  Maria e Marta e Lazzaro rimangono Maria e Marte e Lazzaro in eterno. La comunione è nel dare al corpo di Cristo la propria identità. Mai vi sarà comunione vera quando si perde la propria identità per assumere identità non nostre, che mai potranno essere o divenire nostre per divina volontà.</w:t>
      </w:r>
    </w:p>
    <w:p w14:paraId="4537492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invece in una ontologia di negazione di ogni vera ontologia di redenzione si pensa che la donna e l’uomo vivano la vera ontologia sia di creazione e sia di redenzione se vengono assunti i ruoli o i ministeri dell’altro. L’uomo non vivrà di vera ontologia, se partorisce. Per natura creata mai potrà partorire. L’uomo non è stato creato per essere donna. Né la donna è stata creata per essere uomo. La scienza potrà anche fabbricare domani un uomo che partorisca, mai però potrà fabbricare un’anima e uno spirito di donna. Questo potere ad essa non è dato. Non cade sotto le sue possibilità. Farà così un mostro, ma non una donna. è questa oggi la grande tentazione teologica o dogmatica o tentazione ontologica: </w:t>
      </w:r>
      <w:r w:rsidRPr="00284585">
        <w:rPr>
          <w:rFonts w:ascii="Arial" w:eastAsia="Times New Roman" w:hAnsi="Arial"/>
          <w:sz w:val="24"/>
          <w:szCs w:val="20"/>
          <w:lang w:eastAsia="it-IT"/>
        </w:rPr>
        <w:lastRenderedPageBreak/>
        <w:t xml:space="preserve">l’abolizione di ogni ordine di creazione e di redenzione. Questa tentazione oggi è anche nella Chiesa. Anche nella Chiesa ormai si è preda di questa tentazione. Si vuole abolire anche nella Chiesa ogni ontologia di ministero particolare. Si vuole che tutti possono vivere ogni ministero, senza alcuna differenza tra maschio e femmina. Il Verbo Eterno non si incarnò divenendo una donna. Si incarnò divenendo vero uomo. L’Ordine Sacro dona vita a Cristo vero uomo in un vero uomo perché continui sulla terra fino al giorno della Parusia la sua missione di redenzione e di salvezza. La Donna ha nella Vergine Maria il suo modello e il suo ideale. La Donna deve generare Cristo nel suo cuore, portare lo Spirito Santo nel mondo, essere il sostegno con la preghiera perché ogni Apostolo possa compiere come vero Cristo vivente l’opera della missione evangelizzatrice per la redenzione e la salvezza del mondo. Il mio potrà essere anche un discorso in contrasto con il pensiero del mondo. Ma questo io vedo nei Sacri Testi e questo metto in luce. Ma oggi la tentazione non è soprattutto orientata verso la totale eliminazione e cancellazione dei Sacri Testi?  Se l’umanità oggi è alla deriva, questa universale deriva ha una sola causa: la non entrata nel nuovo ordine di redenzione decretato dal Padre del Signore nostro Gesù Cristo. È solo in questo nuovo ordine di redenzione che l’umanità potrà risollevarsi e ritornare a vivere. Quanto finora detto è solo una piccola fiammella della complessa a articolata antropologia di creazione, di redenzione, di santificazione, di comunione, di missione, di opera e di pensiero. Ognuno sappia che oggi la tentazione come vero tornado e vero urgano si sta accanendo contro la verità teologica o dogmatica dell’uomo al fine di distruggerla. Spetta ad ogni singola persona impedire che questa distruzione e devastazione si compia. È la fine della sua vera vita. </w:t>
      </w:r>
    </w:p>
    <w:p w14:paraId="74FE17F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 ancora una verità da mettere sul candelabro e questa verità riguarda il diritto di ogni bambino prima del suo concepimento, nel concepimento, nella sua nascita, nella sua crescita per il raggiungimento della sua piena maturità. Anche questo diritto molteplice va conosciuto. </w:t>
      </w:r>
    </w:p>
    <w:p w14:paraId="52EB0EF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Quanto stiamo per scrivere non appartiene al cristiano. Se appartenesse al cristiano ognuno potrebbe dire: “Io non sono cristiano e ciò che scrivi non mi interessa. Interessa a te che sei cristiano”. Quanto stiamo per scrivere appartiene alla più pura verità della natura umana. Se appartiene alla più pura verità della natura umana, appartiene ad ogni uomo. Ecco allora la Legge perenne della verità della natura umana: “Chi uccide anche una sola verità della natura umana, dalla verità della natura umana sarà ucciso. Dalla vita precipiterà nella morte”.  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si vive il diritto particolare. È falso ogni diritto particolare che si vive sul sacrificio del diritto universale. </w:t>
      </w:r>
    </w:p>
    <w:p w14:paraId="1EA8F8B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Sono diritti di natura.</w:t>
      </w:r>
    </w:p>
    <w:p w14:paraId="535A2AB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creata con patto pubblico, nel quale ci si impegna alla fedeltà e all’indissolubilità. Altre famiglie non sono, mai potranno essere secondo Dio. </w:t>
      </w:r>
    </w:p>
    <w:p w14:paraId="4524BA9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2D16269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Ecco perché è diritto dell’uomo, per disposizione eterna del suo Creatore, nascere da una vera famiglia ed è vera famiglia quella fatta secondo la sua volontà. 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 </w:t>
      </w:r>
    </w:p>
    <w:p w14:paraId="45D3477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w:t>
      </w:r>
    </w:p>
    <w:p w14:paraId="556AA86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diritto del bambino di nascere da genitori che non fanno uso di droghe.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77CB6C6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diritto del bambino di nascere da genitori che non fanno uso di alcool.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p>
    <w:p w14:paraId="5209B3D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diritto del bambino di nascere da genitori che non sono schiavi del fumo. 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5944D01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diritto del bambino di nascere da genitori che sanno fare buon uso del cibo. Il cibo non 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w:t>
      </w:r>
    </w:p>
    <w:p w14:paraId="3FF0CB4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diritto del bambino di nascere da genitori non schiavi della lussuria. La lussuria 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14:paraId="13B3BF2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Il diritto del bambino di nascere da genitori non schiavi dell’impudicizia. 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p>
    <w:p w14:paraId="71B9433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diritto del bambino di nascere da genitori dediti allo scandalo. Lo scandalo 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6B554F9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diritto del bambino di essere preservato da malattie genetiche. 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42DBBC0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diritti prima del concepimento e diritti dopo il concepimento.  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diritti che sono prima dello stesso concepimento. </w:t>
      </w:r>
    </w:p>
    <w:p w14:paraId="02CA61B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un primo diritto prima del concepimento. Ogni bambino ha il diritto per natura, per creazione, perché questa è la volontà di Dio, del suo Creatore, di nascere da una famiglia.  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 </w:t>
      </w:r>
    </w:p>
    <w:p w14:paraId="29129FC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Lo sappiamo. Chi oggi dice queste cose è radiato all’istante dall’elenco dell’umanità. Non ha diritto di appartenere alla razza umana. L’umanità oggi ha deciso di abolire ogni riferimento al divino, al soprannaturale, all’eternità, alla </w:t>
      </w:r>
      <w:r w:rsidRPr="00284585">
        <w:rPr>
          <w:rFonts w:ascii="Arial" w:eastAsia="Times New Roman" w:hAnsi="Arial"/>
          <w:sz w:val="24"/>
          <w:szCs w:val="20"/>
          <w:lang w:eastAsia="it-IT"/>
        </w:rPr>
        <w:lastRenderedPageBreak/>
        <w:t xml:space="preserve">creazione che non sia auto-formazione. Non esiste una volontà sopra l’uomo alla quale l’uomo deve obbedienza eterna. È questo il motivo per cui fare riferimento ad un diritto del bambino che è prima della sua nascita è vera follia per questa umanità, vera pazzia. Se poi dovessimo aggiungere l’altro diritto del bambino, anche questo prima del suo stesso concepimento, allora qui siamo da internare. </w:t>
      </w:r>
    </w:p>
    <w:p w14:paraId="4A87DB3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58F2135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un diritto dell’anima conoscere il suo Creatore secondo purissima verità. Se è suo diritto, a nessun bambino, a nessun uomo deve essere impedito di conoscere il suo vero Creatore, il suo vero Signore, il suo vero Dio.  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accoglierlo. A noi la libertà di offrire il vero Dio. Agli altri la volontà di accoglierlo o di rifiutarlo. 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59DBDCB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la quale essa va vissuta, pena la nostra perdizione oggi e nell’eternità. Tutto necessariamente deve venire dal pensiero dell’uomo senza Dio. </w:t>
      </w:r>
    </w:p>
    <w:p w14:paraId="62AE836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5BF5334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Oggi dobbiamo confessare che la disumanità è grande.</w:t>
      </w:r>
    </w:p>
    <w:p w14:paraId="68BE2C7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w:t>
      </w:r>
    </w:p>
    <w:p w14:paraId="62BC0DF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di ogni uomo essere confortato con la grazia e la verità di Cristo Signore, sostenuto dall’annunzio della Parola.  È diritto dell’uomo conoscere in pienezza di verità chi è il suo Creatore, Signore, Dio. </w:t>
      </w:r>
    </w:p>
    <w:p w14:paraId="636FD26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Oggi la cattiva teologizzazione del Vangelo sta privando l’uomo di questi diritti fondamentali, essenziali, che sono tutti finalizzati al diritto di ogni uomo di gustare la vita eterna, secondo la verità del Vangelo e non secondo la falsità della cattiva teologizzazione. </w:t>
      </w:r>
    </w:p>
    <w:p w14:paraId="53E7C34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Ma c’è un altro fondamentale, costitutivo, essenziale diritto che l’anima deve custodire gelosamente nel cuore e al quale deve immediata e sempre pronta obbedienza. È il diritto di seguire la mozione dello Spirito Santo, che la spinge verso una via di santificazione anziché verso un’altra. Non è evangelico, non è ecclesiale, non è sacerdotale, non è cristiano tutto ciò che ignora questo diritto fondamentale di ogni anima: raggiungere la vera salvezza nel tempo e nell’eternità.  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Un diritto da mettere nel cuore è il diritto di difendere la verità con la verità. Mai la verità va difesa con la falsità. Non basta dire: Se agisci così, sei un idolatra. Se ti comporti in questo modo, costruisci un vitello d’oro. Devi spiegare la verità di ogni tua parola. È diritto dell’uomo essere illuminato con la verità.</w:t>
      </w:r>
    </w:p>
    <w:p w14:paraId="7D3BA9B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  Essa va custodita, accresciuta, protetta, salvaguardata. Le virtù sono le vere vitamine della vita. Quando si trasforma il vizio in necessità di vita è allora che non vi è più spazio per carità, elemosina, misericordia, solidarietà. Il vizio è fonte di grande miseria spirituale e materiale. </w:t>
      </w:r>
      <w:r w:rsidRPr="00284585">
        <w:rPr>
          <w:rFonts w:ascii="Arial" w:eastAsia="Times New Roman" w:hAnsi="Arial"/>
          <w:sz w:val="24"/>
          <w:szCs w:val="20"/>
          <w:lang w:eastAsia="it-IT"/>
        </w:rPr>
        <w:lastRenderedPageBreak/>
        <w:t xml:space="preserve">Esso non uccide solo il corpo, ma anche l’anima e lo spirito. 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 </w:t>
      </w:r>
    </w:p>
    <w:p w14:paraId="74EC099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è questa la povertà delle povertà. Nessuna povertà è più grande di questa: generare un figlio, ma senza trasmettere loro il patrimonio genetico spirituale della fede in Gesù. È povertà che determina tutta la vita: generare un figlio senza la trasmissione della speranza e della carità vissuta con il cuore di Cristo. Oggi questa povertà è visibile. Ed è questa la causa della scarsa o addirittura inesistente nostra elevazione spirituale, morale, culturale. Sublime verità che mai deve essere dimenticata. </w:t>
      </w:r>
    </w:p>
    <w:p w14:paraId="1E397E0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Cristo Gesù non diviene il nostro patrimonio genetico, mai lo possiamo trasmettere. L’educazione non è insegnamento esterno. È trasmissione genetica spirituale, così come noi siamo per creazione “trasmissione genetica di Dio”. 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  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Non è per nulla conveniente per una donna abbandonarsi al vizio, lasciandosi conquistare da alcool, fumo, droga, cambiare spesso uomini. Non è per nulla conveniente darsi all’immoralità, deturpando anima, cuore, spirito, e deteriorando il corpo in modo irreversibile. </w:t>
      </w:r>
    </w:p>
    <w:p w14:paraId="1EA418E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Di certo non si pensa al bene migliore del figlio quando non lo si concepisce nel modo più degno, più vero, più giusto, più santo. È giusto che ogni nuova creatura riceva il meglio della vita della madre. Mai esso dovrà ricevere il peggio. </w:t>
      </w:r>
    </w:p>
    <w:p w14:paraId="185CFBC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maternità è sacrificio. Nessuno potrà mai generare santità da una natura corrotta, natura di vizio e di peccato. Santità da santità, vizio da vizio, corruzione da corruzione, immoralità da immoralità, falsità da falsità, inganno da inganno. Padre e Madre, uomo e donna sono essenziali perché vi sia vera famiglia, famiglia umana. Mai vi potrà essere vera famiglia, famiglia umana senza il padre e senza la madre. Due padri insieme senza essere padri non fanno famiglia. Due </w:t>
      </w:r>
      <w:r w:rsidRPr="00284585">
        <w:rPr>
          <w:rFonts w:ascii="Arial" w:eastAsia="Times New Roman" w:hAnsi="Arial"/>
          <w:sz w:val="24"/>
          <w:szCs w:val="20"/>
          <w:lang w:eastAsia="it-IT"/>
        </w:rPr>
        <w:lastRenderedPageBreak/>
        <w:t xml:space="preserve">madri insieme senza essere madri non fanno famiglia. La famiglia, quella vera, si compone di un padre e di una madre con legame stabile. </w:t>
      </w:r>
    </w:p>
    <w:p w14:paraId="423436F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Come due uomini che si mettono insieme mai potranno generare un figlio, così neanche lo potranno fare crescere. Manca la madre. Così per due donne che si mettono insieme. Esse mai potranno generare un figlio e così neanche lo potranno fare crescere. Manca il padre. 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w:t>
      </w:r>
    </w:p>
    <w:p w14:paraId="682E9A7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se non con un uomo, legittimamente uniti nel matrimonio unico e indissolubile. </w:t>
      </w:r>
    </w:p>
    <w:p w14:paraId="5EE8D28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Ma è anche diritto inalienabile della persona umana che dal momento del suo concepimento viva nella sua famiglia, con il padre e con la madre che le hanno dato la vita. Sono diritti artificiali, di peccato e quindi grandi abomini presso Dio sia il divorzio che l’aborto. Con l’aborto si toglie la vita alla vita. Con il divorzio si priva la vita di divenire vera vita. </w:t>
      </w:r>
    </w:p>
    <w:p w14:paraId="24E12BD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politica disumana, gravemente offensiva del Dio Creatore e Signore, del Dio della vita. </w:t>
      </w:r>
    </w:p>
    <w:p w14:paraId="6D5C4DD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w:t>
      </w:r>
      <w:r w:rsidRPr="00284585">
        <w:rPr>
          <w:rFonts w:ascii="Arial" w:eastAsia="Times New Roman" w:hAnsi="Arial"/>
          <w:sz w:val="24"/>
          <w:szCs w:val="20"/>
          <w:lang w:eastAsia="it-IT"/>
        </w:rPr>
        <w:lastRenderedPageBreak/>
        <w:t xml:space="preserve">dalla retta giustizia. Ogni arbitrio introdotto nella sua creazione. Si può anche decidere di uccidere ogni neonato o anche ogni anziano o ogni ammalato grave, o persone inabili a qualsiasi lavoro. </w:t>
      </w:r>
    </w:p>
    <w:p w14:paraId="092336C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 </w:t>
      </w:r>
    </w:p>
    <w:p w14:paraId="26F94BE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Altra verità che mai dovrà essere dimentica,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Se una donna si presta al concepimento con un seme che non è di suo marito, si pone fuori della Legge del suo Creatore.  Così dicasi anche per un uomo. Chi dona il suo seme fuori del matrimonio secondo la verità della natura creata da Dio, si pone fuori della Legge della natura creata e introduce un gravissimo disordine all’interno di tutta la creazione. 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w:t>
      </w:r>
    </w:p>
    <w:p w14:paraId="44E2C8E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Una donna non può concepire la vita con un’altra donna, né un uomo può concepire la vita con un altro uomo. Se una donna vuole essere vera madre deve passare dall’omosessualità all’eterosessualità. 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 Divenire due donne madri di un bambino non da esse concepito, è contro il diritto del bambino, che per legge di natura deve crescere con un vero padre e una vera madre. Solo in casi di morte dei due genitori, potrà essere dato in adozione, ma a chi? Ad una vera famiglia costituita secondo la legge di natura: da un vero padre e da una vera madre. È il diritto del bambino che mai potrà essere dichiarato nullo. Ognuno sotto il cielo può scegliere di vivere come gli pare. Mai però potrà calpestare un solo diritto che per natura è dell’altro. Oggi invece ognuno decide di vivere come gli pare, calpestando i diritti di natura che sono inviolabili. </w:t>
      </w:r>
    </w:p>
    <w:p w14:paraId="4B42C8F2" w14:textId="77777777" w:rsidR="00284585" w:rsidRPr="00284585" w:rsidRDefault="00284585" w:rsidP="00284585">
      <w:pPr>
        <w:spacing w:after="120" w:line="240" w:lineRule="auto"/>
        <w:jc w:val="both"/>
        <w:rPr>
          <w:rFonts w:ascii="Arial" w:eastAsia="Times New Roman" w:hAnsi="Arial"/>
          <w:sz w:val="24"/>
          <w:szCs w:val="20"/>
          <w:lang w:eastAsia="it-IT"/>
        </w:rPr>
      </w:pPr>
    </w:p>
    <w:p w14:paraId="5C23C321"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736" w:name="_Toc123799759"/>
      <w:bookmarkStart w:id="737" w:name="_Toc123799965"/>
      <w:bookmarkStart w:id="738" w:name="_Toc180486830"/>
      <w:r w:rsidRPr="00284585">
        <w:rPr>
          <w:rFonts w:ascii="Arial" w:hAnsi="Arial"/>
          <w:b/>
          <w:bCs/>
          <w:color w:val="000000"/>
          <w:sz w:val="28"/>
          <w:lang w:val="la-Latn"/>
        </w:rPr>
        <w:t>LA TENTAZIONE CONTRO IL PROPRIO STATO</w:t>
      </w:r>
      <w:bookmarkEnd w:id="736"/>
      <w:bookmarkEnd w:id="737"/>
      <w:bookmarkEnd w:id="738"/>
    </w:p>
    <w:p w14:paraId="6301B34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Ogni persona dal momento del concepimento fino all’ora della sua morte vive un suo particolare, personale stato. Questa stato, pur essendo immodificabile per </w:t>
      </w:r>
      <w:r w:rsidRPr="00284585">
        <w:rPr>
          <w:rFonts w:ascii="Arial" w:eastAsia="Times New Roman" w:hAnsi="Arial"/>
          <w:sz w:val="24"/>
          <w:szCs w:val="20"/>
          <w:lang w:eastAsia="it-IT"/>
        </w:rPr>
        <w:lastRenderedPageBreak/>
        <w:t>natura e per sacramento ricevuto -  per natura l’uomo è uomo e la donna è donna; per sacramento il battezzato è battezzato, il cresimato è cresimato, il diacono è diacono, il presbitero è presbitero, il vescovo  è vescovo, per carisma e per ministero il papa è papa – può essere rivestito con una moltitudine di altri stati e anche allo stato del sacramento iniziale si possono aggiungere altri sacramenti. C’è da aggiungere poi che ogni sacramento può essere vissuto in una moltitudine di stati. È questa una verità oggettiva e universale: la vita dell’uomo sulla terra è sempre vissuta in una moltitudine di stati, ai quali sempre lungo il corso della storia se ne potranno aggiungere di nuovi. Qual è la verità  teologica o dogmatica che necessariamente dovrà essere messa in luce? La verità teologica o dogmatica è questa: ogni persona, in qualsiasi stato si trovi, qualsiasi stato viva, qualsiasi nuovo stato assuma, è obbligata a portarlo nella più alta giustizia, più alta verità, più alta santità, più alta carità. Nessuno stato dell’uomo né potrà né dovrà essere vissuto nell’ingiustizia, nella falsità, nella menzogna, nel male, al fine di generare altro male, altra ingiustizia, altra falsità, altra menzogna, altro inganno. Ecco come Giovanni il Battista indica la via per la santificazione di alcuni stati che a lui vengono sottoposti:</w:t>
      </w:r>
    </w:p>
    <w:p w14:paraId="5348D43C"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Alle folle che andavano a farsi battezzare da lui, Giovanni diceva: «Razza di vipere, chi vi ha fatto credere di poter sfuggire all’ira imminente? Fate dunque frutti degni della conversione e non cominciate a dire fra voi: “Abbiamo Abramo per padre!”. Perché io vi dico che da queste pietre Dio può suscitare figli ad Abramo. Anzi, già la scure è posta alla radice degli alberi; perciò ogni albero che non dà buon frutto viene tagliato e gettato nel fuoco». 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 (Lc 3,7-14). </w:t>
      </w:r>
    </w:p>
    <w:p w14:paraId="2C02E94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una ulteriore verità, anche questa verità teologica o dogmatica: a nessuna persona è lecito vivere in uno stato che non può essere santificato, a causa delle azioni che si compiono che sono intrinsecamente male = </w:t>
      </w:r>
      <w:r w:rsidRPr="00284585">
        <w:rPr>
          <w:rFonts w:ascii="Arial" w:eastAsia="Times New Roman" w:hAnsi="Arial"/>
          <w:sz w:val="24"/>
          <w:szCs w:val="20"/>
          <w:lang w:val="la-Latn" w:eastAsia="it-IT"/>
        </w:rPr>
        <w:t>intrinsice malum</w:t>
      </w:r>
      <w:r w:rsidRPr="00284585">
        <w:rPr>
          <w:rFonts w:ascii="Arial" w:eastAsia="Times New Roman" w:hAnsi="Arial"/>
          <w:sz w:val="24"/>
          <w:szCs w:val="20"/>
          <w:lang w:eastAsia="it-IT"/>
        </w:rPr>
        <w:t xml:space="preserve">. Nessuna donna potrà praticare l’esercizio della prostituzione, della escort, dell’amante. Sono servizi intrinsecamente cattivi. Nessun uomo deve esercitare e il mestiere del killer, dell’estorsore, del racket, del raccoglitore del pizzo, del compratore e del venditore di stupefacenti, del mercante di uomini Sono mestieri intrinsecamente cattivi. Mai potranno essere santificati. Nessuna persona può eseguire un ordine che lede la dignità della persona umana. Ogni lavoro dipendente di qualsiasi natura nel quale si viene obbligati a ledere la dignità della persona umana, va rifiutato. È un “mestiere” intrinsecamente cattivo. Così nessun medico dovrà mai praticare un aborto. È un esercizio intrinsecamente cattivo che mai potrà essere santificato. La stessa legge vale per chiunque in qualche modo nella sala operatoria partecipa all’interruzione volontaria della gravidanza. È partecipazione intrinsecamente cattiva. Nessuno mai dovrà essere </w:t>
      </w:r>
      <w:r w:rsidRPr="00284585">
        <w:rPr>
          <w:rFonts w:ascii="Arial" w:eastAsia="Times New Roman" w:hAnsi="Arial"/>
          <w:sz w:val="24"/>
          <w:szCs w:val="20"/>
          <w:lang w:eastAsia="it-IT"/>
        </w:rPr>
        <w:lastRenderedPageBreak/>
        <w:t xml:space="preserve">direttore o impiegato di una clinica destinata alla pratica dell’eutanasia. È lavoro intrinsecamente cattivo. </w:t>
      </w:r>
    </w:p>
    <w:p w14:paraId="06BBF65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allora il principio teologico o dommatico oggettivo e universale: ogni esercizio che non può essere santificato, né dovrà essere appreso e né dovrà essere praticato.  Questo implica che ogni persona deve sapere prima a cosa va incontro quando gli viene chiesto di incamminarsi su delle vie che mai potranno essere santificate da chi esercita quel ministero o quella professione. Questa principio si deve sempre applicare nello scrivere e nell’approvare e nel pubblicare una Legge intrinsecamente cattiva: chi partecipa in qualsiasi modo alla stesura della Legge si rendere responsabile in solidum di tutto il male, che è male intrinseco, che quella Legge genera e produce nella storia. Questo principio vale anche per le invenzioni: una invenzione intrinsecamente cattiva mai dovrà avere la luce. Se vede la luce, tutti i mali che essa produce sono ascrivibile non solo a chi si serve di quella invenzione o creazione, ma anche a chi ne è stato l’inventore. Infine vi sono tutte quelle persone che difendono ciò che è intrinsecamente male. Anche queste persone sono responsabili di tutto il male che le loro urla sui giornali, nei Parlamenti, nei Talkshow, per le piazze, nelle Corti di giustizia, difendono ciò che è intrinsecamente male come diritto fondamentale della persona umana. Ogni schiamazzo che non potrà essere santificato, deve essere sempre evitato. Ciò che è intrinsecamente male mai lo si potrà difendere. Lo si deve denunciare come male perché esso nella sua natura è male.</w:t>
      </w:r>
    </w:p>
    <w:p w14:paraId="73E69EF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Un cristiano di potrebbe chiedere: come faccio a conoscere ciò che è intrinsecamente male? Lo si conosce per divina rivelazione. Ogni trasgressione dei Comandamento è cosa intrinsecamente male. Non si può dire che l’adulterio è amore, perché è intrinsecamente male. Né si può dire che i disordini sessuali sono bene in sé. Essi sono intrinsecamente male, perché vietati dalla Legge del Signore. Ecco allora il principio che sempre ci deve illuminare: ogni trasgressione della Parola del Signore è cosa intrinsecamente male. Mai lo si potrà dichiarare amore o un bene. Né mai si potranno chiamare amore tutte le unioni tra persone dello stesso sesso. Sono unioni intrinsecamente cattive. Ogni cristiano pertanto è nelle condizioni si sapere ciò che è intrinsecamente bene e ciò che è intrinsecamente male. Ciò che è intrinsecamente un male mai potrà essere dichiarato un bene. Né ciò che è intrinsecamente bene lo si potrà dichiarare un male. È questo  l’obbligo di ogni discepolo di Gesù: non dire, non fare, non approvare, non dare la propria collaborazione a tutto ciò che è intrinsecamente male. Se ogni cristiano si astenesse dal collaborare in qualsiasi modo con il male, anche sottraendo la sua parola e schierandosi dalla parte di quanto è intrinsecamente bene, il mondo avrebbe un altro volto. Invece oggi ci si maschera di cristianesimo solo con qualche parole di Vangelo sulle labbra. Cuore, mente, anima sono interamente schierati dalla parte dell’anti-vangelo. Addirittura oggi molti cristiani sono anche degli anticristo. Non solo negano tutta la verità morale, sono giunti anche a rinnegare Cristo nella sua purissima verità, sia della sua Persona eterna, che della sua Persona incarnata, crocifissa, risorta, assisa in Cielo e costituita il solo Signore del cielo e della terra, il solo Giudice dei vivi e dei morti, il solo Redentore di tutto il genere umano. Sulla santificazione del proprio stato ogni discepolo di Gesù deve vigilare con ogni attenzione nello Spirito Santo, confortato dalla grazia di Cristo Gesù. Se lo stato non è santificato, neanche la </w:t>
      </w:r>
      <w:r w:rsidRPr="00284585">
        <w:rPr>
          <w:rFonts w:ascii="Arial" w:eastAsia="Times New Roman" w:hAnsi="Arial"/>
          <w:sz w:val="24"/>
          <w:szCs w:val="20"/>
          <w:lang w:eastAsia="it-IT"/>
        </w:rPr>
        <w:lastRenderedPageBreak/>
        <w:t xml:space="preserve">Persona potrà mai santificarsi. Il cristiano si santifica santificando il proprio stato. La Madre di Gesù ci aiuti in questa opera che mai deve conoscere sosta. </w:t>
      </w:r>
    </w:p>
    <w:p w14:paraId="716CE2AF" w14:textId="77777777" w:rsidR="00284585" w:rsidRPr="00284585" w:rsidRDefault="00284585" w:rsidP="00284585">
      <w:pPr>
        <w:spacing w:after="120" w:line="240" w:lineRule="auto"/>
        <w:rPr>
          <w:rFonts w:ascii="Times New Roman" w:eastAsia="Times New Roman" w:hAnsi="Times New Roman"/>
          <w:sz w:val="20"/>
          <w:szCs w:val="20"/>
          <w:lang w:eastAsia="it-IT"/>
        </w:rPr>
      </w:pPr>
    </w:p>
    <w:p w14:paraId="79415113"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739" w:name="_Toc123799760"/>
      <w:bookmarkStart w:id="740" w:name="_Toc123799966"/>
      <w:bookmarkStart w:id="741" w:name="_Toc180486831"/>
      <w:r w:rsidRPr="00284585">
        <w:rPr>
          <w:rFonts w:ascii="Arial" w:hAnsi="Arial"/>
          <w:b/>
          <w:bCs/>
          <w:color w:val="000000"/>
          <w:sz w:val="28"/>
          <w:lang w:val="la-Latn"/>
        </w:rPr>
        <w:t>LA TENTAZIONE DI UN PAPA</w:t>
      </w:r>
      <w:bookmarkEnd w:id="739"/>
      <w:bookmarkEnd w:id="740"/>
      <w:bookmarkEnd w:id="741"/>
    </w:p>
    <w:p w14:paraId="59D04FB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In uno dei tanti libri nei quali si studiava un tempo l’Antica Ascetica, si leggeva che un giorno un Re, di nome Carlo, andò a confessarsi. Il confessore dopo aver ascoltato pazientemente il dettagliato e lungo elenco dei peccati commessi, disse al penitente: “Finora hai confessato i peccati di Carlo, ora confessa i peccati del Re”. Con tale racconto riportato nel suo Libro, questo Maestro di Ascetica Antica voleva insegnare ai suoi allievi che ogni persona non è solo responsabile dinanzi a Dio delle piccole o grandi trasgressioni commesse da essa contro la Parola del Signore, è anche responsabile dei peccati commessi nell’esercizio del suo ministero. </w:t>
      </w:r>
    </w:p>
    <w:p w14:paraId="278E3B0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Chi è un papa? Un papa è bocca di Cristo Gesù, cuore di Cristo Gesù, mente di Cristo Gesù, pensiero di Cristo Gesù, verità di Cristo Gesù, luce di Cristo Gesù, parola di Cristo Gesù, Vangelo di Cristo Gesù, corpo di Cristo Gesù, vita di Cristo Gesù. È tutto questo non per una sola persona, ma per tutte le pecore e tutti gli agnelli della Chiesa del Dio vivente e per ogni uomo che vive sulla faccia della terra. Qual è la perenne, tenace, invadente, persistente, diuturna, ininterrotta tentazione di un papa? Non essere bocca, cuore, mente, pensiero, verità, luce, parola, Vangelo, corpo, vita di Cristo Gesù e divenire bocca, cuore, mente, pensiero, verità, luce, parola, Vangelo, corpo, morte del mondo, collaborando con Satana a togliere dai cuori il pensiero di Cristo e al suo posto collocare il pensiero del mondo che è sempre pensiero di Satana. </w:t>
      </w:r>
    </w:p>
    <w:p w14:paraId="167A58F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Essendo, il suo, il ministero della più pura e più alta profezia, valgono per ogni papa tutte le Leggi divine che regolano questo ministero. Mai il profeta deve parlare nel suo nome. Sempre deve sigillare la sua Parola, anche la più semplice, dicendo o affermando: “Questa è Parola di Cristo Gesù. Questa non è mia parola. Questa è Parola dello Spirito Santo. Questa non è mia parola. Questa è Parola del Padre, Dio. Questa non è mia parola”.  Un papa è chiamato sempre a separare i suoi pensieri dai Pensieri di Cristo Gesù. Mai dovrà insegnare dai suoi pensieri, sempre dai pensieri di Cristo Gesù. Un papa deve porre sempre il sigillo divino ad ogni Parola che esce dalla sua bocca: “Questa è volontà di Dio. Questa è Parola di Dio. Questo è Pensiero di Cristo Gesù”. Deve porre questo sigillo perché è un diritto dell’uomo, di ogni uomo, conoscere e sapere ciò che è volontà del suo Signore, Creatore, Dio, Redentore, Salvatore, e ciò che invece è volontà della creatura su di lui. </w:t>
      </w:r>
    </w:p>
    <w:p w14:paraId="6EB335F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un papa non sigilla la parola che esce dalla sua bocca, sempre si potrà cadere nell’inganno e nella confusione di pensare che la sua sia parola di Cristo Gesù mentre in realtà non lo è. Se invece la sigilla e la sua non è parola di Cristo Gesù, lui commette un gravissimo peccato di bestemmia contro il secondo Comandamento al quale si aggiunge un altro gravissimo peccato di falsa testimonianza contro l’attavo Comandamento. In ordine al discernimento teologico o dogmatico che necessariamente va fatto su ogni parola che esce dalla sua bocca: ogni sua parola che in poco o in molto o nega, o contraddice, o </w:t>
      </w:r>
      <w:r w:rsidRPr="00284585">
        <w:rPr>
          <w:rFonts w:ascii="Arial" w:eastAsia="Times New Roman" w:hAnsi="Arial"/>
          <w:sz w:val="24"/>
          <w:szCs w:val="20"/>
          <w:lang w:eastAsia="it-IT"/>
        </w:rPr>
        <w:lastRenderedPageBreak/>
        <w:t>altera, o modifica, o trasforma la Parola della Divina Rivelazione, la Parola della Sacra Tradizione, la Parola della Sana Dottrina o del Deposito della fede, di certo non è Parola di Cristo Gesù. Lui non ha parlato nel nome del Signore, ma nel suo proprio nome. Questa Parola non va ascoltata. Vale per ogni papa quanto l’Apostolo Paolo dice di sé nella Lettera ai Galati:</w:t>
      </w:r>
    </w:p>
    <w:p w14:paraId="6C2A672C"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31C4FB6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Quanto vale per il profeta promesso dal Signore, vale anche per colui che di questo profeta è il Vicario sulla terra. Mai questa regola va dimenticata:</w:t>
      </w:r>
    </w:p>
    <w:p w14:paraId="6CED27A2"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611658C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Un esempio della “veridicità e serietà di Dio e dello Spirito Santo” lo attingiamo dal Libro del profeta Ezechiele. In questo Libro ben 98 volte è detto che la Parola del Signore viene rivolta al suo profeta. Ben 33 volte viene riferito ciò che il Signore dice al profeta. Ben 94 volte il Signore si rivolge al profeta, chiamando Figlio dell’uomo. Ben 28 volte si parla di oracolo del Signore. Abbiamo la certezza che quanto il profeta dice è vera Parola di Dio. Così è anche in tutti gli altri veri profeti del Dio vivente. </w:t>
      </w:r>
    </w:p>
    <w:p w14:paraId="3159A07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PAROLA DEL SIGNORE: 98 VOLTE.</w:t>
      </w:r>
    </w:p>
    <w:p w14:paraId="566ECA74" w14:textId="77777777" w:rsidR="00284585" w:rsidRPr="00284585" w:rsidRDefault="00284585" w:rsidP="00284585">
      <w:pPr>
        <w:spacing w:after="120" w:line="240" w:lineRule="auto"/>
        <w:ind w:left="567" w:right="567"/>
        <w:jc w:val="both"/>
        <w:rPr>
          <w:rFonts w:ascii="Arial" w:eastAsia="Times New Roman" w:hAnsi="Arial" w:cs="Arial"/>
          <w:i/>
          <w:iCs/>
          <w:sz w:val="24"/>
          <w:szCs w:val="24"/>
          <w:lang w:eastAsia="it-IT"/>
        </w:rPr>
      </w:pPr>
      <w:r w:rsidRPr="00284585">
        <w:rPr>
          <w:rFonts w:ascii="Arial" w:eastAsia="Times New Roman" w:hAnsi="Arial" w:cs="Arial"/>
          <w:i/>
          <w:iCs/>
          <w:sz w:val="24"/>
          <w:szCs w:val="24"/>
          <w:lang w:eastAsia="it-IT"/>
        </w:rPr>
        <w:t xml:space="preserve">La parola del Signore fu rivolta al sacerdote Ezechiele figlio di Buzì, nel paese dei Caldei, lungo il canale Chebàr. Qui fu sopra di lui la mano del Signore (Ez 1, 3). Al termine di questi sette giorni mi fu rivolta questa parola del Signore: "Figlio dell'uomo, ti ho posto per sentinella </w:t>
      </w:r>
      <w:r w:rsidRPr="00284585">
        <w:rPr>
          <w:rFonts w:ascii="Arial" w:eastAsia="Times New Roman" w:hAnsi="Arial" w:cs="Arial"/>
          <w:i/>
          <w:iCs/>
          <w:sz w:val="24"/>
          <w:szCs w:val="24"/>
          <w:lang w:eastAsia="it-IT"/>
        </w:rPr>
        <w:lastRenderedPageBreak/>
        <w:t>alla casa d'Israele (Ez 3, 16). Mi fu quindi rivolta questa parola del Signore (Ez 6, 1). Monti d'Israele, udite la parola del Signore Dio. Così dice il Signore Dio ai monti e alle colline, alle gole e alle valli: Ecco, manderò sopra di voi la spada e distruggerò le vostre alture (Ez 6, 3). Questa parola del Signore mi fu rivolta (Ez 7, 1). Allora mi fu rivolta questa parola del Signore (Ez 11, 14). Questa parola del Signore mi fu riferita (Ez 12, 1). Al mattino mi fu rivolta questa parola del Signore (Ez 12, 8). Mi fu rivolta ancora questa parola del Signore (Ez 12, 17). Mi fu ancora rivolta questa parola del Signore (Ez 12, 21). Perché io, il Signore, parlerò e attuerò senza indugio la parola che ho detta. Anzi, ai vostri giorni, o genìa di ribelli, pronunzierò una parola e l'attuerò: parola del Signore Dio" (Ez 12, 25).  Mi fu rivolta ancora questa parola del Signore (Ez 12, 26). Mi fu rivolta ancora questa parola del Signore (Ez 13, 1).</w:t>
      </w:r>
    </w:p>
    <w:p w14:paraId="7359A552" w14:textId="77777777" w:rsidR="00284585" w:rsidRPr="00284585" w:rsidRDefault="00284585" w:rsidP="00284585">
      <w:pPr>
        <w:spacing w:after="120" w:line="240" w:lineRule="auto"/>
        <w:ind w:left="567" w:right="567"/>
        <w:jc w:val="both"/>
        <w:rPr>
          <w:rFonts w:ascii="Arial" w:eastAsia="Times New Roman" w:hAnsi="Arial" w:cs="Arial"/>
          <w:i/>
          <w:iCs/>
          <w:sz w:val="24"/>
          <w:szCs w:val="24"/>
          <w:lang w:eastAsia="it-IT"/>
        </w:rPr>
      </w:pPr>
      <w:r w:rsidRPr="00284585">
        <w:rPr>
          <w:rFonts w:ascii="Arial" w:eastAsia="Times New Roman" w:hAnsi="Arial" w:cs="Arial"/>
          <w:i/>
          <w:iCs/>
          <w:sz w:val="24"/>
          <w:szCs w:val="24"/>
          <w:lang w:eastAsia="it-IT"/>
        </w:rPr>
        <w:t xml:space="preserve"> "Figlio dell'uomo, profetizza contro i profeti d'Israele, profetizza e dì a coloro che profetizzano secondo i propri desideri: Udite la parola del Signore (Ez 13, 2).  Non avete forse avuto una falsa visione e preannunziato vaticini bugiardi, quando dite: Parola del Signore, mentre io non vi ho parlato? (Ez 13, 7). Mi fu rivolta allora questa parola del Signore (Ez 14, 2). Perché gli Israeliti non vadano più errando lontano da me, né più si contaminino con tutte le loro prevaricazioni: essi saranno il mio popolo e io sarò il loro Dio. Parola del Signore" (Ez 14, 11). Mi fu rivolta questa parola del Signore (Ez 14, 12). Essi vi consoleranno quando vedrete la loro condotta e le loro opere e saprete che non invano ho fatto quello che ho fatto in mezzo a lei". Parola del Signore Dio (Ez 14, 23). Mi fu rivolta questa parola del Signore (Ez 15, 1). Mi fu rivolta questa parola del Signore (Ez 16, 1). La tua fama si diffuse fra le genti per la tua bellezza, che era perfetta, per la gloria che io avevo posta in te, parola del Signore Dio (Ez 16, 14). Perciò, o prostituta, ascolta la parola del Signore (Ez 16, 35). Per il fatto che tu non ti sei ricordata del tempo della tua giovinezza e mi hai provocato all'ira con tutte queste cose, ecco anch'io farò ricadere sul tuo capo le tue azioni, parola del Signore Dio; non accumulerai altre scelleratezze oltre tutti gli altri tuoi abomini (Ez 16, 43). </w:t>
      </w:r>
    </w:p>
    <w:p w14:paraId="51282B2E" w14:textId="77777777" w:rsidR="00284585" w:rsidRPr="00284585" w:rsidRDefault="00284585" w:rsidP="00284585">
      <w:pPr>
        <w:spacing w:after="120" w:line="240" w:lineRule="auto"/>
        <w:ind w:left="567" w:right="567"/>
        <w:jc w:val="both"/>
        <w:rPr>
          <w:rFonts w:ascii="Arial" w:eastAsia="Times New Roman" w:hAnsi="Arial" w:cs="Arial"/>
          <w:i/>
          <w:iCs/>
          <w:sz w:val="24"/>
          <w:szCs w:val="24"/>
          <w:lang w:eastAsia="it-IT"/>
        </w:rPr>
      </w:pPr>
      <w:r w:rsidRPr="00284585">
        <w:rPr>
          <w:rFonts w:ascii="Arial" w:eastAsia="Times New Roman" w:hAnsi="Arial" w:cs="Arial"/>
          <w:i/>
          <w:iCs/>
          <w:sz w:val="24"/>
          <w:szCs w:val="24"/>
          <w:lang w:eastAsia="it-IT"/>
        </w:rPr>
        <w:t xml:space="preserve">Tu stai scontando la tua scelleratezza e i tuoi abomini. Parola del Signore (Ez 16, 58). Perché te ne ricordi e ti vergogni e, nella tua confusione, tu non apra più bocca, quando ti avrò perdonato quello che hai fatto. Parola del Signore Dio" (Ez 16, 63). Mi fu rivolta ancora questa parola del Signore (Ez 17, 1). Mi fu rivolta ancora questa parola del Signore (Ez 17, 11). Mi fu rivolta questa parola del Signore (Ez 18, 1). Se cammina nei miei decreti e osserva le mie leggi agendo con fedeltà, egli è giusto ed egli vivrà, parola del Signore Dio (Ez 18, 9). Io non godo della morte di chi muore. Parola del Signore Dio. Convertitevi e vivrete" (Ez 18, 32). Mi fu rivolta questa parola del Signore (Ez 20, 2). Vi contaminate con tutti i vostri idoli fino ad oggi, facendo le vostre offerte e facendo passare per il fuoco i vostri figli e </w:t>
      </w:r>
      <w:r w:rsidRPr="00284585">
        <w:rPr>
          <w:rFonts w:ascii="Arial" w:eastAsia="Times New Roman" w:hAnsi="Arial" w:cs="Arial"/>
          <w:i/>
          <w:iCs/>
          <w:sz w:val="24"/>
          <w:szCs w:val="24"/>
          <w:lang w:eastAsia="it-IT"/>
        </w:rPr>
        <w:lastRenderedPageBreak/>
        <w:t xml:space="preserve">io mi dovrei lasciare consultare da voi, uomini d'Israele? Com'è vero ch'io vivo - parola del Signore Dio - non mi lascerò consultare da voi (Ez 20, 31). Com'è vero ch'io vivo - parola del Signore Dio - io regnerò su di voi con mano forte, con braccio possente e rovesciando la mia ira (Ez 20, 33). </w:t>
      </w:r>
    </w:p>
    <w:p w14:paraId="0D0D6F3D" w14:textId="77777777" w:rsidR="00284585" w:rsidRPr="00284585" w:rsidRDefault="00284585" w:rsidP="00284585">
      <w:pPr>
        <w:spacing w:after="120" w:line="240" w:lineRule="auto"/>
        <w:ind w:left="567" w:right="567"/>
        <w:jc w:val="both"/>
        <w:rPr>
          <w:rFonts w:ascii="Arial" w:eastAsia="Times New Roman" w:hAnsi="Arial" w:cs="Arial"/>
          <w:i/>
          <w:iCs/>
          <w:sz w:val="24"/>
          <w:szCs w:val="24"/>
          <w:lang w:eastAsia="it-IT"/>
        </w:rPr>
      </w:pPr>
      <w:r w:rsidRPr="00284585">
        <w:rPr>
          <w:rFonts w:ascii="Arial" w:eastAsia="Times New Roman" w:hAnsi="Arial" w:cs="Arial"/>
          <w:i/>
          <w:iCs/>
          <w:sz w:val="24"/>
          <w:szCs w:val="24"/>
          <w:lang w:eastAsia="it-IT"/>
        </w:rPr>
        <w:t xml:space="preserve">Allora saprete che io sono il Signore, quando agirò con voi per l'onore del mio nome e non secondo la vostra malvagia condotta e i vostri costumi corrotti, uomini d'Israele". Parola del Signore Dio (Ez 20, 44). Mi fu rivolta questa parola del Signore (Ez 21, 1). Dirai alla selva del mezzogiorno: Ascolta la parola del Signore: Dice il Signore Dio: Ecco, io accenderò in te un fuoco che divorerà in te ogni albero verde e ogni albero secco: la fiamma ardente non si spegnerà e ogni sembiante sarà bruciato dal mezzogiorno al settentrione (Ez 21, 3). Mi fu rivolta questa parola del Signore (Ez 21, 6). Quando ti domanderanno: Perché piangi?, risponderai: Perché è giunta la notizia che il cuore verrà meno, le mani s'indeboliranno, lo spirito sarà costernato, le ginocchia vacilleranno. Ecco è giunta e si compie". Parola del Signore Dio (Ez 21, 12). Mi fu rivolta questa parola del Signore (Ez 21, 13). Perché è una prova: che cosa accadrebbe se nemmeno un bastone sprezzante ci fosse Parola del Signore Dio (Ez 21, 18). Mi fu rivolta questa parola del Signore (Ez 21, 23). Mi fu rivolta questa parola del Signore (Ez 22, 1). Mi fu rivolta questa parola del Signore (Ez 22, 17). </w:t>
      </w:r>
    </w:p>
    <w:p w14:paraId="57711D5F" w14:textId="77777777" w:rsidR="00284585" w:rsidRPr="00284585" w:rsidRDefault="00284585" w:rsidP="00284585">
      <w:pPr>
        <w:spacing w:after="120" w:line="240" w:lineRule="auto"/>
        <w:ind w:left="567" w:right="567"/>
        <w:jc w:val="both"/>
        <w:rPr>
          <w:rFonts w:ascii="Arial" w:eastAsia="Times New Roman" w:hAnsi="Arial" w:cs="Arial"/>
          <w:i/>
          <w:iCs/>
          <w:sz w:val="24"/>
          <w:szCs w:val="24"/>
          <w:lang w:eastAsia="it-IT"/>
        </w:rPr>
      </w:pPr>
      <w:r w:rsidRPr="00284585">
        <w:rPr>
          <w:rFonts w:ascii="Arial" w:eastAsia="Times New Roman" w:hAnsi="Arial" w:cs="Arial"/>
          <w:i/>
          <w:iCs/>
          <w:sz w:val="24"/>
          <w:szCs w:val="24"/>
          <w:lang w:eastAsia="it-IT"/>
        </w:rPr>
        <w:t xml:space="preserve">Mi fu rivolta questa parola del Signore (Ez 22, 23). Mi fu rivolta questa parola del Signore (Ez 23, 1). Anche tu la berrai, la vuoterai, ne succhierai i cocci, ti lacererai il seno, poiché io ho parlato". Parola del Signore (Ez 23, 34). Il dieci del decimo mese, dell'anno nono, mi fu rivolta questa parola del Signore (Ez 24, 1). Mi fu rivolta questa parola del Signore (Ez 24, 15). Mi fu rivolta questa parola del Signore (Ez 25, 1). Annunzierai agli Ammoniti: Udite la parola del Signore Dio. Dice il Signore Dio: Poiché tu hai esclamato: Ah! Ah! riguardo al mio santuario poiché è stato profanato, riguardo al paese di Israele perché è stato devastato, e riguardo alla casa di Giuda perché condotta in esilio (Ez 25, 3). Il primo giorno del mese, dell'anno undecimo, mi fu rivolta questa parola del Signore (Ez 26, 1). Mi fu rivolta questa parola del Signore (Ez 27, 1). Mi fu rivolta questa parola del Signore (Ez 28, 1). Mi fu rivolta questa parola del Signore (Ez 28, 11). Mi fu rivolta questa parola del Signore (Ez 28, 20). Il dodici del decimo mese, anno decimo, mi fu rivolta questa parola del Signore (Ez 29, 1).  Ora, il primo giorno del primo mese dell'anno ventisettesimo, mi fu rivolta questa parola del Signore (Ez 29, 17). Mi fu rivolta questa parola del Signore (Ez 30, 1). Dice il Signore: Cadranno gli alleati dell'Egitto e sarà abbattuto l'orgoglio della sua forza: da Migdòl fino ad Assuan cadranno di spada. Parola del Signore Dio (Ez 30, 6). Al settimo giorno del primo mese dell'undecimo anno, mi fu rivolta questa parola del Signore (Ez 30, 20). Il primo giorno del terzo mese dell'undecimo anno, mi fu rivolta questa parola del Signore (Ez 31, 1). A chi credi di essere simile per gloria e per grandezza fra gli alberi dell'Eden? Anche </w:t>
      </w:r>
      <w:r w:rsidRPr="00284585">
        <w:rPr>
          <w:rFonts w:ascii="Arial" w:eastAsia="Times New Roman" w:hAnsi="Arial" w:cs="Arial"/>
          <w:i/>
          <w:iCs/>
          <w:sz w:val="24"/>
          <w:szCs w:val="24"/>
          <w:lang w:eastAsia="it-IT"/>
        </w:rPr>
        <w:lastRenderedPageBreak/>
        <w:t xml:space="preserve">tu sarai precipitato insieme con gli alberi dell'Eden nella regione sotterranea; giacerai fra i non circoncisi insieme con i trafitti di spada. Tale sarà il faraone e tutta la sua moltitudine". Parola del Signore Dio (Ez 31, 18). </w:t>
      </w:r>
    </w:p>
    <w:p w14:paraId="2980B7C7" w14:textId="77777777" w:rsidR="00284585" w:rsidRPr="00284585" w:rsidRDefault="00284585" w:rsidP="00284585">
      <w:pPr>
        <w:spacing w:after="120" w:line="240" w:lineRule="auto"/>
        <w:ind w:left="567" w:right="567"/>
        <w:jc w:val="both"/>
        <w:rPr>
          <w:rFonts w:ascii="Arial" w:eastAsia="Times New Roman" w:hAnsi="Arial" w:cs="Arial"/>
          <w:i/>
          <w:iCs/>
          <w:sz w:val="24"/>
          <w:szCs w:val="24"/>
          <w:lang w:eastAsia="it-IT"/>
        </w:rPr>
      </w:pPr>
      <w:r w:rsidRPr="00284585">
        <w:rPr>
          <w:rFonts w:ascii="Arial" w:eastAsia="Times New Roman" w:hAnsi="Arial" w:cs="Arial"/>
          <w:i/>
          <w:iCs/>
          <w:sz w:val="24"/>
          <w:szCs w:val="24"/>
          <w:lang w:eastAsia="it-IT"/>
        </w:rPr>
        <w:t xml:space="preserve">Il primo giorno del dodicesimo mese dell'anno decimosecondo, mi fu rivolta questa parola del Signore (Ez 32, 1). Oscurerò tutti gli astri del cielo su di te e stenderò sulla tua terra le tenebre. Parola del Signore Dio (Ez 32, 8). Allora farò ritornare tranquille le loro acque e farò scorrere i loro canali come olio. Parola del Signore Dio (Ez 32, 14). Ai quindici del primo mese, dell'anno decimosecondo, mi fu rivolta questa parola del Signore (Ez 32, 17). Perché aveva sparso il terrore nella terra dei viventi, ecco giace in mezzo ai non circoncisi, con i trafitti di spada, egli il faraone e tutta la sua moltitudine". Parola del Signore Dio (Ez 32, 32). Mi fu rivolta questa parola del Signore (Ez 33, 1). O figlio dell'uomo, io ti ho costituito sentinella per gli Israeliti; ascolterai una parola dalla mia bocca e tu li avvertirai da parte mia (Ez 33, 7). Mi fu rivolta questa parola del Signore (Ez 33, 23). Mi fu rivolta questa parola del Signore (Ez 34, 1). Perciò, pastori, ascoltate la parola del Signore (Ez 34, 7). Udite quindi, pastori, la parola del Signore (Ez 34, 9). Sapranno che io, il Signore, sono il loro Dio e loro, la gente d'Israele, sono il mio popolo. Parola del Signore Dio (Ez 34, 30). Mi fu rivolta questa parola del Signore (Ez 35, 1). "Ora, figlio dell'uomo, profetizza ai monti d'Israele e dì: Monti d'Israele, udite la parola del Signore (Ez 36, 1). Ebbene, monti d'Israele, udite la parola del Signore Dio: Dice il Signore Dio ai monti, alle colline, alle pendici e alle valli, alle rovine desolate e alle città deserte che furono preda e scherno dei popoli vicini (Ez 36, 4). </w:t>
      </w:r>
    </w:p>
    <w:p w14:paraId="4A172735" w14:textId="77777777" w:rsidR="00284585" w:rsidRPr="00284585" w:rsidRDefault="00284585" w:rsidP="00284585">
      <w:pPr>
        <w:spacing w:after="120" w:line="240" w:lineRule="auto"/>
        <w:ind w:left="567" w:right="567"/>
        <w:jc w:val="both"/>
        <w:rPr>
          <w:rFonts w:ascii="Arial" w:eastAsia="Times New Roman" w:hAnsi="Arial" w:cs="Arial"/>
          <w:i/>
          <w:iCs/>
          <w:sz w:val="24"/>
          <w:szCs w:val="24"/>
          <w:lang w:eastAsia="it-IT"/>
        </w:rPr>
      </w:pPr>
      <w:r w:rsidRPr="00284585">
        <w:rPr>
          <w:rFonts w:ascii="Arial" w:eastAsia="Times New Roman" w:hAnsi="Arial" w:cs="Arial"/>
          <w:i/>
          <w:iCs/>
          <w:sz w:val="24"/>
          <w:szCs w:val="24"/>
          <w:lang w:eastAsia="it-IT"/>
        </w:rPr>
        <w:t xml:space="preserve">Non ti farò più sentire gli insulti delle nazioni e non ti farò più subire lo scherno dei popoli; non priverai più di figli la tua gente". Parola del Signore Dio (Ez 36, 15). Mi fu rivolta questa parola del Signore (Ez 36, 16). Santificherò il mio nome grande, disonorato fra le genti, profanato da voi in mezzo a loro. Allora le genti sapranno che io sono il Signore - parola del Signore Dio - quando mostrerò la mia santità in voi davanti ai loro occhi (Ez 36, 23). Egli mi replicò: "Profetizza su queste ossa e annunzia loro: Ossa inaridite, udite la parola del Signore (Ez 37, 4). Mi fu rivolta questa parola del Signore (Ez 37, 15). Mi fu rivolta questa parola del Signore (Ez 38, 1). Ma, quando Gog giungerà nel paese d'Israele - parola del Signore Dio - divamperà la mia collera (Ez 38, 18). Contro di lui, per tutti i monti d'Israele, chiamerò la spada. Parola del Signore Dio. La spada di ognuno di essi sarà contro il proprio fratello (Ez 38, 21). Ecco, questo avviene e si compie - parola del Signore Dio -: è questo il giorno di cui ho parlato (Ez 39, 8). Non andranno a prendere la legna nei campi e neppure a tagliarla nei boschi perché faranno il fuoco con le armi: spoglieranno coloro che li avevano spogliati e deprederanno coloro che li avevano saccheggiati. Parola del Signore Dio (Ez 39, 10). Lì seppellirà tutto il popolo del paese e sarà per loro glorioso il giorno in cui manifesterò la mia gloria. </w:t>
      </w:r>
      <w:r w:rsidRPr="00284585">
        <w:rPr>
          <w:rFonts w:ascii="Arial" w:eastAsia="Times New Roman" w:hAnsi="Arial" w:cs="Arial"/>
          <w:i/>
          <w:iCs/>
          <w:sz w:val="24"/>
          <w:szCs w:val="24"/>
          <w:lang w:eastAsia="it-IT"/>
        </w:rPr>
        <w:lastRenderedPageBreak/>
        <w:t xml:space="preserve">Parola del Signore Dio (Ez 39, 13). Alla mia tavola vi sazierete di cavalli e cavalieri, di eroi e di guerrieri d'ogni razza. Parola del Signore Dio (Ez 39, 20). Allora non nasconderò più loro il mio volto, perché diffonderò il mio spirito sulla casa d'Israele". Parola del Signore Dio  (Ez 39, 29). </w:t>
      </w:r>
    </w:p>
    <w:p w14:paraId="7547F4E4" w14:textId="77777777" w:rsidR="00284585" w:rsidRPr="00284585" w:rsidRDefault="00284585" w:rsidP="00284585">
      <w:pPr>
        <w:spacing w:after="120" w:line="240" w:lineRule="auto"/>
        <w:ind w:left="567" w:right="567"/>
        <w:jc w:val="both"/>
        <w:rPr>
          <w:rFonts w:ascii="Arial" w:eastAsia="Times New Roman" w:hAnsi="Arial" w:cs="Arial"/>
          <w:i/>
          <w:iCs/>
          <w:sz w:val="24"/>
          <w:szCs w:val="24"/>
          <w:lang w:eastAsia="it-IT"/>
        </w:rPr>
      </w:pPr>
      <w:r w:rsidRPr="00284585">
        <w:rPr>
          <w:rFonts w:ascii="Arial" w:eastAsia="Times New Roman" w:hAnsi="Arial" w:cs="Arial"/>
          <w:i/>
          <w:iCs/>
          <w:sz w:val="24"/>
          <w:szCs w:val="24"/>
          <w:lang w:eastAsia="it-IT"/>
        </w:rPr>
        <w:t xml:space="preserve">Ai sacerdoti leviti della stirpe di Zadòk, che si avvicineranno a me per servirmi, tu darai - parola del Signore Dio - un giovenco per l'espiazione (Ez 43, 19). Poiché l'hanno servito davanti ai suoi idoli e sono stati per la gente d'Israele occasione di peccato, perciò io ho alzato la mano su di loro - parola del Signore Dio - ed essi sconteranno la loro iniquità (Ez 44, 12). I sacerdoti leviti figli di Zadòk, che hanno osservato le prescrizioni del mio santuario quando gli Israeliti si erano allontanati da me, si avvicineranno a me per servirmi e staranno davanti a me per offrirmi il grasso e il sangue. Parola del Signore Dio (Ez 44, 15). E quando egli rientrerà nel luogo santo, nell'atrio interno per servire nel santuario, offrirà il suo sacrificio espiatorio. Parola del Signore Dio (Ez 44, 27). Dice il Signore Dio: "Basta, prìncipi d'Israele, basta con le violenze e le rapine! Agite secondo il diritto e la giustizia; eliminate le vostre estorsioni dal mio popolo. Parola del Signore Dio (Ez 45, 9). Dal gregge, una pecora ogni duecento, dai prati fertili d'Israele. Questa sarà data per le oblazioni, per gli olocausti, per i sacrifici di comunione, in espiazione per loro. Parola del Signore Dio (Ez 45, 15). Nella tribù in cui lo straniero è stabilito, là gli darete la sua parte". Parola del Signore Dio (Ez 47, 23). </w:t>
      </w:r>
    </w:p>
    <w:p w14:paraId="648ACA7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MI DISSE: 33 VOLTE</w:t>
      </w:r>
    </w:p>
    <w:p w14:paraId="3B85DF9E"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4"/>
          <w:lang w:eastAsia="it-IT"/>
        </w:rPr>
      </w:pPr>
      <w:r w:rsidRPr="00284585">
        <w:rPr>
          <w:rFonts w:ascii="Arial" w:eastAsia="Times New Roman" w:hAnsi="Arial"/>
          <w:i/>
          <w:iCs/>
          <w:color w:val="000000"/>
          <w:sz w:val="24"/>
          <w:szCs w:val="24"/>
          <w:lang w:eastAsia="it-IT"/>
        </w:rPr>
        <w:t xml:space="preserve">Mi disse: "Figlio dell'uomo, alzati, ti voglio parlare" (Ez 2, 1). Mi disse: "Figlio dell'uomo, io ti mando agli Israeliti, a un popolo di ribelli, che si sono rivoltati contro di me. Essi e i loro padri hanno peccato contro di me fino ad oggi (Ez 2, 3). Mi disse: "Figlio dell'uomo, mangia ciò che hai davanti, mangia questo rotolo, poi va’ e parla alla casa d'Israele" (Ez 3, 1). Poi egli mi disse: "Figlio dell'uomo, va’, recati dagli Israeliti e riferisci loro le mie parole (Ez 3, 4). Mi disse ancora: "Figlio dell'uomo, tutte le parole che ti dico accoglile nel cuore e ascoltale con gli orecchi (Ez 3, 10). Anche là venne sopra di me la mano del Signore ed egli mi disse: "Alzati e va’ nella valle; là ti voglio parlare" (Ez 3, 22). Allora uno spirito entrò in me e mi fece alzare in piedi ed egli mi disse: "Va’ e rinchiuditi in casa (Ez 3, 24). In tal maniera, mi disse il Signore, mangeranno gli Israeliti il loro pane impuro, in mezzo alle genti fra le quali li disperderò" (Ez 4, 13). Mi disse: "Figlio dell'uomo, alza gli occhi verso settentrione!". Ed ecco a settentrione della porta dell'altare l'idolo della gelosia, proprio all'ingresso (Ez 8, 5).  Mi disse: "Figlio dell'uomo, vedi che fanno costoro? Guarda i grandi abomini che la casa d'Israele commette qui per allontanarmi dal mio santuario! Ne vedrai altri ancora peggiori" (Ez 8, 6). Mi disse: "Figlio dell'uomo, sfonda la parete". Sfondai la parete, ed ecco apparve una porta (Ez 8, 8). </w:t>
      </w:r>
    </w:p>
    <w:p w14:paraId="19E08692"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4"/>
          <w:lang w:eastAsia="it-IT"/>
        </w:rPr>
      </w:pPr>
      <w:r w:rsidRPr="00284585">
        <w:rPr>
          <w:rFonts w:ascii="Arial" w:eastAsia="Times New Roman" w:hAnsi="Arial"/>
          <w:i/>
          <w:iCs/>
          <w:color w:val="000000"/>
          <w:sz w:val="24"/>
          <w:szCs w:val="24"/>
          <w:lang w:eastAsia="it-IT"/>
        </w:rPr>
        <w:lastRenderedPageBreak/>
        <w:t xml:space="preserve">Mi disse: "Entra e osserva gli abomini malvagi che commettono costoro" (Ez 8, 9). Mi disse: "Hai visto, figlio dell'uomo, quello che fanno gli anziani del popolo d'Israele nelle tenebre, ciascuno nella stanza recondita del proprio idolo? Vanno dicendo: Il Signore non ci vede... il Signore ha abbandonato il paese (Ez 8, 12).  Poi mi disse: "Hai visto, figlio dell'uomo? Vedrai che si commettono nefandezze peggiori di queste" (Ez 8, 13). Mi disse: "Hai visto, figlio dell'uomo? Vedrai abomini peggiori di questi" (Ez 8, 15). Mi disse: "Hai visto, figlio dell'uomo? Come se fosse piccola cosa per la casa di Giuda, commettere simili nefandezze in questo luogo, hanno riempito il paese di violenze, per provocare la mia collera. Eccoli, vedi, che si portano il ramoscello sacro alle narici (Ez 8, 17). Mi disse: "L'iniquità di Israele e di Giuda è enorme, la terra è coperta di sangue, la città è piena di violenza. Infatti vanno dicendo: Il Signore ha abbandonato il paese: il Signore non vede (Ez 9, 9). Il Signore mi disse: "Figlio dell'uomo, questi sono gli uomini che tramano il male e danno consigli cattivi in questa città (Ez 11, 2). Lo spirito del Signore venne su di me e mi disse: "Parla, dice il Signore: Così avete detto, o Israeliti, e io conosco ciò che vi passa per la mente (Ez 11, 5). Il Signore mi disse: "Figlio dell'uomo, non giudicherai tu Oolà e Oolibà? Non mostrerai ad esse i loro abomini? (Ez 23, 36). Mi disse: "Figlio dell'uomo, potranno queste ossa rivivere?". Io risposi: "Signore Dio, tu lo sai" (Ez 37, 3). Mi disse: "Figlio dell'uomo, queste ossa sono tutta la gente d'Israele. Ecco, essi vanno dicendo: Le nostre ossa sono inaridite, la nostra speranza è svanita, noi siamo perduti (Ez 37, 11). Quell'uomo mi disse: "Figlio dell'uomo: osserva e ascolta attentamente e fa’ attenzione a quanto io sto per mostrarti, perché tu sei stato condotto qui perché io te lo mostri e tu manifesti alla casa d'Israele quello che avrai visto (Ez 40, 4). </w:t>
      </w:r>
    </w:p>
    <w:p w14:paraId="55973E2B"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4"/>
          <w:lang w:eastAsia="it-IT"/>
        </w:rPr>
      </w:pPr>
      <w:r w:rsidRPr="00284585">
        <w:rPr>
          <w:rFonts w:ascii="Arial" w:eastAsia="Times New Roman" w:hAnsi="Arial"/>
          <w:i/>
          <w:iCs/>
          <w:color w:val="000000"/>
          <w:sz w:val="24"/>
          <w:szCs w:val="24"/>
          <w:lang w:eastAsia="it-IT"/>
        </w:rPr>
        <w:t xml:space="preserve">Egli mi disse: "La stanza che guarda a mezzogiorno è per i sacerdoti che hanno cura del tempio (Ez 40, 45). Ne misurò ancora la lunghezza, venti cubiti e la larghezza, davanti al santuario, venti cubiti, poi mi disse: "Questo è il Santo dei santi" (Ez 41, 4). Un altare di legno, alto tre cubiti, due cubiti di lunghezza e due di larghezza. Gli angoli, la base e i lati erano di legno. Mi disse: "Questa è la tavola che sta davanti al Signore" (Ez 41, 22).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(Ez 42, 13). Mi disse: "Questa porta rimarrà chiusa: non verrà aperta, nessuno vi passerà, perché c'è passato il Signore, Dio d'Israele. Perciò resterà chiusa (Ez 44, 2). E il Signore mi disse: "Figlio dell'uomo, sta’ attento, osserva bene e ascolta quanto io ti dirò sulle prescrizioni riguardo al tempio e su tutte le sue leggi; sta’ attento a come si entra nel tempio da tutti gli accessi del santuario (Ez 44, 5). Mi disse: "Questo è il luogo dove i sacerdoti cuoceranno le carni dei sacrifici di riparazione e di espiazione e dove cuoceranno le oblazioni, senza portarle fuori nell'atrio esterno e correre il rischio di comunicare </w:t>
      </w:r>
      <w:r w:rsidRPr="00284585">
        <w:rPr>
          <w:rFonts w:ascii="Arial" w:eastAsia="Times New Roman" w:hAnsi="Arial"/>
          <w:i/>
          <w:iCs/>
          <w:color w:val="000000"/>
          <w:sz w:val="24"/>
          <w:szCs w:val="24"/>
          <w:lang w:eastAsia="it-IT"/>
        </w:rPr>
        <w:lastRenderedPageBreak/>
        <w:t xml:space="preserve">la consacrazione al popolo" (Ez 46, 20).  Egli mi disse: "Queste sono le cucine dove i servi del tempio cuoceranno i sacrifici del popolo" (Ez 46, 24). Allora egli mi disse: "Hai visto, figlio dell'uomo?". Poi mi fece ritornare sulla sponda del fiume (Ez 47, 6). Mi disse: "Queste acque escono di nuovo nella regione orientale, scendono nell'Araba ed entrano nel mare: sboccate in mare, ne risanano le acque (Ez 47, 8). </w:t>
      </w:r>
    </w:p>
    <w:p w14:paraId="2638DB2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PROFETA È CHIAMATO “FIGLIO DELL’UOMO”: 94 VOLTE</w:t>
      </w:r>
    </w:p>
    <w:p w14:paraId="6E3B3CD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Mi disse: "Figlio dell'uomo, alzati, ti voglio parlare" (Ez 2, 1). Mi disse: "Figlio dell'uomo, io ti mando agli Israeliti, a un popolo di ribelli, che si sono rivoltati contro di me. Essi e i loro padri hanno peccato contro di me fino ad oggi (Ez 2, 3). Ma tu, figlio dell'uomo non li temere, non aver paura delle loro parole; saranno per te come cardi e spine e ti troverai in mezzo a scorpioni; ma tu non temere le loro parole, non t'impressionino le loro facce, sono una genìa di ribelli (Ez 2, 6). E tu, figlio dell'uomo, ascolta ciò che ti dico e non esser ribelle come questa genìa di ribelli; apri la bocca e mangia ciò che io ti do" (Ez 2, 8). Mi disse: "Figlio dell'uomo, mangia ciò che hai davanti, mangia questo rotolo, poi va’ e parla alla casa d'Israele" (Ez 3, 1)- Dicendomi: "Figlio dell'uomo, nutrisci il ventre e riempi le viscere con questo rotolo che ti porgo". Io lo mangiai e fu per la mia bocca dolce come il miele (Ez 3, 3). Poi egli mi disse: "Figlio dell'uomo, va’, recati dagli Israeliti e riferisci loro le mie parole (Ez 3, 4). Mi disse ancora: "Figlio dell'uomo, tutte le parole che ti dico accoglile nel cuore e ascoltale con gli orecchi (Ez 3, 10). Al termine di questi sette giorni mi fu rivolta questa parola del Signore: "Figlio dell'uomo, ti ho posto per sentinella alla casa d'Israele (Ez 3, 16). Ed ecco, figlio dell'uomo, ti saranno messe addosso delle funi, sarai legato e non potrai più uscire in mezzo a loro (Ez 3, 25). </w:t>
      </w:r>
    </w:p>
    <w:p w14:paraId="719A7C6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"Tu, figlio dell'uomo, prendi una tavoletta d'argilla, mettila dinanzi a te, disegnaci sopra una città, Gerusalemme (Ez 4, 1). Poi soggiunse: "Figlio dell'uomo, ecco io tolgo a Gerusalemme la riserva del pane; mangeranno il pane a razione e con angoscia e berranno l'acqua a misura in preda all'affanno (Ez 4, 16). E tu, figlio dell'uomo, prendi una spada affilata, usala come un rasoio da barbiere e raditi i capelli e la barba; poi prendi una bilancia e dividi i peli tagliati (Ez 5, 1). "Figlio dell'uomo, volgi la faccia verso i monti d'Israele e profetizza contro di essi (Ez 6, 2). "Ora, figlio dell'uomo riferisci: Così dice il Signore Dio al paese d'Israele: La fine! Giunge la fine per i quattro punti cardinali del paese (Ez 7, 2). Mi disse: "Figlio dell'uomo, alza gli occhi verso settentrione!". Ed ecco a settentrione della porta dell'altare l'idolo della gelosia, proprio all'ingresso (Ez 8, 5). Mi disse: "Figlio dell'uomo, vedi che fanno costoro? Guarda i grandi abomini che la casa d'Israele commette qui per allontanarmi dal mio santuario! Ne vedrai altri ancora peggiori" (Ez 8, 6). Mi disse: "Figlio dell'uomo, sfonda la parete". Sfondai la parete, ed ecco apparve una porta (Ez 8, 8). Mi disse: "Hai visto, figlio dell'uomo, quello che fanno gli anziani del popolo d'Israele nelle tenebre, ciascuno nella stanza recondita del </w:t>
      </w:r>
      <w:r w:rsidRPr="00284585">
        <w:rPr>
          <w:rFonts w:ascii="Arial" w:eastAsia="Times New Roman" w:hAnsi="Arial"/>
          <w:i/>
          <w:iCs/>
          <w:sz w:val="24"/>
          <w:szCs w:val="24"/>
          <w:lang w:eastAsia="it-IT"/>
        </w:rPr>
        <w:lastRenderedPageBreak/>
        <w:t xml:space="preserve">proprio idolo? Vanno dicendo: Il Signore non ci vede... il Signore ha abbandonato il paese..." (Ez 8, 12). </w:t>
      </w:r>
    </w:p>
    <w:p w14:paraId="4EA3ED3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Poi mi disse: "Hai visto, figlio dell'uomo? Vedrai che si commettono nefandezze peggiori di queste" (Ez 8, 13). Mi disse: "Hai visto, figlio dell'uomo? Vedrai abomini peggiori di questi" (Ez 8, 15). Mi disse: "Hai visto, figlio dell'uomo? Come se fosse piccola cosa per la casa di Giuda, commettere simili nefandezze in questo luogo, hanno riempito il paese di violenze, per provocare la mia collera. Eccoli, vedi, che si portano il ramoscello sacro alle narici (Ez 8, 17). Il Signore mi disse: "Figlio dell'uomo, questi sono gli uomini che tramano il male e danno consigli cattivi in questa città (Ez 11, 2). Per questo profetizza contro di loro, profetizza, figlio dell'uomo" (Ez 11, 4). "Figlio dell'uomo, ai tuoi fratelli, ai deportati con te, a tutta la casa d'Israele gli abitanti di Gerusalemme vanno dicendo: Voi andate pure lontano dal Signore: a noi è stata data in possesso questa terra (Ez 11, 15). "Figlio dell'uomo, tu abiti in mezzo a una genìa di ribelli, che hanno occhi per vedere e non vedono, hanno orecchi per udire e non odono, perché sono una genìa di ribelli (Ez 12, 2). Tu, figlio dell'uomo, fa’ il tuo bagaglio da deportato e, di giorno davanti ai loro occhi, prepàrati a emigrare; emigrerai dal luogo dove stai verso un altro luogo, davanti ai loro occhi: forse comprenderanno che sono una genìa di ribelli (Ez 12, 3). "Figlio dell'uomo, non t'ha chiesto il popolo d'Israele, quella genìa di ribelli, che cosa stai facendo? (Ez 12, 9). "Figlio dell'uomo, mangia il pane con paura e bevi l'acqua con trepidazione e con angoscia (Ez 12, 18). "Figlio dell'uomo, che cos'è questo proverbio che si va ripetendo nel paese di Israele: Passano i giorni e ogni visione svanisce? (Ez 12, 22). </w:t>
      </w:r>
    </w:p>
    <w:p w14:paraId="01D0107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"Figlio dell'uomo, ecco, gli Israeliti van dicendo: La visione che costui vede è per i giorni futuri; costui predice per i tempi lontani (Ez 12, 27). "Figlio dell'uomo, profetizza contro i profeti d'Israele, profetizza e dì a coloro che profetizzano secondo i propri desideri: Udite la parola del Signore (Ez 13, 2). Ora tu, figlio dell'uomo, rivolgiti alle figlie del tuo popolo che profetizzano secondo i loro desideri e profetizza contro di loro (Ez 13, 17). "Figlio dell'uomo, questi uomini hanno posto idoli nel loro cuore e tengono fisso lo sguardo all'occasione della loro iniquità appena si mostri. Mi lascerò interrogare da loro? (Ez 14, 3). "Figlio dell'uomo, se un paese pecca contro di me e si rende infedele, io stendo la mano sopra di lui e gli tolgo la riserva del pane e gli mando contro la fame e stèrmino uomini e bestie (Ez 14, 13). "Figlio dell'uomo, che pregi ha il legno della vite di fronte a tutti gli altri legni della foresta? (Ez 15, 2). "Figlio dell'uomo, fa’ conoscere a Gerusalemme tutti i suoi abomini (Ez 16, 2). "Figlio dell'uomo, proponi un enigma e racconta una parabola agli Israeliti (Ez 17, 2). "Figlio dell'uomo, parla agli anziani d'Israele e dì loro: Dice il Signore Dio: Venite voi per consultarmi? Com'è vero ch'io vivo, non mi lascerò consultare da voi. Oracolo del Signore Dio (Ez 20, 3). Vuoi giudicarli? Li vuoi giudicare, figlio dell'uomo? Mostra loro gli abomini dei loro padri (Ez 20, 4). Parla dunque agli Israeliti, figlio dell'uomo, e dì loro: Dice il </w:t>
      </w:r>
      <w:r w:rsidRPr="00284585">
        <w:rPr>
          <w:rFonts w:ascii="Arial" w:eastAsia="Times New Roman" w:hAnsi="Arial"/>
          <w:i/>
          <w:iCs/>
          <w:sz w:val="24"/>
          <w:szCs w:val="24"/>
          <w:lang w:eastAsia="it-IT"/>
        </w:rPr>
        <w:lastRenderedPageBreak/>
        <w:t xml:space="preserve">Signore Dio: Ancora in questo mi offesero i vostri padri agendo con infedeltà verso di me (Ez 20, 27). </w:t>
      </w:r>
    </w:p>
    <w:p w14:paraId="2613F1D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"Figlio dell'uomo, volgi la faccia verso il mezzogiorno, parla alla regione australe e predici contro la selva del mezzogiorno (Ez 21, 2). "Figlio dell'uomo, volgi la faccia verso Gerusalemme e parla contro i suoi santuari, predici contro il paese d'Israele (Ez 21, 7). Tu, figlio dell'uomo, piangi: piangi davanti a loro con il cuore infranto e pieno d'amarezza (Ez 21, 11). "Figlio dell'uomo, profetizza e dì loro: Così dice il Signore Dio: Spada, spada aguzza e affilata (Ez 21, 14). Grida e lamèntati, o figlio dell'uomo, perché essa pesa sul mio popolo, su tutti i prìncipi d'Israele: essi cadranno di spada insieme con il mio popolo. Perciò battiti il fianco (Ez 21, 17). Tu, o figlio dell'uomo, predici e batti le mani: la spada si raddoppi e si triplichi, è la spada dei massacri, la grande spada del massacro che li circonda (Ez 21, 19). "Figlio dell'uomo, traccia due strade per il passaggio della spada del re di Babilonia; proverranno tutte e due dallo stesso paese; tu metti un segnale a capo della strada che conduce nella città (Ez 21, 24). Tu, figlio dell'uomo, profetizza e annunzia: "Così dice il Signore Dio agli Ammoniti e riguardo ai loro insulti. Dì dunque: La spada, la spada è sguainata per la strage, è affilata per sterminare, per lampeggiare (Ez 21, 33). "Tu, figlio dell'uomo, forse non giudicherai, non giudicherai tu la città sanguinaria? Mostrale tutti i suoi abomini (Ez 22, 2). "Figlio dell'uomo, gli Israeliti si son cambiati in scoria per me; sono tutti rame, stagno, ferro e piombo dentro un crogiuolo: sono scoria di argento (Ez 22, 18). "Figlio dell'uomo, dì a Gerusalemme: Tu sei una terra non purificata, non lavata da pioggia in un giorno di tempesta (Ez 22, 24). </w:t>
      </w:r>
    </w:p>
    <w:p w14:paraId="66313AF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"Figlio dell'uomo, vi erano due donne, figlie della stessa madre (Ez 23, 2). Il Signore mi disse: "Figlio dell'uomo, non giudicherai tu Oolà e Oolibà? Non mostrerai ad esse i loro abomini? (Ez 23, 36). "Figlio dell'uomo, metti per iscritto la data di oggi, di questo giorno, perché proprio oggi il re di Babilonia punta contro Gerusalemme (Ez 24, 2). "Figlio dell'uomo ecco, io ti tolgo all'improvviso colei che è la delizia dei tuoi occhi: ma tu non fare il lamento, non piangere, non versare una lacrima (Ez 24, 16). Tu, figlio dell'uomo, il giorno in cui toglierò loro la loro fortezza, la gioia della loro gloria, l'amore dei loro occhi, la brama delle loro anime, i loro figli e le loro figlie (Ez 24, 25). "Figlio dell'uomo, rivolgiti agli Ammoniti e predici contro di loro (Ez 25, 2). "Figlio dell'uomo, poiché Tiro ha detto di Gerusalemme: Ah, Ah! eccola infranta la porta delle nazioni; verso di me essa si volge, la sua ricchezza è devastata (Ez 26, 2). "Orsù, figlio dell'uomo, intona un lamento su Tiro (Ez 27, 2). "Figlio dell'uomo, parla al principe di Tiro: Dice il Signore Dio: Poiché il tuo cuore si è insuperbito e hai detto: Io sono un dio, siedo su un seggio divino in mezzo ai mari, mentre tu sei un uomo e non un dio, hai uguagliato la tua mente a quella di Dio (Ez 28, 2). "Figlio dell'uomo, intona un lamento sul principe di Tiro e digli: Così dice il Signore Dio: Tu eri un modello di perfezione, pieno di sapienza, perfetto in bellezza (Ez 28, 12). "Figlio dell'uomo, volgiti </w:t>
      </w:r>
      <w:r w:rsidRPr="00284585">
        <w:rPr>
          <w:rFonts w:ascii="Arial" w:eastAsia="Times New Roman" w:hAnsi="Arial"/>
          <w:i/>
          <w:iCs/>
          <w:sz w:val="24"/>
          <w:szCs w:val="24"/>
          <w:lang w:eastAsia="it-IT"/>
        </w:rPr>
        <w:lastRenderedPageBreak/>
        <w:t xml:space="preserve">verso Sidòne e profetizza contro di essa (Ez 28, 21). "Figlio dell'uomo, rivolgiti contro il faraone re d'Egitto e profetizza contro di lui e contro tutto l'Egitto (Ez 29, 2). "Figlio dell'uomo, Nabucodònosor re di Babilonia ha fatto compiere al suo esercito una grave impresa contro Tiro: ogni testa è diventata calva e ogni spalla è piagata, ma il re e il suo esercito non hanno ricevuto da Tiro il compenso per l'impresa compiuta contro di essa (Ez 29, 18). "Figlio dell'uomo, predici dicendo: Dice il Signore Dio: Gemete: Ah, quel giorno! (Ez 30, 2). "Figlio dell'uomo, ho spezzato il braccio del faraone re d'Egitto; egli non è stato curato con medicamenti né fasciato con bende per fargli riprender forza e maneggiare la spada" (Ez 30, 21). "Figlio dell'uomo, dì al faraone re d'Egitto e alla moltitudine dei suoi sudditi: A chi credi di essere simile nella tua grandezza? (Ez 31, 2). "Figlio dell'uomo, intona un lamento sul faraone re d'Egitto dicendo: Leone fra le genti eri considerato; ma eri come un coccodrillo nelle acque, erompevi nei tuoi fiumi e agitavi le acque con le tue zampe, intorbidandone i corsi" (Ez 32, 2). </w:t>
      </w:r>
    </w:p>
    <w:p w14:paraId="09B0FF1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"Figlio dell'uomo, intona un canto funebre sugli abitanti dell'Egitto. Falli scendere insieme con le figlie di nazioni potenti, nella regione sotterranea, con quelli che scendono nella fossa (Ez 32, 18). "Figlio dell'uomo, parla ai figli del tuo popolo e dì loro: Se mando la spada contro un paese e il popolo di quella terra prende un uomo del suo territorio e lo pone quale sentinella (Ez 33, 2). O figlio dell'uomo, io ti ho costituito sentinella per gli Israeliti; ascolterai una parola dalla mia bocca e tu li avvertirai da parte mia (Ez 33, 7). Tu, figlio dell'uomo, annunzia agli Israeliti: Voi dite: I nostri delitti e i nostri peccati sono sopra di noi e in essi noi ci consumiamo! In che modo potremo vivere? (Ez 33, 10). Figlio dell'uomo, dì ancora ai figli del tuo popolo: La giustizia del giusto non lo salva se pecca, e l'empio non cade per la sua iniquità se desiste dall'iniquità, come il giusto non potrà vivere per la sua giustizia se pecca (Ez 33, 12). "Figlio dell'uomo, gli abitanti di quelle rovine, nel paese d'Israele, vanno dicendo: Abramo era uno solo ed ebbe in possesso il paese e noi siamo molti: a noi dunque è stato dato in possesso il paese! (Ez 33, 24). Figlio dell'uomo, i figli del tuo popolo parlano di te lungo le mura e sulle porte delle case e si dicono l'un l'altro: Andiamo a sentire qual è la parola che viene dal Signore (Ez 33, 30).</w:t>
      </w:r>
    </w:p>
    <w:p w14:paraId="6637B10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 "Figlio dell'uomo, profetizza contro i pastori d'Israele, predici e riferisci ai pastori: Dice il Signore Dio: Guai ai pastori d'Israele, che pascono se stessi! I pastori non dovrebbero forse pascere il gregge? (Ez 34, 2). "Figlio dell'uomo, volgiti verso il monte Seir e profetizza contro di esso (Ez 35, 2). "Ora, figlio dell'uomo, profetizza ai monti d'Israele e dì: Monti d'Israele, udite la parola del Signore (Ez 36, 1). "Figlio dell'uomo, la casa d'Israele, quando abitava il suo paese, lo rese impuro con la sua condotta e le sue azioni. Come l'impurità di una donna nel suo tempo è stata la loro condotta davanti a me (Ez 36, 17). Mi disse: "Figlio dell'uomo, potranno queste ossa rivivere?". Io risposi: "Signore </w:t>
      </w:r>
      <w:r w:rsidRPr="00284585">
        <w:rPr>
          <w:rFonts w:ascii="Arial" w:eastAsia="Times New Roman" w:hAnsi="Arial"/>
          <w:i/>
          <w:iCs/>
          <w:sz w:val="24"/>
          <w:szCs w:val="24"/>
          <w:lang w:eastAsia="it-IT"/>
        </w:rPr>
        <w:lastRenderedPageBreak/>
        <w:t xml:space="preserve">Dio, tu lo sai" (Ez 37, 3). Egli aggiunse: "Profetizza allo spirito, profetizza figlio dell'uomo e annunzia allo spirito: Dice il Signore Dio: Spirito, vieni dai quattro venti e soffia su questi morti, perché rivivano" (Ez 37, 9). Mi disse: "Figlio dell'uomo, queste ossa sono tutta la gente d'Israele. Ecco, essi vanno dicendo: Le nostre ossa sono inaridite, la nostra speranza è svanita, noi siamo perduti (Ez 37, 11).  "Figlio dell'uomo, prendi un legno e scrivici sopra: Giuda e gli Israeliti uniti a lui, poi prendi un altro legno e scrivici sopra: Giuseppe, legno di Efraim e tutta la casa d'Israele unita a lui (Ez 37, 16). </w:t>
      </w:r>
    </w:p>
    <w:p w14:paraId="018F744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"Figlio dell'uomo, volgiti verso Gog nel paese di Magòg, principe capo di Mesech e Tubal, e profetizza contro di lui. Annunzierai (Ez 38, 2). Perciò predici, figlio dell'uomo, e annunzia a Gog: Così dice il Signore Dio: In quel giorno, quando il mio popolo Israele dimorerà del tutto sicuro, tu ti leverai (Ez 38, 14). "E tu, figlio dell'uomo, profetizza contro Gog e annunzia: Così dice il Signore Dio: Eccomi contro di te, Gog, principe capo di Mesech e di Tubal (Ez 39, 1). A te, figlio dell'uomo, dice il Signore Dio: Annunzia agli uccelli d'ogni specie e a tutte le bestie selvatiche: Radunatevi, venite; raccoglietevi da ogni parte sul sacrificio che offro a voi, sacrificio grande, sui monti d'Israele. Mangerete carne e berrete sangue; (Ez 39, 17). Quell'uomo mi disse: "Figlio dell'uomo: osserva e ascolta attentamente e fa’ attenzione a quanto io sto per mostrarti, perché tu sei stato condotto qui perché io te lo mostri e tu manifesti alla casa d'Israele quello che avrai visto" (Ez 40, 4). E mi diceva: "Figlio dell'uomo, questo è il luogo del mio trono e il luogo dove posano i miei piedi, dove io abiterò in mezzo agli Israeliti, per sempre. E la casa d'Israele, il popolo e i suoi re, non profaneranno più il mio santo nome con le loro prostituzioni e con i cadaveri dei loro re e con le loro stele (Ez 43, 7). </w:t>
      </w:r>
    </w:p>
    <w:p w14:paraId="776C584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Tu, figlio dell'uomo, descrivi questo tempio alla casa d'Israele, perché arrossiscano delle loro iniquità; ne misurino la pianta (Ez 43, 10). Egli mi parlò: "Figlio dell'uomo, dice il Signore Dio: Queste sono le leggi dell'altare, quando verrà costruito per offrirvi sopra il sangue (Ez 43, 18). E il Signore mi disse: "Figlio dell'uomo, sta’ attento, osserva bene e ascolta quanto io ti dirò sulle prescrizioni riguardo al tempio e su tutte le sue leggi; sta’ attento a come si entra nel tempio da tutti gli accessi del santuario (Ez 44, 5). Allora egli mi disse: "Hai visto, figlio dell'uomo?". Poi mi fece ritornare sulla sponda del fiume (Ez 47, 6). </w:t>
      </w:r>
    </w:p>
    <w:p w14:paraId="1283742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ORACOLO DEL SIGNORE: 28 VOLTE </w:t>
      </w:r>
    </w:p>
    <w:p w14:paraId="580B27B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Rispondi loro: Così dice il Signore Dio: Quest'oracolo è per il principe di Gerusalemme e per tutti gli Israeliti che vi abitano (Ez 12, 10). Ebbene, riferisci loro: Dice il Signore Dio: Non sarà ritardata più a lungo ogni mia parola: la parola che dirò l'eseguirò. Oracolo del Signore Dio" (Ez 12, 28). Hanno avuto visioni false, vaticini menzogneri coloro che dicono: Oracolo del Signore, mentre il Signore non li ha inviati. Eppure confidano che si avveri la loro parola! (Ez 13, 6). I profeti d'Israele che profetavano su Gerusalemme e vedevano per </w:t>
      </w:r>
      <w:r w:rsidRPr="00284585">
        <w:rPr>
          <w:rFonts w:ascii="Arial" w:eastAsia="Times New Roman" w:hAnsi="Arial"/>
          <w:i/>
          <w:iCs/>
          <w:sz w:val="24"/>
          <w:szCs w:val="24"/>
          <w:lang w:eastAsia="it-IT"/>
        </w:rPr>
        <w:lastRenderedPageBreak/>
        <w:t xml:space="preserve">essa una visione di pace, mentre non vi era pace. Oracolo del Signore (Ez 13, 16). Il pane che io ti avevo dato, il fior di farina, l'olio e il miele di cui ti nutrivo ponesti davanti ad esse come offerta di soave odore. Oracolo del Signore Dio (Ez 16, 19). Ora, dopo tutta la tua perversione, guai, guai a te! Oracolo del Signore Dio (Ez 16, 23). Perciò, o Israeliti, io giudicherò ognuno di voi secondo la sua condotta. Oracolo del Signore Dio. Convertitevi e desistete da tutte le vostre iniquità, e l'iniquità non sarà più causa della vostra rovina (Ez 18, 30). "Figlio dell'uomo, parla agli anziani d'Israele e dì loro: Dice il Signore Dio: Venite voi per consultarmi? Com'è vero ch'io vivo, non mi lascerò consultare da voi. Oracolo del Signore Dio (Ez 20, 3). </w:t>
      </w:r>
    </w:p>
    <w:p w14:paraId="3EFFC93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Poiché sul mio monte santo, sull'alto monte d'Israele - oracolo del Signore Dio - mi servirà tutta la casa d'Israele, tutta riunita in quel paese; là mi saranno graditi e là richiederò le vostre offerte, le primizie dei vostri doni in qualunque forma me li consacrerete (Ez 20, 40). In te si ricevono doni per spargere il sangue, tu presti a interesse e a usura, spogli con la violenza il tuo prossimo e di me ti dimentichi. Oracolo del Signore Dio (Ez 22, 12). Io rovescerò su di essi il mio sdegno: li consumerò con il fuoco della mia collera: la loro condotta farò ricadere sulle loro teste". Oracolo del Signore Dio (Ez 22, 31). Io, il Signore, ho parlato! Questo avverrà, lo compirò senza revoca; non avrò né pietà, né compassione. Ti giudicherò secondo la tua condotta e i tuoi misfatti". Oracolo del Signore Dio (Ez 24, 14). La mia vendetta su Edom la compirò per mezzo del mio popolo, Israele, che tratterà Edom secondo la mia ira e il mio sdegno. Si conoscerà così la mia vendetta". Oracolo del Signore Dio (Ez 25, 14). Essa diverrà, in mezzo al mare, un luogo dove stendere le reti, poiché io ho parlato - oracolo del Signore. Essa sarà data in preda ai popoli (Ez 26, 5). Ti renderò simile a un arido scoglio, a un luogo dove stendere le reti; tu non sarai più ricostruita, poiché io, il Signore, ho parlato". Oracolo del Signore Dio (Ez 26, 14). Ti renderò oggetto di spavento e più non sarai, ti si cercherà ma né ora né mai sarai ritrovata". Oracolo del Signore Dio (Ez 26, 21). Della morte dei non circoncisi morirai per mano di stranieri, perché io l'ho detto". Oracolo del Signore Dio (Ez 28, 10). </w:t>
      </w:r>
    </w:p>
    <w:p w14:paraId="75D6F0C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Per l'impresa compiuta contro Tiro io gli consegno l'Egitto, poiché l'ha compiuta per me. Oracolo del Signore Dio (Ez 29, 20). Questo è un lamento e lo si canterà. Lo canteranno le figlie delle genti, lo canteranno sull'Egitto e su tutta la sua moltitudine". Oracolo del Signore Dio (Ez 32, 16). Il faraone li vedrà e si consolerà alla vista di tutta questa moltitudine; il faraone e tutto il suo esercito saranno trafitti di spada. Oracolo del Signore Dio (Ez 32, 31). Dì loro: Com'è vero ch'io vivo - oracolo del Signore Dio - io non godo della morte dell'empio, ma che l'empio desista dalla sua condotta e viva. Convertitevi dalla vostra condotta perversa! Perché volete perire, o Israeliti? (Ez 33, 11). Io stesso condurrò le mie pecore al pascolo e io le farò riposare. Oracolo del Signore Dio (Ez 34, 15). Voi, mie pecore, siete il gregge del mio pascolo e io sono il vostro Dio". Oracolo del </w:t>
      </w:r>
      <w:r w:rsidRPr="00284585">
        <w:rPr>
          <w:rFonts w:ascii="Arial" w:eastAsia="Times New Roman" w:hAnsi="Arial"/>
          <w:i/>
          <w:iCs/>
          <w:sz w:val="24"/>
          <w:szCs w:val="24"/>
          <w:lang w:eastAsia="it-IT"/>
        </w:rPr>
        <w:lastRenderedPageBreak/>
        <w:t xml:space="preserve">Signore Dio (Ez 34, 31). Per questo, com'è vero ch'io vivo - oracolo del Signore Dio - io agirò secondo quell'ira e quel furore che tu hai dimostrato nell'odio contro di loro e mi rivelerò in mezzo a loro quando farò giustizia di te (Ez 35, 11). Ebbene, tu non divorerai più gli uomini, non priverai più di figli la nazione. Oracolo del Signore Dio (Ez 36, 14). Farò entrare in voi il mio spirito e rivivrete; vi farò riposare nel vostro paese; saprete che io sono il Signore. L'ho detto e lo farò". Oracolo del Signore Dio (Ez 37, 14). Tu sarai abbattuto in aperta campagna, perché io l'ho detto. Oracolo del Signore Dio (Ez 39, 5). Finiti questi giorni, dall'ottavo in poi, i sacerdoti immoleranno sopra l'altare i vostri olocausti, i vostri sacrifici di comunione e io vi sarò propizio". Oracolo del Signore Dio (Ez 43, 27). </w:t>
      </w:r>
    </w:p>
    <w:p w14:paraId="51DF420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profezia non riguarda solo la Parola di Dio, di Cristo Gesù, la Verità dello Spirito Santo che sempre dalla bocca di un papa dovrà uscire purissima e immacolata, riguarda anche le decisioni pastorali. Anche queste dovranno essere purissima volontà di Dio. Decisioni pastorali primarie sono le scelte dei successori degli Apostoli sui quali si regge tutta la Chiesa di Dio. Una scelta non voluta dal Signore potrebbe condurre alla rovina tutta la Chiesa del Dio vivente. Mai si dovrà compiere in un papa la Parola di lamento rivolta dal Signore al suo popolo per bocca del profeta Osea:</w:t>
      </w:r>
      <w:r w:rsidRPr="00284585">
        <w:rPr>
          <w:rFonts w:ascii="Arial" w:eastAsia="Times New Roman" w:hAnsi="Arial"/>
          <w:i/>
          <w:sz w:val="24"/>
          <w:szCs w:val="20"/>
          <w:lang w:eastAsia="it-IT"/>
        </w:rPr>
        <w:t xml:space="preserve"> “Hanno creato dei re che io non ho designati; hanno scelto capi a mia insaputa”</w:t>
      </w:r>
      <w:r w:rsidRPr="00284585">
        <w:rPr>
          <w:rFonts w:ascii="Arial" w:eastAsia="Times New Roman" w:hAnsi="Arial"/>
          <w:sz w:val="24"/>
          <w:szCs w:val="20"/>
          <w:lang w:eastAsia="it-IT"/>
        </w:rPr>
        <w:t xml:space="preserve"> (Os 8,4). </w:t>
      </w:r>
    </w:p>
    <w:p w14:paraId="7CF4003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L’Apostolo Pietro, il primo  papa, nessuno lo può accusare di avere scelto dalla sua volontà colui che ha preso il posto di Giuda. Lui  chiede le condizioni. La scelta è affidata al Signore. Tutti sanno, poiché ogni cosa è stata operata in modo pubblico e palese, che la scelta è stata fatta dal Signore. Nessuno potrà parlare male o dire una sola parola di lamento:</w:t>
      </w:r>
    </w:p>
    <w:p w14:paraId="37B86438"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bCs/>
          <w:i/>
          <w:iCs/>
          <w:sz w:val="24"/>
          <w:szCs w:val="20"/>
          <w:lang w:eastAsia="it-IT"/>
        </w:rPr>
        <w:t xml:space="preserve">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 Bisogna dunque che, tra coloro che sono stati con noi per tutto il tempo nel quale il Signore Gesù ha vissuto fra noi, cominciando dal battesimo di Giovanni fino al giorno in cui è stato di mezzo a noi assunto in cielo, uno divenga testimone, insieme a noi, della sua risurrezione». Ne proposero due: Giuseppe, detto Barsabba, soprannominato Giusto, e Mattia. Poi pregarono dicendo: «Tu, Signore, che conosci il cuore di tutti, mostra quale di questi due tu hai scelto per prendere il posto in questo ministero e apostolato, che Giuda ha abbandonato per andarsene al posto che gli spettava». </w:t>
      </w:r>
      <w:r w:rsidRPr="00284585">
        <w:rPr>
          <w:rFonts w:ascii="Arial" w:eastAsia="Times New Roman" w:hAnsi="Arial"/>
          <w:bCs/>
          <w:i/>
          <w:iCs/>
          <w:sz w:val="24"/>
          <w:szCs w:val="20"/>
          <w:lang w:eastAsia="it-IT"/>
        </w:rPr>
        <w:lastRenderedPageBreak/>
        <w:t>Tirarono a sorte fra loro e la sorte cadde su Mattia, che fu associato agli undici apostoli (At 1,15-26)</w:t>
      </w:r>
      <w:r w:rsidRPr="00284585">
        <w:rPr>
          <w:rFonts w:ascii="Arial" w:eastAsia="Times New Roman" w:hAnsi="Arial"/>
          <w:i/>
          <w:iCs/>
          <w:sz w:val="24"/>
          <w:szCs w:val="20"/>
          <w:lang w:eastAsia="it-IT"/>
        </w:rPr>
        <w:t xml:space="preserve">. </w:t>
      </w:r>
    </w:p>
    <w:p w14:paraId="37E97B1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Essendo il papa il successore di Pietro e il Vicario di Cristo Gesù, ogni giorno dinanzi alla Chiesa e al mondo deve fare la stessa professione di fedeltà a Cristo, allo stesso modo che nel Vangelo di Giovanni Gesù concluse il suo apostolato pubblico con la professione di fedeltà al Padre: </w:t>
      </w:r>
    </w:p>
    <w:p w14:paraId="13248E95"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w:t>
      </w:r>
    </w:p>
    <w:p w14:paraId="7C7EA07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Sempre un papa si deve ricordare qual è la tentazione che si abbatterà ininterrottamente sul suo ministero di Successore di Pietro, di Vicario di Cristo, di Pastore di tutta la Chiesa: che ogni sua parola e ogni sua decisione provengano e scaturiscano dal suo cuore e dalla sua volontà e non invece dal cuore e dalla volontà di Cristo Gesù. Quando si cade in questa tentazione, la Chiesa intera è in grande sofferenza. Pietro un giorno è caduto nella tentazione di prendere una decisione non dal cuore di Cristo e dalla sua volontà e subito lo Spirito Santo è intervento e, con tempestività e fermezza, ha riportato Pietro sulla giusta via. Ecco cosa rivela l’Apostolo Paolo nella Lettera ai Galati:</w:t>
      </w:r>
    </w:p>
    <w:p w14:paraId="20DE5011"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bCs/>
          <w:i/>
          <w:iCs/>
          <w:sz w:val="24"/>
          <w:szCs w:val="20"/>
          <w:lang w:eastAsia="it-IT"/>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r w:rsidRPr="00284585">
        <w:rPr>
          <w:rFonts w:ascii="Arial" w:eastAsia="Times New Roman" w:hAnsi="Arial"/>
          <w:i/>
          <w:iCs/>
          <w:sz w:val="24"/>
          <w:szCs w:val="20"/>
          <w:lang w:eastAsia="it-IT"/>
        </w:rPr>
        <w:t>.</w:t>
      </w:r>
    </w:p>
    <w:p w14:paraId="0BB2726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Per questo tutta la Chiesa oggi giorno deve pregare perché mai un papa prenda decisioni dal suo cuore e dica parola e pensieri della sua mente. Il papa salva la Chiesa e questa a sua volta salva il papa. Come Cristo Gesù pregò perché la fede di Pietro non venisse meno, così anche il corpo di Cristo, tutto il corpo di Cristo deve pregare perché Pietro mai prenda decisioni dal suo cuore, mai dica pensieri della sua mente, mai si distacchi né in poco e né in molto dal Vangelo di Colui del quale è il Vicario. Il papa salva la Chiesa. La Chiesa salva il suo papa.</w:t>
      </w:r>
    </w:p>
    <w:p w14:paraId="57DC4F5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Un’altra tenace e persistente tentazione è fatta perché lui cada dall’amore che sempre deve manifestare alla Chiesa e al mondo. Il suo deve essere lo stesso amore crocifisso di Gesù Signore. Se cade da questo amore, la Chiesa perde il suo modello di amore e si smarrisce nei meandri di un amore terreno, di immanenza, senza alcun frutto di salvezza eterna.</w:t>
      </w:r>
    </w:p>
    <w:p w14:paraId="39DC4F43"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bCs/>
          <w:i/>
          <w:iCs/>
          <w:sz w:val="24"/>
          <w:szCs w:val="20"/>
          <w:lang w:eastAsia="it-IT"/>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w:t>
      </w:r>
      <w:r w:rsidRPr="00284585">
        <w:rPr>
          <w:rFonts w:ascii="Arial" w:eastAsia="Times New Roman" w:hAnsi="Arial"/>
          <w:i/>
          <w:iCs/>
          <w:sz w:val="24"/>
          <w:szCs w:val="20"/>
          <w:lang w:eastAsia="it-IT"/>
        </w:rPr>
        <w:t xml:space="preserve">. </w:t>
      </w:r>
    </w:p>
    <w:p w14:paraId="53D99FF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Satana lo sa bene: se riesce a far cadere un papa nelle sue tentazioni finalizzate a liberare il suo ministero dalle finalità teologiche o dogmatiche poste da Cristo Gesù in esso, si aprono per tutta la Chiesa giorni di grande caligine e di grande buio veritativo e morale. La Chiesa sarà in tutto simile ad una nave in grande tempesta senza il suo timoniere. Dalla bocca di un papa mai dovrà uscire una parola equivoca, mai incerta, mai confusa, mai ambigua, mai imperfetta, mai erronea, mai approssimativa, mai superficiale, mai di dubbio. Sempre dovrà uscire una parola carica di sapienza, scienza, sana dottrina nello Spirito Santo. Sempre un papa si dovrà ricordare che basta che esca dalla sua bocca una parola non di Cristo Gesù, non carica di sapienza di Spirito Santo, non nel rispetto della sana dottrina e la Chiesa intera potrebbe scivolare o precipitare nel baratro della grande confusione morale, confusione teologica, confusione dogmatica. Così pure mai dovrà prendere una decisione che non sia decisione secondo il cuore di Cristo Signore, illuminato dalla potentissima luce dello Spirito Santo. Una sua decisione può innalzare la Chiesa e una sua decisione deprimerla. Una sua decisione crea credibilità e una sua decisione fa perdere la fede. Oltremodo grande è la sua responsabilità. Lui può spegnere la luce e lui la può accendere. </w:t>
      </w:r>
    </w:p>
    <w:p w14:paraId="5ED9E240"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67C99B32"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742" w:name="_Toc123799761"/>
      <w:bookmarkStart w:id="743" w:name="_Toc123799967"/>
      <w:bookmarkStart w:id="744" w:name="_Toc180486832"/>
      <w:r w:rsidRPr="00284585">
        <w:rPr>
          <w:rFonts w:ascii="Arial" w:hAnsi="Arial"/>
          <w:b/>
          <w:bCs/>
          <w:color w:val="000000"/>
          <w:sz w:val="28"/>
          <w:lang w:val="la-Latn"/>
        </w:rPr>
        <w:t>LA TENTAZIONE DI UN VESCOVO</w:t>
      </w:r>
      <w:bookmarkEnd w:id="742"/>
      <w:bookmarkEnd w:id="743"/>
      <w:bookmarkEnd w:id="744"/>
    </w:p>
    <w:p w14:paraId="3C53C73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Tutto ciò che è detto sul papa vale per ogni vescovo, anche lui vicario di Cristo Gesù, perché successore degli Apostoli. Esamineremo le tentazioni scatenate da Satana contro il ministero di un vescovo, servendoci di alcuni brani tratti dalla Scrittura Santa. </w:t>
      </w:r>
    </w:p>
    <w:p w14:paraId="750EAB6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prima tentazione risiede in chi aspira all’episcopato. Nessuno dovrà aspirare all’episcopato se manca delle virtù o qualità morali, spirituali, dottrinali necessarie, anzi indispensabili perché poi lui possa esercitare il ministero </w:t>
      </w:r>
      <w:r w:rsidRPr="00284585">
        <w:rPr>
          <w:rFonts w:ascii="Arial" w:eastAsia="Times New Roman" w:hAnsi="Arial"/>
          <w:sz w:val="24"/>
          <w:szCs w:val="20"/>
          <w:lang w:eastAsia="it-IT"/>
        </w:rPr>
        <w:lastRenderedPageBreak/>
        <w:t>ricevuto secondo verità e giustizia, purezza di parola e di sana dottrina. Queste virtù o qualità necessarie sono richieste dallo Spirito Santo. Nessuno potrà pensare: dopo la consacrazione sarò capace perché lo Spirito Santo è su di me. Lo Spirito Santo conduce il cuore che gli viene dato. Se il cuore è ignorante, resterà ignorante in eterno. Se il cuore è lussurioso, lussurioso rimarrà in eterno. Se il cuore è accidioso, accidioso resterà in eterno. Ecco perché le virtù o le qualità morali e spirituali richieste dallo Spirito Santo devono essere già nel cuore di chi aspira all’episcopato o da colui che l’episcopato accetta. Ecco le qualità spirituali e morali, dottrinali e ascetiche richieste dallo Spirito Santo:</w:t>
      </w:r>
    </w:p>
    <w:p w14:paraId="4ED346A5" w14:textId="77777777" w:rsidR="00284585" w:rsidRPr="00284585" w:rsidRDefault="00284585" w:rsidP="00284585">
      <w:pPr>
        <w:spacing w:after="120" w:line="240" w:lineRule="auto"/>
        <w:ind w:left="567" w:right="567"/>
        <w:jc w:val="both"/>
        <w:rPr>
          <w:rFonts w:ascii="Arial" w:eastAsia="Times New Roman" w:hAnsi="Arial" w:cs="Arial"/>
          <w:bCs/>
          <w:i/>
          <w:iCs/>
          <w:sz w:val="24"/>
          <w:szCs w:val="24"/>
          <w:lang w:eastAsia="it-IT"/>
        </w:rPr>
      </w:pPr>
      <w:r w:rsidRPr="00284585">
        <w:rPr>
          <w:rFonts w:ascii="Arial" w:eastAsia="Times New Roman" w:hAnsi="Arial" w:cs="Arial"/>
          <w:bCs/>
          <w:i/>
          <w:iCs/>
          <w:sz w:val="24"/>
          <w:szCs w:val="24"/>
          <w:lang w:eastAsia="it-IT"/>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 (1Tm 3,1-7).</w:t>
      </w:r>
    </w:p>
    <w:p w14:paraId="1A49FDE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la prima tentazione: Satana spinge perché aspirino all’episcopato o vengano scelti a questo altissimo ministero uomini privi di queste virtù o qualità morali, spirituali, di scienza, di sapienza. Se Satana vi riesce, tutta una diocesi è già da lui conquistata. Sarà un suo vescovo, mai sarà un vescovo secondo il cuore di Cristo Gesù o secondo il desiderio dello Spirito Santo. Satana mai si arrende. Sempre lavora perché vengano scelti vescovi secondo il suo cuore e non secondo il cuore di Cristo Gesù. Lui sa che se mette a capo di una diocesi un suo vescovo, ha conquistato una diocesi e anche buona parte della Chiesa e per questo giorno e notte lavora perché questo accada. Quando poi non riesce a mettere in una diocesi un suo vescovo, perché lo Spirito Santo si oppone al suo disegno perverso, accanto a questo vescovo dello Spirito Santo lui è sempre presente come la sua ombra per tentarlo perché lui cada dalla verità e santità del suo ministero, che sempre dovrà essere vissuto dal cuore di Cristo. Lo Spirito Santo per bocca dell’Apostolo Giovanni rivela sette grandi tentazione nelle quali anche un santo vescovo può precipitare.</w:t>
      </w:r>
    </w:p>
    <w:p w14:paraId="239DAE0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prima tentazione è la caduta dall’amore. Un vescovo è la visibilità della carità e dell’amore crocifisso di Cristo Gesù per tutto il suo gregge. Un vescovo senza amore è in tutto simile ad una giornata senza sole. Il sole che è Cristo Gesù per lui non illumina e non riscalda i cuori. </w:t>
      </w:r>
    </w:p>
    <w:p w14:paraId="732B1896" w14:textId="77777777" w:rsidR="00284585" w:rsidRPr="00284585" w:rsidRDefault="00284585" w:rsidP="00284585">
      <w:pPr>
        <w:spacing w:after="120" w:line="240" w:lineRule="auto"/>
        <w:ind w:left="567" w:right="567"/>
        <w:jc w:val="both"/>
        <w:rPr>
          <w:rFonts w:ascii="Arial" w:eastAsia="Times New Roman" w:hAnsi="Arial" w:cs="Arial"/>
          <w:bCs/>
          <w:i/>
          <w:iCs/>
          <w:sz w:val="24"/>
          <w:szCs w:val="24"/>
          <w:lang w:eastAsia="it-IT"/>
        </w:rPr>
      </w:pPr>
      <w:r w:rsidRPr="00284585">
        <w:rPr>
          <w:rFonts w:ascii="Arial" w:eastAsia="Times New Roman" w:hAnsi="Arial" w:cs="Arial"/>
          <w:bCs/>
          <w:i/>
          <w:iCs/>
          <w:sz w:val="24"/>
          <w:szCs w:val="24"/>
          <w:lang w:eastAsia="it-IT"/>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w:t>
      </w:r>
      <w:r w:rsidRPr="00284585">
        <w:rPr>
          <w:rFonts w:ascii="Arial" w:eastAsia="Times New Roman" w:hAnsi="Arial" w:cs="Arial"/>
          <w:bCs/>
          <w:i/>
          <w:iCs/>
          <w:sz w:val="24"/>
          <w:szCs w:val="24"/>
          <w:lang w:eastAsia="it-IT"/>
        </w:rPr>
        <w:lastRenderedPageBreak/>
        <w:t>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575B39F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seconda tentazione è causata dalle grandi tribolazioni cui è sottoposto un vescovo di Cristo Gesù. Dinanzi alle grandi persecuzioni potrebbe diminuire in fedeltà o addirittura abbandonare la purissima sequela di Cristo Gesù che chiede che Lui, Gesù, sia seguito fin sul Golgota. La fedeltà di un vescovo al suo ministero è sino alla morte di croce.</w:t>
      </w:r>
    </w:p>
    <w:p w14:paraId="61CB7BCA" w14:textId="77777777" w:rsidR="00284585" w:rsidRPr="00284585" w:rsidRDefault="00284585" w:rsidP="00284585">
      <w:pPr>
        <w:spacing w:after="120" w:line="240" w:lineRule="auto"/>
        <w:ind w:left="567" w:right="567"/>
        <w:jc w:val="both"/>
        <w:rPr>
          <w:rFonts w:ascii="Arial" w:eastAsia="Times New Roman" w:hAnsi="Arial" w:cs="Arial"/>
          <w:bCs/>
          <w:i/>
          <w:iCs/>
          <w:sz w:val="24"/>
          <w:szCs w:val="24"/>
          <w:lang w:eastAsia="it-IT"/>
        </w:rPr>
      </w:pPr>
      <w:r w:rsidRPr="00284585">
        <w:rPr>
          <w:rFonts w:ascii="Arial" w:eastAsia="Times New Roman" w:hAnsi="Arial" w:cs="Arial"/>
          <w:bCs/>
          <w:i/>
          <w:iCs/>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5658E40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terza tentazione per un vescovo è lasciare che nel suo gregge si annidino persone con dottrine perverse. Lui sempre deve smascherare ogni dottrina perversa, con fermezza di Spirito Santo. Lui deve mettere in guardia ogni fedele del grave pericolo cui sono esposte le loro vite. Se lascia che dottrine perverse entrino nel suo gregge, queste dottrina sono come la peste. In breve tempo tutto il suo gregge risulterà infetto. </w:t>
      </w:r>
    </w:p>
    <w:p w14:paraId="2B30ACBF" w14:textId="77777777" w:rsidR="00284585" w:rsidRPr="00284585" w:rsidRDefault="00284585" w:rsidP="00284585">
      <w:pPr>
        <w:spacing w:after="120" w:line="240" w:lineRule="auto"/>
        <w:ind w:left="567" w:right="567"/>
        <w:jc w:val="both"/>
        <w:rPr>
          <w:rFonts w:ascii="Arial" w:eastAsia="Times New Roman" w:hAnsi="Arial" w:cs="Arial"/>
          <w:bCs/>
          <w:i/>
          <w:iCs/>
          <w:sz w:val="24"/>
          <w:szCs w:val="24"/>
          <w:lang w:eastAsia="it-IT"/>
        </w:rPr>
      </w:pPr>
      <w:r w:rsidRPr="00284585">
        <w:rPr>
          <w:rFonts w:ascii="Arial" w:eastAsia="Times New Roman" w:hAnsi="Arial" w:cs="Arial"/>
          <w:bCs/>
          <w:i/>
          <w:iCs/>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055FEAD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Altra tentazione per un vescovo è quella della consegna del suo potere. È questo il peccato di Acab, il re d’Israele che ha consegnato il regno nelle mani dell’empia e crudele regina Gezabele. Il munus di governare, santificare, insegnare è stato posto dallo Spirito Santo nel cuore del vescovo, non di altre persone. A lui è stato </w:t>
      </w:r>
      <w:r w:rsidRPr="00284585">
        <w:rPr>
          <w:rFonts w:ascii="Arial" w:eastAsia="Times New Roman" w:hAnsi="Arial"/>
          <w:sz w:val="24"/>
          <w:szCs w:val="20"/>
          <w:lang w:eastAsia="it-IT"/>
        </w:rPr>
        <w:lastRenderedPageBreak/>
        <w:t xml:space="preserve">affidato il gregge, non ad altri. Se lui cede il suo potere ad altri, lui è responsabile di ogni male che la consegna di questo potere comporta. </w:t>
      </w:r>
    </w:p>
    <w:p w14:paraId="4BBFF5B8" w14:textId="77777777" w:rsidR="00284585" w:rsidRPr="00284585" w:rsidRDefault="00284585" w:rsidP="00284585">
      <w:pPr>
        <w:spacing w:after="120" w:line="240" w:lineRule="auto"/>
        <w:ind w:left="567" w:right="567"/>
        <w:jc w:val="both"/>
        <w:rPr>
          <w:rFonts w:ascii="Arial" w:eastAsia="Times New Roman" w:hAnsi="Arial" w:cs="Arial"/>
          <w:bCs/>
          <w:i/>
          <w:iCs/>
          <w:sz w:val="24"/>
          <w:szCs w:val="24"/>
          <w:lang w:eastAsia="it-IT"/>
        </w:rPr>
      </w:pPr>
      <w:r w:rsidRPr="00284585">
        <w:rPr>
          <w:rFonts w:ascii="Arial" w:eastAsia="Times New Roman" w:hAnsi="Arial" w:cs="Arial"/>
          <w:bCs/>
          <w:i/>
          <w:iCs/>
          <w:sz w:val="24"/>
          <w:szCs w:val="24"/>
          <w:lang w:eastAsia="it-IT"/>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w:t>
      </w:r>
    </w:p>
    <w:p w14:paraId="1E426A9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quinta tentazione riguarda l’abbandono della cura della propria vita spirituale. Cura della fede, della speranza, della carità, della giustizia, della prudenza, della temperanza, della fortezza. Chi abbandona di curare le virtù perché cresca costantemente in esse, subito sarà conquistato dai vizi e da questi governato. Un vescovo governato dai vizi è scandalo per il suo gregge. Lo scandalo è il più grave peccato che un vescovo possa commettere. Per i suoi scandali, molti cadranno dalla retta fede. </w:t>
      </w:r>
    </w:p>
    <w:p w14:paraId="7500C98C" w14:textId="77777777" w:rsidR="00284585" w:rsidRPr="00284585" w:rsidRDefault="00284585" w:rsidP="00284585">
      <w:pPr>
        <w:spacing w:after="120" w:line="240" w:lineRule="auto"/>
        <w:ind w:left="567" w:right="567"/>
        <w:jc w:val="both"/>
        <w:rPr>
          <w:rFonts w:ascii="Arial" w:eastAsia="Times New Roman" w:hAnsi="Arial" w:cs="Arial"/>
          <w:bCs/>
          <w:i/>
          <w:iCs/>
          <w:sz w:val="24"/>
          <w:szCs w:val="24"/>
          <w:lang w:eastAsia="it-IT"/>
        </w:rPr>
      </w:pPr>
      <w:r w:rsidRPr="00284585">
        <w:rPr>
          <w:rFonts w:ascii="Arial" w:eastAsia="Times New Roman" w:hAnsi="Arial" w:cs="Arial"/>
          <w:bCs/>
          <w:i/>
          <w:iCs/>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A40E8C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sesta tentazione mira a indebolire la forza di resistenza o fortezza nello Spirito Santo. Perché non si cada in questa tentazione sempre si deve ravvivare lo Spirito Santo senza alcuna interruzione. Alla potenza della tentazione di Satana sempre si deve opporre la potenza dello Spirito Santo. Più cresce la potenza di </w:t>
      </w:r>
      <w:r w:rsidRPr="00284585">
        <w:rPr>
          <w:rFonts w:ascii="Arial" w:eastAsia="Times New Roman" w:hAnsi="Arial"/>
          <w:sz w:val="24"/>
          <w:szCs w:val="20"/>
          <w:lang w:eastAsia="it-IT"/>
        </w:rPr>
        <w:lastRenderedPageBreak/>
        <w:t>Satana e più dovrà crescere la potenza dello Spirito Santo. Se la potenza dello Spirito Santo non cresce, la potenza di Satana avrà il sopravvento ed è facile cadere.</w:t>
      </w:r>
    </w:p>
    <w:p w14:paraId="672E3FB4" w14:textId="77777777" w:rsidR="00284585" w:rsidRPr="00284585" w:rsidRDefault="00284585" w:rsidP="00284585">
      <w:pPr>
        <w:spacing w:after="120" w:line="240" w:lineRule="auto"/>
        <w:ind w:left="567" w:right="567"/>
        <w:jc w:val="both"/>
        <w:rPr>
          <w:rFonts w:ascii="Arial" w:eastAsia="Times New Roman" w:hAnsi="Arial" w:cs="Arial"/>
          <w:bCs/>
          <w:i/>
          <w:iCs/>
          <w:sz w:val="24"/>
          <w:szCs w:val="24"/>
          <w:lang w:eastAsia="it-IT"/>
        </w:rPr>
      </w:pPr>
      <w:r w:rsidRPr="00284585">
        <w:rPr>
          <w:rFonts w:ascii="Arial" w:eastAsia="Times New Roman" w:hAnsi="Arial" w:cs="Arial"/>
          <w:bCs/>
          <w:i/>
          <w:iCs/>
          <w:sz w:val="24"/>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744EC57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settima tentazione spinge perché si cada nell’accidia spirituale. Chi cade in questo vizi, non è né freddo e né caldo. È insensibile al bene. Consegna la sua vita al male. Per un gregge che ha come pastore una persona insensibile al bene e interamente consegnata al male, non c’è alcuna speranza che possa essere condotto alle sorgenti delle acque della vita. Un vescovo dovrà avere come suo unico modello Cristo Gesù:</w:t>
      </w:r>
    </w:p>
    <w:p w14:paraId="0CF94CDB" w14:textId="77777777" w:rsidR="00284585" w:rsidRPr="00284585" w:rsidRDefault="00284585" w:rsidP="00284585">
      <w:pPr>
        <w:spacing w:after="120" w:line="240" w:lineRule="auto"/>
        <w:ind w:left="567" w:right="567"/>
        <w:jc w:val="both"/>
        <w:rPr>
          <w:rFonts w:ascii="Arial" w:eastAsia="Times New Roman" w:hAnsi="Arial" w:cs="Arial"/>
          <w:bCs/>
          <w:i/>
          <w:iCs/>
          <w:sz w:val="24"/>
          <w:szCs w:val="24"/>
          <w:lang w:eastAsia="it-IT"/>
        </w:rPr>
      </w:pPr>
      <w:r w:rsidRPr="00284585">
        <w:rPr>
          <w:rFonts w:ascii="Arial" w:eastAsia="Times New Roman" w:hAnsi="Arial" w:cs="Arial"/>
          <w:bCs/>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5306281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L’ottava tentazione è la più devastante. È quella che trasforma un vescovo della Chiesa di Dio da bocca di Cristo Gesù in bocca di Satana. Questo accade quando un vescovo è lui che insegna dottrine perverse per attirare discepoli dietro di sé. Chi cade in questa tentazione consegna al Satana se stesso e tutto il gregge a </w:t>
      </w:r>
      <w:r w:rsidRPr="00284585">
        <w:rPr>
          <w:rFonts w:ascii="Arial" w:eastAsia="Times New Roman" w:hAnsi="Arial"/>
          <w:sz w:val="24"/>
          <w:szCs w:val="20"/>
          <w:lang w:eastAsia="it-IT"/>
        </w:rPr>
        <w:lastRenderedPageBreak/>
        <w:t xml:space="preserve">lui affidato. L’Apostolo Paolo lascia ai vescovi della regione di Efeso se stesso come modello per ognuno di essi.  </w:t>
      </w:r>
    </w:p>
    <w:p w14:paraId="2E3C5BC9" w14:textId="77777777" w:rsidR="00284585" w:rsidRPr="00284585" w:rsidRDefault="00284585" w:rsidP="00284585">
      <w:pPr>
        <w:spacing w:after="120" w:line="240" w:lineRule="auto"/>
        <w:ind w:left="567" w:right="567"/>
        <w:jc w:val="both"/>
        <w:rPr>
          <w:rFonts w:ascii="Arial" w:eastAsia="Times New Roman" w:hAnsi="Arial" w:cs="Arial"/>
          <w:bCs/>
          <w:i/>
          <w:iCs/>
          <w:sz w:val="24"/>
          <w:szCs w:val="24"/>
          <w:lang w:eastAsia="it-IT"/>
        </w:rPr>
      </w:pPr>
      <w:r w:rsidRPr="00284585">
        <w:rPr>
          <w:rFonts w:ascii="Arial" w:eastAsia="Times New Roman" w:hAnsi="Arial" w:cs="Arial"/>
          <w:bCs/>
          <w:i/>
          <w:iCs/>
          <w:sz w:val="24"/>
          <w:szCs w:val="24"/>
          <w:lang w:eastAsia="it-IT"/>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20,17-31).</w:t>
      </w:r>
    </w:p>
    <w:p w14:paraId="5C9A03A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Come un bambino appena nato si nutre con i latte della madre, così ogni discepolo di Gesù si deve nutrire con il latte della purissima Parola che sgorga dalla bocca del pastore al quale lo Spirito Santo lo ha affidato. Se il latte della Parola è buono, il gregge si nutre e cresce. Se il latte della Parola è avvelenato di menzogne, falsità, eresie, inganni, il gregge viene avvelenato e muore. Se oggi nella Chiesa di Dio si è abbattuta una gravissima pandemia che crea morte in moltissimi cuori, la causa è dovuta al latte della Parola che giorno per giorno viene avvelenato con molte menzogne, falsità, eresie, inganni, fatti passare per purissima Parola di Dio. È questa la tentazione madre di ogni altra tentazione. Satana ha in odio la Parola di Cristo Gesù e oggi sta schierando in campo tutto il suo esercito visibile e tutto il suo esercito invisibile per trasformare ogni Parola di Dio e di Cristo Gesù in menzogna e falsità. Quanto abbiamo scritto tempo addietro è divenuto oggi più attuale di ieri.</w:t>
      </w:r>
    </w:p>
    <w:p w14:paraId="1B8B5BD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Cosa manca a noi oggi per poter costruire noi stessi sulla nostra santissima fede. A noi oggi manca Matteo, Marco, Luca, Giovanni, Paolo, l’Autore della lettera agli Ebrei, Giacomo, Pietro, Giuda. Ci mancano quattro Vangeli, gli Atti degli Apostoli, tredici Lettere di Paolo, la Lettera agli Ebrei, la Lettera di Giacomo, le due Lettere di Pietro, le tre Lettere di Giovanni, la Lettera di Giuda, l’Apocalisse di San Giovanni Apostolo. Qualcuno potrebbe obiettare: ma noi  tutti questi scritti li </w:t>
      </w:r>
      <w:r w:rsidRPr="00284585">
        <w:rPr>
          <w:rFonts w:ascii="Arial" w:eastAsia="Times New Roman" w:hAnsi="Arial"/>
          <w:sz w:val="24"/>
          <w:szCs w:val="20"/>
          <w:lang w:eastAsia="it-IT"/>
        </w:rPr>
        <w:lastRenderedPageBreak/>
        <w:t xml:space="preserve">abbiamo. Certo che li abbiamo. Non abbiamo però lo Spirito Santo di Matteo, di Marco, di Luca, di Giovanni, di Paolo, dell’Autore della Lettera agli Ebrei, di Giacomo, di Pietro, di Giovanni, di Giuda. Lo Spirito che ha mosso questi uomini deve essere lo stesso Spirito che muove ogni lettore, ogni interprete, ogni ermeneuta, ogni esegeta, ogni maestro, ogni annunciatore dei loro Scritti Santi. No abbiamo lo spirito del mondo, spesso anche lo spirito di Satana con il quale leggiamo ogni cosa e tutto travolgiamo, traducendo tutto in pensiero del mondo. </w:t>
      </w:r>
    </w:p>
    <w:p w14:paraId="4C4EFAB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Un tempo la forza della nostra santissima fede era la speranza oltre che la carità. Oggi purtroppo nulla si spera più. Abbiamo tolto la Parola di Dio come unico fondamento della nostra santa antropologia e al suo posto abbiamo innalzato il nostro pensiero. Cosa dobbiamo sperare, se ormai il Paradiso è nostro? Cosa dobbiamo credere se ormai la fede a nulla serve? Chi dobbiamo amare se l’amore non è più via che conduce l’uomo nella purissima verità del suo essere e del suo operare? Ieri se ne poteva parlare, ma ieri. Oggi non si può più parlare di confusione nella cattolicità. Oggi la confusione non esiste più. La confusione nasce quando si abbandonano dei principi universali validi e obbligatori. Oggi questi principi validi e obbligatori non esistono più. Sono stati cancellati persino dai nostri pensieri. Oggi ogni pensiero è principio valido e obbligatorio per se stesso, ma finché rimane nostro pensiero. Domani o oggi stesso si cambia pensiero e ciò che ieri era principio oggi non lo è più.</w:t>
      </w:r>
    </w:p>
    <w:p w14:paraId="0CF5B78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Dio, Padre nostro, e il Signore nostro Gesù Cristo, non esistono più. Se loro non esistono più neanche la loro Parola, il loro Vangelo, la loro grazia, la loro Volontà, la loro opera di salvezza esistono più. Esiste invece quel Dio unico del quale non si conosce nessuna Parola, nessun Vangelo, nessuna grazia e nessuna volontà. Opera e parola di bene sono quelle comandate nella Parola di Dio Padre nostro e di Gesù Cristo Signore nostro. Essi non esistono. Tutto ciò che è loro redenzione, salvezza, giustificazione, verità e luce non esiste più. Ecco perché oggi parlare dalla Scrittura Santa nella cattolicità non si può più. Si può parlare dalla Scrittura ad una condizione: che vi sia un traduttore simultaneo che trasformi quanto si legge in essa in pensiero dell’uomo. È quanto sta accadendo ai nostri giorni. Ogni figlio della Chiesa una, santa, cattolica, apostolica si sta munendo di questo traduttore simultaneo. Sono ormai circa il 90% che l’hanno installato nel loro cervello. Non appena si legge una parola della Scrittura Santa, subito da verità e trasformata in falsità e da pensiero del cielo in pensiero della terra, con una disinvoltura tale da neanche più accorgersene di questa istantanea traduzione. Questa operazione è divenuta così connaturale da ritenere ormai vera bestemmia il solo ricordo della Lettera della Scrittura. Per ritornare alla purissima verità del mistero contenuto nella Scrittura Santa, ognuno dovrebbe disinstallare questo traduttore simultaneo. Ma ormai questo traduttore non può essere più disinstallato. È divenuto natura del nostro cervello e del nostro cuore. Dovremmo togliere del tutto sia il nostro cervello che il nostro cuore. Operazione non più possibile a nessun uomo. Qui solo lo Spirito Santo può operare e dovrebbe operare allo stesso modo che Cristo Gesù ha operato con l’Apostolo Paolo sulla via di Damasco. Solo lo Spirito Santo può e nessun altro. Noi possiamo solo pregare che di queste operazioni lo Spirito Santo ne faccia molte. </w:t>
      </w:r>
    </w:p>
    <w:p w14:paraId="498F20A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Possiamo affermare che ai nostri giorni stiamo vivendo la stessa condizione religiosa nella quale si trovò Gesù nei giorni della sua missione sulla nostra terra. </w:t>
      </w:r>
      <w:r w:rsidRPr="00284585">
        <w:rPr>
          <w:rFonts w:ascii="Arial" w:eastAsia="Times New Roman" w:hAnsi="Arial"/>
          <w:sz w:val="24"/>
          <w:szCs w:val="20"/>
          <w:lang w:eastAsia="it-IT"/>
        </w:rPr>
        <w:lastRenderedPageBreak/>
        <w:t xml:space="preserve">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traduttore simultaneo che Cristo Gesù fu crocifisso con volontà di eliminarlo per sempre dalla faccia della terra. </w:t>
      </w:r>
    </w:p>
    <w:p w14:paraId="12E428E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Gesù invece aveva nella sua mente e nel suo cuore lo Spirito Santo. Lo Spirito Santo era per Lui più che traduttore simultaneo. 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 Gesù in un istante vedeva la storia dell’uomo e in ogni storia portava l’attualissima Volontà del Padre suo e questo avveniva per opera dello Spirito del Signore. Questo miracolo lo Spirito Santo lo può operare anche in noi, a condizione che anche noi come Cristo Gesù cresciamo ogni giorno in grazia, in luce, in verità, in sapienza, in fortezza. In una parola: cresciamo in Lui, nello Spirito di Dio.  Dinanzi alla Parola di Dio, dinanzi al Vangelo, non ci sono posizioni neutrali. O usiamo il traduttore simultaneo della carne o ci serviamo di quello dello Spirito Santo. Se cresciamo e abbondiamo nei frutti dello Spirito Santo è segno che stiamo usando il traduttore simultaneo celeste. Se invece abbondano in noi le opere della carne è segno che stiamo usando il traduttore simultaneo infernale. </w:t>
      </w:r>
    </w:p>
    <w:p w14:paraId="5602841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è chiesto ad ogni discepolo di Gesù che si rechi sulla via di Damasco, chieda a Cristo Gesù che tolga dalla mente e dal cuore il traduttore simultaneo infernale e al suo posto installi il traduttore simultaneo del cielo. Senza questa operazione ogni giorno di più aumentano quanti installano il traduttore simultaneo infernale e quanti invece vivono con il traduttore simultaneo celeste saranno veramente pochi. Perché Satana installa nelle mente non solo del discepolo di Gesù, ma di ogni uomo questo suo traduttore simultaneo? Perché lui vuole impedire ad ogni costo che qualcuno di quanti sono suoi schiavi entrino nel regno di Dio. Lui vuole riprendersi quanti sono usciti dal suo regno e hanno abbracciato il Vangelo di Cristo Gesù, il Vangelo della vita, il Vangelo della grazia. </w:t>
      </w:r>
    </w:p>
    <w:p w14:paraId="3991E2C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Queste due azioni sono poste in atto con ogni potenza, ogni inganno, ogni calunnia, ogni menzogna, ogni falsità, ogni diceria, ogni accusa anche la più infamante. Lui è il maestro di tenebra nelle tenebre, il maestro del male nel male. Nessun male risparmia a quanti sono nel regno del Vangelo perché così scoraggiandosi ritornino nel suo regno. Le astuzie e le macchinazioni di Satana sono note solo a quanti dimorano nello Spirito Santo. Quanti sono senza lo Spirito Santo sono miopi e ciechi e nulla vedono. Si lasciano cullare da Satana e neanche lo sanno. Anzi credono che Satana neanche esiste, tanto grande è la loro cecità. Ma è proprio questa l’astuzia di Satana: convincere gli uomini della sua non esistenza, così lui li potrà “lavorare”, come si conviene. Lui in questo è vero maestro. Anzi è il maestro. È il maestro della mimetizzazione e dell’inganno. Oggi non si è trasformato in maestro di misericordia e di vera umanità? Da cosa ce ne accorgiamo? Semplice: la sua misericordia e la sua umanità prescindono totalmente dall’obbedienza alla Parola di Dio, alla Parola del Vangelo. Anzi la </w:t>
      </w:r>
      <w:r w:rsidRPr="00284585">
        <w:rPr>
          <w:rFonts w:ascii="Arial" w:eastAsia="Times New Roman" w:hAnsi="Arial"/>
          <w:sz w:val="24"/>
          <w:szCs w:val="20"/>
          <w:lang w:eastAsia="it-IT"/>
        </w:rPr>
        <w:lastRenderedPageBreak/>
        <w:t xml:space="preserve">Parola di Dio è totalmente negata e calunniata, bistrattata e maltrattata. Per questo è perennemente necessario che il corpo di Cristo custodisca tutto il corpo di Cristo. Lo Spirito Santo ha posto il corpo di Cristo a sentinella del corpo di Cristo. Tutti sono chiamati a vigilare. Per la vigilanza di uno si salverà tutto il corpo di Cristo. Prima sentinella che deve vigilare su ogni altra sentinella sono i vescovi di Cristo Gesù. Essi mai devono permettere che nella Divina Rivelazione si inserisca una sola parola di falsità e di menzogna. </w:t>
      </w:r>
    </w:p>
    <w:p w14:paraId="2CB5111B"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395E107A"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745" w:name="_Toc123799762"/>
      <w:bookmarkStart w:id="746" w:name="_Toc123799968"/>
      <w:bookmarkStart w:id="747" w:name="_Toc180486833"/>
      <w:r w:rsidRPr="00284585">
        <w:rPr>
          <w:rFonts w:ascii="Arial" w:hAnsi="Arial"/>
          <w:b/>
          <w:bCs/>
          <w:color w:val="000000"/>
          <w:sz w:val="28"/>
          <w:lang w:val="la-Latn"/>
        </w:rPr>
        <w:t>LA TENTAZIONE DI UN PRESBITERO</w:t>
      </w:r>
      <w:bookmarkEnd w:id="745"/>
      <w:bookmarkEnd w:id="746"/>
      <w:bookmarkEnd w:id="747"/>
    </w:p>
    <w:p w14:paraId="68AADFB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Quanto abbiamo scritto sulla tentazione che aggredisce il papa e i vescovi vale anche per i presbiteri. Come però c’è una particolare tentazione per il papa e anche una particolare tentazione per i vescovi, così c’è una particolare tentazione per i presbiteri. Ma quale è la verità del presbitero? Ecco come ce la rivela l’Apostolo Pietro nella sua Prima Lettera:</w:t>
      </w:r>
    </w:p>
    <w:p w14:paraId="7E55C061" w14:textId="77777777" w:rsidR="00284585" w:rsidRPr="00284585" w:rsidRDefault="00284585" w:rsidP="00284585">
      <w:pPr>
        <w:spacing w:after="120" w:line="240" w:lineRule="auto"/>
        <w:ind w:left="567" w:right="567"/>
        <w:jc w:val="both"/>
        <w:rPr>
          <w:rFonts w:ascii="Arial" w:eastAsia="Times New Roman" w:hAnsi="Arial" w:cs="Arial"/>
          <w:bCs/>
          <w:i/>
          <w:iCs/>
          <w:sz w:val="24"/>
          <w:szCs w:val="24"/>
          <w:lang w:eastAsia="it-IT"/>
        </w:rPr>
      </w:pPr>
      <w:r w:rsidRPr="00284585">
        <w:rPr>
          <w:rFonts w:ascii="Arial" w:eastAsia="Times New Roman" w:hAnsi="Arial" w:cs="Arial"/>
          <w:bCs/>
          <w:i/>
          <w:iCs/>
          <w:sz w:val="24"/>
          <w:szCs w:val="24"/>
          <w:lang w:eastAsia="it-IT"/>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3AC232F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presbitero deve vigilare sul gregge allo stesso modo del Buon Pastore che è il suo unico e solo modello da seguire. La sua vigilanza o sorveglianza consiste nel non permettere che  i lupi si accostino ad esso. Lupi sono tutti coloro che vogliono sbranare il gregge con le loro false dottrine e i loro falsi annunci di salvezza. Il gregge non è del pastore. Il gregge è di Dio e se è di Dio che a lui lo ha affidato, dovrà custodirlo come la cosa più preziosa. Non solo. Del gregge dovrà essere vero modello nella fede, nella speranza, nella carità, nella prudenza, nella fortezza, nella giustizia, nella temperanza, in ogni virtù. Il pastore deve avere come modello Cristo Gesù. Il gregge dovrà avere come modello il pastore. È questo il grande amore del pastore per il gregge: mostrare sempre al gregge Cristo al vivo nella sua persona. Vedendo il pastore, il gregge deve vedere Cristo, il suo Redentore, il suo Salvatore, il suo Maestro. Quanto Gesù dice di Sé, il Pastore del gregge del Padre suo, il presbitero deve poterlo dire di sé stesso, il pastore del gregge di Cristo Gesù:</w:t>
      </w:r>
    </w:p>
    <w:p w14:paraId="4729EC98"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w:t>
      </w:r>
      <w:r w:rsidRPr="00284585">
        <w:rPr>
          <w:rFonts w:ascii="Arial" w:eastAsia="Times New Roman" w:hAnsi="Arial"/>
          <w:bCs/>
          <w:i/>
          <w:iCs/>
          <w:sz w:val="24"/>
          <w:szCs w:val="20"/>
          <w:lang w:eastAsia="it-IT"/>
        </w:rPr>
        <w:lastRenderedPageBreak/>
        <w:t>Gesù disse loro questa similitudine, ma essi non capirono di che cosa parlava loro.</w:t>
      </w:r>
    </w:p>
    <w:p w14:paraId="2E666C45"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2A545FDF"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01EEA876"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3BC15E0E"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Sorse di nuovo dissenso tra i Giudei per queste parole. Molti di loro dicevano: «È indemoniato ed è fuori di sé; perché state ad ascoltarlo?». Altri dicevano: «Queste parole non sono di un indemoniato; può forse un demonio aprire gli occhi ai ciechi?».</w:t>
      </w:r>
    </w:p>
    <w:p w14:paraId="044218DB"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76C044E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profeta Ezechiele rivela i gravissimi danni che un pastore che smette di essere pastore secondo il cuore di Dio genera nel gregge. Questi danni vengono centuplicati da un pastore di Cristo che non vive secondo il cuore di Cristo con il cuore di Cristo sempre governato dallo Spirito Santo. Per il pastore il gregge vive e per il pastore il gregge muore.</w:t>
      </w:r>
    </w:p>
    <w:p w14:paraId="4920265D"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Mi fu rivolta questa parola del Signore: «Figlio dell’uomo, profetizza contro i pastori d’Israele, profetizza e riferisci ai pastori: Così dice il </w:t>
      </w:r>
      <w:r w:rsidRPr="00284585">
        <w:rPr>
          <w:rFonts w:ascii="Arial" w:eastAsia="Times New Roman" w:hAnsi="Arial"/>
          <w:bCs/>
          <w:i/>
          <w:iCs/>
          <w:sz w:val="24"/>
          <w:szCs w:val="20"/>
          <w:lang w:eastAsia="it-IT"/>
        </w:rPr>
        <w:lastRenderedPageBreak/>
        <w:t>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716C8C88"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6C5839EF"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Susciterò per loro un pastore che le pascerà, il mio servo Davide. Egli le condurrà al pascolo, sarà il loro pastore. Io, il Signore, sarò il loro Dio, e il mio servo Davide sarà principe in mezzo a loro: io, il Signore, </w:t>
      </w:r>
      <w:r w:rsidRPr="00284585">
        <w:rPr>
          <w:rFonts w:ascii="Arial" w:eastAsia="Times New Roman" w:hAnsi="Arial"/>
          <w:bCs/>
          <w:i/>
          <w:iCs/>
          <w:sz w:val="24"/>
          <w:szCs w:val="20"/>
          <w:lang w:eastAsia="it-IT"/>
        </w:rPr>
        <w:lastRenderedPageBreak/>
        <w:t>ho parlato. Stringerò con loro un’alleanza di pace e farò sparire dal paese le bestie nocive. Abiteranno tranquilli anche nel deserto e riposeranno nelle selve.</w:t>
      </w:r>
    </w:p>
    <w:p w14:paraId="0FB381D5"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w:t>
      </w:r>
    </w:p>
    <w:p w14:paraId="7488938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Possiamo stabilire la retta equazione che definisce o declina la verità teologia o dogmatica del pastore di Cristo Gesù nella Chiesa del Dio vivente: Il gregge sta al pastore di Cristo Gesù nella misura in cui il pastore sta a Cristo Gesù. Ecco allora le due potentissime tentazioni contro la verità teologia o dogmatica del pastore e anche contro la verità teologica o dogmatica del gregge: separare il pastore da Cristo Gesù e separare il gregge del pastore. Se il pastore si separa da Cristo Gesù è la morte del gregge. Se il gregge si separa dal pastore è la morte del gregge.</w:t>
      </w:r>
    </w:p>
    <w:p w14:paraId="3690A95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È cosa buona che ogni pastore sappia che oggi Satana, contro i presbiteri sta combattendo su due fronti: il primo fronte avanza dall’esterno e sta accerchiando, al fine di farla capitolare, la stessa verità teologica o dogmatica del presbitero. Il secondo fronte, in tutto simile ad una devastante alluvione, parte dal cuore, dalla mente, dai pensieri dei presbiteri, perché siano gli stessi presbiteri ad abbandonare la loro verità teologia o dogmatica e al suo posto assumere il pensiero del mondo.</w:t>
      </w:r>
    </w:p>
    <w:p w14:paraId="66BE306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Avere una visione chiara su questi due fronti è luce che necessariamente dovrà discendere su di noi direttamente dallo Spirito Santo. Nessun altro ci potrà aiutare, a motivo della confusione sulla verità teologica o dogmatica che regna oggi nel cuore sia del presbitero e sia del gregge, dalla quale ogni missione nella Chiesa e nel mondo dovrà essere vissuta, esercitata, portata a compimento. Ma è cosa giusta procedere con ordine. </w:t>
      </w:r>
    </w:p>
    <w:p w14:paraId="29547EB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Partiamo dal fonte esterno. Per il fronte esterno Satana si serve del mondo. Il mondo sta procedendo anch’esso su due fronti: il primo fronte è quello che mira a distruggere nei cuori degli uomini la verità teologica o dogmatica del pastore, mostrando una figura di presbitero o fuori del tempo e della storia o anche fuori del Vangelo. Un presbitero fuori del tempo e della storia è persona che non cammina con gli uomini, in mezzo agli uomini. È un presbitero senza gli uomini, senza il suo gregge e quindi non serve agli uomini, non serve al gregge. Un presbitero fuori del Vangelo, vive secondo la carne ed è un cultore di ogni vizio. Se è dalla carne, come il mondo è dalla carne, a che serve agli uomini? Ma </w:t>
      </w:r>
      <w:r w:rsidRPr="00284585">
        <w:rPr>
          <w:rFonts w:ascii="Arial" w:eastAsia="Times New Roman" w:hAnsi="Arial"/>
          <w:sz w:val="24"/>
          <w:szCs w:val="20"/>
          <w:lang w:eastAsia="it-IT"/>
        </w:rPr>
        <w:lastRenderedPageBreak/>
        <w:t xml:space="preserve">soprattutto a che serve al gregge se lui è posto per strappare il gregge dalla carne e condurlo sotto il governo dello Spirito Santo? </w:t>
      </w:r>
    </w:p>
    <w:p w14:paraId="298D35E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Una volta messo in luce che né un presbitero fuori del tempo e fuori della storia serve e neanche un presbitero che vive secondo la carne serve, ecco che Satana presenta il suo presbitero: un uomo che vive in mezzo agli uomini, a servizio del corpo degli uomini, senza alcun riferimento né alla trascendenza, né al soprannaturale, né alla salvezza, né alla redenzione, né al Vangelo, né a Cristo Gesù, né allo Spirito Santo, né alla Chiesa, né a Dio Padre, né all’eternità. Ecco cosa Satana vuole: un presbitero che viva nel tempo a servizio del tempo. Un presbitero che viva nell’immanenza a servizio dell’immanenza, asservendo all’immanenza ogni struttura del sacro nella quale il presbitero vive, proprio perché presbitero. Ecco cosa vuole Satana: un presbitero senza Cristo per un uomo senza Cristo, lasciando però intatte le strutture del sacro, così tutti penseranno che lui sia un loro vero amico, mentre in realtà è il loro più grande nemico, perché ha tradito Cristo Gesù e il suo mistero della vera salvezza e della vera redenzione. Un presbitero può stare in mezzo agli uomini solo come cuore di Cristo, bocca di Cristo, Vangelo di Cristo, Chiesa di Cristo, mente di Cristo, volontà di Cristo, croce di Cristo. </w:t>
      </w:r>
    </w:p>
    <w:p w14:paraId="2958A99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Ora entriamo nel fronte intero. Questo secondo fronte mira a espiantare dal cuore del presbitero ogni verità teologia o dogmatica che è essenza della sua natura di presbitero. Qual è la prima verità teologica o dogmatica dei un presbitero? Lui è costituito da Cristo Gesù Capo e Pastore del suo gregge. Qual è la prima tentazione con la quale questo fronte interno assale il presbitero? La separazione del presbitero da Cristo Gesù, privando Cristo stesso della verità teologica o dogmatica. Avendo oggi la Chiesa separato se stessa dalla verità teologica o dogmatica di Cristo Gesù, a che serve avere nel suo seno un presbitero che vive e lavora dalla verità teologia o dogmatica di Cristo Signore? Ecco allora che con molteplici e svariati attacchi, con parole chiare o velate, con affermazioni ambigue o dirette, con ogni altro sotterfugio satanico e infernale, si  dichiara vecchia, sorpassata, antiquata la verità teologica o dogmatica del presbitero che nasce dalla Divina Rivelazione, dalla Sacra Tradizione, dal Sacro Deposito della fede, dalla Sana Dottrina, le colonne su cui finora la verità teologica o dogmatica del presbitero veniva fondata. </w:t>
      </w:r>
    </w:p>
    <w:p w14:paraId="496EF02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il fine di questo fronte interno: dichiarare non più confacente con il nostro tempo nessuna verità teologica o dogmatica sull’essere del presbitero. Ogni presbitero dovrà essere governato da altri pensieri e da altri princìpi. Mai più da quei pensieri e da quei principi che sono del vecchio Dio, del vecchio Cristo, del vecchio Spirito Santo, della vecchia Chiesa, della vecchia Divina Rivelazione, della vecchia Sacra Tradizione. Tutto ciò che è vecchio deve sparire ed è vecchio tutto ciò che finora è stato dichiarato vero. Così muore la vera fede. Nasce il pensiero dell’uomo, elevato a fede. Nulla è più deleterio di questa elevazione.</w:t>
      </w:r>
    </w:p>
    <w:p w14:paraId="4000E4E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Vi è un secondo fronte interno che riguarda la vita stessa del presbitero. Questo fronte interno mira a separare il presbitero dalla verità morale che scaturisce dal Vangelo. In questi nostri giorni si sta conducendo un’aspra lotta all’interno del corpo presbiterale perché venga dichiara falsa ogni morale evangelica o morale che nasce dalla Divina Rivelazione. Questa lotta mira anche a dichiarare ogni </w:t>
      </w:r>
      <w:r w:rsidRPr="00284585">
        <w:rPr>
          <w:rFonts w:ascii="Arial" w:eastAsia="Times New Roman" w:hAnsi="Arial"/>
          <w:sz w:val="24"/>
          <w:szCs w:val="20"/>
          <w:lang w:eastAsia="it-IT"/>
        </w:rPr>
        <w:lastRenderedPageBreak/>
        <w:t xml:space="preserve">immoralità. Poiché immoralità è anche l’omosessualità, anche l’omosessualità, sia del clero e sia di ogni altra persona, dovrà essere dichiarata sana moralità. Anzi qualcuno pensa che il corpo presbiterale ed anche episcopale voglia dichiarare vera morale ogni relazione sessuale, che secondo la Divina Rivelazione è disordinata,  con il fine di dichiarare morale la propria omosessualità. </w:t>
      </w:r>
    </w:p>
    <w:p w14:paraId="7D59999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Si comprenderà bene che questa separazione del presbitero, o del vescovo, o dello stesso papa, dalla verità teologica morale, che è essenza della vita di Cristo Gesù, che è purissima obbedienza alla volontà del Padre scritta per Lui nella Legge, nei Profeti, nei Salmi, è separazione dalla verità teologica o dogmatica del vero Cristo. Essendo Cristo obbedienza, presbitero, vescovo, papa devono essere obbedienza. Essendo Cristo obbedienza a quanto è stato scritto per Lui dallo Spirito Santo nei Sacri Testi, anche il presbitero, il vescovo, il papa, dovrà essere obbedienza a quanto è scritto per lui nei Sacri Testi della Divina Rivelazione, Sacra Tradizione, Sacro Deposito della fede, Sacra Sana Dottrina. Dichiarare la separabilità di un presbitero dalla Legge morale, che altro non è che l’obbedienza alla Parola di Cristo Gesù, è non essere più discepolo di Gesù. Se non è discepolo di Cristo Gesù neanche potrà essere pastore di Cristo Gesù. Come Cristo Gesù è Pastore del Padre perché fedelissimo Discepolo del Padre, così il presbitero di Cristo, potrà essere pastore di Cristo se suo fedele Discepolo ed è fedele Discepolo se obbedisce ad ogni sua Parola. </w:t>
      </w:r>
    </w:p>
    <w:p w14:paraId="716596A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evidente che questa verità valeva fino a ieri, quando ancora si credeva nel vero Cristo Signore e nella vera Chiesa. Oggi il vero Cristo Signore è stato abbandonato. La vera Chiesa è stata abbandonata. Avendo una nuova Chiesa senza il vero Cristo, senza il vero Spirito Santo, senza il vero Dio e il vero Dio è solo il Padre del Signore nostro Gesù Cristo, senza la Divina Rivelazione, senza la Sacra Tradizione, senza il Sacro Deposito della Fede e senza la Sana Dottrina, è vero controsenso conservare nella nuova Chiesa un presbitero modellato sulla vecchia Chiesa, vecchio Cristo, vecchio Spirito Santo, vecchio Dio, vecchio Vangelo. </w:t>
      </w:r>
    </w:p>
    <w:p w14:paraId="6152A23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allora spiegati tutti gli attacchi infernali perché venga distrutta la teologia o verità dogmatica antica del presbitero e se ne costruisca una tutta nuova. Se è vero, come è vero, che sono già stati posti i pilastri per una nuova Chiesa, la Chiesa che viene dal basso e non discende più dal Cielo, da presso Dio, anche il presbitero deve venire dal basso e non discendere più dall’alto, cioè dal cuore di Cristo. Non esistendo più la Chiesa che viene dal cuore di Cristo, neanche potrà esistere il presbitero che viene dal cuore di Cristo. Se il presbitero vincerà questa tentazione e rimarrà presbitero che viene sempre dal cuore di Cristo come Cristo è rimasto sempre Cristo proveniente dal cuore del Padre, ci sarà speranza di luce divina per illuminare la terra. Se il presbitero cadrà in questa tentazione e si lascerà fare dal basso, cioè dal pensiero di questo mondo, dal pensiero di Satana, allora per la Chiesa e per il mondo non ci sarà più speranza di luce vera. Vi saranno solo le tenebre che avvolgeranno e Chiesa e mondo.</w:t>
      </w:r>
    </w:p>
    <w:p w14:paraId="3A25444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Poiché la tentazione è personale e riguarda ogni singolo presbitero, spetta ad ogni singolo presbitero non cadere in tentazione, resistendo anche con l’offerta del suo sangue, se il versamento del sangue sarà necessario. Per ogni presbitero </w:t>
      </w:r>
      <w:r w:rsidRPr="00284585">
        <w:rPr>
          <w:rFonts w:ascii="Arial" w:eastAsia="Times New Roman" w:hAnsi="Arial"/>
          <w:sz w:val="24"/>
          <w:szCs w:val="20"/>
          <w:lang w:eastAsia="it-IT"/>
        </w:rPr>
        <w:lastRenderedPageBreak/>
        <w:t xml:space="preserve">che cade e dal cuore di Cristo e dal cuore del Vangelo, è un pezzo di Chiesa ed un pezzo di mondo che con lui precipita nelle tenebre. È questo il motivo per cui Satana mira sempre al cuore. Colpito il cuore, tutto il corpo viene colpito, tutto il corpo precipita nella morte. La Chiesa vivrà di luce vera e anche l’umanità vivrà di luce vera finché in essa rimarrà anche un solo presbitero che è dal cuore di Cristo e dal cuore del Vangelo, insieme dal cuore di Cristo e dal cuore del Vangelo. Un presbitero non dal cuore del Vangelo sarà non dal cuore di Cristo e un presbitero non dal cuore di Cristo sarà sempre non dal cuore del Vangelo. Ecco allora le tentazione che viene dall’interno di una Chiesa non dal cuore di Cristo e non dal cuore del Vangelo: formare presbiteri anche loro non dal cuore di Cristo e non dal cuore del Vangelo. </w:t>
      </w:r>
    </w:p>
    <w:p w14:paraId="42B9827B" w14:textId="77777777" w:rsidR="00284585" w:rsidRPr="00284585" w:rsidRDefault="00284585" w:rsidP="00284585">
      <w:pPr>
        <w:spacing w:after="120" w:line="240" w:lineRule="auto"/>
        <w:jc w:val="both"/>
        <w:rPr>
          <w:rFonts w:ascii="Arial" w:hAnsi="Arial" w:cs="Arial"/>
          <w:color w:val="000000"/>
          <w:sz w:val="24"/>
        </w:rPr>
      </w:pPr>
      <w:r w:rsidRPr="00284585">
        <w:rPr>
          <w:rFonts w:ascii="Arial" w:eastAsia="Times New Roman" w:hAnsi="Arial"/>
          <w:color w:val="000000"/>
          <w:sz w:val="24"/>
          <w:szCs w:val="20"/>
          <w:lang w:eastAsia="it-IT"/>
        </w:rPr>
        <w:t>Sull’odierna modalità della formazione presbiterale una piccola riflessione di impone: “</w:t>
      </w:r>
      <w:r w:rsidRPr="00284585">
        <w:rPr>
          <w:rFonts w:ascii="Arial" w:hAnsi="Arial" w:cs="Arial"/>
          <w:color w:val="000000"/>
          <w:sz w:val="24"/>
        </w:rPr>
        <w:t>A tempi di Gesù il popolo di Dio era guidato e condotto da molti pastori. Perché Gesù dice di questo popolo è come pecore che non hanno pastore? Cosa fa uno pastore e cosa invece fa uno non pastore? Non basta la discendenza da Aronne per essere un vero pastore. Come non basta la consacrazione episcopale o presbiterale perché si sia veri pastori. Se così fosse, sarebbero tutti veri e buoni pastori. L’evento oggettivo – discendenza da Aronne e consacrazione episcopale e presbiterale – sempre deve unirsi ad un evento soggettivo. Qual è l’evento soggettivo che fa uno pastore vero mentre lascia l’altro pastore non vero? Ma anche: qual è l’elemento soggettivo che opera una vera differenza tra un pastore e l’altro, così da fare un pastore non solo diverso, ma anche più vero, più efficace, più elevato spiritualmente, moralmente, misticamente, pastoralmente?</w:t>
      </w:r>
    </w:p>
    <w:p w14:paraId="61CF79FB"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L’elemento soggettivo – cioè interamente dipendente dal soggetto perché non conferito né per la discendenza e né per la consacrazione – è la volontà del soggetto di rivestirsi della mente, del cuore, dell’anima, dei sentimenti, della passione, dello zelo, della carità pastorale di Cristo Signore. Finché nel pastore ci sarà un solo pensiero, un solo sentimento, una sola idea, una sola modalità, un solo amore, differente, diverso, addirittura contrario al pensiero, al sentimento, all’idea, alle modalità, all’amore che sono in Cristo Gesù, il pastore o non è vero o non è perfettamente vero. Se poi il cuore del pastore e il cuore di Cristo sono due cuori totalmente diversi, allora il pastore mai potrà essere vero pastore. Gli manca il cuore di Cristo, il solo che lo rende vero pastore, perché è il solo cuore che gli permette di dare la vita per le pecore. Cristo e il pastore devono essere una cosa sola, una sola verità, un solo amore, una sola vita.</w:t>
      </w:r>
    </w:p>
    <w:p w14:paraId="6F876F18"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Non esistono i pastori di strada, i pastori di sagrestia, i pastori di pulpito, i pastori di cattedra, i pastori di liturgia, i pastori dei poveri, i pastori dei ricchi, i pastori dei </w:t>
      </w:r>
      <w:r w:rsidRPr="00284585">
        <w:rPr>
          <w:rFonts w:ascii="Arial" w:hAnsi="Arial" w:cs="Arial"/>
          <w:i/>
          <w:color w:val="000000"/>
          <w:sz w:val="24"/>
        </w:rPr>
        <w:t>“diversi”</w:t>
      </w:r>
      <w:r w:rsidRPr="00284585">
        <w:rPr>
          <w:rFonts w:ascii="Arial" w:hAnsi="Arial" w:cs="Arial"/>
          <w:color w:val="000000"/>
          <w:sz w:val="24"/>
        </w:rPr>
        <w:t xml:space="preserve">, i pastori dei </w:t>
      </w:r>
      <w:r w:rsidRPr="00284585">
        <w:rPr>
          <w:rFonts w:ascii="Arial" w:hAnsi="Arial" w:cs="Arial"/>
          <w:i/>
          <w:color w:val="000000"/>
          <w:sz w:val="24"/>
        </w:rPr>
        <w:t>“normali”</w:t>
      </w:r>
      <w:r w:rsidRPr="00284585">
        <w:rPr>
          <w:rFonts w:ascii="Arial" w:hAnsi="Arial" w:cs="Arial"/>
          <w:color w:val="000000"/>
          <w:sz w:val="24"/>
        </w:rPr>
        <w:t>, i pastori aperti, i pastori chiusi, i pastori che accolgono, i pastori che non accolgono, i pastori in movimento, i pastori statici, i pastori progressisti, i pastori tradizionalisti, i pastori dotti, i pastori ignoranti, i pastori semplici, i pastori complessi. Sono, queste, tutte differenze artificiali create dagli uomini. Presso Dio esiste solo il Pastore il Bello, il Pastore il Buono (</w:t>
      </w:r>
      <w:r w:rsidRPr="00284585">
        <w:rPr>
          <w:rFonts w:ascii="Greek" w:hAnsi="Greek" w:cs="Greek"/>
          <w:sz w:val="26"/>
          <w:szCs w:val="26"/>
          <w:lang w:eastAsia="it-IT"/>
        </w:rPr>
        <w:t>'Egè e„mi Ð poim¾n Ð kalÒj)</w:t>
      </w:r>
      <w:r w:rsidRPr="00284585">
        <w:rPr>
          <w:rFonts w:ascii="Arial" w:hAnsi="Arial" w:cs="Arial"/>
          <w:color w:val="000000"/>
          <w:sz w:val="24"/>
        </w:rPr>
        <w:t xml:space="preserve">: Gesù Signore. Ci si conforma a Lui nei pensieri, nel cuore, nell’anima, nello spirito, si è pastori secondo il cuore del Padre. Non ci si conforma a Lui, non si assume il suo Santo Spirito come unica luce della nostra mente e unica sapienza del nostro cuore, non si è veri pastori. Possiamo anche </w:t>
      </w:r>
      <w:r w:rsidRPr="00284585">
        <w:rPr>
          <w:rFonts w:ascii="Arial" w:hAnsi="Arial" w:cs="Arial"/>
          <w:color w:val="000000"/>
          <w:sz w:val="24"/>
        </w:rPr>
        <w:lastRenderedPageBreak/>
        <w:t>rinnovare materialmente il mondo, ma non agiamo nel nome di Cristo e con il suo cuore.</w:t>
      </w:r>
    </w:p>
    <w:p w14:paraId="39BDCE8D"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Non è sufficiente la potestà che viene dal sacramento per essere veri pastori. Agire nel nome di Cristo è opera sempre efficace nei sacramenti. Quando si è fuori dai sacramenti, allora si deve agire con il cuore di Cristo. Il cuore di Cristo o c’è o non c’è. Ma il cuore di Cristo non è dato una volta per sempre. Ogni giorno il pastore lo deve chiedere e ogni giorno lo deve ricevere. Un solo giorno nel quale non lo chiede, e già da pastore buono è divenuto pastore non buono. Che sia pastore non buono lo attestano le sue parole, i suoi giudizi, le sue scelte, le sue operazioni pastorali. Se il pastore non ha il cuore di Cristo non porterà mai a Cristo. Porterà al suo cuore, alle sue idee, ai suoi pensieri, di certo non porterà al cuore di Cristo, perché sempre ognuno porta al suo cuore. Gesù portava al cuore del Padre, perché il cuore del Padre era il suo cuore. A chi deve portare il pastore? Al cuore di Cristo, al cuore della Madre di Dio, al cuore della Chiesa. Come fa un pastore a svendersi la Chiesa e pensare che sia un buon pastore? Il cuore della Chiesa è via necessaria perché si porti al cuore di Cristo, al cuore di Dio. Se un pastore salta la Chiesa, salta Cristo, mai potrà portare al cuore del Padre. È  verità eterna.</w:t>
      </w:r>
    </w:p>
    <w:p w14:paraId="41A9C12D" w14:textId="77777777" w:rsidR="00284585" w:rsidRPr="00284585" w:rsidRDefault="00284585" w:rsidP="00284585">
      <w:pPr>
        <w:spacing w:after="120" w:line="240" w:lineRule="auto"/>
        <w:jc w:val="both"/>
        <w:rPr>
          <w:rFonts w:ascii="Arial" w:eastAsia="Times New Roman" w:hAnsi="Arial"/>
          <w:sz w:val="24"/>
          <w:szCs w:val="20"/>
          <w:lang w:eastAsia="it-IT"/>
        </w:rPr>
      </w:pPr>
    </w:p>
    <w:p w14:paraId="2864BFE7"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748" w:name="_Toc123799763"/>
      <w:bookmarkStart w:id="749" w:name="_Toc123799969"/>
      <w:bookmarkStart w:id="750" w:name="_Toc180486834"/>
      <w:r w:rsidRPr="00284585">
        <w:rPr>
          <w:rFonts w:ascii="Arial" w:hAnsi="Arial"/>
          <w:b/>
          <w:bCs/>
          <w:color w:val="000000"/>
          <w:sz w:val="28"/>
          <w:lang w:val="la-Latn"/>
        </w:rPr>
        <w:t>LA TENTAZIONE DI UN DIACONO</w:t>
      </w:r>
      <w:bookmarkEnd w:id="748"/>
      <w:bookmarkEnd w:id="749"/>
      <w:bookmarkEnd w:id="750"/>
    </w:p>
    <w:p w14:paraId="3C22D19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Come per i vescovi, per poter accedere all’ordine dell’episcopato, le condizioni sono poste dallo Spirito Santo, così anche per accedere all’ordine del diaconato le condizioni sono poste da Lui. Al momento della loro istituzione, gli Apostoli chiedono sette uomini di buona reputazione, pieni di Spirito e di sapienza. Se mancano queste condizioni, nessun uomo può essere ammesso all’ordine del diaconato. La buona reputazione deve essere non solo dinanzi ai credenti in Cristo, ma anche dinanzi ai non credenti. Deve essere dinanzi alla Chiesa e al mondo. La buona reputazione, o buona fama, o buon nome è condizione indispensabile per attrare a Cristo molti cuori. La pienezza di Spirito Santo e di sapienza è necessaria per svolgere secondo giustizia, verità, santità, grande carità il ministero al quale si viene consacrati.</w:t>
      </w:r>
    </w:p>
    <w:p w14:paraId="1ED065EE" w14:textId="77777777" w:rsidR="00284585" w:rsidRPr="00284585" w:rsidRDefault="00284585" w:rsidP="00284585">
      <w:pPr>
        <w:spacing w:after="120" w:line="240" w:lineRule="auto"/>
        <w:ind w:left="567" w:right="567"/>
        <w:jc w:val="both"/>
        <w:rPr>
          <w:rFonts w:ascii="Arial" w:eastAsia="Times New Roman" w:hAnsi="Arial" w:cs="Arial"/>
          <w:bCs/>
          <w:i/>
          <w:iCs/>
          <w:sz w:val="24"/>
          <w:szCs w:val="24"/>
          <w:lang w:eastAsia="it-IT"/>
        </w:rPr>
      </w:pPr>
      <w:r w:rsidRPr="00284585">
        <w:rPr>
          <w:rFonts w:ascii="Arial" w:eastAsia="Times New Roman" w:hAnsi="Arial" w:cs="Arial"/>
          <w:bCs/>
          <w:i/>
          <w:iCs/>
          <w:sz w:val="24"/>
          <w:szCs w:val="24"/>
          <w:lang w:eastAsia="it-IT"/>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3BE3128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Lo Spirito Santo per bocca dell’Apostolo Paolo aggiunge queste altre condizioni: devono essere persone degne e sincere nel parlare, moderati nell’uso del vino, </w:t>
      </w:r>
      <w:r w:rsidRPr="00284585">
        <w:rPr>
          <w:rFonts w:ascii="Arial" w:eastAsia="Times New Roman" w:hAnsi="Arial"/>
          <w:sz w:val="24"/>
          <w:szCs w:val="20"/>
          <w:lang w:eastAsia="it-IT"/>
        </w:rPr>
        <w:lastRenderedPageBreak/>
        <w:t xml:space="preserve">non avidi di guadagni disonesti, capaci di conservare il mistero della fede in una coscienza pura, capaci anche di guidare bene  i figli e le proprie famiglie. Sono, queste condizioni, previe per chi chiede di essere ammesso all’ordine del diaconato. In Paolo lo Spirito Santo pone anche la condizione di essere sottoposti ad una prova. Solo se trovati irreprensibili, potranno essere consacrati diaconi. Questa prova dovrà essere il vescovo a sceglierla di volta in volta. Sarà lo Spirito Santo a suggerirla al suo cuore, se lui lo invocherà, dal momento che vescovo e Spirito Santo dovranno essere una sola Parola e una sola decisione. </w:t>
      </w:r>
    </w:p>
    <w:p w14:paraId="114AD8A8" w14:textId="77777777" w:rsidR="00284585" w:rsidRPr="00284585" w:rsidRDefault="00284585" w:rsidP="00284585">
      <w:pPr>
        <w:spacing w:after="120" w:line="240" w:lineRule="auto"/>
        <w:ind w:left="567" w:right="567"/>
        <w:jc w:val="both"/>
        <w:rPr>
          <w:rFonts w:ascii="Arial" w:eastAsia="Times New Roman" w:hAnsi="Arial" w:cs="Arial"/>
          <w:i/>
          <w:iCs/>
          <w:sz w:val="24"/>
          <w:szCs w:val="24"/>
          <w:lang w:eastAsia="it-IT"/>
        </w:rPr>
      </w:pPr>
      <w:r w:rsidRPr="00284585">
        <w:rPr>
          <w:rFonts w:ascii="Arial" w:eastAsia="Times New Roman" w:hAnsi="Arial" w:cs="Arial"/>
          <w:bCs/>
          <w:i/>
          <w:iCs/>
          <w:sz w:val="24"/>
          <w:szCs w:val="24"/>
          <w:lang w:eastAsia="it-IT"/>
        </w:rPr>
        <w:t>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 (1Tm 3,8-13)</w:t>
      </w:r>
      <w:r w:rsidRPr="00284585">
        <w:rPr>
          <w:rFonts w:ascii="Arial" w:eastAsia="Times New Roman" w:hAnsi="Arial" w:cs="Arial"/>
          <w:i/>
          <w:iCs/>
          <w:sz w:val="24"/>
          <w:szCs w:val="24"/>
          <w:lang w:eastAsia="it-IT"/>
        </w:rPr>
        <w:t xml:space="preserve">. </w:t>
      </w:r>
    </w:p>
    <w:p w14:paraId="7F66520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Negli Atti degli Apostoli, riguardo ai diaconi, scompare il servizio delle mense. Essi assumo il servizio del Vangelo e della testimonianza da rendere a Cristo Gesù. Tra i sette, emergono due figure eccellenti: Stefano, alla cui sapienza ispirata nessuno poteva resistere. Nel sinedrio legge tutta la storia dei padri in chiave cristologica e attesta che vede Cristo Gesù assiso alla destra di Dio. Filippo è il grande evangelizzatore della Samaria. Lo Spirito Santo lo manda sulla via che da Gerusalemme scende a Gaza per battezzare l’eunuco della Regina Candace di Etiopia. A questi due Diaconi gli Atti degli Apostoli dedicano i Capitoli VI, VII, VIII:</w:t>
      </w:r>
    </w:p>
    <w:p w14:paraId="13671006"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Legge. Lo abbiamo infatti udito dichiarare che Gesù, questo Nazareno, distruggerà questo luogo e sovvertirà le usanze che Mosè ci ha tramandato». E tutti quelli che sedevano nel sinedrio, fissando gli occhi su di lui, videro il suo volto come quello di un angelo (At 6,8-15). </w:t>
      </w:r>
    </w:p>
    <w:p w14:paraId="73DE7258"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Disse allora il sommo sacerdote: «Le cose stanno proprio così?». Stefano rispose: «Fratelli e padri, ascoltate: il Dio della gloria apparve al nostro padre Abramo quando era in Mesopotamia, prima che si stabilisse in Carran, e gli disse: Esci dalla tua terra e dalla tua gente e </w:t>
      </w:r>
      <w:r w:rsidRPr="00284585">
        <w:rPr>
          <w:rFonts w:ascii="Arial" w:eastAsia="Times New Roman" w:hAnsi="Arial"/>
          <w:bCs/>
          <w:i/>
          <w:iCs/>
          <w:sz w:val="24"/>
          <w:szCs w:val="20"/>
          <w:lang w:eastAsia="it-IT"/>
        </w:rPr>
        <w:lastRenderedPageBreak/>
        <w:t>vieni nella terra che io ti indicherò. Allora, uscito dalla terra dei Caldei, si stabilì in Carran; di là, dopo la morte di suo padre, Dio lo fece 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dopo ciò usciranno e mi adoreranno in questo luogo. E gli diede l’alleanza della circoncisione. E così Abramo generò Isacco e lo circoncise l’ottavo giorno e Isacco generò Giacobbe e Giacobbe i dodici patriarchi. Ma i patriarchi, gelosi di Giuseppe, lo vendettero perché fosse condotto in Egitto. Dio però era con lui e lo liberò da tutte le sue tribolazioni e gli diede grazia e sapienza davanti al faraone, re 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nel sepolcro che Abramo aveva acquistato, pagando in denaro, dai figli di Emor, a Sichem.</w:t>
      </w:r>
    </w:p>
    <w:p w14:paraId="37D594B4"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w:t>
      </w:r>
    </w:p>
    <w:p w14:paraId="17B68540"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Passati quarant’anni, gli apparve nel deserto del monte Sinai un angelo, in mezzo alla fiamma di un roveto ardente. Mosè rimase </w:t>
      </w:r>
      <w:r w:rsidRPr="00284585">
        <w:rPr>
          <w:rFonts w:ascii="Arial" w:eastAsia="Times New Roman" w:hAnsi="Arial"/>
          <w:bCs/>
          <w:i/>
          <w:iCs/>
          <w:sz w:val="24"/>
          <w:szCs w:val="20"/>
          <w:lang w:eastAsia="it-IT"/>
        </w:rPr>
        <w:lastRenderedPageBreak/>
        <w:t xml:space="preserve">stupito di questa visione e, mentre si avvicinava per vedere meglio, venne la voce del Signore: “Io sono il Dio dei tuoi padri, il Dio di 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w:t>
      </w:r>
    </w:p>
    <w:p w14:paraId="5022A325"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Questo Mosè, che essi avevano rinnegato dicendo: “Chi ti ha costituito capo e giudice?”, proprio lui Dio mandò come capo e liberatore, per mezzo dell’angelo che gli era apparso nel roveto. Egli li fece uscire, compiendo 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w:t>
      </w:r>
    </w:p>
    <w:p w14:paraId="5BD99370"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Mi avete forse offerto vittime e sacrifici per quarant’anni nel deserto, o casa d’Israele? Avete preso con voi la tenda di Moloc e la stella del vostro dio Refan, immagini che vi siete fabbricate per adorarle! Perciò vi deporterò al di là di Babilonia.</w:t>
      </w:r>
    </w:p>
    <w:p w14:paraId="44FA1717"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w:t>
      </w:r>
    </w:p>
    <w:p w14:paraId="49549A4E"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Il cielo è il mio trono e la terra sgabello dei miei piedi. Quale casa potrete costruirmi, dice il Signore, o quale sarà il luogo del mio riposo? Non è forse la mia mano che ha creato tutte queste cose?</w:t>
      </w:r>
    </w:p>
    <w:p w14:paraId="4DB09114"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09BA97F1"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lastRenderedPageBreak/>
        <w:t>All’udire queste cose, erano furibondi in cuor loro e digrignavano i denti contro Stefano.</w:t>
      </w:r>
    </w:p>
    <w:p w14:paraId="5663ACB3"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7,1-60). </w:t>
      </w:r>
    </w:p>
    <w:p w14:paraId="48E5390D"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Saulo approvava la sua uccisione. In quel giorno scoppiò una violenta persecuzione contro la Chiesa di Gerusalemme; tutti, ad eccezione degli apostoli, si dispersero nelle regioni della Giudea e della Samaria. Uomini pii seppellirono Stefano e fecero un grande lutto per lui. Saulo intanto cercava di distruggere la Chiesa: entrava nelle case, prendeva uomini e donne e li faceva mettere in carcere.</w:t>
      </w:r>
    </w:p>
    <w:p w14:paraId="1CCA8263"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Quelli però che si erano dispersi andarono di luogo in luogo, annunciando la Parola.</w:t>
      </w:r>
    </w:p>
    <w:p w14:paraId="1FF8E190"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Filippo, sceso in una città della Samaria, predicava loro il Cristo. E le folle, unanimi, prestavano attenzione alle parole di Filippo, sentendolo parlare e vedendo i segni che egli compiva. Infatti da molti indemoniati uscivano spiriti impuri, emettendo alte grida, e molti paralitici e storpi furono guariti. E vi fu grande gioia in quella città.</w:t>
      </w:r>
    </w:p>
    <w:p w14:paraId="29F223BC"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Vi era da tempo in città un tale di nome Simone, che praticava la magia e faceva strabiliare gli abitanti della Samaria, spacciandosi per un grande personaggio. A lui prestavano attenzione tutti, piccoli e grandi, e dicevano: «Costui è la potenza di Dio, quella che è chiamata Grande». Gli prestavano attenzione, perché per molto tempo li aveva stupiti con le sue magie. Ma quando cominciarono a credere a Filippo, che annunciava il vangelo del regno di Dio e del nome di Gesù Cristo, uomini e donne si facevano battezzare. Anche lo stesso Simone credette e, dopo che fu battezzato, stava sempre attaccato a Filippo. Rimaneva stupito nel vedere i segni e i grandi prodigi che avvenivano.</w:t>
      </w:r>
    </w:p>
    <w:p w14:paraId="4951B5A5"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w:t>
      </w:r>
    </w:p>
    <w:p w14:paraId="5EB24651"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Simone, vedendo che lo Spirito veniva dato con l’imposizione delle mani degli apostoli, offrì loro del denaro dicendo: «Date anche a me questo potere perché, a chiunque io imponga le mani, egli riceva lo Spirito Santo». Ma Pietro gli rispose: «Possa andare in rovina, tu e il </w:t>
      </w:r>
      <w:r w:rsidRPr="00284585">
        <w:rPr>
          <w:rFonts w:ascii="Arial" w:eastAsia="Times New Roman" w:hAnsi="Arial"/>
          <w:bCs/>
          <w:i/>
          <w:iCs/>
          <w:sz w:val="24"/>
          <w:szCs w:val="20"/>
          <w:lang w:eastAsia="it-IT"/>
        </w:rPr>
        <w:lastRenderedPageBreak/>
        <w:t>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w:t>
      </w:r>
    </w:p>
    <w:p w14:paraId="78408749"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w:t>
      </w:r>
    </w:p>
    <w:p w14:paraId="5E92F101"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Come una pecora egli fu condotto al macello e come un agnello senza voce innanzi a chi lo tosa, così egli non apre la sua bocca. Nella sua umiliazione il giudizio gli è stato negato, la sua discendenza chi potrà descriverla? Poiché è stata recisa dalla terra la sua vita.</w:t>
      </w:r>
    </w:p>
    <w:p w14:paraId="4634AC5F"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8,1-40). </w:t>
      </w:r>
    </w:p>
    <w:p w14:paraId="6DC59FC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Di Filippo negli Atti degli Apostoli si parla anche nel Capitolo XXI:</w:t>
      </w:r>
    </w:p>
    <w:p w14:paraId="518EE138" w14:textId="77777777" w:rsidR="00284585" w:rsidRPr="00284585" w:rsidRDefault="00284585" w:rsidP="00284585">
      <w:pPr>
        <w:spacing w:after="120" w:line="240" w:lineRule="auto"/>
        <w:ind w:left="567" w:right="567"/>
        <w:jc w:val="both"/>
        <w:rPr>
          <w:rFonts w:ascii="Arial" w:eastAsia="Times New Roman" w:hAnsi="Arial" w:cs="Arial"/>
          <w:i/>
          <w:iCs/>
          <w:sz w:val="24"/>
          <w:szCs w:val="24"/>
          <w:lang w:eastAsia="it-IT"/>
        </w:rPr>
      </w:pPr>
      <w:r w:rsidRPr="00284585">
        <w:rPr>
          <w:rFonts w:ascii="Arial" w:eastAsia="Times New Roman" w:hAnsi="Arial"/>
          <w:bCs/>
          <w:i/>
          <w:iCs/>
          <w:sz w:val="24"/>
          <w:szCs w:val="20"/>
          <w:lang w:eastAsia="it-IT"/>
        </w:rPr>
        <w:t xml:space="preserve">Ripartiti il giorno seguente, giungemmo a Cesarèa; entrati nella casa di Filippo l’evangelista, che era uno dei Sette, restammo presso di lui. Egli aveva quattro figlie nubili, che avevano il dono della profezia. Eravamo qui da alcuni giorni, quando scese dalla Giudea un profeta di nome Àgabo. Egli venne da noi e, presa la cintura di Paolo, si legò i piedi e le mani e disse: «Questo dice lo Spirito Santo: l’uomo al quale appartiene questa cintura, i Giudei a Gerusalemme lo legheranno così e lo consegneranno nelle mani dei pagani». All’udire queste cose, noi e quelli del luogo pregavamo Paolo di non salire a Gerusalemme. Allora Paolo rispose: «Perché fate così, continuando a piangere e a </w:t>
      </w:r>
      <w:r w:rsidRPr="00284585">
        <w:rPr>
          <w:rFonts w:ascii="Arial" w:eastAsia="Times New Roman" w:hAnsi="Arial"/>
          <w:bCs/>
          <w:i/>
          <w:iCs/>
          <w:sz w:val="24"/>
          <w:szCs w:val="20"/>
          <w:lang w:eastAsia="it-IT"/>
        </w:rPr>
        <w:lastRenderedPageBreak/>
        <w:t xml:space="preserve">spezzarmi il cuore? Io sono pronto non soltanto a essere legato, ma anche a morire a Gerusalemme per il nome del Signore Gesù». E poiché non si lasciava persuadere, smettemmo di insistere dicendo: «Sia fatta la volontà del Signore!» (At 21,8-14). </w:t>
      </w:r>
    </w:p>
    <w:p w14:paraId="7162F20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 fini stabiliti dallo Spirito Santo per i diaconi sono due: liberare gli Apostoli – e anche i presbiteri – da tutto ciò che li distoglie dal dedicare o consacrare tutta la loro vita alla preghiera e al servizio della Parola; rendere testimonianza a Cristo con la predicazione del Vangelo, edificando la Chiesa, o il corpo di Cristo, con l’amministrazione del battesimo. Altri sacramenti non possono essere da loro celebrati, perché la loro ordinazione è per il servizio e non per il sacerdozio.</w:t>
      </w:r>
    </w:p>
    <w:p w14:paraId="7BEC5B8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Qual è la tentazione di Satana contro questo sacramento? Per entrare nel mistero di questa tentazione dobbiamo spendere una Parola sulla missione del corpo di Cristo, o della Chiesa, nel mondo. Il corpo di Cristo non viene edificato per risolvere i problemi che affliggono questo mondo. Il corpo di Cristo viene edificato, perché ogni membro di esso, obbedendo al Vangelo, tolga dal mondo il peccato che è il creatore di ogni dolore, ogni sofferenza, ogni povertà, ogni miseria sia spirituale che fisica. Il corpo di Cristo è formato perché salga la più alta gloria al Signore, al solo Dio vivo e vero, al solo Creatore e Redentore dell’uomo. Il corpo di Cristo, in ognuno dei suoi membri, vivendo tutto il Vangelo, ma solo come obbedienza al Vangelo, produce ogni frutto di bene a vantaggio di ogni uomo. Infatti tutti i frutti che l’obbedienza al Discorso della Montagna produce, sono per ogni uomo. </w:t>
      </w:r>
    </w:p>
    <w:p w14:paraId="3580011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Qual è il primo frutto che questa obbedienza produce? Il corpo di Cristo è strumento di purissimo bene verso tutti nell’assenza di ogni male, né male fisico, né male materiale, né male spirituale. Ora ogni ministero nella Chiesa, sia di origine divina e quindi immodificabile in eterno, e sia di origine da parte della Chiesa, è posto a servizio dell’edificazione del corpo di Cristo. L’obbedienza al Vangelo produce un bene universale. L’obbedienza al proprio ministero produce un bene particolare. In quanto bene particolare, sempre produrrà un bene universale. </w:t>
      </w:r>
    </w:p>
    <w:p w14:paraId="0AB7A2D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Un papa esiste per conservare tutta la Chiesa nella più alta e più pura fede in Cristo Gesù. Svolgendo questo suo specifico ministero, renderà la Chiesa luce del mondo sempre più splendente. Dovrà inoltre prendersi cura perché il Vangelo venga predicato ad ogni uomo. Predicando il Vangelo ed edificando la Chiesa, si toglie l’uomo dalle tenebre del peccato e dalla sua schiavitù e lo si conduce nel regno della luce perché sia governato dallo Spirito di libertà e di verità. Il suo bene universale dovrà essere solo frutto dell’obbedienza al suo ministero particolare.</w:t>
      </w:r>
    </w:p>
    <w:p w14:paraId="41EF85E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Un vescovo anche lui dovrà vigilare che la sua diocesi cresca di luce in luce e di verità in verità con la più alta obbedienza al Vangelo in ogni membro del suo gregge. Il gregge crescendo in obbedienza, produce un bene per il corpo di Cristo, per tutta la Chiesa e anche per l’umanità. Non c’è vero bene per l’umanità se non passando per questa via: l’edificazione del corpo di Cristo, con la predicazione del Vangelo e la celebrazione dei sacramenti della salvezza. Tutte le altre vie le possiamo paragonare ad un vestito che viene indossato su un morto. Con il proprio ministero vissuto con obbedienza perfetta, i morti spirituali </w:t>
      </w:r>
      <w:r w:rsidRPr="00284585">
        <w:rPr>
          <w:rFonts w:ascii="Arial" w:eastAsia="Times New Roman" w:hAnsi="Arial"/>
          <w:sz w:val="24"/>
          <w:szCs w:val="20"/>
          <w:lang w:eastAsia="it-IT"/>
        </w:rPr>
        <w:lastRenderedPageBreak/>
        <w:t xml:space="preserve">risuscitano ed iniziano un cammino di vera libertà, ma solo se obbediscono al Vangelo. </w:t>
      </w:r>
    </w:p>
    <w:p w14:paraId="1CF18AD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Così un presbitero. Insegnando e mostrando lui ad ogni membro della sua parrocchia come si vive il Vangelo, sempre l’obbedienza al Vangelo produce un duplice frutto: per tutto il corpo della Chiesa e per tutto il corpo dell’umanità. Ogni frutto che il sacerdote produce dovrà essere solo purissima obbedienza al suo ministero. Anche la preghiera, alla quale lui dovrà dedicarsi, perché essenza del suo ministero, sempre produce un duplice frutto: uno per la Chiesa e attraverso il frutto prodotto per la Chiesa, produce un altro frutto a beneficio del mondo intero. Mai si deve agire per il bene dell’umanità senza operare il bene per la Chiesa. Solo operando il bene per la Chiesa si opera il bene per l’umanità. Oggi noi stiamo facendo morire la Chiesa. Se la Chiesa muore l’umanità precipiterà nel buio più profondo e più fitto mai conosciuto prima.</w:t>
      </w:r>
    </w:p>
    <w:p w14:paraId="79677D3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stessa verità si applica al diacono. Lui è stato costituito come aiuto a vescovi e presbiteri. In cosa consiste questo suo aiuto? Nel liberare vescovi e presbiteri dal pensiero per le cose materiali, di cui ha bisogno il corpo di Cristo – non il corpo dell’umanità che si serve con la purissima obbedienza al Vangelo e purissima obbedienza al Vangelo deve essere anche quella dei vescovi e dei presbiteri. Di conseguenza, obbedendo essi al Vangelo, a tutto il Vangelo, essi servono il corpo dell’umanità – vescovi e presbiteri potranno dedicarsi interamente, di notte e di giorno al servizio della preghiera e alla Parola o all’annuncio del Vangelo. </w:t>
      </w:r>
    </w:p>
    <w:p w14:paraId="123AB80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Satana, astuto inventore di ogni tentazione, spinge il diacono perché si occupi o di prestare aiuto a vescovi e presbiteri solo nel servizio liturgico  o anche di dedicarsi ad opere di carità che non sono per il corpo di Cristo. Ogni minuto che essi daranno al corpo dell’umanità in opere non di loro competenza, essi sottraggono la loro forza preziosissima al ministero dell’evangelizzazione, che come viene rivelato dallo Spirito Santo negli Atti degli Apostoli, è vero loro servizio a beneficio della crescita del corpo di Cristo che è la sua Chiesa.</w:t>
      </w:r>
    </w:p>
    <w:p w14:paraId="71B224A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Possiamo ora enunciare un principio di ordine universale: tutto ciò che o un papa, o un vescovo, o un presbitero, o un diacono, opera per il corpo dell’umanità, che non sia purissima obbedienza al suo specifico ministero, è disobbedienza alla verità del suo ministero. Questa disobbedienza non produce bene, produce male. Qual è il male che la disobbedienza alla verità del proprio ministero produce? La non retta, sana, perfetta, ottima, cura del corpo di Cristo o della sua vigna che è la sua Chiesa. Questa, abbandonata a se stessa, perde in luminosità evangelica e non attrae più nessuno a Cristo Signore. Questo è il primo male. Il secondo male è l’abbandono di tutto il mondo nelle sue tenebre di schiavitù, di peccato, di morte. Ma noi conosciamo l’astuzia di Satana. Lui ti dona un pezzo di pane in cambio vuole il mondo, tutto il mondo sotto la sua schiavitù che dovrà concludersi con la morte eterna.</w:t>
      </w:r>
    </w:p>
    <w:p w14:paraId="5A3410A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diacono è costituito per servire il corpo di Cristo con la carità materiale o con le opere di misericordia corporali. Così vescovi e presbiteri potranno consacrare tutta la loro vita per dare piena obbedienza alla verità del loro ministero. Deve anche servire il corpo di Cristo con la predicazione del Vangelo, aggiungendo ad esso nuovi membri. Chi serve il corpo di Cristo, serve tutto il corpo dell’umanità. </w:t>
      </w:r>
      <w:r w:rsidRPr="00284585">
        <w:rPr>
          <w:rFonts w:ascii="Arial" w:eastAsia="Times New Roman" w:hAnsi="Arial"/>
          <w:sz w:val="24"/>
          <w:szCs w:val="20"/>
          <w:lang w:eastAsia="it-IT"/>
        </w:rPr>
        <w:lastRenderedPageBreak/>
        <w:t>Quando in diacono fa brillare la Chiesa con ogni luce di obbedienza alla verità del suo ministero, non solo tutto il corpo di Cristo ne riceve un grande beneficio. Il beneficio è per tutto il corpo dell’umanità. Verità mai da dimenticare.</w:t>
      </w:r>
    </w:p>
    <w:p w14:paraId="1A6F9A5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Chiesa in ogni suo figlio è luce del mondo e sale della terra. Il consacrato con il sacramento dell’ordine a questo si deve dedicare: a rendere la Chiesa santa, pura, immacolata, splendente di luce. Per questo quanti partecipano del sacramento dell’ordine devono sempre purificare la Chiesa con il loro sangue che è sangue di obbedienza alla verità del sacramento ricevuto. Rendendo bella la Chiesa, la si presenta al mondo come vero sacramento di Cristo per la sua salvezza e redenzione.</w:t>
      </w:r>
    </w:p>
    <w:p w14:paraId="4680632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dobbiamo denunciare che la Chiesa non è più la vera Chiesa di Cristo Gesù. Non è più la vera Chiesa di Cristo Gesù perché non edifica più se stessa. Neanche più la si vuole sacramento di Cristo, Luce del mondo, per la salvezza di ogni uomo. È il triste peccato dei nostri giorni. Mentre si pensa di fare un grande bene al mondo, oscurando la luce della Chiesa, si è talmente ciechi da non vedere che tutto il mondo è alla deriva  e che essa nulla potrà mai fare per la sua salvezza. Mai va dimenticato che il bene per il mondo nasce solo dall’obbedienza al Vangelo e dall’obbedienza di ogni membro del corpo di Cristo alle verità del suo ministero. Il papa può aiutare il mondo solo da papa, così un vescovo può aiutare il mondo solo da vescovo, un presbitero solo da presbitero, un diacono solo da diacono. Lo aiutano dalla più pura e più santa obbedienza alla verità del loro ministero e dei loro carismi. </w:t>
      </w:r>
    </w:p>
    <w:p w14:paraId="4669AD4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Sapendo Satana che il diacono è un dono prezioso per il corpo di Cristo, senza alcuna interruzione e con seduzioni e inganni sempre nuovi, lo tenta perché non serva il corpo di Cristo, ma si dedichi a servizi che non sono obbedienza alla verità del suo mistero. Chi cade in questa tentazione produce un grandissimo danno per tutto il copro di Cristo e per il mondo intero. Si perde la Chiesa. Non si salva il mondo,</w:t>
      </w:r>
    </w:p>
    <w:p w14:paraId="5F2A821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salvezza del mondo è dal corpo di Cristo. Non sono date altre vie. Papa, vescovo, presbitero, diacono devono far crescere il corpo di Cristo in santità e aggiungendo ad esso sempre nuovi membri. Edificando secondo purissima obbedienza a Cristo Gesù il suo corpo, sempre essi produrranno un frutto di verità, giustizia, carità, amore, speranza per il mondo intero. Mai un papa, mai un vescovo, mai un presbitero, mai un diacono produrranno un solo frutto di vero bene per l’umanità se non dall’obbedienza alla verità del loro ministero. Ecco allora la sottile tentazione di Satana: impedire con ogni mezzo che questa obbedienza possa essere donata. Senza obbedienza al proprio personale, particolare ministero, muore la Chiesa e si abbandona l’umanità alla sua schiavitù.</w:t>
      </w:r>
    </w:p>
    <w:p w14:paraId="7CCEB19B" w14:textId="77777777" w:rsidR="00284585" w:rsidRPr="00284585" w:rsidRDefault="00284585" w:rsidP="00284585">
      <w:pPr>
        <w:spacing w:after="120" w:line="240" w:lineRule="auto"/>
      </w:pPr>
    </w:p>
    <w:p w14:paraId="2080790D"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751" w:name="_Toc123799764"/>
      <w:bookmarkStart w:id="752" w:name="_Toc123799970"/>
      <w:bookmarkStart w:id="753" w:name="_Toc180486835"/>
      <w:r w:rsidRPr="00284585">
        <w:rPr>
          <w:rFonts w:ascii="Arial" w:hAnsi="Arial"/>
          <w:b/>
          <w:bCs/>
          <w:color w:val="000000"/>
          <w:sz w:val="28"/>
          <w:lang w:val="la-Latn"/>
        </w:rPr>
        <w:t>LA TENTAZIONE DI UN CRESIMATO</w:t>
      </w:r>
      <w:bookmarkEnd w:id="751"/>
      <w:bookmarkEnd w:id="752"/>
      <w:bookmarkEnd w:id="753"/>
    </w:p>
    <w:p w14:paraId="7BB0B75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Cresimato porta in sé un’altissima vocazione. Colmato in pienezza di Spirito Santo, lui è costituito presenza viva di Cristo Gesù nel mondo, in mezzo ad ogni uomo con il quale vive. Come presenza viva di Cristo Gesù, lui è chiamato ad essere il suo fedele testimone. Sarà fedele testimone se lui penserà come Gesù, </w:t>
      </w:r>
      <w:r w:rsidRPr="00284585">
        <w:rPr>
          <w:rFonts w:ascii="Arial" w:eastAsia="Times New Roman" w:hAnsi="Arial"/>
          <w:sz w:val="24"/>
          <w:szCs w:val="20"/>
          <w:lang w:eastAsia="it-IT"/>
        </w:rPr>
        <w:lastRenderedPageBreak/>
        <w:t xml:space="preserve">parlerà come Gesù, opererà come Gesù, obbedirà come Gesù, deciderà come Gesù, vivrà come Gesù, renderà gloria a Gesù allo stesso modo che Gesù rende gloria al Padre suo. Qual è il fine primario di questa sua fedeltà? Creare la vera fede in Cristo Gesù in ogni uomo. Come questo potrà accadere? Parlando di Cristo Gesù, lasciandosi aiutare dalla sua obbedienza al Vangelo in ogni cosa; mostrando la sua vita nuova, frutto della grazia e della Parola che governa tutta la sua quotidiana esistenza; rendendo ragioni della speranza che è in Lui. Alla testimonianza e alla Parola di luce e di verità, dovrà aggiungere un invito esplicito alla sequela di Cristo e a divenire suo corpo, passando per la via del battesimo. Lo Spirito Santo per questo a lui è stato dato senza misura: per manifestare in pienezza e purezza di verità Cristo e per portare a Cristo quanti da lui sono stati evangelizzati. </w:t>
      </w:r>
    </w:p>
    <w:p w14:paraId="4577949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Non si può portare a Cristo se non si porta alla Chiesa. È la Chiesa nei suoi Vescovi e nei suoi Presbiteri che dovrà conformare la vita di ogni credente in Cristo alla vita di Cristo, attraverso la celebrazione dei sacramenti. È la Chiesa che deve completare la iniziale conoscenza di Cristo con il dono della purezza e pienezza di verità contenuta nella Divina Rivelazione. Ma è anche nella Chiesa che si impara come si vive il Vangelo in ogni circostanza della propria quotidiana esistenza. Per questo mai ci potrà essere vera adesione a Cristo Gesù se non c’è vera adesione alla Chiesa. Cristo e il suo corpo sono una cosa sola. </w:t>
      </w:r>
    </w:p>
    <w:p w14:paraId="178B95F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allora a quale tentazione sono oggi e sempre esposti i Cresimati: sia a non rendere testimonianza a Cristo Gesù e sia anche a non portare al corpo di Cristo che è la Chiesa, per formare il corpo di Cristo, aggiungendo ad esso nuovi membri. Oggi questa tentazione è divenuta vangelo e dottrina di moltissimi figli della Chiesa, figli posti anche in alto, e insegnata come volontà di Dio. Da una parte abbiamo il Comando di Cristo di fare discepoli tutti i popoli battezzandoli nel nome del Padre e del Figlio e dello Spirito Santo, facendoli divenire corpo di Cristo, attraverso il dono della grazia e della verità di Cristo e dall’altra parte abbiamo il nuovo vangelo di molti figli della Chiesa il quale dichiarano non più attuale la Parola del vero Vangelo e della vera Divina Rivelazione. Con questo loro nuovo vangelo  altro non fanno che decretare la morte della Chiesa.</w:t>
      </w:r>
    </w:p>
    <w:p w14:paraId="6104A79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 Cresimati hanno l’obbligo, qualsiasi insegnamento o parola contraria venga loro detta, di obbedire allo Spirito Santo che chiede loro di vivere come vero corpo di Cristo e di portare a Cristo, portando alla Chiesa, ogni persona da loro evangelizzata. Evangelizzare e portare alla Chiesa è missione propria del cresimato, missione che dovrà vivere dal cuore della Chiesa portando al cuore della Chiesa. Se questo non  avviene, il cresimato ha rinnegato il suo sacramento e dalla fede è passato nello non fede. Sempre quando non si evangelizza dalla Chiesa per portare nella Chiesa, la fede è morta. È morta perché non produce frutti ecclesiali.</w:t>
      </w:r>
    </w:p>
    <w:p w14:paraId="0A9DAED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Questa tentazione di Satana il cresimato la potrà vincere allo stesso modo che l’hanno vinta Pietro e gli Apostoli dinanzi al sinedrio. La risposta di Pietro sempre, anche dinanzi alla Chiesa, dovrà essere la risposta di ogni cresimato. Gli obblighi che nascono da un sacramento ricevuto neanche lo Spirito Santo li potrà abrogare. Son obblighi di natura cristificata e nessun obbligo della natura cristificata potrà mai essere abrogato. Sarebbe abrogare Cristo dalla vita </w:t>
      </w:r>
      <w:r w:rsidRPr="00284585">
        <w:rPr>
          <w:rFonts w:ascii="Arial" w:eastAsia="Times New Roman" w:hAnsi="Arial"/>
          <w:sz w:val="24"/>
          <w:szCs w:val="20"/>
          <w:lang w:eastAsia="it-IT"/>
        </w:rPr>
        <w:lastRenderedPageBreak/>
        <w:t xml:space="preserve">dell’umanità. Ecco la risposta che il cresimato sempre dovrà dare: </w:t>
      </w:r>
      <w:r w:rsidRPr="00284585">
        <w:rPr>
          <w:rFonts w:ascii="Arial" w:eastAsia="Times New Roman" w:hAnsi="Arial"/>
          <w:i/>
          <w:sz w:val="24"/>
          <w:szCs w:val="20"/>
          <w:lang w:eastAsia="it-IT"/>
        </w:rPr>
        <w:t>«Se sia giusto dinanzi a Dio obbedire a voi invece che a Dio, giudicatelo voi. Noi non possiamo tacere quello che abbiamo visto e ascoltato» (At 4,19-20)</w:t>
      </w:r>
      <w:r w:rsidRPr="00284585">
        <w:rPr>
          <w:rFonts w:ascii="Arial" w:eastAsia="Times New Roman" w:hAnsi="Arial"/>
          <w:sz w:val="24"/>
          <w:szCs w:val="20"/>
          <w:lang w:eastAsia="it-IT"/>
        </w:rPr>
        <w:t xml:space="preserve">. </w:t>
      </w:r>
    </w:p>
    <w:p w14:paraId="5E49FC7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Possiamo paragonare il Cresimato alla Donna di Samaria. La Donna si incontra con Cristo. Questi prima la converte, leggendo il suo cuore; poi l’ammaestra sulla verità di Dio; infine le rivela la sua identità: Lui è il Messia che tutti attendono. Cosa fa la Donna? Lascia la brocca presso il pozzo, corre nel suo villaggio che era nelle vicinanze del pozzo, annuncia a uomini e donne quanto le era accaduto e chi lei aveva incontrato. Poco dopo ritorna, portando a Cristo una moltitudine di persone. Ecco come questo evento è narrato dal Vangelo secondo Giovanni:</w:t>
      </w:r>
    </w:p>
    <w:p w14:paraId="5766890A"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“La Donna intanto lasciò la sua anfora, andò in città e disse alla gente: «Venite a vedere un uomo che mi ha detto tutto quello che ho fatto. Che sia lui il Cristo?». Uscirono dalla città e andavano da lui. 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(Cfr. Gv 4,1-42). </w:t>
      </w:r>
    </w:p>
    <w:p w14:paraId="13A4267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Satana ha un solo fine da raggiungere con la sua tentazione: eliminare, oscurare, otturare, avvelenare tutte le fonti attraverso le quali la luce, la verità, la grazia, lo Spirito Santo, la Parola della salvezza di Cristo Gesù scaturiscono per la Chiesa e per l’intera umanità. Lui tenta perché ogni papa, vescovo, presbitero, diacono, cresimato, battezzato da fonte di acqua viva si trasformi in fonte di acqua inquinata con virus letali. Ecco la tentazione particolare di un cresimato: dimenticarsi che lo Spirito Santo che ha ricevuto in pienezza gli è stato dato per testimoniare Cristo Gesù in purezza di verità e di portare a Cristo, portando alla Chiesa, ogni uomo. Come ci riuscirà in questo? Allontanandolo dalla Chiesa. Facendo di lui un cresimato senza Cristo, senza la Chiesa, senza la grazia, senza la luce, senza la verità di Cristo e della Chiesa. Lo Spirito Santo a lui è stato donato perché viva da vera Chiesa, da vero corpo di Cristo e per formare la vera Chiesa, il vero corpo di Cristo. Separandolo dalla Chiesa – e sempre lui si separa dalla Chiesa quando si separa dal vescovo e dal parroco che sono posti dallo Spirito Santo a nutrirlo con la verità e la grazia di Cristo Gesù – sempre lo separerà dalla sua missione e dalla sua vocazione a vivere come vera Chiesa e a formare la vera Chiesa. La Madre di Dio, ci aiuti a vincere ogni tentazione posta sul nostro sentiero.</w:t>
      </w:r>
    </w:p>
    <w:p w14:paraId="1B656BCB" w14:textId="77777777" w:rsidR="00284585" w:rsidRPr="00284585" w:rsidRDefault="00284585" w:rsidP="00284585">
      <w:pPr>
        <w:spacing w:after="120" w:line="240" w:lineRule="auto"/>
      </w:pPr>
    </w:p>
    <w:p w14:paraId="1CE5112E"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754" w:name="_Toc123799765"/>
      <w:bookmarkStart w:id="755" w:name="_Toc123799971"/>
      <w:bookmarkStart w:id="756" w:name="_Toc180486836"/>
      <w:r w:rsidRPr="00284585">
        <w:rPr>
          <w:rFonts w:ascii="Arial" w:hAnsi="Arial"/>
          <w:b/>
          <w:bCs/>
          <w:color w:val="000000"/>
          <w:sz w:val="28"/>
          <w:lang w:val="la-Latn"/>
        </w:rPr>
        <w:t>LA TENTAZIONE DI UN BATTEZZATO</w:t>
      </w:r>
      <w:bookmarkEnd w:id="754"/>
      <w:bookmarkEnd w:id="755"/>
      <w:bookmarkEnd w:id="756"/>
    </w:p>
    <w:p w14:paraId="1AD0E1A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Con il battesimo si diviene figli di Dio nel Figlio suo Cristo Gesù, eredi della vita eterna, membri della Chiesa, tempio dello Spirito Santo, Casa di Dio sulla terra. Il battezzato viene così costituito: Presenza viva dell’amore del Padre, amore di salvezza, di redenzione, di nuova creazione, di vera rigenerazione, di autentica santificazione. Testimone della grazia di Cristo, trasformatrice di una vita di </w:t>
      </w:r>
      <w:r w:rsidRPr="00284585">
        <w:rPr>
          <w:rFonts w:ascii="Arial" w:eastAsia="Times New Roman" w:hAnsi="Arial"/>
          <w:sz w:val="24"/>
          <w:szCs w:val="20"/>
          <w:lang w:eastAsia="it-IT"/>
        </w:rPr>
        <w:lastRenderedPageBreak/>
        <w:t xml:space="preserve">pesante schiavitù in vita di libertà da ogni concupiscenza, ogni vizio, ogni istinto di peccato. Realtà storica del mistero della comunione dello Spirito Santo, creatrice di ogni relazione secondo il Vangelo con Dio e con gli uomini, con tutto l’universo visibile e invisibile. Il battezzato è tutto questo, se è Vangelo vivente sulla terra. Prima di addentrarci nel mettere in luce qual è la tentazione particolare o specifica del battezzato, è cosa giusta leggere alcuni brani sia della Prima Lettera dell’Apostolo di Giovanni e anche un brano della Prima Lettera dell’Apostolo Pietro. Ci offrono una visione chiara sulla verità del battezzato. Sapendo chi è un battezzato secondo lo Spirito Santo, sapremo anche cosa vorrà fare di lui Satana, il nemico con volontà orientata a distruggere il corpo di Cristo, perché scompaia dalla faccia della terra. Il nemico che odia così tanto la luce da volerla spegnere in ogni suo discepolo. Il nemico condannato alle tenebre eterne che vuole trascinare nel suo buio di morte tutta l’umanità. </w:t>
      </w:r>
    </w:p>
    <w:p w14:paraId="5A6DE2F7"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 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Poiché questo è il messaggio che avete udito da principio: che ci amiamo gli uni gli altri. Non come Caino, che era dal Maligno e uccise suo fratello. E per quale motivo l’uccise? Perché le sue opere erano malvagie, mentre quelle di suo fratello erano giuste. Non meravigliatevi, fratelli, se il mondo vi odia. Noi sappiamo che siamo passati dalla morte alla vita, perché amiamo i fratelli. Chi non ama rimane nella morte. Chiunque odia il proprio fratello è omicida, e voi sapete che nessun omicida ha più la vita eterna che dimora in lui. 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 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w:t>
      </w:r>
      <w:r w:rsidRPr="00284585">
        <w:rPr>
          <w:rFonts w:ascii="Arial" w:eastAsia="Times New Roman" w:hAnsi="Arial"/>
          <w:bCs/>
          <w:i/>
          <w:iCs/>
          <w:sz w:val="24"/>
          <w:szCs w:val="20"/>
          <w:lang w:eastAsia="it-IT"/>
        </w:rPr>
        <w:lastRenderedPageBreak/>
        <w:t>riceviamo da lui, perché osserviamo i suoi comandamenti e facciamo quello che gli è gradito. Questo è il suo comandamento: che crediamo nel nome del Figlio suo Gesù Cristo e ci amiamo gli uni gli altri, secondo il precetto che ci ha dato. Chi osserva i suoi comandamenti rimane in Dio e Dio in lui. In questo conosciamo che egli rimane in noi: dallo Spirito che ci ha dato (Gv 3,1-23).</w:t>
      </w:r>
    </w:p>
    <w:p w14:paraId="44A8FE03"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 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Questo vi ho scritto perché sappiate che possedete la vita eterna, voi che credete nel nome del Figlio di Dio. E questa è la fiducia che abbiamo in lui: qualunque cosa gli chiediamo secondo la sua volontà, egli ci ascolta. E se sappiamo che ci ascolta in tutto quello che gli chiediamo, sappiamo di avere già da lui quanto abbiamo chiesto. 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 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 Figlioli, guardatevi dai falsi dèi! (Gv 5,1-21). </w:t>
      </w:r>
    </w:p>
    <w:p w14:paraId="2225A297"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w:t>
      </w:r>
      <w:r w:rsidRPr="00284585">
        <w:rPr>
          <w:rFonts w:ascii="Arial" w:eastAsia="Times New Roman" w:hAnsi="Arial"/>
          <w:bCs/>
          <w:i/>
          <w:iCs/>
          <w:sz w:val="24"/>
          <w:szCs w:val="20"/>
          <w:lang w:eastAsia="it-IT"/>
        </w:rPr>
        <w:lastRenderedPageBreak/>
        <w:t xml:space="preserve">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(1Pt 2,1-17). </w:t>
      </w:r>
    </w:p>
    <w:p w14:paraId="18DB4B1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battezzato è figlio di Dio nel Figlio suo Cristo Gesù. Satana lavora senza mai darsi tregua al fine di separare il battezzato da Cristo Gesù. Separato da Cristo, diviene in tutto simile ad un albero sradicato dalla terra. È la morte. Come l’albero trae la linfa della vita dalla terra, così il battezzato attinge ogni linfa di vita soprannaturale dal corpo di Cristo Gesù. Questa verità è rivelata e annunciata nell’allegoria della vite vera e dei tralci: </w:t>
      </w:r>
      <w:r w:rsidRPr="00284585">
        <w:rPr>
          <w:rFonts w:ascii="Arial" w:eastAsia="Times New Roman" w:hAnsi="Arial"/>
          <w:bCs/>
          <w:i/>
          <w:iCs/>
          <w:sz w:val="24"/>
          <w:szCs w:val="20"/>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r w:rsidRPr="00284585">
        <w:rPr>
          <w:rFonts w:ascii="Arial" w:eastAsia="Times New Roman" w:hAnsi="Arial"/>
          <w:bCs/>
          <w:iCs/>
          <w:sz w:val="24"/>
          <w:szCs w:val="20"/>
          <w:lang w:eastAsia="it-IT"/>
        </w:rPr>
        <w:t xml:space="preserve"> Si rimane in Cristo, rimanendo nella sua Parola. Chi non rimane nella Parola, non rimane in Cristo, è destinato a sicura morte spirituale. A questo mira la tentazione di Satana: separare il battezzato dal Vangelo. Oggi Satana non solo è riuscito a separare il battezzato dal Vangelo, ha anche convinto i </w:t>
      </w:r>
      <w:r w:rsidRPr="00284585">
        <w:rPr>
          <w:rFonts w:ascii="Arial" w:eastAsia="Times New Roman" w:hAnsi="Arial"/>
          <w:bCs/>
          <w:iCs/>
          <w:sz w:val="24"/>
          <w:szCs w:val="20"/>
          <w:lang w:eastAsia="it-IT"/>
        </w:rPr>
        <w:lastRenderedPageBreak/>
        <w:t>battezzati a separare il mondo intero dal Vangelo. Il Vangelo non va più predicato agli uomini, non va ricordato, esso va tutto dimenticato, tutto oscurato, tutto demolito, tutto ridotto in polvere e cenere. Così Satana decreta la morte del cristiano e condanna alla morte tutta l’umanità costretta a vivere nelle tenebre.</w:t>
      </w:r>
    </w:p>
    <w:p w14:paraId="2FDD12E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battezzato è, in Cristo, erede della vita eterna. Si noti bene: è, in Cristo, erede della vita eterna. Ecco fin dove è giunta oggi l’astuzia di Satana: prima ha convinto i cristiani che l’inferno non esiste. Poi li ha anche convinti che non vi è alcun giudizio di Dio sulle loro azioni. Infine ha fatto loro credere che il Signore su tutti estenderà la sua misericordia e tutti accoglierà nel suo regno eterno. Con questa sua astuzia ha creato nei cuori dei battezzati un falso Dio e tutti oggi si prostrano in adorazione. È sufficiente leggere anche un solo rigo di Vangelo è si potrà notare quanto false siano queste convinzioni create da Satana nel cuore dei cristiani. Avendo lui fatto dichiarare il Vangelo una favola, solo una favola e un misero genere letterario, ridurlo a grande menzogna è stato assai facile. Le conseguenze sono di universale disastro spirituale. Nessuno più prenderà in mano il Vangelo come libro dalla purissima verità: verità su Dio, il Padre del Signore nostro Gesù Cristo; verità su Cristo Gesù, il solo Salvatore e Redentore dell’uomo; verità sullo Spirito Santo, il solo Datore della luce e della vita; verità sull’uomo, che ritorna in vita solo per la fede in Cristo Gesù secondo la purezza della luce che scaturisce dal Vangelo; verità sul tempo e verità sull’eternità; verità sulle cose visibili e invisibili; verità della vocazione di ogni uomo; verità sulla natura delle cose.  Ridotto in cenere il Vangelo, ora il governo di Satana sulle anime è pieno. Questa tentazione, che nega Cristo come unica e sola via per ereditare la vita eterna, oggi è difficile sradicarla dai cuori. Essa è ormai insegnata come dottrina dello Spirito Santo, dottrina della Chiesa. </w:t>
      </w:r>
    </w:p>
    <w:p w14:paraId="4F2A84A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battezzato è membro della Chiesa. Qual è la tentazione che mira a distruggere questa verità fin dalle sue radici? Questa tentazione è finalizzata a separare la fede in Cristo dall’appartenenza alla Chiesa. Prima Satana ha condotto molti cristiani a dichiararsi credenti in Dio, ma non credenti nel mistero della Chiesa. Credenti in Cristo, ma non credenti nel mistero della Chiesa. Poiché ancora molti credevano nel mistero della Chiesa, anche se con fede imperfetta, anche questa radice imperfetta ha voluto estirpare dai cuori. Come vi è riuscito? Facendo dichiarare Cristo Gesù via non necessaria per essere salvati ed elevando ogni religione della terra a via di salvezza per ogni uomo. Se Cristo Gesù non serve al non credente perché dovrebbe servire al credente? Ma se Cristo Gesù non serve al credente, a che serve la sua Chiesa, che è il Sacramento di Cristo, il solo Redentore e il solo Salvatore di ogni uomo? E così oggi il cristiano è senza la vera fede in Cristo e senza la vera fede nel mistero della Chiesa. Si trova con una fede in un Dio senza alcuna verità. Noi lo abbiamo scritto più volte. Ancora una volta vogliamo ricordare chi è Cristo. Sapendo chi è Cristo, sappiamo anche chi è la Chiesa:</w:t>
      </w:r>
    </w:p>
    <w:p w14:paraId="2D2ED92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w:t>
      </w:r>
      <w:r w:rsidRPr="00284585">
        <w:rPr>
          <w:rFonts w:ascii="Arial" w:eastAsia="Times New Roman" w:hAnsi="Arial"/>
          <w:bCs/>
          <w:sz w:val="24"/>
          <w:szCs w:val="20"/>
          <w:lang w:eastAsia="it-IT"/>
        </w:rPr>
        <w:lastRenderedPageBreak/>
        <w:t>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Differente da tutto ciò che è esistito, esiste, esisterà sulla terra e nei cieli, nel tempo e nell’eternità. 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 Il Solo Differente nella Preghiera. 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 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w:t>
      </w:r>
    </w:p>
    <w:p w14:paraId="794C62C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Satana è vero maestro nelle astuzie e negli inganni. Ha tolto il Vangelo alla Chiesa. Ha tolto Cristo Gesù alla Chiesa. Ora sta portando a compimento l’altro suo grande progetto: togliere la Chiesa alla Chiesa. Se il battezzato vuole essere vero membro della Chiesa deve impegnare tutte le sue forze perché mai si separi </w:t>
      </w:r>
      <w:r w:rsidRPr="00284585">
        <w:rPr>
          <w:rFonts w:ascii="Arial" w:eastAsia="Times New Roman" w:hAnsi="Arial"/>
          <w:sz w:val="24"/>
          <w:szCs w:val="20"/>
          <w:lang w:eastAsia="it-IT"/>
        </w:rPr>
        <w:lastRenderedPageBreak/>
        <w:t>dal Vangelo, mai si separi da Cristo Gesù, mai si separai dalla Chiesa di Cristo Gesù e dalla Chiesa del Vangelo.</w:t>
      </w:r>
    </w:p>
    <w:p w14:paraId="0276A1C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Tempio dello Spirito Santo. Perché il battezzato sia e rimanga tempio dello Spirito Santo, Casa di Dio sulla terra, Presenza viva dell’amore del Padre, Testimone della grazia di Cristo, Realtà storica del mistero della comunione dello Spirito Santo, Vangelo vivente sulla terra, deve, come insegna l’Apostolo Paolo, indossare l’armatura di Dio o armatura spirituale facendola divenire la sua stessa pelle, il suo stesso corpo, la sua stessa anima, il suo stesso spirito. Senza questa armatura spirituale o armatura di Dio, Satana lo colpirà con ogni dardo infuocato delle sua tentazione ed esso miseramente cadrà. Ecco perché oggi il cristiano è colui che necessariamente dovrà remare contro corrente nello stesso fiume della Chiesa e non solo nel fiume del mondo. Il fiume della Chiesa oggi sta scorrendo verso la totale perdita della sua verità divina e soprannaturale, il battezzato dovrà remare verso la riconquista di tutta la verità divina e soprannaturale che è Cristo Gesù, in Cristo Gesù è il Padre e lo Spirito Santo. Se il battezzato non rema contro corrente nel fiume della Chiesa e del mondo, Satana lo potrà portare sul suo carro trionfale e mostrarlo agli altri diavoli come la sua migliore conquista. Ecco la via tracciata dall’Apostolo Paolo per non cadere sotto i colpi di Satana: </w:t>
      </w:r>
      <w:r w:rsidRPr="00284585">
        <w:rPr>
          <w:rFonts w:ascii="Arial" w:eastAsia="Times New Roman" w:hAnsi="Arial"/>
          <w:i/>
          <w:sz w:val="24"/>
          <w:szCs w:val="20"/>
          <w:lang w:eastAsia="it-IT"/>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(Ef 6,10-18)</w:t>
      </w:r>
      <w:r w:rsidRPr="00284585">
        <w:rPr>
          <w:rFonts w:ascii="Arial" w:eastAsia="Times New Roman" w:hAnsi="Arial"/>
          <w:sz w:val="24"/>
          <w:szCs w:val="20"/>
          <w:lang w:eastAsia="it-IT"/>
        </w:rPr>
        <w:t xml:space="preserve">. </w:t>
      </w:r>
    </w:p>
    <w:p w14:paraId="1C28DA0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Noi sappiamo che le esigenze della volontà di Dio sono altissime. La legge dell’amore richiede veramente il rinnegamento di noi stessi e della nostra condizione umana. La legge della fede vuole inoltre che si veda solo il Signore e mai l’uomo. Domanda altresì che nell’amore e nella carità nessun pensiero umano venga ad introdursi. Come fa un uomo impastato di carne e di ossa, fatto di materia deperibile, messo in un corpo di peccato, con un’anima ferita dalla prima colpa e da tutte le altre colpe personali commesse, elevarsi a tanta purezza di intenzione e di opera? Potrà mai un figlio di Adamo osservare la volontà di Dio secondo le regole che la stessa volontà di Dio detta? Come per il comando e la sua realizzazione non dobbiamo guardare sulla terra, non dobbiamo vedere dinanzi a noi gli uomini, così nel compimento dell’opera non dobbiamo guardare in noi stessi, nelle nostre difficoltà, nella nostra fragilità, nella nostra caducità, in quell’essere assai frantumato dal peccato, ma dobbiamo alzare gli occhi al cielo, vedere Dio, la sua grazia, la sua forza, la sua onnipotenza, il suo amore, la sua misericordia, la sua benedizione. Bisogna attingere forza nel Signore e nel vigore della sua potenza: questa è l’esortazione di Paolo. Paolo sa che tutto è per </w:t>
      </w:r>
      <w:r w:rsidRPr="00284585">
        <w:rPr>
          <w:rFonts w:ascii="Arial" w:eastAsia="Times New Roman" w:hAnsi="Arial"/>
          <w:sz w:val="24"/>
          <w:szCs w:val="20"/>
          <w:lang w:eastAsia="it-IT"/>
        </w:rPr>
        <w:lastRenderedPageBreak/>
        <w:t xml:space="preserve">grazia. La grazia di Dio deve essere vista come un pozzo infinito di forza, di vigore, di potenza spirituale. Nel pozzo materiale si attinge l’acqua; l’acqua si consuma ben presto; la sete è molta; si ritorna ad attingere con una frequenza che è data dalla necessità del corpo dell’uomo. Dio è l’acqua della nostra anima, la forza del nostro spirito, il vigore della nostra volontà, la potenza dei nostri pensieri, la grandezza dei nostri desideri, la verità delle nostre scelte. In noi quest’acqua della vita non c’è, non si trova; essa è solo in Dio. Noi consumiamo quest’acqua; essa in noi si esaurisce presto, prestissimo; basta una lotta spirituale perché tutte le energie attinte in Dio si consumino, allo stesso modo che succede con l’acqua quando il corpo viene sottoposto ad uno sforzo continuo. Cosa fare? Ciò che fanno gli uomini con l’acqua materiale. Si ritorna ad attingere, si ricomincia a bere. Si ristabilisce l’equilibrio nel corpo. Questo è nuovamente pronto per affrontare la fatica del quotidiano. Noi esauriamo le nostre forze spirituali in ogni combattimento contro il male, nello svolgimento delle opere della carità e della misericordia di Dio, dobbiamo ritornare da Dio, invocarlo con una preghiera accorata perché ci rivesta della sua forza, del suo vigore, ci doni il suo Spirito, mandi nella nostra anima un aumento di carità, perché possiamo continuare a lottare contro il male e costruire attorno a noi il suo regno che è gioia, pace e giustizia nello Spirito Santo. Se ci si presenta al combattimento spirituale privi della forza di Dio, la sconfitta è certa. L’uomo non ha in sé l’energia per vincere il male, né la forza per edificare attorno a sé la carità di Dio. Per questo è ben giusto che ci si rechi dinanzi al Signore, ci si metta dinanzi alla sua presenza, si attinga la forza in lui e nel vigore della sua potenza. L’esempio ce lo ha donato Cristo Gesù. Lui stava per recarsi all’appuntamento con il principe di questo mondo, per sconfiggerlo e abbatterlo una volta per tutte, togliendo a lui la forza e il vigore con i quali teneva prigionieri gli uomini. Andò nell’Orto degli Ulivi, si mise in preghiera. Entrò nell’Orto debole della sua umanità, uscì forte della stessa forza dello Spirito Santo. Questa verità è chiaramente evidente, basta leggere il testo: </w:t>
      </w:r>
    </w:p>
    <w:p w14:paraId="66405798"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“Uscito se ne andò, come al solito, al monte degli Ulivi; anche i discepoli lo seguirono. Giunto sul luogo, disse loro: Pregate, per non entrare in tentazione. Poi si allontanò da loro quasi un tiro di sasso e, inginocchiatosi, pregava: Padre, se vuoi, allontana da me questo calice! Tuttavia non sia fatta la mia, ma la tua volontà.  Gli apparve allora un angelo dal cielo a confortarlo. In preda all'angoscia, pregava più intensamente; e il suo sudore diventò come gocce di sangue che cadevano a terra. Poi, rialzatosi dalla preghiera, andò dai discepoli e li trovò che dormivano per la tristezza. E disse loro: Perché dormite? Alzatevi e pregate, per non entrare in tentazione. Mentre egli ancora parlava, ecco una turba di gente; li precedeva colui che si chiamava Giuda, uno dei Dodici, e si accostò a Gesù per baciarlo. Gesù gli disse: Giuda, con un bacio tradisci il Figlio dell'uomo? Allora quelli che eran con lui, vedendo ciò che stava per accadere, dissero: Signore, dobbiamo colpire con la spada? E uno di loro colpì il servo del sommo sacerdote e gli staccò l'orecchio destro. Ma Gesù intervenne dicendo: Lasciate, basta così! E toccandogli l'orecchio, lo guarì.  Poi Gesù disse a coloro che gli eran venuti contro, sommi sacerdoti, capi delle guardie del tempio e anziani: Siete usciti con spade e bastoni come contro un </w:t>
      </w:r>
      <w:r w:rsidRPr="00284585">
        <w:rPr>
          <w:rFonts w:ascii="Arial" w:eastAsia="Times New Roman" w:hAnsi="Arial"/>
          <w:i/>
          <w:iCs/>
          <w:sz w:val="24"/>
          <w:szCs w:val="20"/>
          <w:lang w:eastAsia="it-IT"/>
        </w:rPr>
        <w:lastRenderedPageBreak/>
        <w:t xml:space="preserve">brigante? Ogni giorno ero con voi nel tempio e non avete steso le mani contro di me; ma questa è la vostra ora, è l'impero delle tenebre” (Lc 22, 39-53). </w:t>
      </w:r>
    </w:p>
    <w:p w14:paraId="4D6D3D0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Chi entra nell’Orto degli Ulivi e chi esce non è lo stesso uomo. Entra da debole, esce da forte. Entra da triste, esce da Signore, da colui che governa ogni cosa. Gesù è il Signore nella passione. Questa è la forza che egli ha attinto in Dio. Ora è cosa giusta esaminare frase per frase cosa chiede a noi lo Spirito Santo per bocca dell’Apostolo Paolo: </w:t>
      </w:r>
    </w:p>
    <w:p w14:paraId="72CB3B70"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“Rivestitevi dell'armatura di Dio, per poter resistere alle insidie del diavolo”. Questo invito trova la sua sorgente nel Libro della Sapienza. Chi indossa l’armatura è Dio stesso. Lui entra in battaglia per la difesa dei giusti: “I giusti al contrario vivono per sempre, la loro ricompensa è presso il Signore e l'Altissimo ha cura di loro. Per questo riceveranno una magnifica corona regale, un bel diadema dalla mano del Signore, perché li proteggerà con la destra, con il braccio farà loro da scudo. Egli prenderà per armatura il suo zelo e armerà il creato per castigare i nemici; indosserà la giustizia come corazza e si metterà come elmo un giudizio infallibile; prenderà come scudo una santità inespugnabile; affilerà la sua collera inesorabile come spada e il mondo combatterà con lui contro gli insensati.  Scoccheranno gli infallibili dardi dei fulmini, e come da un arco ben teso, dalle nubi, colpiranno il bersaglio; dalla fionda saranno scagliati chicchi di grandine colmi di sdegno. Infurierà contro di loro l'acqua del mare e i fiumi li sommergeranno senza pietà. Si scatenerà contro di loro un vento impetuoso, li disperderà come un uragano. L'iniquità renderà deserta tutta la terra e la malvagità rovescerà i troni dei potenti” (Sap 5, 15-23).</w:t>
      </w:r>
    </w:p>
    <w:p w14:paraId="79B4283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In questi versetti della Sapienza, Dio è il difensore del giusto, colui che protegge coloro che si affidano a Lui. Li protegge come un prode, valoroso soldato. Cosa è cambiato per rapporto al Nuovo Testamento? Nel Nuovo Testamento non è più Dio che si deve vestire da soldato, ma è il cristiano stesso. Paolo d’altronde vede sempre il cristiano come un buon soldato di Cristo Gesù. Come tale deve combattere la buona battaglia della fede contro nemici invisibili che attentano alla sua vita. Le insidie vengono dal diavolo. Ma chi è in verità il diavolo? È l’angelo delle tenebre che per invidia tenta l’uomo al male, perché lo vuole dannato come lui. È lui l’autore della prima tentazione. È lui anche la causa remota della nostra morte, della perdita di tutti i beni eterni con i quali il Signore ci aveva rivestiti, creandoci. Il libro della Sapienza così dice di lui, a proposito della nostra morte: </w:t>
      </w:r>
      <w:r w:rsidRPr="00284585">
        <w:rPr>
          <w:rFonts w:ascii="Arial" w:eastAsia="Times New Roman" w:hAnsi="Arial"/>
          <w:i/>
          <w:sz w:val="24"/>
          <w:szCs w:val="20"/>
          <w:lang w:eastAsia="it-IT"/>
        </w:rPr>
        <w:t>“Sì, Dio ha creato l'uomo per l'immortalità; lo fece a immagine della propria natura. Ma la morte è entrata nel mondo per invidia del diavolo; e ne fanno esperienza coloro che gli appartengono”</w:t>
      </w:r>
      <w:r w:rsidRPr="00284585">
        <w:rPr>
          <w:rFonts w:ascii="Arial" w:eastAsia="Times New Roman" w:hAnsi="Arial"/>
          <w:sz w:val="24"/>
          <w:szCs w:val="20"/>
          <w:lang w:eastAsia="it-IT"/>
        </w:rPr>
        <w:t xml:space="preserve"> (Sap 2,23-24).  </w:t>
      </w:r>
    </w:p>
    <w:p w14:paraId="0F7832A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Paolo, alla luce della conoscenza che è in lui e che viene dallo Spirito Santo, sa perfettamente quali sono le insidie del diavolo e per questo invita i cristiani a rivestirsi della giusta armatura, se si vuole vincere la battaglia contro il principe di questo mondo. Per il momento è sufficiente sapere queste due verità: che le insidie vengono dal diavolo e che per vincerlo occorre l’armatura di Dio, la stessa armatura che Dio ha indossato per proteggere il giusto. L’armatura di Dio però </w:t>
      </w:r>
      <w:r w:rsidRPr="00284585">
        <w:rPr>
          <w:rFonts w:ascii="Arial" w:eastAsia="Times New Roman" w:hAnsi="Arial"/>
          <w:sz w:val="24"/>
          <w:szCs w:val="20"/>
          <w:lang w:eastAsia="it-IT"/>
        </w:rPr>
        <w:lastRenderedPageBreak/>
        <w:t>nel Nuovo Testamento si arricchisce di nuovi elementi. Paolo li indica tutti ed è ben giusto che vengano presentati uno per uno.</w:t>
      </w:r>
    </w:p>
    <w:p w14:paraId="113D0F8F"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“La nostra battaglia infatti non è contro creature fatte di sangue e di carne, ma contro i Principati e le Potestà, contro i dominatori di questo mondo di tenebra, contro gli spiriti del male che abitano nelle regioni celesti”. Prima Paolo ha semplicemente annunziato chi è il vero nemico dell’uomo: il diavolo. Lo stesso Vangelo presenta Cristo Gesù nel deserto tentato dal diavolo con arte sopraffina, con scaltrezza e soprattutto con quella menzogna che sulla sua bocca è un’arma invincibile, perché subdola, capziosa, nascosta, camuffata, fatta quasi sempre passare per Parola del Signore.  La tentazione del diavolo in fondo è una sola, anche se è fatta con diverse modalità. Essa ha lo scopo di sottrarre l’uomo all’obbedienza al suo Signore, perché faccia solo la sua volontà, che naturalmente è in opposizione e in contrasto con il volere di Dio. Poiché solo nella volontà del Signore è la nostra vita, passando nella volontà del diavolo, l’uomo è nella morte e se persevera in essa fino alla fine, questa morte sarà eterna, per sempre, nell’inferno. È questo che il diavolo vuole in ultima analisi: la dannazione dell’uomo. Il resto, tutto il resto glielo concede. Paolo ora annuncia una verità che bisogna che venga presa seriamente in considerazione. Il nemico dell’uomo è il diavolo. È lui all’origine di ogni tentazione al male. Che poi si serva degli uomini, ha poca importanza. Il diavolo è qui definito dominatore di questo mondo di tenebra, spirito del male. È come se il mondo, tutto il mondo fosse in suo possesso. Gesù lo chiama il principe di questo mondo. Paolo lo dice dominatore di questo mondo di tenebra. Di questo unico nemico bisogna guardarsi; questo solo temere; contro questo difendersi. Come? Indossando l’armatura di Dio. </w:t>
      </w:r>
    </w:p>
    <w:p w14:paraId="6E8AAC53"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 “Prendete perciò l'armatura di Dio, perché possiate resistere nel giorno malvagio e restare in piedi dopo aver superato tutte le prove”.  Bisogna che il cristiano prenda l’armatura di Dio, la indossi, la usi in modo stabile, perenne. Il cristiano, se vuole vincere il diavolo, mai deve smettere questa armatura divina e celeste. Se per un solo istante si illude di poterla svestire, è la fine. Subito il diavolo lo vince e lo conduce nella morte. Molti cristiani si sono persi a causa della loro incoscienza, o presunzione di non essere più tentati. Avendo svestito l’armatura di Dio, immediatamente sono stati trafitti dagli strali del diavolo, che è sempre in agguato. Qual è il giorno del malvagio? Ogni giorno può essere del diavolo. Noi non lo sappiamo. Sappiamo però che lui è sempre in agguato e sempre ci può tentare. Così il giorno del malvagio è il tempo in cui uno rimane su questa terra. Finché c’è respiro nelle narici, c’è anche possibilità di peccare, perché finché c’è respiro siamo tentati. La prova, o tentazione non è una sola. Sono molte. La misura della tentazione è sempre stabilita da Dio.</w:t>
      </w:r>
    </w:p>
    <w:p w14:paraId="5901E203"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“State dunque ben fermi, cinti i fianchi con la verità, rivestiti con la corazza della giustizia”. Dopo aver ben individuato l’avversario e precisato quali sono le strategie, i tempi e le modalità della lotta, Paolo </w:t>
      </w:r>
      <w:r w:rsidRPr="00284585">
        <w:rPr>
          <w:rFonts w:ascii="Arial" w:eastAsia="Times New Roman" w:hAnsi="Arial"/>
          <w:i/>
          <w:iCs/>
          <w:sz w:val="24"/>
          <w:szCs w:val="20"/>
          <w:lang w:eastAsia="it-IT"/>
        </w:rPr>
        <w:lastRenderedPageBreak/>
        <w:t>passa ora ad indicare le armi che il cristiano deve indossare, se vuole essere vincitore. Senza queste armi, inutile dirlo, o ripeterlo, si è già sconfitti. Nessuno può resistere al diavolo, se si presenterà svestito nel giorno della lotta e del combattimento. La prima regola del buon soldato di Cristo è quella di stare ben fermo. Prima ancora di indossare l’armatura, occorre una particolare virtù: la fermezza, la solidità, la stabilità della mente e del cuore; la sicurezza che diviene anche fierezza, che è disposizione dell’animo prima, durante e dopo il combattimento. Stare ben fermi significa piantarsi, non spostarsi, non indietreggiare, essere ben solidi. Il nemico si può vincere. Cristo lo ha vinto. Noi lo vinceremo, lo sconfiggeremo. Lui non potrà avere il sopravvento su di noi. Questa fermezza a volte manca al cristiano, il quale ancor prima di combattere è già uno sconfitto, perché non crede nella vittoria, non affronta neanche la lotta. Lui si sente un perdente. Manca di fermezza, di sicurezza, di convinzione nella vittoria di Cristo che diviene anche sua. Chi vuole sconfiggere il diavolo deve avere il cuore ben fermo nella certezza che la vittoria è già sua, perché in Cristo lui è più che vincitore. Lo attesta lo stesso Paolo nella Lettera ai Romani: “Ma in tutte queste cose noi siamo più che vincitori per virtù di colui che ci ha amati” (Rm 8,37). Dopo aver messo nel cuore questa certezza, dopo essersi fatto ben fermo nella mente e nel cuore, il buon soldato di Cristo Gesù inizia la vestizione dell’armatura. Il primo pezzo è la verità, il secondo è la giustizia: Cinti i fianchi con la verità: il buon soldato di Cristo Gesù deve essere l’uomo della verità. La verità deve cercare, alla verità deve aderire, la verità deve realizzare in ogni sua parte. La verità per lui sarà solo la volontà di Dio. Egli pertanto ogni giorno dovrà formarsi nella conoscenza della volontà di Dio. Ogni “buco” che avrà nella conoscenza della volontà di Dio, sarà una porta aperta attraverso la quale il diavolo entrerà nel suo cuore e porterà disastri spirituali. Gesù nel deserto vinse la tentazione perché era veramente cinto di tutta la verità del Padre suo e con essa, solo con essa, respinse la tentazione. È necessario conoscere tutta la volontà di Dio perché spesso il diavolo si presenta con frasi di Scrittura, che apparentemente sembrano essere volontà di Dio, mentre in realtà non sono la volontà di Dio, perché mancano della globalità della rivelazione. Il mondo cristiano oggi è già sconfitto nella lotta contro il diavolo, perché non ha i fianchi cinti con la verità. Egli è totalmente esposto ad ogni tentazione. La verità però non si deve solo conoscere, si deve anche realizzare e tutta la nostra vita deve essere realizzazione della verità. Man mano che una verità viene realizzata, essa irrobustisce la nostra cintura e si diviene sempre più resistenti agli attacchi della tentazione.</w:t>
      </w:r>
    </w:p>
    <w:p w14:paraId="384882A7"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“Rivestiti con la corazza della giustizia”: la corazza preserva il corpo del soldato dagli strali inferti da lontano, ma anche dai colpi taglienti ricevuti da vicino. La corazza rende irraggiungibile il corpo, preservandolo da ferite mortali, o assai dolorose. Il buon soldato di Cristo Gesù si deve rivestire con la corazza della giustizia. Cosa è la giustizia?  La giustizia, come la verità, è la volontà di Dio manifestata. </w:t>
      </w:r>
      <w:r w:rsidRPr="00284585">
        <w:rPr>
          <w:rFonts w:ascii="Arial" w:eastAsia="Times New Roman" w:hAnsi="Arial"/>
          <w:i/>
          <w:iCs/>
          <w:sz w:val="24"/>
          <w:szCs w:val="20"/>
          <w:lang w:eastAsia="it-IT"/>
        </w:rPr>
        <w:lastRenderedPageBreak/>
        <w:t>Ciò che Dio ha detto è, ciò che Dio non ha detto, non è. La vita è in ciò che Dio ha detto; la morte è in ciò che Dio non ha detto. Perché Eva cadde nel primo peccato, dopo la prima tentazione? Perché non si era rivestita della corazza della giustizia. Non aveva rivestito la sua anima di questa certezza infallibile: la vita è nella volontà che Dio ha manifestato. La tentazione è sempre manifestazione di una volontà contraria a ciò che Dio ha detto. Perché Gesù ha sconfitto il diavolo nel deserto? Ma cosa gli proponeva il diavolo? Il diavolo gli proponeva una via di salvezza alternativa a quella che il Padre gli aveva indicato, manifestato e che Lui aveva accolto: “Ecco, io vengo, o Padre, per fare la tua volontà”. Il diavolo gli propone invece un’altra via, un’altra strada, che non passa dalla croce, per compiere la redenzione dell’uomo, per portare sulla terra la salvezza. In qualche modo questa tentazione la troviamo anche nell’Orto degli Ulivi. Gesù si mette in preghiera, nella preghiera si riveste della corazza della volontà di Dio e il diavolo è già sconfitto. Il cristiano è chiamato a realizzare ogni parola che è uscita dalla bocca di Dio, ma anche a conoscere tutta intera la volontà di Dio. È questa la prima regola per riportare la vittoria sul diavolo. Cristo così lo ha vinto. Così lo potranno vincere tutti coloro che vorranno vincerlo. Se la verità non si dona, se la giustizia non si proclama; se la verità non si comprende, se la giustizia non si invoca quotidianamente da Dio, come Cristo Gesù, nell’Orto degli Ulivi, noi siamo già sconfitti, ancor prima di combattere. Siamo sconfitti perché siamo nudi dinanzi al diavolo, siamo svestiti. Oggi il cristiano è nudo dinanzi alla tentazione. Il diavolo lo può prendere da ogni lato.  Cristo fu tentato con ogni genere di tentazione e Lui rimase sempre vincitore. Per noi non c’è neanche bisogno che venga a tentarci. Siamo perennemente esposti al male, a causa della non conoscenza della verità, a causa del non possesso della giustizia, cioè di ciò che Dio vuole da noi ora e qui, nella circostanza e nella situazione storica nella quale viviamo. In questo la Chiesa ha una grave responsabilità. Non insegna più ai suoi figli né la giustizia e né la verità. Anzi l’insegnamento che a volte si dona è già parola di tentazione, perché non è Parola di Dio. Il più grave tradimento per un uomo di Dio, un ministro della Parola, un buon soldato di Cristo, è quello di farsi proprio lui amico e alleato del diavolo per tentare i suoi fratelli e li tenta sempre quando dalla sua bocca non esce la verità e dalla sua vita il compimento della volontà di Dio. Tutti allora potremmo divenire amici e alleati del diavolo. Che il Signore ci preservi da questo alto tradimento del mandato che ci ha conferito e del ministero che ci ha assegnato, quando ci ha costituiti strumenti o ministri della sua verità e della sua giustizia.</w:t>
      </w:r>
    </w:p>
    <w:p w14:paraId="50C91A48"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“E avendo come calzatura ai piedi lo zelo per propagare il Vangelo della pace”. Un buon soldato ha anche bisogno di una buona calzatura. Deve attraversare terreni aspri, difficili. I suoi piedi sono assai necessari al fine di potersi spostare per andare a stanare il nemico e a sconfiggerlo. Qual è la calzatura migliore per un buon soldato di Gesù Signore? La sua calzatura è lo zelo per propagare il Vangelo della pace. Lo zelo è un fuoco che arde dentro e che non si </w:t>
      </w:r>
      <w:r w:rsidRPr="00284585">
        <w:rPr>
          <w:rFonts w:ascii="Arial" w:eastAsia="Times New Roman" w:hAnsi="Arial"/>
          <w:i/>
          <w:iCs/>
          <w:sz w:val="24"/>
          <w:szCs w:val="20"/>
          <w:lang w:eastAsia="it-IT"/>
        </w:rPr>
        <w:lastRenderedPageBreak/>
        <w:t xml:space="preserve">consuma, non si spegne, non si indebolisce, non viene mai meno. Lo zelo è la forza dei discepoli di Gesù, il motore delle loro azioni.  Quando lo zelo arde, brucia, il cristiano non si arrende, non si ferma, non retrocede, non viene mai meno. Se invece lo zelo si affievolisce, perché non alimentato a dovere con una preghiera costante, perseverante, basta la più piccola difficoltà e si abbandona la lotta. Senza un forte zelo, si è già sconfitti. Un buon soldato di Cristo che non sente l’ardore per la lotta spirituale, è già un perdente. Conosciamo lo zelo di Paolo: non si ferma dinanzi a niente: né fame, né nudità, né pericoli, né morte, né deboli e né potenti; né il mondo religioso, né quello pagano è riuscito a domarlo. Intrepido, è andato sempre avanti, sfidando ogni giorno la morte e ogni altro pericolo e ogni privazione. </w:t>
      </w:r>
    </w:p>
    <w:p w14:paraId="4E021F4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i/>
          <w:sz w:val="24"/>
          <w:szCs w:val="20"/>
          <w:lang w:eastAsia="it-IT"/>
        </w:rPr>
        <w:t>“Per propagare il Vangelo”:</w:t>
      </w:r>
      <w:r w:rsidRPr="00284585">
        <w:rPr>
          <w:rFonts w:ascii="Arial" w:eastAsia="Times New Roman" w:hAnsi="Arial"/>
          <w:sz w:val="24"/>
          <w:szCs w:val="20"/>
          <w:lang w:eastAsia="it-IT"/>
        </w:rPr>
        <w:t xml:space="preserve"> il discepolo di Gesù deve avere un solo zelo, un solo desiderio, un solo fuoco che lo brucia dentro: diffondere la buona novella, annunziare il Vangelo ad ogni creatura, portare la Parola di Cristo Gesù nei cuori. L’annunzio del Vangelo deve essere l’unico progetto del cristiano. Tutti gli altri progetti non meritano la sua attenzione. Lui è un chiamato a cooperare con Cristo Gesù alla salvezza delle anime e questa avviene solo se si annunzia loro il Vangelo. Non annunziare il Vangelo equivale ad abbandonare a se stesse le anime, lasciandole nell’ignoranza di Cristo Gesù, quindi assai esposte al peccato e al male, con il reale rischio della dannazione eterna. Il Vangelo si propaga, si annunzia, si ricorda, si predica, si proclama, si insegna, si fa risuonare per il mondo intero. Propagare ha un significato ben preciso: farlo espandere a macchia d’olio, o se si preferisce: come un fuoco che incendia un intero bosco. Con il Vangelo bisogna incendiare i cuori, riscaldare le menti, far fondere le anime, bruciare i nostri pensieri. Con il Vangelo si deve formare ogni coscienza e illuminare ogni spirito, perché ogni cosa che pensa, che vuole, che desidera, la pensi, la voglia, la desideri secondo la volontà di Dio, manifestata a noi in Cristo Gesù. Con il Vangelo si deve illuminare il mondo intero e per questo bisogna propagarlo, diffonderlo, portarlo di luogo in luogo. Poiché bisogna camminare per propagare il Vangelo, occorre una buona calzatura e questa calzatura è lo zelo. </w:t>
      </w:r>
      <w:r w:rsidRPr="00284585">
        <w:rPr>
          <w:rFonts w:ascii="Arial" w:eastAsia="Times New Roman" w:hAnsi="Arial"/>
          <w:i/>
          <w:sz w:val="24"/>
          <w:szCs w:val="20"/>
          <w:lang w:eastAsia="it-IT"/>
        </w:rPr>
        <w:t>“Della pace”:</w:t>
      </w:r>
      <w:r w:rsidRPr="00284585">
        <w:rPr>
          <w:rFonts w:ascii="Arial" w:eastAsia="Times New Roman" w:hAnsi="Arial"/>
          <w:sz w:val="24"/>
          <w:szCs w:val="20"/>
          <w:lang w:eastAsia="it-IT"/>
        </w:rPr>
        <w:t xml:space="preserve"> viene precisato quale Vangelo dobbiamo propagare: il Vangelo della pace. È il Vangelo che annunzia la misericordia di Dio manifestataci in Cristo Gesù, che ci invita a lasciarci riconciliare con Dio. Questa è la nostra pace: la riconciliazione con il Signore nel perdono dei peccati, nella remissione della colpa. Non c’è vero annunzio del Vangelo che non si trasformi in conversione, in pentimento, in accoglienza della misericordia del Padre e quindi nel cambiamento radicale della nostra vita. La pace è l’amicizia con Dio ritrovata, ma è anche il dimorare in questa amicizia per tutti i nostri giorni. Oggi c’è un pericolo che minaccia lo stesso cristianesimo. Il pericolo è questo: fare del Vangelo un momento solo conoscitivo, al pari di tutte le altre cose che si conoscono. Il Vangelo non è per la nostra curiosità, per il nostro studio, per la nostra scienza. Il Vangelo è per la nostra coscienza, per la nostra conversione, la nostra santificazione, la nostra vita eterna, il nostro incontro con Dio nella sua verità e nella sua grazia. Il Vangelo è il cambiamento radicale dei nostri pensieri e per la conformazione della nostra vita alla vita di Cristo Gesù. Questo è il fine del Vangelo e senza conformazione della nostra vita a Cristo non c’è vero dono del </w:t>
      </w:r>
      <w:r w:rsidRPr="00284585">
        <w:rPr>
          <w:rFonts w:ascii="Arial" w:eastAsia="Times New Roman" w:hAnsi="Arial"/>
          <w:sz w:val="24"/>
          <w:szCs w:val="20"/>
          <w:lang w:eastAsia="it-IT"/>
        </w:rPr>
        <w:lastRenderedPageBreak/>
        <w:t>Vangelo. Il Vangelo si dona da conformati a Cristo perché altri si conformino a Lui. È questo lo zelo che dobbiamo avere nel cuore: parlare di Cristo in tutto simili a Lui nella nostra obbedienza al Padre celeste.</w:t>
      </w:r>
    </w:p>
    <w:p w14:paraId="42771946"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i/>
          <w:sz w:val="24"/>
          <w:szCs w:val="20"/>
          <w:lang w:eastAsia="it-IT"/>
        </w:rPr>
        <w:t>“Tenete sempre in mano lo scudo della fede, con il quale potrete spegnere tutti i dardi infuocati del maligno”.</w:t>
      </w:r>
      <w:r w:rsidRPr="00284585">
        <w:rPr>
          <w:rFonts w:ascii="Arial" w:eastAsia="Times New Roman" w:hAnsi="Arial"/>
          <w:sz w:val="24"/>
          <w:szCs w:val="20"/>
          <w:lang w:eastAsia="it-IT"/>
        </w:rPr>
        <w:t xml:space="preserve"> C’è la verità, c’è la giustizia, c’è lo zelo, c’è il Vangelo da propagare. Il cristiano deve essere uomo pieno di verità, di giustizia, di zelo, deve essere animato dalla volontà di comunicare agli altri la ricchezza che lo anima e lo muove dentro. Tutto questo però non è sufficiente a proteggerlo quando la battaglia si fa dura, cruenta, infuocata. Chi conosce gli attacchi del male e sa che è assai facile cadere nella tentazione. I dardi infuocati del maligno ci potrebbero colpire in ogni tempo. Cosa fare perché questo non accada. Il soldato si protegge dai dardi con lo scudo. Con esso si protegge il viso e anche il corpo.  Lo scudo arresta il dardo e lo rende inoffensivo. Così deve avvenire nella lotta spirituale. Al cristiano occorre lo scudo della fede, se vuole che il maligno non lo colpisca con i suoi dardi infuocati e sono infuocati di menzogna, di falsità, di lusinghe e di tante altre promesse fallaci che altro non fanno che recare morte e distruzione a tutti coloro che cadono nella trappola delle sue tentazioni. Che cos’è la fede? La fede che viene richiesta in questo versetto non è tanto la comprensione della verità, o la conoscenza perfetta di essa, in ogni suo più piccolo dettaglio o particolare. La fede che Paolo chiede è l’abbandono totale di tutta la nostra vita a Dio. Ci si consegna pienamente, totalmente, perfettamente al Signore. La nostra vita è sua, non più nostra. Se è sua, faccia quello che vuole. Se vuole che noi moriamo, moriamo; se vuole che noi viviamo, viviamo. Ma viviamo e moriamo per Lui: viviamo e moriamo perché questa è l’unica via per attestare la sua Signoria in mezzo ai nostri fratelli. Viviamo e moriamo per dire al mondo che Lui è l’unico Signore, l’unico Dio, l’unico Redentore e Salvatore della nostra vita; l’unico al quale noi apparteniamo nel corpo, nello spirito, nell’anima. La fede che è qui richiesta è il dono di noi stessi a Dio fino alla morte e alla morte di croce. Quando uno mette nelle mani di Dio la sua vita, allora niente più gli importa di questo mondo, del suo corpo, dei suoi pensieri, della sua volontà. Tutto è di Dio e a Dio è costantemente donato. Satana non può più fare nulla. I suoi dardi si scontrano con questa fede e vengono fermati all’istante. Cosa può offrire il maligno al cristiano al quale la vita non appartiene più, che non ha più vita propria da vivere in questo mondo? Niente. Ecco il motivo per cui è richiesta questa fede. Se invece il cuore si aspetta qualcosa dal mondo, questo qualcosa il maligno glielo offre e se glielo offre, la tentazione ha raggiunto il cuore dell’uomo, oltre che la sua mente. Cadere in queste circostanze è assai facile, anzi più che facile. Molti cadono nella tentazione perché il maligno offre loro qualcosa che appartiene a questo mondo. Costoro si lasciano abbindolare dalle cose della terra e sono quindi preda della tentazione; se non cadono oggi, cadranno di sicuro domani. Ma di certo cadranno, perché il loro cuore si è lasciato tentare dalle cose del mondo. Ricordiamoci che la terza tentazione di Cristo Gesù consisteva proprio nell’offerta del mondo intero da parte del diavolo. Cristo Gesù fu vincitore per la sua fede. La sua vita era del Padre. Non apparteneva al mondo, né alle sue cose. Se del Padre, è il Padre che sa quali cose sono utili per la nostra vita. Il Padre è l’unico che può decidere e decide secondo la sua eterna sapienza e il suo intelletto divino, infallibile.</w:t>
      </w:r>
    </w:p>
    <w:p w14:paraId="6E115F87"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i/>
          <w:sz w:val="24"/>
          <w:szCs w:val="20"/>
          <w:lang w:eastAsia="it-IT"/>
        </w:rPr>
        <w:lastRenderedPageBreak/>
        <w:t>“Prendete anche l'elmo della salvezza e la spada dello Spirito, cioè la parola di Dio”.</w:t>
      </w:r>
      <w:r w:rsidRPr="00284585">
        <w:rPr>
          <w:rFonts w:ascii="Arial" w:eastAsia="Times New Roman" w:hAnsi="Arial"/>
          <w:sz w:val="24"/>
          <w:szCs w:val="20"/>
          <w:lang w:eastAsia="it-IT"/>
        </w:rPr>
        <w:t xml:space="preserve">  Tutto del corpo deve essere protetto, niente deve rimanere scoperto, altrimenti un solo punto debole, indebolisce tutto il corpo. Cosa significa prendere anche l’elmo della salvezza? Significa rivestirsi della salvezza. La salvezza è dimorare perennemente nella grazia di Dio, crescere in essa. Di Gesù è detto che cresceva in età, sapienza e grazia. Il buon soldato di Cristo Gesù indossa l’elmo della giustizia se si veste della grazia di Gesù Signore e in essa dimora per tutti i giorni della sua vita. La grazia si indossa attraverso la riconciliazione con Dio che avviene attraverso il sacramento del battesimo e della penitenza. In essa si abbonda, se quotidianamente la si riceve nel sacramento dell’Eucaristia e la si alimenta attimo per attimo attraverso la preghiera. Sappiamo che particolare significato riveste la preghiera del Santo Rosario innalzata alla Vergine Maria, Madre di Dio e Madre nostra. La grazia santificante si coltiva attraverso l’esercizio delle sante virtù. Per ogni atto virtuoso noi cresciamo in grazia, il nostro elmo di salvezza si fa più robusto, più consistente, difficilmente penetrabile da qualsiasi arma di offesa. Quando un cristiano vive perennemente in stato di peccato mortale, lui è già vittima del maligno, preda di ogni tentazione. Per lui la lotta è finita. La sua testa è stata ferita a morte.  Da qui tutta una pastorale, interamente ancora da impostare, che guidi i discepoli di Gesù a vivere sempre in grazia di Dio, con l’elmo della salvezza sempre indossato. Inutile ogni attività pastorale che si svolge, se non ha come suo unico intento, sua sola finalità quella di far sì che tutti i cristiani vivano in grazia di Dio e in essa crescano alla stessa maniera di Cristo Gesù. È la grazia la forza irresistibile contro il male. È la grazia la nostra forza. È la grazia il nostro antidoto contro i morsi della tentazione. Perciò l’esigenza pastorale di educare a vivere in grazia e crescere in essa. Il buon soldato di Cristo Gesù deve anche prendere la spada dello Spirito, cioè la parola di Dio.</w:t>
      </w:r>
    </w:p>
    <w:p w14:paraId="2B8ABAB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cristiano è un costruttore del regno di Dio, ma costruisce il regno di Dio distruggendo il regno del principe di questo mondo. Come si distrugge il regno del principe di questo mondo? Distruggendo la sua menzogna, la sua falsità, il suo errore, ogni ambiguità della sua parola. Con che cosa? Con la potenza della parola di Dio, detta qui da Paolo: la spada dello Spirito. La parola di Dio è la spada dello Spirito perché essa annienta e distrugge l’altra spada, quella del diavolo, cioè la parola di menzogna, di falsità, di errore. Il cristiano deve essere sempre a perfetta conoscenza della Parola di Dio, se vuole distruggere in sé e attorno a sé il regno della falsità e della menzogna del principe di questo mondo. La Parola di Dio è luce, verità, conoscenza, sapienza. Essa svela noi a noi stessi e Dio a noi. Con essa noi dobbiamo illuminare il mondo intero della conoscenza di Dio e dell’uomo. Non è verità ciò che l’uomo dice di se stesso. È verità ciò che la Parola di Dio dice di noi. Così anche: non è verità ciò che noi diciamo di Dio; è verità ciò che Dio dice a noi di se stesso. Senza questa verità, è facile cadere nell’inganno del maligno e di conseguenza nella morte. Occorre allora che il cristiano faccia una scelta ben precisa: o la parola di Dio, la spada dello Spirito, o la parola e il pensiero degli uomini. Oggi c’è come una specie di schizofrenia religiosa: da una parte abbracciamo la parola di Dio, ma dall’altra agiamo solo con la parola degli uomini. La parola di Dio tocca solo un piccolo aspetto della nostra vita: quando entriamo in Chiesa e finché restiamo in essa. Quando usciamo fuori, allora c’è la parola degli uomini che ci condiziona. Siamo, sì, </w:t>
      </w:r>
      <w:r w:rsidRPr="00284585">
        <w:rPr>
          <w:rFonts w:ascii="Arial" w:eastAsia="Times New Roman" w:hAnsi="Arial"/>
          <w:sz w:val="24"/>
          <w:szCs w:val="20"/>
          <w:lang w:eastAsia="it-IT"/>
        </w:rPr>
        <w:lastRenderedPageBreak/>
        <w:t>religiosi, ma pensiamo ed agiamo come il mondo, ragioniamo come il mondo, risolviamo i nostri problemi mondanamente. Questo significa semplicemente non aver preso la spada dello Spirito in mano. Siamo cristiani, ma adoperiamo l’altra spada, quella del maligno, perché ci serviamo dei suoi pensieri per ogni nostra occupazione del quotidiano. Questa è la scissione che si è venuta a creare nel cuore cristiano. Contro questa scissione c’è solo una metodologia appropriata: quella di presentarci ad ogni uomo con una sola parola: quella di Dio, sempre, in ogni circostanza, in ogni evento della vita. Come il buon soldato, se vuole salva la sua vita, non solo si deve difendere, ma anche attaccare, combattere, se vuole abbattere i suoi nemici, così deve dirsi del buon soldato di Cristo Gesù. Se lui non diffonde attorno a sé la Parola di Dio, se non risolve il problema della sua vita sempre con la Parola di Dio, egli abiterà sempre in un mondo di menzogna e primo o poi la non verità penetrerà anche nel suo cuore e lo distruggerà.</w:t>
      </w:r>
    </w:p>
    <w:p w14:paraId="042A2EA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Ora il battezzato sa qual è la sua particolare tentazione. Sa anche come poterla vincere. Spetta solo a lui però indossare l’armatura spirituale. Gli altri lo possono incoraggiare, ma non possono indossarla per lui. Se il battezzato sapesse cosa lo Spirito Santo ha fatto e fa per lui, di certo non smetterebbe mai di ringraziarlo e di benedirlo. Di certo non si lascerebbe tentare da Satana. Metterebbe ogni impegno per non ritornare nella sua schiavitù, nelle sue concupiscenze, nei suoi vizi, nei suoi istinti di peccato, nelle sue ininterrotte trasgressioni della Legge del suo Dio. </w:t>
      </w:r>
    </w:p>
    <w:p w14:paraId="614BFE7A" w14:textId="77777777" w:rsidR="00284585" w:rsidRPr="00284585" w:rsidRDefault="00284585" w:rsidP="00284585">
      <w:pPr>
        <w:spacing w:after="120" w:line="240" w:lineRule="auto"/>
        <w:jc w:val="both"/>
        <w:rPr>
          <w:rFonts w:ascii="Arial" w:eastAsia="Times New Roman" w:hAnsi="Arial"/>
          <w:sz w:val="24"/>
          <w:szCs w:val="20"/>
          <w:lang w:eastAsia="it-IT"/>
        </w:rPr>
      </w:pPr>
    </w:p>
    <w:p w14:paraId="3B6E714D"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757" w:name="_Toc123799766"/>
      <w:bookmarkStart w:id="758" w:name="_Toc123799972"/>
      <w:bookmarkStart w:id="759" w:name="_Toc180486837"/>
      <w:r w:rsidRPr="00284585">
        <w:rPr>
          <w:rFonts w:ascii="Arial" w:hAnsi="Arial"/>
          <w:b/>
          <w:bCs/>
          <w:color w:val="000000"/>
          <w:sz w:val="28"/>
          <w:lang w:val="la-Latn"/>
        </w:rPr>
        <w:t>LA TENTAZIONE DI CHI GOVERNA</w:t>
      </w:r>
      <w:bookmarkEnd w:id="757"/>
      <w:bookmarkEnd w:id="758"/>
      <w:bookmarkEnd w:id="759"/>
    </w:p>
    <w:p w14:paraId="16FD6ECB" w14:textId="77777777" w:rsidR="00284585" w:rsidRPr="00284585" w:rsidRDefault="00284585" w:rsidP="00284585">
      <w:pPr>
        <w:spacing w:after="120" w:line="240" w:lineRule="auto"/>
        <w:jc w:val="both"/>
        <w:rPr>
          <w:rFonts w:ascii="Arial" w:eastAsia="Times New Roman" w:hAnsi="Arial"/>
          <w:bCs/>
          <w:iCs/>
          <w:color w:val="000000"/>
          <w:sz w:val="24"/>
          <w:szCs w:val="20"/>
          <w:lang w:eastAsia="it-IT"/>
        </w:rPr>
      </w:pPr>
      <w:r w:rsidRPr="00284585">
        <w:rPr>
          <w:rFonts w:ascii="Arial" w:eastAsia="Times New Roman" w:hAnsi="Arial"/>
          <w:bCs/>
          <w:iCs/>
          <w:color w:val="000000"/>
          <w:sz w:val="24"/>
          <w:szCs w:val="20"/>
          <w:lang w:eastAsia="it-IT"/>
        </w:rPr>
        <w:t xml:space="preserve">I capi delle nazioni e anche i capi della Chiesa, devono sapere che è dal Signore che loro sono posti sul “trono”, o sul “primo scanno”. Perché il Signore li pone in alto? Per governare il suo popolo secondo verità e giustizia divina. Devono altresì sapere che essi saranno sottoposti nell’esercizio del loro governo ad una indagine rigorosa da parte del Signore. Ogni ingiustizia e ogni falsità introdotte nella loro amministrazione sarà severamente punita. Non hanno governato il popolo dal cuore del Signore, ma dal loro proprio cuore. Quanto rivela il Libro della Sapienza sono verità che vanno non solo meditate, ma soprattutto insegnate ad ogni uomo, dal momento che ogni uomo, o in poco o in molto, in qualche modo è posto in alto per amministrare la verità e la giustizia che vengono da Dio. Tutti dobbiamo custodire queste parole nel cuore. Alla luce di esse dobbiamo sempre esaminare il nostro governo: </w:t>
      </w:r>
    </w:p>
    <w:p w14:paraId="139010BB"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w:t>
      </w:r>
      <w:r w:rsidRPr="00284585">
        <w:rPr>
          <w:rFonts w:ascii="Arial" w:eastAsia="Times New Roman" w:hAnsi="Arial"/>
          <w:bCs/>
          <w:i/>
          <w:iCs/>
          <w:sz w:val="24"/>
          <w:szCs w:val="20"/>
          <w:lang w:eastAsia="it-IT"/>
        </w:rPr>
        <w:lastRenderedPageBreak/>
        <w:t>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w:t>
      </w:r>
    </w:p>
    <w:p w14:paraId="18DE8524" w14:textId="77777777" w:rsidR="00284585" w:rsidRPr="00284585" w:rsidRDefault="00284585" w:rsidP="00284585">
      <w:pPr>
        <w:spacing w:after="120" w:line="240" w:lineRule="auto"/>
        <w:jc w:val="both"/>
        <w:rPr>
          <w:rFonts w:ascii="Arial" w:eastAsia="Times New Roman" w:hAnsi="Arial"/>
          <w:bCs/>
          <w:iCs/>
          <w:color w:val="000000"/>
          <w:sz w:val="24"/>
          <w:szCs w:val="20"/>
          <w:lang w:eastAsia="it-IT"/>
        </w:rPr>
      </w:pPr>
      <w:r w:rsidRPr="00284585">
        <w:rPr>
          <w:rFonts w:ascii="Arial" w:eastAsia="Times New Roman" w:hAnsi="Arial"/>
          <w:bCs/>
          <w:iCs/>
          <w:color w:val="000000"/>
          <w:sz w:val="24"/>
          <w:szCs w:val="20"/>
          <w:lang w:eastAsia="it-IT"/>
        </w:rPr>
        <w:t>Salomone è Re. Al Signore chiede la sapienza perché lui possa sempre governare il suo popolo dalla verità e dalla giustizia che vengono da Lui. Senza la sapienza divina che illumina mente e cuore, sempre le ingiustizie si moltiplicheranno e sempre ogni ingiustizia produrrà una grande, a volte indicibile sofferenza. Ecco cosa Salomone domanda al Signore ed ecco anche la risposta del Signore alla sua richiesta:</w:t>
      </w:r>
    </w:p>
    <w:p w14:paraId="2BA67A31"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Salomone divenne genero del faraone, re d’Egitto. Prese la figlia del faraone, che introdusse nella Città di Davide, ove rimase finché non terminò di costruire la propria casa, il tempio del Signore e le mura di cinta di Gerusalemme. Il popolo però offriva sacrifici sulle alture, perché ancora non era stato costruito un tempio per il nome del Signore. Salomone amava il Signore e nella sua condotta seguiva le disposizioni di Davide, suo padre; tuttavia offriva sacrifici e bruciava incenso sulle alture. Il re andò a Gàbaon per offrirvi sacrifici, perché ivi sorgeva l’altura più grande. Su quell’altare Salomone offrì mille olocausti. A Gàbaon il Signore apparve a Salomone in sogno durante la notte. Dio disse: «Chiedimi ciò che vuoi che io ti conceda». Salomone disse: «Tu hai trattato il tuo servo Davide, mio padre, con grande amore, perché egli aveva camminato davanti a te con fedeltà, con giustizia e con cuore retto verso di te. Tu gli hai conservato questo grande amore e gli hai dato un figlio che siede sul suo trono, come </w:t>
      </w:r>
      <w:r w:rsidRPr="00284585">
        <w:rPr>
          <w:rFonts w:ascii="Arial" w:eastAsia="Times New Roman" w:hAnsi="Arial"/>
          <w:bCs/>
          <w:i/>
          <w:iCs/>
          <w:sz w:val="24"/>
          <w:szCs w:val="20"/>
          <w:lang w:eastAsia="it-IT"/>
        </w:rPr>
        <w:lastRenderedPageBreak/>
        <w:t>avviene oggi. Ora, Signore, mio Dio, tu hai fatto regnare il tuo servo al posto di Davide, mio padre. Ebbene io sono solo un ragazzo; non so come regolarmi. Il tuo servo è in mezzo al tuo popolo che hai scelto, popolo numeroso che per quantità non si può calcolare né contare. Concedi al tuo servo un cuore docile, perché sappia rendere giustizia al tuo popolo e sappia distinguere il bene dal male; infatti chi può governare questo tuo popolo così numeroso?». Piacque agli occhi del Signore che Salomone avesse domandato questa cosa. Dio gli disse: «Poiché hai domandato questa cosa e non hai domandato per te molti giorni, né hai domandato per te ricchezza, né hai domandato la vita dei tuoi nemici, ma hai domandato per te il discernimento nel giudicare, ecco, faccio secondo le tue parole. Ti concedo un cuore saggio e intelligente: uno come te non ci fu prima di te né sorgerà dopo di te. Ti concedo anche quanto non hai domandato, cioè ricchezza e gloria, come a nessun altro fra i re, per tutta la tua vita. Se poi camminerai nelle mie vie osservando le mie leggi e i miei comandi, come ha fatto Davide, tuo padre, prolungherò anche la tua vita». Salomone si svegliò; ecco, era stato un sogno. Andò a Gerusalemme; stette davanti all’arca dell’alleanza del Signore, offrì olocausti, compì sacrifici di comunione e diede un banchetto per tutti i suoi servi.</w:t>
      </w:r>
    </w:p>
    <w:p w14:paraId="2CAA618D"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Un giorno vennero dal re due prostitute e si presentarono innanzi a lui. Una delle due disse: «Perdona, mio signore! Io e questa donna abitiamo nella stessa casa; io ho partorito mentre lei era in casa. Tre giorni dopo il mio parto, anche questa donna ha partorito; noi stiamo insieme e non c’è nessun estraneo in casa fuori di noi due. Il figlio di questa donna è morto durante la notte, perché lei gli si era coricata sopra. Ella si è alzata nel cuore della notte, ha preso il mio figlio dal mio fianco, mentre la tua schiava dormiva, e se lo è messo in seno e sul mio seno ha messo il suo figlio morto. Al mattino mi sono alzata per allattare mio figlio, ma ecco, era morto. L’ho osservato bene al mattino; ecco, non era il figlio che avevo partorito io». L’altra donna disse: «Non è così! Mio figlio è quello vivo, il tuo è quello morto». E quella, al contrario, diceva: «Non è così! Quello morto è tuo figlio, il mio è quello vivo». Discutevano così alla presenza del re. Il re disse: «Costei dice: “Mio figlio è quello vivo, il tuo è quello morto”, mentre quella dice: “Non è così! Tuo figlio è quello morto e il mio è quello vivo”». Allora il re ordinò: «Andate a prendermi una spada!». Portarono una spada davanti al re. Quindi il re aggiunse: «Tagliate in due il bambino vivo e datene una metà all’una e una metà all’altra». La donna il cui figlio era vivo si rivolse al re, poiché le sue viscere si erano commosse per il suo figlio, e disse: «Perdona, mio signore! Date a lei il bimbo vivo; non dovete farlo morire!». L’altra disse: «Non sia né mio né tuo; tagliate!». Presa la parola, il re disse: «Date alla prima il bimbo vivo; non dovete farlo morire. Quella è sua madre». Tutti gli Israeliti seppero della sentenza pronunciata dal re e provarono un profondo rispetto per il re, perché avevano constatato che la sapienza di Dio era in lui per rendere giustizia (1Re 3,1-28).</w:t>
      </w:r>
    </w:p>
    <w:p w14:paraId="1F6D1718" w14:textId="77777777" w:rsidR="00284585" w:rsidRPr="00284585" w:rsidRDefault="00284585" w:rsidP="00284585">
      <w:pPr>
        <w:spacing w:after="120" w:line="240" w:lineRule="auto"/>
        <w:jc w:val="both"/>
        <w:rPr>
          <w:rFonts w:ascii="Arial" w:eastAsia="Times New Roman" w:hAnsi="Arial"/>
          <w:bCs/>
          <w:iCs/>
          <w:color w:val="000000"/>
          <w:sz w:val="24"/>
          <w:szCs w:val="20"/>
          <w:lang w:eastAsia="it-IT"/>
        </w:rPr>
      </w:pPr>
      <w:r w:rsidRPr="00284585">
        <w:rPr>
          <w:rFonts w:ascii="Arial" w:eastAsia="Times New Roman" w:hAnsi="Arial"/>
          <w:bCs/>
          <w:iCs/>
          <w:color w:val="000000"/>
          <w:sz w:val="24"/>
          <w:szCs w:val="20"/>
          <w:lang w:eastAsia="it-IT"/>
        </w:rPr>
        <w:lastRenderedPageBreak/>
        <w:t>Ora riflettiamo, Re del cielo e della terra, Re del mondo e della Chiesa, è solo Cristo Gesù. Chi governa la terra e chi governa il mondo deve governarlo dalla verità, dalla giustizia, dalla sapienza che sono in Cristo Signore. Deve governarlo secondo purissima scienza divina e mai dai sentimenti e dagli umori che vengono dal popolo o dai figli della Chiesa. Avendo la Chiesa e il mondo tolto Cristo dalla loro vista, avendolo rinnegato e rifiutato, è evidente che nessun governo potrà essere dalla sua divina giustizia, divina verità, divina sapienza. Ogni governo potrà essere solo o dal chi governa o dal cuore di chi è governato. Proviamo su questo principio del retto governo a dare una parola di luce:</w:t>
      </w:r>
    </w:p>
    <w:p w14:paraId="371BC863" w14:textId="77777777" w:rsidR="00284585" w:rsidRPr="00284585" w:rsidRDefault="00284585" w:rsidP="00284585">
      <w:pPr>
        <w:spacing w:after="120" w:line="240" w:lineRule="auto"/>
        <w:jc w:val="both"/>
        <w:rPr>
          <w:rFonts w:ascii="Arial" w:hAnsi="Arial"/>
          <w:bCs/>
          <w:iCs/>
          <w:color w:val="000000"/>
          <w:sz w:val="24"/>
          <w:szCs w:val="20"/>
        </w:rPr>
      </w:pPr>
      <w:r w:rsidRPr="00284585">
        <w:rPr>
          <w:rFonts w:ascii="Arial" w:hAnsi="Arial"/>
          <w:bCs/>
          <w:iCs/>
          <w:color w:val="000000"/>
          <w:sz w:val="24"/>
          <w:szCs w:val="20"/>
        </w:rPr>
        <w:t xml:space="preserve">Passi pure che ci si vergogni di Cristo e che si cancellino i segni visibili dell’appartenenza a Lui, c’è però una verità che mai possiamo cancellare: la Legge morale, che è la sola legge dalla quale nasce ogni vita. A cosa deve spingere chi è posto in alto per governare e il mondo e la Chiesa. Essi devono spingere verso una vera e reale conversione alla Legge morale, che riguarda ogni aspetto e ogni momento della nostra vita. O essi ci aiutano a convertirci alla vera Legge morale,  quella vera, oppure il male ci ingoierà tutti come fa il serpente con le sue vittime. Noi siamo già tutti tra le spire del serpente dell’immoralità, o ci convertiamo alla moralità o sarà per tutti noi la fine. Ecco le molteplici conversioni morali ogg. più che necessarie: Urge prima di tutto convertirsi alla vita. Stiamo tutti divenendo coltivatori di morte. Urge convertirsi alla famiglia. Non possiamo più continuare a sfasciarla. Urge convertirsi alla propria natura. Non possiamo devastarla. Una natura devastata ci devasta. Urge convertirsi al proprio dovere, ai propri obblighi umani, professionali, istituzionali, di responsabilità pubblica e privata. Urge convertirsi oggi al limite che viene dai Comandamenti del Signore. Urge convertirsi all’uso corretto delle risorse sia umane che naturali. Urge convertirsi a non chiedere ciò che va ben oltre il dovuto anche per carità, elemosina, giustizia sociale. Urge convertirsi all’onestà della gestione della cosa pubblica. È insulto all’umanità, oltre che gravissima offesa e lesione contro il settimo comandamento, usare il denaro pubblico, frutto a volte di tasse altamente estorsive, per orge e festini. Imporre anche un centesimo di tassa è furto gravissimo, se poi lo si usa scialacquandolo con immorale e disonesta disinvoltura. Ogni tassa è sudore di sangue. Ogni sudore va trattato con lo stesso rispetto con il quale il cristiano tratta il </w:t>
      </w:r>
      <w:r w:rsidRPr="00284585">
        <w:rPr>
          <w:rFonts w:ascii="Arial" w:hAnsi="Arial"/>
          <w:bCs/>
          <w:i/>
          <w:iCs/>
          <w:color w:val="000000"/>
          <w:sz w:val="24"/>
          <w:szCs w:val="20"/>
        </w:rPr>
        <w:t>“corpo e il sangue di Cristo nell’Eucaristia”</w:t>
      </w:r>
      <w:r w:rsidRPr="00284585">
        <w:rPr>
          <w:rFonts w:ascii="Arial" w:hAnsi="Arial"/>
          <w:bCs/>
          <w:iCs/>
          <w:color w:val="000000"/>
          <w:sz w:val="24"/>
          <w:szCs w:val="20"/>
        </w:rPr>
        <w:t xml:space="preserve">. Urge convertirsi al rispetto dell’altro. Nessuno ha il diritto di essere malandrino, delinquente, violento, ladro, disonesto, stupratore, facinoroso, delinquente, manipolatore delle coscienze, falsificatore della realtà, mercanti di uomini. Urge convertirsi alla malattia, alla sofferenza, alla croce. Urge convertirsi al rispetto della vita, di ogni vita. Urge convertirsi alla divina verità. </w:t>
      </w:r>
    </w:p>
    <w:p w14:paraId="3FE3618B" w14:textId="77777777" w:rsidR="00284585" w:rsidRPr="00284585" w:rsidRDefault="00284585" w:rsidP="00284585">
      <w:pPr>
        <w:spacing w:after="120" w:line="240" w:lineRule="auto"/>
        <w:jc w:val="both"/>
        <w:rPr>
          <w:rFonts w:ascii="Arial" w:hAnsi="Arial"/>
          <w:bCs/>
          <w:iCs/>
          <w:color w:val="000000"/>
          <w:sz w:val="24"/>
          <w:szCs w:val="20"/>
        </w:rPr>
      </w:pPr>
      <w:r w:rsidRPr="00284585">
        <w:rPr>
          <w:rFonts w:ascii="Arial" w:hAnsi="Arial"/>
          <w:bCs/>
          <w:iCs/>
          <w:color w:val="000000"/>
          <w:sz w:val="24"/>
          <w:szCs w:val="20"/>
        </w:rPr>
        <w:t xml:space="preserve">Urge convertirsi alla sapienza che è la divina luce che da Dio discende nel cuore e dirige pensieri e decisioni verso il vero bene. Non c’è vero bene se non è particolare e universale, nel tempo e nell’eternità, verso giusti e giusti, santi e peccatori, onesti e disonesti. Se il cuore è libero dal peccato, esso è capace di accogliere la divina sapienza. Se esso è una cisterna di male, mai accoglierà la divina sapienza. Dal peccato penserà, deciderà, agirà. Dalla divina sapienza si comprenderà che prima di introdurre una tassa sul popolo, è necessario che coloro che governano si liberino da ogni ingiustizia, ogni peccato, ogni vizio. Si svestano della stoltezza che rende iniqua la loro amministrazione. Si vestano </w:t>
      </w:r>
      <w:r w:rsidRPr="00284585">
        <w:rPr>
          <w:rFonts w:ascii="Arial" w:hAnsi="Arial"/>
          <w:bCs/>
          <w:iCs/>
          <w:color w:val="000000"/>
          <w:sz w:val="24"/>
          <w:szCs w:val="20"/>
        </w:rPr>
        <w:lastRenderedPageBreak/>
        <w:t xml:space="preserve">dalla sapienza che rende oculata, prudente, temperante l’uso dei beni. Per stoltezza si può dilapidare un intero anno di tasse, senza produrre alcun bene. Per sapienza con una minima quantità di denaro si può salvare un paese. Con la sapienza si possiede anche la luce della verità. </w:t>
      </w:r>
    </w:p>
    <w:p w14:paraId="1121FAB3" w14:textId="77777777" w:rsidR="00284585" w:rsidRPr="00284585" w:rsidRDefault="00284585" w:rsidP="00284585">
      <w:pPr>
        <w:spacing w:after="120" w:line="240" w:lineRule="auto"/>
        <w:jc w:val="both"/>
        <w:rPr>
          <w:rFonts w:ascii="Arial" w:hAnsi="Arial"/>
          <w:bCs/>
          <w:iCs/>
          <w:color w:val="000000"/>
          <w:sz w:val="24"/>
          <w:szCs w:val="20"/>
        </w:rPr>
      </w:pPr>
      <w:r w:rsidRPr="00284585">
        <w:rPr>
          <w:rFonts w:ascii="Arial" w:hAnsi="Arial"/>
          <w:bCs/>
          <w:iCs/>
          <w:color w:val="000000"/>
          <w:sz w:val="24"/>
          <w:szCs w:val="20"/>
        </w:rPr>
        <w:t>Con la luce della verità chi governa o il mondo o la Chiesa sa che deve poggiare i suoi piedi sulla via della vita. Con la sapienza che discende da Dio si saprà che non ogni verità è verità piena. C’è la verità esperienziale, ma questa non è la verità piena. C’è la verità scientifica, neanche questa è verità piena. C’è la verità filosofica. Neanche questa è verità piena. C’è la verità teologica. Neanche questa è verità piena. Con queste verità non c’è vero governo secondo Dio. La verità piena è nella sorgente dalla quale ogni verità prende inizio e la sola sorgente della verità è Cristo Signore. Cristo Signore dona a chi governa sia il mondo e sia la Chiesa, la sua verità facendoli verità in Lui, facendoli corpo del suo corpo, vita della sua vita. Essere inseriti nella sua verità, non è però ancora la pienezza della verità. Gesù li chiama a camminare di verità in verità, di fede in fede, ma presi per mano e condotti dal suo Santo Spirito. La verità è Cristo. Cristo è verità divina, eterna, fattasi carne. Cristo è di tutti. Nessuno può schiavizzare Cristo dichiarandolo solo sua verità. Chi ha Cristo come sua verità, sa che deve lui stesso farsi in Cristo, con Cristo, per Cristo, verità per gli altri. Come Cristo è verità universale, così anche chi governa dovrà essere verità universale. Come Cristo è verità che si dona, anche chi governa deve essere verità che si dona. Come Cristo, per rendere testimonianza alla verità, si lasciò crocifiggere, così anche chi governa deve offrire il sangue per essere vero testimone della verità. Ancora: chi governa deve sapere cogliere nella storia tutti quei semi di verità che sono nel cuore degli uomini e fermentarli con il lievito della verità di Cristo. Se chi governa soffoca anche un piccolissimo seme di verità che è nel cuore dell’uomo, lui è responsabile dinanzi a Dio di aver soffocato la verità incipiente, iniziale nella quale lui avrebbe potuto inserire il lievito della divina, eterna, incarnata, crocifissa, risorta verità di Cristo Gesù.</w:t>
      </w:r>
    </w:p>
    <w:p w14:paraId="5F9B5967" w14:textId="77777777" w:rsidR="00284585" w:rsidRPr="00284585" w:rsidRDefault="00284585" w:rsidP="00284585">
      <w:pPr>
        <w:spacing w:after="120" w:line="240" w:lineRule="auto"/>
        <w:jc w:val="both"/>
        <w:rPr>
          <w:rFonts w:ascii="Arial" w:hAnsi="Arial"/>
          <w:bCs/>
          <w:iCs/>
          <w:color w:val="000000"/>
          <w:sz w:val="24"/>
          <w:szCs w:val="20"/>
        </w:rPr>
      </w:pPr>
      <w:r w:rsidRPr="00284585">
        <w:rPr>
          <w:rFonts w:ascii="Arial" w:hAnsi="Arial"/>
          <w:bCs/>
          <w:iCs/>
          <w:color w:val="000000"/>
          <w:sz w:val="24"/>
          <w:szCs w:val="20"/>
        </w:rPr>
        <w:t xml:space="preserve">Ecco ancora cosaci insegna la divina sapienza. Per sapere se il tributo va pagato a Cesare è necessario sapere chi è Cesare e chi è l’uomo. Ma non possiamo sapere chi è l’uomo se non sappiamo chi è Dio. Dio è il Signore di Cesare e di ogni uomo. Dio ha dato a Cesare il potere di governare le sue creature. Le deve governare secondo vie di giustizia, verità, amore, compassione, diritto, fedeltà, misericordia. Dio ha dato all’uomo l’obbligo di lasciarsi governare da Cesare. Cesare può tradire Dio nel suo governo. Quando l’uomo può sottrarre l’obbedienza a Cesare? Quando Cesare chiede all’uomo di rinunciare alla sua verità che non viene da Cesare perché viene da Dio. Cesare non può mai chiedere all’uomo di disobbedire alla divina Legge che è Legge anche per Cesare. Non può chiedere che l’uomo violi un precetto anche minimo delle prescrizioni del suo Signore. Anche Cesare è obbligato ad osservare tutti i minimi precetto della Legge scritta da Dio per ogni uomo. Quando non c’è richiesta di abbandono della propria verità, l’obbedienza deve essere fino alla morte di Croce. Il nostro corpo è di Cesare e lui può fare di esso ciò che vuole. Non però senza responsabilità dinanzi al suo Dio, nel nome del quale sempre lui deve governare l’uomo. Cosa è il tributo? È una tassa al fine di offrire all’uomo alcuni servizi necessari alla sua stessa vita. Il tributo è peccato se la tassa va oltre le </w:t>
      </w:r>
      <w:r w:rsidRPr="00284585">
        <w:rPr>
          <w:rFonts w:ascii="Arial" w:hAnsi="Arial"/>
          <w:bCs/>
          <w:iCs/>
          <w:color w:val="000000"/>
          <w:sz w:val="24"/>
          <w:szCs w:val="20"/>
        </w:rPr>
        <w:lastRenderedPageBreak/>
        <w:t>reali possibilità dell’uomo. Oppure se è stornato al raggiungimento di fini egoistici, personali. Poiché la tassa è data a Cesare, è Cesare che deve stabilire quali servizi vanno offerti sia al singolo che alla comunità da lui governati. Oggi molte tasse sono inique, perché richieste da una modalità dissennata di gestire il denaro pubblico. Volendo concretizzare cosa è di Cesare e cosa è di Dio, dobbiamo subito dire che l’anima dell’uomo è interamente di Dio ed essa va sempre donata a Dio nel rispetto della sua volontà manifestata nella sua Legge. La terra è di Cesare e anche il corpo dell’uomo che è terra appartiene a Cesare. Cesare può prendere il nostro corpo e condurlo dove lui vorrà. Mai però il cristiano deve piegare la sua anima per renderla schiava della falsità di Cesare. Il corpo e la terra vanno donati a Cesare. Spirito, anima, volontà vanno dati a Dio, alla sua verità, Parola, giustizia, santità in una obbedienza perfetta alla sua Legge eterna. Questa distinzione per Gesù è legge anche quando ci si trova dinanzi al malvagio che vuole la nostra tunica. A lui va dato anche il mantello e anche il corpo se lo vuole. Necessario è però che noi non usciamo dalla Parola, Verità, Luce, Giustizia di Gesù, prestando piena obbedienza ad ogni suo comando di amore. Il Vangelo è infinitamente altro di ciò che noi pensiamo. Il Vangelo è l’essenza eterna, divina, umana, crocifissa, risorta, data a noi come vita perché anche noi diveniamo essenza divina in Cristo, per il suo Santo Spirito. La verità si conosce dalla verità. Dalla falsità mai si potrà conoscere la verità. Cristo è Verità eterna. È dalla Verità eterna. Vive nel seno della Verità eterna. Conosce la Verità. Dalla Verità dona una risposta di purissima verità. Tutto è nella luce. Ora come potrà mai governare dalla verità di Cristo, chi Cristo ha espulso dal suo cuore e anche dalla terra, e perfino oggi dalla sua Chiesa? Noi abbiamo espulso Lui dalla nostra terra e la terra sta vomitando noi dalla sua superficie. Non ci tollera, non ci sopporta, si fa infuocata nel punto in cui noi poggiamo i piedi. Non vuole che calpestiamo la sua altissima sacralità. Essa è del Crocifisso, appartiene a Lui per creazione e per redenzione e non ama che i distruttori del suo Re, Cristo Gesù, innalzato su di essa come luce e vita del mondo, abitino su di essa. Senza la luce, la grazia, la vita, la verità, lo Spirito Santo di Cristo Gesù nessun governo è possibile. Si compiono orge e festini, si sperpera il denaro pubblico, si commettono mille altre disonestà. La terra non obbedisce a chi governa, ma non ci si converte. Gridiamo contro gli scandali di ieri e intanto abbiamo inventato un nuovo filone. Facciamo cortei per condannare l’olocausto e mentre gridiamo, siamo noi stessi costruttori di nuovi olocausti ancora più sofisticati e terrificanti. Non stiamo noi oggi uccidendo la vita e la sorgente di essa? Non siamo noi esecutori dell’olocausto della nostra natura umana? Non vogliamo il Crocifisso, il solo che può farci la nostra vera umanità. Vogliamo essere governati dal male, da quel male da noi voluto, pensato, immaginato, legiferato che è quel serpente invisibile che ci sta stritolando tutti. Ci stiamo autodistruggendo, ma nessuno vuole aprire gli occhi. Neanche questo possiamo. Gli occhi si aprono per noi solo quando avremo il coraggio di fissare il Crocifisso e proclamarlo come il solo nostro Salvatore e Redentore. Solo il Crocifisso può compiere questo grande miracolo: darci la vista perché possiamo vedere il baratro infernale sul quale siamo posti e allontanarci da esso. A questo servono quanti governano nel mondo e nella Chiesa: a farci rispettare ogni vera giustizia: giustizia vero Dio, giustizia verso gli uomini, giustizia verso la terra. La giustizia è frutto di quella sapienza che scende per noi dal Cielo.</w:t>
      </w:r>
    </w:p>
    <w:p w14:paraId="65C19CFB" w14:textId="77777777" w:rsidR="00284585" w:rsidRPr="00284585" w:rsidRDefault="00284585" w:rsidP="00284585">
      <w:pPr>
        <w:spacing w:after="120" w:line="240" w:lineRule="auto"/>
        <w:jc w:val="both"/>
        <w:rPr>
          <w:rFonts w:ascii="Arial" w:hAnsi="Arial"/>
          <w:bCs/>
          <w:iCs/>
          <w:color w:val="000000"/>
          <w:sz w:val="24"/>
          <w:szCs w:val="20"/>
        </w:rPr>
      </w:pPr>
      <w:r w:rsidRPr="00284585">
        <w:rPr>
          <w:rFonts w:ascii="Arial" w:hAnsi="Arial"/>
          <w:bCs/>
          <w:iCs/>
          <w:color w:val="000000"/>
          <w:sz w:val="24"/>
          <w:szCs w:val="20"/>
        </w:rPr>
        <w:lastRenderedPageBreak/>
        <w:t>Ecco il giudizio di Dio su Babilonia, un tempo martello nella sua mani:</w:t>
      </w:r>
    </w:p>
    <w:p w14:paraId="4FB03DD9" w14:textId="77777777" w:rsidR="00284585" w:rsidRPr="00284585" w:rsidRDefault="00284585" w:rsidP="00284585">
      <w:pPr>
        <w:spacing w:after="120" w:line="240" w:lineRule="auto"/>
        <w:ind w:left="567" w:right="567"/>
        <w:jc w:val="both"/>
        <w:rPr>
          <w:rFonts w:ascii="Arial" w:hAnsi="Arial"/>
          <w:bCs/>
          <w:i/>
          <w:iCs/>
          <w:sz w:val="24"/>
          <w:szCs w:val="20"/>
        </w:rPr>
      </w:pPr>
      <w:r w:rsidRPr="00284585">
        <w:rPr>
          <w:rFonts w:ascii="Arial" w:hAnsi="Arial"/>
          <w:bCs/>
          <w:i/>
          <w:iCs/>
          <w:sz w:val="24"/>
          <w:szCs w:val="20"/>
        </w:rPr>
        <w:t>Così dice il Signore: «Ecco,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 Cadano trafitti nel paese dei Caldei e feriti nelle sue piazze, perché la loro terra è piena di delitti davanti al Santo d’Israele. ama Israele e Giuda non sono vedove del loro Dio, il Signore degli eserciti. Fuggite da Babilonia, ognuno salvi la sua vita; non vogliate perire per la sua iniquità, poiché questo è il tempo della vendetta del Signore: egli la ripaga per quanto ha meritato. Babilonia era una coppa d’oro in mano al Signore, con la quale egli inebriava tutta la terra; del suo vino hanno bevuto le nazioni e sono divenute pazze. All’improvviso Babilonia è caduta, è stata infranta; alzate lamenti su di essa, prendete balsamo per la sua ferita, forse potrà essere guarita. Abbiamo curato Babilonia, ma non è guarita. Lasciatela e andiamo ciascuno al proprio paese; poiché la sua punizione giunge fino al cielo e si alza fino alle nubi. Il Signore ha fatto trionfare la nostra giusta causa,  venite, raccontiamo in Sion  l’opera del Signore, nostro Dio». 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preparate gli agguati, poiché il Signore si era proposto un piano e ormai compie quanto aveva detto contro gli abitanti di Babilonia. Tu che abiti lungo acque abbondanti, ricca di tesori, è giunta la tua fine, il momento di essere recisa. Il Signore degli eserciti lo ha giurato per se stesso: «Ti ho gremito di uomini come cavallette, che intoneranno su di te il canto di vittoria».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 «Un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w:t>
      </w:r>
    </w:p>
    <w:p w14:paraId="3741808E" w14:textId="77777777" w:rsidR="00284585" w:rsidRPr="00284585" w:rsidRDefault="00284585" w:rsidP="00284585">
      <w:pPr>
        <w:spacing w:after="120" w:line="240" w:lineRule="auto"/>
        <w:ind w:left="567" w:right="567"/>
        <w:jc w:val="both"/>
        <w:rPr>
          <w:rFonts w:ascii="Arial" w:hAnsi="Arial"/>
          <w:bCs/>
          <w:i/>
          <w:iCs/>
          <w:sz w:val="24"/>
          <w:szCs w:val="20"/>
        </w:rPr>
      </w:pPr>
      <w:r w:rsidRPr="00284585">
        <w:rPr>
          <w:rFonts w:ascii="Arial" w:hAnsi="Arial"/>
          <w:bCs/>
          <w:i/>
          <w:iCs/>
          <w:sz w:val="24"/>
          <w:szCs w:val="20"/>
        </w:rPr>
        <w:lastRenderedPageBreak/>
        <w:t xml:space="preserve">Ma ora ripagherò Babilonia e tutti gli abitanti della Caldea di tutto il male che hanno fatto a Sion, sotto i vostri occhi. Oracolo del Signore. Eccomi a te, monte della distruzione, che distruggi tutta la terra.  Oracolo del Signore. Stenderò la mano contro di te, ti rotolerò giù dalle rocce e farò di te una montagna bruciata; da te non si prenderà più né pietra d’angolo né pietra da fondamenta, perché diventerai un luogo desolato per sempre». Oracolo del Signore. Alzate un vessillo nel paese, suonate il corno fra le nazioni, convocandole per la guerra contro di lei; reclutate contro di lei i regni di Araràt, di Minnì e di Aschenàz. Nominate contro di lei un comandante,  fate avanzare i cavalli come cavallette spinose. </w:t>
      </w:r>
    </w:p>
    <w:p w14:paraId="66ED8F71" w14:textId="77777777" w:rsidR="00284585" w:rsidRPr="00284585" w:rsidRDefault="00284585" w:rsidP="00284585">
      <w:pPr>
        <w:spacing w:after="120" w:line="240" w:lineRule="auto"/>
        <w:ind w:left="567" w:right="567"/>
        <w:jc w:val="both"/>
        <w:rPr>
          <w:rFonts w:ascii="Arial" w:hAnsi="Arial"/>
          <w:bCs/>
          <w:i/>
          <w:iCs/>
          <w:sz w:val="24"/>
          <w:szCs w:val="20"/>
        </w:rPr>
      </w:pPr>
      <w:r w:rsidRPr="00284585">
        <w:rPr>
          <w:rFonts w:ascii="Arial" w:hAnsi="Arial"/>
          <w:bCs/>
          <w:i/>
          <w:iCs/>
          <w:sz w:val="24"/>
          <w:szCs w:val="20"/>
        </w:rPr>
        <w:t xml:space="preserve">Preparate alla guerra contro di lei le nazioni, il re della Media, i suoi prìncipi, tutti i suoi governatori e tutta la terra del suo dominio. Trema la terra e freme, perché si avverano contro Babilonia i progetti del Signore di ridurre la terra di Babilonia in luogo desolato, senza abitanti. Hanno cessato di combattere i prodi di Babilonia, si sono ritirati nelle fortezze; il loro valore è venuto meno, sono diventati come donne. Sono stati incendiati i suoi edifici, sono spezzate le sue sbarre. Corriere rincorre corriere, messaggero rincorre messaggero, per annunciare al re di Babilonia che la sua città è presa da ogni parte. I guadi sono occupati, le fortezze bruciano, i guerrieri sono sconvolti dal terrore. Poiché dice il Signore degli eserciti, Dio d’Israele: «La figlia di Babilonia è come un’aia al tempo in cui viene spianata; ancora un poco e verrà per essa il tempo della mietitura». «Mi ha divorata, mi ha consumata Nabucodònosor re di Babilonia, mi ha ridotta come un vaso vuoto, mi ha inghiottita come fa il drago, ha riempito il suo ventre, dai miei luoghi deliziosi mi ha scacciata». «Il mio strazio e la mia sventura ricadano su Babilonia!», dice la popolazione di Sion. «Il mio sangue sugli abitanti della Caldea!», dice Gerusalemme. Perciò così dice il Signore: «Ecco, io difendo la tua causa, compio la tua vendetta; prosciugherò il suo mare, disseccherò le sue sorgenti. Babilonia diventerà un cumulo di rovine, un rifugio di sciacalli, un oggetto di stupore e di scherno, senza più abitanti. Essi ruggiscono insieme come leoncelli, ringhiano come cuccioli di una leonessa. Con veleno preparerò loro una bevanda, li inebrierò perché si stordiscano. Si addormenteranno in un sonno perenne e non si sveglieranno mai più. Oracolo del Signore. Li farò scendere al macello come agnelli, come montoni insieme con i capri». Come è stata presa e occupata Sesac, l’orgoglio di tutta la terra? Come è diventata un orrore Babilonia fra le nazioni? Il mare dilaga su Babilonia, essa è stata sommersa dalla massa delle onde. Sono diventate una desolazione le sue città, una terra riarsa, una steppa. Nessuno abita più in esse non vi passa più nessun essere umano. «Io punirò Bel a Babilonia, gli estrarrò dalla gola quanto ha inghiottito. Non andranno più a lui le nazioni. Persino le mura di Babilonia sono crollate. Esci fuori, popolo mio, ognuno salvi la sua vita dall’ira ardente del Signore (Ger 51,1-45). </w:t>
      </w:r>
    </w:p>
    <w:p w14:paraId="42A4C34F" w14:textId="77777777" w:rsidR="00284585" w:rsidRPr="00284585" w:rsidRDefault="00284585" w:rsidP="00284585">
      <w:pPr>
        <w:spacing w:after="120" w:line="240" w:lineRule="auto"/>
        <w:jc w:val="both"/>
        <w:rPr>
          <w:rFonts w:ascii="Arial" w:hAnsi="Arial"/>
          <w:bCs/>
          <w:iCs/>
          <w:color w:val="000000"/>
          <w:sz w:val="24"/>
          <w:szCs w:val="20"/>
        </w:rPr>
      </w:pPr>
      <w:r w:rsidRPr="00284585">
        <w:rPr>
          <w:rFonts w:ascii="Arial" w:hAnsi="Arial"/>
          <w:bCs/>
          <w:iCs/>
          <w:color w:val="000000"/>
          <w:sz w:val="24"/>
          <w:szCs w:val="20"/>
        </w:rPr>
        <w:lastRenderedPageBreak/>
        <w:t>Come si compie questo giudizio di Dio su Babilonia viene narrato nel Libro del profeta Daniele:</w:t>
      </w:r>
    </w:p>
    <w:p w14:paraId="45E57EB2" w14:textId="77777777" w:rsidR="00284585" w:rsidRPr="00284585" w:rsidRDefault="00284585" w:rsidP="00284585">
      <w:pPr>
        <w:spacing w:after="120" w:line="240" w:lineRule="auto"/>
        <w:jc w:val="both"/>
        <w:rPr>
          <w:rFonts w:ascii="Arial" w:hAnsi="Arial"/>
          <w:bCs/>
          <w:iCs/>
          <w:color w:val="000000"/>
          <w:sz w:val="24"/>
          <w:szCs w:val="20"/>
        </w:rPr>
      </w:pPr>
      <w:r w:rsidRPr="00284585">
        <w:rPr>
          <w:rFonts w:ascii="Arial" w:hAnsi="Arial"/>
          <w:bCs/>
          <w:iCs/>
          <w:color w:val="000000"/>
          <w:sz w:val="24"/>
          <w:szCs w:val="20"/>
        </w:rPr>
        <w:t>Il re Baldassàr imbandì un grande banchetto a mille dei suoi dignitari e insieme con loro si diede a bere vino. Quando Baldassàr ebbe molto bevuto, comandò che fossero portati i vasi d’oro e d’argento che Nabucodònosor, suo padre, aveva asportato dal tempio di Gerusalemme, perché vi bevessero il re e i suoi dignitari, le sue mogli e le sue concubine. Furono quindi portati i vasi d’oro, che erano stati asportati dal tempio di Dio a Gerusalemme, e il re, i suoi dignitari, le sue mogli e le sue concubine li usarono per bere; mentre bevevano il vino, lodavano gli dèi d’oro, d’argento, di bronzo, di ferro, di legno e di pietra. In quel momento apparvero le dita di una mano d’uomo, che si misero a scrivere sull’intonaco della parete del palazzo reale, di fronte al candelabro, e il re vide il palmo di quella mano che scriveva. Allora il re cambiò colore: spaventosi pensieri lo assalirono, le giunture dei suoi fianchi si allentarono, i suoi ginocchi battevano l’uno contro l’altro.</w:t>
      </w:r>
    </w:p>
    <w:p w14:paraId="103A5A11" w14:textId="77777777" w:rsidR="00284585" w:rsidRPr="00284585" w:rsidRDefault="00284585" w:rsidP="00284585">
      <w:pPr>
        <w:spacing w:after="120" w:line="240" w:lineRule="auto"/>
        <w:jc w:val="both"/>
        <w:rPr>
          <w:rFonts w:ascii="Arial" w:hAnsi="Arial"/>
          <w:bCs/>
          <w:iCs/>
          <w:color w:val="000000"/>
          <w:sz w:val="24"/>
          <w:szCs w:val="20"/>
        </w:rPr>
      </w:pPr>
      <w:r w:rsidRPr="00284585">
        <w:rPr>
          <w:rFonts w:ascii="Arial" w:hAnsi="Arial"/>
          <w:bCs/>
          <w:iCs/>
          <w:color w:val="000000"/>
          <w:sz w:val="24"/>
          <w:szCs w:val="20"/>
        </w:rPr>
        <w:t>Allora il re si mise a gridare, ordinando che si convocassero gli indovini, i Caldei e gli astrologi. Appena vennero, il re disse ai saggi di Babilonia: «Chiunque leggerà quella scrittura e me ne darà la spiegazione, sarà vestito di porpora, porterà una collana d’oro al collo e sarà terzo nel governo del regno». Allora entrarono tutti i saggi del re, ma non poterono leggere quella scrittura né darne al re la spiegazione. Il re Baldassàr rimase molto turbato e cambiò colore; anche i suoi dignitari restarono sconcertati. La regina, alle parole del re e dei suoi dignitari, entrò nella sala del banchetto e, rivolta al re, gli disse: «O re, vivi in eterno! I tuoi pensieri non ti spaventino né si cambi il colore del tuo volto. C’è nel tuo regno un uomo nel quale è lo spirito degli dèi santi. Al tempo di tuo padre si trovò in lui luce, intelligenza e sapienza pari alla sapienza degli dèi. Il re Nabucodònosor, tuo padre, lo aveva fatto capo dei maghi, degli indovini, dei Caldei e degli astrologi. Fu riscontrato in questo Daniele, che il re aveva chiamato Baltassàr, uno spirito straordinario, intelligenza e capacità di interpretare sogni, spiegare enigmi, risolvere questioni difficili. Si convochi dunque Daniele ed egli darà la spiegazione».</w:t>
      </w:r>
    </w:p>
    <w:p w14:paraId="299E0B21" w14:textId="77777777" w:rsidR="00284585" w:rsidRPr="00284585" w:rsidRDefault="00284585" w:rsidP="00284585">
      <w:pPr>
        <w:spacing w:after="120" w:line="240" w:lineRule="auto"/>
        <w:jc w:val="both"/>
        <w:rPr>
          <w:rFonts w:ascii="Arial" w:hAnsi="Arial"/>
          <w:bCs/>
          <w:iCs/>
          <w:color w:val="000000"/>
          <w:sz w:val="24"/>
          <w:szCs w:val="20"/>
        </w:rPr>
      </w:pPr>
      <w:r w:rsidRPr="00284585">
        <w:rPr>
          <w:rFonts w:ascii="Arial" w:hAnsi="Arial"/>
          <w:bCs/>
          <w:iCs/>
          <w:color w:val="000000"/>
          <w:sz w:val="24"/>
          <w:szCs w:val="20"/>
        </w:rPr>
        <w:t>Fu allora introdotto Daniele alla presenza del re ed egli gli disse: «Sei tu Daniele, un deportato dei Giudei, che il re, mio padre, ha portato qui dalla Giudea? Ho inteso dire che tu possiedi lo spirito degli dèi santi e che si trova in te luce, intelligenza e sapienza straordinaria. Poco fa sono stati condotti alla mia presenza i saggi e gli indovini per leggere questa scrittura e darmene la spiegazione, ma non sono stati capaci di rivelarne il significato. Ora, mi è stato detto che tu sei esperto nel dare spiegazioni e risolvere questioni difficili. Se quindi potrai leggermi questa scrittura e darmene la spiegazione, tu sarai vestito di porpora, porterai al collo una collana d’oro e sarai terzo nel governo del regno».</w:t>
      </w:r>
    </w:p>
    <w:p w14:paraId="2F1DB95F" w14:textId="77777777" w:rsidR="00284585" w:rsidRPr="00284585" w:rsidRDefault="00284585" w:rsidP="00284585">
      <w:pPr>
        <w:spacing w:after="120" w:line="240" w:lineRule="auto"/>
        <w:jc w:val="both"/>
        <w:rPr>
          <w:rFonts w:ascii="Arial" w:hAnsi="Arial"/>
          <w:bCs/>
          <w:iCs/>
          <w:color w:val="000000"/>
          <w:sz w:val="24"/>
          <w:szCs w:val="20"/>
        </w:rPr>
      </w:pPr>
      <w:r w:rsidRPr="00284585">
        <w:rPr>
          <w:rFonts w:ascii="Arial" w:hAnsi="Arial"/>
          <w:bCs/>
          <w:iCs/>
          <w:color w:val="000000"/>
          <w:sz w:val="24"/>
          <w:szCs w:val="20"/>
        </w:rPr>
        <w:t xml:space="preserve">Daniele rispose al re: «Tieni pure i tuoi doni per te e da’ ad altri i tuoi regali: tuttavia io leggerò la scrittura al re e gliene darò la spiegazione. O re, il Dio altissimo aveva dato a Nabucodònosor, tuo padre, regno, grandezza, gloria e maestà. Per questa grandezza che aveva ricevuto, tutti i popoli, nazioni e lingue lo temevano e tremavano davanti a lui: egli uccideva chi voleva e faceva vivere chi voleva, innalzava chi voleva e abbassava chi voleva. Ma, quando il suo cuore </w:t>
      </w:r>
      <w:r w:rsidRPr="00284585">
        <w:rPr>
          <w:rFonts w:ascii="Arial" w:hAnsi="Arial"/>
          <w:bCs/>
          <w:iCs/>
          <w:color w:val="000000"/>
          <w:sz w:val="24"/>
          <w:szCs w:val="20"/>
        </w:rPr>
        <w:lastRenderedPageBreak/>
        <w:t>si insuperbì e il suo spirito si ostinò nell’alterigia, fu deposto dal trono del suo regno e gli fu tolta la sua gloria. Fu cacciato dal consorzio umano e il suo cuore divenne simile a quello delle bestie, la sua dimora fu con gli asini selvatici e mangiò l’erba come i buoi, il suo corpo fu bagnato dalla rugiada del cielo, finché riconobbe che il Dio altissimo domina sul regno degli uomini, sul quale colloca chi gli piace.</w:t>
      </w:r>
    </w:p>
    <w:p w14:paraId="225D36D3" w14:textId="77777777" w:rsidR="00284585" w:rsidRPr="00284585" w:rsidRDefault="00284585" w:rsidP="00284585">
      <w:pPr>
        <w:spacing w:after="120" w:line="240" w:lineRule="auto"/>
        <w:jc w:val="both"/>
        <w:rPr>
          <w:rFonts w:ascii="Arial" w:hAnsi="Arial"/>
          <w:bCs/>
          <w:iCs/>
          <w:color w:val="000000"/>
          <w:sz w:val="24"/>
          <w:szCs w:val="20"/>
        </w:rPr>
      </w:pPr>
      <w:r w:rsidRPr="00284585">
        <w:rPr>
          <w:rFonts w:ascii="Arial" w:hAnsi="Arial"/>
          <w:bCs/>
          <w:iCs/>
          <w:color w:val="000000"/>
          <w:sz w:val="24"/>
          <w:szCs w:val="20"/>
        </w:rPr>
        <w:t xml:space="preserve">Tu, Baldassàr, suo figlio, non hai umiliato il tuo cuore, sebbene tu fossi a conoscenza di tutto questo. Anzi, ti sei innalzato contro il Signore del cielo e sono stati portati davanti a te i vasi del suo tempio e in essi avete bevuto tu, i tuoi dignitari, le tue mogli, le tue concubine: tu hai reso lode agli dèi d’argento, d’oro, di bronzo, di ferro, di legno, di pietra, i quali non vedono, non odono e non comprendono, e non hai glorificato Dio, nelle cui mani è la tua vita e a cui appartengono tutte le tue vie. Da lui fu allora mandato il palmo di quella mano che ha tracciato quello scritto. E questo è lo scritto tracciato: Mene, Tekel, Peres, e questa ne è l’interpretazione: Mene: Dio ha contato il tuo regno e gli ha posto fine; Tekel: tu sei stato pesato sulle bilance e sei stato trovato insufficiente; Peres: il tuo regno è stato diviso e dato ai Medi e ai Persiani». Allora, per ordine di Baldassàr, Daniele fu vestito di porpora, ebbe una collana d’oro al collo e con bando pubblico fu dichiarato terzo nel governo del regno. In quella stessa notte Baldassàr, re dei Caldei, fu ucciso. (Dn 5,1-30. </w:t>
      </w:r>
    </w:p>
    <w:p w14:paraId="6D0CF0CD" w14:textId="77777777" w:rsidR="00284585" w:rsidRPr="00284585" w:rsidRDefault="00284585" w:rsidP="00284585">
      <w:pPr>
        <w:spacing w:after="120" w:line="240" w:lineRule="auto"/>
        <w:jc w:val="both"/>
        <w:rPr>
          <w:rFonts w:ascii="Arial" w:eastAsia="Times New Roman" w:hAnsi="Arial"/>
          <w:bCs/>
          <w:iCs/>
          <w:color w:val="000000"/>
          <w:sz w:val="24"/>
          <w:szCs w:val="20"/>
          <w:lang w:eastAsia="it-IT"/>
        </w:rPr>
      </w:pPr>
      <w:r w:rsidRPr="00284585">
        <w:rPr>
          <w:rFonts w:ascii="Arial" w:hAnsi="Arial" w:cs="Arial"/>
          <w:bCs/>
          <w:iCs/>
          <w:color w:val="000000"/>
          <w:sz w:val="24"/>
        </w:rPr>
        <w:t>Ecco ora due verità che sempre chi governa dovrà conservare nel cuore. Prima verità: “</w:t>
      </w:r>
      <w:r w:rsidRPr="00284585">
        <w:rPr>
          <w:rFonts w:ascii="Arial" w:eastAsia="Times New Roman" w:hAnsi="Arial"/>
          <w:bCs/>
          <w:iCs/>
          <w:color w:val="000000"/>
          <w:sz w:val="24"/>
          <w:szCs w:val="20"/>
          <w:lang w:eastAsia="it-IT"/>
        </w:rPr>
        <w:t xml:space="preserve">Ogni promessa è immorale se non viene fondata sulla più stretta giustizia. La giustizia non è quella degli uomini, ma quella che viene da Dio ed è sigillata in dieci Comandamenti, compreso il settimo e il decimo: Non rubare. Non desiderare la roba d’altri.  Non rubare e non desiderare la roba d’altri riguarda anche le tasse. Sia chi le deve imporre e sia chi le deve esigere. Chi deve esigere le tasse deve attenersi rigorosamente a quanto gli è stato fissato. Se è un soldo, un soldo dovrà essere. Se due soldi, due soldi. Se aggiunge alla tassazione pecca contro il suo Signore. Ma anche se si lascia corrompere, pecca contro il suo Signore e se corrompe. Non si pecca contro la legge degli uomini, ma sempre contro la Legge del Signore. Dalla giustizia si passa nell’ingiustizia.  Ma prima ancora c’è la responsabilità dinanzi a Dio di chi fissa le tasse. Chi fissa le tasse deve sapere che domani dovrà rendere conto a Dio anche di un solo centesimo imposto iniquamente. È sempre iniqua la tassa quando non vengono osservate le regole della giustizia. Nel settore delle tasse i peccati contro la giustizia sono senza numero. Il rigore di giustizia non è mai troppo. Specie ai nostri giorni nei quali con il denaro degli altri si gioca in modo disonesto e ingannevole. È iniqua ogni tassa imposta per rimediare alle disonestà. Il settimo e il decimo comandamento valgono anche nell’uso del denaro pubblico. Rubare è sciupare, dilapidare, usare male, scialacquare. Domani tutti dobbiamo rendere conto di ogni sua violazione, piccola o grande. Di ogni uso indebito o non rigorosamente appropriato.  Non si può essere iniqui per promessa e mai l’iniquità nella violazione della Legge della giustizia diviene giustizia. La giustizia non nasce dalle promesse. Nasce dall’obbedienza alla Legge dei Signore, che è Legge eterna. Ma oggi così non si pensa e non si agisce. La promessa la si fa divenire legge di giustizia. Così agendo, domani ognuno potrà fare promesse, rubando, estorcendo, dilapidando, uccidendo, rapinando. La giustizia è legge universale. </w:t>
      </w:r>
      <w:r w:rsidRPr="00284585">
        <w:rPr>
          <w:rFonts w:ascii="Arial" w:eastAsia="Times New Roman" w:hAnsi="Arial"/>
          <w:bCs/>
          <w:iCs/>
          <w:color w:val="000000"/>
          <w:sz w:val="24"/>
          <w:szCs w:val="20"/>
          <w:lang w:eastAsia="it-IT"/>
        </w:rPr>
        <w:lastRenderedPageBreak/>
        <w:t>Essa obbliga tutti. Sopra la giustizia neanche Dio c’è. Dio è somma giustizia. L’unica promessa vera che ogni uomo deve fare è questa: prometto di agire sempre secondo giustizia vera, perfetta, senza deviare da essa né a destra e né a sinistra. Peccato che ai cristiani nessuno ha insegnato queste cose. Esse vanno insegnate. È obbligo di giustizia. Peccato anche che i cristiani non comprendono che senza l’osservanza della giustizia mai vi potrà essere un bene vero. Senza giustizia il bene è solo apparente ed anche un inganno. Questa è Legge di Dio, non degli uomini. Ricordarla è obbligo di vera giustizia”. </w:t>
      </w:r>
    </w:p>
    <w:p w14:paraId="247ED280" w14:textId="77777777" w:rsidR="00284585" w:rsidRPr="00284585" w:rsidRDefault="00284585" w:rsidP="00284585">
      <w:pPr>
        <w:spacing w:after="120" w:line="240" w:lineRule="auto"/>
        <w:jc w:val="both"/>
        <w:rPr>
          <w:rFonts w:ascii="Arial" w:eastAsia="Times New Roman" w:hAnsi="Arial"/>
          <w:bCs/>
          <w:iCs/>
          <w:color w:val="000000"/>
          <w:sz w:val="24"/>
          <w:szCs w:val="20"/>
          <w:lang w:eastAsia="it-IT"/>
        </w:rPr>
      </w:pPr>
      <w:r w:rsidRPr="00284585">
        <w:rPr>
          <w:rFonts w:ascii="Arial" w:eastAsia="Times New Roman" w:hAnsi="Arial"/>
          <w:bCs/>
          <w:iCs/>
          <w:color w:val="000000"/>
          <w:sz w:val="24"/>
          <w:szCs w:val="20"/>
          <w:lang w:eastAsia="it-IT"/>
        </w:rPr>
        <w:t>Seconda verità: “È cosa giusta ricordare una verità essenziale, che sempre va posta a fondamento di ogni azione dell’uomo. Un uomo può essere posto sul “trono” – papale, episcopale, parrocchiale, mondiale, nazionale, regionale, comunale – per vie molteplici, giuste o anche ingiuste.  Le vie attraverso cui si giunge al “trono” sono una cosa, il “trono” è altra cosa. Quando ci si siede sul “trono” – religioso, politico, economico, finanziario, scientifico, scolastico, o altro – l’autorità, il governo, ogni attività deve essere presa solo nel nome del Signore. L’uomo ha il potere di porre sul trono o deporre. Non ha il potere di dettare il governo, le regole, il bene da fare. Il bene lo deve indicare solo il Signore, dal quale ogni autorità discende, perché solo a Lui oggi e domani si deve rendere conto della nostra amministrazione. Se uno ha estorto il consenso con l’inganno, la menzogna, le false promesse, sappia che di ogni parola uscita dalla sua bocca è responsabile dinanzi a Dio. Sappia anche che dal trono non può governare per l’attuazione della sua falsa parola data. Il governo è dal vero bene. Il vero bene è dalla volontà di Dio, mai dalla volontà degli uomini. Purtroppo l’uomo prima dice le parole stolte e oi fa di esse la sua trappola di morte. Il governo non è dell’uomo, ma di Dio. Chi governa sempre deve avere come punto unico di riferimento il suo Giudice eterna. Non è questa visione teocratica, ma è purissima visione antropologica secondo la vera antropologia. Dio ha stabilito di partecipare il suo potere ad alcuni uomini per condurre gli altri nella sua giustizia, verità, luce. Chi governa è obbligato a non tradire mai la sua verità. Ogni uomo di governo non deve porre la sua coscienza dinanzi al popolo, a sempre dinanzi a Dio, che viene a giudicare i vivi e i morti. Oggi, in questo istante, cosa vuole il Signore come bene per il vero bene del suo popolo? Questa domanda obbliga in eterno. Se invece si pone la coscienza dinanzi alla propria volontà, allora si entra in quei giochi di poteri, nei quali sempre si dovrà agire con scaltrezza diabolica e astuzia satanica per non cedere nulla all’altro. Anche di questi giochi si è responsabili dinanzi a Dio”. </w:t>
      </w:r>
    </w:p>
    <w:p w14:paraId="305E2CE0" w14:textId="77777777" w:rsidR="00284585" w:rsidRPr="00284585" w:rsidRDefault="00284585" w:rsidP="00284585">
      <w:pPr>
        <w:spacing w:after="120" w:line="240" w:lineRule="auto"/>
        <w:jc w:val="both"/>
        <w:rPr>
          <w:rFonts w:ascii="Arial" w:eastAsia="Times New Roman" w:hAnsi="Arial"/>
          <w:bCs/>
          <w:iCs/>
          <w:color w:val="000000"/>
          <w:sz w:val="24"/>
          <w:szCs w:val="20"/>
          <w:lang w:eastAsia="it-IT"/>
        </w:rPr>
      </w:pPr>
      <w:r w:rsidRPr="00284585">
        <w:rPr>
          <w:rFonts w:ascii="Arial" w:eastAsia="Times New Roman" w:hAnsi="Arial"/>
          <w:bCs/>
          <w:iCs/>
          <w:color w:val="000000"/>
          <w:sz w:val="24"/>
          <w:szCs w:val="20"/>
          <w:lang w:eastAsia="it-IT"/>
        </w:rPr>
        <w:t xml:space="preserve">Ecco la tentazione con la quale Satana sempre incalza coloro che sono posti in alto: dimenticarsi in nome di chi essi reggono la Chiesa e il mondo. Appropriarsi del trono e governare dal loro cuore, dai loro desideri, dalla loro mente. Oggi molti che sono sul trono neanche più credono in Dio e in Cristo Gesù. Non solo governano dai sentimenti del loro cuore. Governano soprattutto dal male per il male, dall’ingiustizia per l’ingiustizia, dall’immoralità per l’immoralità, dalla stoltezza per la stoltezza. Nella Chiesa oggi si è giunti a governare da un’antropologia di peccato per una antropologia di peccato, di idolatria, di universale immoralità. Oggi nella Chiesa è riuscito a porre la sua legge come unica legge di vita, di misericordia, di compassione di pietà. Oggi nella Chiesa si discredita Cristo Gesù, il Padre suo, lo Spirito Santo, in nome di un umanesimo </w:t>
      </w:r>
      <w:r w:rsidRPr="00284585">
        <w:rPr>
          <w:rFonts w:ascii="Arial" w:eastAsia="Times New Roman" w:hAnsi="Arial"/>
          <w:bCs/>
          <w:iCs/>
          <w:color w:val="000000"/>
          <w:sz w:val="24"/>
          <w:szCs w:val="20"/>
          <w:lang w:eastAsia="it-IT"/>
        </w:rPr>
        <w:lastRenderedPageBreak/>
        <w:t xml:space="preserve">ateo, immanente, privato di ogni trascendenza e della divina ed eterna verità. Oggi nella Chiesa in nome di una misericordia diabolica si è distrutta la vera misericordia divina ed eterna. In nome del pensiero dell’uomo si è ridotto in Vangelo in una meravigliosa favola antica. In nome dell’innalzamento dell’uomo si è tolto Cristo dalla nostra vista. Oggi quanti ancora si appellano alla fede o alla teologia, non si appellano alla verità della fede e della teologia, ma ad una scienza umana che essi ritengono necessaria all’uomo come ogni altra scienza. Oggi Satana ha tolto dalla Chiesa la conversione a Cristo e ha installato la parola vuota come principio di dialogo con ogni uomo. Non solo ha installato la parola vuota, dialoga con un uomo che conserva la sua parola piena di odio violento contro Cristo Gesù, contro il suo Vangelo, contro il Padre suo e lo Spirito Santo, contro quelli che adorano il Padre in Cristo e nello Spirito Santo. Ecco il grande inganno di Satana sferrato contro chi è chiamato a governare il Vangelo sulla nostra terra. Fa credere a chi siede sul trono del cristiano che la sua parola, che è di totale rinuncia a Cristo e al Vangelo, serva per convertire il cuore di chi siede sul trono della falsità e della menzogna. Chi siede sul trono del Vangelo, essendo caduto nell’inganno di Satana, è cieco e non vede che l’altro mai rinuncerà alla sua menzogna, alla sua falsità, al suo odio per Cristo e per il Vangelo. Non vede che rinunciando lui, che siede sul trono di Cristo e del Vangelo, a Cristo e al Vangelo, rafforza l’altro nella sua menzogna e nel suo odio. </w:t>
      </w:r>
    </w:p>
    <w:p w14:paraId="27EC65F1" w14:textId="77777777" w:rsidR="00284585" w:rsidRPr="00284585" w:rsidRDefault="00284585" w:rsidP="00284585">
      <w:pPr>
        <w:spacing w:after="120" w:line="240" w:lineRule="auto"/>
        <w:jc w:val="both"/>
        <w:rPr>
          <w:rFonts w:ascii="Arial" w:eastAsia="Times New Roman" w:hAnsi="Arial"/>
          <w:bCs/>
          <w:iCs/>
          <w:color w:val="000000"/>
          <w:sz w:val="24"/>
          <w:szCs w:val="20"/>
          <w:lang w:eastAsia="it-IT"/>
        </w:rPr>
      </w:pPr>
    </w:p>
    <w:p w14:paraId="330F9CDA"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760" w:name="_Toc123799767"/>
      <w:bookmarkStart w:id="761" w:name="_Toc123799973"/>
      <w:bookmarkStart w:id="762" w:name="_Toc180486838"/>
      <w:r w:rsidRPr="00284585">
        <w:rPr>
          <w:rFonts w:ascii="Arial" w:hAnsi="Arial"/>
          <w:b/>
          <w:bCs/>
          <w:color w:val="000000"/>
          <w:sz w:val="28"/>
          <w:lang w:val="la-Latn"/>
        </w:rPr>
        <w:t>LA TENTAZIONE DI CHI È GOVERNATO</w:t>
      </w:r>
      <w:bookmarkEnd w:id="760"/>
      <w:bookmarkEnd w:id="761"/>
      <w:bookmarkEnd w:id="762"/>
    </w:p>
    <w:p w14:paraId="790129EA" w14:textId="77777777" w:rsidR="00284585" w:rsidRPr="00284585" w:rsidRDefault="00284585" w:rsidP="00284585">
      <w:pPr>
        <w:spacing w:after="120" w:line="240" w:lineRule="auto"/>
        <w:jc w:val="both"/>
        <w:rPr>
          <w:rFonts w:ascii="Arial" w:eastAsia="Times New Roman" w:hAnsi="Arial"/>
          <w:bCs/>
          <w:iCs/>
          <w:color w:val="000000"/>
          <w:sz w:val="24"/>
          <w:szCs w:val="20"/>
          <w:lang w:eastAsia="it-IT"/>
        </w:rPr>
      </w:pPr>
      <w:r w:rsidRPr="00284585">
        <w:rPr>
          <w:rFonts w:ascii="Arial" w:eastAsia="Times New Roman" w:hAnsi="Arial"/>
          <w:bCs/>
          <w:iCs/>
          <w:color w:val="000000"/>
          <w:sz w:val="24"/>
          <w:szCs w:val="20"/>
          <w:lang w:eastAsia="it-IT"/>
        </w:rPr>
        <w:t>Chi è governato sempre viene tentato a sottoporre l’obbedienza richiesta alla sua razionalità, alla sua intelligenza, alla sua coscienza. L’obbedienza richiesta ha invece una sola Legge: l’obbedienza. Si obbedisce a tutto ciò che non è espressamente vietato dalla Legge scritta del Signore, Legge sia di giustizia e sia di carità, amore, divina santità. Ecco cosa chiede lo Spirito Santo a c hi è governato per bocca dell’Apostolo Paolo:</w:t>
      </w:r>
    </w:p>
    <w:p w14:paraId="3CB1E43A"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 Non siate debitori di nulla a nessuno, se non dell’amore vicendevole; perché chi ama l’altro ha adempiuto la Legge. Infatti: Non commetterai adulterio, non ucciderai, non ruberai, non desidererai, e qualsiasi altro comandamento, si ricapitola in questa parola: Amerai il tuo prossimo </w:t>
      </w:r>
      <w:r w:rsidRPr="00284585">
        <w:rPr>
          <w:rFonts w:ascii="Arial" w:eastAsia="Times New Roman" w:hAnsi="Arial"/>
          <w:bCs/>
          <w:i/>
          <w:iCs/>
          <w:sz w:val="24"/>
          <w:szCs w:val="20"/>
          <w:lang w:eastAsia="it-IT"/>
        </w:rPr>
        <w:lastRenderedPageBreak/>
        <w:t xml:space="preserve">come te stesso. La carità non fa alcun male al prossimo: pienezza della Legge infatti è la carità.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0F8D6668" w14:textId="77777777" w:rsidR="00284585" w:rsidRPr="00284585" w:rsidRDefault="00284585" w:rsidP="00284585">
      <w:pPr>
        <w:spacing w:after="120" w:line="240" w:lineRule="auto"/>
        <w:jc w:val="both"/>
        <w:rPr>
          <w:rFonts w:ascii="Arial" w:eastAsia="Times New Roman" w:hAnsi="Arial"/>
          <w:bCs/>
          <w:iCs/>
          <w:color w:val="000000"/>
          <w:sz w:val="24"/>
          <w:szCs w:val="20"/>
          <w:lang w:eastAsia="it-IT"/>
        </w:rPr>
      </w:pPr>
      <w:r w:rsidRPr="00284585">
        <w:rPr>
          <w:rFonts w:ascii="Arial" w:eastAsia="Times New Roman" w:hAnsi="Arial"/>
          <w:bCs/>
          <w:iCs/>
          <w:color w:val="000000"/>
          <w:sz w:val="24"/>
          <w:szCs w:val="20"/>
          <w:lang w:eastAsia="it-IT"/>
        </w:rPr>
        <w:t>Proviamo era ad entrare nella verità di alcune di queste parole a noi rivolte dalla Spirito Santo:</w:t>
      </w:r>
    </w:p>
    <w:p w14:paraId="3E9E5562"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bCs/>
          <w:i/>
          <w:sz w:val="24"/>
          <w:szCs w:val="20"/>
          <w:lang w:eastAsia="it-IT"/>
        </w:rPr>
        <w:t>“Ciascuno sia sottomesso alle autorità costituite. Infatti non c’è autorità se non da Dio: quelle che esistono sono stabilite da Dio”</w:t>
      </w:r>
      <w:r w:rsidRPr="00284585">
        <w:rPr>
          <w:rFonts w:ascii="Arial" w:eastAsia="Times New Roman" w:hAnsi="Arial"/>
          <w:b/>
          <w:bCs/>
          <w:sz w:val="24"/>
          <w:szCs w:val="20"/>
          <w:lang w:eastAsia="it-IT"/>
        </w:rPr>
        <w:t>:</w:t>
      </w:r>
      <w:r w:rsidRPr="00284585">
        <w:rPr>
          <w:rFonts w:ascii="Arial" w:eastAsia="Times New Roman" w:hAnsi="Arial"/>
          <w:sz w:val="24"/>
          <w:szCs w:val="20"/>
          <w:lang w:eastAsia="it-IT"/>
        </w:rPr>
        <w:t xml:space="preserve"> Principio altissimo di fede. Ciascuno sia sottomesso alle autorità costituite. Verità storica: l’uomo vivrà sempre sotto un’autorità. Infatti non c’è autorità se non da Dio: quelle che esistono sono stabilite da Dio. Purissima verità di fede: il cristiano deve sempre vivere con questa verità di fede nel suo cuore. Per tre principi eterni che sono essenza della sua vita. Lui ha fatto dono di sé al Padre. Il Padre gli può chiedere qualsiasi sacrificio, anche il martirio e ogni sofferenza. In secondo luogo a lui è stato dato il comandamento di non resistere al malvagio. Lui deve sempre vivere di sapienza arrendevole, mite, umile, docile. In terzo luogo solo il Signore è il giudice di ogni uomo. Noi non siamo giudici.</w:t>
      </w:r>
    </w:p>
    <w:p w14:paraId="5B3E73E1" w14:textId="77777777" w:rsidR="00284585" w:rsidRPr="00284585" w:rsidRDefault="00284585" w:rsidP="00284585">
      <w:pPr>
        <w:spacing w:after="120" w:line="240" w:lineRule="auto"/>
        <w:jc w:val="both"/>
        <w:rPr>
          <w:rFonts w:ascii="Arial" w:eastAsia="Times New Roman" w:hAnsi="Arial"/>
          <w:spacing w:val="-2"/>
          <w:sz w:val="24"/>
          <w:szCs w:val="20"/>
          <w:lang w:eastAsia="it-IT"/>
        </w:rPr>
      </w:pPr>
      <w:r w:rsidRPr="00284585">
        <w:rPr>
          <w:rFonts w:ascii="Arial" w:eastAsia="Times New Roman" w:hAnsi="Arial"/>
          <w:sz w:val="24"/>
          <w:szCs w:val="20"/>
          <w:lang w:eastAsia="it-IT"/>
        </w:rPr>
        <w:t xml:space="preserve">Quando è giusto sottrarre la nostra obbedienza all’autorità costituita? Quando essa comanda cose contrarie alla Legge scritta del Signore, alla missione a noi conferita, quando ci chiede di peccare contro la fede, la verità, lo Spirito Santo. Un discepolo di Gesù deve sempre vivere secondo la fede. Gesù ha annunciato il suo Vangelo. Ha chiesto la fede nella sua Parola. Non ha creato un esercito di ribelli, contestatori, rivoluzionari sociali, anarchici, prepotenti, giudici. Lui ha creato un regno nel quale deve regnare la pace e chi costruisce la pace è proprio ogni suo discepolo, costruendola nel suo cuore, nella sua mente, nei suoi pensieri, nei suoi desideri, nelle sue parole. Il cristiano è uomo nuovo. È nuovo in ogni cosa che fa, pensa, dice. Lui vive nella storia manifestando l’umiltà e la mitezza di Cristo Gesù. È la sua vocazione e missione. Lui mostra ciò che è bello, nobile, santo, giusto, vero. Non lo chiede agli altri. Ma soprattutto il cristiano è persona che vive senza vizi. Tutte le lotte sociali degli uomini quasi sempre sono per i vizi. Mai per le virtù. Poiché al cristiano non è consentito coltivare vizi, lui può vivere sempre in pace con tutti. Quando si giudica chi governa, non si compie un’azione da discepoli del Signore. Sempre però si deve dire: Questa decisione, questa legge, questo decreto non è secondo Dio. Non è secondo Dio, non secondo la mia ideologia. </w:t>
      </w:r>
      <w:r w:rsidRPr="00284585">
        <w:rPr>
          <w:rFonts w:ascii="Arial" w:eastAsia="Times New Roman" w:hAnsi="Arial"/>
          <w:spacing w:val="-2"/>
          <w:sz w:val="24"/>
          <w:szCs w:val="20"/>
          <w:lang w:eastAsia="it-IT"/>
        </w:rPr>
        <w:t xml:space="preserve">C’è differenza che una legge, un decreto, una decisione siano contro gli Statuti </w:t>
      </w:r>
      <w:r w:rsidRPr="00284585">
        <w:rPr>
          <w:rFonts w:ascii="Arial" w:eastAsia="Times New Roman" w:hAnsi="Arial"/>
          <w:sz w:val="24"/>
          <w:szCs w:val="20"/>
          <w:lang w:eastAsia="it-IT"/>
        </w:rPr>
        <w:t>eterni e le Leggi divine e che siano contro</w:t>
      </w:r>
      <w:r w:rsidRPr="00284585">
        <w:rPr>
          <w:rFonts w:ascii="Arial" w:eastAsia="Times New Roman" w:hAnsi="Arial"/>
          <w:spacing w:val="-2"/>
          <w:sz w:val="24"/>
          <w:szCs w:val="20"/>
          <w:lang w:eastAsia="it-IT"/>
        </w:rPr>
        <w:t xml:space="preserve"> le mie attese, le mie aspirazioni, </w:t>
      </w:r>
      <w:r w:rsidRPr="00284585">
        <w:rPr>
          <w:rFonts w:ascii="Arial" w:eastAsia="Times New Roman" w:hAnsi="Arial"/>
          <w:sz w:val="24"/>
          <w:szCs w:val="20"/>
          <w:lang w:eastAsia="it-IT"/>
        </w:rPr>
        <w:t>i miei vizi, le mie ideologie, filosofie e cose del genere. Questa differenza va fatta.</w:t>
      </w:r>
      <w:r w:rsidRPr="00284585">
        <w:rPr>
          <w:rFonts w:ascii="Arial" w:eastAsia="Times New Roman" w:hAnsi="Arial"/>
          <w:spacing w:val="-2"/>
          <w:sz w:val="24"/>
          <w:szCs w:val="20"/>
          <w:lang w:eastAsia="it-IT"/>
        </w:rPr>
        <w:t xml:space="preserve">  </w:t>
      </w:r>
    </w:p>
    <w:p w14:paraId="05F0726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i/>
          <w:sz w:val="24"/>
          <w:szCs w:val="20"/>
          <w:lang w:eastAsia="it-IT"/>
        </w:rPr>
        <w:t>“Quindi chi si oppone all’autorità, si oppone all’ordine stabilito da Dio. E quelli che si oppongono attireranno su di sé la condanna”:</w:t>
      </w:r>
      <w:r w:rsidRPr="00284585">
        <w:rPr>
          <w:rFonts w:ascii="Arial" w:eastAsia="Times New Roman" w:hAnsi="Arial"/>
          <w:sz w:val="24"/>
          <w:szCs w:val="20"/>
          <w:lang w:eastAsia="it-IT"/>
        </w:rPr>
        <w:t xml:space="preserve"> Questa verità </w:t>
      </w:r>
      <w:r w:rsidRPr="00284585">
        <w:rPr>
          <w:rFonts w:ascii="Arial" w:eastAsia="Times New Roman" w:hAnsi="Arial"/>
          <w:sz w:val="24"/>
          <w:szCs w:val="20"/>
          <w:lang w:eastAsia="it-IT"/>
        </w:rPr>
        <w:lastRenderedPageBreak/>
        <w:t>vale sia per le autorità religiose che civili. Combattere, opporsi, ribellarsi all’autorità sono azioni anticristiane. Cristo Gesù non si è ribellato all’autorità. Si è sottomesso ad essa, lasciandosi crocifiggere. Questo esempio Lui ci ha lasciato. Questo esempio dobbiamo seguire. Quando è lecito non obbedire, senza però mai ribellarsi, uscendo dal comando di Cristo Signore? Quando l’autorità dovesse comandarci di trasgredire un comando del nostro Dio, sia della sua Legge sia della missione affidataci. Chi dice un no all’autorità, deve sempre rimanere nel Vangelo di Cristo Gesù. Mai potrà uscire da esso. L’obbedienza al Vangelo è tutto per il cristiano e tutto va fatto dal Vangelo, secondo il Vangelo, per il Vangelo.  Sempre si deve difendere la Legge, la volontà, la verità di Dio, dinanzi ad ogni uomo, ad ogni autorità. Il Vangelo però, non le nostre ideologie, i nostri desideri, le nostre idee politiche, il nostro odio per chi non pensa come noi.</w:t>
      </w:r>
    </w:p>
    <w:p w14:paraId="7462AAD1"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bCs/>
          <w:i/>
          <w:sz w:val="24"/>
          <w:szCs w:val="20"/>
          <w:lang w:eastAsia="it-IT"/>
        </w:rPr>
        <w:t>“I governanti infatti non sono da temere quando si fa il bene, ma quando si fa il male. Vuoi non aver paura dell’autorità? Fa’ il bene e ne avrai lode”:</w:t>
      </w:r>
      <w:r w:rsidRPr="00284585">
        <w:rPr>
          <w:rFonts w:ascii="Arial" w:eastAsia="Times New Roman" w:hAnsi="Arial"/>
          <w:i/>
          <w:sz w:val="24"/>
          <w:szCs w:val="20"/>
          <w:lang w:eastAsia="it-IT"/>
        </w:rPr>
        <w:t xml:space="preserve"> </w:t>
      </w:r>
      <w:r w:rsidRPr="00284585">
        <w:rPr>
          <w:rFonts w:ascii="Arial" w:eastAsia="Times New Roman" w:hAnsi="Arial"/>
          <w:sz w:val="24"/>
          <w:szCs w:val="20"/>
          <w:lang w:eastAsia="it-IT"/>
        </w:rPr>
        <w:t xml:space="preserve">Ecco la regola che sempre deve vivere il discepolo di Gesù. Lui deve stare sempre nella Legge, sia Legge di Dio che legge degli uomini, purché la legge degli uomini non chieda di disobbedire alla Legge e agli Statuti eterni di Dio. Il cristiano deve camminare a testa alta nella storia. </w:t>
      </w:r>
      <w:r w:rsidRPr="00284585">
        <w:rPr>
          <w:rFonts w:ascii="Arial" w:eastAsia="Times New Roman" w:hAnsi="Arial"/>
          <w:i/>
          <w:sz w:val="24"/>
          <w:szCs w:val="20"/>
          <w:lang w:eastAsia="it-IT"/>
        </w:rPr>
        <w:t>I governanti infatti non sono da temere quando si fa il bene, ma quando si fa il male</w:t>
      </w:r>
      <w:r w:rsidRPr="00284585">
        <w:rPr>
          <w:rFonts w:ascii="Arial" w:eastAsia="Times New Roman" w:hAnsi="Arial"/>
          <w:sz w:val="24"/>
          <w:szCs w:val="20"/>
          <w:lang w:eastAsia="it-IT"/>
        </w:rPr>
        <w:t xml:space="preserve">. Perché questo? Quando si fa il bene siamo sotto la custodia del nostro Dio. Se facciamo il male, il Signore non potrà proteggerci, custodirci, salvarci. Quando si fa il bene, sempre il Signore viene in aiuto del suo fedele e lo sostiene, lo custodisce. San Paolo ha fatto sempre il bene. Le autorità civili sempre hanno riconosciuto la sua onestà, bontà. Questo invece non è avvenuto attraverso le autorità religiose corrotte. Queste lo volevano togliere di mezzo per odio. Ma il Signore mai ha permesso che l’odio prevalesse sul suo eletto. Lo ha custodito, salvato, liberato, portandolo come su ali d’aquila. Chi è nel Vangelo è sempre custodito dal Signore come la pupilla dei suoi occhi. Quando poi viene l’ora di lasciare questa terra, allora le forze del Maligno possono avventarsi sugli eletti di Dio, ma per dare loro la corona del martirio e così essi saranno innalzati nella più grande gloria del loro Dio e Signore. Nel Vangelo Gesù ha sempre difeso la sua innocenza dinanzi alle autorità. Giovanni il Battista ha ricordato ad Erode la Legge del suo Dio. Gesù e Giovanni hanno difeso la Legge, la verità, la sana religione del Signore. Il cristiano non è un muto dinanzi alle autorità. Lui è sempre profeta del Dio vivente, testimone della sua verità. Con la Parola e con le opere deve attestare qual è la purissima verità di Dio. Ma deve fare questo dal Vangelo, nel Vangelo. Il discepolo dinanzi ad ogni uomo deve essere sempre luce di Cristo Gesù con la Parola e con le opere. Lui è la sentinella che sempre deve avvisare gli uomini, perché mai escano dalla Legge di Dio e sempre vi facciano ritorno. </w:t>
      </w:r>
    </w:p>
    <w:p w14:paraId="0840115C"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bCs/>
          <w:i/>
          <w:sz w:val="24"/>
          <w:szCs w:val="20"/>
          <w:lang w:eastAsia="it-IT"/>
        </w:rPr>
        <w:t>“Poiché essa è al servizio di Dio per il tuo bene. Ma se fai il male, allora devi temere, perché non invano essa porta la spada; è infatti al servizio di Dio per la giusta condanna di chi fa il male”:</w:t>
      </w:r>
      <w:r w:rsidRPr="00284585">
        <w:rPr>
          <w:rFonts w:ascii="Arial" w:eastAsia="Times New Roman" w:hAnsi="Arial"/>
          <w:sz w:val="24"/>
          <w:szCs w:val="20"/>
          <w:lang w:eastAsia="it-IT"/>
        </w:rPr>
        <w:t xml:space="preserve"> È questa vera visione soprannaturale, celeste, divina dell’autorità. Chi giudica l’autorità, giudica Dio. Sempre invece l’autorità va aiutata perché mai esca dalla volontà di Dio, mai dalla sua Legge, mai dal suo Vangelo. L’autorità è strumento nelle mani del Signore per operare la giustizia. Essa è chiamata a far risplendere per il suo governo la giustizia e </w:t>
      </w:r>
      <w:r w:rsidRPr="00284585">
        <w:rPr>
          <w:rFonts w:ascii="Arial" w:eastAsia="Times New Roman" w:hAnsi="Arial"/>
          <w:sz w:val="24"/>
          <w:szCs w:val="20"/>
          <w:lang w:eastAsia="it-IT"/>
        </w:rPr>
        <w:lastRenderedPageBreak/>
        <w:t xml:space="preserve">punire le ingiustizie. Quando un’autorità non è più a servizio della giustizia, ha perso il suo vero fine. Oggi la società vive male, perché le autorità si sono schierate dalla parte dell’ingiustizia e non della giustizia secondo Dio. Sono anche giunte a legalizzare il male con disonesti decreti e leggi. Peccato gravissimo contro Dio. È la corruzione dell’autorità il male più grande che oggi sta rovinando l’umanità. Essa non è più a servizio della verità, della giustizia, dell’equità secondo Dio, ma dell’ingiustizia, della falsità, dell’iniquità. La responsabilità è grande. </w:t>
      </w:r>
    </w:p>
    <w:p w14:paraId="1CE6AC99"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bCs/>
          <w:i/>
          <w:sz w:val="24"/>
          <w:szCs w:val="20"/>
          <w:lang w:eastAsia="it-IT"/>
        </w:rPr>
        <w:t>“Perciò è necessario stare sottomessi, non solo per timore della punizione, ma anche per ragioni di coscienza”:</w:t>
      </w:r>
      <w:r w:rsidRPr="00284585">
        <w:rPr>
          <w:rFonts w:ascii="Arial" w:eastAsia="Times New Roman" w:hAnsi="Arial"/>
          <w:sz w:val="24"/>
          <w:szCs w:val="20"/>
          <w:lang w:eastAsia="it-IT"/>
        </w:rPr>
        <w:t xml:space="preserve"> Quali sono queste ragioni di coscienza? Per il cristiano la coscienza è il Vangelo. Il cristiano deve essere sottomesso all’autorità per ragioni di Vangelo. Mai il cristiano dovrà uscire dal Vangelo. Renderebbe una cattiva testimonianza non alle autorità, ma al mondo intero. Basta una sola cattiva testimonianza di un solo cristiano e il mondo rifiuterà Gesù Signore. Il cristiano sta sottomesso alle autorità per amore di Cristo Gesù. Per il suo buon esempio, per il suo stile di vita, molte anime si convertiranno. La sottomissione in tutto, è obbligatoria in ragione del Vangelo. Ma oggi l’uomo vuole vivere di grande anarchia, non vuole né padroni e né signori sopra di sé. L’allergia contro l’autorità non è solo in campo politico o sociale, ma anche in campo religioso. Manca nel cristiano quell’ossequio, quella riverenza di fede, che è sommo rispetto, verso l’autorità posta da Dio sopra di lui. Oggi l’uomo non vuole più rispettare neanche la verità che gli viene dalla sua natura. Tutto deve essere visto nell’indifferenza, nella non determinazione, nella non distinzione. Neanche si vuole più la differenza di specie. Tutto è uguale. Significa che vi è una caduta dalla fede universale. Non si vuole distinzione tra autorità e sudditanza, tra carisma e carisma, tra verità e falsità, tra giustizia e ingiustizia, tra paradiso e inferno. Ogni distinzione va abolita. Dinanzi ad una così grande crisi e caduta dalla fede, non c’è soluzione se non nel ritorno nella fede. Chi dovrebbe illuminare dalla fede è il cristiano. Ma anche lui è caduto dalla fede. Vive oggi una religiosità a misura del peccato. San Paolo, nello Spirito Santo, ha visto questa profonda abissale caduta dalla fede e l’ha descritta. È una caduta che non riguarda solo i nostri giorni, anche se oggi essa è divenuta altamente profonda. Si è giunti all’adorazione del male. </w:t>
      </w:r>
      <w:r w:rsidRPr="00284585">
        <w:rPr>
          <w:rFonts w:ascii="Arial" w:eastAsia="Times New Roman" w:hAnsi="Arial"/>
          <w:spacing w:val="-2"/>
          <w:sz w:val="24"/>
          <w:szCs w:val="20"/>
          <w:lang w:eastAsia="it-IT"/>
        </w:rPr>
        <w:t xml:space="preserve">Non è il mondo che sta adorando la bestia, ma è il cristiano che si sta totalmente distaccando dal Vangelo. </w:t>
      </w:r>
      <w:r w:rsidRPr="00284585">
        <w:rPr>
          <w:rFonts w:ascii="Arial" w:eastAsia="Times New Roman" w:hAnsi="Arial"/>
          <w:sz w:val="24"/>
          <w:szCs w:val="20"/>
          <w:lang w:eastAsia="it-IT"/>
        </w:rPr>
        <w:t>Il Vangelo non è più il suo cuore e neanche i suoi occhi con i quali vedere ogni cosa per un discernimento santo e giusto. Urge che il cristiano torni a vedere, pensare, discernere, parlare, agire, valutare, ragionare dal Vangelo. Se non opera questo ritorno, il mondo lo trascinerà nella sua falsità e dalla falsità del suo cuore valuterà ogni cosa. Adorerà la bestia.</w:t>
      </w:r>
    </w:p>
    <w:p w14:paraId="58782992"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bCs/>
          <w:i/>
          <w:sz w:val="24"/>
          <w:szCs w:val="20"/>
          <w:lang w:eastAsia="it-IT"/>
        </w:rPr>
        <w:t>“Per questo infatti voi pagate anche le tasse: quelli che svolgono questo compito sono a servizio di Dio”:</w:t>
      </w:r>
      <w:r w:rsidRPr="00284585">
        <w:rPr>
          <w:rFonts w:ascii="Arial" w:eastAsia="Times New Roman" w:hAnsi="Arial"/>
          <w:sz w:val="24"/>
          <w:szCs w:val="20"/>
          <w:lang w:eastAsia="it-IT"/>
        </w:rPr>
        <w:t xml:space="preserve"> Anche le tasse vanno pagate. È giusto che chi usufruisce di un servizio collabori perché il servizio possa essere svolto secondo verità e giustizia. Sarebbe grave ingiustizia avvalersi di un servizio senza contribuire ad esso. San Paolo vuole che in ogni cosa si abbia una visione soprannaturale, di purissima trascendenza, secondo la verità del Vangelo. La tassa è a servizio del bene comune. Quando il ricavato della tassa viene usato per un bene personale, allora si è entra nel peccato contro il settimo </w:t>
      </w:r>
      <w:r w:rsidRPr="00284585">
        <w:rPr>
          <w:rFonts w:ascii="Arial" w:eastAsia="Times New Roman" w:hAnsi="Arial"/>
          <w:sz w:val="24"/>
          <w:szCs w:val="20"/>
          <w:lang w:eastAsia="it-IT"/>
        </w:rPr>
        <w:lastRenderedPageBreak/>
        <w:t>comandamento: Non rubare. Di conseguenza è offesa grave contro Dio. Non importa quali vie si usano per appropriarsi di ciò che non è frutto del nostro lavoro. Ogni appropriazione è peccato. Vige l’obbligo della restituzione che non va mai in prescrizione. Viene sospesa nell’impossibilità, ma non prescritta. Quando l’autorità, a motivo di ogni uso peccaminoso del denaro pubblico, dovesse aumentare le tasse, sappia che commette un grave peccato. Ruba il denaro ai suoi cittadini per fomentare il vizio, la corruzione, l’immoralità. Il cittadino è obbligato a pagare le tasse in misura del suo guadagno. L’autorità è obbligata ad esigere tasse da un comportamento virtuoso di ogni suo funzionario. Anche la progettazione di opere inutili sono peccato di ingiustizia. Anche l’incapacità sia scientifica, sia politica, sia amministrativa nel gestire il denaro pubblico è peccato. Quando si fanno opere inutili, quando si iniziano e non si portano a compimento, si è nel peccato di incapacità.  Per incapacità si può rovinare un intero paese, una regione, una provincia, una città. Anche dell’incapacità oggi alla storia e domani a Dio si deve rendere conto. Il peccato di incapacità oggi è quasi universale. Volontà, desiderio, superbia, ambizione, invidia non ci rendono capaci di fare una cosa. Ci rendono invece capaci scienza, coscienza, dottrina, onestà, esperienza, umiltà, sapienza, finalità di realizzare non il bene, ma il vero bene. Per ogni ministero assunto senza le necessarie capacità, siamo responsabili dinanzi a Dio di tutti i guai che per esso vengono commessi. Per ogni ministero occorrono capacità naturali e soprannaturali, di dottrina, scienza, sapienza. Oggi tutto invece è dalla volontà. Voglio? Dunque sono capace. Invece ci si dovrebbe sempre chiedere: Sono capace? Se lo sono, accetto questo ministero. Ma oggi ci si crede capaci per ideologia, non per scienza divina. Dei disastri provocati, generati, posti in essere dalla nostra incapacità, si è responsabili dinanzi a Dio. Parliamo di ogni responsabilità, anche di quella ecclesiale. Un’autorità ecclesiale incapace di sana dottrina è rovina del mondo. Quando governa l’incapacità, nessuna tassa mai basterà. È come mettere l’acqua in un paniere. Più se ne mette e più scompare. L’incapacità è il peccato dei peccati, il vizio dei vizi. Dio ci chiamerà in giudizio a causa di essa.</w:t>
      </w:r>
    </w:p>
    <w:p w14:paraId="14DFA487"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bCs/>
          <w:i/>
          <w:sz w:val="24"/>
          <w:szCs w:val="20"/>
          <w:lang w:eastAsia="it-IT"/>
        </w:rPr>
        <w:t>“Rendete a ciascuno ciò che gli è dovuto: a chi si devono le tasse, date le tasse; a chi l’imposta, l’imposta; a chi il timore, il timore; a chi il rispetto, il rispetto”:</w:t>
      </w:r>
      <w:r w:rsidRPr="00284585">
        <w:rPr>
          <w:rFonts w:ascii="Arial" w:eastAsia="Times New Roman" w:hAnsi="Arial"/>
          <w:sz w:val="24"/>
          <w:szCs w:val="20"/>
          <w:lang w:eastAsia="it-IT"/>
        </w:rPr>
        <w:t xml:space="preserve"> Cosa ci insegna San Paolo con questo obbligo che è universale, di tutti verso tutti? Insegna sia a chi governa che a chi è governato di vedere ogni persona con gli occhi di Dio, dello Spirito Santo e di amarla con il cuore di Cristo Gesù. Non solo il suddito deve rispetto all’autorità, ma anche l’autorità deve rispetto al suddito. Non solo il suddito deve il timore all’autorità, ma anche l’autorità deve il timore a Dio. Deve sapere che il Signore la giudicherà con rigore. Possiamo tutti osservare questo comando di San Paolo, se ci ricorderemo che per ogni nostra azione dobbiamo oggi e sempre rendere conto a Dio. Oggi si è tolto Dio dalle nostre relazioni e ognuno pensa di poter fare ciò che vuole. Dobbiamo tutti ritornare alle sorgenti della nostra verità e le sorgenti sono in Dio, nel Figlio suo, nello Spirito Santo. A nessuno è lecito agire dalla sua volontà o dal suo cuore. Tutti siamo obbligati ad agire dalla Legge del Signore. Ogni uomo deve sapere che per ogni parola che è uscita, esce, uscirà dalla sua bocca, dovrà rendere conto a Dio e così di ogni decisione e azione. Per ogni azione, parola, decisione di incapacità dovrà rendere conto a Dio.</w:t>
      </w:r>
    </w:p>
    <w:p w14:paraId="62B78464" w14:textId="77777777" w:rsidR="00284585" w:rsidRPr="00284585" w:rsidRDefault="00284585" w:rsidP="00284585">
      <w:pPr>
        <w:spacing w:after="120" w:line="240" w:lineRule="auto"/>
        <w:jc w:val="both"/>
        <w:rPr>
          <w:rFonts w:ascii="Arial" w:eastAsia="Times New Roman" w:hAnsi="Arial"/>
          <w:bCs/>
          <w:iCs/>
          <w:color w:val="000000"/>
          <w:sz w:val="24"/>
          <w:szCs w:val="20"/>
          <w:lang w:eastAsia="it-IT"/>
        </w:rPr>
      </w:pPr>
      <w:r w:rsidRPr="00284585">
        <w:rPr>
          <w:rFonts w:ascii="Arial" w:eastAsia="Times New Roman" w:hAnsi="Arial"/>
          <w:bCs/>
          <w:iCs/>
          <w:color w:val="000000"/>
          <w:sz w:val="24"/>
          <w:szCs w:val="20"/>
          <w:lang w:eastAsia="it-IT"/>
        </w:rPr>
        <w:lastRenderedPageBreak/>
        <w:t>Ecco ora con quali parole l’Apostolo Pietro chiede l’obbedienza a chi è posto sopra di noi:</w:t>
      </w:r>
    </w:p>
    <w:p w14:paraId="355ED6C2"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2,18-24). </w:t>
      </w:r>
    </w:p>
    <w:p w14:paraId="12618F92" w14:textId="77777777" w:rsidR="00284585" w:rsidRPr="00284585" w:rsidRDefault="00284585" w:rsidP="00284585">
      <w:pPr>
        <w:spacing w:after="120" w:line="240" w:lineRule="auto"/>
        <w:jc w:val="both"/>
        <w:rPr>
          <w:rFonts w:ascii="Arial" w:eastAsia="Times New Roman" w:hAnsi="Arial"/>
          <w:bCs/>
          <w:iCs/>
          <w:color w:val="000000"/>
          <w:sz w:val="24"/>
          <w:szCs w:val="20"/>
          <w:lang w:eastAsia="it-IT"/>
        </w:rPr>
      </w:pPr>
      <w:r w:rsidRPr="00284585">
        <w:rPr>
          <w:rFonts w:ascii="Arial" w:eastAsia="Times New Roman" w:hAnsi="Arial"/>
          <w:bCs/>
          <w:iCs/>
          <w:color w:val="000000"/>
          <w:sz w:val="24"/>
          <w:szCs w:val="20"/>
          <w:lang w:eastAsia="it-IT"/>
        </w:rPr>
        <w:t>Esaminiamo ora versetto per versetto questo divino insegnamento:</w:t>
      </w:r>
    </w:p>
    <w:p w14:paraId="43CD8544"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sz w:val="24"/>
          <w:szCs w:val="24"/>
        </w:rPr>
      </w:pPr>
      <w:r w:rsidRPr="00284585">
        <w:rPr>
          <w:rFonts w:ascii="Arial" w:eastAsia="Times New Roman" w:hAnsi="Arial"/>
          <w:b/>
          <w:bCs/>
          <w:i/>
          <w:sz w:val="24"/>
          <w:szCs w:val="20"/>
          <w:lang w:eastAsia="it-IT"/>
        </w:rPr>
        <w:t>“Vivete sottomessi ad ogni umana autorità per amore del Signore: sia al re come sovrano”:</w:t>
      </w:r>
      <w:r w:rsidRPr="00284585">
        <w:rPr>
          <w:rFonts w:ascii="Arial" w:eastAsia="Times New Roman" w:hAnsi="Arial"/>
          <w:sz w:val="24"/>
          <w:szCs w:val="20"/>
          <w:lang w:eastAsia="it-IT"/>
        </w:rPr>
        <w:t xml:space="preserve"> </w:t>
      </w:r>
      <w:r w:rsidRPr="00284585">
        <w:rPr>
          <w:rFonts w:ascii="Arial" w:eastAsia="Times New Roman" w:hAnsi="Arial" w:cs="Arial"/>
          <w:sz w:val="24"/>
          <w:szCs w:val="24"/>
          <w:lang w:eastAsia="it-IT"/>
        </w:rPr>
        <w:t xml:space="preserve">La sottomissione è obbedienza. L’obbedienza è al comando che si riceve. L’obbedienza del cristiano non è solo all’autorità religiosa posta dal Signore su di Lui, ma anche ad ogni umana autorità. Il cristiano deve essere sottomesso per amore del Signore, ma sempre però nel timore del Signore. La prima autorità umana è il re. Al re si deve essere sottomessi perché è il sovrano di tutti. Nel timore del Signore significa che qualora il comando del re dovesse chiederci di infrangere un comando esplicito del Signore, allora il cristiano deve preferire la morte o le prigioni pur di non disobbedire al comando del suo Signore. Non deve obbedire al re, ma sempre rimanendo nella più pura obbedienza al Vangelo: </w:t>
      </w:r>
      <w:r w:rsidRPr="00284585">
        <w:rPr>
          <w:rFonts w:ascii="Arial" w:eastAsia="Times New Roman" w:hAnsi="Arial" w:cs="Arial"/>
          <w:i/>
          <w:sz w:val="24"/>
          <w:szCs w:val="24"/>
          <w:lang w:eastAsia="it-IT"/>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5,38-42). </w:t>
      </w:r>
      <w:r w:rsidRPr="00284585">
        <w:rPr>
          <w:rFonts w:ascii="Arial" w:eastAsia="Times New Roman" w:hAnsi="Arial" w:cs="Arial"/>
          <w:sz w:val="24"/>
          <w:szCs w:val="24"/>
          <w:lang w:eastAsia="it-IT"/>
        </w:rPr>
        <w:t xml:space="preserve">Obbedienza evangelica perfetta. </w:t>
      </w:r>
      <w:r w:rsidRPr="00284585">
        <w:rPr>
          <w:rFonts w:ascii="Arial" w:hAnsi="Arial" w:cs="Arial"/>
          <w:sz w:val="24"/>
          <w:szCs w:val="24"/>
        </w:rPr>
        <w:t>Se non si deve resiste al malvagio, si può resistere ad una autorità legittima, posta dal Signore per il nostro più grande bene? O ci lasciamo governare dalla fede, oppure la nostra vita scivolerà in una immanenza senza più alcun riferimento alla trascendenza.</w:t>
      </w:r>
    </w:p>
    <w:p w14:paraId="3E7E6881" w14:textId="77777777" w:rsidR="00284585" w:rsidRPr="00284585" w:rsidRDefault="00284585" w:rsidP="00284585">
      <w:pPr>
        <w:spacing w:after="120" w:line="240" w:lineRule="auto"/>
        <w:jc w:val="both"/>
        <w:rPr>
          <w:rFonts w:ascii="Arial" w:hAnsi="Arial" w:cs="Arial"/>
          <w:sz w:val="24"/>
        </w:rPr>
      </w:pPr>
      <w:r w:rsidRPr="00284585">
        <w:rPr>
          <w:rFonts w:ascii="Arial" w:eastAsia="Times New Roman" w:hAnsi="Arial"/>
          <w:sz w:val="24"/>
          <w:szCs w:val="20"/>
          <w:lang w:eastAsia="it-IT"/>
        </w:rPr>
        <w:lastRenderedPageBreak/>
        <w:t xml:space="preserve">Sulla sottomissione: </w:t>
      </w:r>
      <w:r w:rsidRPr="00284585">
        <w:rPr>
          <w:rFonts w:ascii="Arial" w:hAnsi="Arial" w:cs="Arial"/>
          <w:sz w:val="24"/>
        </w:rPr>
        <w:t>La nostra santissima fede si fonda su una sola parola: Obbedienza. Leggiamo sull’obbedienza quanto l’Apostolo Paolo chiede ai Filippesi:</w:t>
      </w:r>
    </w:p>
    <w:p w14:paraId="127BFECC" w14:textId="77777777" w:rsidR="00284585" w:rsidRPr="00284585" w:rsidRDefault="00284585" w:rsidP="00284585">
      <w:pPr>
        <w:spacing w:after="120" w:line="240" w:lineRule="auto"/>
        <w:ind w:left="567" w:right="567"/>
        <w:jc w:val="both"/>
        <w:rPr>
          <w:rFonts w:ascii="Arial" w:hAnsi="Arial" w:cs="Arial"/>
          <w:i/>
          <w:iCs/>
          <w:spacing w:val="-2"/>
          <w:sz w:val="24"/>
        </w:rPr>
      </w:pPr>
      <w:r w:rsidRPr="00284585">
        <w:rPr>
          <w:rFonts w:ascii="Arial" w:hAnsi="Arial" w:cs="Arial"/>
          <w:i/>
          <w:iCs/>
          <w:spacing w:val="-2"/>
          <w:sz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w:t>
      </w:r>
    </w:p>
    <w:p w14:paraId="39EA9B19"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i/>
          <w:sz w:val="24"/>
        </w:rPr>
        <w:t xml:space="preserve"> </w:t>
      </w:r>
      <w:r w:rsidRPr="00284585">
        <w:rPr>
          <w:rFonts w:ascii="Arial" w:hAnsi="Arial" w:cs="Arial"/>
          <w:sz w:val="24"/>
        </w:rPr>
        <w:t xml:space="preserve">A chi ha obbedito Cristo Signore? Ai suoi capi. Chi erano allora i suoi capi? Erano Caifa, Anna, i Sommi Sacerdoti, il Sinedrio, Pilato, i Soldati. Ha obbedito consegnandosi alla morte. Ha obbedito lasciandosi inchiodare sulla croce. Questa è stata l’obbedienza di Gesù. Altra verità che va messa nel cuore: Ogni autorità viene dal Signore. A noi è chiesta l’obbedienza sempre. Poi sarà ogni autorità a rendere ragione di ogni suo esercizio a Colui che gliel’ha conferita, cioè al Signore. Quando il suddito deve obbedire? Sempre. Anche quando non può obbedire deve rimanere nella purissima obbedienza al Vangelo, ad ogni suo più piccolo o minimo precetto. Mai un cristiano dovrà uscire dal Vangelo né in molto e né in poco. A nulla serve non obbedire all’autorità, disobbedendo al Vangelo. Per ragioni di coscienza non si può obbedire all’autorità. Per ragioni di coscienza mai si deve disobbedire al Vangelo. Il Vangelo è Legge di ogni coscienza. Così come i Comandamenti sono al di sopra di ogni coscienza, perché volontà del nostro Dio e Signore, sull’uomo che è sua creatura. La Legge viene dal cuore del Padre. Ecco altre due ulteriori regole offerte a noi la prima dall’Apostolo Giacomo e la seconda dall’Apostolo Paolo. </w:t>
      </w:r>
    </w:p>
    <w:p w14:paraId="784CD064"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L’Apostolo Giacomo così forma i discepoli di Gesù</w:t>
      </w:r>
    </w:p>
    <w:p w14:paraId="35E38304" w14:textId="77777777" w:rsidR="00284585" w:rsidRPr="00284585" w:rsidRDefault="00284585" w:rsidP="00284585">
      <w:pPr>
        <w:spacing w:after="120" w:line="240" w:lineRule="auto"/>
        <w:ind w:left="567" w:right="567"/>
        <w:jc w:val="both"/>
        <w:rPr>
          <w:rFonts w:ascii="Arial" w:hAnsi="Arial" w:cs="Arial"/>
          <w:i/>
          <w:iCs/>
          <w:sz w:val="24"/>
        </w:rPr>
      </w:pPr>
      <w:r w:rsidRPr="00284585">
        <w:rPr>
          <w:rFonts w:ascii="Arial" w:hAnsi="Arial" w:cs="Arial"/>
          <w:i/>
          <w:iCs/>
          <w:sz w:val="24"/>
        </w:rPr>
        <w:t xml:space="preserve"> “Chi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 </w:t>
      </w:r>
    </w:p>
    <w:p w14:paraId="7425FF80" w14:textId="77777777" w:rsidR="00284585" w:rsidRPr="00284585" w:rsidRDefault="00284585" w:rsidP="00284585">
      <w:pPr>
        <w:spacing w:after="120" w:line="240" w:lineRule="auto"/>
        <w:jc w:val="both"/>
        <w:rPr>
          <w:rFonts w:ascii="Arial" w:hAnsi="Arial" w:cs="Arial"/>
          <w:i/>
          <w:sz w:val="24"/>
        </w:rPr>
      </w:pPr>
      <w:r w:rsidRPr="00284585">
        <w:rPr>
          <w:rFonts w:ascii="Arial" w:hAnsi="Arial" w:cs="Arial"/>
          <w:sz w:val="24"/>
        </w:rPr>
        <w:lastRenderedPageBreak/>
        <w:t>Ecco invece a cosa esorta l’Apostolo Paolo</w:t>
      </w:r>
      <w:r w:rsidRPr="00284585">
        <w:rPr>
          <w:rFonts w:ascii="Arial" w:hAnsi="Arial" w:cs="Arial"/>
          <w:i/>
          <w:sz w:val="24"/>
        </w:rPr>
        <w:t>:</w:t>
      </w:r>
    </w:p>
    <w:p w14:paraId="70C7C38A" w14:textId="77777777" w:rsidR="00284585" w:rsidRPr="00284585" w:rsidRDefault="00284585" w:rsidP="00284585">
      <w:pPr>
        <w:spacing w:after="120" w:line="240" w:lineRule="auto"/>
        <w:ind w:left="567" w:right="567"/>
        <w:jc w:val="both"/>
        <w:rPr>
          <w:rFonts w:ascii="Arial" w:hAnsi="Arial" w:cs="Arial"/>
          <w:i/>
          <w:iCs/>
          <w:sz w:val="24"/>
        </w:rPr>
      </w:pPr>
      <w:r w:rsidRPr="00284585">
        <w:rPr>
          <w:rFonts w:ascii="Arial" w:hAnsi="Arial" w:cs="Arial"/>
          <w:i/>
          <w:iCs/>
          <w:sz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3AA570A8"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Ogni discepolo di Gesù sempre deve lasciarsi condurre dalla sapienza celeste. Sempre deve evitare di essere soggiogato dalla sapienza diabolica, la sapienza del mondo. La storia ci attesta che ogni non obbedienza all’autorità quasi sempre si è trasformata in disobbedienza al Vangelo. Quali sono stati i frutti di questa non obbedienza seguita dalla disobbedienza al Vangelo? La lacerazione del corpo di Cristo, la frantumazione dell’unica Chiesa del Signore Gesù fondata su Pietro. La storia ci attesta anche che tutti coloro che hanno “non obbedito” all’autorità, disobbedendo al Vangelo, spesso sono passati anche all’insulto, al disprezzo, lasciandosi guidare dalla sapienza diabolica. Se quanti “non obbediscono” all’autorità costituita, arrivano a dichiarare “diavoli”, “traditori”, “dannati”, quanto invece hanno dichiarato o dichiarano la loro obbedienza alle autorità costituite, si deve attestare che qualcosa nella loro fede si è inceppato. C’è una lettura della Sacra Scrittura “alla storta”. Perché dico lettura della Sacra Scrittura “alla storta”?. Lo dico perché mi viene in mente un ricordo di un sabato pomeriggio, quando esercitavo il mio ministero di parroco. Vedendo sulla via dinanzi alla Chiesa alcune persone che transitavano, chiesi ad un fanciullo che aveva non più di sei anni: “Conosci queste persone? Non le ho mai viste in chiesa”. Il fanciullo subito mi rispose: “Queste persone sono quelle che leggono la Bibbia alla storta”. Compresi a chi si stava riferendo e non chiesi altro. In verità oggi va confessato, per amore della verità rivelata, che sono molti coloro che leggono la “Bibbia alla storta” nelle mura della Chiesa una, santa, cattolica, apostolica. Lettori della “Bibbia alla storta” sono tutti quelli che invitano ad una disobbedienza alle autorità costituite, quando non c’è nessun loro comando che contrasta con il purissimo Vangelo di nostro Signore Gesù Cristo. Si tratta pertanto di lettura differente del Vangelo, lettura non però differente o diversa su un solo punto del Vangelo, ma di tutto il Vangelo. Ora se Cristo Gesù proibisce di chiamare “pazzo”, “stolto” un altro uomo, perché altrimenti si è passibile della Geenna del fuoco, posso io, cristiano, suo discepolo, chiamare i miei fratelli “diavoli”, “traditori”, “dannati” solo perché hanno deciso di obbedire alle autorità costituite? Posso io, discepolo di Gesù, disprezzarli, insultarli, calunniarli, dire ogni sorta di male contro di loro, solo perché non pensano come me? </w:t>
      </w:r>
    </w:p>
    <w:p w14:paraId="77DFA9AE"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Valgono per me e per tutti le parole proferite dall’apostolo Giuda a riguardo di Satana: </w:t>
      </w:r>
    </w:p>
    <w:p w14:paraId="5A7D7172" w14:textId="77777777" w:rsidR="00284585" w:rsidRPr="00284585" w:rsidRDefault="00284585" w:rsidP="00284585">
      <w:pPr>
        <w:spacing w:after="120" w:line="240" w:lineRule="auto"/>
        <w:ind w:left="567" w:right="567"/>
        <w:jc w:val="both"/>
        <w:rPr>
          <w:rFonts w:ascii="Arial" w:hAnsi="Arial" w:cs="Arial"/>
          <w:i/>
          <w:iCs/>
          <w:sz w:val="24"/>
        </w:rPr>
      </w:pPr>
      <w:r w:rsidRPr="00284585">
        <w:rPr>
          <w:rFonts w:ascii="Arial" w:hAnsi="Arial" w:cs="Arial"/>
          <w:i/>
          <w:iCs/>
          <w:sz w:val="24"/>
        </w:rPr>
        <w:lastRenderedPageBreak/>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(Gd 8-13). </w:t>
      </w:r>
    </w:p>
    <w:p w14:paraId="1975F85C"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Ogni discepolo di Gesù è obbligato a rimanere sempre nel Vangelo. Se anche cadesse il cielo e la terra, se anche venisse la fine del mondo, lui, il cristiano, è obbligato a prestare sempre la sua purissima obbedienza al Vangelo, Vangelo però mai “letto alla storta”. Poiché oggi è moda leggere il Vangelo “alla storta”, tutto è consentito. Urge ritornare al Vangelo di Cristo Signore. All’autorità Cristo Gesù ha dato ogni obbedienza, l’ha data però sempre rimanendo nel timore del Signore. Mai è uscito da questa Legge santissima, secondo la quale ogni obbedienza va fatta. </w:t>
      </w:r>
    </w:p>
    <w:p w14:paraId="5DC5A202"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bCs/>
          <w:i/>
          <w:sz w:val="24"/>
          <w:szCs w:val="20"/>
          <w:lang w:eastAsia="it-IT"/>
        </w:rPr>
        <w:t>“Sia ai governatori come inviati da lui per punire i malfattori e premiare quelli che fanno il bene”:</w:t>
      </w:r>
      <w:r w:rsidRPr="00284585">
        <w:rPr>
          <w:rFonts w:ascii="Arial" w:eastAsia="Times New Roman" w:hAnsi="Arial"/>
          <w:sz w:val="24"/>
          <w:szCs w:val="20"/>
          <w:lang w:eastAsia="it-IT"/>
        </w:rPr>
        <w:t xml:space="preserve"> Al re si deve obbedire come sovrano. Ai governatori si deve obbedire come inviati dal re per punire i malfattori e premiare quelli che fanno il bene. I governatori non agiscono in nome proprio e per loro conto. Essi sono inviati dal re. Obbedire ai governatori è obbedire al re. Non sono due autorità, ma una sola. Anche i governatori devono obbedire al re. Se agiscono in nome proprio sono essi responsabili dinanzi a Dio nel giorno del giudizio.  </w:t>
      </w:r>
    </w:p>
    <w:p w14:paraId="01E51699"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la battaglia satanica contro l’obbedienza: Cosa è stata per Cristo Gesù la tentazione con la quale Satana sempre lo aggrediva, senza darsi riposo? Il fine era sempre lo stesso: separarlo dal Padre, o separandolo dalla Parola che il Padre aveva scritto per Lui nel rotolo della Legge, dei Profeti e nei Salmi o separandolo dal rotolo sempre vivo che è nel cuore dello Spirito Santo. Separandolo dalla Parola del Padre e dalle modalità storiche quotidiane per il compimento della Parola a Lui manifestate dallo Spirito Santo, Gesù mai avrebbe potuto compiere la salvezza dell’uomo e noi saremmo rimasti nella morte per sempre. Gesù invece ha vinto tutte le tentazioni con le quali Satana lo aggrediva direttamente o anche indirettamente e l’uomo oggi attraverso la fede in Gesù Signore potrà essere salvato. </w:t>
      </w:r>
    </w:p>
    <w:p w14:paraId="4CA0A65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Cristo Gesù termina visibilmente la sua missione di salvezza e di redenzione il giorno della sua gloriosa Ascensione al cielo. Oggi la continua visibilmente attraverso il suo corpo, che è la Chiesa. Cosa fa oggi Satana? Aggredisce tutti i membri del corpo di Cristo con le sue molteplici tentazioni affinché li sottragga o dall’obbedienza alla Parola o dall’obbedienza allo Spirito Santo. Se un membro </w:t>
      </w:r>
      <w:r w:rsidRPr="00284585">
        <w:rPr>
          <w:rFonts w:ascii="Arial" w:eastAsia="Times New Roman" w:hAnsi="Arial"/>
          <w:sz w:val="24"/>
          <w:szCs w:val="20"/>
          <w:lang w:eastAsia="it-IT"/>
        </w:rPr>
        <w:lastRenderedPageBreak/>
        <w:t xml:space="preserve">di Cristo cade e si sottrae all’obbedienza alla Parola, sempre si sottrarrà all’obbedienza alla Spirito Santo. Nessuna salvezza si compie. Oggi la tentazione è divenuta più sottile. Satana ha convinto moltissimi discepoli di Gesù che l’obbedienza al Vangelo non è più via di salvezza. Il Padre ha abbandonato questa via. Ha lasciato solo l’obbedienza allo Spirito Santo. Ogni discepolo di Gesù oggi si appella solo allo Spirito Santo e ad una missione personale che lo Spirito di volta in volta gli suggerisce. Ma si ignora che senza l’obbedienza alla Parola scritta mai potrà esserci vera obbedienza allo Spirito del Signore. Lo Spirito del Signore è dato perché Cristo Gesù viva quanto è scritto nel rotolo della Legge, dei Profeti, dei Salmi secondo purissima attuazione sempre dalla volontà del Padre. La stessa regola vale anche per il corpo di Cristo Gesù, per ogni membro di questo corpo. Lo Spirito Santo è dato – e per ogni Sacramento e ogni dono che si riceve c’è una missione particolare da compiere – perché ogni membro del corpo di Cristo doni vita sia a quanto è scritto nel rotolo della Legge, dei Salmi, dei Profeti, del Vangelo, delle altre Scritture profetiche, ma anche quanto è scritto per lui nel rotolo di ogni sacramento, sempre in obbedienza a quanto è scritto per lui nel rotolo che è nel cuore dello Spirito Santo. Ecco le tre obbedienza di ogni membro del corpo di Cristo: obbedienza a tutto il rotolo delle Scritture profetiche, obbedienza ad ogni sacramento, obbedienza alla particolare volontà del Padre su di lui, volontà che sempre lo Spirito gli manifesterà se lui è nelle prime due obbedienze: obbedienza alle Scritture Profetiche e obbedienza ai sacramenti e ai doni di grazia e di luce che lui ha ricevuto e riceve. Senza queste due perfette obbedienza, mai potrà esserci obbedienza allo Spirito Santo. Si obbedisce a se stessi. Obbedire alle autorità costituite è obbedire alle Scritture profetiche. Sono esse che comandano questa obbedienza. Alle Scrittura profetiche si obbedisce con la sapienza, l’intelligenza, il consiglio, il timore del Signore nello Spirito Santo. </w:t>
      </w:r>
    </w:p>
    <w:p w14:paraId="4A19A79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Ancora sull’obbedienza: A chi sempre obbedisce Gesù? Alla volontà del Padre. Se anche dinanzi a Lui vi fossero tutti gli Angeli dei cielo, tutti i Santi del paradiso, tutti gli uomini della terra per chiedergli la stessa cosa e il Padre suo gli chiede il contrario, Lui sempre obbedisce alla volontà del Padre suo. Fin dove giunge l’obbedienza di Gesù al Padre suo? Fino alla morte e alla morte di croce. Oggi si fa un gran vociare sull’obbedienza. Si doveva obbedire? Non si doveva obbedire? Quando si deve obbedire? Quando non si deve obbedire? Diciamo subito che l’obbedienza di ogni uomo è a Dio, alla verità, alla fede, alla giustizia, all’amore, alla misericordia, alla pietà, alla luce, alla compassione, ma sempre il tutto governato dalla volontà di Dio, fatta giungere a noi nel suo Santo Spirito. Allora la questione non più se è giusto obbedire o non obbedire, se è bene disobbedire, rifiutandosi di eseguire il comando ricevuto. Se la questione l’affrontiamo da una antropologia atea, abbiamo un risultato. Ogni uomo è un uomo. All’uomo, se conviene si obbedisce. Se non conviene non si obbedisce. Atea è l’antropologia e ateo è colui che decide di obbedire o di non obbedire. </w:t>
      </w:r>
    </w:p>
    <w:p w14:paraId="553EB90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la questione invece la trattiamo da una antropologia teologica, dobbiamo prestare molta attenzione agli autori che scegliamo. Di certo un autore che ha dichiarato nullo in nome del suo pensiero tutto il pensiero di Dio, così come esso e contenuto nella divina rivelazione, non può essere preso come maestro per il nostro argomentare. Né tanto meno si possono prendere altri autori che </w:t>
      </w:r>
      <w:r w:rsidRPr="00284585">
        <w:rPr>
          <w:rFonts w:ascii="Arial" w:eastAsia="Times New Roman" w:hAnsi="Arial"/>
          <w:sz w:val="24"/>
          <w:szCs w:val="20"/>
          <w:lang w:eastAsia="it-IT"/>
        </w:rPr>
        <w:lastRenderedPageBreak/>
        <w:t xml:space="preserve">conosciamo come affetti di sicuro modernismo. Se il pensiero di questi autori da noi scelti è un pensiero in disaccordo con il pensiero di Dio, di certo non potrà essere assunto come metro per discernere la verità o la falsità della nostra obbedienza. Questione di pura metodologia. C’è però un’obbedienza universale che riguarda ogni discepolo di Gesù. Questa obbedienza non obbliga solo i plebei, i governati, gli schiavi della religione, obbliga anche i nobili, i dotti, gli illuminati, i prescelti, i maestri. Questa obbedienza obbliga anche quanti per qualsiasi motivo si rifiutano di obbedire ad un comando dato loro dagli uomini. Questa obbedienza obbliga sempre, obbliga tutti. Questa obbedienza obbliga a non condannare, a non dire falsa testimonianza, a non emettere giudizi temerari sulle persone, a non proferire nessuna calunnia, a non infangare il nome di nessun uomo, a non giudicare, perché il giudizio appartiene solo a Dio. Questa obbedienza obbliga a non resistere al malvagio, a porgere l’altra guancia, a prendere la croce e a lasciarsi crocifiggere, pur di rimanere nella Legge Santa nel nostro Dio. Questa obbedienza obbliga a non dire falsità ai danni del mio prossimo. A non essere violenti neanche con la parola. Questa obbedienza mi obbliga a che il mio parlare sia sì se è sì, no se è no. Perché il di più viene dal maligno. Questa obbedienza mi obbliga ad avere un comportamento sempre evangelico in ogni mio pensiero, parola, opera. Mai un discepolo di Gesù potrà sottrarre la sua obbedienza al Vangelo, cadesse il cielo e la terra, dovesse offrire la sua vita in olocausto sull’altare della sua fedeltà alla Parola del nostro Dio e Signore. Dalla disobbedienza al Vangelo mai si deve e mai si può parlare sull’obbedienza vera o falsa di un fratello. Solo dall’obbedienza al Vangelo si potrà rettamente valutare se una obbedienza è secondo il Vangelo o non è secondo il Vangelo. Gli autori – mi perdonino tutti – si mettano da parte. Non sono autorizzati a parlare, perché difronte ad una coscienza c’è solo lo Spirito Santo e il Padre dei cieli. </w:t>
      </w:r>
    </w:p>
    <w:p w14:paraId="624DEAD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Quando si è nel Vangelo, ogni coscienza viene illuminata dallo Spirito Santo e all’istante pone il suo atto di fede. Accoglie l’obbedienza come vera voce dello Spirito Santo e non come voce proveniente dagli uomini. Se non abbiamo questa capacità dello Spirito Santo a distinguere una voce che viene dalla terra e una voce che viene dal cielo, allora attestiamo che ancora – come dice l’Apostolo Paolo, agiamo secondo l’umo naturale, abbandonato alle sue sole forze. L’uomo spirituale non solo non è cresciuto in noi, ancora neanche lo abbiamo fatto nascere. Per annunciare il Vangelo prima si deve vivere il Vangelo. </w:t>
      </w:r>
    </w:p>
    <w:p w14:paraId="6237CA2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i/>
          <w:sz w:val="24"/>
          <w:szCs w:val="20"/>
          <w:lang w:eastAsia="it-IT"/>
        </w:rPr>
        <w:t>“Perché questa è la volontà di Dio: che, operando il bene, voi chiudiate la bocca all’ignoranza degli stolti”:</w:t>
      </w:r>
      <w:r w:rsidRPr="00284585">
        <w:rPr>
          <w:rFonts w:ascii="Arial" w:eastAsia="Times New Roman" w:hAnsi="Arial"/>
          <w:sz w:val="24"/>
          <w:szCs w:val="20"/>
          <w:lang w:eastAsia="it-IT"/>
        </w:rPr>
        <w:t xml:space="preserve"> L’obbedienza del cristiano ha due grandi fini. Il primo fine è condurre ogni uomo a lodare Dio, vedendo la differenza tra un cuore che conduce la sua vita dalla purissima fede al Vangelo e un cuore che il Vangelo ignora o anche disprezza. Il secondo fine è quello di chiudere la bocca all’ignoranza degli stolti. Lo stolto è colui che parla senza conoscenza. Parla senza conoscenza di Dio e dell’uomo, delle realtà visibili e invisibile, del tempo e dell’eternità, del bene e del male, della giustizia e dell’ingiustizia. Anche del discepolo di Gesù e di Cristo Signore parla dall’ignoranza. Vedendo la vita santa del cristiano, lo stolto non potrà più palare dall’ignoranza. Lui vede il cristiano e deve confessare che la sua vita è differente da ogni altra vita. </w:t>
      </w:r>
    </w:p>
    <w:p w14:paraId="1153C21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Vedendo il cristiano obbedire al Vangelo, deve ricredersi su tutte le falsità da lui pensate du Cristo Signore. Veramente la via di un discepolo di Gesù è diversa da ogni altra vita. Quella del cristiano è vita di purissimo amore. Realmente lui cammina di luce in luce, di verità in verità, di carità in carità. Lui si lascia anche crocifiggere dal male del mondo. Mai però risponderà al male con il male. Lui sempre vincerà il male rimanendo nel più grande bene e il più grande bene facendo a tutti, anche a quelli che lo crocifiggono. Questi sono gli altissimi frutti che produce l’albero dell’obbedienza del cristiano. </w:t>
      </w:r>
    </w:p>
    <w:p w14:paraId="5548D5F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L’obbedienza del cristiano si riveste così di un fine prima cristologico e poi anche teologico. Il fine cristologico dice che attraverso la vita del cristiano, vissuta nella più alta obbedienza al Vangelo, l’uomo può giungere alla fede in Cristo Gesù. Questo fine è manifestato da Gesù Signore quando dona il comandamento dell’amore:</w:t>
      </w:r>
    </w:p>
    <w:p w14:paraId="66459C74"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“Vi do un comandamento nuovo: che vi amiate gli uni gli altri. Come io ho amato voi, così amatevi anche voi gli uni gli altri. Da questo tutti sapranno che siete miei discepoli: se avete amore gli uni per gli altri” (Gv 13,34-35). </w:t>
      </w:r>
    </w:p>
    <w:p w14:paraId="178FF6A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Da questo fine e per esso si raggiunge il secondo fine: quello teologico. Il mondo confesserà che tra il Padre del Signore nostro Gesù Cristo e ogni altro Dio vi è una eterna ed infinita differenza. </w:t>
      </w:r>
    </w:p>
    <w:p w14:paraId="08F6C08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È la vita del cristiano la prima via per l’evangelizzazione della terra. Se manca la vita del cristiano, le nostre sono solo parole che volano nell’aria. Mai entreranno in un cuore. Vangelo e vita del cristiano devono camminare insieme. Anzi il Vangelo deve camminare facendosi vita del cristiano. Facendosi vita riceve la forza di entrare in altri cuori. Più il Vangelo si fa vita e più entra in altri cuori. Meno si fa vita e meno entra. Gesù e il Vangelo sono una cosa sola. Il Vangelo è la sua vita. La sua vita è il Vangelo. La stessa cosa deve sempre dirsi del cristiano. Il Vangelo è la vita del cristiano. La vita del cristiano è il Vangelo. Quando questa unità si compirà e nella misura in cui si compirà, il Vangelo entrerà in molti altri cuore e li attrarrà a Cristo Gesù. Possiamo applicare al cristiano quando dice il profeta Zaccaria:</w:t>
      </w:r>
    </w:p>
    <w:p w14:paraId="7D441284"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“Così dice il Signore degli eserciti: Anche popoli e abitanti di numerose città si raduneranno e si diranno l’un l’altro: “Su, andiamo a supplicare il Signore, a trovare il Signore degli eserciti. Anch’io voglio venire”. Così popoli numerosi e nazioni potenti verranno a Gerusalemme a cercare il Signore degli eserciti e a supplicare il Signore. Così dice il Signore degli eserciti: In quei giorni, dieci uomini di tutte le lingue delle nazioni afferreranno un Giudeo per il lembo del mantello e gli diranno: “Vogliamo venire con voi, perché abbiamo udito che Dio è con voi”» (Zac 8,20-23). </w:t>
      </w:r>
    </w:p>
    <w:p w14:paraId="3787433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i/>
          <w:sz w:val="24"/>
          <w:szCs w:val="20"/>
          <w:lang w:eastAsia="it-IT"/>
        </w:rPr>
        <w:t>“Vogliamo venire con voi, perché abbiamo visto che è il Vangelo è in voi e voi siete nel Vangelo”</w:t>
      </w:r>
      <w:r w:rsidRPr="00284585">
        <w:rPr>
          <w:rFonts w:ascii="Arial" w:eastAsia="Times New Roman" w:hAnsi="Arial"/>
          <w:sz w:val="24"/>
          <w:szCs w:val="20"/>
          <w:lang w:eastAsia="it-IT"/>
        </w:rPr>
        <w:t xml:space="preserve">. I popoli non odono il Vangelo risuonare. Lo vedono nella vita del cristiano. Fine cristologico, fine teologico, fine missionario: devono essere una cosa sola. Tanta potenza ha il Vangelo vissuto dal cristiano secondo verità e carità. </w:t>
      </w:r>
    </w:p>
    <w:p w14:paraId="5B2B93F0"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bCs/>
          <w:i/>
          <w:sz w:val="24"/>
          <w:szCs w:val="20"/>
          <w:lang w:eastAsia="it-IT"/>
        </w:rPr>
        <w:lastRenderedPageBreak/>
        <w:t>“Come uomini liberi, servendovi della libertà non come di un velo per coprire la malizia, ma come servi di Dio”:</w:t>
      </w:r>
      <w:r w:rsidRPr="00284585">
        <w:rPr>
          <w:rFonts w:ascii="Arial" w:eastAsia="Times New Roman" w:hAnsi="Arial"/>
          <w:sz w:val="24"/>
          <w:szCs w:val="20"/>
          <w:lang w:eastAsia="it-IT"/>
        </w:rPr>
        <w:t xml:space="preserve"> La libertà per il discepolo di Gesù è una cosa sola: abitare, dimorare, piantarsi nella Parola di Gesù, senza mai uscire da essa. Quando il cristiano e la Parola di Gesù diventano due realtà separate e distinte, allora per il cristiano non c’è libertà, ma solo schiavitù sotto il pesante giogo del peccato e della morte. Il cristiano invece dovrà sempre vivere come uomo libero. Ma si dovrà servire della libertà come di un velo per coprire la malizia. Lui sempre si dovrà comportare come vero servo di Dio, vero servo del Signore. Come lui saprà che sta vivendo da uomo libero? Se la sua vita scorre sul binario del Vangelo. Se esce dal Vangelo, lui è persona schiava della falsità, delle menzogna, dell’ignoranza, della stoltezza, dell’insipienza, del vizio, del peccato, della morte.  Se il cristiano è piantato nella Parola è libero. Se esce dalla Parola è schiavo. Ecco ora alcuni principi che devono aiutarci a conoscere se noi siamo schiavi o siamo liberi in Cristo.</w:t>
      </w:r>
    </w:p>
    <w:p w14:paraId="31D7460A" w14:textId="77777777" w:rsidR="00284585" w:rsidRPr="00284585" w:rsidRDefault="00284585" w:rsidP="00284585">
      <w:pPr>
        <w:spacing w:after="120" w:line="240" w:lineRule="auto"/>
        <w:jc w:val="both"/>
        <w:rPr>
          <w:rFonts w:ascii="Arial" w:eastAsia="Times New Roman" w:hAnsi="Arial"/>
          <w:sz w:val="24"/>
          <w:szCs w:val="20"/>
          <w:lang w:eastAsia="it-IT"/>
        </w:rPr>
      </w:pPr>
      <w:bookmarkStart w:id="763" w:name="_Toc338715783"/>
      <w:bookmarkStart w:id="764" w:name="_Toc429118444"/>
      <w:bookmarkStart w:id="765" w:name="_Toc429118585"/>
      <w:bookmarkStart w:id="766" w:name="_Toc429118917"/>
      <w:bookmarkStart w:id="767" w:name="_Toc430013348"/>
      <w:bookmarkStart w:id="768" w:name="_Toc430013812"/>
      <w:bookmarkStart w:id="769" w:name="_Toc430014769"/>
      <w:bookmarkStart w:id="770" w:name="_Toc430015290"/>
      <w:bookmarkStart w:id="771" w:name="_Toc430339396"/>
      <w:bookmarkStart w:id="772" w:name="_Toc434569791"/>
      <w:bookmarkStart w:id="773" w:name="_Toc435720381"/>
      <w:bookmarkStart w:id="774" w:name="_Toc56404756"/>
      <w:bookmarkStart w:id="775" w:name="_Toc62176870"/>
      <w:r w:rsidRPr="00284585">
        <w:rPr>
          <w:rFonts w:ascii="Arial" w:eastAsia="Times New Roman" w:hAnsi="Arial"/>
          <w:sz w:val="24"/>
          <w:szCs w:val="20"/>
          <w:lang w:eastAsia="it-IT"/>
        </w:rPr>
        <w:t>La libertà nella verità</w:t>
      </w:r>
      <w:bookmarkEnd w:id="763"/>
      <w:bookmarkEnd w:id="764"/>
      <w:bookmarkEnd w:id="765"/>
      <w:bookmarkEnd w:id="766"/>
      <w:bookmarkEnd w:id="767"/>
      <w:bookmarkEnd w:id="768"/>
      <w:bookmarkEnd w:id="769"/>
      <w:bookmarkEnd w:id="770"/>
      <w:bookmarkEnd w:id="771"/>
      <w:bookmarkEnd w:id="772"/>
      <w:bookmarkEnd w:id="773"/>
      <w:bookmarkEnd w:id="774"/>
      <w:bookmarkEnd w:id="775"/>
      <w:r w:rsidRPr="00284585">
        <w:rPr>
          <w:rFonts w:ascii="Arial" w:eastAsia="Times New Roman" w:hAnsi="Arial"/>
          <w:sz w:val="24"/>
          <w:szCs w:val="20"/>
          <w:lang w:eastAsia="it-IT"/>
        </w:rPr>
        <w:t>. L'uomo, fatto ad immagine e a somiglianza di Dio, è stato chiamato, attraverso un atto partecipativo e responsabile del suo essere (=volontà), a sviluppare le soprannaturali e naturali proprietà della sua natura (=verità donata per cre</w:t>
      </w:r>
      <w:r w:rsidRPr="00284585">
        <w:rPr>
          <w:rFonts w:ascii="Arial" w:eastAsia="Times New Roman" w:hAnsi="Arial"/>
          <w:sz w:val="24"/>
          <w:szCs w:val="20"/>
          <w:lang w:eastAsia="it-IT"/>
        </w:rPr>
        <w:softHyphen/>
        <w:t>azione), agendo ed operando con somma sapienza e perfetto amore secondo la volontà manifestata del suo Creatore, Dio e Signore (=libertà), in un costante divenire nel tempo (=sto</w:t>
      </w:r>
      <w:r w:rsidRPr="00284585">
        <w:rPr>
          <w:rFonts w:ascii="Arial" w:eastAsia="Times New Roman" w:hAnsi="Arial"/>
          <w:sz w:val="24"/>
          <w:szCs w:val="20"/>
          <w:lang w:eastAsia="it-IT"/>
        </w:rPr>
        <w:softHyphen/>
        <w:t>ria). Essendo dotato di libero arbitrio, ha permesso però che la sua volontà si decidesse per il non-bene, e con un atto di non-fede ha consumato nel peccato di superbia questa sua scelta. La nostra natura creata buona da Dio si è frantuma</w:t>
      </w:r>
      <w:r w:rsidRPr="00284585">
        <w:rPr>
          <w:rFonts w:ascii="Arial" w:eastAsia="Times New Roman" w:hAnsi="Arial"/>
          <w:sz w:val="24"/>
          <w:szCs w:val="20"/>
          <w:lang w:eastAsia="it-IT"/>
        </w:rPr>
        <w:softHyphen/>
        <w:t xml:space="preserve">ta, corrompendosi e provocando all'interno di sé la morte, il cui primo effetto è la non più corrispondenza tra verità e libertà. Ora la natura malata ed inferma trascina nella sua fragilità e debolezza i suoi atti, asservendoli al male e al peccato. </w:t>
      </w:r>
    </w:p>
    <w:p w14:paraId="2AA6BE08"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Perché l'uomo sia capace di vera, piena ed autentica liber</w:t>
      </w:r>
      <w:r w:rsidRPr="00284585">
        <w:rPr>
          <w:rFonts w:ascii="Arial" w:eastAsia="Times New Roman" w:hAnsi="Arial"/>
          <w:sz w:val="24"/>
          <w:szCs w:val="20"/>
          <w:lang w:eastAsia="it-IT"/>
        </w:rPr>
        <w:softHyphen/>
        <w:t>tà, deve essere prima ricomposto nella sua essenza. Lo Spi</w:t>
      </w:r>
      <w:r w:rsidRPr="00284585">
        <w:rPr>
          <w:rFonts w:ascii="Arial" w:eastAsia="Times New Roman" w:hAnsi="Arial"/>
          <w:sz w:val="24"/>
          <w:szCs w:val="20"/>
          <w:lang w:eastAsia="it-IT"/>
        </w:rPr>
        <w:softHyphen/>
        <w:t>rito Santo, il Consolatore, dato in dono come "frutto della passione, morte e risurrezione del Signore Gesù", ci rifà, per nuova creazione, rigenerandoci nelle acque del battesimo.  E tuttavia non possiamo parlare ancora di perfetta libertà, poiché ogni gesto dell'uomo ricreato è anch'esso sottoposto alla volontà, la quale può decidersi di seguire il bene, ma anche orientarsi nuovamente verso il male. La libertà appartiene alla natura rifatta e ricreata, nella libertà si cresce, in essa ci si perfeziona, se si vuole che essa produca sempre un frutto di verità. C'è la comprensione della natura secondo la rivelazione  (ebraica, cattolica, cristiana dalle numerosissime confes</w:t>
      </w:r>
      <w:r w:rsidRPr="00284585">
        <w:rPr>
          <w:rFonts w:ascii="Arial" w:eastAsia="Times New Roman" w:hAnsi="Arial"/>
          <w:sz w:val="24"/>
          <w:szCs w:val="20"/>
          <w:lang w:eastAsia="it-IT"/>
        </w:rPr>
        <w:softHyphen/>
        <w:t>sioni) e c'è una visione della natura che non è secondo la fede. All'interno e all'esterno della "Parola di Dio" e del "semplice" pensiero umano (profano o filosofico) c'è poi una infinità di "interpretazioni" della stessa ed unica natura che producono e quasi generano una molteplicità di concezio</w:t>
      </w:r>
      <w:r w:rsidRPr="00284585">
        <w:rPr>
          <w:rFonts w:ascii="Arial" w:eastAsia="Times New Roman" w:hAnsi="Arial"/>
          <w:sz w:val="24"/>
          <w:szCs w:val="20"/>
          <w:lang w:eastAsia="it-IT"/>
        </w:rPr>
        <w:softHyphen/>
        <w:t>ni della libertà.</w:t>
      </w:r>
    </w:p>
    <w:p w14:paraId="59D50EEC"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Quando si opera nella pastorale senza dissodare il campo concettuale, senza cioè l'educazione delle coscienze alla retta fede, si lavora invano e per niente. È assai evidente, perché è la nostra storia, che oggi per molti la verità è pragmatismo, efficientismo, potere, suc</w:t>
      </w:r>
      <w:r w:rsidRPr="00284585">
        <w:rPr>
          <w:rFonts w:ascii="Arial" w:eastAsia="Times New Roman" w:hAnsi="Arial"/>
          <w:sz w:val="24"/>
          <w:szCs w:val="20"/>
          <w:lang w:eastAsia="it-IT"/>
        </w:rPr>
        <w:softHyphen/>
        <w:t>cesso, guadagno. Ma è anche certo che il mondo non può essere condotto nel</w:t>
      </w:r>
      <w:r w:rsidRPr="00284585">
        <w:rPr>
          <w:rFonts w:ascii="Arial" w:eastAsia="Times New Roman" w:hAnsi="Arial"/>
          <w:sz w:val="24"/>
          <w:szCs w:val="20"/>
          <w:lang w:eastAsia="it-IT"/>
        </w:rPr>
        <w:softHyphen/>
        <w:t>l'alveo della fede evangelica, intesa sia come dono della verità rivelata e sia come ricomposizione della propria im</w:t>
      </w:r>
      <w:r w:rsidRPr="00284585">
        <w:rPr>
          <w:rFonts w:ascii="Arial" w:eastAsia="Times New Roman" w:hAnsi="Arial"/>
          <w:sz w:val="24"/>
          <w:szCs w:val="20"/>
          <w:lang w:eastAsia="it-IT"/>
        </w:rPr>
        <w:softHyphen/>
        <w:t xml:space="preserve">magine attraverso i sacramenti, se coloro che della verità sono i depositari non la </w:t>
      </w:r>
      <w:r w:rsidRPr="00284585">
        <w:rPr>
          <w:rFonts w:ascii="Arial" w:eastAsia="Times New Roman" w:hAnsi="Arial"/>
          <w:sz w:val="24"/>
          <w:szCs w:val="20"/>
          <w:lang w:eastAsia="it-IT"/>
        </w:rPr>
        <w:lastRenderedPageBreak/>
        <w:t>eleggono come loro unica via della libertà. L'opera odierna dell'evangelizzazione può essere paragonata all'impegno "missionario" di Gesù Signore, il quale per cer</w:t>
      </w:r>
      <w:r w:rsidRPr="00284585">
        <w:rPr>
          <w:rFonts w:ascii="Arial" w:eastAsia="Times New Roman" w:hAnsi="Arial"/>
          <w:sz w:val="24"/>
          <w:szCs w:val="20"/>
          <w:lang w:eastAsia="it-IT"/>
        </w:rPr>
        <w:softHyphen/>
        <w:t>ti aspetti dovette "rievangelizzare" il popolo dell'allean</w:t>
      </w:r>
      <w:r w:rsidRPr="00284585">
        <w:rPr>
          <w:rFonts w:ascii="Arial" w:eastAsia="Times New Roman" w:hAnsi="Arial"/>
          <w:sz w:val="24"/>
          <w:szCs w:val="20"/>
          <w:lang w:eastAsia="it-IT"/>
        </w:rPr>
        <w:softHyphen/>
        <w:t xml:space="preserve">za, chiamandolo a conversione e a penitenza nella fede al Vangelo. Oggi l'evangelizzazione deve essere prima di tutto operata per ricondurre nella verità i cristiani, molti dei quali dispersi e smarriti nell'errore e nella confusione. </w:t>
      </w:r>
    </w:p>
    <w:p w14:paraId="5DAA61A7"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Quella che noi viviamo è una crisi di verità, quindi di es</w:t>
      </w:r>
      <w:r w:rsidRPr="00284585">
        <w:rPr>
          <w:rFonts w:ascii="Arial" w:eastAsia="Times New Roman" w:hAnsi="Arial"/>
          <w:sz w:val="24"/>
          <w:szCs w:val="20"/>
          <w:lang w:eastAsia="it-IT"/>
        </w:rPr>
        <w:softHyphen/>
        <w:t>senza e di natura. La libertà invocata da molti trova la sua radice in questa "trasformazione di natura" che regna, per ignoranza e anche per volontà, all'interno della stessa fede cattolica, e cristiana. È crisi di verità, perché è crisi di fede, quindi di ascol</w:t>
      </w:r>
      <w:r w:rsidRPr="00284585">
        <w:rPr>
          <w:rFonts w:ascii="Arial" w:eastAsia="Times New Roman" w:hAnsi="Arial"/>
          <w:sz w:val="24"/>
          <w:szCs w:val="20"/>
          <w:lang w:eastAsia="it-IT"/>
        </w:rPr>
        <w:softHyphen/>
        <w:t>to, di obbedienza a Dio, di sottomissione alla sua voce. L'evangelizzazione non può avvenire se non con il rientro dell'evangelizzatore nella piena adesione al Vangelo della salvezza. Non si può risolvere la crisi della pastorale, lasciando irrisolta la crisi della fede, che genera a sua volta la crisi della verità.</w:t>
      </w:r>
    </w:p>
    <w:p w14:paraId="6C712F6A"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storia, testimone verace, attesta oggi che molti rifiuta</w:t>
      </w:r>
      <w:r w:rsidRPr="00284585">
        <w:rPr>
          <w:rFonts w:ascii="Arial" w:eastAsia="Times New Roman" w:hAnsi="Arial"/>
          <w:sz w:val="24"/>
          <w:szCs w:val="20"/>
          <w:lang w:eastAsia="it-IT"/>
        </w:rPr>
        <w:softHyphen/>
        <w:t>no la verità rivelata. Quando a volte esso c'è, l'assenso risulta formale; il cuore è vuoto, ben lontano dall'ascolto. Della verità si prende ciò che conviene, si lascia ciò che impone il sacrificio della conversione. Scrittura, Tradizio</w:t>
      </w:r>
      <w:r w:rsidRPr="00284585">
        <w:rPr>
          <w:rFonts w:ascii="Arial" w:eastAsia="Times New Roman" w:hAnsi="Arial"/>
          <w:sz w:val="24"/>
          <w:szCs w:val="20"/>
          <w:lang w:eastAsia="it-IT"/>
        </w:rPr>
        <w:softHyphen/>
        <w:t>ne, Magistero sono letti e interpretati ad arbitrio, a pia</w:t>
      </w:r>
      <w:r w:rsidRPr="00284585">
        <w:rPr>
          <w:rFonts w:ascii="Arial" w:eastAsia="Times New Roman" w:hAnsi="Arial"/>
          <w:sz w:val="24"/>
          <w:szCs w:val="20"/>
          <w:lang w:eastAsia="it-IT"/>
        </w:rPr>
        <w:softHyphen/>
        <w:t>cimento. Agendo senza la norma della verità in pastorale, nella pre</w:t>
      </w:r>
      <w:r w:rsidRPr="00284585">
        <w:rPr>
          <w:rFonts w:ascii="Arial" w:eastAsia="Times New Roman" w:hAnsi="Arial"/>
          <w:sz w:val="24"/>
          <w:szCs w:val="20"/>
          <w:lang w:eastAsia="it-IT"/>
        </w:rPr>
        <w:softHyphen/>
        <w:t>dicazione, nell'insegnamento e in ogni altra scelta operati</w:t>
      </w:r>
      <w:r w:rsidRPr="00284585">
        <w:rPr>
          <w:rFonts w:ascii="Arial" w:eastAsia="Times New Roman" w:hAnsi="Arial"/>
          <w:sz w:val="24"/>
          <w:szCs w:val="20"/>
          <w:lang w:eastAsia="it-IT"/>
        </w:rPr>
        <w:softHyphen/>
        <w:t>va, si corre il rischio di vanificare il tutto. Si invoca la libertà, ma la libertà non avvalorata dalla verità, o è vana, o è peccaminosa. Tanta parola dell'uomo oggi non trae il suo frutto e la sua linfa dalle radici del</w:t>
      </w:r>
      <w:r w:rsidRPr="00284585">
        <w:rPr>
          <w:rFonts w:ascii="Arial" w:eastAsia="Times New Roman" w:hAnsi="Arial"/>
          <w:sz w:val="24"/>
          <w:szCs w:val="20"/>
          <w:lang w:eastAsia="it-IT"/>
        </w:rPr>
        <w:softHyphen/>
        <w:t>la verità evangelica; attinge invece la sua debolezza dal cuore effimero dell'uomo. Lavoriamo notte e giorno, ma non prendiamo nulla nella rete, perché non abbiamo iniziato la nostra opera puntando tutto sulla parola eterna del Dio vivente. È una realtà assai triste, che non si vuole correggere, né modificare, poiché non c'è quella volontà di conversione radicale che genera e produce nel mondo la santità, con la quale viene sparso tanto seme di fede e di verità per il ristoro delle nostre anime. Si parla con l'uomo, ma non si dialoga con Dio; si predica il Vangelo, ma si ignora il suo messaggio di salvezza; si affermano parole, ma non ci si confronta con la totalità e pienezza della fede, si dice ma non si fonda nulla sui prin</w:t>
      </w:r>
      <w:r w:rsidRPr="00284585">
        <w:rPr>
          <w:rFonts w:ascii="Arial" w:eastAsia="Times New Roman" w:hAnsi="Arial"/>
          <w:sz w:val="24"/>
          <w:szCs w:val="20"/>
          <w:lang w:eastAsia="it-IT"/>
        </w:rPr>
        <w:softHyphen/>
        <w:t>cipi indelebili della sana dottrina. C'è un vuoto di parola, perché c'è una parola vuota. Il mondo non ascolta i credenti, perché anch'essi avvolti dal non-senso delle parole vane. Tutto è dalla fede del cristiano. Un cristiano senza fede, conduce il mondo nella più grande e universale schiavitù.</w:t>
      </w:r>
    </w:p>
    <w:p w14:paraId="4D34D6FD" w14:textId="77777777" w:rsidR="00284585" w:rsidRPr="00284585" w:rsidRDefault="00284585" w:rsidP="00284585">
      <w:pPr>
        <w:spacing w:after="120" w:line="240" w:lineRule="auto"/>
        <w:jc w:val="both"/>
        <w:rPr>
          <w:rFonts w:ascii="Arial" w:eastAsia="Times New Roman" w:hAnsi="Arial"/>
          <w:sz w:val="24"/>
          <w:szCs w:val="20"/>
          <w:lang w:eastAsia="it-IT"/>
        </w:rPr>
      </w:pPr>
      <w:bookmarkStart w:id="776" w:name="_Toc338715856"/>
      <w:bookmarkStart w:id="777" w:name="_Toc429118516"/>
      <w:bookmarkStart w:id="778" w:name="_Toc429118657"/>
      <w:bookmarkStart w:id="779" w:name="_Toc429118989"/>
      <w:bookmarkStart w:id="780" w:name="_Toc430013420"/>
      <w:bookmarkStart w:id="781" w:name="_Toc430013884"/>
      <w:bookmarkStart w:id="782" w:name="_Toc430014841"/>
      <w:bookmarkStart w:id="783" w:name="_Toc430015362"/>
      <w:bookmarkStart w:id="784" w:name="_Toc430339468"/>
      <w:bookmarkStart w:id="785" w:name="_Toc434569863"/>
      <w:bookmarkStart w:id="786" w:name="_Toc435720453"/>
      <w:bookmarkStart w:id="787" w:name="_Toc56404828"/>
      <w:bookmarkStart w:id="788" w:name="_Toc62176942"/>
      <w:r w:rsidRPr="00284585">
        <w:rPr>
          <w:rFonts w:ascii="Arial" w:eastAsia="Times New Roman" w:hAnsi="Arial"/>
          <w:b/>
          <w:bCs/>
          <w:sz w:val="24"/>
          <w:szCs w:val="20"/>
          <w:lang w:eastAsia="it-IT"/>
        </w:rPr>
        <w:t>Chiamati a libertà</w:t>
      </w:r>
      <w:bookmarkEnd w:id="776"/>
      <w:bookmarkEnd w:id="777"/>
      <w:bookmarkEnd w:id="778"/>
      <w:bookmarkEnd w:id="779"/>
      <w:bookmarkEnd w:id="780"/>
      <w:bookmarkEnd w:id="781"/>
      <w:bookmarkEnd w:id="782"/>
      <w:bookmarkEnd w:id="783"/>
      <w:bookmarkEnd w:id="784"/>
      <w:bookmarkEnd w:id="785"/>
      <w:bookmarkEnd w:id="786"/>
      <w:bookmarkEnd w:id="787"/>
      <w:bookmarkEnd w:id="788"/>
      <w:r w:rsidRPr="00284585">
        <w:rPr>
          <w:rFonts w:ascii="Arial" w:eastAsia="Times New Roman" w:hAnsi="Arial"/>
          <w:b/>
          <w:bCs/>
          <w:sz w:val="24"/>
          <w:szCs w:val="20"/>
          <w:lang w:eastAsia="it-IT"/>
        </w:rPr>
        <w:t>.</w:t>
      </w:r>
      <w:r w:rsidRPr="00284585">
        <w:rPr>
          <w:rFonts w:ascii="Arial" w:eastAsia="Times New Roman" w:hAnsi="Arial"/>
          <w:sz w:val="24"/>
          <w:szCs w:val="20"/>
          <w:lang w:eastAsia="it-IT"/>
        </w:rPr>
        <w:t xml:space="preserve"> La fede è ricchezza interiore, energia divina nel cuore cre</w:t>
      </w:r>
      <w:r w:rsidRPr="00284585">
        <w:rPr>
          <w:rFonts w:ascii="Arial" w:eastAsia="Times New Roman" w:hAnsi="Arial"/>
          <w:sz w:val="24"/>
          <w:szCs w:val="20"/>
          <w:lang w:eastAsia="it-IT"/>
        </w:rPr>
        <w:softHyphen/>
        <w:t>dente, partecipazione dell'onnipotenza di Dio; è forza che ricrea, salva e redime il genere umano; è realtà spirituale capace di rinnovare il mondo, di rigenerarlo, di dargli nuo</w:t>
      </w:r>
      <w:r w:rsidRPr="00284585">
        <w:rPr>
          <w:rFonts w:ascii="Arial" w:eastAsia="Times New Roman" w:hAnsi="Arial"/>
          <w:sz w:val="24"/>
          <w:szCs w:val="20"/>
          <w:lang w:eastAsia="it-IT"/>
        </w:rPr>
        <w:softHyphen/>
        <w:t xml:space="preserve">va forma, consistenza ed armonia, nuovo statuto. Per la fede si infonde la carità nel cuore degli uomini e per essa si alimenta la speranza, con movimento dall'interno verso l'esterno. Questa è la grandezza della fede: fare di un uomo un dio, di una creatura un creatore, di un mortale un essere divino, signore come il suo Dio, di cui partecipa potenza e potestà. Per mezzo della fede Dio e l'uomo si incontrano in Cristo Gesù, nel suo corpo. La vocazione originaria dell'uomo era quella di essere signore nella creazione di Dio. Dopo il peccato perse questa sua naturale chiamata e divenne schiavo in essa. Attraverso la fede </w:t>
      </w:r>
      <w:r w:rsidRPr="00284585">
        <w:rPr>
          <w:rFonts w:ascii="Arial" w:eastAsia="Times New Roman" w:hAnsi="Arial"/>
          <w:sz w:val="24"/>
          <w:szCs w:val="20"/>
          <w:lang w:eastAsia="it-IT"/>
        </w:rPr>
        <w:lastRenderedPageBreak/>
        <w:t>l'uomo deve riprendersi il suo ruolo. Cristo era sulla terra, ma della terra non si appropriò di nulla, neanche di un luogo dove posare il capo; egli visse una libertà più grande di quella degli uccelli dell'aria e delle volpi dei campi; nell'atto di passare da questo mondo al Padre egli era già come sollevato dal suolo; il suo corpo non divenne terra, non si fece polvere; non poteva farsi, poiché non si lasciò attrarre da essa né in piccole né in grandi cose; la percorse, quasi sorvolandola.</w:t>
      </w:r>
    </w:p>
    <w:p w14:paraId="7F288DE2"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parola di Cristo è l'unica al mondo che si possa vivere senza luoghi, senza appartenenze, senza riferimenti, senza collocazioni. Essa libera da ogni vincolo. L'unico legame è quello della Parola, l'unica appartenenza è alla Parola e alla volontà di Dio manifestata, di cui la Chiesa edificata su Pietro è interprete fedele. Conoscerete la verità, la verità vi farà liberi. Voi siete sulla terra, ma non appartenete ad essa. Questa è dono di Dio all'uomo, merita onore e rispetto, deve essere valoriz</w:t>
      </w:r>
      <w:r w:rsidRPr="00284585">
        <w:rPr>
          <w:rFonts w:ascii="Arial" w:eastAsia="Times New Roman" w:hAnsi="Arial"/>
          <w:sz w:val="24"/>
          <w:szCs w:val="20"/>
          <w:lang w:eastAsia="it-IT"/>
        </w:rPr>
        <w:softHyphen/>
        <w:t>zata in ogni sua potenzialità. Serve per trarre da essa tut</w:t>
      </w:r>
      <w:r w:rsidRPr="00284585">
        <w:rPr>
          <w:rFonts w:ascii="Arial" w:eastAsia="Times New Roman" w:hAnsi="Arial"/>
          <w:sz w:val="24"/>
          <w:szCs w:val="20"/>
          <w:lang w:eastAsia="it-IT"/>
        </w:rPr>
        <w:softHyphen/>
        <w:t>to quanto è necessario per il sostentamento. Ma anche ciò che si ricava è dono. Dio vuole che ognuno operi, ma con libertà, con signorilità, poiché è Lui che dall'alto dei cieli la benedice e la rende feconda di beni. Inoltre c'è quel passaggio dalla giustizia alla carità che per il cristiano è regola di fede. È volontà di Dio che ci si disfaccia da tutto ciò che è superfluo e questo per esse</w:t>
      </w:r>
      <w:r w:rsidRPr="00284585">
        <w:rPr>
          <w:rFonts w:ascii="Arial" w:eastAsia="Times New Roman" w:hAnsi="Arial"/>
          <w:sz w:val="24"/>
          <w:szCs w:val="20"/>
          <w:lang w:eastAsia="it-IT"/>
        </w:rPr>
        <w:softHyphen/>
        <w:t xml:space="preserve">re nuovamente benedetti in tutto ciò che si fa. </w:t>
      </w:r>
    </w:p>
    <w:p w14:paraId="51D81F78"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Quando non si pratica la giustizia, nel senso che non si vive tutta la propria operosità in ordine al sostentamento da trarre dalla terra, o che dopo averlo tratto non lo si pone a servizio dei fratelli, si toglie dalla propria casa la benedizione del Signore. Senza lo sguardo benevole di Dio, quanto si compie è fatica inutile, si consumano energie e tutta la vita per un lavoro che non consente di trarre alcun profitto. La terra non solo ha reso schiavo l'uomo di se stessa, lo ha anche accecato come fecero i Filistei con Sansone, i quali, prima lo catturarono, poi lo privarono degli occhi, infine lo misero a girare la màcina, legando e tenendo i suoi piedi in ceppi. Coloro che a causa di uno o di molti peccati si sono lascia</w:t>
      </w:r>
      <w:r w:rsidRPr="00284585">
        <w:rPr>
          <w:rFonts w:ascii="Arial" w:eastAsia="Times New Roman" w:hAnsi="Arial"/>
          <w:sz w:val="24"/>
          <w:szCs w:val="20"/>
          <w:lang w:eastAsia="it-IT"/>
        </w:rPr>
        <w:softHyphen/>
        <w:t>ti schiacciare dalla terra sono incatenati alla màcina a compiere lavori forzati. Questo è il salario di chi si ab</w:t>
      </w:r>
      <w:r w:rsidRPr="00284585">
        <w:rPr>
          <w:rFonts w:ascii="Arial" w:eastAsia="Times New Roman" w:hAnsi="Arial"/>
          <w:sz w:val="24"/>
          <w:szCs w:val="20"/>
          <w:lang w:eastAsia="it-IT"/>
        </w:rPr>
        <w:softHyphen/>
        <w:t>bandona al male, di chi si lascia avvolgere da esso. C'è come una costrizione, una condanna, un incatenamento, una non libertà, una condizione perenne di asservimento. Sansone ne venne fuori attraverso una preghiera potente. Ciò che manca ai nuovi “Sansone” è questa preghiera; dobbiamo farla noi per loro. Dobbiamo chiedere per loro una briciola di fede, perché abbiano la forza di disfarsi delle catene inique che portano, perché il Signore li aiuti a spezzarle tutte.</w:t>
      </w:r>
    </w:p>
    <w:p w14:paraId="6B3C2EE9"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Possiamo pregare per loro, se noi stessi siamo liberi dal mondo e dai suoi peccati, da ogni male, da ogni appartenen</w:t>
      </w:r>
      <w:r w:rsidRPr="00284585">
        <w:rPr>
          <w:rFonts w:ascii="Arial" w:eastAsia="Times New Roman" w:hAnsi="Arial"/>
          <w:sz w:val="24"/>
          <w:szCs w:val="20"/>
          <w:lang w:eastAsia="it-IT"/>
        </w:rPr>
        <w:softHyphen/>
        <w:t>za alle cose, liberi con il corpo, ma anche con lo spirito. Sansone cadde nel peccato perché non governò la sua raziona</w:t>
      </w:r>
      <w:r w:rsidRPr="00284585">
        <w:rPr>
          <w:rFonts w:ascii="Arial" w:eastAsia="Times New Roman" w:hAnsi="Arial"/>
          <w:sz w:val="24"/>
          <w:szCs w:val="20"/>
          <w:lang w:eastAsia="it-IT"/>
        </w:rPr>
        <w:softHyphen/>
        <w:t>lità, la sua fu una tentazione nei sentimenti, non ebbe la forza di respingere la provocazione di un affetto. Il cristiano se vuole vivere la sua autentica umanità non deve dipendere da nessuna cosa; ogni cosa, ogni luogo, cir</w:t>
      </w:r>
      <w:r w:rsidRPr="00284585">
        <w:rPr>
          <w:rFonts w:ascii="Arial" w:eastAsia="Times New Roman" w:hAnsi="Arial"/>
          <w:sz w:val="24"/>
          <w:szCs w:val="20"/>
          <w:lang w:eastAsia="it-IT"/>
        </w:rPr>
        <w:softHyphen/>
        <w:t>costanza, persona, evento, opera è solo via per conquistare la propria signoria creaturale. Quando la cosa, o la persona, o l'ufficio, o la carica, o l'esercizio della propria missione diviene un fine, in que</w:t>
      </w:r>
      <w:r w:rsidRPr="00284585">
        <w:rPr>
          <w:rFonts w:ascii="Arial" w:eastAsia="Times New Roman" w:hAnsi="Arial"/>
          <w:sz w:val="24"/>
          <w:szCs w:val="20"/>
          <w:lang w:eastAsia="it-IT"/>
        </w:rPr>
        <w:softHyphen/>
        <w:t xml:space="preserve">sto preciso istante si perde la propria interiore autonomia, si è già posseduti, si è nella sconfitta del proprio essere. </w:t>
      </w:r>
      <w:r w:rsidRPr="00284585">
        <w:rPr>
          <w:rFonts w:ascii="Arial" w:eastAsia="Times New Roman" w:hAnsi="Arial"/>
          <w:sz w:val="24"/>
          <w:szCs w:val="20"/>
          <w:lang w:eastAsia="it-IT"/>
        </w:rPr>
        <w:lastRenderedPageBreak/>
        <w:t>Sansone fu prigioniero del suo cuore, non volle resistere alla tentazione; la caduta fu grande; si riscattò al prezzo della sua vita. La forza, la potenza, la ricchezza, la novità, la libertà, la creatività, l'operosità dell'uomo è solo Dio; è il Dio Creatore e Signore dell'uomo, del mondo e delle cose. I santi hanno questa straordinaria potenza ed efficacia di intervento nella storia, perché in loro agisce il Signore della gloria, loro neanche lo sanno; loro vogliono una sola cosa: compiere ogni giorno il passaggio dalla schiavitù alla libertà, raggiungere la più alta spiritualità, liberi da tutto ciò che in ogni momento potrebbe ricondurli nel carce</w:t>
      </w:r>
      <w:r w:rsidRPr="00284585">
        <w:rPr>
          <w:rFonts w:ascii="Arial" w:eastAsia="Times New Roman" w:hAnsi="Arial"/>
          <w:sz w:val="24"/>
          <w:szCs w:val="20"/>
          <w:lang w:eastAsia="it-IT"/>
        </w:rPr>
        <w:softHyphen/>
        <w:t>re del peccato e quindi in quella prigionia ed incatenamento alla màcina della terra che sarebbe la loro morte, morte fisica, sociale, civile, dello spirito, e soprattutto del</w:t>
      </w:r>
      <w:r w:rsidRPr="00284585">
        <w:rPr>
          <w:rFonts w:ascii="Arial" w:eastAsia="Times New Roman" w:hAnsi="Arial"/>
          <w:sz w:val="24"/>
          <w:szCs w:val="20"/>
          <w:lang w:eastAsia="it-IT"/>
        </w:rPr>
        <w:softHyphen/>
        <w:t xml:space="preserve">l'anima. </w:t>
      </w:r>
    </w:p>
    <w:p w14:paraId="7EE08532" w14:textId="77777777" w:rsidR="00284585" w:rsidRPr="00284585" w:rsidRDefault="00284585" w:rsidP="00284585">
      <w:pPr>
        <w:spacing w:after="120" w:line="240" w:lineRule="auto"/>
        <w:jc w:val="both"/>
        <w:rPr>
          <w:rFonts w:ascii="Arial" w:eastAsia="Times New Roman" w:hAnsi="Arial"/>
          <w:sz w:val="24"/>
          <w:szCs w:val="20"/>
          <w:lang w:eastAsia="it-IT"/>
        </w:rPr>
      </w:pPr>
      <w:bookmarkStart w:id="789" w:name="_Toc339154799"/>
      <w:bookmarkStart w:id="790" w:name="_Toc429126352"/>
      <w:bookmarkStart w:id="791" w:name="_Toc430013442"/>
      <w:bookmarkStart w:id="792" w:name="_Toc430013902"/>
      <w:bookmarkStart w:id="793" w:name="_Toc430014859"/>
      <w:bookmarkStart w:id="794" w:name="_Toc430015380"/>
      <w:bookmarkStart w:id="795" w:name="_Toc430339486"/>
      <w:bookmarkStart w:id="796" w:name="_Toc434569881"/>
      <w:bookmarkStart w:id="797" w:name="_Toc435720471"/>
      <w:bookmarkStart w:id="798" w:name="_Toc56404846"/>
      <w:bookmarkStart w:id="799" w:name="_Toc62176960"/>
      <w:r w:rsidRPr="00284585">
        <w:rPr>
          <w:rFonts w:ascii="Arial" w:eastAsia="Times New Roman" w:hAnsi="Arial"/>
          <w:sz w:val="24"/>
          <w:szCs w:val="20"/>
          <w:lang w:eastAsia="it-IT"/>
        </w:rPr>
        <w:t>Libertà dall'uomo</w:t>
      </w:r>
      <w:bookmarkEnd w:id="789"/>
      <w:bookmarkEnd w:id="790"/>
      <w:bookmarkEnd w:id="791"/>
      <w:bookmarkEnd w:id="792"/>
      <w:bookmarkEnd w:id="793"/>
      <w:bookmarkEnd w:id="794"/>
      <w:bookmarkEnd w:id="795"/>
      <w:bookmarkEnd w:id="796"/>
      <w:bookmarkEnd w:id="797"/>
      <w:bookmarkEnd w:id="798"/>
      <w:bookmarkEnd w:id="799"/>
      <w:r w:rsidRPr="00284585">
        <w:rPr>
          <w:rFonts w:ascii="Arial" w:eastAsia="Times New Roman" w:hAnsi="Arial"/>
          <w:sz w:val="24"/>
          <w:szCs w:val="20"/>
          <w:lang w:eastAsia="it-IT"/>
        </w:rPr>
        <w:t xml:space="preserve">. La vocazione, la legge dell'essere che ci inserisce nel disegno divino di amore, in un rapporto di volontà, discendente da Dio all'uomo, e che dona alla persona vera dimensione e consistenza, giusto orientamento, conformazione autentica, si vive incarnandola in una molteplicità di atti storici, particolari; si sviluppa nel modo più santo, se rimane ancorata nel Signore, che indica attimo per attimo la via, il sentiero sul quale doversi incamminare. Attraverso l'atto di accoglienza, di conversione e di immersione nella grazia celeste che lo redime dal passato di non verità, l'uomo inizia il suo nuovo corso, che darà il compimento alla sua esistenza, a quel presente tutto da santificare e da condurre nella più alta giustizia, fino a conoscere nell'istante i desideri del Signore, per seguirli fedelmente, in tutta santità, purezza di intenzione, coscienza retta, semplicità di cuore, ma anche con quella carità che esige il coinvolgimento di tutto l'essere, quindi della sua razionalità, sapienza, prudenza, accortezza, lungimiranza, conoscenza ed ogni scienza e dottrina santa. Il chiamato deve dedicarsi lungamente alla preghiera, ponendosi in ascolto, nel silenzio del cuore e della mente, fuori dai frastuoni e dal chiasso, di quanto è voluto dall'Alto. Deve egli impetrare forza, luce, saggezza, intelligenza, ma anche consiglio, fermezza e robustezza spirituale. Si preparerà così a compiere con prontezza e decisionalità il mandato ricevuto. </w:t>
      </w:r>
    </w:p>
    <w:p w14:paraId="0662C661"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L'iniziativa è sempre del Signore che stabilisce, ordina, comanda, modifica, trasforma, purifica il nostro cammino. L'importante, il necessario, l'utile, non siamo noi a poterlo o doverlo decidere. Se tale determinazione dipendesse da noi, avremmo uno spazio libero di gestione autonoma. Nella vocazione, quella autentica, che proviene da Dio, dall'inizio alla fine, tutto deve essere mosso dalla divina volontà. La morte di una vocazione non attesta il cambiamento di progetto da parte dell'Eterno, rivela semplicemente che l'uomo, con coscienza o incoscienza, è venuto meno.  Una vocazione che nasce dalla profezia non può essere trasformata dall'ispirazione personale; se questo fosse possibile, avremmo una contraddizione tra la parola esterna e la mozione interna. La contraddizione è frutto del nostro cuore, il quale, sovente macchiato dalla colpa, avvolto dall'oscurità esistenziale, incapace di conoscere con esattezza il volere del Cielo, opera uno scambio e confonde la volontà di Dio con la propria. Ciò che viene dall'ispirazione è soggetto a verifica di voce profetica, ma solo se sgorga come modificazione di quanto già ricevuto per via di rivelazione e per comando mediato di Dio. La bocca che ha proferito la chiamata, la stessa deve constatare, </w:t>
      </w:r>
      <w:r w:rsidRPr="00284585">
        <w:rPr>
          <w:rFonts w:ascii="Arial" w:eastAsia="Times New Roman" w:hAnsi="Arial"/>
          <w:sz w:val="24"/>
          <w:szCs w:val="20"/>
          <w:lang w:eastAsia="it-IT"/>
        </w:rPr>
        <w:lastRenderedPageBreak/>
        <w:t xml:space="preserve">per ratificare o annullare, la susseguente modificazione avvenuta, o per suggerimento del cuore, o per consiglio e convincimento esterno. </w:t>
      </w:r>
    </w:p>
    <w:p w14:paraId="16612A6B"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C'è una sola possibilità di poter compiere fino alla perfezione la propria natura ed è quella della sequela secondo fedeltà e giustizia della vocazione ricevuta. Nel caso del non rispetto, della non risposta, dell'abbandono, la natura si trova nell'insofferenza. Il modo vero di rapportarci con noi stessi e con gli altri è uno solo: la vita secondo la propria vocazione, conformemente alla scelta di cui siamo stati fatti oggetto. Solo in questa relazione è possibile vivere il mistero della nostra libertà, che è libertà dall'uomo, perché ascolto solo del Signore. Quando ciò non si verifica, perché ci si lascia chiamare dalla terra, da se stessi o da altri, sotto forma di interiore illuminazione e per esteriore approccio, non c'è vera ed autentica realizzazione di sé. Ognuno è obbligato a compiersi secondo verità, rettitudine di intenzione, santità. Per questo occorre che ci si metta in umiltà dinanzi a Dio e lo si invochi perché voglia illuminare la mente, riscaldare il cuore, aprire gli orizzonti del nostro pensiero, liberare la nostra carne dalla sua debolezza, perché si possa svolgere la sua volontà nella sua interezza ed in ogni singola parte.</w:t>
      </w:r>
    </w:p>
    <w:p w14:paraId="28A500AC"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Quando il cuore è chiuso, attraverso l'offerta ed il sacrificio degli eletti, Dio può infondervi una particolare grazia che rimuova gli ostacoli della fragilità e lo incammini sulla via della propria santificazione. Questa grazia ha un costo altissimo di preghiera e di sacrificio. Per mezzo di essa le anime si convertono ed accolgono nella fede la propria particolare elezione. Sovente essa non è data perché chi dovrebbe ottenerla spesso si stanca, si smarrisce, non ha iniziato il suo cammino nella verità, cade con facilità nel peccato, vive ogni cosa come una imposizione ed una costrizione. Ma nessuno potrà mai ottenere per gli altri una elevazione in santità più alta che la propria. Chi si eleva e fa di ogni cosa un'offerta gradita al Signore, costui ha tanta grazia nelle sue mani da ottenere anche una vocazione particolare. Dove nascono vocazioni vere ed autentiche lì certamente c'è un'anima che si immola al Signore per la proclamazione nel mondo della sua gloria.</w:t>
      </w:r>
    </w:p>
    <w:p w14:paraId="5D1789FE" w14:textId="77777777" w:rsidR="00284585" w:rsidRPr="00284585" w:rsidRDefault="00284585" w:rsidP="00284585">
      <w:pPr>
        <w:spacing w:after="120" w:line="240" w:lineRule="auto"/>
        <w:jc w:val="both"/>
        <w:rPr>
          <w:rFonts w:ascii="Arial" w:eastAsia="Times New Roman" w:hAnsi="Arial"/>
          <w:sz w:val="24"/>
          <w:szCs w:val="20"/>
          <w:lang w:eastAsia="it-IT"/>
        </w:rPr>
      </w:pPr>
      <w:bookmarkStart w:id="800" w:name="_Toc382755373"/>
      <w:bookmarkStart w:id="801" w:name="_Toc428810202"/>
      <w:bookmarkStart w:id="802" w:name="_Toc430013279"/>
      <w:bookmarkStart w:id="803" w:name="_Toc430013746"/>
      <w:bookmarkStart w:id="804" w:name="_Toc430014705"/>
      <w:bookmarkStart w:id="805" w:name="_Toc430015226"/>
      <w:bookmarkStart w:id="806" w:name="_Toc430339229"/>
      <w:bookmarkStart w:id="807" w:name="_Toc430534134"/>
      <w:bookmarkStart w:id="808" w:name="_Toc56317513"/>
      <w:bookmarkStart w:id="809" w:name="_Toc62173169"/>
      <w:r w:rsidRPr="00284585">
        <w:rPr>
          <w:rFonts w:ascii="Arial" w:eastAsia="Times New Roman" w:hAnsi="Arial"/>
          <w:sz w:val="24"/>
          <w:szCs w:val="20"/>
          <w:lang w:eastAsia="it-IT"/>
        </w:rPr>
        <w:t>Liberi</w:t>
      </w:r>
      <w:bookmarkEnd w:id="800"/>
      <w:bookmarkEnd w:id="801"/>
      <w:bookmarkEnd w:id="802"/>
      <w:bookmarkEnd w:id="803"/>
      <w:bookmarkEnd w:id="804"/>
      <w:bookmarkEnd w:id="805"/>
      <w:bookmarkEnd w:id="806"/>
      <w:bookmarkEnd w:id="807"/>
      <w:bookmarkEnd w:id="808"/>
      <w:bookmarkEnd w:id="809"/>
      <w:r w:rsidRPr="00284585">
        <w:rPr>
          <w:rFonts w:ascii="Arial" w:eastAsia="Times New Roman" w:hAnsi="Arial"/>
          <w:sz w:val="24"/>
          <w:szCs w:val="20"/>
          <w:lang w:eastAsia="it-IT"/>
        </w:rPr>
        <w:t>.</w:t>
      </w:r>
    </w:p>
    <w:p w14:paraId="6B15C85C"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«Se rimanete fedeli alla mia parola, sarete davvero miei discepoli; conoscerete la verità e la verità vi farà liberi» (Gv 8,31). </w:t>
      </w:r>
    </w:p>
    <w:p w14:paraId="3DB471A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dono di Cristo è la libertà; ma la libertà di Cristo nasce dalla verità: l’essenza stessa di Dio secondo la rivelazione che Egli ha fatto di se stesso all’uomo, al quale ha reso manifesta la sua Paternità, la sua Signoria, la sua Eternità, la sua Volontà di essere riconosciuto come il Creatore ed il Signore dell’uomo, della storia, del mondo, dell’universo, come Colui che ha fatto l’uomo a sua immagine, quindi Persona, Volontà, Comunione, il Tu umano di fronte al Noi Divino, che deve essere scelto, obbedito, ascoltato, seguito, amato con amore puro, fedele, santo.</w:t>
      </w:r>
    </w:p>
    <w:p w14:paraId="4E77D8D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libertà cristiana è la conoscenza della nostra creaturalità, del nostro limite, della nostra umanità. Non c’è libertà senza la conoscenza di se stessi, data solo da Dio. Noi non possiamo darcela, perché la nostra coscienza, la nostra razionalità, la nostra scienza ed intelligenza, tarlata e offuscata dal peccato, </w:t>
      </w:r>
      <w:r w:rsidRPr="00284585">
        <w:rPr>
          <w:rFonts w:ascii="Arial" w:eastAsia="Times New Roman" w:hAnsi="Arial"/>
          <w:sz w:val="24"/>
          <w:szCs w:val="20"/>
          <w:lang w:eastAsia="it-IT"/>
        </w:rPr>
        <w:lastRenderedPageBreak/>
        <w:t>costantemente tentata dal principe delle tenebre, confonde bene e male, luce e oscurità, affermazione dell’uomo ed estromissione di Dio, libertà e libertinaggio, volontà di essere ed emancipazione dal Signore. La conoscenza della verità è essenziale per il cammino della libertà. Molti tuttavia vogliono essere liberi, ma da Dio e dagli uomini. Questa non è libertà vera, perché non è libertà da se stessi, dal proprio egoismo, dai propri pensieri, dalla propria passionalità, dalla concupiscenza e dalla superbia della vita. Questa è liberazione dagli altri, non libertà con gli altri e per gli altri. Se la nostra fosse libertà dagli altri, non avremmo bisogno di Cristo. Le rivoluzioni della storia sono questa liberazione dagli altri, da quanti ci danno fastidio, ci impediscono di essere, ci opprimono, ci sfruttano, fanno l’uomo un mezzo ed uno strumento per appagare passionalità, concupiscenza, desideri e sete di essere. Questa liberazione si può fare senza Cristo e di fatto si opera sempre senza di lui e contro di lui. Ma questa non è libertà, perché qui non c’è conoscenza di verità; c’è l’affermazione di principi che l’uomo definisce lui, lui stabilisce, in suo nome impone, costringe.</w:t>
      </w:r>
    </w:p>
    <w:p w14:paraId="66C7C35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Oggi molti sono i progetti di liberazione che conducono l’uomo nella più cruda delle barbarie, perché con astuzia, con inganno, con frode, con malignità, con quella scienza meccanicizzata a servizio del peccato, si vuole una cosa sola: essere il più forte, il primo, il più sapiente, la mente dell’universo, il motore della storia, il legislatore del mondo, il liberatore dei popoli. In nome della liberazione si compiono le più tristi schiavizzazioni, da quella politica, a quella economica, religiosa, civile. Il limite della civiltà e dell’inciviltà solo Cristo lo traccia. Ma Cristo è rifiutato dal mondo: questi non può allora che passare da una schiavitù ad un’altra, da un’inciviltà ad un’altra, dalla liberazione alla schiavizzazione, dal progresso al regresso, alle nefandezze, agli abomini. Sul patibolo Cristo diviene il segno e il datore della libertà; lì egli ci fa liberi, perché lì egli liberò il suo spirito, consegnandolo al Padre, puro da ogni condizionamento della terra, dalla sete di gloria, dalla concupiscenza, dalla superbia degli occhi, da ogni desiderio di apparire, di fare, di operare; lì egli sottomise la sua carne all’annientamento. Cristo è il Maestro della vera libertà, la libertà da noi stessi, dalla nostra mente, il più grande nostro micidiale nemico, quella mente che cambia le carte, abolisce la verità, trasforma i pensieri, dice bene il male, male il bene, le tenebre le chiama luce, la luce la dice tenebra, quella mente che fa desiderare ciò che è conforme alla passionalità dell’uomo e che fa crescere e maturare rigogliosa la concupiscenza e la superbia. «Chi vuol venire dietro di me, rinneghi ogni giorno se stesso». Non c’è scelta: o la morte del nostro io, il nostro rinnegamento, o la morte dell’io del fratello, il suo rinnegamento e il rinnegamento di Dio. Cristo ha scelto la morte e l’autoannientamento e fu la sua libertà, perché fu la scelta della mente del Padre suo come principio del suo essere e del suo operare. Se questa è la libertà, se essa nasce dalla conoscenza della verità di Cristo, essa necessariamente dovrà passare per la morte.</w:t>
      </w:r>
    </w:p>
    <w:p w14:paraId="189EDD9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libertà diviene allora una dura lotta e una durissima conquista: la lotta è nella morte dell’uomo a se stesso, la conquista è la proclamazione della sua autonomia e indipendenza dal peccato. Il cammino della libertà è quindi un cammino di morte, di croce, di rinnegamento della volontà che è desiderio, concupiscenza, superbia, che è appagamento sensibile, momentaneo, immediato, effimero. La conquista della libertà è combattimento contro la volontà dell’uomo, perché la </w:t>
      </w:r>
      <w:r w:rsidRPr="00284585">
        <w:rPr>
          <w:rFonts w:ascii="Arial" w:eastAsia="Times New Roman" w:hAnsi="Arial"/>
          <w:sz w:val="24"/>
          <w:szCs w:val="20"/>
          <w:lang w:eastAsia="it-IT"/>
        </w:rPr>
        <w:lastRenderedPageBreak/>
        <w:t>verità risplenda, la verità di Cristo, non la “verità” dell’uomo, del mondo. Il mondo è mondo perché rifiuta la verità di Cristo, se l’accogliesse non sarebbe mondo.</w:t>
      </w:r>
    </w:p>
    <w:p w14:paraId="21A8C28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Chiesa si trova dinanzi ad una delle battaglie più dure della sua storia, e ne va della sua stessa esistenza. Oggi la tentazione ed il pericolo è la sua conversione alla logica del mondo, restando formalmente Chiesa, con l’apparato dei sacramenti, dell’evangelizzazione, dell’annunzio, della sacralità, ma questo solo come fatto formale, poi il resto, tutto il resto deve essere lasciato alla signoria spietata del mondo e del peccato, il quale deve regnare ed imperare sulla Chiesa e in essa. La Chiesa non può tradire Cristo. Non sarebbe più la sua Chiesa, al più potrebbe essere la sinagoga di satana. Quindi ci troviamo ad un crocevia della storia: o rinneghiamo il Vangelo per seguire il mondo, o rinneghiamo il mondo per seguire il Vangelo. Cristo vuole che noi ci decidiamo per la libertà. Molti cristiani vogliono la libertà, ma senza la verità e scelgono l’amoralità come forma di essere e l’emancipazione da Dio come principio della loro civiltà. Si dà così origine alla civiltà dell’aborto, del divorzio, dell’eutanasia, dell’omosessualità, dell’opulenza, del libertinaggio, della non conoscenza della norma morale, del vilipendio della coscienza, dell’oppressione, dell’immoralità, dell’ateismo, del terrore, dei sequestri, di ogni forma di delinquenza. In questa civiltà senza Cristo la Chiesa deve fare soltanto da spettatrice senza potere alcuno di intervento nella verità, anzi legalizzatrice del peccato dell’uomo, perché quelli che si dicono cristiani, che lo sono, non vogliono la conoscenza della verità. Vogliono essere Chiesa, celebrare e partecipare alla sua ritualità, ma non vogliono la verità di Cristo. Il Cristiano deve scegliere: o con Cristo, o contro di lui; non può essere formalmente Cristiano, essenzialmente e vital</w:t>
      </w:r>
      <w:r w:rsidRPr="00284585">
        <w:rPr>
          <w:rFonts w:ascii="Arial" w:eastAsia="Times New Roman" w:hAnsi="Arial"/>
          <w:sz w:val="24"/>
          <w:szCs w:val="20"/>
          <w:lang w:eastAsia="it-IT"/>
        </w:rPr>
        <w:softHyphen/>
        <w:t>mente contro la verità del Vangelo. Dobbiamo liberarci da questa ambiguità. La Chiesa deve aiutare i suoi figli a leggere que</w:t>
      </w:r>
      <w:r w:rsidRPr="00284585">
        <w:rPr>
          <w:rFonts w:ascii="Arial" w:eastAsia="Times New Roman" w:hAnsi="Arial"/>
          <w:sz w:val="24"/>
          <w:szCs w:val="20"/>
          <w:lang w:eastAsia="it-IT"/>
        </w:rPr>
        <w:softHyphen/>
        <w:t>sta falsità nella loro vita, a sciogliere questa catena iniqua che li lega al mondo, deve manifestare loro l’obbligo che essi hanno di essere dalla parte della verità in ogni scelta concreta della vita, contro quella mentalità del mondo che è confusione, equi</w:t>
      </w:r>
      <w:r w:rsidRPr="00284585">
        <w:rPr>
          <w:rFonts w:ascii="Arial" w:eastAsia="Times New Roman" w:hAnsi="Arial"/>
          <w:sz w:val="24"/>
          <w:szCs w:val="20"/>
          <w:lang w:eastAsia="it-IT"/>
        </w:rPr>
        <w:softHyphen/>
        <w:t>voco, tenebra, oscuramento, smarrimento, caos, menzogna, falsità, delitto. In fondo oggi la liberazione cui l’uomo aspira è una sola: la liberazione da Dio, l’emancipazione da lui è l’equivoco Cristiano ed è più pericoloso dello stesso ateismo. Abbiamo un cristianesimo che non è più cammino nella verità; non siamo liberi, ma schiavi, schiavi del mondo e del suo peccato.</w:t>
      </w:r>
    </w:p>
    <w:p w14:paraId="623B7D7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Contro questa ambiguità non ci sono rimedi, se non quello dell’accoglienza della verità, cosa assai difficile, poiché la stessa verità di Cristo ormai dagli esperti è relegata alla mentalità del tempo, è fatta punto della storia, segmento della civiltà. Non abbiamo più la possibilità di conoscere la verità, perché quella che pensavamo fosse la verità - è detto - è verità del momento e non della perennità dell’uomo. Il Vangelo è da interpretare - si dice ancora - se vogliamo dare la vita all’uomo moderno, evoluto, emancipato, libero dall’uomo e da Dio. Oggi abbiamo altri principi ermeneutici che leggono l’idea di Dio e la presentano al mondo. E così la Chiesa deve aggiornarsi, evolversi, emanciparsi dal suo passato di fede, se vuole essere presente nell’oggi della storia. Anche per essa è suonata l’ora della sua liberazione: per essere con l’uomo, deve liberarsi dall’idea anti</w:t>
      </w:r>
      <w:r w:rsidRPr="00284585">
        <w:rPr>
          <w:rFonts w:ascii="Arial" w:eastAsia="Times New Roman" w:hAnsi="Arial"/>
          <w:sz w:val="24"/>
          <w:szCs w:val="20"/>
          <w:lang w:eastAsia="it-IT"/>
        </w:rPr>
        <w:softHyphen/>
        <w:t>ca di  Dio e liberare il Vangelo da ogni forma storica di comprensione di Dio e del mondo.</w:t>
      </w:r>
    </w:p>
    <w:p w14:paraId="1F4A63C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Noi siamo grati a Dio, perché ci ha veramente liberato da questo caos infernale e da questa confusione umana, perché ci ha manifestato la sua verità, quella divina ed eterna, a-spaziale, atemporale, incondizionata, sempre vera e sempre viva, contro quell’ambiguità che ci rendeva sordi, ciechi e muti al suo richiamo d’amore. Molti vorrebbero che questo mai fosse avvenuto; altri vogliono che questo non sia e quindi dicono il falso. La nostra storia è segno di verità e da essa non ci possiamo distaccare, perché siamo noi stessi e nessuno ci può liberare dalla nostra carne e dal nostro sangue, che vive nel tempo, che compie il suo cammino tra gli uomini. Nessuno ha il potere di renderci nuovamente schiavi del peccato, dopo aver conosciuto la verità di Cristo che ci ha fatto liberi.</w:t>
      </w:r>
    </w:p>
    <w:p w14:paraId="03E29FB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Liberi per il Signore Dio nostro, per Cristo Gesù, nello Spirito Santo, per gli angeli e i Santi, per la Madre di Dio e Madre nostra; liberi per il mondo e per ogni uomo che ancora lotta per spezzare le catene della schiavitù e da queste catene è sempre più fortemente minacciato. A costoro noi diciamo di scegliere la libertà di Cristo, di accogliere quella verità che li fa veramente liberi, per il tempo e per l’eternità beata.</w:t>
      </w:r>
    </w:p>
    <w:p w14:paraId="2814E6F9" w14:textId="77777777" w:rsidR="00284585" w:rsidRPr="00284585" w:rsidRDefault="00284585" w:rsidP="00284585">
      <w:pPr>
        <w:spacing w:after="120" w:line="240" w:lineRule="auto"/>
        <w:jc w:val="both"/>
        <w:rPr>
          <w:rFonts w:ascii="Arial" w:eastAsia="Times New Roman" w:hAnsi="Arial" w:cs="Arial"/>
          <w:sz w:val="24"/>
          <w:szCs w:val="20"/>
          <w:lang w:eastAsia="it-IT"/>
        </w:rPr>
      </w:pPr>
      <w:r w:rsidRPr="00284585">
        <w:rPr>
          <w:rFonts w:ascii="Arial" w:eastAsia="Times New Roman" w:hAnsi="Arial"/>
          <w:sz w:val="24"/>
          <w:szCs w:val="20"/>
          <w:lang w:eastAsia="it-IT"/>
        </w:rPr>
        <w:t>La libertà è il frutto della verità.</w:t>
      </w:r>
      <w:r w:rsidRPr="00284585">
        <w:rPr>
          <w:rFonts w:ascii="Arial" w:eastAsia="Times New Roman" w:hAnsi="Arial" w:cs="Arial"/>
          <w:sz w:val="20"/>
          <w:szCs w:val="20"/>
          <w:lang w:eastAsia="it-IT"/>
        </w:rPr>
        <w:t xml:space="preserve"> </w:t>
      </w:r>
      <w:r w:rsidRPr="00284585">
        <w:rPr>
          <w:rFonts w:ascii="Arial" w:eastAsia="Times New Roman" w:hAnsi="Arial" w:cs="Arial"/>
          <w:sz w:val="24"/>
          <w:szCs w:val="20"/>
          <w:lang w:eastAsia="it-IT"/>
        </w:rPr>
        <w:t xml:space="preserve">Se la libertà è separata dalla verità, allora è una libertà che conduce ad ogni immoralità, ogni nefandezza, ad ogni negazione della libertà degli altri. Mai è libertà la nostra se non è anche libertà per i nostri fratelli e mai sarà libertà per i nostri fratelli se la nostra è libertà separata dalla verità. La verità è universale e non particolare, abbraccia l’intero universo creato. La verità è Dio nel suo mistero di unità e di trinità. Dalla verità che è Dio viene creata la verità che è l’uomo. L’uomo però non è verità eterna, divina, immutabile. L’uomo è verità che sempre deve farsi verità, crescere nella verità, perfezionarsi nella verità. Come questo accade ed avviene? Rimanendo sempre nella Parola del suo Signore. Esce dalla Parola del suo Signore, all’istante esce dalla verità, esce anche dalla libertà, si trova nella schiavitù del peccato, del vizio, della morte. Si trova nella schiavitù di ogni istinto di peccato. Oggi cosa è la libertà per l’uomo? Fare ciò che vuole. Invece la libertà è vivere conformemente alla propria verità di creazione. Poiché l’uomo ha perso la verità di creazione. Deve lasciarsi nuovamente fare verità da Cristo Gesù e si diviene verità in Cristo Gesù per opera dello Spirito Santo. Si rimane verità sempre per opera dello Spirito Santo, vivendo in Cristo, con Cristo, per Cristo. </w:t>
      </w:r>
    </w:p>
    <w:p w14:paraId="44EDB599" w14:textId="77777777" w:rsidR="00284585" w:rsidRPr="00284585" w:rsidRDefault="00284585" w:rsidP="00284585">
      <w:pPr>
        <w:spacing w:after="120" w:line="240" w:lineRule="auto"/>
        <w:jc w:val="both"/>
        <w:rPr>
          <w:rFonts w:ascii="Arial" w:eastAsia="Times New Roman" w:hAnsi="Arial" w:cs="Arial"/>
          <w:sz w:val="24"/>
          <w:szCs w:val="20"/>
          <w:lang w:eastAsia="it-IT"/>
        </w:rPr>
      </w:pPr>
      <w:r w:rsidRPr="00284585">
        <w:rPr>
          <w:rFonts w:ascii="Arial" w:eastAsia="Times New Roman" w:hAnsi="Arial" w:cs="Arial"/>
          <w:sz w:val="24"/>
          <w:szCs w:val="20"/>
          <w:lang w:eastAsia="it-IT"/>
        </w:rPr>
        <w:t xml:space="preserve">Ora poiché noi diciamo che possiamo vivere senza Cristo e che non abbiamo bisogno di lui, altro non affermiamo che vogliamo rimanere nelle nostre molteplici schiavitù. Se poi senza Cristo pensiamo di poter edificare sulla terra la fratellanza universale, affermiamo la più grande delle menzogne e delle falsità. Essendo tutti schiavi del peccato, degli istinti di peccato, della morte, mai possiamo noi essere fratelli gli uni degli altri. Siamo fratelli nel peccato per il peccato, nel vizio per il vizio, mai possiamo essere fratelli nella verità per la verità, nella giustizia per la giustizia, nella carità per la carità, nella libertà per la libertà. Sulla carta possiamo scrivere ogni legge di fratellanza, ogni legge di giustizia, ogni legge di rispetto verso l’altro. Ma rimane solo legge scritta sulla carta. Allo stesso modo che Legge scritta sulla pietra rimase quella scritta da Dio per il suo popolo. Constatando l’inefficacia di quella Scrittura, il Signore un giorno decise di scrivere la sua Legge nel cuore dell’uomo, ma questa legge non l’ha scritta con il suo dito di luce, l’ha scritta invece intingendo il suo dito nel sangue del suo Figlio Unigenito e il dito </w:t>
      </w:r>
      <w:r w:rsidRPr="00284585">
        <w:rPr>
          <w:rFonts w:ascii="Arial" w:eastAsia="Times New Roman" w:hAnsi="Arial" w:cs="Arial"/>
          <w:sz w:val="24"/>
          <w:szCs w:val="20"/>
          <w:lang w:eastAsia="it-IT"/>
        </w:rPr>
        <w:lastRenderedPageBreak/>
        <w:t>con il quale ogni giorno attinge il sangue per scrivere la Legge nel cuore dell’uomo è lo Spirito Santo:</w:t>
      </w:r>
    </w:p>
    <w:p w14:paraId="6E5C91EF" w14:textId="77777777" w:rsidR="00284585" w:rsidRPr="00284585" w:rsidRDefault="00284585" w:rsidP="00284585">
      <w:pPr>
        <w:spacing w:after="120" w:line="240" w:lineRule="auto"/>
        <w:ind w:left="567" w:right="567"/>
        <w:jc w:val="both"/>
        <w:rPr>
          <w:rFonts w:ascii="Arial" w:eastAsia="Times New Roman" w:hAnsi="Arial" w:cs="Arial"/>
          <w:i/>
          <w:iCs/>
          <w:sz w:val="24"/>
          <w:szCs w:val="20"/>
          <w:lang w:eastAsia="it-IT"/>
        </w:rPr>
      </w:pPr>
      <w:r w:rsidRPr="00284585">
        <w:rPr>
          <w:rFonts w:ascii="Arial" w:eastAsia="Times New Roman" w:hAnsi="Arial" w:cs="Arial"/>
          <w:i/>
          <w:iCs/>
          <w:sz w:val="24"/>
          <w:szCs w:val="20"/>
          <w:lang w:eastAsia="it-IT"/>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 </w:t>
      </w:r>
    </w:p>
    <w:p w14:paraId="7057787B" w14:textId="77777777" w:rsidR="00284585" w:rsidRPr="00284585" w:rsidRDefault="00284585" w:rsidP="00284585">
      <w:pPr>
        <w:spacing w:after="120" w:line="240" w:lineRule="auto"/>
        <w:jc w:val="both"/>
        <w:rPr>
          <w:rFonts w:ascii="Arial" w:eastAsia="Times New Roman" w:hAnsi="Arial" w:cs="Arial"/>
          <w:sz w:val="24"/>
          <w:szCs w:val="20"/>
          <w:lang w:eastAsia="it-IT"/>
        </w:rPr>
      </w:pPr>
      <w:r w:rsidRPr="00284585">
        <w:rPr>
          <w:rFonts w:ascii="Arial" w:eastAsia="Times New Roman" w:hAnsi="Arial" w:cs="Arial"/>
          <w:sz w:val="24"/>
          <w:szCs w:val="20"/>
          <w:lang w:eastAsia="it-IT"/>
        </w:rPr>
        <w:t>Nuova Alleanza, nuova Scrittura. Una libertà che non è frutto della verità ci fa egoisti, prepotenti, arroganti, viziosi, guerrafondai, distruttori di popoli e di nazioni. Oggi la libertà senza la verità sta creando la globalizzazione dell’idolatria e della grande immoralità. Sta distruggendo ogni religione e anche la stessa natura umana. Per questa libertà senza verità stiamo assistendo alla morte della stessa umanità. È grande il mistero della libertà. Dove però non c’è la Parola, là mai potrà esserci libertà.</w:t>
      </w:r>
    </w:p>
    <w:p w14:paraId="66B5EDDC"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bCs/>
          <w:i/>
          <w:position w:val="4"/>
          <w:sz w:val="24"/>
          <w:szCs w:val="20"/>
          <w:vertAlign w:val="superscript"/>
          <w:lang w:eastAsia="it-IT"/>
        </w:rPr>
        <w:t>“</w:t>
      </w:r>
      <w:r w:rsidRPr="00284585">
        <w:rPr>
          <w:rFonts w:ascii="Arial" w:eastAsia="Times New Roman" w:hAnsi="Arial"/>
          <w:b/>
          <w:bCs/>
          <w:i/>
          <w:sz w:val="24"/>
          <w:szCs w:val="20"/>
          <w:lang w:eastAsia="it-IT"/>
        </w:rPr>
        <w:t>Onorate tutti, amate i vostri fratelli, temete Dio, onorate il re”:</w:t>
      </w:r>
      <w:r w:rsidRPr="00284585">
        <w:rPr>
          <w:rFonts w:ascii="Arial" w:eastAsia="Times New Roman" w:hAnsi="Arial"/>
          <w:sz w:val="24"/>
          <w:szCs w:val="20"/>
          <w:lang w:eastAsia="it-IT"/>
        </w:rPr>
        <w:t xml:space="preserve"> Ad ognuno va dato ciò che deve essere dato. A tutti l’onore. Ai fratelli l’amore. A Dio il santo timore. Al re l’onore. Tutto però inizia dal timore del Signore. Se nel cuore non regna il timore del Signore, non c’è onore, non c’è amore, non c’è rispetto secondo verità, giustizia, vera santità. </w:t>
      </w:r>
    </w:p>
    <w:p w14:paraId="6C72EF6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Onore e verità. Ogni domanda  che l’uomo si pone o pone ad altri, nasce dalla non conoscenza della verità. Si dona la verità, la luce scende nella mente e nel cuore. Con la luce della verità sappiamo dove poggiare i nostri piedi sulla via della vita. Non ogni verità è verità piena. C’è la verità esperienziale, ma questa non è la verità piena. C’è la verità scientifica, neanche questa è verità piena. C’è la verità filosofica. Neanche questa è verità piena. C’è la verità teologica. Neanche questa è verità piena. La verità piena è nella sorgente dalla quale ogni verità prende inizio e la sola sorgente della verità è Cristo Signore. Cristo Signore dona a noi la sua verità facendoci verità in Lui, facendoci corpo del suo corpo, vita della sua vita. </w:t>
      </w:r>
    </w:p>
    <w:p w14:paraId="1057447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Essere inseriti nella sua verità, non è però ancora la pienezza della verità. Gesù ci chiama a camminare di verità in verità, di fede in fede, ma presi per mano e condotti dal suo Santo Spirito. La verità è Cristo. Cristo è verità divina, eterna, fattasi carne. Cristo è di tutti. Nessuno può schiavizzare Cristo dichiarandolo solo sua verità. Chi ha Cristo come sua verità, sa che deve lui stesso farsi in Cristo, con Cristo, per Cristo, verità per gli altri. Come Cristo è verità universale, così anche il cristiano deve essere verità universale. Come Cristo è verità che si dona, anche il cristiano deve essere verità che si dona. Come Cristo, per rendere testimonianza alla verità, si lasciò crocifiggere, così anche il cristiano deve offrire il sangue per essere vero testimone della verità. </w:t>
      </w:r>
    </w:p>
    <w:p w14:paraId="7EEB7C3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Ancora: il cristiano deve sapere cogliere nella storia tutti quei semi di verità che sono nel cuore degli uomini e fermentarli con il lievito della verità di Cristo. Se il cristiano soffoca anche un solo seme di verità che è nel cuore dell’uomo, è responsabile dinanzi a Dio di aver soffocato la verità incipiente, iniziale nella quale lui avrebbe potuto inserire il lievito della divina, eterna, incarnata, crocifissa, risorta verità di Gesù. Quando si chiede a Cristo Gesù se a Cesare il tributo va pagato, per rispondere è necessario sapere chi è Cesare e chi è l’uomo. Ma non possiamo sapere chi è l’uomo se non sappiamo chi è Dio. Dio è il Signore di Cesare e di ogni uomo.  Dio ha dato a Cesare il potere di governare le sue creature. Le deve governare secondo vie di giustizia, verità, amore, compassione, diritto, fedeltà, misericordia. Dio ha dato all’uomo l’obbligo di lasciarsi governare da Cesare. Cesare può tradire Dio nel suo governo. Quando l’uomo può sottrarre l’obbedienza a Cesare? Quando Cesare chiede all’uomo di rinunciare alla sua verità che non viene da Cesare perché viene da Dio. </w:t>
      </w:r>
    </w:p>
    <w:p w14:paraId="2B0895F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Cesare non può mai chiedere all’uomo di disobbedire alla divina Legge che è Legge anche per Cesare. Non può chiedere che l’uomo violi un precetto anche minimo delle prescrizioni del suo Signore. Anche Cesare è obbligato ad osservare tutti i minimi precetto della Legge scritta da Dio per ogni uomo. Quando non c’è richiesta di abbandono della propria verità, l’obbedienza deve essere fino alla morte di Croce. Il nostro corpo è di Cesare e lui può fare di esso ciò che vuole. Non però senza responsabilità dinanzi al suo Dio, nel nome del quale sempre lui deve governare l’uomo. Cosa è il tributo? È una tassa al fine di offrire all’uomo alcuni servizi necessari alla sua stessa vita. Il tributo è peccato se la tassa va oltre le reali possibilità dell’uomo. Oppure se è stornato al raggiungimento di fini egoistici, personali. Poiché la tassa è data a Cesare, è lui che deve stabilire quali servizi vanno offerti sia al singolo che alla comunità da lui governati. Oggi molte tasse sono inique, perché richieste da una modalità dissennata di gestire il denaro pubblico. </w:t>
      </w:r>
    </w:p>
    <w:p w14:paraId="036E95E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Volendo concretizzare cosa è di Cesare e cosa è di Dio, dobbiamo subito dire che l’anima dell’uomo è interamente di Dio ed essa va sempre donata a Dio. A Dio l’anima va donata nel rispetto della sua volontà manifestata nella sua Legge. La terra è di Cesare e anche il corpo dell’uomo che è terra appartiene a Cesare. Cesare può prendere il nostro corpo e condurlo dove lui vorrà. Mai però il cristiano deve piegare la sua anima per renderla schiava della falsità di Cesare. Il corpo e la terra vanno donati a Cesare. Spirito, anima, volontà vanno dati a Dio, alla sua verità, Parola, giustizia, santità in una obbedienza perfetta alla sua Legge eterna. Questa distinzione per Gesù è legge anche quando ci si trova dinanzi al malvagio che vuole la nostra tunica. A lui va dato anche il mantello e anche il corpo se lo vuole. Necessario è però che noi non usciamo dalla Parola, Verità, Luce, Giustizia di Gesù. Alla Volontà di Gesù, manifestata nel Vangelo, va prestata piena obbedienza. Il Vangelo è infinitamente altro di ciò che noi pensiamo. Il Vangelo è l’essenza eterna, divina, umana, crocifissa, risorta, data a noi come vita. Il Vangelo ci è stato donato perché anche noi diveniamo essenza divina in Cristo, per il suo Santo Spirito. La verità si conosce dalla verità. Dalla falsità mai si potrà conoscere la verità. Cristo è Verità eterna. È dalla Verità eterna. Vive nel seno della Verità eterna. Gesù  conosce la Verità. Dalla Verità dona una risposta di purissima verità. Tutto è nella luce. Il cristiano vive sempre </w:t>
      </w:r>
      <w:r w:rsidRPr="00284585">
        <w:rPr>
          <w:rFonts w:ascii="Arial" w:eastAsia="Times New Roman" w:hAnsi="Arial"/>
          <w:sz w:val="24"/>
          <w:szCs w:val="20"/>
          <w:lang w:eastAsia="it-IT"/>
        </w:rPr>
        <w:lastRenderedPageBreak/>
        <w:t>di stile evangelico. Il cristiano mai usa il Vangelo. Lui è servo del Vangelo. Non è un avventore che entra nel bar del Vangelo per prendere ciò che gli serve. Usare il Vangelo per scopi che non sono purissimo servizio al Vangelo è peccato.  Nessun cristiano deve usare il Vangelo per fini suoi propri, che sono fini di peccato e non di salvezza eterna. Leggere profanamente il Vangelo è il peggior servizio che gli possa rendere. Purtroppo ai nostri giorni molti sono i cristiani che leggono il Vangelo per dare voce alle loro ideologie, filosofie, programmi politici, contrapposizioni antropologiche e cose del genere. Sono molti che si servono del Vangelo per distruggere l’avversario e non per la salvezza.</w:t>
      </w:r>
    </w:p>
    <w:p w14:paraId="447A737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Promesse e giustizia</w:t>
      </w:r>
      <w:r w:rsidRPr="00284585">
        <w:rPr>
          <w:rFonts w:ascii="Arial" w:eastAsia="Times New Roman" w:hAnsi="Arial"/>
          <w:sz w:val="24"/>
          <w:szCs w:val="20"/>
          <w:lang w:eastAsia="it-IT"/>
        </w:rPr>
        <w:t>. Ogni promessa è immorale se non viene fondata sulla più stretta giustizia. La giustizia non è quella degli uomini, ma quella che viene da Dio ed è sigillata in dieci Comandamenti, compreso il settimo e il decimo: Non rubare. Non desiderare la roba d’altri.  Non rubare e non desiderare la roba d’altri riguarda anche le tasse. Sia chi le deve imporre e sia chi le deve esigere. Chi deve esigere le tasse deve attenersi rigorosamente a quanto gli è stato fissato. Se è un soldo, un soldo dovrà essere. Se due soldi, due soldi. Se aggiunge alla tassazione pecca contro il suo Signore. Ma anche se si lascia corrompere, pecca contro il suo Signore e se corrompe. Non si pecca contro la legge degli uomini, ma sempre contro la Legge del Signore. Dalla giustizia si passa nell’ingiustizia.</w:t>
      </w:r>
    </w:p>
    <w:p w14:paraId="28ACC2A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Ma prima ancora c’è la responsabilità dinanzi a Dio di chi fissa le tasse. Chi fissa le tasse deve sapere che domani dovrà rendere conto a Dio anche di un solo centesimo imposto iniquamente. È sempre iniqua la tassa quando non vengono osservate le regole della giustizia. Nel settore delle tasse i peccati contro la giustizia sono senza numero. Il rigore di giustizia non è mai troppo. Specie ai nostri giorni nei quali con il denaro degli altri si gioca in modo disonesto e ingannevole. È iniqua ogni tassa imposta per rimediare alle disonestà. Il settimo e il decimo comandamento valgono anche nell’uso del denaro pubblico. Rubare è sciupare, dilapidare, usare male, scialacquare. Domani tutti dobbiamo rendere conto di ogni sua violazione, piccola o grande. Di ogni uso indebito o non rigorosamente appropriato.</w:t>
      </w:r>
    </w:p>
    <w:p w14:paraId="06B41E0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Non si può essere iniqui per promessa e mai l’iniquità nella violazione della Legge della giustizia diviene giustizia. La giustizia non nasce dalle promesse. Nasce dall’obbedienza alla Legge dei Signore, che è Legge eterna. Ma oggi così non si pensa e non si agisce. La promessa la si fa divenire legge di giustizia. Così agendo, domani ognuno potrà fare promesse, rubando, estorcendo, dilapidando, uccidendo, rapinando. La giustizia è legge universale. Essa obbliga tutti. Sopra la giustizia neanche Dio c’è. Dio è somma giustizia. L’unica promessa vera che ogni uomo deve fare è questa: prometto di agire sempre secondo giustizia vera, perfetta, senza deviare da essa né a destra e né a sinistra. Peccato che ai cristiani nessuno ha insegnato queste cose. Esse vanno insegnate. È obbligo di giustizia. Peccato anche che i cristiani non comprendono che senza l’osservanza della giustizia mai vi potrà essere un bene vero. Senza giustizia il bene è solo apparente ed anche un inganno. Questa è Legge di Dio, non degli uomini. Ricordarla è obbligo di vera giustizia.</w:t>
      </w:r>
    </w:p>
    <w:p w14:paraId="46F1474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Quanto finora detto è più che urgente metterlo nel cuore. Senza il timore del Signore che regola ogni nostra obbedienza, si rischia di obbedire alla falsità e </w:t>
      </w:r>
      <w:r w:rsidRPr="00284585">
        <w:rPr>
          <w:rFonts w:ascii="Arial" w:eastAsia="Times New Roman" w:hAnsi="Arial"/>
          <w:sz w:val="24"/>
          <w:szCs w:val="20"/>
          <w:lang w:eastAsia="it-IT"/>
        </w:rPr>
        <w:lastRenderedPageBreak/>
        <w:t xml:space="preserve">alla menzogna e disobbedire alla verità e alla giustizia. Questo mai deve accedere in un cristiano. Lui è obbligato ad ogni obbedienza, purché questa obbedienza non sia rinnegamento della Legge santissima del nostro Dio. </w:t>
      </w:r>
    </w:p>
    <w:p w14:paraId="3147C92E"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“Domestici, state sottomessi con profondo rispetto ai vostri padroni, non solo a quelli buoni e miti, ma anche a quelli prepotenti”: Ecco ancora un altro comandamento di obbedienza dettato dallo Spirito Santo. Esso riguarda i Domestici: Domestici, state sottomessi con profondo rispetto ai vostri padroni, non solo a quelli buoni, ma anche a quelle prepotenti. Questa obbedienza va sempre fatta nel timore del Signore. </w:t>
      </w:r>
      <w:r w:rsidRPr="00284585">
        <w:rPr>
          <w:rFonts w:ascii="Greek" w:eastAsia="Times New Roman" w:hAnsi="Greek" w:cs="Greek"/>
          <w:i/>
          <w:iCs/>
          <w:sz w:val="24"/>
          <w:szCs w:val="26"/>
          <w:lang w:eastAsia="it-IT"/>
        </w:rPr>
        <w:t>Oƒ o„kštai ØpotassÒmenoi ™n pantˆ fÒbJ to‹j despÒtaij, oÙ mÒnon to‹j ¢gaqo‹j kaˆ ™pieikšsin ¢ll¦ kaˆ to‹j skolio‹j.</w:t>
      </w:r>
      <w:r w:rsidRPr="00284585">
        <w:rPr>
          <w:rFonts w:ascii="Greek" w:eastAsia="Times New Roman" w:hAnsi="Greek"/>
          <w:bCs/>
          <w:i/>
          <w:iCs/>
          <w:sz w:val="24"/>
          <w:szCs w:val="20"/>
          <w:lang w:eastAsia="it-IT"/>
        </w:rPr>
        <w:t xml:space="preserve"> </w:t>
      </w:r>
      <w:r w:rsidRPr="00284585">
        <w:rPr>
          <w:rFonts w:ascii="Greek" w:eastAsia="Times New Roman" w:hAnsi="Greek"/>
          <w:i/>
          <w:iCs/>
          <w:sz w:val="24"/>
          <w:szCs w:val="20"/>
          <w:lang w:eastAsia="it-IT"/>
        </w:rPr>
        <w:t xml:space="preserve"> (1Pt 2,18). </w:t>
      </w:r>
      <w:r w:rsidRPr="00284585">
        <w:rPr>
          <w:rFonts w:ascii="Greek" w:eastAsia="Times New Roman" w:hAnsi="Greek"/>
          <w:i/>
          <w:iCs/>
          <w:sz w:val="24"/>
          <w:szCs w:val="20"/>
          <w:lang w:val="la-Latn" w:eastAsia="it-IT"/>
        </w:rPr>
        <w:t>Servi subditi in omni timore dominis non tantum bonis et modestis sed etiam discolis</w:t>
      </w:r>
      <w:r w:rsidRPr="00284585">
        <w:rPr>
          <w:rFonts w:ascii="Arial" w:eastAsia="Times New Roman" w:hAnsi="Arial"/>
          <w:i/>
          <w:iCs/>
          <w:sz w:val="24"/>
          <w:szCs w:val="20"/>
          <w:lang w:eastAsia="it-IT"/>
        </w:rPr>
        <w:t xml:space="preserve"> (1Pt 2 18). </w:t>
      </w:r>
    </w:p>
    <w:p w14:paraId="29FDBC8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Perché è chiesto ai domestici si stare sottomessi con profondo rispetto (omni timore - </w:t>
      </w:r>
      <w:r w:rsidRPr="00284585">
        <w:rPr>
          <w:rFonts w:ascii="Greek" w:eastAsia="Times New Roman" w:hAnsi="Greek" w:cs="Greek"/>
          <w:sz w:val="26"/>
          <w:szCs w:val="26"/>
          <w:lang w:eastAsia="it-IT"/>
        </w:rPr>
        <w:t xml:space="preserve">™n pantˆ fÒbJ) </w:t>
      </w:r>
      <w:r w:rsidRPr="00284585">
        <w:rPr>
          <w:rFonts w:ascii="Arial" w:eastAsia="Times New Roman" w:hAnsi="Arial"/>
          <w:sz w:val="24"/>
          <w:szCs w:val="20"/>
          <w:lang w:eastAsia="it-IT"/>
        </w:rPr>
        <w:t>ai loro padroni, siano essi buoni, ragionevoli, miti, moderati, modesti, amabili, riservati (</w:t>
      </w:r>
      <w:r w:rsidRPr="00284585">
        <w:rPr>
          <w:rFonts w:ascii="Arial" w:eastAsia="Times New Roman" w:hAnsi="Arial"/>
          <w:sz w:val="24"/>
          <w:szCs w:val="20"/>
          <w:lang w:val="la-Latn" w:eastAsia="it-IT"/>
        </w:rPr>
        <w:t>non tantum bonis et modestis</w:t>
      </w:r>
      <w:r w:rsidRPr="00284585">
        <w:rPr>
          <w:rFonts w:ascii="Arial" w:eastAsia="Times New Roman" w:hAnsi="Arial"/>
          <w:sz w:val="24"/>
          <w:szCs w:val="20"/>
          <w:lang w:eastAsia="it-IT"/>
        </w:rPr>
        <w:t xml:space="preserve"> - </w:t>
      </w:r>
      <w:r w:rsidRPr="00284585">
        <w:rPr>
          <w:rFonts w:ascii="Greek" w:eastAsia="Times New Roman" w:hAnsi="Greek" w:cs="Greek"/>
          <w:sz w:val="26"/>
          <w:szCs w:val="26"/>
          <w:lang w:eastAsia="it-IT"/>
        </w:rPr>
        <w:t>oÙ mÒnon to‹j ¢gaqo‹j kaˆ ™pieikšsin)</w:t>
      </w:r>
      <w:r w:rsidRPr="00284585">
        <w:rPr>
          <w:rFonts w:ascii="Arial" w:eastAsia="Times New Roman" w:hAnsi="Arial"/>
          <w:sz w:val="24"/>
          <w:szCs w:val="20"/>
          <w:lang w:eastAsia="it-IT"/>
        </w:rPr>
        <w:t>, ma anche discoli, esigenti, prepotenti, sleali, falsi, ingiusti (</w:t>
      </w:r>
      <w:r w:rsidRPr="00284585">
        <w:rPr>
          <w:rFonts w:ascii="Arial" w:eastAsia="Times New Roman" w:hAnsi="Arial"/>
          <w:sz w:val="24"/>
          <w:szCs w:val="20"/>
          <w:lang w:val="la-Latn" w:eastAsia="it-IT"/>
        </w:rPr>
        <w:t>sed etiam discolis</w:t>
      </w:r>
      <w:r w:rsidRPr="00284585">
        <w:rPr>
          <w:rFonts w:ascii="Arial" w:eastAsia="Times New Roman" w:hAnsi="Arial"/>
          <w:sz w:val="24"/>
          <w:szCs w:val="20"/>
          <w:lang w:eastAsia="it-IT"/>
        </w:rPr>
        <w:t xml:space="preserve">  - </w:t>
      </w:r>
      <w:r w:rsidRPr="00284585">
        <w:rPr>
          <w:rFonts w:ascii="Greek" w:eastAsia="Times New Roman" w:hAnsi="Greek" w:cs="Greek"/>
          <w:sz w:val="26"/>
          <w:szCs w:val="26"/>
          <w:lang w:eastAsia="it-IT"/>
        </w:rPr>
        <w:t>¢ll¦ kaˆ to‹j skolio‹j</w:t>
      </w:r>
      <w:r w:rsidRPr="00284585">
        <w:rPr>
          <w:rFonts w:ascii="Arial" w:eastAsia="Times New Roman" w:hAnsi="Arial"/>
          <w:sz w:val="24"/>
          <w:szCs w:val="20"/>
          <w:lang w:eastAsia="it-IT"/>
        </w:rPr>
        <w:t>)? Perché questa obbedienza è via per essi per raggiungere la beatitudine eterna.  A questo punto una verità va messa in grande luce. Essa riguarda la riparazione della giustizia. Ogni giustizia infranta va sempre riparata. È obbligo perenne. È anche obbligo universale. Peccando, l’uomo ha infranto la giustizia, ha commesso un furto di gloria, ha tolto a Dio ciò che era suo, si è preso ciò che non gli apparteneva, ha dato alla sua natura quanto essa mai avrebbe dovuto gustare, possedere. Per giustizia egli è reo di morte eterna. Con il perdono della colpa, nel sacramento della confessione, questa pena viene cancellata; l’uomo può ora avanzare verso il regno eterno, il paradiso. Restano in lui le pene temporali della giustizia infranta, calpestata, vilipesa ed è giusto che sia lui ad espiarle e per questo è necessario che egli soddisfi, paghi cioè il suo debito, privando il corpo di ciò che gli è dovuto. Finché la giustizia non sarà ristabilita in tutto, con equità, l’uomo non può entrare nel regno dei cieli. O espierà sulla terra, o nel purgatorio; o darà qui, o dopo; essendo le pene nell’aldilà spiritualmente assai più dolorose, è preferibile operare con una vita santa sulla terra l’estinzione di ogni debito di giustizia nei riguardi del Signore.</w:t>
      </w:r>
    </w:p>
    <w:p w14:paraId="0635960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soddisfazione deve avvenire su ciò che è stato tolto a Dio e su quanto è stato dato al nostro corpo. A Dio è stato tolto l’amore, l’obbedienza, l’ascolto della sua parola, la venerazione e la santificazione del suo santo nome, la gloria e la benedizione. Per una salutare e fruttuosa opera di giustizia l’uomo deve lavorare alacremente perché il nome del suo Dio sia santificato presso tutti coloro dinanzi ai quali esso è stato profanato. Se non è possibile farlo presso di loro, è giusto che si faccia dinanzi al mondo intero. In ogni nostro gesto, pensiero, opera deve apparire chiaramente che unico oggetto dei nostri desideri è il ristabilimento dell’onore di Dio, che gli si rende attraverso un amore purissimo, un’obbedienza santissima, un cammino perfetto nella santità, una volontà forte e decisa che prende a cuore la sua causa e si fa suo strenuo difensore, suo assertore dinanzi a quanti ignorano il suo nome, non lo conoscono o, pur conoscendolo, non gli rendono quella gloria che gli è dovuta. Quel nome che egli ha profanato, </w:t>
      </w:r>
      <w:r w:rsidRPr="00284585">
        <w:rPr>
          <w:rFonts w:ascii="Arial" w:eastAsia="Times New Roman" w:hAnsi="Arial"/>
          <w:sz w:val="24"/>
          <w:szCs w:val="20"/>
          <w:lang w:eastAsia="it-IT"/>
        </w:rPr>
        <w:lastRenderedPageBreak/>
        <w:t xml:space="preserve">desacralizzato, sconfessato, sporcato nel mondo a causa del peccato, quel nome deve essere ora l’unica finalità della sua vita. La via del sacrificio è efficace e produce un duplice frutto: il ristabilimento nella giustizia infranta; la sottomissione del corpo allo spirito e delle membra all’anima affinché il corpo vinca la sua concupiscenza e l’anima la sua superbia, in modo che l’uomo a poco a poco non conosca più neanche il peccato veniale, quello lieve. </w:t>
      </w:r>
    </w:p>
    <w:p w14:paraId="50CA4DD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Attraverso privazioni, sacrifici, rinunce volontarie, elemosine, opere di misericordia corporali e spirituali, compiendo gesti di umiltà, di sottomissione, di aiuto amorevole e pieno di disponibilità, mettendo se stessi a servizio degli altri, cercando ogni giorno di sopportare tutte le cose che impongono la negazione e l’annullamento della nostra persona, facendo della nostra vita un dono di amore per gli altri, noi calpestiamo il nostro io e lo rendiamo innocuo, nei momenti in cui i moti di superbia potrebbero imporci la sopraelevazione di noi stessi sugli altri e sullo stesso Dio. Non c’è opera migliore per il ristabilimento della giustizia nel peccato di superbia che sapersi umiliare dinanzi ai fratelli. Quando un uomo ha conquistato la virtù dell’umiltà è il segno che egli è entrato nella giustizia perfetta; ora può meritare per se stesso e per gli altri, può guadagnare una più alta gloria nel cielo, poiché ha soddisfatto alla pena che egli aveva meritato a causa della sua insubordinazione e la sua superbia.</w:t>
      </w:r>
    </w:p>
    <w:p w14:paraId="7C19C24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Anche il corpo bisogna che venga domato, liberato da ogni concupiscenza, sanato da ogni ingordigia e insubordinazione in ordine alle cose della terra. L’uso sregolato del corpo ha tolto il bene ai fratelli, privandoli di quanto era ed apparteneva loro, è giusto che ora gli si neghi qualcosa, perché venga dato loro. Come prima si è preso ciò che non gli apparteneva, ora è giusto che si privi di quanto gli appartiene. E cosi non solo si rientra nella giustizia perfetta, a poco a poco si diviene impeccabili. Tenendo il corpo e l’anima sotto il controllo della legge divina, la grazia santificante cresce a dismisura nel cuore e l’uomo tende solo ad amare il Signore, a servire i fratelli, a compiere il bene in ogni sua opera. In questa verità della riparazione della gloria sottratta a Dio che va inserita l’obbedienza dei domestici verso i loro padroni. Obbedendo ai loro padroni in tutto, essi si umiliando dinanzi al Signore e si rendono degni di entrare nel regno dei cieli. Ma ogni obbedienza deve essere vista come via per riparare l’onore che è stato tolto al Signore con la nostra disobbedienza. Cristo Gesù, avendo assunto la nostra umanità, non si è fatto obbediente ai suoi padroni terreni che lo hanno crocifisso?  C’è riparazione più perfetta della sua? </w:t>
      </w:r>
    </w:p>
    <w:p w14:paraId="033F9B2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Se ogni cristiano riuscisse ad entrare in questa verità e a vedere l’obbedienza come purissima opera di riparazione alla gloria che lui ha sottratto al suo Signore e che continuamente sottrare con il peccato e con ogni altra disobbedienza al suo volere, le relazioni con gli uomini da parte del cristiano sarebbe di purissima obbedienza in ogni cosa. Più l’obbedienza all’uomo è perfetta e più la riparazione è perfetta e più il cammino verso il regno dei cieli diviene perfetto. Ecco allora la vocazione del cristiano: fare ogni cosa in riparazione della gloria che lui ha sottratto e che sottrae al suo Dio e Signore. Umiliandosi sotto i padroni discoli e prepotenti, sleali e ingiusti, lui a poco a poco imparerà anche la perfetta obbedienza a Cristo Gesù. Visione altissima secondo la fede alla quale ogni cristiano va ogni giorno formato.</w:t>
      </w:r>
    </w:p>
    <w:p w14:paraId="3A2EF96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Va sempre ricordato che la riparazione è obbligatoria al fine di ricevere il perdono del Signore per tutti i peccati strettamente connessi con il settimo e l’ottavo comandamento. La roba degli altri mai diviene proprietà di colui che l’ha sottratta al suo legittimo proprietario sotto qualsiasi forma, anche nelle forme più sottili della frode e di ogni altro inganno. Così dicasi per tutte le calunnie, le false testimonianze e ogni parola che lede in modo grave il buon nome di ogni altra persona, chiunque essa sia. Se l’attavo comandamento è stato leso in modo pubblico, in modo pubblico va riparato. Se commesso in modo privato, in modo privato va riparato. Se non c’è riparazione, non c’è perdono. L’obbligo della riparazione dura finché tutto non sia stato riparato.</w:t>
      </w:r>
    </w:p>
    <w:p w14:paraId="3723025F"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bCs/>
          <w:i/>
          <w:position w:val="4"/>
          <w:sz w:val="24"/>
          <w:szCs w:val="20"/>
          <w:vertAlign w:val="superscript"/>
          <w:lang w:eastAsia="it-IT"/>
        </w:rPr>
        <w:t>“</w:t>
      </w:r>
      <w:r w:rsidRPr="00284585">
        <w:rPr>
          <w:rFonts w:ascii="Arial" w:eastAsia="Times New Roman" w:hAnsi="Arial"/>
          <w:b/>
          <w:bCs/>
          <w:i/>
          <w:sz w:val="24"/>
          <w:szCs w:val="20"/>
          <w:lang w:eastAsia="it-IT"/>
        </w:rPr>
        <w:t>Questa è grazia: subire afflizioni, soffrendo ingiustamente a causa della conoscenza di Dio”:</w:t>
      </w:r>
      <w:r w:rsidRPr="00284585">
        <w:rPr>
          <w:rFonts w:ascii="Arial" w:eastAsia="Times New Roman" w:hAnsi="Arial"/>
          <w:sz w:val="24"/>
          <w:szCs w:val="20"/>
          <w:lang w:eastAsia="it-IT"/>
        </w:rPr>
        <w:t xml:space="preserve"> Ecco ora una affermazione di altissimo valore teologico e soteriologico. Perché subire afflizioni per Cristo Gesù e per il Vangelo della vita è grazia? Perché quando la sofferenza è frutto della fede, essa ci fa partecipe del mistero della redenzione. Noi diveniamo con Cristo un solo mistero di salvezza e di vita. Per la nostra sofferenza il Signore può salvare molte anime. Ecco l’insegnamento dell’Apostolo Paolo:</w:t>
      </w:r>
    </w:p>
    <w:p w14:paraId="551EBD18"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17491F9B"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1,21-30). </w:t>
      </w:r>
    </w:p>
    <w:p w14:paraId="6B4E47A3"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lastRenderedPageBreak/>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1,6-14).</w:t>
      </w:r>
    </w:p>
    <w:p w14:paraId="351F193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È questa la vera sapienza e scienza del discepolo di Gesù: dare ad ogni sua sofferenza un valore soteriologico di grande spessore. Il cristiano non deve sciupare neanche un goccia di sofferenza. Ogni sofferenza da lui dovrà essere trasformata in grazia di salvezza e di redenzione. Lui è corpo di Cristo ed oggi, fino al giorno della Parusia, è il corpo del cristiano, divenuto corpo di Cristo, per opera dello Spirito Santo, lo strumento attraverso il quale il Padre redime e salva il mondo, ma sempre in Cristo, con Cristo, per Cristo. Soffrire per Cristo, soffrire in Cristo, soffrire con Cristo, per la redenzione del mondo è la più grande grazia che il Signore fa ad un membro del suo corpo. Lo associa al suo mistero per l’espiazione dei peccato del mondo. Visione divinamente soprannaturale. Oggi, essendo l’uomo senza più la fede in Cristo, vede la sofferenza come la più grande disgrazia e si vuole liberare da essa con il suicidio. Ecco la grande invenzione dell’uomo senza fede: dona dignità alla sua vita suicidandosi. A questo suicidio dona anche spettacolarizzazione perché tutti possano percorrere questa via. Spesso chi dice queste cose e chi le compie si professa cristiano, allo stesso modo che si professano cristiani due uomini e due donne che vivono insieme e chiedono alla Chiesa che benedica ciò che Dio mai potrà benedire. Sono tutti pensieri e opere contro la redenzione di Gesù. Su questi pensieri e opere contro la redenzione di Gesù qualche parole di verità va detta. È compito di ogni ministero della Parola illuminare le coscienze.</w:t>
      </w:r>
    </w:p>
    <w:p w14:paraId="0518686C" w14:textId="77777777" w:rsidR="00284585" w:rsidRPr="00284585" w:rsidRDefault="00284585" w:rsidP="00284585">
      <w:pPr>
        <w:spacing w:after="120" w:line="240" w:lineRule="auto"/>
        <w:jc w:val="both"/>
        <w:rPr>
          <w:rFonts w:ascii="Arial" w:hAnsi="Arial" w:cs="Arial"/>
          <w:sz w:val="24"/>
        </w:rPr>
      </w:pPr>
      <w:r w:rsidRPr="00284585">
        <w:rPr>
          <w:rFonts w:ascii="Arial" w:eastAsia="Times New Roman" w:hAnsi="Arial"/>
          <w:b/>
          <w:bCs/>
          <w:sz w:val="24"/>
          <w:szCs w:val="20"/>
          <w:lang w:eastAsia="it-IT"/>
        </w:rPr>
        <w:t>Prima parola di verità.</w:t>
      </w:r>
      <w:r w:rsidRPr="00284585">
        <w:rPr>
          <w:rFonts w:ascii="Arial" w:eastAsia="Times New Roman" w:hAnsi="Arial"/>
          <w:sz w:val="24"/>
          <w:szCs w:val="20"/>
          <w:lang w:eastAsia="it-IT"/>
        </w:rPr>
        <w:t xml:space="preserve"> </w:t>
      </w:r>
      <w:r w:rsidRPr="00284585">
        <w:rPr>
          <w:rFonts w:ascii="Arial" w:hAnsi="Arial" w:cs="Arial"/>
          <w:sz w:val="24"/>
        </w:rPr>
        <w:t xml:space="preserve">Applichiamo al discepolo di Gesù, parafrasandolo,  quando il Signore dice per mezzo del profeta Ezechiele: “Il nome di Cristo Gesù è bestemmiato per causa vostra tra le genti”. Chiediamoci: perché il nome di Gesù è bestemmiato? Come viene bestemmiato? È bestemmiato, viene bestemmiato perché dalle genti viene pensato come persona inutile in ordine alla trasformazione spirituale e morale dei suoi seguaci. Se il cristiano nomina il nome di Cristo invano, non partecipa alla celebrazione del giorno del Signore, disonora il padre e la madre, commette ogni peccato di lussuria compresi adulterio, fornicazione, divorzio, uccide il suo prossimo o si uccide, ruba, dice falsa </w:t>
      </w:r>
      <w:r w:rsidRPr="00284585">
        <w:rPr>
          <w:rFonts w:ascii="Arial" w:hAnsi="Arial" w:cs="Arial"/>
          <w:sz w:val="24"/>
        </w:rPr>
        <w:lastRenderedPageBreak/>
        <w:t xml:space="preserve">testimonianza, ogni menzogna, calunnia, falsità, si abbandona ad ogni parola cattiva, desidera la donna o la roba d’altri, si immerge ogni giorno nei vizi, a che gli serve Cristo Gesù? Il mondo, le genti, ecco cosa dicono di Cristo Signore: </w:t>
      </w:r>
      <w:r w:rsidRPr="00284585">
        <w:rPr>
          <w:rFonts w:ascii="Arial" w:hAnsi="Arial" w:cs="Arial"/>
          <w:i/>
          <w:sz w:val="24"/>
        </w:rPr>
        <w:t>“Se Cristo Signore nulla può con costoro nel cambiamento della loro vita, che in quanto a morale è infinitamente più bassa della nostra, per quale motivo dovrei credere in Lui? Preferisco rimanere nella mia religione, nelle mie credenze o non credenze, preferisco restare nel mio ateismo, almeno nella mia fede certe cose non si fanno”</w:t>
      </w:r>
      <w:r w:rsidRPr="00284585">
        <w:rPr>
          <w:rFonts w:ascii="Arial" w:hAnsi="Arial" w:cs="Arial"/>
          <w:sz w:val="24"/>
        </w:rPr>
        <w:t xml:space="preserve">. Chiediamo ancora: qual motivo la gente trova oggi nel cristiano perché sia spinto ad aderire a Gesù Signore? Il cristiano ormai pensa siano irrilevanti per la sua morale aborto, divorzio, eutanasia, unione tra persone dello stesso sesso, quasi ogni trasgressione dei comandamenti. Il cristiano crede conforme al Vangelo la sua consegna ad ogni vizio. Quale motivo offre il cristiano nella verità, nella luce, nella moralità, nella giustizia, nelle molteplici modalità della vita perché chi non crede in Cristo si possa convertire e credere nel Vangelo, se quanti dicono di rifarsi al Vangelo ormai lo ritengono carta straccia? La loro religiosità a nulla serve. Ogni popolo ha le sue particolari forme religiose, i suoi riti, le sue tradizioni, la sua cultura. Per cambiare fede occorre qualcosa di potentemente differente e il potentemente differente è una vita in tutto conforme alla vita di Gesù Signore. Ogni discepolo di Gesù, chiunque esso sia, qualsiasi ministero eserciti, qualsiasi servizio presti in seno al popolo di Dio, una domanda dovrà sempre porla al suo cuore, alla sua intelligenza, alla sua mente: “Quali ragioni io offro a chi non crede in ciò in cui io credo, perché abbandoni la sua “fede o credenza” e abbracci la mia fede? La ragione per cui una “fede o credenza” possa essere abbandonata è solo una: “Mostrare Cristo al vivo nella nostra vita”. È Cristo Signore il potentemente Differente. Ma non è il Cristo Signore che abita nei cieli eterni. È il Cristo Signore che abita nel mio cuore e governa con il suo Santo Spirito tutta la mia vita. Se la mia vita non diviene il potentemente Differente di Cristo Signore, motivi per la conversione, l’adesione, la fede in Lui non ce ne sono. Se ce ne sono, sono motivi effimeri che poi non reggeranno e tutto si sgretolerà come un muro intonacato con fango. Basta una pioggia leggera e tutto va in rovina. La storia ogni giorno ci mostra questi muri intonacati con fango. Una piccola bufera di pioggia si abbatte e tutto crolla, tutto si sbriciola, tutto va in frantumi. Manca il potentemente Differente che è Cristo Gesù che vive e si manifesta attraverso la mia vita, il mio essere, anche attraverso il mio respiro. Se io, cristiano, questo potentemente Differente che è eterno e divino, incarnato, morto e risorto, non lo manifesto, perché non vive in me, quale altro motivo potrò mai offrire? Nessuno. È Cristo che attrae a Cristo. Il Cristo che vive potentemente in me attrae a Lui. Perché attrae a Lui? Perché anche in colui che viene attratto Lui possa vivere tutto il mistero della sua incarnazione, passione, morte, risurrezione. È questa la via perché l’altro entri, rimanga, non abbandoni, non si sgretoli come un muro intonacato con fango. </w:t>
      </w:r>
    </w:p>
    <w:p w14:paraId="146AA53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hAnsi="Arial" w:cs="Arial"/>
          <w:b/>
          <w:bCs/>
          <w:sz w:val="24"/>
        </w:rPr>
        <w:t>Seconda parola di verità</w:t>
      </w:r>
      <w:r w:rsidRPr="00284585">
        <w:rPr>
          <w:rFonts w:ascii="Arial" w:hAnsi="Arial" w:cs="Arial"/>
          <w:sz w:val="24"/>
        </w:rPr>
        <w:t xml:space="preserve">. </w:t>
      </w:r>
      <w:r w:rsidRPr="00284585">
        <w:rPr>
          <w:rFonts w:ascii="Arial" w:eastAsia="Times New Roman" w:hAnsi="Arial"/>
          <w:sz w:val="24"/>
          <w:szCs w:val="20"/>
          <w:lang w:eastAsia="it-IT"/>
        </w:rPr>
        <w:t xml:space="preserve">Falso è tutto ciò che non corrisponde alla verità della sua natura. Si conosce la natura di una cosa, la si mette in luce, si è nella verità. Si parla senza la conoscenza della verità di natura, si è nella falsità. Anche per la storia vale la stessa regola. È falso tutto ciò che non corrisponde alla verità degli eventi che si narrano, si riportano, si testimoniano. Ogni cosa detta su una realtà – Dio ed ogni essere creato – o su un evento – qualsiasi cosa realmente accaduta – è falsa se non vi è perfetta corrispondenza tra la parola e la realtà o </w:t>
      </w:r>
      <w:r w:rsidRPr="00284585">
        <w:rPr>
          <w:rFonts w:ascii="Arial" w:eastAsia="Times New Roman" w:hAnsi="Arial"/>
          <w:sz w:val="24"/>
          <w:szCs w:val="20"/>
          <w:lang w:eastAsia="it-IT"/>
        </w:rPr>
        <w:lastRenderedPageBreak/>
        <w:t>naturale o storica. Significa che in ogni cosa possiamo essere falsi: scienza, filosofia, antropologia, religione, Dio, uomini, cose, tempo, eternità. Se oggi esaminiamo la vita e l’intero universo così come ogni cosa è pensata, voluta, detta, proclamata da noi, dobbiamo confessare che moltissime sono le falsità. Dobbiamo aggiungere che anche moltissimi sono i falsi diritti da noi predicati e stabiliti come diritti dell’uomo. Falsità di natura è il divorzio, l’aborto, l’eutanasia, il matrimonio tra persone dello stesso sesso. Falsi per conseguenza sono tutti i diritti fondati sulla falsità di natura. Falso è il gender e tutte le teorie ad esso connesse. Falsa è anche ogni antropologia che imprigiona l’uomo nella teoria dell’evoluzionismo cieco, perché è purissima verità che l’uomo è stato creato da Dio a sua immagine e somiglianza. Se volessimo enumerare tutte le falsità sulle quali oggi viene edificata l’umanità, sarebbe impossibile. Potremmo invece contare le verità sulle punta delle dita e cinque dita sono più che sufficienti. Anche il Vangelo oggi è stato coinvolto nella falsità. Di esso nessuna verità più si salva. Con quali risultati? Che anche il Padre celeste, Cristo Signore, lo Spirito Santo, la Chiesa nei suoi sacramenti e nelle sue istituzioni, soffrono di falsità. Non avendo più la verità di Dio, neanche più abbiamo la nostra verità e di nessun’altra realtà esistente. Anche gli animali sono stati trascinati nella falsità. Qoelet gridava: “Vanità delle vanità. Tutto è vanità”. Noi dobbiamo gridare: “Falsità delle falsità. Tutto è falsità e inganno”.</w:t>
      </w:r>
    </w:p>
    <w:p w14:paraId="5A52033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Qual è la differenza tra ogni altra falsità cantata, celebrata, osannata dagli uomini e la falsità cantata, celebrata, osannata del falso profeta? Ogni falsità degli uomini è proferita in nome di una falsità attribuita alla natura o alla storia. Storia e natura vengono trascinate dall’uomo nella falsità del suo cuore e della sua mente. La falsità del falso profeta riguarda direttamente Dio, non però Dio in modo specifico nella sua natura ed essenza divina, ma nella sua Parola. In nome della purissima verità di Dio e della sua onnipotenza, sapienza e intelligenza, si dona una parola che viene attribuita a Dio, mentre in realtà essa non è di Dio, ma dell’uomo. Un uomo in nome di Dio dona la sua parola, il suo pensiero, facendoli passare per Parola e Pensiero di Dio, con l’intento e il fine di dare loro credibilità e quindi obbedienza ad essi. È facile chiedere l’obbedienza ad un uomo dicendogli che è volontà di Dio quanto gli si sta annunziando, mentre in verità è solo pensiero dell’uomo e sua volontà. Falsa profezia è anche quando ci si serve di una Parola vera di Dio, ma donando ad essa significati secondo il cuore dell’uomo e modalità secondo il pensiero umano e non divino, della terra e non del cielo. Questa seconda modalità di falsa profezia sta conquistando il popolo cristiano. Chi più e chi meno, ognuno secondo le voglie del proprio cuore, dona alla Parola del Vangelo significati di terra e non di cielo, di tempo e non di eternità, di menzogna e non di verità. Questo pericolo può abbattersi anche su ogni Parola di Dio, anche data a noi per diretta mozione dello Spirito Santo. Nessuna parola è salva. </w:t>
      </w:r>
    </w:p>
    <w:p w14:paraId="1752C1C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Possiamo noi difenderci da ogni modalità attraverso la quale la falsa profezia giunge al nostro orecchio e sollecita il nostro cuore ad aderire alla falsità?  Una via c’è ed è quella offertaci già da Dio Padre nell’Antico Testamento. È la via del ministro della Parola che sempre deve separare in nome di Dio, con la sua autorità, la sua Parola scritta, lo Spirito Santo di cui dovrà essere colmato, il vero dal falso e il giusto dall’ingiusto, la vera obbedienza dalla falsa obbedienza. Chi cammina senza la guida del ministro della Parola, sappia che si espone al </w:t>
      </w:r>
      <w:r w:rsidRPr="00284585">
        <w:rPr>
          <w:rFonts w:ascii="Arial" w:eastAsia="Times New Roman" w:hAnsi="Arial"/>
          <w:sz w:val="24"/>
          <w:szCs w:val="20"/>
          <w:lang w:eastAsia="it-IT"/>
        </w:rPr>
        <w:lastRenderedPageBreak/>
        <w:t>pericolo della falsa profezia, sia riguardo alla Parola fatta passare come Parola di Dio, mentre è parola degli uomini. E sia anche riguardo all’interpretazione della Parola proferita dallo Spirito Santo, anche quella data per mediazione profetica. Ciò avviene quando la Parola è del profeta, ma l’interpretazione è dell’uomo e anche la traduzione in annunzio è fatta dall’uomo secondo pensieri e interessi non di Dio. La singola persona può proteggersi. Basta che si affidi ad un ministro della Parola che gli interpreti il Vangelo e ogni altra Parola di Dio. Chi interpreta la Parola, sappia che è in grave pericolo di morte eterna, se non interpreta secondo la verità che lo Spirito ha posto nella Parola. Anche le modalità di applicazioni dovranno essere dello Spirito.</w:t>
      </w:r>
    </w:p>
    <w:p w14:paraId="5CDFE25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Terza parola di verità</w:t>
      </w:r>
      <w:r w:rsidRPr="00284585">
        <w:rPr>
          <w:rFonts w:ascii="Arial" w:eastAsia="Times New Roman" w:hAnsi="Arial"/>
          <w:sz w:val="24"/>
          <w:szCs w:val="20"/>
          <w:lang w:eastAsia="it-IT"/>
        </w:rPr>
        <w:t xml:space="preserve">. Ogni uomo, prima che per le sue opere, sarà dichiarato giusto per le sue parole e per le sue parole sarà condannato. Lui è stato fatto ad immagine del suo Creatore e Signore. Come Dio dice sempre parole di vita che creano la vita, così anche l’uomo deve dire parole di vita che creano la vita. Se dice parola di morte che generano morte fisica e spirituale, nel tempo e anche nell’eternità, lui non è più ad immagine di Dio, ma di Satana. È a somiglianza di colui che prima disse a se stesso una parola di falsità, poi ad un terzo di angeli, e ora vuole dirla ad ogni uomo che viene sulla nostra terra. Solo la Parola di Dio genera, crea, dona vita, ogni vita. La parola di Satana crea morte, ogni morte, prima morte spirituale e poi morte fisica. L’aborto è morte. È parola di Satana e non di Dio. Il divorzio è morte. È parola di Satana e non di Dio. L’eutanasia è morte. È Parola di Satana e non di Dio. Ogni disordine morale è morte. È parola di Satana e non di Dio. L’unione tra due esseri dello stesso sesso o anche tra un uomo e un animale, non produce vita. È legge di Satana e non di Dio. Ogni disordine nel corpo che nasce o dalla superbia, o dall’avarizia, o dalla lussuria, o dall’ira, o dall’invidia, o dalla gola, o dall’accidia, è morte. Non è Parola di Dio, ma di Satana. Mentre ogni Parola che nasce o dalla fede, o dalla carità, o dalla speranza, o dalla prudenza, o dalla giustizia, o dalla fortezza, o dalla temperanza, è Parola di Dio, mai potrà essere parola di Satana o sua legge, perché genera sempre vita. </w:t>
      </w:r>
    </w:p>
    <w:p w14:paraId="13FB7D5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Basta una sola parola dell’uomo per salvare il mondo o per perderlo. Salva il mondo la parola dell’uomo che è attinta dalla Parola di Dio. Manda in rovina il mondo la parola dell’uomo che è attinta dalla parola di Satana. Questo significa che tutti i ministri e tutti i maestri della Parola: Papa, Vescovi, Presbiteri, Maestri, Dottori, Professori, Teologi, nella Chiesa e Filosofi, Psicologi, Sociologi, Antropologi, Romanzieri, Scrittori, Pensatori, Divulgatori della parola, devono prestare somma attenzione. Una loro parola può salvare una vita. Una loro parola può dare la morte. Oggi, in verità, quasi tutte le parole danno morte. Danno morte le parole che si dicono nella Chiesa, perché quasi tutte senza la verità che lo Spirito ha posto in esse. Si usa la Parola dello Spirito, ma senza la verità dello Spirito. Così Parole come misericordia, carità, fede, perdono, accoglienza, private della verità dello Spirito Santo, diventano e si trasformano in parole di morte e non di vita. </w:t>
      </w:r>
    </w:p>
    <w:p w14:paraId="3204935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Mentre nel mondo alcune parole come dignità, uguaglianza, fraternità, rispetto, private della verità della natura e della verità dello Spirito Santo, diventano e si trasformano in parole che danno morte. In nome del diritto di una persona si priva la vita ad un’altra persona, solo perché inerme e indifesa. In nome della dignità </w:t>
      </w:r>
      <w:r w:rsidRPr="00284585">
        <w:rPr>
          <w:rFonts w:ascii="Arial" w:eastAsia="Times New Roman" w:hAnsi="Arial"/>
          <w:sz w:val="24"/>
          <w:szCs w:val="20"/>
          <w:lang w:eastAsia="it-IT"/>
        </w:rPr>
        <w:lastRenderedPageBreak/>
        <w:t>sempre della persona, la si induce al suicidio e alla morte eterna, sempre perché la parola dignità è stata privata della verità dello Spirito Santo. Ogni parola che l’uomo proferisce o viene colmata della verità posta in essa dallo Spirito Santo e dona vita, altrimenti darà sempre morte. La parola dell’uomo è morte. La Parola di Dio detta nella verità dello Spirito Santo dona vita oggi per nell’eternità.</w:t>
      </w:r>
    </w:p>
    <w:p w14:paraId="7494C8B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Oggi viviamo nella grande guerra universale delle parole false. Se le parole sono false, le promesse sono false, i principi sono falsi, le conclusioni sono false, le decisioni sono false. Sarebbe sufficiente fermarsi un attimo per cercare la verità che è nelle parole proferite e subito ci si accorgerebbe che esse sono colme solo di falsità e menzogna, carenti di ogni verità sia naturale che soprannaturale. Oggi assistiamo ad un bombardamento di parole false, giudizi falsi, valutazioni false, previsioni false, profezie false, dottrine false, filosofie false e anche teologie false. Non si vuole più che l’uomo ragioni. Oggi non è più il tempo né dei teologi e né dei filosofi, è invece il tempo degli psicologi e dei sociologi. Essi devono cogliere gli umori della gente e suggerire ai parlatori del giorno le giuste parole per orientare gli umori verso questa o quell’altra falsità. I grandi parlatori non hanno un loro pensiero. Se l’avessero non direbbero le parole che dicono. I grandi parlatori si servono del “gobbo” che suggerisce per ogni circostanza o momento la parola che va detta. Ecco perché la grande incoerenza. La fedeltà ad ogni parola che si dice, dura solo per il tempo in cui la si dice. Poi la storia cambia e anche la loro parola dovrà cambiare, altrimenti gli umori della gente non si governano più. La falsità deve necessariamente alimentarsi di nuova e più aggiornata falsità. Oggi Satana sta governando il mondo con la parola dei suoi “gobbi” che sono sia nella Chiesa che fuori. Incute grande paura e spavento il fatto che all’uomo si parla secondo le attese del suo cuore falso con la falsità delle sue attese e lui crede e si presta al gioco. Diviene parte della falsità del mondo e neanche lo percepisce o se ne accorge. Solo la Parola di Dio, la vera Parola di Dio, potrà contrastare la parola falsa del mondo. Ma il cristiano non crede più nella vera Parola di Dio.</w:t>
      </w:r>
    </w:p>
    <w:p w14:paraId="0AE608F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Tra il Vangelo e il pensiero dell’uomo vi è una differenza infinita. Tra la libertà del Vangelo e la libertà del mondo la differenza è data dalla croce sulla quale si è inchiodati. La libertà di Cristo è crocifissa sul legno dell’amore. La libertà del mondo è crocifissa sul legno del vizio. Quella di Cristo è inchiodata sulla verità eterna. Quella dell’uomo è incollata su falsità, menzogna, inganno, assenza di ogni amore. Quella di Cristo è libertà di totale svuotamento di sé. Quella del mondo è libertà di egoismo fino alla negazione della libertà dell’altro. In nome della libertà, nella storia, si sono commessi e si commettono i più grandi ed efferati crimini. Oggi tutto è libertà: aborto, eutanasia, divorzio, concubinaggio, adulterio, unioni illegittime, calunnia, falsa testimonianza, giudizi temerari, parole stolte, ogni vizio, istinto, trasgressione, violenza, sopruso, ingiustizia, sopraffazione. La vera libertà è regolata. La libertà senza regole è libertinaggio, negazione della verità di Dio e dell’uomo. Dio ha posto come limite alla nostra libertà Dieci Comandamenti. Gesù ha stabilito la sua croce come verità di ogni libertà. Rimane nella libertà chi rimane nell’amore. Rimane nell’amore chi vive di obbedienza. La vera libertà è obbedienza alla verità che non viene da noi, dal nostro cuore, ma solo dal cuore di Gesù Signore. Dove non vi è rispetto della </w:t>
      </w:r>
      <w:r w:rsidRPr="00284585">
        <w:rPr>
          <w:rFonts w:ascii="Arial" w:eastAsia="Times New Roman" w:hAnsi="Arial"/>
          <w:sz w:val="24"/>
          <w:szCs w:val="20"/>
          <w:lang w:eastAsia="it-IT"/>
        </w:rPr>
        <w:lastRenderedPageBreak/>
        <w:t>verità, lì mai vi potrà essere libertà. Lì la libertà è il capriccio dell’uomo e la sua volontà di camminare senza i vincoli eterne che gli vengono da Dio.</w:t>
      </w:r>
    </w:p>
    <w:p w14:paraId="35F229B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Quarta parola di verità</w:t>
      </w:r>
      <w:r w:rsidRPr="00284585">
        <w:rPr>
          <w:rFonts w:ascii="Arial" w:eastAsia="Times New Roman" w:hAnsi="Arial"/>
          <w:sz w:val="24"/>
          <w:szCs w:val="20"/>
          <w:lang w:eastAsia="it-IT"/>
        </w:rPr>
        <w:t>. Chi vuole rimane nella libertà deve rimanere nell’amore di Cristo Gesù. L’amore di Cristo è obbedienza ad ogni suo Comandamento. Si obbedisce al Comandamento di Cristo, si rimane nella nel suo amore, si rimane nella libertà. Si disobbedisce al suo Comandamento, si esce dall’amore, si esce dalla libertà. Si entra nel turbinio del peccato e della morte. La libertà è vita eterna, perché si vive nell’amore eterno di Cristo Gesù. La non libertà invece è schiavitù e morte eterna, perché  essa è solo vizio e trasgressione di ogni Legge di vita e di benedizione. Cosa è allora la libertà che Cristo è venuto a portare nei nostri cuori? Ascoltiamo cosa Lui dice ai Giudei: «Se rimanete nella mia parola, siete davvero miei discepoli; conoscerete la verità e la verità vi farà liberi» (Gv 8,31-32). Verità e libertà sono nel Comandamento di Cristo Gesù, nella sua Parola. La verità è la Parola, il Comandamento, la Legge. La libertà è l’obbedienza ad essa. Poiché la verità è nella Parola. La nostra libertà è nella Parola. Rimaniamo nella Parola, siamo liberi. Usciamo dalla Parola, diveniamo schiavi del vizio, del peccato, della trasgressione. Poiché la vita è nella Parola, si esce dalla Parola, si entra in un processo di morte eterna. Siamo morti quando siamo fuori della Parola, ma noi ci pensiamo vivi. Siamo nella stoltezza e ci crediamo sapienti e intelligenti. Siamo nella falsità e ci reputiamo paladini di verità e libertà. Siamo ciechi e parliamo dalla nostra cecità, difendendo e predicandola come purissima luce.</w:t>
      </w:r>
    </w:p>
    <w:p w14:paraId="263750B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Gesù chiede di amarci gli uni gli altri. Possiamo amarci solo dalla libertà. Non essendo libertà fuori della verità e non essendoci verità se non nella sua Parola, se vogliamo amarci gli uni gli altri, lo possiamo solo se rimaniamo nella Parola di Cristo Gesù. L’obbedienza alla Parola è la sola via perché possiamo essere liberi e di conseguenza la sola via per poterci amare gli uni gli altri. La Parola va insegnata, data, illuminata, spiegata. L’amore verso gli altri inizia dalla nostra volontà e dal nostro desiderio di conoscere la Parola della verità e della libertà. Un discepolo di Gesù che si tiene lontano dalla conoscenza della Parola, sarà incapace di qualsiasi vero amore. Lui conoscerà solo vizio, egoismo, sfruttamento dell’altro. Mai potrà conoscere il vero amore, perché non conosce la vera Parola del Signore e la verità nascosta in ogni Parola di Dio e di Cristo Gesù. Poiché oggi il cristiano ha deciso di separarsi dalla Parola del Signore si è condannato ad ogni schiavitù. Anche quanti hanno stabilito di separarsi dai Maestri della Parola e della verità hanno deciso di condannarsi alla falsità, alla menzogna, alla schiavitù. È schiavitù di tristezza è quella che è frutto di una teologia senza la conoscenza di Cristo Gesù, secondo pienezza di rivelazione dello Spirito Santo. Eppure il Signore tutto ha fatto e tutto ha dato all’uomo perché abbandoni il regno della morte e della schiavitù del peccato ed entri nella vita e nella libertà della grazia. Il dono di Dio non basta. È necessario che l’uomo lo accolga. Ma neanche l’accoglienza è sufficiente. Occorre una ininterrotta obbedienza alla Parola. Si obbedisce alla Parola, la verità cresce e abbonda in noi, producendo frutti di grande libertà.  Si cade dall’obbedienza, si entra nel vortice della schiavitù dal quale spesso mai più si esce. Mai si potrà essere cooperatori di Cristo Gesù nell’opera della sua redenzione, se si esce dalla sua </w:t>
      </w:r>
      <w:r w:rsidRPr="00284585">
        <w:rPr>
          <w:rFonts w:ascii="Arial" w:eastAsia="Times New Roman" w:hAnsi="Arial"/>
          <w:sz w:val="24"/>
          <w:szCs w:val="20"/>
          <w:lang w:eastAsia="it-IT"/>
        </w:rPr>
        <w:lastRenderedPageBreak/>
        <w:t>Parola. Rimanere nella Parola è grazia che sempre dobbiamo chiedere con preghiera invadente, senza mai stancarci.</w:t>
      </w:r>
    </w:p>
    <w:p w14:paraId="332019EE"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bCs/>
          <w:i/>
          <w:sz w:val="24"/>
          <w:szCs w:val="20"/>
          <w:lang w:eastAsia="it-IT"/>
        </w:rPr>
        <w:t>“Che gloria sarebbe, infatti, sopportare di essere percossi quando si è colpevoli? Ma se, facendo il bene, sopporterete con pazienza la sofferenza, ciò sarà gradito davanti a Dio”:</w:t>
      </w:r>
      <w:r w:rsidRPr="00284585">
        <w:rPr>
          <w:rFonts w:ascii="Arial" w:eastAsia="Times New Roman" w:hAnsi="Arial"/>
          <w:sz w:val="24"/>
          <w:szCs w:val="20"/>
          <w:lang w:eastAsia="it-IT"/>
        </w:rPr>
        <w:t xml:space="preserve"> Se Gesù fosse stato crocifisso perché malfattore, non avrebbe avuto nessuna gloria presso il Padre suo. Lui, innocentissimo, viene crocifisso e il Padre lo innalza nella più grande gloria del cielo. Vale anche per ogni discepolo di Gesù. Lui mai potrà ricevere gloria dal Signore, se viene percosso perché colpevole. Se lui vuole entrare nella gloria del Signore deve soffrire solo da innocente, da persona senza alcuna macchia. Deve imitare in tutto Cristo Signore. Ora, cristiano, chiediti: soffro perché colpevole, perché mi sono consegnato ai vizi, perché ho abbandonato le virtù e mi sono venduto al male? O soffro perché sono giusto, puro, nelle virtù e nel Vangelo di Cristo Gesù? Se soffro per il male al quale mi sono consegnato, non riceverò alcuna gloria da parte del Signore. Se invece soffro perché ho scelto il Vangelo come mia casa perenne ed eterna, allora sarò onorato dal Signore nei suoi cieli eterni. Solo la sofferenza nella giustizia e nella verità dona grande onore.</w:t>
      </w:r>
    </w:p>
    <w:p w14:paraId="718F81B2"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bCs/>
          <w:i/>
          <w:sz w:val="24"/>
          <w:szCs w:val="20"/>
          <w:lang w:eastAsia="it-IT"/>
        </w:rPr>
        <w:t>“A questo infatti siete stati chiamati, perché anche Cristo patì per voi, lasciandovi un esempio, perché ne seguiate le orme”:</w:t>
      </w:r>
      <w:r w:rsidRPr="00284585">
        <w:rPr>
          <w:rFonts w:ascii="Arial" w:eastAsia="Times New Roman" w:hAnsi="Arial"/>
          <w:sz w:val="24"/>
          <w:szCs w:val="20"/>
          <w:lang w:eastAsia="it-IT"/>
        </w:rPr>
        <w:t xml:space="preserve">  Ecco qual è la nostra vocazione: quella di soffrire dimorando nella verità e nella giustizia, allo stesso modo che Gesù ha sofferto rimanendo nella verità e nella giustizia perfetta. Chi è allora il cristiano? Colui che deve seguire l’esempio che Gesù ci ha lasciato. Anzi il cristiano deve essere perfetta immagine di Cristo Gesù. Deve essere vita di Cristo Gesù in mezzo ai suoi fratelli. Grande è la missione del cristiano: Lui deve manifestare Cristo Gesù in ogni momento della sua vita. Riflettiamo un po’:</w:t>
      </w:r>
    </w:p>
    <w:p w14:paraId="296F7962" w14:textId="77777777" w:rsidR="00284585" w:rsidRPr="00284585" w:rsidRDefault="00284585" w:rsidP="00284585">
      <w:pPr>
        <w:spacing w:after="120" w:line="240" w:lineRule="auto"/>
        <w:jc w:val="both"/>
        <w:rPr>
          <w:rFonts w:ascii="Arial" w:hAnsi="Arial" w:cs="Arial"/>
          <w:sz w:val="24"/>
        </w:rPr>
      </w:pPr>
      <w:r w:rsidRPr="00284585">
        <w:rPr>
          <w:rFonts w:ascii="Arial" w:eastAsia="Times New Roman" w:hAnsi="Arial"/>
          <w:sz w:val="24"/>
          <w:szCs w:val="20"/>
          <w:lang w:eastAsia="it-IT"/>
        </w:rPr>
        <w:t xml:space="preserve">Cristiano senza Cristo. </w:t>
      </w:r>
      <w:r w:rsidRPr="00284585">
        <w:rPr>
          <w:rFonts w:ascii="Arial" w:hAnsi="Arial" w:cs="Arial"/>
          <w:sz w:val="24"/>
        </w:rPr>
        <w:t xml:space="preserve">Oggi possediamo la scienza, possediamo la tecnologia, possediamo l’intelligenza di modificare la materia a nostro piacimento. Se però ci chiedessimo: </w:t>
      </w:r>
      <w:r w:rsidRPr="00284585">
        <w:rPr>
          <w:rFonts w:ascii="Arial" w:hAnsi="Arial" w:cs="Arial"/>
          <w:i/>
          <w:sz w:val="24"/>
        </w:rPr>
        <w:t>“Che manca all’uomo?”</w:t>
      </w:r>
      <w:r w:rsidRPr="00284585">
        <w:rPr>
          <w:rFonts w:ascii="Arial" w:hAnsi="Arial" w:cs="Arial"/>
          <w:sz w:val="24"/>
        </w:rPr>
        <w:t xml:space="preserve">, la risposta dovrebbe essere una sola: </w:t>
      </w:r>
      <w:r w:rsidRPr="00284585">
        <w:rPr>
          <w:rFonts w:ascii="Arial" w:hAnsi="Arial" w:cs="Arial"/>
          <w:i/>
          <w:sz w:val="24"/>
        </w:rPr>
        <w:t>“Manca il vero uomo. Manca la vera umanità. Manca la verità della scienza, della tecnologia, dell’intelligenza”.</w:t>
      </w:r>
      <w:r w:rsidRPr="00284585">
        <w:rPr>
          <w:rFonts w:ascii="Arial" w:hAnsi="Arial" w:cs="Arial"/>
          <w:sz w:val="24"/>
        </w:rPr>
        <w:t xml:space="preserve"> Ponendoci una ulteriore domanda: </w:t>
      </w:r>
      <w:r w:rsidRPr="00284585">
        <w:rPr>
          <w:rFonts w:ascii="Arial" w:hAnsi="Arial" w:cs="Arial"/>
          <w:i/>
          <w:sz w:val="24"/>
        </w:rPr>
        <w:t>“Perché manca il vero uomo, la vera umanità, la verità della scienza, della tecnologia, dell’intelligenza?”,</w:t>
      </w:r>
      <w:r w:rsidRPr="00284585">
        <w:rPr>
          <w:rFonts w:ascii="Arial" w:hAnsi="Arial" w:cs="Arial"/>
          <w:sz w:val="24"/>
        </w:rPr>
        <w:t xml:space="preserve"> ecco la risposta: </w:t>
      </w:r>
      <w:r w:rsidRPr="00284585">
        <w:rPr>
          <w:rFonts w:ascii="Arial" w:hAnsi="Arial" w:cs="Arial"/>
          <w:i/>
          <w:sz w:val="24"/>
        </w:rPr>
        <w:t>“Tutto questo ci manca, perché ci manca la verità di Cristo Gesù”.</w:t>
      </w:r>
      <w:r w:rsidRPr="00284585">
        <w:rPr>
          <w:rFonts w:ascii="Arial" w:hAnsi="Arial" w:cs="Arial"/>
          <w:sz w:val="24"/>
        </w:rPr>
        <w:t xml:space="preserve"> Chi è allora Cristo Gesù? Colui che il Padre ha stabilito fonte, sorgente, principio di ogni verità: verità del cielo e della terra, verità del tempo e dell’eternità, verità dell’uomo e delle cose, ma anche verità dello stesso Padre celeste e dello Spirito Santo, verità della Chiesa e di ogni suo mistero, verità anche dei suoi ministri, verità di ogni altra realtà esistente nel cielo e sulla terra, realtà visibile e invisibile. Perché manca Cristo Gesù all’uomo? Manca Cristo Gesù all’uomo perché i credenti in Cristo Gesù, mandati nel mondo per dare Cristo Gesù verità e grazia ad ogni uomo, oggi si vergognano di Lui. Perché si vergognano di Lui? Perché Cristo è il solo segno di contraddizione perché siano svelati i pensieri dei cuori. Il cristiano oggi ha deciso che vuole essere come tutti gli altri uomini. Adultero con gli adulteri. Ladro con i ladri. Omicida con gli omicidi. Mentitore e ingannatore con i mentitori e gli ingannatori. Idolatra con gli idolatri. Superbo con i superbi. Tenebra con le tenebre. Poiché la confessione di Cristo Gesù impedisce che questo avvenga, ecco la soluzione: si toglie Cristo Gesù dalla nostra vista perché solo senza di Lui si può essere come gli altri. Crea </w:t>
      </w:r>
      <w:r w:rsidRPr="00284585">
        <w:rPr>
          <w:rFonts w:ascii="Arial" w:hAnsi="Arial" w:cs="Arial"/>
          <w:sz w:val="24"/>
        </w:rPr>
        <w:lastRenderedPageBreak/>
        <w:t xml:space="preserve">tristezza infinita nel cuore affermare questa verità, ma essa va necessariamente affermata. </w:t>
      </w:r>
    </w:p>
    <w:p w14:paraId="349077D9"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Al Padre oggi manca Cristo Gesù. Adoriamo in Dio senza Cristo. Allo Spirito Santo, manca Cristo Gesù. Invochiamo uno Spirito Santa senza santità e senza verità. Alla Chiesa manca Cristo Gesù. Consumiamo le nostre energie per la vanità e la stoltezza, perché le consumiamo per la falsità dell’uomo. All’uomo manca Cristo Gesù. Lo abbandoniamo al suo peccato, anzi lo costringiamo a vivere nel peccato a causa della falsità sull’uomo che insegniamo. Alla creazione manca Cristo Gesù. Essa viene privata della sua vera speranza. Anche all’eternità manca Cristo Gesù. Essa è senza alcuna distinzione tra bene e male, verità e falsità, giustizia e ingiustizia, luce e tenebre, perdizione e salvezza. </w:t>
      </w:r>
    </w:p>
    <w:p w14:paraId="2552921B"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Anche a Satana manca Cristo Gesù. È dalla verità di Cristo che si conosce la falsità di Satana, la sua invidia, la sua menzogna, il suo odio contro l’uomo. Ai tempi di Gesù i farisei non conoscono la natura di Satana, perché non conoscono la natura di Dio, la sua divina essenza. Avendo essi un Dio falso hanno anche un Satana falso, un diavolo falso, un demonio falso.  Chi conosce Dio sa che Satana è natura di odio, perché natura di tenebra. Lui era natura di luce. Si è trasformato in natura di tenebra e di odio. Quando un uomo si trasforma in natura di tenebra e di odio, Satana lo tiene prigioniero e mai permetterà che si liberi da questa schiavitù di tenebre, di odio, di morte. Solo uno può liberarci da questa natura che è in tutto ad immagine della natura di Satana: Cristo Signore, il Vincitore del peccato, della morte, di Satana. Se però noi Cristo Gesù lo crocifiggiamo a causa del nostro odio contro il Padre celeste e contro la sua luce eterna, chi ci libererà da questa schiavitù? Oltre Cristo Signore nessuno ha questo potere. Questo potere è solo di Gesù. Ecco perché non vi è alcun altro nome sotto il cielo nel quale possiamo essere liberati dalla natura satanica che si è creata in noi per nostra grande colpa. È giusto che ognuno sappia che quanti si trasformano in natura di Satana pensano come Satana, operano come Satana, odiano la verità come Satana, operano i loro discernimento come Satana, pronunciano le loro sentenze come Satana. Se il cuore in loro è di Satana, tutte le loro opere e i loro pensieri sono di Satana. Da cosa ci accorgiamo che il cuore è di Satana? Dall’odio che c’è verso Cristo e dall’odio che si riversa dal loro cuore contro quanti appartengono a Cristo Gesù, perché pensano e agiscono dal suo cuore. È questa la vera possessione satanica: avere il cuore di Satana e affermare, giurare, testimoniare di essere con il cuore di Cristo. I frutti lo rivelano. </w:t>
      </w:r>
    </w:p>
    <w:p w14:paraId="6BBBDA37" w14:textId="77777777" w:rsidR="00284585" w:rsidRPr="00284585" w:rsidRDefault="00284585" w:rsidP="00284585">
      <w:pPr>
        <w:tabs>
          <w:tab w:val="left" w:pos="851"/>
          <w:tab w:val="left" w:pos="1418"/>
        </w:tabs>
        <w:spacing w:after="120" w:line="240" w:lineRule="auto"/>
        <w:jc w:val="both"/>
        <w:rPr>
          <w:rFonts w:ascii="Arial" w:hAnsi="Arial" w:cs="Arial"/>
          <w:sz w:val="24"/>
        </w:rPr>
      </w:pPr>
      <w:r w:rsidRPr="00284585">
        <w:rPr>
          <w:rFonts w:ascii="Arial" w:hAnsi="Arial" w:cs="Arial"/>
          <w:sz w:val="24"/>
        </w:rPr>
        <w:t xml:space="preserve">I farisei non conoscendo Dio e né Satana, ecco come infangavano il nome santissimo di Gesù Signore: </w:t>
      </w:r>
      <w:r w:rsidRPr="00284585">
        <w:rPr>
          <w:rFonts w:ascii="Arial" w:hAnsi="Arial" w:cs="Arial"/>
          <w:i/>
          <w:sz w:val="24"/>
        </w:rPr>
        <w:t>“Egli scaccia i demòni per opera del principe dei demòni”</w:t>
      </w:r>
      <w:r w:rsidRPr="00284585">
        <w:rPr>
          <w:rFonts w:ascii="Arial" w:hAnsi="Arial" w:cs="Arial"/>
          <w:sz w:val="24"/>
        </w:rPr>
        <w:t xml:space="preserve">. Se queste parole le dicesse un pagano, sarebbe già un grande delitto contro la verità divina e umana di Gesù Signore. Il Vangelo invece ci mette dinanzi ad una sconcertante realtà. Da un lato vi è la folla piena di stupore che dice: </w:t>
      </w:r>
      <w:r w:rsidRPr="00284585">
        <w:rPr>
          <w:rFonts w:ascii="Arial" w:hAnsi="Arial" w:cs="Arial"/>
          <w:i/>
          <w:sz w:val="24"/>
        </w:rPr>
        <w:t>“Non si è mai vista una cosa simile in Israele!”</w:t>
      </w:r>
      <w:r w:rsidRPr="00284585">
        <w:rPr>
          <w:rFonts w:ascii="Arial" w:hAnsi="Arial" w:cs="Arial"/>
          <w:sz w:val="24"/>
        </w:rPr>
        <w:t xml:space="preserve">. Ed in verità è così. Nella Sacra Scrittura, tranne la liberazione di Sara da Asmodeo, legato e incatenato dall’Angelo Raffaele, nel nascondimento, senza che alcuno vedesse nulla, non esiste altro caso di liberazione di un uomo dal demonio o spirito impuro. Ciò che Gesù compie è opera veramente mai vista prima. Se non è stata vista prima è perché nessuno mai ha fatto una cosa così grande, con la sola parola, il solo comando. Dall’altro invece vi sono i farisei, gente esperta della Legge, dei Profeti, </w:t>
      </w:r>
      <w:r w:rsidRPr="00284585">
        <w:rPr>
          <w:rFonts w:ascii="Arial" w:hAnsi="Arial" w:cs="Arial"/>
          <w:sz w:val="24"/>
        </w:rPr>
        <w:lastRenderedPageBreak/>
        <w:t xml:space="preserve">dei Salmi, gente maestra del popolo del Signore, che dona una lettura totalmente opposta. Per denigrare  Gesù, per disprezzarlo, per allontanare il popolo dalla fede in Lui, vera voce di Dio in mezzo al suo popolo, dicono che Lui scaccia i demòni per opera del principe dei demòni. Questa affermazione è insieme calunnia, falsa testimonianza, rivelazione della loro malvagità, manifestazione della loro cecità, attestazione della loro piena incapacità di guidare il popolo del Signore. È calunnia perché si attribuisce a Gesù un peccato di idolatria severissimamente proibito della Legge del Signore. È falsa testimonianza perché sanno che Gesù ha sempre scacciato i demòni con la sua autorità. Mai ha fatto appello a Satana. È rivelazione della loro malvagità, perché essi tutto fanno per rendere Cristo non credibile agli occhi della gente e anche per poterlo accusare di idolatria o di altre cose simili. È manifestazione della loro cecità, perché essi non conoscono né Satana e né il Signore. Loro vivono con un falso Dio e un falso Satana. Non conoscono né Dio e né la potenza del principe dei demòni. È attestazione della loro incapacità di guidare il popolo del Signore. Un uomo che è governato dall’ignoranza colpevole, malvagia, disonesta, non può guidare il popolo di Dio. Lo conduce nel baratro della morte eterna. Gesù dice dei farisei che fanno figli della Geenna due volte più di loro. Ma tutto ha origine dal loro cuore perverso. Il fariseismo è vera piaga nel popolo del Signore. È una piaga generatrice della cancrena di ogni falsità. </w:t>
      </w:r>
    </w:p>
    <w:p w14:paraId="20AF69F7"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Il fariseismo non è morto, oggi vive e prospera anche in mezzo a noi. Nella sua più pura essenza il fariseismo è sostituzione di Dio, di Cristo, dello Spirito Santo, della Rivelazione, della verità divina ed eterna, della grazia, della luce, della giustizia, della trascendenza, del soprannaturale, di ogni altra cosa che viene dall’alto, con l’uomo, i suoi pensieri, la sua volontà, la sua scienza e intelligenza, la sua legge, i suoi statuti, la sua umanità, il suo peccato, la sua falsità, la sua menzogna, la sua malvagità, la sua stoltezza e insipienza. È la riduzione della Parola di Dio a menzogna per dare alla parola dell’uomo lo statuto di verità eterna. È la cancellazione di ogni obbedienza al Signore e Creatore dell’uomo per obbedire alle passioni, ai vizi, ai peccati. È ai nostri giorni anche la sostituzione di Cristo dal mistero della salvezza per collocare al suo posto un Dio senza voce, senza parola, senza rivelazione, senza Legge, senza verità, senza giustizia. Infine è la negazione della vera escatologia con un pensiero sul futuro che è solo frutto di un cuore cieco, malvagio, cattivo, tutto intento a giustificare ogni infedeltà, ogni abominio, ogni nefandezza, ogni trasgressione della legge santa del Dio, Signore, Creatore, Redentore, Salvatore dell’uomo. È il fariseismo il male oscuro che sta distruggendo le nostre comunità cristiane. Esso, più che l’aria, riempie ogni spazio in cui la Chiesa vive la sua missione evangelizzatrice e di salvezza. Esso ha occupato le sacrestie e le aule universitarie, i piccoli villaggi e anche le grandi città, le menti dei piccoli e dei grandi. Non c’è luogo dove esso non abbia posto le sue devastanti radici. Esso è difficilmente sradicabile.</w:t>
      </w:r>
    </w:p>
    <w:p w14:paraId="0480F77C"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Perché i farisei non conoscono Dio e di conseguenza non conoscono Satana? Essi non conoscono Dio perché non vivono la sua Legge, non obbediscono alla sua Parola. Sono abbandonati a se stessi. Sono cercatori di quella gloria terrena, che è effimera, che svanisce, che evapora. Si pensano dèi, mentre non sono neanche uomini, perché volendo vivere come dèi, perdono la vera umanità e </w:t>
      </w:r>
      <w:r w:rsidRPr="00284585">
        <w:rPr>
          <w:rFonts w:ascii="Arial" w:hAnsi="Arial" w:cs="Arial"/>
          <w:sz w:val="24"/>
        </w:rPr>
        <w:lastRenderedPageBreak/>
        <w:t>sono governati dal vizio e dal peccato. Veramente chi commettere il peccato è schiavo del peccato. Attraverso i farisei del Vangelo noi non conosciamo il vero Dio. Il loro è un Dio di male e non di bene, di ingiustizia e non di giustizia, di morte e non di vita, di falsità e non di verità, di tenere e non di luce. Se uno volesse fare uno studio approfondito per conoscere il Dio dei farisei del tempo di Gesù, troverebbe che il loro Dio è senza alcuna qualità divina. È senza alcuna bellezza. È un Dio che allontana, anziché avvicinare. Crea odio verso di Lui e non amore. Respinge, ma non attira. Ma anche il Dio e il Cristo di molti cristiani oggi non è dissimile da Dio dei farisei. Anzi, noi siamo andati bene oltre. Abbiamo cancellato del nostro Dio ogni traccia di oggettività. Ora tutto è soggettivo. Tutto  è un frutto della nostra mente. Tutto è un parto del nostro cuore. Possiamo ben dire che del vero Dio resta solo qualche mucchio di cenere dal quale è impossibile risalire alla sua verità di un tempo. La mente dell’uomo e la sua volontà sono capaci di tanto!</w:t>
      </w:r>
    </w:p>
    <w:p w14:paraId="62A2FFD9"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Anche agli animali manca Cristo Gesù. È dalla verità di Cristo che si conosce la sostanziale differenza tra un uomo e un animale, tra un uomo chiamato a portare l’immagine di Cristo in tutto il suo essere e l’animale che è stato creato da Dio e che rimane animale finché vive, non avendo esso un anima immortale. Mancando al cristiano Cristo Gesù, mancando lui della sua verità che è Cristo, tutto guarda ormai dalla falsità e dalla menzogna. Anche se stesso vede dalla falsità e dalla menzogna. Non potrebbe essere diversamente. Un cieco distingue le cose dal tatto. L’uomo senza la verità di Cristo Gesù neanche del tatto si può servire per separare cosa da cosa. Tutto per l’uomo senza Cristo è grande falsità. La falsità è generatrice di ogni idolatria. L’idolatria crea la grande immoralità. O ci riappropriamo della purezza della verità di Cristo – la sola cosa che manca oggi all’uomo e che lo priva della verità di ogni altra realtà esistente sulla terra e nei cieli – o saremmo condannati all’adorazione della falsità. Senza Cristo sarà questa la nuova religione dell’uomo: l’adorazione della bestia della falsità, della menzogna, dell’odio contro Dio e contro coloro che adorano in purezza di verità Cristo Gesù. O adoratori di Cristo o della bestia. </w:t>
      </w:r>
    </w:p>
    <w:p w14:paraId="223E23B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hAnsi="Arial" w:cs="Arial"/>
          <w:sz w:val="24"/>
        </w:rPr>
        <w:t xml:space="preserve">Discepoli senza il Maestro. </w:t>
      </w:r>
      <w:r w:rsidRPr="00284585">
        <w:rPr>
          <w:rFonts w:ascii="Arial" w:eastAsia="Times New Roman" w:hAnsi="Arial"/>
          <w:sz w:val="24"/>
          <w:szCs w:val="20"/>
          <w:lang w:eastAsia="it-IT"/>
        </w:rPr>
        <w:t xml:space="preserve">Cristo Gesù è il discepolo eterno del Padre. È il solo discepolo prima del tempo, nel tempo, dopo il tempo. I suoi occhi sono sempre rivolti verso il Padre. Quello che il Padre opera Lui opera. Quello che il Padre dice Lui dice. Ciò che il Padre non fa Lui non lo fa. Ciò che il Padre non dice Lui non lo dice. Solo Lui è il fedele eterno discepolo del Padre. È il solo vero eterno discepolo del Padre perché da sempre, nell’eternità e nel tempo, vive il suo essere discepolo nello Spirito Santo, Sapienza eterna e increata, divina e soprannaturale. Dinanzi ai Giudei che lo accusano di violare il sabato, Gesù risponde che Lui non ha trasgredito il Comandamento del Padre. Perché non lo ha trasgredito? Perché Lui ha fatto ciò che ha visto fare al Padre. Il Padre di sabato ama e Lui di sabato ama. Il Padre di sabato guarisce e Lui di sabato guarisce. Se fosse un lavoro amare di sabato o guarire da una infermità, il Padre non lo avrebbe fatto. Anche per il Padre il Settimo giorno è riposo. Anzi l’uomo deve riposarsi perché il Padre si riposa. Come però il Padre non si può riposare dall’amare così neanche il Figlio potrà riposarsi dall’amare. L’amore verso il Signore e verso i fratelli non conosce riposo. Non c’è un comandamento del Signore che vieta di amare il settimo giorno. Dio ama sempre e anche Cristo Gesù ama sempre. Così Gesù ci attesta che Lui “vive veramente a perfetta </w:t>
      </w:r>
      <w:r w:rsidRPr="00284585">
        <w:rPr>
          <w:rFonts w:ascii="Arial" w:eastAsia="Times New Roman" w:hAnsi="Arial"/>
          <w:sz w:val="24"/>
          <w:szCs w:val="20"/>
          <w:lang w:eastAsia="it-IT"/>
        </w:rPr>
        <w:lastRenderedPageBreak/>
        <w:t>immagine e somiglianza del Padre suo”. Essere come Dio, imitare Dio, vivere come Dio è vocazione della natura umana. Mai l’uomo si deve dimenticare che lui è stato fatto ad immagine e a somiglianza del suo Signore, del suo Dio, del suo Creatore. Verità di creazione, verità di vita. Verità perenne. Mai ci si deve dimenticare di questa purissima verità che è essenza della natura umana. È quando ci si dimentica di questa verità che l’uomo viene detto ad immagine e a somiglianza della scimmia. Non vi è tradimento dell’uomo più grande di questo. Ma cosa comporta questo tradimento? La riduzione dell’uomo ad animale. Poiché ridotto ad animale, può e deve vivere come gli animali, senza alcuna coscienza morale e senza nessun obbligo di fare o di non fare cose. Vi  è però una differenza altissima con gli animali. Questi essendo stati creati da Dio senza volontà e senza anima immortale, vivono sempre obbedendo alla loro natura. È il peccato dell’uomo, sono i suoi vizi che oggi stanno modificando anche la natura degli animali, asserviti al suo peccato e ai suoi vizi, frutti questi della rinuncia ad essere ad immagine e a somiglianza di Dio, del loro Creatore e Signore.</w:t>
      </w:r>
    </w:p>
    <w:p w14:paraId="44EBFA7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infatti si grida che non c’è alcun Dio sopra di noi. Noi ci siamo auto-fatti, auto-creati e quindi oggi e sempre possiamo auto-farci e auto-crearci. Se non c’è nessun Dio sopra di noi, neanche c’è una Legge morale sopra la nostra natura e se non c’è alcuna  legge superiore, l’uomo può vivere come gli pare. Questi i frutti dello svilimento della nostra natura. Una scimmia è il nostro modello di vita. Ma se l’uomo vuole avere come modello una scimmia o anche un cane – se il cane fa così anche io posso fare così – mai però dobbiamo dimenticare che la scimmia segue le leggi della sua natura - il cristiano mai potrà avere una scimmia come modello. Lui ha scelto come suo unico ed eterno modello Cristo Gesù. Lui ha scelto la Parola di Cristo come sua Parola. Il cuore di Cristo come suo cuore. L’anima di Cristo come sua anima. Lo Spirito di Cristo come suo Spirito. La volontà di Cristo come sua volontà e i desideri di Cristo come suoi desideri. Avendo scelto Cristo, non può ora scegliere una scimmia come suo modello e neanche un cane. Se rinnega Cristo e sceglie la scimmia o il cane, deve dirlo con chiarezza e apertamente: “Io ho rinnegato Cristo. Ho scelto come mio modello da seguire una scimmia e un cane”. Questa onestà esige il mondo intero. Invece dice di aver scelto Cristo ma segue come suo modello la scimmia e il cane. Il mondo cade nella grande confusione. Crede che sia il pensiero di Cristo il pensiero del cristiano, mentre pensiero di Cristo non è. Non è pensiero di Cristo perché Cristo non è il suo modello. Suo modello è una scimmia e un cane. Ecco il principio della confusione.  </w:t>
      </w:r>
    </w:p>
    <w:p w14:paraId="2BF3A349" w14:textId="77777777" w:rsidR="00284585" w:rsidRPr="00284585" w:rsidRDefault="00284585" w:rsidP="00284585">
      <w:pPr>
        <w:spacing w:after="120" w:line="240" w:lineRule="auto"/>
        <w:jc w:val="both"/>
        <w:rPr>
          <w:rFonts w:ascii="Arial" w:hAnsi="Arial" w:cs="Arial"/>
          <w:sz w:val="24"/>
        </w:rPr>
      </w:pPr>
      <w:r w:rsidRPr="00284585">
        <w:rPr>
          <w:rFonts w:ascii="Arial" w:eastAsia="Times New Roman" w:hAnsi="Arial"/>
          <w:sz w:val="24"/>
          <w:szCs w:val="20"/>
          <w:lang w:eastAsia="it-IT"/>
        </w:rPr>
        <w:t xml:space="preserve">Tutto è dalla conoscenza di Cristo. </w:t>
      </w:r>
      <w:r w:rsidRPr="00284585">
        <w:rPr>
          <w:rFonts w:ascii="Arial" w:hAnsi="Arial" w:cs="Arial"/>
          <w:sz w:val="24"/>
        </w:rPr>
        <w:t xml:space="preserve">Conosce veramente Satana chi conosce veramente Cristo Gesù. Chi non conosce Cristo Gesù, non conosce Satana. Ecco qual è la potenza di Satana: la distruzione, la cancellazione dell’immagine di Dio nell’uomo. La cancellazione, la distruzione dell’immagine di Cristo Gesù nel cristiano. Oggi Satana ha sparso per il mondo, sia mondo non cristiano e sia mondo cristiano, non una legione di diavoli, ma centomila legioni. Anzi possiamo affermare che per ogni uomo c’è una legione e per ogni cristiano cento legioni che di notte e di giorno devono rosicchiare dal suo cuore, dalla sua anima, dal suo corpo, l’immagine del suo Creatore, se non è credente in Cristo Gesù, l’immagine di Cristo se è un credente in Cristo. Perché diciamo che vi è una legione per ogni non credente in Cristo e cento legioni per ogni credente in Cristo </w:t>
      </w:r>
      <w:r w:rsidRPr="00284585">
        <w:rPr>
          <w:rFonts w:ascii="Arial" w:hAnsi="Arial" w:cs="Arial"/>
          <w:sz w:val="24"/>
        </w:rPr>
        <w:lastRenderedPageBreak/>
        <w:t xml:space="preserve">Gesù? Eccone la ragione o il motivo. Per ogni non credente in Cristo vi è una legione di diavoli che giorno e notte gli rosicchiano l’immagine di Dio, perché oggi i diavoli stanno lavorando per portare l’uomo perché cancelli dalla sua natura ogni traccia di Dio. Nulla deve rimanere di Dio. Poiché chi non è discepolo di Gesù manca della fortezza dello Spirito Santo, una sola legione basta perché si raggiunga questo risultato. Inoltre poiché ogni uomo posseduto dalla legione coopera con ogni altro uomo posseduto da un’altra legione, unendosi gli uomini in vere strutture di peccato moltiplicano il numero delle legioni all’infinito. Ecco spiegata oggi tutta la potenza del male che sta cancellando dalla natura dell’uomo ogni traccia di verità soprannaturale. Oggi Satana vuole portare l’uomo a pensarsi solo una macchina. Nulla di più. Una macchina di peccato, di vizio, di trasgressione di ogni legge del Signore. Una macchina simile ad un ordigno nucleare, capace di annientare dall’umanità tutto ciò che si riferisce alla sua origine divina. Sono queste legioni che stanno creando la globalizzazione della grande idolatria e della universale immoralità. Il nulla è il nostro Dio. Il male è il nostro salvatore. Quando poi ci accorgiamo che il male non è il salvatore, ma il distruttore, allora poiché siamo governati da queste legioni, altro non facciamo che rimediare al male legiferando altro male. Non ci sono catene che possano legale l’uomo posseduto dalla legione. Le catene della legge vengono spezzate e il male governa l’umanità. Solo Gesù può liberare dalle legioni. Nessun altro è capace. Nessuno potrà mai. </w:t>
      </w:r>
    </w:p>
    <w:p w14:paraId="3CCBE004"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Perché presso ogni credente in Cristo Gesù non vi è una sola legione ma cento? Perché il cristiano, se vive da vero cristiano e non da pagano, possiede la forza dello Spirito Santo e una sola legione non basta per piegare la resistenza dello Spirito di Dio che governa il suo cuore. A cosa mirano queste legioni? A separare a poco a poco, senza che il cristiano se ne accorga, da Cristo e dallo Spirito Santo. Come ci riuscirà? Separandolo dalla sorgente della luce che è il Vangelo e dalla sorgente della grazia che sono i sacramenti. Se separa dalla sorgente della luce, l’altra sorgente è inutile. Anche se separa dalla sorgente della grazia, l’altra sorgente è inutile. Possiamo affermare che ai nostri giorni queste legioni sono riuscite a separare il cristiano dalla sorgente della verità. È riuscito a raschiare dalla mente, dal cuore, dall’anima del cristiano anche le più piccole tracce della verità rivelata. Gli ha lasciato una parola vuota che lui, il cristiano, riempie a suo piacimento. Gli ha lasciato la grazia ma senza la verità della grazia, i sacramenti ma senza la verità dei sacramenti, la Chiesa ma senza la verità della Chiesa. Ora tutte le legioni possono presentarsi a Satana e dire: “Missione compiuta!”. </w:t>
      </w:r>
    </w:p>
    <w:p w14:paraId="745DD1A4"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Lasciarsi fare vera immagine di Cristo. Solo l’umile potrà ricevere questa immagine. Perché solo l’umile? Perché l’umile davanti a Dio e agli uomini è colui che vede se stesso come perenne opera di Dio. Entriamo per un attimo nell’atelier di un artista e osserviamo mentre lavora un blocco di duro granito. La pietra non gli oppone alcuna resistenza, se non quella che le viene dalla sua natura. Per il resto essa è interamente consegnata alle mani dello scultore. Ciò che lo scultore vuole ricavare da essa o che da essa venga fuori,  verrà fuori. Non è la pietra che decide la sua forma definitiva, è invece l’artista. La pietra infatti viene lavorata secondo il pensiero del genio che già vede in essa, nel suo blocco ancora intatto, la figura così come essa sarà alla fine del suo lavoro. </w:t>
      </w:r>
      <w:r w:rsidRPr="00284585">
        <w:rPr>
          <w:rFonts w:ascii="Arial" w:hAnsi="Arial" w:cs="Arial"/>
          <w:sz w:val="24"/>
        </w:rPr>
        <w:lastRenderedPageBreak/>
        <w:t xml:space="preserve">Anche noi dobbiamo pensarci un blocco di duro marmo dinanzi al Signore, nelle sue mani. Se ci lasciamo modellare da Lui, da Lui scolpire, l’opera che Dio farà sarà grande. Se invece ci opponiamo, resistiamo, vogliamo farci secondo la nostra volontà, rimarremo sempre un pezzo di marno inutile, un granito che non sprigiona da esso alcuna nuova forma. Saremo un blocco e basta, insieme agli altri blocchi, ma nessuna vera immagine spunterà mai da esso. </w:t>
      </w:r>
    </w:p>
    <w:p w14:paraId="4E4078C3"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Noi non possiamo farci. Chi può e vuole farci è solo il Signore, solo Lui è l’Onnipotente e solo Lui è il nostro artista. Oggi il Signore vuole dare ad ognuno la sua vera immagine. D’altronde Dio già ci ha fatto a sua immagine, ci ha pensato a sua somiglianza nell’atto della nostra creazione. Questa immagine però si è corrotta, quasi frantumata, è divenuta irriconoscibile. Questa immagine è ora un blocco di marmo amorfo, buttato giù in attesa che l’artista lo prenda e lo modelli. Tutto allora è posto nella nostra volontà. Se noi vogliamo lasciarci modellare da Dio, Lui ci ricompone e ci eleva, ci dona quell’altissima bellezza che è già insita in noi a motivo della nostra creazione a sua immagine e somiglianza. Se invece noi, superbi e alteri, ci sottraiamo alla sua lavorazione costante e senza alcuna interruzione, noi rimaniamo quello che già siamo: un blocco di marmo inutilizzabile. L’umile è il perenne </w:t>
      </w:r>
      <w:r w:rsidRPr="00284585">
        <w:rPr>
          <w:rFonts w:ascii="Arial" w:hAnsi="Arial" w:cs="Arial"/>
          <w:i/>
          <w:sz w:val="24"/>
        </w:rPr>
        <w:t xml:space="preserve">“lavorato, operato, ristrutturato, rifatto, rimodellato, rimpastato” </w:t>
      </w:r>
      <w:r w:rsidRPr="00284585">
        <w:rPr>
          <w:rFonts w:ascii="Arial" w:hAnsi="Arial" w:cs="Arial"/>
          <w:sz w:val="24"/>
        </w:rPr>
        <w:t xml:space="preserve">dal suo Signore e Dio. È Dio che decide ciò che lui dovrà essere e con infinita pazienza e costante solerzia, riversando su di lui la sua grazia e misericordia, inizia quest’opera di rimodellamento per ricavare dal blocco la vera immagine, quella che Lui ha già tracciato fin dall’eternità per lui. </w:t>
      </w:r>
    </w:p>
    <w:p w14:paraId="1A65B82B"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Il Signore lo può innalzare perché lui si lascia innalzare. Lo può ricomporre perché lui si lascia ricomporre. Lo può rimodellare perché lui si abbandona alle sue mani esperte e ricche di saggezza e verità. L’umile sa che da se stesso mai si potrà fare. Non è nelle sue possibilità. Lui può essere solo fatto dal suo Dio e Signore. Per questo con preghiera incessante, ininterrotta, si prostra dinanzi alla divina Maestà e chiede la grazia che la sua vera immagine ogni giorno esca fuori dal blocco con più evidenza, più consistenza, più verità. Anche se lo scalpello dovrà infliggere duri colpi, questi sono necessari perché l’immagine venga fuori nella sua bellezza eterna, quella che Dio ha già contemplato fin dall’eternità. </w:t>
      </w:r>
    </w:p>
    <w:p w14:paraId="4B570F9B"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Anche Gesù, pur essendo santissimo nella sua natura umana, anche per Lui il Padre ha dovuto faticare per trarre dal vero uomo che lui è sempre stato quell’immagine da Lui contemplata dall’eternità. Per questo usò un atelier speciale. Il tavolo di lavoro era una nuda croce. Scalpelli erano i martelli. Cuneo di rottura i chiodi. Levigatrice i flagelli. Acqua per il raffreddamento gli sputi assieme alle parole di ingiuria e di scherno che avevano come fine quello di saggiare la sua mitezza, la sua forza, la sua resistenza al male. Atelier specialissimo quello nel quale il Padre ha “lavorato” Cristo Gesù.</w:t>
      </w:r>
    </w:p>
    <w:p w14:paraId="65FE79CF"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Anche la Vergine Maria dovette essere portata a perfezionamento nella sua vera immagine, quella che Dio aveva sempre contemplato e visto. Per Lei è stato sufficiente porla ai piedi del Crocifisso e fargli bere l’amarezza e il fiele della visione del suo Figlio Unigenito appeso al legno. Quale fu l’innalzamento del Figlio e della Madre? Il Figlio ricevette dal Padre un corpo di gloria, immortale, incorruttibile, tutto luce eterna. La Madre fu associata alla stessa gloria del Figlio, anche Lei oggi, nel Paradiso, nel suo corpo tutto spirituale e immortale come </w:t>
      </w:r>
      <w:r w:rsidRPr="00284585">
        <w:rPr>
          <w:rFonts w:ascii="Arial" w:hAnsi="Arial" w:cs="Arial"/>
          <w:sz w:val="24"/>
        </w:rPr>
        <w:lastRenderedPageBreak/>
        <w:t xml:space="preserve">quello del Figlio, nella totalità della sua persona. Né il Figlio e né la Madre videro la corruzione del sepolcro. Questa la somma elevazione della Madre e del Figlio. </w:t>
      </w:r>
    </w:p>
    <w:p w14:paraId="6E93E57E"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 xml:space="preserve">“Egli </w:t>
      </w:r>
      <w:r w:rsidRPr="00284585">
        <w:rPr>
          <w:rFonts w:ascii="Arial" w:eastAsia="Times New Roman" w:hAnsi="Arial"/>
          <w:b/>
          <w:bCs/>
          <w:i/>
          <w:sz w:val="24"/>
          <w:szCs w:val="20"/>
          <w:lang w:eastAsia="it-IT"/>
        </w:rPr>
        <w:t xml:space="preserve">non commise </w:t>
      </w:r>
      <w:r w:rsidRPr="00284585">
        <w:rPr>
          <w:rFonts w:ascii="Arial" w:eastAsia="Times New Roman" w:hAnsi="Arial"/>
          <w:b/>
          <w:bCs/>
          <w:sz w:val="24"/>
          <w:szCs w:val="20"/>
          <w:lang w:eastAsia="it-IT"/>
        </w:rPr>
        <w:t xml:space="preserve">peccato </w:t>
      </w:r>
      <w:r w:rsidRPr="00284585">
        <w:rPr>
          <w:rFonts w:ascii="Arial" w:eastAsia="Times New Roman" w:hAnsi="Arial"/>
          <w:b/>
          <w:bCs/>
          <w:i/>
          <w:sz w:val="24"/>
          <w:szCs w:val="20"/>
          <w:lang w:eastAsia="it-IT"/>
        </w:rPr>
        <w:t>e non si trovò inganno sulla sua bocca”:</w:t>
      </w:r>
      <w:r w:rsidRPr="00284585">
        <w:rPr>
          <w:rFonts w:ascii="Arial" w:eastAsia="Times New Roman" w:hAnsi="Arial"/>
          <w:iCs/>
          <w:sz w:val="24"/>
          <w:szCs w:val="20"/>
          <w:lang w:eastAsia="it-IT"/>
        </w:rPr>
        <w:t xml:space="preserve"> </w:t>
      </w:r>
      <w:r w:rsidRPr="00284585">
        <w:rPr>
          <w:rFonts w:ascii="Arial" w:eastAsia="Times New Roman" w:hAnsi="Arial"/>
          <w:sz w:val="24"/>
          <w:szCs w:val="20"/>
          <w:lang w:eastAsia="it-IT"/>
        </w:rPr>
        <w:t xml:space="preserve">Gesù non poteva essere trovato nel peccato, nell’inganno, nella falsità, nella menzogna, nel vizio o in qualche trasgressione della Legge del Padre suo. Non poteva essere trovato ingiusto, perché è proprio del Messia essere il Servo Giusto, il Servo nel quale il Padre si compiace. Se in Gesù vi fosse stata anche una sola ingiustizia, lui di certo non era il Messia del Signore. Né il Sinedrio trovò ingiustizia in Gesù, né Pilato e neanche Erode. Gesù è veramente il Giusto Crocifisso. Anche il Centurione ha confessato la sua giustizia. Nessun uomo ha trova in Cristo Gesù in quale peccato, neanche il peccato di una innocente e lievissima trasgressione di un minimo precetto della Legge. Lui sempre nella Legge perché sempre nello Spirito santo. Questa verità non è solo profezia del Canto di Isaia sul Servo Sofferente del Signore. Essa è anche testimonianza di tutta la storia vissuta da Gesù in mezzo al suo popolo. In Lui non c’è traccia né di ingiustizia e né di inganno. Anche il Buon Ladrone confessa l’innocenza di Gesù: “Egli invece non ha fatto nulla di male”. Un crocifisso attesta la giustizia di un altro Crocifisso, mentre proclama che per lui la croce è il frutto dei suoi molti misfatti. </w:t>
      </w:r>
    </w:p>
    <w:p w14:paraId="3AD8172C" w14:textId="77777777" w:rsidR="00284585" w:rsidRPr="00284585" w:rsidRDefault="00284585" w:rsidP="00284585">
      <w:pPr>
        <w:spacing w:after="120" w:line="240" w:lineRule="auto"/>
        <w:jc w:val="both"/>
        <w:rPr>
          <w:rFonts w:ascii="Arial" w:eastAsia="Times New Roman" w:hAnsi="Arial"/>
          <w:i/>
          <w:sz w:val="24"/>
          <w:szCs w:val="20"/>
          <w:lang w:eastAsia="it-IT"/>
        </w:rPr>
      </w:pPr>
      <w:r w:rsidRPr="00284585">
        <w:rPr>
          <w:rFonts w:ascii="Arial" w:eastAsia="Times New Roman" w:hAnsi="Arial"/>
          <w:sz w:val="24"/>
          <w:szCs w:val="20"/>
          <w:lang w:eastAsia="it-IT"/>
        </w:rPr>
        <w:t>Per comprendere tutta la portata teologica della professione di fede fatta dal buon ladrone mentre era crocifisso sul Golgota accanto a Cristo Gesù, dobbiamo lasciarsi aiutare dalla Lettura del Canto del Servo Sofferente del Signore:</w:t>
      </w:r>
      <w:r w:rsidRPr="00284585">
        <w:rPr>
          <w:rFonts w:ascii="Arial" w:eastAsia="Times New Roman" w:hAnsi="Arial"/>
          <w:i/>
          <w:sz w:val="24"/>
          <w:szCs w:val="20"/>
          <w:lang w:eastAsia="it-IT"/>
        </w:rPr>
        <w:t xml:space="preserve"> </w:t>
      </w:r>
    </w:p>
    <w:p w14:paraId="0EFDCB54"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w:t>
      </w:r>
    </w:p>
    <w:p w14:paraId="396E0EE9"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w:t>
      </w:r>
      <w:r w:rsidRPr="00284585">
        <w:rPr>
          <w:rFonts w:ascii="Arial" w:eastAsia="Times New Roman" w:hAnsi="Arial"/>
          <w:i/>
          <w:iCs/>
          <w:sz w:val="24"/>
          <w:szCs w:val="20"/>
          <w:lang w:eastAsia="it-IT"/>
        </w:rPr>
        <w:lastRenderedPageBreak/>
        <w:t xml:space="preserve">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4E3EDFB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Cosa dice lo Spirito Santo per bocca del malfattore convertitosi a Cristo Signore? Dice che in Gesù si compie la profezia di Isaia. Ma se si compie questa profezia, Gesù non è solo un giusto. Lui è il Giusto. Lui è il Servo del Signore. Ma se è il Servo del Signore, è anche Il Messia. Se è il Messia è anche il Sacerdote alla maniera di Melchisedek ed il Profeta pari a Mosè che dovrà venire. In questo Giusto crocifisso si compie ogni promessa scritta per noi in ogni pagina della Scrittura Antica. </w:t>
      </w:r>
    </w:p>
    <w:p w14:paraId="5D19CFA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Questa è l’altissima verità contenuta in quelle parole: “Lui invece non ha fatto nulla di male”. Ma se Lui è il Giusto perseguitato, sappiamo perché Lui è stato crocifisso. Ce lo rivela il Libro della Sapienza:</w:t>
      </w:r>
    </w:p>
    <w:p w14:paraId="42409894"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“Dicono fra loro sragionando: «Tendiamo insidie al giusto, che per noi è d’incomodo e si oppone alle nostre azioni; ci rimprovera le colpe contro la legge e ci rinfaccia le trasgressioni contro l’educazione ricevuta. Proclama di possedere la conoscenza di Dio e chiama se stesso figlio del Signore. E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(Sap 2,1.12-20).</w:t>
      </w:r>
    </w:p>
    <w:p w14:paraId="432A4E3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Gli empi, poiché privi di ogni sapienza, dopo questa confessione avrebbero dovuto attendere la risurrezione di Gesù. Ma poiché sono empi e privi di ogni sapienza e intelligenza, al momento della risurrezione hanno commesso il loro più grande peccato. Prima hanno ucciso il Giusto sfidando Dio. Dio ha accolto la loro sfida e ha risuscitato il Giusto da loro crocifisso. Essi ancora una volta hanno sfidato il Signore dall’abisso della loro superbia. Tu, Dio, non lo hai risuscitato. Noi non  lo abbiamo visto risorgere. Grande empietà! Gli empi sempre padri di grane empietà, grande insipienza.</w:t>
      </w:r>
    </w:p>
    <w:p w14:paraId="490775C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Oggi è il nostro Dio, il Dio nel quale diciamo di credere, che è dichiarato ingiusto. Ma può il Dio che è giustizia eterna essere dichiarato ingiusto? Eppure questo è quanto sta accadendo oggi ai discepoli di Cristo Gesù. Essi stanno credendo in un Dio ingiusto, in un Cristo ingiusto, in uno Spirito Santo ingiusto. Perché stanno credendo in un Dio ingiusto? Perché hanno una fede senza questa antichissima verità. Spieghiamo bene ogni cosa. Il nostro Dio, che è il Dio di Abramo, che è il Dio Padre del Signore nostro Gesù Cristo, è il Dio giusto per le cose da Lui promesse. È il Dio giusto perché darà a tutti coloro che crederanno nel Figlio suo, che è la Discendenza di Abramo, la vita eterna. È anche il  Dio giusto, perché mai potrà dare la vita eterna a tutti coloro che si rifiutano di credere in Cristo Gesù. Poiché oggi molti cristiani predicano e insegnano che la vita eterna è per tutti, si fa del Dio di Abramo, del Padre del Signore nostro Gesù Cristo, un Dio ingiusto. Perché questo Dio annunciato oggi da molti cristiani è ingiusto? Perché milioni e milioni di martiri hanno dato la loro vita per testimoniare la loro fede in Cristo Gesù. Lasciarsi privare della vita per andare in paradiso e poi predicare che il paradiso è anche per coloro che si abbandonano ad ogni vizio, ogni infedeltà, ogni trasgressione dei comandamenti, fino ad uccidere: questo è indegno del nostro Dio. Siamo adoratori di un Dio ingiusto. Dio è anche giusto perché concede il perdono a quanti si pentono, si convertono, abbandonano la via del male, entrano nella sua Parola. Anche questa è verità del nostro Dio: “Lui non gode della morte di chi muore, ma gioisce quando il peccatore si converte e ritorna nell’obbedienza alla sua Parola”. Ogni cristiano deve sempre conformare alla verità rivelata, che è universale ed è per tutti, la sua fede creduta e la sua fede predicata.</w:t>
      </w:r>
    </w:p>
    <w:p w14:paraId="3E3D9541"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bCs/>
          <w:i/>
          <w:sz w:val="24"/>
          <w:szCs w:val="20"/>
          <w:lang w:eastAsia="it-IT"/>
        </w:rPr>
        <w:t>“Insultato, non rispondeva con insulti, maltrattato, non minacciava vendetta, ma si affidava a colui che giudica con giustizia”:</w:t>
      </w:r>
      <w:r w:rsidRPr="00284585">
        <w:rPr>
          <w:rFonts w:ascii="Arial" w:eastAsia="Times New Roman" w:hAnsi="Arial"/>
          <w:sz w:val="24"/>
          <w:szCs w:val="20"/>
          <w:lang w:eastAsia="it-IT"/>
        </w:rPr>
        <w:t xml:space="preserve"> Ecco la grande vittoria di Gesù sul male del mondo. Lui lo vinse non solo rimanendo sempre nel bene più grande, nel bene perfetto. In più Lui ha offerto al Padre la sua sofferenza per l’espiazione dei peccati dell’umanità, di tutta l’umanità, a iniziare da Adamo e finendo all’ultimo uomo che vedrà la luce anche nel giorno stesso della Parusia del Signore. Lui ha vissuto la sofferenza con sguardo soprannaturale. Consegnandosi alla sofferenza, Cristo Gesù si è consegnato interamente alla volontà del Padre. Per questo è detto: “Ma si affidava a colui che giudica con giustizia”. Il Padre vede il dono del Figlio, lo giudica opera perfettissima di amore. Dona al Figlio il premio che si merita per questo suo altissimo dono. Lo innalza alla più grande gloria del cielo. Lo costituisce Signore dei signori e Principe dei re della terra. Mette nelle sue mani il governo del cielo e della terra. Lo costituisce Signore dell’universo. Signore del tempo e dell’eternità. Signore sulla vita e sulla morte. Questo è il giudizio di Dio secondo giustizia. </w:t>
      </w:r>
    </w:p>
    <w:p w14:paraId="5B93A92A"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Tutto ora è nelle mani del Figlio. Tanto ha operato in Lui la giustizia del Padre suo. Ma per noi oggi questa giustizia santissima del nostro Dio non esiste più. Ora il nostro Dio è solo misericordia. A causa della negazione della giustizia di Dio, stiamo aprendo all’uomo le porte perché si abbandoni ad ogni peccato, ad ogni trasgressione, ad ogni violazione della Legge del Signore. Stiamo facendo di lui un creatore di morte, solo di morte, di ogni morte. Ma di ogni morte che l’uomo genera sulla terra, responsabile è il cristiano che ha trasformato la verità di Dio in grande falsità e menzogna.</w:t>
      </w:r>
    </w:p>
    <w:p w14:paraId="4ACDA632"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lastRenderedPageBreak/>
        <w:t>“Egli portò i nostri peccati nel suo corpo sul legno della croce, perché, non vivendo più per il peccato, vivessimo per la giustizia; dalle sue piaghe siete stati guariti”:</w:t>
      </w:r>
    </w:p>
    <w:p w14:paraId="4E6DA242"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i/>
          <w:sz w:val="24"/>
          <w:szCs w:val="20"/>
          <w:lang w:eastAsia="it-IT"/>
        </w:rPr>
        <w:t xml:space="preserve"> </w:t>
      </w:r>
      <w:r w:rsidRPr="00284585">
        <w:rPr>
          <w:rFonts w:ascii="Arial" w:eastAsia="Times New Roman" w:hAnsi="Arial"/>
          <w:sz w:val="24"/>
          <w:szCs w:val="20"/>
          <w:lang w:eastAsia="it-IT"/>
        </w:rPr>
        <w:t xml:space="preserve">Non solo Gesù ha portato i nostri peccati nel suo corpo sul legno della croce. Per questa sua espiazione, abbiamo ricevuto la grandissima grazia di essere generati creature nuove dallo Spirito Santo nelle acque del battesimo e in più ci è stata la grazia di non vivere  più per il peccato, ma per la giustizia, cioè per il compimento della volontà del Padre nostro celeste. Le sue piaghe non solo ci hanno guarito. Ci hanno anche ottenuto ogni grazia per vivere in santità e giustizia per tutti i nostri giorni. </w:t>
      </w:r>
    </w:p>
    <w:p w14:paraId="5EF68C8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Tutto il mistero della nostra salvezza che ci avvolge, frutto e opera della sofferenza di Cristo Gesù, non è solo un suo dono e una sua grazia. Noi possiamo vivere dal redenti, da salvati, da rigenerati, da nuove creature sono il Cristo e con Lui. Se ci poniamo fuori di Cristo o se non diveniamo suo vero corpo, il mistero della salvezza non si compie in noi e neanche potrà essere vissuto. Tutto è per Lui, ma anche tutto è il Lui e con Lui. Sono pertanto in grande errore tutti quei discepoli di Gesù che oggi gridano che non vi alcuna necessità che si venga battezzati. Tutti costoro non sono voce dello Spirito Santo. Sono voce di Satana per la rovina eterna di ogni uomo.</w:t>
      </w:r>
    </w:p>
    <w:p w14:paraId="3378F220"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In verità è proprio questo che oggi dona molta tristezza: vedere i discepoli di Gesù che stanno cadendo nella stoltezza e insipienza da credere che sia sufficiente indicare alla natura la via del bene – che poi non si tratta di un bene soprannaturale: la liberazione da ogni idolatra, ma di un bene materiale e temporaneo – perché l’umanità entri nella fratellanza universale e nella pace cosmica. Fratellanza universale e pace cosmica o planetaria sono possibili solo in virtù della nostra crescita in sapienza e grazia, così come cresceva Cristo Gesù. Per questo Cristo Gesù è il solo Necessario all’uomo. Perché Lui ci dona lo Spirito Santo, frutto della sua morte per crocifissione. Nascendo noi da acqua e da Spirito Santo, lui ci genera a nuova vita. Colmandoci di sé e di grazia santificante ci dona il governo del nostro corpo e ci libera da ogni idolatria del corpo, nella quale infallibilmente cadremo senza il suo pieno governo di tutta la nostra vita. </w:t>
      </w:r>
    </w:p>
    <w:p w14:paraId="41ED977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color w:val="000000"/>
          <w:sz w:val="24"/>
          <w:szCs w:val="20"/>
          <w:lang w:eastAsia="it-IT"/>
        </w:rPr>
        <w:t>Ma oggi, noi discepoli di Gesù, abbiamo decretato che di Cristo neanche si debba parlare. Con quali conseguenze? Con la condanna dell’uomo all’idolatria del proprio corpo e la sua consegna ad ogni vizio. Siamo noi così i più grandi collaboratori dei mercanti di morte. Noi gli offriamo un corpo idolatrato e loro a questo corpo che si nutre di vizi gli offrono il frutto della morte. Molti cristiani oggi stanno precipitando nell’eresia conosciuta un tempo come pelagianesimo e anche semi-pelagianesimo. Noi invece crediamo con la sana dottrina della Chiesa una, santa, cattolica, apostolica che q</w:t>
      </w:r>
      <w:r w:rsidRPr="00284585">
        <w:rPr>
          <w:rFonts w:ascii="Arial" w:eastAsia="Times New Roman" w:hAnsi="Arial"/>
          <w:sz w:val="24"/>
          <w:szCs w:val="20"/>
          <w:lang w:eastAsia="it-IT"/>
        </w:rPr>
        <w:t xml:space="preserve">uanto di bene l’uomo può fare, lo può fare solo per la grazia di Cristo Gesù. Ogni grazia, anche a più piccola, anche se in misura molto limitata, è stata sempre in previsione dei meriti di Cristo Signore prima della sua Passione, Morte, Gloriosa Risurrezione. Il Padre ha elargita questa grazia agli uomini senza alcuna interruzione. Dopo la Gloriosa Risurrezione di Gesù e l’effusione dello Spirito Santo, la grazia è data senza misura perché lo Spirito Santo è dato senza misura. Ma oggi il rigurgito di </w:t>
      </w:r>
      <w:r w:rsidRPr="00284585">
        <w:rPr>
          <w:rFonts w:ascii="Arial" w:eastAsia="Times New Roman" w:hAnsi="Arial"/>
          <w:sz w:val="24"/>
          <w:szCs w:val="20"/>
          <w:lang w:eastAsia="it-IT"/>
        </w:rPr>
        <w:lastRenderedPageBreak/>
        <w:t>pelagianesimo è forte, anzi fortissimo, tra i discepoli di Gesù. Cristo Signore è dichiarato non più necessario per creare pace e armonia tra gli uomini. La storia poi però infallibilmente smentisce questi falsi profeti. Essa ci attesta che il mondo è in una liti perenne: lite politica, lite economica, lite finanziaria, lite familiare, lite sociale, lite amministrativa, lite religiosa, lite ecclesiale. Non c’è ambito della vita di un uomo nel quale non ci sia lite e spesso anche grande lite. Oggi è sufficiente che uno dica una parola e per questa sola parola si scatena una lite universale. La lite attesta che siamo sotto il dominio della carne, del peccato, del vizio, della concupiscenza. La lite può sfociare in ogni genere di delitto. Ogni lite si vince solo per grazia del Signore, per i meriti di Cristo Gesù, per dono di Cristo Gesù. Per questo Cristo è il Necessario eterno e universale. Senza la sua grazia non possiamo fare neanche una goccia di bene. Oggi è il discepolo di Gesù che si è posto fuori di alcune verità essenziali, necessarie, indispensabili perché ci si possa dichiarare di fede cattolica e apostolica, di sana dottrina, di fede definita e dichiarata. È giusto riportare quanto abbiamo messo in luce in altri contesti. Lo esige il ristabilimento della vera fede in molti cuori. Una fede falsa giova solo al principe delle tenebre. Noi non vogliamo essere complici del principe delle tenebre. Noi siamo chiamati ad essere servi della vera fede, anzi della purissima fede. Ecco quanto abbiamo scritto in altri contesti:</w:t>
      </w:r>
    </w:p>
    <w:p w14:paraId="52D92C1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È cosa giusta che sulla grazia, che è solo per Cristo, in Cristo, con Cristo, da Cristo, sempre dal suo corpo, per opera dello Spirito Santo, venga detta una parola di purissima luce. Oggi è Cristo che è dichiarato inutile ed è la sua grazia. Se Cristo è dichiarato inutile, l’uomo viene condannato ad una morte e ad una schiavitù dalla quale mai potrà venirne fuori.  Tutto è per grazia. Così l’Apostolo Giacomo:</w:t>
      </w:r>
    </w:p>
    <w:p w14:paraId="707C4E9B"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 “Non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(Gc 1,16-18). Anche l’Apostolo Paolo annuncia la medesima verità: “Che cosa possiedi che tu non l’abbia ricevuto? E se l’hai ricevuto, perché te ne vanti come se non l’avessi ricevuto?” (1Cor 4,7). </w:t>
      </w:r>
    </w:p>
    <w:p w14:paraId="6BE0869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Da questo duplice insegnamento vanno tratti tre principi per ogni sano e retto nostro agire e pensare. </w:t>
      </w:r>
    </w:p>
    <w:p w14:paraId="1F99546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Primo Principio</w:t>
      </w:r>
      <w:r w:rsidRPr="00284585">
        <w:rPr>
          <w:rFonts w:ascii="Arial" w:eastAsia="Times New Roman" w:hAnsi="Arial"/>
          <w:sz w:val="24"/>
          <w:szCs w:val="20"/>
          <w:lang w:eastAsia="it-IT"/>
        </w:rPr>
        <w:t>. Ogni discepolo di Gesù, sapendo che tutto discende dal Padre dei cieli, non solo deve chiedere ogni cosa che gli manca al fine di essere un vero discepolo del Signore, un testimone esemplare del Vangelo, ma anche deve domandare al Signore che sia Lui a prendere nella sue mani la sua vita e condurla di luce in luce, di verità in verità, di giustizia in giustizia, di obbedienza in obbedienza, perché solo la sua volontà di compia nella sua vita. Solo così quanto è avvenuto in Cristo Gesù si compirà nel discepolo e il discepolo manifesterà con la sua vita tutta la bellezza la potenza della grazia del Signore, la sola capace di liberarci dalle schiavitù del peccato e delle tenebre per farci vivere da veri figli della luce, della verità, della giustizia, della pace, della pietà.</w:t>
      </w:r>
    </w:p>
    <w:p w14:paraId="5848011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lastRenderedPageBreak/>
        <w:t>Secondo Principio</w:t>
      </w:r>
      <w:r w:rsidRPr="00284585">
        <w:rPr>
          <w:rFonts w:ascii="Arial" w:eastAsia="Times New Roman" w:hAnsi="Arial"/>
          <w:sz w:val="24"/>
          <w:szCs w:val="20"/>
          <w:lang w:eastAsia="it-IT"/>
        </w:rPr>
        <w:t xml:space="preserve">. Come Cristo Gesù tutto ha ricevuto dal Padre e nello Spirito Santo, secondo la volontà del Padre, tutto ha messo a servizio della redenzione e della salvezza di ogni uomo, così anche deve operare ogni discepolo di Gesù. Lui tutto ha ricevuto dal Padre, per Cristo Gesù, nello Spirito Santo. Tutto deve mettere a servizio del Padre per la redenzione e la salvezza di ogni uomo, per Cristo, in Cristo, con Cristo, nello Spirito Santo. Anche la più piccola molecola del suo corpo, della sua anima, del suo spirito deve essere posta a servizio del più grande bene di ogni discepolo di Gesù e di tutti gli altri uomini. Gesù ha dato la vita per l’uomo. Il discepolo deve dare la sua vita per l’uomo. Uomo non è questo o quell’altro uomo. Ogni uomo è per lui uomo da redimere, salvare, uno per il quale lui deve offrire al Padre la sua vita. </w:t>
      </w:r>
    </w:p>
    <w:p w14:paraId="5D5F552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Terzo Principio</w:t>
      </w:r>
      <w:r w:rsidRPr="00284585">
        <w:rPr>
          <w:rFonts w:ascii="Arial" w:eastAsia="Times New Roman" w:hAnsi="Arial"/>
          <w:sz w:val="24"/>
          <w:szCs w:val="20"/>
          <w:lang w:eastAsia="it-IT"/>
        </w:rPr>
        <w:t xml:space="preserve">. Se ogni dono di grazia, verità, luce, vita eterna è a noi elargito per metterlo a servizio della salvezza e della redenzione di ogni uomo, mai potrà essere “usato” a nostra esclusiva utilità, per la nostra gloria o altri interessi sia di natura materiale che spirituale. Il vanto deve essere bandito dal cristiano perché nulla è dalla sua natura, nulla dalle sue capacità. Anche le sue capacità di naturali che spirituali sono un dono di Dio. A Dio va data sempre ogni gloria. Anche se dovessimo compiere una piccolissima opera di misericordia corporale, ciò che elargiamo in beneficenza è già un dono del Signore. Se poi ci lasciamo prendere da gelosia e invidia, allora il peccato è molto più grande. È peccato di non rispetto della volontà dello Spirito Santo e possiamo giungere anche a commettere un peccato che non è più perdonabile né sulla terra e neanche nell’eternità. Anche dalla superbia il cristiano deve stare lontano. La superbia è sottrazione della nostra vita alla verità e alla grazia e quindi immersione nella morte spirituale che è preludio della morte eterna. </w:t>
      </w:r>
    </w:p>
    <w:p w14:paraId="2D52AC0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 frutti della grazia: obbedienza e perseveranza. Noi preghiamo. Spesso però o non sappiamo pregare o ignoriamo quali sono le cose necessarie da chiedere. È cosa giusta che ognuno sappia le cose che sempre vanno chieste nella preghiera. Esse sono essenzialmente due. La prima la troviamo nella preghiera che Gesù ci ha insegnato: “Padre nostro che sei nei cieli, sia santificato il tuo nome,  venga il tuo regno, sia fatta la tua volontà, come in cielo così in terra” (Mt 6,9-10). Il nome del Signore è santificato e il suo regno viene attraverso l’obbedienza alla sua volontà. La sua volontà è quella manifestata nella Scrittura Santa, compresa nello Spirito Santo e insegnata dalla Chiesa nella sua Tradizione, sempre illuminata di luce più grande dal Magistero. Mai la Scrittura Santa va separata dalla Tradizione e dal Magistero, ma neanche mai la Tradizione e il Magistero vanno separati dalla Scrittura Santa. La volontà del Signore la conosciamo attraverso questo triplice canale, sempre pensato come una sola sorgente che scaturisce dal cuore del Padre, è stata vissuta dal cuore del Figlio e insegnata a noi dallo Spirito Santo. È Lui che è stato mandato per condurci a tutta la verità. </w:t>
      </w:r>
    </w:p>
    <w:p w14:paraId="579E9A3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Ma c’è una seconda obbedienza anch’essa necessaria: quella che nasce sia dalla particolare conformazione a Cristo Gesù che è particolare per ogni sacramento e sia quella che viene dai doni dello Spirito Santo e dalla particolare missione che si riceve. Questa fa sì che l’obbedienza di un papa sia differente da ogni altra obbedienza, così dicasi dell’obbedienza di un vescovo, un presbitero, un diacono, un cresimato, un battezzato. Infine mai dobbiamo dimenticare </w:t>
      </w:r>
      <w:r w:rsidRPr="00284585">
        <w:rPr>
          <w:rFonts w:ascii="Arial" w:eastAsia="Times New Roman" w:hAnsi="Arial"/>
          <w:sz w:val="24"/>
          <w:szCs w:val="20"/>
          <w:lang w:eastAsia="it-IT"/>
        </w:rPr>
        <w:lastRenderedPageBreak/>
        <w:t>l’obbedienza dovuta alla professione che si esercita. Così l’Apostolo Paolo ai Romani:</w:t>
      </w:r>
      <w:r w:rsidRPr="00284585">
        <w:rPr>
          <w:rFonts w:ascii="Arial" w:eastAsia="Times New Roman" w:hAnsi="Arial"/>
          <w:i/>
          <w:sz w:val="24"/>
          <w:szCs w:val="20"/>
          <w:lang w:eastAsia="it-IT"/>
        </w:rPr>
        <w:t xml:space="preserve">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12,6-8).</w:t>
      </w:r>
      <w:r w:rsidRPr="00284585">
        <w:rPr>
          <w:rFonts w:ascii="Arial" w:eastAsia="Times New Roman" w:hAnsi="Arial"/>
          <w:sz w:val="24"/>
          <w:szCs w:val="20"/>
          <w:lang w:eastAsia="it-IT"/>
        </w:rPr>
        <w:t xml:space="preserve"> Ogni obbedienza deve essere corredata di speciali virtù.</w:t>
      </w:r>
    </w:p>
    <w:p w14:paraId="7A8E9AE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a tutti evidente che non si obbedisce per un giorno, una settimana, un mese, un anno e neanche per cento o mille anni. Si deve obbedire per tutto il tempo in cui si rimane sulla terra. Per questo l’altra grande grazia da chiedere al Signore nella preghiera è il dono della perseveranza. Questo dono va chiesto senza alcuna interruzione. Senza questa specialissima grazia del Signore è facile stancarsi e abbandonare il cammino della luce e della verità. Molti infatti iniziano, molti sono chiamati, ma pochi sono eletti, pochi cioè perseverano sino alla fine. </w:t>
      </w:r>
    </w:p>
    <w:p w14:paraId="4BDA4E5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L’Apostolo Pietro chiede ai discepoli di Gesù di aggiungere virtù a virtù, se si vuole perseverare: </w:t>
      </w:r>
    </w:p>
    <w:p w14:paraId="10FD1EBA"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w:t>
      </w:r>
    </w:p>
    <w:p w14:paraId="5990905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Quando non si ci si veste delle virtù, si rimane piccoli nella fede ed è facile cadere nella tentazione o addirittura abbandonare del tutto il Vangelo. Molti si perdono perché non perseverano sino alla fine.</w:t>
      </w:r>
    </w:p>
    <w:p w14:paraId="19FE8AD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la regola che offre l’Apostolo Paolo a chi vuole perseverare: </w:t>
      </w:r>
    </w:p>
    <w:p w14:paraId="5520174A"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w:t>
      </w:r>
      <w:r w:rsidRPr="00284585">
        <w:rPr>
          <w:rFonts w:ascii="Arial" w:eastAsia="Times New Roman" w:hAnsi="Arial"/>
          <w:i/>
          <w:iCs/>
          <w:sz w:val="24"/>
          <w:szCs w:val="20"/>
          <w:lang w:eastAsia="it-IT"/>
        </w:rPr>
        <w:lastRenderedPageBreak/>
        <w:t xml:space="preserve">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4B2A67E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Chi indosserà questa armatura, di certo giungerà alla vita eterna nei cieli.</w:t>
      </w:r>
    </w:p>
    <w:p w14:paraId="34E0994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nutrimento della grazia. Come si nutre la grazia? Le vie indicateci da Gesù sono tre: l’Eucaristia, la preghiera, la misericordia. La via dell’Eucaristia:</w:t>
      </w:r>
    </w:p>
    <w:p w14:paraId="27641D05"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6,48-58). </w:t>
      </w:r>
    </w:p>
    <w:p w14:paraId="46BA0A7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L’Eucaristia va però mangiata in pienezza di fede e di amore, altrimenti ognuno mangia e beve la propria condanna:</w:t>
      </w:r>
    </w:p>
    <w:p w14:paraId="6A2FE279"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4A103018"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Io, infatti, ho ricevuto dal Signore quello che a mia volta vi ho trasmesso: il Signore Gesù, nella notte in cui veniva tradito, prese del </w:t>
      </w:r>
      <w:r w:rsidRPr="00284585">
        <w:rPr>
          <w:rFonts w:ascii="Arial" w:eastAsia="Times New Roman" w:hAnsi="Arial"/>
          <w:i/>
          <w:iCs/>
          <w:sz w:val="24"/>
          <w:szCs w:val="20"/>
          <w:lang w:eastAsia="it-IT"/>
        </w:rPr>
        <w:lastRenderedPageBreak/>
        <w:t xml:space="preserve">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6A11F76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via della preghiera così viene raccomandata da Gesù: </w:t>
      </w:r>
    </w:p>
    <w:p w14:paraId="4E4C75AB"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 (Mt 26,36-46). </w:t>
      </w:r>
    </w:p>
    <w:p w14:paraId="664AFFC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via della misericordia è il sacrificio quotidiano, l’olocausto che è chiesto ad ogni discepolo di Gesù per testimoniare il Vangelo:</w:t>
      </w:r>
    </w:p>
    <w:p w14:paraId="664278C3"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w:t>
      </w:r>
      <w:r w:rsidRPr="00284585">
        <w:rPr>
          <w:rFonts w:ascii="Arial" w:eastAsia="Times New Roman" w:hAnsi="Arial"/>
          <w:i/>
          <w:iCs/>
          <w:sz w:val="24"/>
          <w:szCs w:val="20"/>
          <w:lang w:eastAsia="it-IT"/>
        </w:rPr>
        <w:lastRenderedPageBreak/>
        <w:t xml:space="preserve">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6,27-38). </w:t>
      </w:r>
    </w:p>
    <w:p w14:paraId="1F1FAF0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Chi percorre queste tre vie, di certo crescerà di grazia in grazia e potrà resistere a tutti gli assalti della tentazione e del male. </w:t>
      </w:r>
    </w:p>
    <w:p w14:paraId="1D8A5F6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non separabilità della grazia dalla luce. Grazia e luce, grazia e verità mai potranno agire nel discepolo di Gesù l’una senza l’altra. Con la luce vediamo la via da percorrere. Con la grazia ci alimentiamo di ogni energia soprannaturale e mai ci stancheremo lungo il cammino. Quanto è accaduto ad Elia potrà aiutarci a comprendere ogni cosa: </w:t>
      </w:r>
    </w:p>
    <w:p w14:paraId="607A0326"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perché è troppo lungo per te il cammino». Si alzò, mangiò e bevve. Con la forza di quel cibo camminò per quaranta giorni e quaranta notti fino al monte di Dio, l’Oreb.</w:t>
      </w:r>
    </w:p>
    <w:p w14:paraId="43D7ACC2"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Là entrò in una caverna per passarvi la notte, quand’ecco gli fu rivolta la parola del Signore in questi termini: «Che cosa fai qui, Elia?». Egli rispose: «Sono pieno di zelo per il Signore, Dio degli eserciti, poiché gli Israeliti hanno abbandonato la tua alleanza, hanno demolito i tuoi altari, hanno ucciso di spada i tuoi profeti. Sono rimasto solo ed essi cercano di togliermi la vita». Gli disse: «Esci e férmati sul monte alla presenza del Signore». Ed ecco che il Signore passò. Ci fu un vento impetuoso e gagliardo da spaccare i monti e spezzare le rocce davanti al Signore, ma il Signore non era nel vento. Dopo il vento, un </w:t>
      </w:r>
      <w:r w:rsidRPr="00284585">
        <w:rPr>
          <w:rFonts w:ascii="Arial" w:eastAsia="Times New Roman" w:hAnsi="Arial"/>
          <w:i/>
          <w:iCs/>
          <w:sz w:val="24"/>
          <w:szCs w:val="20"/>
          <w:lang w:eastAsia="it-IT"/>
        </w:rPr>
        <w:lastRenderedPageBreak/>
        <w:t xml:space="preserve">terremoto, ma il Signore non era nel terremoto. Dopo il terremoto, un fuoco, ma il Signore non era nel fuoco. Dopo il fuoco, il sussurro di una brezza leggera. Come l’udì, Elia si coprì il volto con il mantello, uscì e si fermò all’ingresso della caverna.  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 Il Signore gli disse: «Su, ritorna sui tuoi passi verso il deserto di Damasco; giunto là, ungerai Cazaèl come re su Aram. Poi ungerai Ieu, figlio di Nimsì, come re su Israele e ungerai Eliseo, figlio di Safat, di Abel-Mecolà, come profeta al tuo posto. Io, poi, riserverò per me in Israele settemila persone, tutti i ginocchi che non si sono piegati a Baal e tutte le bocche che non l’hanno baciato». Partito di lì, Elia trovò Eliseo, figlio di Safat. Costui arava con dodici paia di buoi davanti a sé, mentre egli stesso guidava il dodicesimo. Elia, passandogli vicino, gli gettò addosso il suo mantello. Quello lasciò i buoi e corse dietro a Elia, dicendogli: «Andrò a baciare mio padre e mia madre, poi ti seguirò». Elia disse: «Va’ e torna, perché sai che cosa ho fatto per te». Allontanatosi da lui, Eliseo prese un paio di buoi e li uccise; con la legna del giogo dei buoi fece cuocere la carne e la diede al popolo, perché la mangiasse. Quindi si alzò e seguì Elia, entrando al suo servizio” (1Re 19,1-21). </w:t>
      </w:r>
    </w:p>
    <w:p w14:paraId="440B742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L’astuzia del tentatore a questo mira: a separare la luce dalla grazia e la grazia dalla luce. Senza il nutrimento della luce, la grazia si riceve invano. Non si sa dove dirigere i nostri passi. Senza il nutrimento della grazia, possiamo camminare solo per qualche passo, poi si cade per mancanza di forze. Un passo del profeta Isaia potrà ulteriormente illuminarci: </w:t>
      </w:r>
    </w:p>
    <w:p w14:paraId="0673E8AB"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“Quando udì, il re Ezechia si stracciò le vesti, si ricoprì di sacco e andò nel tempio del Signore. Quindi mandò Eliakìm il maggiordomo, Sebna lo scriba e gli anziani dei sacerdoti ricoperti di sacco dal profeta Isaia, figlio di Amoz, perché gli dicessero: «Così dice Ezechia: “Giorno di angoscia, di castigo e di disonore è questo, perché i bimbi stanno per nascere, ma non c’è forza per partorire. Forse il Signore, tuo Dio, udrà le parole del gran coppiere che il re d’Assiria, suo signore, ha inviato per insultare il Dio vivente e lo castigherà per le parole che il Signore, tuo Dio, avrà udito. Innalza ora una preghiera per quel resto che ancora rimane”». Così i ministri del re Ezechia andarono da Isaia. Disse loro Isaia: «Riferite al vostro signore: “Così dice il Signore: Non temere per le parole che hai udito e con le quali i ministri del re d’Assiria mi hanno ingiuriato. Ecco, io infonderò in lui uno spirito tale che egli, appena udrà una notizia, ritornerà nella sua terra e nella sua terra io lo farò cadere di spada”» (Is 37,1-7). </w:t>
      </w:r>
    </w:p>
    <w:p w14:paraId="27B19C3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 A nulla serve concepire se poi non si ha la forza di partorire i figli per mancanza di forze. A nulla serve iniziare un cammino, se poi si manca della forza di portarlo a compimento. Una verità urge che venga detta. A noi il Signore ha dato ogni grazia e ogni luce. Se il cammino non è portato a compimento, la responsabilità </w:t>
      </w:r>
      <w:r w:rsidRPr="00284585">
        <w:rPr>
          <w:rFonts w:ascii="Arial" w:eastAsia="Times New Roman" w:hAnsi="Arial"/>
          <w:sz w:val="24"/>
          <w:szCs w:val="20"/>
          <w:lang w:eastAsia="it-IT"/>
        </w:rPr>
        <w:lastRenderedPageBreak/>
        <w:t>è solo nostra. Abbiamo lasciato o la via della luce o la via della grazia. Molti abbandonano sia la via della luce che della grazia. Neanche più si concepisce un cammino da veri discepoli di Gesù e se non si concepisce neanche lo si potrà portare a compimento.</w:t>
      </w:r>
    </w:p>
    <w:p w14:paraId="63C20D3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Per grazia</w:t>
      </w:r>
      <w:r w:rsidRPr="00284585">
        <w:rPr>
          <w:rFonts w:ascii="Arial" w:eastAsia="Times New Roman" w:hAnsi="Arial"/>
          <w:sz w:val="24"/>
          <w:szCs w:val="20"/>
          <w:lang w:eastAsia="it-IT"/>
        </w:rPr>
        <w:t>. L'amore di Dio per l'uomo è grande, paziente, instancabile, eterno; diviene di "sofferenza" e di croce nei suoi mediatori e profeti, inviati con costante premura alla ricerca di quanti si allontanano da lui. L'amore donato è grazia che salva il mondo, ogni qualvolta l'uomo offre se stesso al Signore perché la divina onnipotenza frantumi la nostra umanità di peccato e, dopo averla polverizzata, con sapienza divina la ricomponga, rinnovandola, elevandola, santificandola, conducendola nella pienezza dell'essere.</w:t>
      </w:r>
    </w:p>
    <w:p w14:paraId="2681FC2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È grazia il dono della verità, ma è anche grazia il dono della trasformazione della nostra vita conformemente alla verità donata. L'uomo nato da Adamo ascolta la verità del suo essere, da questa verità viene conquistato, nella fede ad essa si lascia trasformare nell'essere, con l'essere trasformato inizia il compimento della verità, che è via e luce per il conseguimento della vita eterna.</w:t>
      </w:r>
    </w:p>
    <w:p w14:paraId="63B24F3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Tutto è grazia</w:t>
      </w:r>
      <w:r w:rsidRPr="00284585">
        <w:rPr>
          <w:rFonts w:ascii="Arial" w:eastAsia="Times New Roman" w:hAnsi="Arial"/>
          <w:sz w:val="24"/>
          <w:szCs w:val="20"/>
          <w:lang w:eastAsia="it-IT"/>
        </w:rPr>
        <w:t>: la conversione, l'adesione alla verità, la trasformazione del cuore, della mente, dei pensieri e dei sentimenti, la nuova creazione operata nel nostro cuore, la morte al peccato e la rinascita a vita nuova ed eterna. Verità e grazia sono l'una la vita dell'altra, l'una esiste nell'altra, l'una non può vivere senza l'altra. Dare la verità senza la grazia è come non dare la verità, è lasciare l'uomo nel suo antico peccato, abbandonarlo alle sue sole forze, costringerlo a vivere nel desiderio del bene, ma non nella sua realizzazione; è dire l'uomo, ma non farlo, perché se da un lato gli si indica la luce, dall'altro lo si lascia nelle tenebre; gli si parla della luce, ma non gliela si dona; gli si annunzia la vita, ma non lo si libera dalla morte.</w:t>
      </w:r>
    </w:p>
    <w:p w14:paraId="4A95A08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verità illumina, la grazia ci rende luce; la verità rivela ciò che siamo e dobbiamo essere, la grazia ci libera di ciò che siamo e ci fa ciò che dobbiamo divenire; la verità traccia i sentieri della vita, la grazia ci dona la vita perché possiamo percorrere la via della santità, nella giustizia perfetta e nell’amore. Quando la grazia entra nel cuore dell'uomo ci entra con onnipotenza di Spirito Santo: il cuore cambia, i sentimenti mutano, la razionalità si illumina, il cuore si riscalda, la mente si apre all'intelligenza del vero, la volontà accoglie la santità come forma del suo essere, la stessa corporeità e i sensi, a poco a poco vengono liberati dalla concupiscenza e resi atti a compiere il cammino della libertà. Nella grazia la vita di Dio diviene vita dell'uomo, e questi a poco a poco viene assorbito dal Signore e rivestito di santità, di bontà, di mansuetudine, di misericordia, di fame e sete per la giustizia. Nella grazia diventiamo partecipi della divina natura; Dio viene in noi e in noi abita con la sua presenza santificatrice e rinnovatrice. E tuttavia il rischio è sempre quello di chiudersi alla grazia, di concepirsi senza di essa, di tracciarsi dei sentieri sui quali l'uomo e solo l'uomo, senza Dio, ha accesso.</w:t>
      </w:r>
    </w:p>
    <w:p w14:paraId="693D74E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In nome di Dio si toglie Dio dal cuore dell'uomo e in nome dell'uomo si agisce contro l'uomo, poiché senza la grazia del Signore che trasforma il cuore e lo rende capace di abbracciare una nuova esistenza e una nuova via. Nella grazia l'uomo acquisisce la vera libertà, l'autentica autonomia, la veritiera emancipazione, non da Dio ma da se stessi, poiché il nemico più grande </w:t>
      </w:r>
      <w:r w:rsidRPr="00284585">
        <w:rPr>
          <w:rFonts w:ascii="Arial" w:eastAsia="Times New Roman" w:hAnsi="Arial"/>
          <w:sz w:val="24"/>
          <w:szCs w:val="20"/>
          <w:lang w:eastAsia="it-IT"/>
        </w:rPr>
        <w:lastRenderedPageBreak/>
        <w:t>dell'uomo è l'uomo stesso, è quell'io fatto di carne che rifiuta l'apertura allo Spirito e la consegna al Padre dei cieli perché attraverso il nostro sì egli possa compiere la nostra salvezza e nella nostra salvezza la redenzione dei fratelli. La grazia dona splendore all'intelligenza, forza alla volontà, coraggio al cuore, verità ai sentimenti, estirpa le passioni, sradica i vizi, elimina le imperfezioni. La grazia è l'alimento della libertà dell'uomo, più si cresce nella grazia, più la libertà estende la sua tenda nel cuore dell'uomo fino ad avvolgerlo tutto. Per grazia si discerne il bene dal male, si sceglie il bene si evita il male, si ama, si cammina, si procede verso il regno; per grazia si va incontro all'uomo e lo si ama secondo il volere di Dio. Beato colui che dalla grazia si lascia abitare, nella grazia vive, nella grazia muore.</w:t>
      </w:r>
    </w:p>
    <w:p w14:paraId="75BA8B6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Per grazia il mondo si rinnova, la società cambia, i rapporti tra gli uomini divengono giusti, veri, onesti. Lasciarsi abitare dalla grazia diviene allora l'unica via della trasformazione del mondo. I santi hanno trasformato il mondo, lo hanno condotto nella verità, perché si sono lasciati avvolgere dalla grazia del cielo e da essa muovere. La grazia avvicina l'uomo a Dio perché lo rende tempio di Dio. Più si diventa tempio di Dio, più si è anche tempio dell'uomo, per la salvezza. La grazia si vuole, si desidera, si brama, nella grazia si inizia, si cresce, si progredisce, con la grazia si lavora, si combatte, si soffre, si prega, si ama, si muore, si offre la vita. Tutto si deve fare con la grazia, tutto nella grazia, tutto per il conferimento della grazia. E così la grazia della creazione diviene grazia della redenzione, ma deve anche essere grazia di santificazione, poiché solo la realizzazione di quest'ultima grazia, frutto delle altre due, dona all'uomo pienezza di significato, compimento del suo essere, perfezione totale della sua essenza creata. Oggi però il cristiano è lacerato nell’anima, nello spirito, nel corpo da tre sue scelte insensate, scellerate, stolte, di tenebre, scelte altamente diaboliche e infernali. Ha scelto di vivere senza la Parola, senza la Chiesa, senza la Grazia. Urge riportare ogni discepolo di Gesù nella purezza della luce e della grazia. Urge, </w:t>
      </w:r>
    </w:p>
    <w:p w14:paraId="10838F58"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sz w:val="24"/>
        </w:rPr>
      </w:pPr>
      <w:r w:rsidRPr="00284585">
        <w:rPr>
          <w:rFonts w:ascii="Arial" w:eastAsia="Times New Roman" w:hAnsi="Arial"/>
          <w:b/>
          <w:bCs/>
          <w:i/>
          <w:color w:val="000000"/>
          <w:sz w:val="24"/>
          <w:szCs w:val="20"/>
          <w:lang w:eastAsia="it-IT"/>
        </w:rPr>
        <w:t>“Eravate erranti come pecore, ma ora siete stati ricondotti al pastore e custode delle vostre anime”:</w:t>
      </w:r>
      <w:r w:rsidRPr="00284585">
        <w:rPr>
          <w:rFonts w:ascii="Arial" w:eastAsia="Times New Roman" w:hAnsi="Arial"/>
          <w:color w:val="000000"/>
          <w:sz w:val="24"/>
          <w:szCs w:val="20"/>
          <w:lang w:eastAsia="it-IT"/>
        </w:rPr>
        <w:t xml:space="preserve"> Finché non si è in Cristo si è erranti come pecore. Con l’annuncio del Vangelo, con l’adesione ad esso, con la fede in Cristo Gesù, con la rinascita da acqua e da Spirito Santo si è ricondotti al pastore e custode delle nostre anime. Ecco chi è Cristo Gesù: il pastore e il custode delle nostre anime. Ma quando Lui è il pastore e il custode delle nostre anime? Quando noi diveniamo suo corpo, sua vita. Quando in Lui diveniamo partecipi della sua pienezza. Ora è cosa giusta </w:t>
      </w:r>
      <w:r w:rsidRPr="00284585">
        <w:rPr>
          <w:rFonts w:ascii="Arial" w:hAnsi="Arial" w:cs="Arial"/>
          <w:sz w:val="24"/>
        </w:rPr>
        <w:t xml:space="preserve">illuminare ogni mente sulla verità del pastore e sulla relazione che necessariamente dovrà sempre esistere tra il pastore e le pecore. Nella Scrittura Santa il Pastore è Dio, il Signore. Pastori posti da Dio per guidare il suo gregge nel suo nome e con la sua autorità sono re e sacerdoti, ognuno però secondo particolari mansioni, uffici, ministeri dettati dallo stesso Signore e contenuti nella sua santa legge. Sappiamo che re e sacerdoti hanno fallito nella loro missione. Dio promette per mezzo del profeta Ezechiele di prendersi Lui personalmente cura del suo gregge. Come Dio si prende cura personalmente? Attraverso il Figlio suo che si è fatto carne ed è stato costituito dal Padre suo Pastore. Gesù è il Buon Pastore che deve nutrire con la sua carne e dissetare con il sua sangue il gregge del Padre, conducendolo sulla via verso il Padre che </w:t>
      </w:r>
      <w:r w:rsidRPr="00284585">
        <w:rPr>
          <w:rFonts w:ascii="Arial" w:hAnsi="Arial" w:cs="Arial"/>
          <w:sz w:val="24"/>
        </w:rPr>
        <w:lastRenderedPageBreak/>
        <w:t>è la Parola del Padre, alla quale è dovuta ogni obbedienza nello Spirito Santo. Cristo Gesù, dopo la sua gloriosa risurrezione, costituisce i suoi apostoli Pastori e li manda nel mondo a raccogliere il gregge del Padre, disperso tra i popoli e le nazioni. Delle pecore del Padre nessuna dovrà rimanere fuori del suo ovile e l’ovile di Cristo è la Chiesa fondata su Pietro al quale Gesù ha dato il potere e la missione di pascere pecore e agnelli. Missione immortale.</w:t>
      </w:r>
    </w:p>
    <w:p w14:paraId="221EE608"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Qual è la legge che deve essere la stessa vita del pastore del gregge del Padre? La Legge è una sola. Il Pastore è solo il Padre. Le pecore sono sue. Come Cristo conduce il gregge del Padre, dimorando nel cuore del Padre e nella luce dello Spirito Santo, attingendo dal cuore del Padre l’amore per il gregge e dallo Spirito la luce, la verità, la Parola della luce e della verità, così il pastore in Cristo, con Cristo, per Cristo, deve sempre ricordarsi che solo Cristo è il Buon Pastore del gregge del Padre. Se lui vuole essere vero pastore deve abitare nel cuore di Cristo e nella luce dello Spirito Santo. Dal cuore di Cristo deve attingere tutto l’amore del Padre che è in esso, e dallo Spirito Santo tutta la luce, la verità, la Parola. Come Cristo Gesù mai si è separato dal cuore del Padre. La sua abitazione era il seno del Padre. Così il Pastore di Gesù Signore mai si dovrà separa dal cuore di Cristo. Se si separa da Cristo, si separa dallo Spirito Santo. Per sacramento rimarrà in eterno pastore del gregge di Cristo, solo che non lo potrà più nutrire con tutto l’amore di Cristo e non lo potrà illuminare con tutta la potente luce dello Spirito Santo. Gesù questa verità la rivela ai suoi Apostoli attraverso la similitudine della vera vite e dei tralci. Se il tralcio, cioè il pastore, si separa da Lui, vera vite, non potrà più produrre un solo frutto di salvezza e vita eterna. Gli manca la linfa vitale. È un tralcio che secca e muore. </w:t>
      </w:r>
    </w:p>
    <w:p w14:paraId="166B8A30"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San Paolo mette in guardia i pastori che anche loro sono a rischio di infedeltà. Possono anche loro distaccarsi da Cristo e privi dello Spirito Santo, iniziare a insegnare dottrine perverse. Nell’Apocalisse il Signore fa l’esame di coscienza ai pastori dell’Asia e trova che essi sono carenti in molte cose. Perché sono carenti? Perché chi poco e chi molto si è separato da Cristo Gesù. Come l’ovile del gregge è il cuore del pastore e il gregge dovrà sempre dimorare nel cuore del pastore se vuole raggiungere la vita eterna, così l’ovile del pastore è il cuore di Cristo Gesù. Se lui abiterà perennemente nel cuore di Cristo, senza mai uscire da esso, diverrà ovile buono per il suo gregge. Se invece uscirà dal cuore di Cristo, si trasformerà in ovile cattivo per il suo gregge e i lupi rapaci potranno entrare in esso a loro piacimento e fare strage delle pecore. Il cuore del pastore è l’ovile sicuro del gregge, se il pastore è nell’ovile sicuro di Cristo Gesù, come Cristo Gesù è nell’ovile sicuro del Padre, nello Spirito Santo. Se le pecore sono senza pastore è un cattivo segno per il pastore. È segno che il pastore non è nel cuore di Dio. il pastore si è emancipato da Dio, perdendo tutto l’amore di Dio necessario per condurre e guidare il suo gregge. Se oggi il gregge di Cristo è senza pastore è segno che il pastore ha abbandonato il cuore di Cristo Gesù, perdendo ogni grazia e luce per guidare il suo gregge.</w:t>
      </w:r>
    </w:p>
    <w:p w14:paraId="36A11FA4" w14:textId="77777777" w:rsidR="00284585" w:rsidRPr="00284585" w:rsidRDefault="00284585" w:rsidP="00284585">
      <w:pPr>
        <w:spacing w:after="120" w:line="240" w:lineRule="auto"/>
        <w:jc w:val="both"/>
        <w:rPr>
          <w:rFonts w:ascii="Arial" w:hAnsi="Arial" w:cs="Arial"/>
          <w:sz w:val="24"/>
        </w:rPr>
      </w:pPr>
      <w:r w:rsidRPr="00284585">
        <w:rPr>
          <w:rFonts w:ascii="Arial" w:eastAsia="Times New Roman" w:hAnsi="Arial"/>
          <w:sz w:val="24"/>
          <w:szCs w:val="20"/>
          <w:lang w:eastAsia="it-IT"/>
        </w:rPr>
        <w:t xml:space="preserve">Ecco una seconda verità. </w:t>
      </w:r>
      <w:r w:rsidRPr="00284585">
        <w:rPr>
          <w:rFonts w:ascii="Arial" w:hAnsi="Arial" w:cs="Arial"/>
          <w:sz w:val="24"/>
        </w:rPr>
        <w:t xml:space="preserve">L’edificazione nel regno di Dio nel cuore dell’uomo è un mistero affidato dal Padre dei cieli a Cristo Signore, allo Spirito Santo, ad ogni suo discepolo. Nessuno da solo, né Cristo, né lo Spirito Santo, né il discepolo, può edificare il regno. Esso è il frutto della perfetta comunione di Cristo Signore, dello Spirito Santo, del discepolo. Possiamo affermare che oggi sta divenendo </w:t>
      </w:r>
      <w:r w:rsidRPr="00284585">
        <w:rPr>
          <w:rFonts w:ascii="Arial" w:hAnsi="Arial" w:cs="Arial"/>
          <w:sz w:val="24"/>
        </w:rPr>
        <w:lastRenderedPageBreak/>
        <w:t xml:space="preserve">sempre più impossibile poter edificare il regno di Dio nel cuore dell’uomo. Manca Cristo. Abbiamo un Cristo umano e non divino, della terra e non del Cielo, del corpo e non dell’anima, del tempo e non dell’eternità, di alcuni e non di tutti. Manca a noi il Cristo del Vangelo, il Cristo della Parola integra e pura, il Cristo Crocifisso, Risorto Asceso al Cielo, il Cristo Agnello di Dio che toglie il peccato del mondo, il Cristo Figlio dell’uomo, il Cristo Luce, Il Cristo verità, il Cristo grazia, il Cristo via, il Cristo vita eterna, il Cristo Buon Pastore, il Cristo Re dell’universo, il Cristo Giudice dei vivi morti, il Cristo Signore della storia, il Cristo Mediatore unico tra il Padre e l’umanità, il Cristo Figlio unigenito del Padre, il Verbo incarnato, il Verbo Eucaristia, il Verbo corpo nel cui corpo il regno di Dio vive e nel quale si compie. Manca semplicemente il vero Cristo. Ognuno oggi ha il suo Cristo e di conseguenza ognuno ha anche il suo regno, che non è quello che Dio Padre vuole che si realizzi, si costruisca, si edifichi nel cuore di ogni uomo.  </w:t>
      </w:r>
    </w:p>
    <w:p w14:paraId="5E47A600"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Mancando Cristo Gesù, il vero Cristo, manca il vero Dio e lo Spirito Santo. Oggi ci stanno invitando a credere in un Dio senza Volto, senza Parola, senza Legge, senza Comandamenti, senza Cristo, senza Spirito Santo, senza Chiesa, senza Sacramenti, senza Pastori, senza Gregge. Dello Spirito Santo neanche più se ne parla. Lo Spirito del Padre e del Figlio, lo Spirito Persona Eterna della Santissima Trinità è stato sostituito con lo spirito dell’uomo. L’uomo oggi è ermeticamente chiuso in se stesso, senza alcuna apertura alla trascendenza. Dio gli serve solo come proiezione tanto per avere una immagine nella quale rifugiarsi in qualche momento di bisogno. Ma il Dio dell’uomo oggi è solo il suo pensiero, la sua volontà, i suoi desideri. Manca il Dio oggettivo, il Dio reale, il Dio vivo e vero, il Dio Signore e Creatore dell’uomo, il Dio Salvatore e Redentore, il Dio che ha preso per mano l’uomo dal momento della creazione e lo ha condotto, nonostante la sua ribellione contro di Lui, fino a Cristo Signore. Manca il Dio Persona, il Dio che ha creato l’uomo a sua immagine e somiglianza, il Dio che gli ha dato e gli dona una Legge eterna da osservare. Se questo Dio non viene ricollocato sul suo trono santo, la religione è un fatto di relazione dell’uomo con l’uomo, ma non una relazione dell’uomo con Colui che lo ha fatto per essere sempre dalla sua vita per poter vivere. L’uomo oggi è così ammalato di autonomia, da non volere nessuno sopra di lui, né essere divini e né essere umani. L’uomo vuole qualcuno su di lui solo per chiedergli che faccia la sua volontà, i suoi desideri, i suoi affari.</w:t>
      </w:r>
    </w:p>
    <w:p w14:paraId="7DB83C84"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Ma anche l’uomo oggi manca. Manca il cristiano che crede nel vero Cristo. Esiste il cristiano che crede in un Cristo senza Verità, senza Parola, senza Chiesa. Poiché è il cristiano che deve affidare la Parola ai cuori, perché in essi venga generato Cristo Gesù, ad opera dello Spirito Santo, non credendo più lui nel Vangelo di Cristo Gesù, quale Parola potrà seminare? Se semina la sua parola, i suoi sentimenti, i suoi desideri, mai lo Spirito Santo li assumerà. Mai potrà portarli a maturazione. Lo Spirito fa crescere e maturare, germogliare e produrre solo la Parola di Cristo Gesù. Ma la fa germogliare perché produca Cristo in ogni cuore. Poiché Cristo non serve più alla salvezza, neanche lo Spirito Santo serve. Per mancanza di vera fede nella Parola, in un solo istante il cristiano ha cancellato dalla fede Cristo, lo Spirito, la Chiesa. Questa cancellazione in verità non è da oggi. È da molto tempo. È da quando si è detto che ogni uomo può andare a Dio attraverso molte altre vie e molti altri libri che non sono né Cristo e né il Vangelo. È da quando Cristo e ogni altro fondatore di religione sono stati </w:t>
      </w:r>
      <w:r w:rsidRPr="00284585">
        <w:rPr>
          <w:rFonts w:ascii="Arial" w:hAnsi="Arial" w:cs="Arial"/>
          <w:sz w:val="24"/>
        </w:rPr>
        <w:lastRenderedPageBreak/>
        <w:t xml:space="preserve">messi sullo stesso piano. Noi non abbiamo nulla da dire contro nessuno. Diciamo solamente che Cristo Gesù ha detto: “Senza di me non potete fare nulla”.  Anche Pietro un tempo ha detto: “Non vi è altro nome sotto il cielo nel quale è stabilito che noi siamo salvati”. “Solo nel nome di Gesù il Nazareno”. Ecco la fede che oggi manca al cristiano: Un solo Dio, un solo Cristo, un solo Spirito Santo, una sola Parola, una sola Rivelazione, una sola Chiesa, un solo regno, da edificare in ogni cuore, spargendo in esso la buona Parola del Vangelo dell’unico e solo Salvatore e Redentore dell’umanità: Cristo Gesù, Verbo Incarnato, Eterno Unigenito Figlio del Padre. </w:t>
      </w:r>
    </w:p>
    <w:p w14:paraId="1FF69116"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Gesù è la porta dell’ovile. Per entrare si deve attraversare la porta della sua Parola, Non vi sono altre porte, perché non esistono altre parole, né di uomini e né di “dèi”. Si accoglie la sua Parola, si creda in essa, la si sceglie come unica e sola Legge della propria vita, si entra nell’ovile. Si è al sicuro da lupi, mercenari, ladri. Il suo ovile è il solo sicuro, tutti gli altri o sono del principe del mondo o lui è comproprietario e amministratore. Ma Gesù è anche l’ovile nel quale sempre dimorare, abitare. Si abita in Lui, divenendo corpo del suo corpo, vita della sua vita, verità della sua verità, santità della sua santità, missione della sua missione. Se si esce dalla Parola, si esce dall’ovile. Se non di dimora nella Parola, non si dimora nel suo ovile. Si dimora nella Parola, prestando ad essa perenne obbedienza, sotto mozione e ispirazione dello Spirito Santo. Ma Gesù non è solo porta e ovile, è anche il Pastore del suo gregge. È il Pastore perché è Lui che si prende cura delle sue pecore. È Lui che le conduce. È Lui che le guida. È Lui che le protegge, le difende, le custodisce nel suo stesso corpo. Se è Lui il Pastore, sempre il gregge deve camminare dietro a Lui. Come si cammina dietro a Lui? Ascoltando la sua voce, seguendo i suoi passi. Dove va il pastore, va anche il gregge. Dove il Pastore si ferma, si ferma anche il gregge. Quando il pastore riprende il cammino anche il gregge dovrà prendere il cammino. Oltre che Pastore Gesù è anche la vita delle pecore. Di cose si nutrono le sue pecore? Della sua carne? Di cosa esse si dissetano? Del suo sangue. Senza questo nutrimento divino, che non è solo spirituale, ma anche reale, sostanziale, vero nutrimento, non c’è vita per le pecore. Esse devono mangiare Cristo per vivere per Cristo. Si mangia la sua carne per mangiare la sua Parola. Si bene il suo sangue, per ricevere ogni forza per obbedire alla sua voce. Solo Gesù è la vera porta, il vero ovile, il vero Pastore, la vera vita. Verità essenziale, primaria attesta e rivela che Gesù non si è fatto Pastore da se stesso. È stato costituito Pastore dal Padre suo. Chi è il Padre suo? È il Creatore, il Signore, il Dio del cielo e della terra, di ogni cosa visibile e invisibile. Tutto ciò che esiste è stato fatto con la sua Parola Onnipotente. Tutti gli altri si sono fatti pastori per loro volontà, loro decisione. Dio però non li ha fatti. Mai avrebbe potuto farli, perché solo Cristo Signore Lui ha stabilito dall’eternità come nostro vero Pastore. </w:t>
      </w:r>
    </w:p>
    <w:p w14:paraId="5128B9A8"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Chi è ancora il nostro Pastore? È la verità eterna fattasi carne per fare ritornare nella verità ogni uomo, non però nella verità delle sue origini, ma in una verità ancora più grande. Chi vuole divenire vero, deve lasciarsi fare verità in Cristo, per Cristo, con Cristo. Chi rifiuta di lasciarsi fare verità da Lui, rimane nella sua falsità e nelle sue tenebre. Resta nel suo non essere vero, perché essere avvolto di tenebre, falsità, menzogna. Gesù è la via che conduce l’uomo al suo Dio e Signore, al Padre celeste come suo vero figlio, rigenerato e santificato nelle </w:t>
      </w:r>
      <w:r w:rsidRPr="00284585">
        <w:rPr>
          <w:rFonts w:ascii="Arial" w:hAnsi="Arial" w:cs="Arial"/>
          <w:sz w:val="24"/>
        </w:rPr>
        <w:lastRenderedPageBreak/>
        <w:t xml:space="preserve">acque del battesimo e divenuto un solo corpo con Lui, figlio di Dio nel Figlio suo. Ma è anche la via per andare all’uomo secondo purezza di verità. Senza Cristo, non in Cristo, l’uomo può andare sia a Dio che ai fratelli. Va però da non vero figlio del Padre e da non vero fratello degli uomini. Nella falsità va a Dio e nella falsità va ai fratelli. È questo oggi il più grande tradimento che stiamo commettendo contro l’uomo. Gli stiamo dicendo che dalla falsità, dalla tenebre, dal peccato, dalla morte, può andare a Dio e ai suoi fratelli. Se va ai suoi fratelli, vi si reca da uomo capace di ogni misfatto, trasgressione, malvagità, cattiveria, abominio e nefandezza. Questo è sommo inganno. È peccato più grande dello scandalo. Meglio sarebbe – come dice Gesù –  legarsi al collo una màcina girata d’asino e gettarsi nel più profondo del mare, anziché ingannare i fratelli. Gesù è la luce del mondo, di ogni uomo. Chi cammina alla sua luce sa separare la verità dalla falsità, la giustizia dall’ingiustizia, la santità dal peccato, il bene dal male, ciò che è umano e ciò che è disumano. Ci si sottrae alla sua luce, tutto diviene confusione. Il bene è dichiarato male. Il male è detto bene. La morale è detta immorale. L’immoralità è dichiarata moralità santa. Oggi ogni trasgressione dei Comandamenti è detta volontà di Dio, sua giustizia perfetta. Questo attesta che Gesù non è più la nostra luce. Ma qual è la più grande stoltezza dell’uomo? Pensare che l’uomo possa vivere da uomo, solo con la sua volontà. Se prima l’uomo non diviene verità, vita, grazia, luce, giustizia, fortezza in Cristo, rimane nella falsità e nella morte. L’Apostolo Pietro dice che siamo tornati. Oggi lui direbbe che ci siamo allontanati dal nostro Pastore. Urge oggi che noi ritorniamo e per ritornare dobbiamo ritornare nella purissima fede. </w:t>
      </w:r>
    </w:p>
    <w:p w14:paraId="22673282" w14:textId="77777777" w:rsidR="00284585" w:rsidRPr="00284585" w:rsidRDefault="00284585" w:rsidP="00284585">
      <w:pPr>
        <w:spacing w:after="120" w:line="240" w:lineRule="auto"/>
        <w:jc w:val="both"/>
        <w:rPr>
          <w:rFonts w:ascii="Times New Roman" w:eastAsia="Times New Roman" w:hAnsi="Times New Roman"/>
          <w:sz w:val="20"/>
          <w:szCs w:val="20"/>
          <w:lang w:eastAsia="it-IT"/>
        </w:rPr>
      </w:pPr>
      <w:r w:rsidRPr="00284585">
        <w:rPr>
          <w:rFonts w:ascii="Arial" w:hAnsi="Arial" w:cs="Arial"/>
          <w:sz w:val="24"/>
        </w:rPr>
        <w:t>La tentazione di chi è governato proprio in questo consiste: nell’abolizione dalla volontà di Dio in nome della nostra e nella cancellazione del pensiero di Dio in nome dei nostri. È stata questa la tentazione di Cristo: separarsi dalla volontà del Padre. è questa la volontà di chi deve obbedire: separarsi dal comando ricevuto dal Signore. Questa tentazione si presenta sotto mille volti e diecimila forma. Sempre il cristiano cade in questa tentazione, quando vive nella trasgressione della Legge di Cristo Gesù, vivendo una vita senza il Vangelo. Chi non obbedisce a Cristo Signore, potrà mai obbedire agli uomini che governano perché posti da Dio per il nostro bene? La purissima obbedienza a Dio, a Cristo Gesù, allo Spirito Santo diviene obbedienza agli uomini posti da Dio a governo della nostra vita. Satana prima ci separa da Dio e poi con abile astuzia ci separa dagli uomini. Così facendo non solo fa del cristiano un ribelle alla volontà del suo Signore, lo rende anche strumento inabile – ed è questo il vero fine della tentazione – in ordine al compimento della salvezza di Cristo Gesù nell’oggi del tempo e della storia. Oggi possiamo affermare che Satana è riuscito alla grande nel suo intento: ha reso il cristiano incapace di qualsiasi aiuto a Cristo in ordine alla salvezza del mondo. Non solo. È riuscito a far sì che dichiarasse lo stesso Cristo Gesù non più necessario per la salvezza, svuotando così anche il suo corpo che è la Chiesa del ministero della redenzione. Una tale sconfitta del cristiano mai si era registrata prima nella storia. La Madre di Dio e Madre nostra, venga in nostro aiuto. Sia Lei a liberarci da una così devastante caduta nelle mani del principe del mondo. Se Lei non interviene con tempestiva, ben presto tutta la Chiesa sarà consegnata a Satana e sarà strumento di morte assoggettata al suo volere. Che questo mai avvenga. Schiaccia tu la testa al serpente antico.</w:t>
      </w:r>
    </w:p>
    <w:p w14:paraId="6C095BD9" w14:textId="77777777" w:rsidR="00284585" w:rsidRPr="00284585" w:rsidRDefault="00284585" w:rsidP="00284585">
      <w:pPr>
        <w:spacing w:after="120" w:line="240" w:lineRule="auto"/>
      </w:pPr>
    </w:p>
    <w:p w14:paraId="3E157DA2"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10" w:name="_Toc123799768"/>
      <w:bookmarkStart w:id="811" w:name="_Toc123799974"/>
      <w:bookmarkStart w:id="812" w:name="_Toc180486839"/>
      <w:r w:rsidRPr="00284585">
        <w:rPr>
          <w:rFonts w:ascii="Arial" w:hAnsi="Arial"/>
          <w:b/>
          <w:bCs/>
          <w:color w:val="000000"/>
          <w:sz w:val="28"/>
          <w:lang w:val="la-Latn"/>
        </w:rPr>
        <w:t>LA TENTAZIONE DEL DATORE DI LAVORO</w:t>
      </w:r>
      <w:bookmarkEnd w:id="810"/>
      <w:bookmarkEnd w:id="811"/>
      <w:bookmarkEnd w:id="812"/>
    </w:p>
    <w:p w14:paraId="5981759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Per conoscere qual è la tentazione del datore di lavoro, dobbiamo entrare nel mistero di una quadruplice verità: di Dio, dell’uomo, della terra e del suo uso, del fine delle cose. Dio è il Creatore e il Signore di tutto ciò che esiste. È questa la prima verità della nostra professione di fede: </w:t>
      </w:r>
      <w:r w:rsidRPr="00284585">
        <w:rPr>
          <w:rFonts w:ascii="Arial" w:eastAsia="Times New Roman" w:hAnsi="Arial"/>
          <w:bCs/>
          <w:i/>
          <w:sz w:val="24"/>
          <w:szCs w:val="20"/>
          <w:lang w:eastAsia="it-IT"/>
        </w:rPr>
        <w:t>“Credo in un solo Dio, Padre onnipotente, Creatore del cielo e della terra, di tutte le cose visibili e invisibili”</w:t>
      </w:r>
      <w:r w:rsidRPr="00284585">
        <w:rPr>
          <w:rFonts w:ascii="Arial" w:eastAsia="Times New Roman" w:hAnsi="Arial"/>
          <w:bCs/>
          <w:sz w:val="24"/>
          <w:szCs w:val="20"/>
          <w:lang w:eastAsia="it-IT"/>
        </w:rPr>
        <w:t>. Di tutte le cose non solo Lui è il Creatore, è anche il Signore. Di tutto ciò che esiste – anche l’uomo è sua creatura – Lui è il Signore, il Padrone. Dio ha creato la terra e l’ha posta nelle mani dell’uomo. Chi è l’uomo? Ecco la sua verità. Lui non è Signore. Non è Padrone. Lui della terra è il custode e il coltivatore.  Se della terra il Padrone è Dio, l’uomo dovrà servirsi della terra sempre secondo la divina volontà. Nulla dovrà essere dalla sua volontà. Neanche l’uso di se stesso, del suo spirito, della sua anima, del suo corpo, dovrà essere dalla sua volontà. Tutto va usato dalla volontà di Dio. Il fine di ogni cosa che esiste sulla terra serve per il sostentamento del corpo. Anima e spirito invece il sostentamento lo dovranno attingere sempre nel loro Signore e Creatore. Ecco allora la prima verità che va subito messa in luce: anima e spirito devono governare il corpo. Dio deve governare anima e spirito. Se l’uomo sottrae la sua anima e il suo corpo al sostentamento che va attinto solo in Dio, diventano incapaci di governare il corpo. Esso prenderà il governo dell’anima e dello spirito e tutto l’uomo sarà governato dalla concupiscenza degli occhi e della carne, dalla superbia della vita, da ogni altro vizio. Con un tale governo, tutta la creazione, compreso l’uomo, e tutte le cose perdono la loro bontà e il loro fine. Da strumenti di vita per l’uomo divengono strumenti di morte. Tutto l’uomo, anima, spirito, corpo da datore di vita all’uomo e alla terra, diviene datore di morte all’uomo e alla terra. Questa è l’essenziale e fondamentale verità che è contenuta sia nel Capitolo I e sia nel Capitolo II della Genesi:</w:t>
      </w:r>
    </w:p>
    <w:p w14:paraId="5689BFA2"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In principio Dio creò il cielo e la terra. La terra era informe e deserta e le tenebre ricoprivano l’abisso e lo spirito di Dio aleggiava sulle acque.</w:t>
      </w:r>
    </w:p>
    <w:p w14:paraId="7D897B25"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Dio disse: «Sia la luce!». E la luce fu. Dio vide che la luce era cosa buona e Dio separò la luce dalle tenebre. Dio chiamò la luce giorno, mentre chiamò le tenebre notte. E fu sera e fu mattina: giorno primo.</w:t>
      </w:r>
    </w:p>
    <w:p w14:paraId="1E463DB8"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07BA7851"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w:t>
      </w:r>
      <w:r w:rsidRPr="00284585">
        <w:rPr>
          <w:rFonts w:ascii="Arial" w:eastAsia="Times New Roman" w:hAnsi="Arial"/>
          <w:bCs/>
          <w:i/>
          <w:iCs/>
          <w:sz w:val="24"/>
          <w:szCs w:val="20"/>
          <w:lang w:eastAsia="it-IT"/>
        </w:rPr>
        <w:lastRenderedPageBreak/>
        <w:t>propria specie, e alberi che fanno ciascuno frutto con il seme, secondo la propria specie. Dio vide che era cosa buona. E fu sera e fu mattina: terzo giorno.</w:t>
      </w:r>
    </w:p>
    <w:p w14:paraId="17A65EF2"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64952122"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48251089"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50F822EC"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5A6098B1"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46CE99CA"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7EEEABE7"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lastRenderedPageBreak/>
        <w:t>Queste sono le origini del cielo e della terra, quando vennero creati. 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2545AEBC"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7D4D38D6"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168A6214"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vergogna.(Gen 2,1-25). </w:t>
      </w:r>
    </w:p>
    <w:p w14:paraId="55E1685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Su questa terra fatta buona dal Signore, con quest’uomo, anch’esso fatto buono dal Signore, custodire il giardino e coltivarlo, per l’uomo è solo un gioco. Non costa alcuna fatica. Dio governa l’uomo. Dio dona vita all’uomo, l’uomo dona vita alla terra. Possiamo applicare all’uomo, poiché fatto ad immagine e a somiglianza del suo Dio, Signore, Creatore, quanto il Libro dei Proverbi dice della Sapienza, </w:t>
      </w:r>
      <w:r w:rsidRPr="00284585">
        <w:rPr>
          <w:rFonts w:ascii="Arial" w:eastAsia="Times New Roman" w:hAnsi="Arial"/>
          <w:bCs/>
          <w:sz w:val="24"/>
          <w:szCs w:val="20"/>
          <w:lang w:eastAsia="it-IT"/>
        </w:rPr>
        <w:lastRenderedPageBreak/>
        <w:t xml:space="preserve">o di Cristo Gesù e dello Spirito Santo. La Sapienza gioca dinanzi a Dio creando ogni cosa. </w:t>
      </w:r>
    </w:p>
    <w:p w14:paraId="436BB71A"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8,22-31). </w:t>
      </w:r>
    </w:p>
    <w:p w14:paraId="165C4BD2"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Stupenda immagine: il lavoro dell’uomo nel giardino era un vero gioco di partecipazione dell’onnipotenza creatrice del Signore nostro Dio. Serviva a rivelare all’uomo la sua meravigliosa e sempre sorprendente divina, infinita, eterna onnipotenza creatrice. Un giorno però questa divina armonia tra Dio e l’uomo si infrange. Caduto in tentazione, l’uomo sottrae se stesso a Dio, non vuole essere più da Lui, vuole essere come Lui. Avendo operato questa sciagurata scelta, Dio non può più alimentarlo con la sua vita e l’uomo e la terra precipitano in un baratro di morte. Anche questa trasformazione è narrata dalla Genesi. Essa è purissima rivelazione dello Spirito Santo. Lo Spirito Santo presente e Testimone oculare di questi eventi, pone la loro verità sulla punta dello stilo dei suoi agiografi dei quali, Lui, lo Spirito Santo, si serve per narrare quanto è avvenuto agli inizi della creazione dell’uomo sulla terra, prima che l’uomo fosse creato e dopo che è stato creato. Prima della disobbedienza e dopo la disobbedienza. Ma oggi l’uomo crede più ai suoi occhi che nulla hanno veduto piuttosto che allo Spirito Santo che è il solo Testimone oculare di quegli eventi. Ecco cosa vide lo Spirito Santo e cosa scrive per mezzo dei suoi agiografi. Siamo ora nel Terzo e nel Quarto Capitolo  della Genesi:</w:t>
      </w:r>
    </w:p>
    <w:p w14:paraId="6DD575ED"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3119FF9B"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lastRenderedPageBreak/>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4D6FB68C"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51BAFF83"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Alla donna disse: «Moltiplicherò i tuoi dolori e le tue gravidanze, con dolore partorirai figli. Verso tuo marito sarà il tuo istinto, ed egli ti dominerà».</w:t>
      </w:r>
    </w:p>
    <w:p w14:paraId="0DE91896"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4260FDB8"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L’uomo chiamò sua moglie Eva, perché ella fu la madre di tutti i viventi. Il Signore Dio fece all’uomo e a sua moglie tuniche di pelli e li vestì.</w:t>
      </w:r>
    </w:p>
    <w:p w14:paraId="1DF263C6"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w:t>
      </w:r>
    </w:p>
    <w:p w14:paraId="76EA53EE"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Adamo conobbe Eva sua moglie, che concepì e partorì Caino e disse: «Ho acquistato un uomo grazie al Signore». Poi partorì ancora Abele, suo fratello. Ora Abele era pastore di greggi, mentre Caino era lavoratore del suolo.</w:t>
      </w:r>
    </w:p>
    <w:p w14:paraId="16A2C9B9"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w:t>
      </w:r>
      <w:r w:rsidRPr="00284585">
        <w:rPr>
          <w:rFonts w:ascii="Arial" w:eastAsia="Times New Roman" w:hAnsi="Arial"/>
          <w:bCs/>
          <w:i/>
          <w:iCs/>
          <w:sz w:val="24"/>
          <w:szCs w:val="20"/>
          <w:lang w:eastAsia="it-IT"/>
        </w:rPr>
        <w:lastRenderedPageBreak/>
        <w:t>Ma se non agisci bene, il peccato è accovacciato alla tua porta; verso di te è il suo istinto, e tu lo dominerai».</w:t>
      </w:r>
    </w:p>
    <w:p w14:paraId="7E218636"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6726B4CF"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 Lamec disse alle mogli: «Ada e Silla, ascoltate la mia voce; mogli di Lamec, porgete l’orecchio al mio dire. Ho ucciso un uomo per una mia scalfittura e un ragazzo per un mio livido. Sette volte sarà vendicato Caino, ma Lamec settantasette».</w:t>
      </w:r>
    </w:p>
    <w:p w14:paraId="52F35851"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Adamo di nuovo conobbe sua moglie, che partorì un figlio e lo chiamò Set. «Perché – disse – Dio mi ha concesso un’altra discendenza al posto di Abele, poiché Caino l’ha ucciso». Anche a Set nacque un figlio, che chiamò Enos. A quel tempo si cominciò a invocare il nome del Signore (Gen 4,1-26). </w:t>
      </w:r>
    </w:p>
    <w:p w14:paraId="5C900393"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Ecco il capovolgimento: Dio non è più il divino nutrimento dell’anima e dello Spirito dell’uomo. Ora il nutrimento di morte per la morte, ma solo per il corpo, l’uomo lo deve trarre dal suolo, irrorandolo però con il suo sudore. Il lavoro non è più un gioco, ma una pesante fatica. Ogni giorno lui dona la vita alla terra e la terra dona vita al suo corpo. Spirito e anima, per poter vivere, sempre dovranno attingere l’alimento divino della loro vita nel loro Dio, Signore, Creatore, Alito divino ed eterno della loro vita. </w:t>
      </w:r>
    </w:p>
    <w:p w14:paraId="1BE60AA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Ecco ora due verità che vanno messe in pienissima luce: ogni uomo deve guardarsi il pane con il sudore della fronte. Ogni uomo deve aiutare ogni altro uomo perché si guadagni il pane con il sudore della sua fronte. Così  c’è il lavoro indipendente e c’è anche il lavoro dipendente. C’è anche il fine del lavoro: </w:t>
      </w:r>
      <w:r w:rsidRPr="00284585">
        <w:rPr>
          <w:rFonts w:ascii="Arial" w:eastAsia="Times New Roman" w:hAnsi="Arial"/>
          <w:bCs/>
          <w:sz w:val="24"/>
          <w:szCs w:val="20"/>
          <w:lang w:eastAsia="it-IT"/>
        </w:rPr>
        <w:lastRenderedPageBreak/>
        <w:t>guadagnarsi il pace con il sudore della propria fronte. C’è infine lo scambio dei frutti del lavoro. Nasce il commercio che è scambio delle merci e nasce anche il commercio per vendita delle merci prodotte.</w:t>
      </w:r>
    </w:p>
    <w:p w14:paraId="6334546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Noi non entriamo nella trattazione di tutti questi aspetti. Ci limiteremo solo a due sole relazioni: la relazione del datore del lavoro con le modalità dello svolgimento del lavoro e del giusto salario da dare agli operai secondo regole di strettissima giustizia. Prima relazione: Chi inventa un lavoro è obbligato a creare le giuste modalità perché dal lavoro eseguito nessun danno né fisico e né spirituale sorga per colui che il lavoro deve svolgere. Questo significa che prima viene l’uomo e la sua vita fisica e anche spirituale e poi il lavoro. Nessun uomo dovrà essere sacrificato al lavoro. Non è l’uomo per il lavoro, ma è il lavoro per l’uomo. L’uomo deve avere sempre la preminenza su tutte le cose. Questo principio di preminenza deve valere per ogni altro uomo. Un inventore di lavoro deve sempre sapere quali sono i frutti che l’opera da lui creata produrrà sull’intera umanità. Conoscendo i frutti, deve far sì che essi siano solo frutti di bene a non di male. C’è pertanto un progresso di morte e c’è un progresso di vita. Ciò che l’uomo inventa dovrà essere per un progresso di vita, mai per un progresso di morte. Un esempio potrà aiutarci: un motore a scoppio ha facilitato la mobilità dell’uomo. Oggi in poche ore si può essere in ogni parte della terra e anche oltre la terra. Ma quali sono i frutti invisibili di questa mobilità accelerata senza alcun limite? La morte dell’aria che causa la morte dell’uomo. Apparentemente molte invenzioni sono per l’uomo, in realtà esse sono contro l’uomo, sono per accelerare la morte dell’uomo. Oggi molte fabbriche sono fabbriche di morte e non di vita. Quando questo accade, può accadere per due cause: la prima causa è la mancata scienza con la conseguente impossibilità di misurare i frutti di morte di una nostra invenzione. La seconda causa è la sete del guadagno che genera due morti: la prima morte è quella causata da una fabbrica di morte, perché non si vogliono apportare tutte quelle modifiche perché da fabbrica di morte si trasformi in fabbrica di vita. La seconda morte è causata dalla sottrazione del giusto salario all’operario. Dove si annida la tentazione del datore di lavoro? Nella sua concupiscenza della carne e degli occhi e in quella avarizia insaziabile che lo spinge a sacrificare ogni uomo e a usarlo come strumento per saziare la sua sete di guadagno. Ora l’uomo deve sapere che la sua anima e il suo spirito non si saziano con le cose di questo mondo. La sete della sua anima e del suo spirito si saziano solo attingendo in Dio l’alito divino ed eterno della vita. L’alito di Dio, del suo Creatore e Signor, è la vita dell’uomo. Oggi e per l’eternità l’alito della vita che è Dio, è Cristo Gesù. Dio è la vita eterna e questa vita è in Cristo Gesù. Verità eterna e universale. Ecco ora uno dei primi lavori in dipendenza vissuto nello sfruttamento dell’operaio:</w:t>
      </w:r>
    </w:p>
    <w:p w14:paraId="6995FCA8"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Allora Isacco chiamò Giacobbe, lo benedisse e gli diede questo comando: «Tu non devi prender moglie tra le figlie di Canaan. Su, va’ in Paddan Aram, nella casa di Betuèl, padre di tua madre, e prenditi là una moglie tra le figlie di Làbano, fratello di tua madre. Ti benedica Dio l’Onnipotente, ti renda fecondo e ti moltiplichi, sì che tu divenga un insieme di popoli. Conceda la benedizione di Abramo a te e alla tua discendenza con te, perché tu possieda la terra che Dio ha dato ad Abramo, dove tu sei stato forestiero». Così Isacco fece partire </w:t>
      </w:r>
      <w:r w:rsidRPr="00284585">
        <w:rPr>
          <w:rFonts w:ascii="Arial" w:eastAsia="Times New Roman" w:hAnsi="Arial"/>
          <w:bCs/>
          <w:i/>
          <w:iCs/>
          <w:sz w:val="24"/>
          <w:szCs w:val="20"/>
          <w:lang w:eastAsia="it-IT"/>
        </w:rPr>
        <w:lastRenderedPageBreak/>
        <w:t>Giacobbe, che andò in Paddan Aram presso Làbano, figlio di Betuèl, l’Arameo, fratello di Rebecca, madre di Giacobbe e di Esaù.</w:t>
      </w:r>
    </w:p>
    <w:p w14:paraId="3A0A96B1"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Esaù vide che Isacco aveva benedetto Giacobbe e l’aveva mandato in Paddan Aram per prendersi una moglie originaria di là e che, mentre lo benediceva, gli aveva dato questo comando: «Non devi prender moglie tra le Cananee».</w:t>
      </w:r>
    </w:p>
    <w:p w14:paraId="4343E017"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Giacobbe, obbedendo al padre e alla madre, era partito per Paddan Aram. Esaù comprese che le figlie di Canaan non erano gradite a suo padre Isacco. Allora si recò da Ismaele e, oltre le mogli che aveva, si prese in moglie Macalàt, figlia di Ismaele, figlio di Abramo, sorella di Nebaiòt.</w:t>
      </w:r>
    </w:p>
    <w:p w14:paraId="1DF89964"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w:t>
      </w:r>
    </w:p>
    <w:p w14:paraId="65214C4B"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w:t>
      </w:r>
    </w:p>
    <w:p w14:paraId="4978D793"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 (Gen 29,1-22). </w:t>
      </w:r>
    </w:p>
    <w:p w14:paraId="3BF305AF"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Giacobbe si mise in cammino e andò nel territorio degli orientali. Vide nella campagna un pozzo e tre greggi di piccolo bestiame distese vicino, perché a quel pozzo si abbeveravano le greggi. Sulla bocca del pozzo c’era una grande pietra: solo quando tutte le greggi si erano radunate là, i pastori facevano rotolare la pietra dalla bocca del pozzo e abbeveravano il bestiame; poi rimettevano la pietra al suo posto sulla bocca del pozzo. Giacobbe disse loro: «Fratelli miei, di dove siete?». Risposero: «Siamo di Carran». Disse loro: «Conoscete Làbano, figlio </w:t>
      </w:r>
      <w:r w:rsidRPr="00284585">
        <w:rPr>
          <w:rFonts w:ascii="Arial" w:eastAsia="Times New Roman" w:hAnsi="Arial"/>
          <w:bCs/>
          <w:i/>
          <w:iCs/>
          <w:sz w:val="24"/>
          <w:szCs w:val="20"/>
          <w:lang w:eastAsia="it-IT"/>
        </w:rPr>
        <w:lastRenderedPageBreak/>
        <w:t>di Nacor?». Risposero: «Lo conosciamo». Poi domandò: «Sta bene?». Risposero: «Sì; ecco sua figlia Rachele che viene con il gregge». Riprese: «Eccoci ancora in pieno giorno: non è tempo di radunare il bestiame. Date da bere al bestiame e andate a pascolare!». Ed essi risposero: «Non possiamo, finché non si siano radunate tutte le greggi e si rotoli la pietra dalla bocca del pozzo; allora faremo bere il gregge».</w:t>
      </w:r>
    </w:p>
    <w:p w14:paraId="752DD7E6"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Egli stava ancora parlando con loro, quando arrivò Rachele con il bestiame del padre; era infatti una pastorella. Quando Giacobbe vide Rachele, figlia di Làbano, fratello di sua madre, insieme con il bestiame di Làbano, fratello di sua madre, Giacobbe, fattosi avanti, fece rotolare la pietra dalla bocca del pozzo e fece bere le pecore di Làbano, fratello di sua madre. Poi Giacobbe baciò Rachele e pianse ad alta voce. Giacobbe rivelò a Rachele che egli era parente del padre di lei, perché figlio di Rebecca. Allora ella corse a riferirlo al padre. Quando Làbano seppe che era Giacobbe, il figlio di sua sorella, gli corse incontro, lo abbracciò, lo baciò e lo condusse nella sua casa. Ed egli raccontò a Làbano tutte queste vicende. Allora Làbano gli disse: «Davvero tu sei mio osso e mia carne!». Così restò presso di lui per un mese.</w:t>
      </w:r>
    </w:p>
    <w:p w14:paraId="7AC07DC6"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Poi Làbano disse a Giacobbe: «Poiché sei mio parente, dovrai forse prestarmi servizio gratuitamente? Indicami quale deve essere il tuo salario». Ora Làbano aveva due figlie; la maggiore si chiamava Lia e la più piccola si chiamava Rachele. Lia aveva gli occhi smorti, mentre Rachele era bella di forme e avvenente di aspetto, perciò Giacobbe s’innamorò di Rachele. Disse dunque: «Io ti servirò sette anni per Rachele, tua figlia minore». Rispose Làbano: «Preferisco darla a te piuttosto che a un estraneo. Rimani con me». Così Giacobbe servì sette anni per Rachele: gli sembrarono pochi giorni, tanto era il suo amore per lei. </w:t>
      </w:r>
    </w:p>
    <w:p w14:paraId="45A6126F"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Poi Giacobbe disse a Làbano: «Dammi la mia sposa, perché i giorni sono terminati e voglio unirmi a lei». Allora Làbano radunò tutti gli uomini del luogo e diede un banchetto. Ma quando fu sera, egli prese la figlia Lia e la condusse da lui ed egli si unì a lei. Làbano diede come schiava, alla figlia Lia, la sua schiava Zilpa. Quando fu mattina... ecco, era Lia! Allora Giacobbe disse a Làbano: «Che cosa mi hai fatto? Non sono stato al tuo servizio per Rachele? Perché mi hai ingannato?». Rispose Làbano: «Non si usa far così dalle nostre parti, non si dà in sposa la figlia più piccola prima della primogenita. Finisci questa settimana nuziale, poi ti darò anche l’altra per il servizio che tu presterai presso di me per altri sette anni». E così fece Giacobbe: terminò la settimana nuziale e allora Làbano gli diede in moglie la figlia Rachele. Làbano diede come schiava, alla figlia Rachele, la sua schiava Bila. Giacobbe si unì anche a Rachele e amò Rachele più di Lia. Fu ancora al servizio di lui per altri sette anni.</w:t>
      </w:r>
    </w:p>
    <w:p w14:paraId="0F1E0FC2"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Ora il Signore, vedendo che Lia veniva trascurata, la rese feconda, mentre Rachele rimaneva sterile. Così Lia concepì e partorì un figlio e </w:t>
      </w:r>
      <w:r w:rsidRPr="00284585">
        <w:rPr>
          <w:rFonts w:ascii="Arial" w:eastAsia="Times New Roman" w:hAnsi="Arial"/>
          <w:bCs/>
          <w:i/>
          <w:iCs/>
          <w:sz w:val="24"/>
          <w:szCs w:val="20"/>
          <w:lang w:eastAsia="it-IT"/>
        </w:rPr>
        <w:lastRenderedPageBreak/>
        <w:t xml:space="preserve">lo chiamò Ruben, perché disse: «Il Signore ha visto la mia umiliazione; certo, ora mio marito mi amerà». Concepì ancora e partorì un figlio, e disse: «Il Signore ha udito che io ero trascurata e mi ha dato anche questo». E lo chiamò Simeone. Concepì ancora e partorì un figlio, e disse: «Questa volta mio marito mi si affezionerà, perché gli ho partorito tre figli». Per questo lo chiamò Levi. Concepì ancora e partorì un figlio, e disse: «Questa volta loderò il Signore». Per questo lo chiamò Giuda. E cessò di avere figli (Gen 29,1-35). </w:t>
      </w:r>
    </w:p>
    <w:p w14:paraId="0F4F3A61"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Rachele, vedendo che non le era concesso di dare figli a Giacobbe, divenne gelosa della sorella e disse a Giacobbe: «Dammi dei figli, se no io muoio!». Giacobbe s’irritò contro Rachele e disse: «Tengo forse io il posto di Dio, il quale ti ha negato il frutto del grembo?». Allora ella rispose: «Ecco la mia serva Bila: unisciti a lei, partorisca sulle mie ginocchia cosicché, per mezzo di lei, abbia anch’io una mia prole». Così ella gli diede in moglie la propria schiava Bila e Giacobbe si unì a lei. Bila concepì e partorì a Giacobbe un figlio. Rachele disse: «Dio mi ha fatto giustizia e ha anche ascoltato la mia voce, dandomi un figlio». Per questo ella lo chiamò Dan. Bila, la schiava di Rachele, concepì ancora e partorì a Giacobbe un secondo figlio. Rachele disse: «Ho sostenuto contro mia sorella lotte tremende e ho vinto!». E lo chiamò Nèftali.</w:t>
      </w:r>
    </w:p>
    <w:p w14:paraId="6D7F57DA"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Allora Lia, vedendo che aveva cessato di aver figli, prese la propria schiava Zilpa e la diede in moglie a Giacobbe. Zilpa, la schiava di Lia, partorì a Giacobbe un figlio. Lia esclamò: «Per fortuna!» e lo chiamò Gad. Zilpa, la schiava di Lia, partorì un secondo figlio a Giacobbe. Lia disse: «Per mia felicità! Certamente le donne mi chiameranno beata». E lo chiamò Aser.</w:t>
      </w:r>
    </w:p>
    <w:p w14:paraId="495A4460"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Al tempo della mietitura del grano, Ruben uscì e trovò delle mandragore, che portò alla madre Lia. Rachele disse a Lia: «Dammi un po’ delle mandragore di tuo figlio». Ma Lia rispose: «Ti sembra poco avermi portato via il marito, perché ora tu voglia portare via anche le mandragore di mio figlio?». Riprese Rachele: «Ebbene, Giacobbe si corichi pure con te questa notte, ma dammi in cambio le mandragore di tuo figlio». La sera, quando Giacobbe arrivò dalla campagna, Lia gli uscì incontro e gli disse: «Da me devi venire, perché io ho pagato il diritto di averti con le mandragore di mio figlio». Così egli si coricò con lei quella notte. Il Signore esaudì Lia, la quale concepì e partorì a Giacobbe un quinto figlio. Lia disse: «Dio mi ha dato il mio salario, perché ho dato la mia schiava a mio marito». E lo chiamò Ìssacar. Lia concepì e partorì ancora un sesto figlio a Giacobbe. Lia disse: «Dio mi ha fatto un bel regalo: questa volta mio marito mi preferirà, perché gli ho partorito sei figli». E lo chiamò Zàbulon. In seguito partorì una figlia e la chiamò Dina.</w:t>
      </w:r>
    </w:p>
    <w:p w14:paraId="26FDEC38"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Dio si ricordò anche di Rachele; Dio la esaudì e la rese feconda. Ella concepì e partorì un figlio e disse: «Dio ha tolto il mio disonore». E lo chiamò Giuseppe, dicendo: «Il Signore mi aggiunga un altro figlio!».</w:t>
      </w:r>
    </w:p>
    <w:p w14:paraId="765BF5E9"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lastRenderedPageBreak/>
        <w:t>Dopo che Rachele ebbe partorito Giuseppe, Giacobbe disse a Làbano: «Lasciami andare e tornare a casa mia, nella mia terra. Dammi le mogli, per le quali ti ho servito, e i miei bambini, perché possa partire: tu conosci il servizio che ti ho prestato». Gli disse Làbano: «Se ho trovato grazia ai tuoi occhi... Per divinazione ho saputo che il Signore mi ha benedetto per causa tua». E aggiunse: «Fissami il tuo salario e te lo darò». Gli rispose: «Tu stesso sai come ti ho servito e quanto sono cresciuti i tuoi averi per opera mia. Perché il poco che avevi prima della mia venuta è aumentato oltre misura, e il Signore ti ha benedetto sui miei passi. Ma ora, quando lavorerò anch’io per la mia casa?». Riprese Làbano: «Che cosa ti devo dare?». Giacobbe rispose: «Non mi devi nulla; se tu farai per me quanto ti dico, ritornerò a pascolare il tuo gregge e a custodirlo. Oggi passerò fra tutto il tuo bestiame; tu metti da parte ogni capo di colore scuro tra le pecore e ogni capo chiazzato e punteggiato tra le capre: sarà il mio salario. In futuro la mia stessa onestà risponderà per me; quando verrai a verificare il mio salario, ogni capo che non sarà punteggiato o chiazzato tra le capre e di colore scuro tra le pecore, se si troverà presso di me sarà come rubato». Làbano disse: «Bene, sia come tu hai detto!». In quel giorno mise da parte i capri striati e chiazzati e tutte le capre punteggiate e chiazzate, ogni capo che aveva del bianco, e ogni capo di colore scuro tra le pecore. Li affidò ai suoi figli e stabilì una distanza di tre giorni di cammino tra sé e Giacobbe, mentre Giacobbe pascolava l’altro bestiame di Làbano.</w:t>
      </w:r>
    </w:p>
    <w:p w14:paraId="40F5D61E"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Ma Giacobbe prese rami freschi di pioppo, di mandorlo e di platano, ne intagliò la corteccia a strisce bianche, mettendo a nudo il bianco dei rami. Mise i rami così scortecciati nei canaletti agli abbeveratoi dell’acqua, dove veniva a bere il bestiame, bene in vista per le bestie che andavano in calore quando venivano a bere. Così le bestie andarono in calore di fronte ai rami e le capre figliarono capretti striati, punteggiati e chiazzati. Quanto alle pecore, Giacobbe le separò e fece sì che le bestie avessero davanti a loro gli animali striati e tutti quelli di colore scuro del gregge di Làbano. E i branchi che si era così formato per sé, non li mise insieme al gregge di Làbano.</w:t>
      </w:r>
    </w:p>
    <w:p w14:paraId="32241B16"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Ogni qualvolta andavano in calore bestie robuste, Giacobbe metteva i rami nei canaletti in vista delle bestie, per farle concepire davanti ai rami. Quando invece le bestie erano deboli, non li metteva. Così i capi di bestiame deboli erano per Làbano e quelli robusti per Giacobbe. Egli si arricchì oltre misura e possedette greggi in grande quantità, schiave e schiavi, cammelli e asini (Gen 30, 1-43). </w:t>
      </w:r>
    </w:p>
    <w:p w14:paraId="2E2FDAD5"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Ecco ora un lavoro dipendente generosamente ricompensato. Questa ricompensa generosa rivela un cuore libro da ogni avidità o sete di possedere.  Manifesta un cuore che sa che solo Dio è il suo alito di vita. </w:t>
      </w:r>
    </w:p>
    <w:p w14:paraId="7CEAEDEC"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Terminate le feste nuziali, Tobi chiamò suo figlio Tobia e gli disse: «Figlio mio, pensa a dare la ricompensa dovuta a colui che ti ha </w:t>
      </w:r>
      <w:r w:rsidRPr="00284585">
        <w:rPr>
          <w:rFonts w:ascii="Arial" w:eastAsia="Times New Roman" w:hAnsi="Arial"/>
          <w:bCs/>
          <w:i/>
          <w:iCs/>
          <w:sz w:val="24"/>
          <w:szCs w:val="20"/>
          <w:lang w:eastAsia="it-IT"/>
        </w:rPr>
        <w:lastRenderedPageBreak/>
        <w:t>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w:t>
      </w:r>
    </w:p>
    <w:p w14:paraId="5BB6810D"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w:t>
      </w:r>
    </w:p>
    <w:p w14:paraId="0381B58E"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Allora furono presi da grande timore tutti e due; si prostrarono con la faccia a terra ed ebbero una grande paura. Ma l’angelo disse loro: «Non temete: la pace sia con voi. Benedite Dio per tutti i secoli. Quando ero con voi, io stavo con voi non per bontà mia, ma per la volontà di Dio: lui dovete benedire sempre, a lui cantate inni. Quando voi mi vedevate mangiare, io non mangiavo affatto: ciò che vedevate era solo apparenza. Ora benedite il Signore sulla terra e rendete grazie a Dio. Ecco, io ritorno a colui che mi ha mandato. Scrivete tutte queste cose che vi sono accadute». E salì in alto. Essi si rialzarono, ma non poterono più vederlo. Allora andavano benedicendo e celebrando Dio e lo ringraziavano per queste grandi opere, perché era loro apparso l’angelo di Dio (Tb 12,1-22).</w:t>
      </w:r>
    </w:p>
    <w:p w14:paraId="221EB64B"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Ecco ora un lavoro di sfruttamento, un lavoro di morte. Questo lavoro di sfruttamento e di morte è il frutto di una avarizia insaziabile a causa della quale più si possiede e più si vuole possedere. Da questa avarizia insaziabile solo per grazia da attingere in Cristo Gesù per opera dello Spirito Santo possiamo liberarci. Senza Cristo Signore e </w:t>
      </w:r>
      <w:r w:rsidRPr="00284585">
        <w:rPr>
          <w:rFonts w:ascii="Arial" w:eastAsia="Times New Roman" w:hAnsi="Arial"/>
          <w:bCs/>
          <w:i/>
          <w:iCs/>
          <w:sz w:val="24"/>
          <w:szCs w:val="20"/>
          <w:lang w:eastAsia="it-IT"/>
        </w:rPr>
        <w:lastRenderedPageBreak/>
        <w:t>senza il suo alito di vita, l’avarizia diventa in noi sempre insaziabile e i frutti di morte aumenteranno a dismisura. Più cresce l’avarizia e più crescono le morti. Ecco una parola forte dello Spirito Santo proferita per bocca di Giacomo, l’Apostolo sapiente e saggio di Cristo Gesù:</w:t>
      </w:r>
    </w:p>
    <w:p w14:paraId="0F442D72"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 (Gv 5,1-6).</w:t>
      </w:r>
    </w:p>
    <w:p w14:paraId="45902BDB"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Ecco un principio universale che merita tutta la nostra attenzione: dall’ingiustizia nessuna relazione di verità e di pietà potrà mai essere instaurata con il nostro Dio e Signore. Ogni relazione ingiusta con gli uomini diviene relazione ingiusta con Dio. Chi vuole stringere relazioni vere e giuste con il Signore, deve stringere relazioni giuste e vere con gli uomini. Chi deve insegnare questa verità ad ogni uomo sono i profeti, sono tutti gli uomini di Dio ai quali Lui ha affidato questo ministero. Ecco cosa insegna a noi il Siracide, il Maestro ricco di ogni divina saggezza:</w:t>
      </w:r>
    </w:p>
    <w:p w14:paraId="46EF484D"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34,1-31).</w:t>
      </w:r>
    </w:p>
    <w:p w14:paraId="64B5805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L’Apostolo Paolo, vero Maestro sapiente e saggio nello Spirito Santo nell’insegnamento del retto comportamento di ogni discepolo con Dio e con gli uomini, rivela che l’avarizia insaziabile è vera idolatria. Se è vera idolatria, è creatrice di ogni ingiustizia e di ogni immoralità. Frutto dell’idolatria è infatti una moralità che abbraccia ogni relazione dell’uomo con Dio e dell’uomo con i suoi fratelli. </w:t>
      </w:r>
    </w:p>
    <w:p w14:paraId="2209B006"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w:t>
      </w:r>
      <w:r w:rsidRPr="00284585">
        <w:rPr>
          <w:rFonts w:ascii="Arial" w:eastAsia="Times New Roman" w:hAnsi="Arial"/>
          <w:bCs/>
          <w:i/>
          <w:iCs/>
          <w:sz w:val="24"/>
          <w:szCs w:val="20"/>
          <w:lang w:eastAsia="it-IT"/>
        </w:rPr>
        <w:lastRenderedPageBreak/>
        <w:t xml:space="preserve">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3,5-11). </w:t>
      </w:r>
    </w:p>
    <w:p w14:paraId="68B299E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Ecco in cosa è tentato il datore di lavoro: Satana giorno per giorno con ogni seduzione e inganno crea nel suo cuore una cupidigia sempre più grande che si trasforma in una sete sempre più insaziabile. Questa cupidigia e questa sete lo spingono ad usare sia la terra, che è di Dio, e sia gli uomini, che sono di Dio, sfruttandoli e legandoli, come conquista, bottino e preda di guerra, al carro della sua cupidigia, avarizia, sete di possesso, fame insaziabile. Se cade in essa, il datore di lavoro diviene un creatore di lavoro di morte e non di vita. Non cade in questa tentazione solo chi ogni giorno nutre la sua anima e il suo spirito con l’alito di vita del Padre, Dio, che è il suo quotidiano Creatore e Signore, attingendo questo alito in Cristo Gesù, che è l’alito di vita che il Padre, Dio, ci ha donato perché saziandoci di Cristo, ci saziamo di Lui. </w:t>
      </w:r>
    </w:p>
    <w:p w14:paraId="26C787A4"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Il fine di tutte le cose è per il corpo. Mai potrà essere per l’anima e lo spirito. Poiché oggi l’avarizia insaziabile ha ridotto l’uomo a solo corpo, quasi tutte le fabbriche sono fabbriche di morte e non di vita. Anche questa è tentazione nella quale cade il datore di lavoro: uso di tutti quei mezzi che si possono comprare con denaro, per convincere che senza quel prodotto l’uomo rimane un escluso dalla società e dal consorzio umano. Ecco il progresso artificiale di morte. Questo progresso artificiale oggi è anche il responsabile della morte delle famiglie. Queste non si costituiscono più. Se si costituiscono, si costituiscono in tarda età. Se si costituiscono, esse non generano più la vita. Non generano più perché sono tali e tante le esigenze artificiali create dal progresso artificiale che diviene impossibile soddisfare le esigenze artificiali create dalla società artificiale. Società artificiale, famiglia artificiale. Ecco dove Satana sta conducendo la nostra umanità: alla distruzione di se stessa. </w:t>
      </w:r>
    </w:p>
    <w:p w14:paraId="4FAB6C0E"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Chi ha il mandato di manifestare dove si annida ogni tentazione di Satana, non solo oggi è divenuto un cane muto solo per la luce, la verità, la Parola di Cristo Gesù,  il soprannaturale, il trascendente – per noi il Trascendente e il Soprannaturale è il Trascendente e il Soprannaturale Incarnato, Crocifisso, Risorto, Asceso al Cielo, Innalzato a Signore dell’universo e a Giudice dei vivi dei morti: Cristo Gesù, il Verbo eterno, il Figlio generato dal Padre nell’eternità, che si è fatto uomo nel tempo – ma anche si è trasformato in cane che abbaia dall’immanenza e dall’idolatria distruttrice del vero Trascendente e del vero Soprannaturale. Senza una diuturna, retta, santa illuminazione, senza indicare la sola via percorribile per eliminare la sete insaziabile che è l’idolatria e che è oggi è divenuta l’idolatria universale, non vi è alcuna possibilità che possiamo risolvere il problema che oggi assilla l’umanità: l’ecologia. L’ecologia sana è frutto dell’antropologia sana, l’antropologia sana è il frutto della soteriologia sana, la soteriologia sana è il frutto della cristologia sana, la cristologia sana è il frutto della dogmatica sana, La dogmatica sana è il frutto della sana conoscenza della Divina Rivelazione. Poiché oggi chi da Cristo Gesù è mandato per indicare </w:t>
      </w:r>
      <w:r w:rsidRPr="00284585">
        <w:rPr>
          <w:rFonts w:ascii="Arial" w:eastAsia="Times New Roman" w:hAnsi="Arial"/>
          <w:bCs/>
          <w:sz w:val="24"/>
          <w:szCs w:val="20"/>
          <w:lang w:eastAsia="it-IT"/>
        </w:rPr>
        <w:lastRenderedPageBreak/>
        <w:t xml:space="preserve">all’uomo la sorgente, l’unica sorgente, nella quale solamente è possibile estinguere questa sete di avarizia, di concupiscenza, di cupidigia, si vergogna persino di nominare Cristo Gesù, l’Alito divino incarnato per dissetare ogni sete dell’anima e dello spirito, tutte le vie indicate per risolvere il grave problema ecologico sono solo inganno e menzogna, vie false di grande illusione. </w:t>
      </w:r>
    </w:p>
    <w:p w14:paraId="7E5D27E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Altra verità che necessariamente va posta sul candelabro di ogni cuore è quella sofisticata, farisaica, ipocrita, subdola eresia, che predica il necessario connubio tra fede e ragione. Questa sofisticata, farisaica, ipocrita, subdola eresia, riduce la fede ad un concetto. Ora la fede cattolica non è un concetto, è invece una Persona storica, che è Cristo Gesù. Cristo Gesù è verità visibile, luce visibile, Dio visibile, grazia visibile, amore crocifisso visibile. Non solo. Cristo Gesù è verità visibile vivente, luce visibile vivente, Dio visibile vivente, grazia visibile vivente, amore crocifisso visibile vivente. Cristo Gesù nel suo Vangelo si appella sempre alla ragione. Ma a quale ragione di appella? A quella ragione che è posta dinanzi alle sue opere ed è chiamata a discernere se le sue opere sono opere di Dio in lui, oppure opere del diavolo, o anche opere che provengono dalla sua umanità. Allora il connubio non è tra fede e ragione, ma tra il cristiano verità visibile vivente di Cristo Gesù, luce visibile vivente di Cristo Gesù, Dio visibile vivente in Cristo Gesù, grazia visibile vivente in Cristo Gesù, amore visibile crocifisso vivente di Cristo Gesù, che vivono in lui, discepolo di Cristo Gesù, sua presenza viva nella storia.</w:t>
      </w:r>
    </w:p>
    <w:p w14:paraId="56CFD7E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Cristo Gesù manifesta il Padre e invita ogni uomo a credere nel Padre da Lui manifestato. La ragione, se è governata dalla buona volontà, vede la verità di Dio in Cristo e si converte alla Parola annunciata. La ragione è sollecitata nell’atto di fede, attraverso un sano discernimento tra opera del Padre in Cristo o opera dell’uomo o del diavolo in lui. Una volta che la Parola di Cristo è accolta, oggi la Parola è del cristiano, allora ancora una volta viene chiamata in causa la ragione, perché aiuti il credente ad entrare nelle profondità del mistero. Questa ragione che aiuta a penetrare le profondità del mistero è anch’essa una Persona: lo Spirito Santo. Ma anche lo Spirito Santo deve essere portato e dato in modo visibile dal discepolo di Gesù. La Vergine Maria neanche rivela il suo mistero alla cugina Elisabetta. Le porta però il suo Santo Spirito che colma il suo cuore e come alito lo versa nel cuore della cugina. All’istante la cugina vede nello Spirito Santo e lo canta in pienezza di verità. Ecco come l’Evangelista Luca narra questo evento:</w:t>
      </w:r>
    </w:p>
    <w:p w14:paraId="7E9B7C3B"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1,29-45). </w:t>
      </w:r>
    </w:p>
    <w:p w14:paraId="2DF9DB2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Questa ragione, sempre illuminata e confortata dallo Spirito Santo, è anche un’altra Persona: Il Teologo, il Dottore. Costui deve mangiare ogni giorno il rotolo </w:t>
      </w:r>
      <w:r w:rsidRPr="00284585">
        <w:rPr>
          <w:rFonts w:ascii="Arial" w:eastAsia="Times New Roman" w:hAnsi="Arial"/>
          <w:bCs/>
          <w:sz w:val="24"/>
          <w:szCs w:val="20"/>
          <w:lang w:eastAsia="it-IT"/>
        </w:rPr>
        <w:lastRenderedPageBreak/>
        <w:t>della Scrittura, il Rotolo della Sacra Tradizione, il Rotolo del Magistero, il Rotolo di quanti, Teologi e Dottori, lo hanno preceduto nella Chiesa di Dio, perché illumini con maggiore luce tutto il mistero di Cristo Gesù, nel quale è il mistero del Padre, il mistero dello Spirito Santo, il mistero della Madre di Dio, il Mistero della Chiesa, tutto il mistero della creazione, tutto il mistero dell’uomo. Se tutto è stato fatto per Cristo in vista di Cristo, anche il datore di lavoro deve fare tutto per Cristo in vista di Cristo, essendo lui fatto per Cristo in vista di Cristo.</w:t>
      </w:r>
    </w:p>
    <w:p w14:paraId="6559E4A6"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Ecco allora dove risiede oggi e sempre la tentazione di Satana verso il datore di lavoro: separare la sua persona da Cristo, se è cristiano, separalo dalla sua origine soprannaturale, se non è cristiano. Questa tentazione è senza alcuna interruzione. Una volta che lo ha separato dal suo alito di vita divino, alito di vita in Cristo, inietta nel suo cuore il siero di una sete insaziabile verso i beni di questo mondo. Per saziare questa sete che mai potrà essere saziata, il datore di lavoro sacrifica e la terra e l’uomo facendone un olocausto. Anche la scienza e ogni tecnologia sacrifica sull’altare della sua sete. A nulla servono le Leggi dell’uomo, dal momento che a nulla servono le Leggi del Signore. All’uomo serve una sola cosa, Cristo Gesù verità, luce, grazia. All’uomo serve lo Spirito Santo, il Creatore per generazione in Cristo della sua nuova natura. All’uomo serve il Padre che versa, per mezzo dello Spirito Santo, in Cristo, tutto il suo amore. Solo questo amore disseta l’uomo, placa la sua fame insaziabile della cupidigia. Ma oggi nessuno vuole Cristo Gesù. Nessuno vuole lo Spirito Santo. Nessuno vuole il Padre, Dio. Ma neanche nessuno più vuole donare il Padre e il Figlio Incarnato e lo Spirito e nessuno vuole più dare il Vangelo, la sola Parola di vita e di salvezza per ogni uomo. </w:t>
      </w:r>
    </w:p>
    <w:p w14:paraId="44A5A0F3" w14:textId="77777777" w:rsidR="00284585" w:rsidRPr="00284585" w:rsidRDefault="00284585" w:rsidP="00284585">
      <w:pPr>
        <w:spacing w:after="120" w:line="240" w:lineRule="auto"/>
        <w:jc w:val="both"/>
        <w:rPr>
          <w:rFonts w:ascii="Arial" w:eastAsia="Times New Roman" w:hAnsi="Arial"/>
          <w:b/>
          <w:bCs/>
          <w:sz w:val="24"/>
          <w:szCs w:val="20"/>
          <w:lang w:eastAsia="it-IT"/>
        </w:rPr>
      </w:pPr>
    </w:p>
    <w:p w14:paraId="211C72A8"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13" w:name="_Toc123799769"/>
      <w:bookmarkStart w:id="814" w:name="_Toc123799975"/>
      <w:bookmarkStart w:id="815" w:name="_Toc180486840"/>
      <w:r w:rsidRPr="00284585">
        <w:rPr>
          <w:rFonts w:ascii="Arial" w:hAnsi="Arial"/>
          <w:b/>
          <w:bCs/>
          <w:color w:val="000000"/>
          <w:sz w:val="28"/>
          <w:lang w:val="la-Latn"/>
        </w:rPr>
        <w:t>LA TENTAZIONE DEL LAVORATORE</w:t>
      </w:r>
      <w:bookmarkEnd w:id="813"/>
      <w:bookmarkEnd w:id="814"/>
      <w:bookmarkEnd w:id="815"/>
    </w:p>
    <w:p w14:paraId="5B674B7B"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Quanto detto sul datore di lavoro vale anche per colui che lavora in modo autonomo o anche svolge un lavoro subordinato. La Legge del Signore riguarda il lavoro in sé, indipendentemente che sia lavoro autonomo o lavoro subordinato. Ora ci limitiamo solo a mettere in luce alcune Leggi essenziali che devono sempre governare ogni uomo per un retto, sano, santo lavoro, che sempre va fatto nel nome del Signore, in obbedienza alla sua volontà. Quanto è fatto contro la sua volontà è peccato. </w:t>
      </w:r>
    </w:p>
    <w:p w14:paraId="24C78D3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prima Legge del Signore vuole che ogni uomo si guadagni il pane con il sudore della sua fronte. Se il lavoro si apprende semplicemente lavorando, occorre mettere sapienza e intelligenza al fine di apprenderlo bene. Ma anche per questo lavoro, dovendosi apportare tutte le migliorie possibili, è necessario il confronto con quanti lavorano nello stesso settore. È Legge evangelica mettere a conoscenza degli altri le proprie esperienze acquisite, perché anche altri possano acquisirle. Possiamo applicare al lavoro la stessa regola che vale per il corpo di Cristo: ogni carisma va vissuto nella carità e nella comunione. Ogni lavoro va vissuto nella carità e nella comunione, carità verso i fratelli nella comunione delle esperienza acquisite. È peccato negare una esperienza ai fratelli. </w:t>
      </w:r>
    </w:p>
    <w:p w14:paraId="1681678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Se invece il lavoro si deve apprendere attraverso faticosi anni di studio, è necessario che chi studia impegni tutto se stesso, anima, spirito, corpo </w:t>
      </w:r>
      <w:r w:rsidRPr="00284585">
        <w:rPr>
          <w:rFonts w:ascii="Arial" w:eastAsia="Times New Roman" w:hAnsi="Arial"/>
          <w:bCs/>
          <w:sz w:val="24"/>
          <w:szCs w:val="20"/>
          <w:lang w:eastAsia="it-IT"/>
        </w:rPr>
        <w:lastRenderedPageBreak/>
        <w:t>all’acquisizione della scienza, necessaria domani, al fine di svolgere il suo quotidiano lavoro. Ogni lavoro, sia materiale e sia spirituale, è la più alta forma di manifestare e di vivere la carità, la misericordia, la pietà verso i nostri fratelli. Non basta acquisire la scienza di ieri, si deve anche acquisire la scienza di oggi. L’aggiornamento della scienza acquisita ieri è necessario per poter svolgere il proprio quotidiano lavoro nella vera carità. Uno studente che passa le sue giornate ad oziare, anziché consumare la sua intelligenza nell’acquisire la scienza, è responsabile di tutti gli errori che domani commetterà nello svolgimento del proprio lavoro. In più vive da ingiusto oggi. Altri sudano perché lui possa studiare. Lui usa il sudore altrui per oziare e per darsi ai divertimenti. Gravissimo peccato di ingiustizia. Altra gravissima ingiustizia è privare l’umanità del suo prezioso lavoro di molti anni, passati nel non studio e nella non applicazione secondo ogni umana possibilità nell’apprendere la scienza necessaria, anzi indispensabile per un lavoro bene ordinato e santo. Con denaro o con altre peccaminose prestazioni si può comprare un esame. Con denaro e neanche con altre peccaminose prestazioni si potrà mai comprare la scienza. Anche la scienza è frutto del sudore della propria mente. Conosce chi suda con la sua mente e la sua buona volontà. Chi non suda non conosce. Chi non suda domani non potrà amare. Non conosce la scienza necessaria per amare attraverso il proprio lavoro. Anche nello studio il cristiano deve essere modello per tutti.</w:t>
      </w:r>
    </w:p>
    <w:p w14:paraId="7D6D52C6"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Altre Leggi vanno messe in grande luce. La prima comanda la richiesta di un compenso giusto. Il compenso mai deve essere esoso. Oggi si deve denunciare la sperequazione nei compensi. Non è giusto che alcuni per un lavoro ricevano un compenso stratosferico, altissimo, e altri un compenso da fame. Come c’è responsabilità da responsabilità, così è giusto che ci sia differenza nel compenso. Mai però si deve lasciare che qualcuno muoia di fame mentre altri muoiono per ricchezza ingiustamente acquisita. Una società è giusta, quando giusti sono i compensi. Non parliamo di compensi uguali. Parliamo di compensi giusti. </w:t>
      </w:r>
    </w:p>
    <w:p w14:paraId="660D60A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seconda Legge riguarda la meritocrazia. La scienza, la competenza, la dottrina, l’esperienza, vanno aiutate, mai devono essere sacrificate alla non scienza, alla non competenza, alla non dottrina, alla non esperienza. Questa Legge va applicata sia ai concorsi pubblici che a quelli privati. Spesso però in questa legge si introducono interessi perversi e processi malvagi e questa legge viene impunemente trasgredita. Impunemente dinanzi agli uomini, mai impunemente dinanzi a Dio. È ingiustizia verso l’intera umanità privarla di un lavoro fatto bene e darle un lavoro fatto male o addirittura non fatto. Oggi l’incapacità di molti nello svolgere il proprio lavoro è sotto gli occhi di tutti. Anche questa incapacità è gravissima ingiustizia. Non tutti possono fare tutto. </w:t>
      </w:r>
    </w:p>
    <w:p w14:paraId="2A40CD24"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terza Legge riguarda il rispetto nel dare e nell’avere. Se per contratto al lavoro si devono dare dieci ore, dieci ore vanno date. Le dieci ore non sono nostre. Sono del lavoro al quale le abbiamo vendute. Se ci appropriamo anche di un solo minuto siamo già ingiusti. Privare il lavoro della nostra presenza per  malattie vere è cosa giusta e santa. La legge del nostro corpo viene prima della legge del lavoro. Privare il lavoro della nostra presenza per malattie inventate o per altri motivi anch’essi inventati, è grave ingiustizia nella Legge del dare e dell’avere. Oggi tutti chiedono di più nell’avere. Nessuno però parla mai della legge del dare. </w:t>
      </w:r>
      <w:r w:rsidRPr="00284585">
        <w:rPr>
          <w:rFonts w:ascii="Arial" w:eastAsia="Times New Roman" w:hAnsi="Arial"/>
          <w:bCs/>
          <w:sz w:val="24"/>
          <w:szCs w:val="20"/>
          <w:lang w:eastAsia="it-IT"/>
        </w:rPr>
        <w:lastRenderedPageBreak/>
        <w:t>Non ho mai sentito che qualcuno abbia mai confessato questo peccato. Nei manuali che spesso di danno per l’esame di coscienza questo peccato non è neanche contemplato. Eppure i furti in questo settore sono vera rovina della società. I sotterfugi per sottrare ore e giorni al proprio lavoro sono sempre più sofisticati e sempre più numerosi. Sono una vera piaga che non deve eliminare la società, ma la coscienza formata di ogni singolo lavoratore. Per legge di giustizia ogni furto va riparato. Di per sé anche un furto di un solo minuto andrebbe riparato. Questa è coscienza retta.</w:t>
      </w:r>
    </w:p>
    <w:p w14:paraId="130AB0F4"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Dove si annida la tentazione di Satana nel vastissimo mondo del lavoro? La prima tentazione è non vedere i danni che un lavoro fatto male provoca in tutta l’umanità. È, questa tentazione, l’oscuramento del danno universale. Un insegnamento fatto dalle menzogna e dalla falsità,  provoca danni non solo personali, ma anche universali. A questi danni nessuno pensa. Altra tentazione, ed è questa la più pericola e letale, è separare il lavoro dalla coscienza, dalla giustizia, dal vero bene verso l’intera umanità. Oggi Satana sta entrando con prepotenza del cuore di tutti – poiché tutti siamo chiamati a lavorare per legge divina – è sta cancellando la coscienza del bene e del male, del giusto e dell’ingiusto, del vero e del falso, dell’utile e dell’inutile, del necessario e del fatuo. Lui sta scrivendo la sua legge che consiste nel dichiarare bene il male, giusto l’ingiusto, vero il falso, utile il non utile, il fatuo necessario, anzi indispensabile. Sono queste tentazioni che ormai nessuno vede più come tentazioni. Ed è questa l’astuzia della tentazione di Satana: creare uomini, e quindi lavoratori sia nel campo della materia e sia nel campo dello spirito, privi di ogni coscienza. È la creazione della morte dell’uomo secondo Dio. Chi non vuole cadere in questa triste e umiliante tentazione deve subito correre ai ripari. Deve aggrapparsi al Creatore dell’uomo e alla sue Leggi. </w:t>
      </w:r>
    </w:p>
    <w:p w14:paraId="1C333013" w14:textId="77777777" w:rsidR="00284585" w:rsidRPr="00284585" w:rsidRDefault="00284585" w:rsidP="00284585">
      <w:pPr>
        <w:spacing w:after="120" w:line="240" w:lineRule="auto"/>
        <w:rPr>
          <w:rFonts w:ascii="Times New Roman" w:eastAsia="Times New Roman" w:hAnsi="Times New Roman"/>
          <w:sz w:val="20"/>
          <w:szCs w:val="20"/>
          <w:lang w:eastAsia="it-IT"/>
        </w:rPr>
      </w:pPr>
    </w:p>
    <w:p w14:paraId="72C7FB8D"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16" w:name="_Toc123799770"/>
      <w:bookmarkStart w:id="817" w:name="_Toc123799976"/>
      <w:bookmarkStart w:id="818" w:name="_Toc180486841"/>
      <w:r w:rsidRPr="00284585">
        <w:rPr>
          <w:rFonts w:ascii="Arial" w:hAnsi="Arial"/>
          <w:b/>
          <w:bCs/>
          <w:color w:val="000000"/>
          <w:sz w:val="28"/>
          <w:lang w:val="la-Latn"/>
        </w:rPr>
        <w:t>LA TENTAZIONE DEL VENDITORE</w:t>
      </w:r>
      <w:bookmarkEnd w:id="816"/>
      <w:bookmarkEnd w:id="817"/>
      <w:bookmarkEnd w:id="818"/>
    </w:p>
    <w:p w14:paraId="7D0A485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Parola del Signore è luce potentissima di verità. Ecco la sua Parola così come è rivelata nel Libro del Levitico, nel Libro del Profeta di Amos, nel Libro del Profeta Michea, nel Libro del Profeta Malachia. Questa Parola di purissima giustizia deve governare ogni momento della vita nelle relazioni materiali e spirituali tra gli uomini:</w:t>
      </w:r>
    </w:p>
    <w:p w14:paraId="0E85C551"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Non commetterete ingiustizia nei giudizi, nelle misure di lunghezza, nei pesi o nelle misure di capacità. Avrete bilance giuste, pesi giusti, efa giusta, hin giusto. Io sono il Signore, vostro Dio, che vi ho fatto uscire dalla terra d’Egitto (Lev 19,35-36). È difficile che il commerciante sia esente da colpe e il rivenditore sia indenne da peccato. Per amore del denaro molti peccano, chi cerca di arricchire volta lo sguardo. Fra le giunture delle pietre si conficca un piolo, tra la compera e la vendita s’insinua il peccato. Se non ti afferri con forza al timore del Signore, la tua casa andrà presto in rovina (Sir 26,29-27,3). Ascoltate questa parola, o vacche di Basan, che siete sul monte di Samaria, che opprimete i deboli, schiacciate i poveri e dite ai vostri mariti: «Porta qua, beviamo!». Il Signore Dio ha giurato per la sua santità: «Ecco, verranno per voi giorni in cui sarete portate via con </w:t>
      </w:r>
      <w:r w:rsidRPr="00284585">
        <w:rPr>
          <w:rFonts w:ascii="Arial" w:eastAsia="Times New Roman" w:hAnsi="Arial"/>
          <w:bCs/>
          <w:i/>
          <w:iCs/>
          <w:sz w:val="24"/>
          <w:szCs w:val="20"/>
          <w:lang w:eastAsia="it-IT"/>
        </w:rPr>
        <w:lastRenderedPageBreak/>
        <w:t>uncini e le rimanenti di voi con arpioni da pesca. Uscirete per le brecce, una dopo l’altra, e sarete cacciate oltre l’Ermon». Oracolo del Signore. (Am 4,1-3)</w:t>
      </w:r>
      <w:r w:rsidRPr="00284585">
        <w:rPr>
          <w:rFonts w:ascii="Arial" w:eastAsia="Times New Roman" w:hAnsi="Arial"/>
          <w:i/>
          <w:iCs/>
          <w:sz w:val="24"/>
          <w:szCs w:val="20"/>
          <w:lang w:eastAsia="it-IT"/>
        </w:rPr>
        <w:t xml:space="preserve">. </w:t>
      </w:r>
      <w:r w:rsidRPr="00284585">
        <w:rPr>
          <w:rFonts w:ascii="Arial" w:eastAsia="Times New Roman" w:hAnsi="Arial"/>
          <w:bCs/>
          <w:i/>
          <w:iCs/>
          <w:sz w:val="24"/>
          <w:szCs w:val="20"/>
          <w:lang w:eastAsia="it-IT"/>
        </w:rPr>
        <w:t xml:space="preserve">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 Il Signore lo giura per il vanto di Giacobbe: «Certo, non dimenticherò mai tutte le loro opere (Am 8,4-7). La voce del Signore grida alla città e chi ha senno teme il suo nome: «Ascoltate, tribù e assemblea della città. Ci sono ancora nella casa dell’empio i tesori ingiustamente acquistati e una detestabile efa ridotta? Potrò io giustificare le bilance truccate e il sacchetto di pesi falsi? I ricchi della città sono pieni di violenza e i suoi abitanti proferiscono menzogna; le loro parole sono un inganno! Allora anch’io ho cominciato a colpirti, a devastarti per i tuoi peccati. Mangerai, ma non ti sazierai, e la tua fame rimarrà in te; metterai da parte, ma nulla salverai; e se qualcosa salverai, io lo consegnerò alla spada. Seminerai, ma non mieterai; frangerai le olive, ma non ti ungerai d’olio; produrrai mosto, ma non berrai il vino. Tu osservi gli statuti di Omri e tutte le pratiche della casa di Acab, e segui i loro progetti, perciò io farò di te una desolazione, i tuoi abitanti oggetto di scherno e subirai l’obbrobrio del mio popolo» (Mi 6,9-15). </w:t>
      </w:r>
    </w:p>
    <w:p w14:paraId="3CEF5F3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Quanto invece viene riportato nel Libro del profeta Malachia rivela una frode operata e compiuta ai danni del Signore, nostro Dio. Questa frode consiste nell’offrire un animale ammalato o difettoso e non invece l’animale più bello del gregge. Dio non vuole essere onorato dal suo popolo alla maniera di Caino, bensì alla maniera di Abele. Contro questa frode il Signore usa parole di chiara e aperta condanna. Lui non ha bisogno di sacrifici per vivere. L’offerta di un sacrificio serve all’uomo per benedire, ringraziare, esaltare, lodare il Signore per tutti i benefici a lui concessi. Dio è ricco in doni per noi e noi vogliamo attestargli la nostra perenne riconoscenza. È anche questo il significato dell’elemosina. </w:t>
      </w:r>
    </w:p>
    <w:p w14:paraId="46246997"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Ecco, io manderò un mio 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 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Io sono il Signore, non cambio; voi, figli di Giacobbe, non siete ancora al termine. Fin dai tempi dei vostri padri vi siete allontanati </w:t>
      </w:r>
      <w:r w:rsidRPr="00284585">
        <w:rPr>
          <w:rFonts w:ascii="Arial" w:eastAsia="Times New Roman" w:hAnsi="Arial"/>
          <w:bCs/>
          <w:i/>
          <w:iCs/>
          <w:sz w:val="24"/>
          <w:szCs w:val="20"/>
          <w:lang w:eastAsia="it-IT"/>
        </w:rPr>
        <w:lastRenderedPageBreak/>
        <w:t xml:space="preserve">dai miei precetti, non li avete osservati. Tornate a me e io tornerò a voi, dice il Signore degli eserciti. Ma voi dite: «Come dobbiamo tornare?». Può un uomo frodare Dio? Eppure voi mi frodate e andate dicendo: «Come ti abbiamo frodato?». Nelle decime e nelle primizie. Siete già stati colpiti dalla maledizione e andate ancora frodandomi, voi, la nazione tutta! Portate le decime intere nel tesoro del tempio, perché ci sia cibo nella mia casa; poi mettetemi pure alla prova in questo – dice il Signore degli eserciti –, se io non vi aprirò le cateratte del cielo e non riverserò su di voi benedizioni sovrabbondanti. Terrò indietro gli insetti divoratori, perché non vi distruggano i frutti della terra e la vite non sia sterile nel campo, dice il Signore degli eserciti. Felici vi diranno tutte le genti, perché sarete una terra di delizie, dice il Signore degli eserciti (Mal 3,1-12). </w:t>
      </w:r>
    </w:p>
    <w:p w14:paraId="7DF3B0E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C’è una frode materiale, ma soprattutto c’è la frode spirituale. Questa frode riguarda tutti i “venditori” di verità: verità scientifica, verità metafisica, verità religiosa, verità soprannaturale, verità divina, verità rivelata, verità eterna, verità storica, verità visibile, verità invisibile. Tutti i “venditori” commettono una frode ai danni dell’intera umanità quando spacciano falsità per purissima verità, tenebre per luce splendente, approssimazioni per verità scientifiche di alto livello. </w:t>
      </w:r>
    </w:p>
    <w:p w14:paraId="08D76398" w14:textId="77777777" w:rsidR="00284585" w:rsidRPr="00284585" w:rsidRDefault="00284585" w:rsidP="00284585">
      <w:pPr>
        <w:spacing w:after="120" w:line="240" w:lineRule="auto"/>
        <w:jc w:val="both"/>
        <w:rPr>
          <w:rFonts w:ascii="Arial" w:hAnsi="Arial"/>
          <w:sz w:val="24"/>
          <w:szCs w:val="20"/>
        </w:rPr>
      </w:pPr>
      <w:r w:rsidRPr="00284585">
        <w:rPr>
          <w:rFonts w:ascii="Arial" w:eastAsia="Times New Roman" w:hAnsi="Arial"/>
          <w:sz w:val="24"/>
          <w:szCs w:val="20"/>
          <w:lang w:eastAsia="it-IT"/>
        </w:rPr>
        <w:t xml:space="preserve">Ecco una mia brevissima riflessione sulla frode, che vuole essere </w:t>
      </w:r>
      <w:r w:rsidRPr="00284585">
        <w:rPr>
          <w:rFonts w:ascii="Arial" w:hAnsi="Arial"/>
          <w:sz w:val="24"/>
          <w:szCs w:val="20"/>
        </w:rPr>
        <w:t xml:space="preserve">solo una voce per manifestare dove risiede l’inganno dal quale nasce la frode. La frode è inganno. È grande inganno. Si prende ciò che è dell’altro in maniera subdola, nascosta, invisibile. Nessuno se ne accorge, nessuno vede, neanche c’è il sospetto che stiamo per essere privati di ciò che ci appartiene. Quante sono allora le frodi? Quanti sono le menti ingannatrici. Ma anche quante sono le cose che ci appartengono e delle quali possiamo venire privati. Non esiste </w:t>
      </w:r>
      <w:r w:rsidRPr="00284585">
        <w:rPr>
          <w:rFonts w:ascii="Arial" w:hAnsi="Arial"/>
          <w:i/>
          <w:sz w:val="24"/>
          <w:szCs w:val="20"/>
        </w:rPr>
        <w:t>la frode</w:t>
      </w:r>
      <w:r w:rsidRPr="00284585">
        <w:rPr>
          <w:rFonts w:ascii="Arial" w:hAnsi="Arial"/>
          <w:sz w:val="24"/>
          <w:szCs w:val="20"/>
        </w:rPr>
        <w:t xml:space="preserve">. Esistono </w:t>
      </w:r>
      <w:r w:rsidRPr="00284585">
        <w:rPr>
          <w:rFonts w:ascii="Arial" w:hAnsi="Arial"/>
          <w:i/>
          <w:sz w:val="24"/>
          <w:szCs w:val="20"/>
        </w:rPr>
        <w:t>le frodi</w:t>
      </w:r>
      <w:r w:rsidRPr="00284585">
        <w:rPr>
          <w:rFonts w:ascii="Arial" w:hAnsi="Arial"/>
          <w:sz w:val="24"/>
          <w:szCs w:val="20"/>
        </w:rPr>
        <w:t>, ognuna delle quali si riveste di una sua particolare modalità, differente a seconda della mente che la pone in atto. È questo il motivo per cui esse sono sempre nuove, in ogni campo del nostro esistere storico, in ogni luogo. Per difendersi da esse non basta la prudenza e neanche la saggezza, la lungimiranza e l’accortezza. Tutti possiamo essere vittime.</w:t>
      </w:r>
    </w:p>
    <w:p w14:paraId="4A147C7C"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Il primo frodato è il Padre nostro celeste. Con astuzia, con inganno, con falsa scienza, falsa antropologia, falsa immaginazione, false ipotesi, è stato privato della sua creazione. Sottratta la creazione a Dio, anche l’uomo gli è stato sottratto. Questa frode oggi è giunta alla distruzione della stessa natura umana. Con sottili sofismi prima si è dichiarata non naturale la differenza di genere. Oggi stiamo giungendo alla negazione anche della differenza di specie. Sottraendo la creazione al suo Autore, anche il fine è stato tolto. Perché esiste l’uomo sulla terra? Perché il matrimonio può essere solo tra uomo e donna? Perché il creato va rispettato? Perché l’uomo è obbligato ad un comportamento morale degno della sua razionalità? Ma se l’uomo è frutto del caso, anche le sue azioni sono il frutto del caso. Non c’è fine eterno da raggiungere. Non c’è vita da rispettare. </w:t>
      </w:r>
      <w:r w:rsidRPr="00284585">
        <w:rPr>
          <w:rFonts w:ascii="Arial" w:hAnsi="Arial"/>
          <w:i/>
          <w:sz w:val="24"/>
          <w:szCs w:val="20"/>
        </w:rPr>
        <w:t>La vita è vita finché è autosufficiente</w:t>
      </w:r>
      <w:r w:rsidRPr="00284585">
        <w:rPr>
          <w:rFonts w:ascii="Arial" w:hAnsi="Arial"/>
          <w:sz w:val="24"/>
          <w:szCs w:val="20"/>
        </w:rPr>
        <w:t xml:space="preserve"> – si dice oggi –. </w:t>
      </w:r>
      <w:r w:rsidRPr="00284585">
        <w:rPr>
          <w:rFonts w:ascii="Arial" w:hAnsi="Arial"/>
          <w:i/>
          <w:sz w:val="24"/>
          <w:szCs w:val="20"/>
        </w:rPr>
        <w:t>Poi non è più vita</w:t>
      </w:r>
      <w:r w:rsidRPr="00284585">
        <w:rPr>
          <w:rFonts w:ascii="Arial" w:hAnsi="Arial"/>
          <w:sz w:val="24"/>
          <w:szCs w:val="20"/>
        </w:rPr>
        <w:t>. Poi la si può togliere. È la frode della vita in nome della misericordia, della pietà, della dignità dell’uomo. Per amore si uccide.</w:t>
      </w:r>
    </w:p>
    <w:p w14:paraId="0EF878B7"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lastRenderedPageBreak/>
        <w:t xml:space="preserve">Potremmo continuare con un elenco senza fine nel mettere in luce i danni che questo inganno ha prodotto, sta producendo, produrrà in seno all’umanità. Basta osservare cosa sta avvenendo con i grandi </w:t>
      </w:r>
      <w:r w:rsidRPr="00284585">
        <w:rPr>
          <w:rFonts w:ascii="Arial" w:hAnsi="Arial"/>
          <w:i/>
          <w:sz w:val="24"/>
          <w:szCs w:val="20"/>
        </w:rPr>
        <w:t>Soloni</w:t>
      </w:r>
      <w:r w:rsidRPr="00284585">
        <w:rPr>
          <w:rFonts w:ascii="Arial" w:hAnsi="Arial"/>
          <w:sz w:val="24"/>
          <w:szCs w:val="20"/>
        </w:rPr>
        <w:t xml:space="preserve"> del nostro tempo. Sono tutti intenti a negare a Dio ogni diritto sull’uomo. È l’uomo oggi il Signore dell’uomo. Non però ogni persona è signore di se stessa. Ma un gruppo di persone, le quali impongono i loro pestiferi e letali pensieri per la nostra umanità come legge di progresso, civiltà, vero umanesimo. Un esempio di inganno. Si afferma il diritto della madre all’autodeterminazione del suo corpo, si nega il diritto al bambino concepito di poter giungere alla nascita per avere una vita tutta sua. Si sostiene che è diritto dell’uomo divenire padre. Ma si nega al bambino di avere il suo vero padre, la sua vera madre, coloro che gli hanno dato il sangue e la vita. </w:t>
      </w:r>
      <w:r w:rsidRPr="00284585">
        <w:rPr>
          <w:rFonts w:ascii="Arial" w:hAnsi="Arial"/>
          <w:i/>
          <w:sz w:val="24"/>
          <w:szCs w:val="20"/>
        </w:rPr>
        <w:t>Questo è sangue del mio sangue, vita della mia vita, carne della mia carne</w:t>
      </w:r>
      <w:r w:rsidRPr="00284585">
        <w:rPr>
          <w:rFonts w:ascii="Arial" w:hAnsi="Arial"/>
          <w:sz w:val="24"/>
          <w:szCs w:val="20"/>
        </w:rPr>
        <w:t xml:space="preserve">. In questo campo le frodi sempre nuove e sofisticate. Di cose simili oggi neanche più è possibile serbare un elenco che sia aggiornato. Si nega il diritto a Cristo Gesù di essere il solo Figlio Generato dal Padre prima di tutti i secoli, quando nulla esisteva, quando solo Dio esisteva e Dio esisteva nel suo mistero eterno di unità e di trinità, unità della sola natura divina, trinità delle persone che sono il Padre e il Figlio e lo Spirito Santo. Questa frode è proprio della religione cristiana. In nome dell’amore verso l’uomo e del rispetto verso di esso si toglie ogni rispetto a Cristo Gesù. Lo si priva della sua verità divina e umana. Non lo si vuole il solo Figlio Unigenito del Padre. Non lo si vuole il solo Dio Incarnato. Non lo si vuole il solo Redentore, Salvatore. Non lo si vuole il solo, l’unico Mediatore universale tra il Padre e l’intero universo. Neanche si vuole sentire che tutto è stato fatto per Lui in vista di Lui. Nemmeno si può dire che Lui è il sono nome nel quale è stabilito che noi siamo salvati, redenti, giustificati. Di Lui nulla si vuole, perché non si vuole Lui. </w:t>
      </w:r>
    </w:p>
    <w:p w14:paraId="6D3BCBE2"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Ma anche privare l’uomo di ogni diritto che il Padre celeste vuole che sia a lui donato è vera frode, perché in nome dell’amore si nega ogni vero amore per l’uomo. Poiché ogni diritto nasce dalla divina volontà, il cristiano è obbligato a rispettare la volontà del suo Dio e Signore. Rispettare la divina volontà è amore. La rispetterà se darà ogni suo diritto ad ogni uomo con la predicazione del Vangelo. Oggi moltissimi diritti sono largamente e ampiamente calpestati. Eccone alcuni: </w:t>
      </w:r>
    </w:p>
    <w:p w14:paraId="2A09A147"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dell’uomo essere confortato con la grazia e la verità di Cristo Signore, e perennemente sostenuto dall’insegnamento della vera Parola del Vangelo. È diritto dell’uomo conoscere in pienezza di verità chi è il suo Creatore, Signore, Dio, verità da Lui stesso rivelata. È diritto dell’uomo seguire la mozione dello Spirito Santo, che spinge verso una via di santità anziché verso un’altra, anch’essa di santità. </w:t>
      </w:r>
    </w:p>
    <w:p w14:paraId="4E7CE427"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w:t>
      </w:r>
      <w:r w:rsidRPr="00284585">
        <w:rPr>
          <w:rFonts w:ascii="Arial" w:hAnsi="Arial"/>
          <w:sz w:val="24"/>
          <w:szCs w:val="20"/>
        </w:rPr>
        <w:lastRenderedPageBreak/>
        <w:t xml:space="preserve">fondamentali, costitutivi diritti dell’uomo. 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 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 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 </w:t>
      </w:r>
    </w:p>
    <w:p w14:paraId="28499153"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2958D8DF"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w:t>
      </w:r>
      <w:r w:rsidRPr="00284585">
        <w:rPr>
          <w:rFonts w:ascii="Arial" w:hAnsi="Arial"/>
          <w:sz w:val="24"/>
          <w:szCs w:val="20"/>
        </w:rPr>
        <w:lastRenderedPageBreak/>
        <w:t>conoscenza, intelletto, consiglio che vengono dallo Spirito Santo dietro insistente preghiera. La preghiera è l’alito della nostra vita.</w:t>
      </w:r>
    </w:p>
    <w:p w14:paraId="5084B3EF"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Calpestare uno solo di questi diritti è non amare l’uomo, ma prima ancora è non amare il Padre nostro celeste. Chi vuole amare l’uomo secondo purezza di verità deve elargire ad ogni uomo questi doni che a lui sono stati consegnati perché sia lui a darli ad ogni uomo. Come con inganno tutti questi diritti sono frodati all’uomo, così anche con grande inganno vengono frodati alcuni doni essenziali perché la vita dell’uomo possa dirsi vita veramente umana. Ecco alcuni di questi doni che vengono frodati con argomentazioni di sottile inganno.</w:t>
      </w:r>
    </w:p>
    <w:p w14:paraId="0DF7B843"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w:t>
      </w:r>
    </w:p>
    <w:p w14:paraId="73648D0C"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Oggi dobbiamo dire che ogni dono di Dio sia per l’anima, sia per lo spirito, sia per il corpo è stato frodato con molteplici inganni, falsità, dottrine perverse, diritti fondati solo sul peccato.</w:t>
      </w:r>
    </w:p>
    <w:p w14:paraId="7383F3BA"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Quali sono i frutti letali di questa frode universale, portata avanti in nome del rispetto verso l’uomo? I danni sono infiniti. Basta evidenziarne solamente uno. Si condanna l’uomo ad essere oggi consumato dal peccato, dal vizio, dalla </w:t>
      </w:r>
      <w:r w:rsidRPr="00284585">
        <w:rPr>
          <w:rFonts w:ascii="Arial" w:hAnsi="Arial"/>
          <w:sz w:val="24"/>
          <w:szCs w:val="20"/>
        </w:rPr>
        <w:lastRenderedPageBreak/>
        <w:t xml:space="preserve">concupiscenza, dall’odio verso i suoi fratelli, dalla cupidigia, dall’avarizia, da ogni forma di delinquenza, da ogni iniquità, cattiveria, malvagità. Si fa dell’uomo un lupo per l’altro l’uomo, secondo l’adagio di un filosofo dei secoli scorsi. Ma questo sarebbe un nulla. In più se ne fa un incamminato verso la morte eterna. Tutto il Vangelo, tutta la fede cristiana, tutta la sana moralità hanno un solo scopo: far sì che l’uomo possa incamminarsi sulla via della sua beatitudine eterna. </w:t>
      </w:r>
      <w:r w:rsidRPr="00284585">
        <w:rPr>
          <w:rFonts w:ascii="Arial" w:hAnsi="Arial"/>
          <w:i/>
          <w:sz w:val="24"/>
          <w:szCs w:val="20"/>
        </w:rPr>
        <w:t>A che giova se l’uomo guadagna tutto il mondo se poi perde la sua anima? Cosa potrà dare l’uomo in cambio della sua anima?</w:t>
      </w:r>
      <w:r w:rsidRPr="00284585">
        <w:rPr>
          <w:rFonts w:ascii="Arial" w:hAnsi="Arial"/>
          <w:sz w:val="24"/>
          <w:szCs w:val="20"/>
        </w:rPr>
        <w:t xml:space="preserve"> Ma noi in nome del rispetto dell’uomo – è questo l’inganno – lo condanniamo alla morte eterna.</w:t>
      </w:r>
    </w:p>
    <w:p w14:paraId="282A15D7"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Si nega il diritto dello Spirito Santo. Anche quando alcune menti illustri oggi parlano della nostra fede, della fede cristiana, non osano parlare più né del Padre, né del Figlio, né dello Spirito Santo. Parlano di un Dio senza volto, perché senza voce, senza Legge, senza verità, senza giustizia, senza vita eterna. Volto del Padre è Cristo Signore. Lui è anche sua voce. Verità del Padre è lo Spirito Santo. Lui è la sua Sapienza eterna. Qual è l’opera che oggi lo Spirito Santo deve compiere? Quella di trasformare la carne di peccato in carne di vita eterna, da carne di vizio in carne di virtù, da carne che cammina verso la perdizione eterna in carne che avanza verso la beatitudine che mai avrà fine. Da carne che brancola nelle tenebre in carne che viene avvolta dalla luce più splendente del Padre, che è Gesù Signore. Da carne che si consuma e muore nel suo egoismo in carne che fa della carità la sua stessa vita fino al dono totale di sé.</w:t>
      </w:r>
    </w:p>
    <w:p w14:paraId="7194A8E7"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Lo Spirito Santo è per noi lo Spirito della gioia, pace, comunione, unità, concordia, verità, sapienza, intelletto, consiglio, fortezza, scienza, pietà, timore del Signore, dominio di sé, governo di ogni istinto e moto disordinato della nostra carne. Privando noi lo Spirito della stessa sua esistenza, abbiamo innalzato la nostra carne a Dio dell’uomo. Oggi è la carne che detta le sue regole di concupiscenza, immoralità, impurità, ogni disordine morale e spirituale, sociale, politico, culturale, scientifico, tecnologico. Perché si priva lo Spirito Santo della sua santità tutta da riversare sull’umanità? Perché si dice, con inganno, che l’uomo è uomo se non è soggetto a nessuna entità sopra di lui, fuori da lui. L’uomo è da se stesso, per se stesso. Ma questo è solo inganno che nasce dalla mente corrotta dal peccato. Un tempo questi pensieri non appartenevano al mondo della vera fede. Oggi anche la vera fede è inquinata da essi.</w:t>
      </w:r>
    </w:p>
    <w:p w14:paraId="6F2090EA"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Si nega alla Chiesa oggi il diritto di predicare ad ogni uomo la Parola, il Vangelo, perché possa uscire dal suo stato miserevole nel quale l’umanità è stata posta a causa della prima trasgressione. Questo inganno in nome di chi è portato avanti? In nome di Dio. Si badi bene. Ci si guarda dal dire che il Dio di cui si parla è il Padre del Signore nostro Gesù Cristo, è il Padre che nell’unità dello Spirito Santo vive con Gesù Signore il mistero della comunione eterna. Si pone anche ogni cautela perché possa essere fatto un qualche riferimento alla Rivelazione, al Vangelo. Né all’Antico e né al Nuovo Testamento. Chi oggi dona queste leggi di non redenzione, non salvezza, non giustificazione, non passaggio dalle tenebre alla luce è Dio. Dio ha deciso che tutte le religioni sono vie di salvezza. Dio ha deciso che non c’è bisogno di Vangelo. Dio ha deciso che non c’è bisogno né del Padre, né del Figlio, né dello Spirito Santo.</w:t>
      </w:r>
    </w:p>
    <w:p w14:paraId="4F644988"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lastRenderedPageBreak/>
        <w:t xml:space="preserve">Dio ha deciso che non c’è più bisogno della Chiesa che è l’unica e la sola mediatrice visibile del Mediatore invisibile che è Gesù Signore. È questa la vera frode. In nome di Dio si priva Dio di tutto ciò che è del Padre, del Figlio e dello Spirito Santo. Si priva la Chiesa della sua grazia e verità. Si priva l’uomo del mistero della salvezza. Poi però siamo preoccupati che la terra stia andando in malora, distrutta dal peccato dell’uomo. Si vuole che l’uomo abbondi in ogni peccato. Poi però non si vogliono i frutti di esso. Anche questo è inganno e menzogna grande, che è madre di ogni altra frode e ogni altro inganno che sorgono tra gli uomini. La cosa che spaventa è questa: tutte le leggi degli uomini sono rivolte a difendere le frodi nelle cose. Nessuna difenderà mai le frodi nello spirito, nella verità, nell’eternità, le frodi contro il Padre, il Figlio, lo Spirito Santo, la Chiesa, la verità divina, eterna, immortale dell’uomo. </w:t>
      </w:r>
    </w:p>
    <w:p w14:paraId="5565CF3B"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Non solo questi diritti non vengono difesi, sono tutti dichiarati nulli con satanica scaltrezza, abilità, inganno, menzogna, grande arroganza, superbia, prepotenza spirituale. Non mi resta che chiedere al Padre nostro che sia Lui a difendere i suoi diritti, per mezzo del Figlio, per opera dello Spirito Santo, per la mediazione della Chiesa una, santa, cattolica, apostolica. Chiedo alla Madre di Dio, Angeli, Santi che facciano di ogni uomo un vero difensore della verità del nostro Dio secondo la pienezza del suo mistero. Difendere la verità di Dio è obbligo per ogni discepolo di Gesù e in special modo per ogni Presbitero della Chiesa di Cristo Signore. È la missione dalla quale scaturisce la verità di ogni altra missione. Lavorare dalla falsità e dall’inganno è solo servizio al principe delle tenebre. È la frode, madre di ogni altra frode.</w:t>
      </w:r>
    </w:p>
    <w:p w14:paraId="3DCBE8B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In cosa consiste la tentazione del venditore, sia per le cose materiali e sia per quelli spirituali, come la scienza, il sapere, il pensiero? La  tentazione di Satana ha un solo fine: togliere dal cuore dell’uomo la scienza e la sapienza della verità divina ed eterna, la scienza e la sapienza della verità di creazione e di redenzione, la scienza e la sapienza della verità morale e spirituale, la scienza e la sapienza della verità storica dell’amore crocifisso di Cristo Gesù per la salvezza del mondo. Questo ancora non è tutto. Alla privazione di questa scienza e sapienza, sempre Satana inietta nel cuore e nella mente la sua scienza di falsità e di inganno, scienza di menzogna e di frode, scienza di stoltezza e insipienza, scienza infernale che mira a privare l’uomo di ogni verità, compresa le verità della sua natura umana. Come vi riesce in tutto questo? Togliendo dal cuore il Santo Timore del Signore. Chi vuole liberare l’uomo da ogni inganno e da ogni frode commessi contro Dio e contro i fratelli, deve partire dall’annuncio del Santo Timore del Signore. Cosa è il timore del Signore? Esso è l’annuncio che ogni Parola proferita da Dio infallibilmente si compirà. Se Dio annuncia la perdizione eterna per tutti coloro che si abbandonano alle ingiustizie e alle frodi sia in cose materiali che in cose spirituali, perdizione eterna sarà. Da dove noi conosciamo che oggi il cristiano è stato privata dalla tentazione del Santo Timore del Signore? Dalla frode operata nei confronti della verità della misericordia di Dio, donandocene una tutta falsa. Satana ci ha sta frodando oggi di ogni verità e al suo posto ci sta vendendo ogni falsità. Se non ritorniamo nel Santo Timore del Signore, la frode e l’inganno consumeranno la nostra vita e la ridurranno ad un cumulo di falsità e di menzogne. Ricordiamo ancora una volta la Parola di Dio </w:t>
      </w:r>
      <w:r w:rsidRPr="00284585">
        <w:rPr>
          <w:rFonts w:ascii="Arial" w:eastAsia="Times New Roman" w:hAnsi="Arial"/>
          <w:sz w:val="24"/>
          <w:szCs w:val="20"/>
          <w:lang w:eastAsia="it-IT"/>
        </w:rPr>
        <w:lastRenderedPageBreak/>
        <w:t xml:space="preserve">detta a noi dal Siracide: </w:t>
      </w:r>
      <w:r w:rsidRPr="00284585">
        <w:rPr>
          <w:rFonts w:ascii="Arial" w:eastAsia="Times New Roman" w:hAnsi="Arial"/>
          <w:i/>
          <w:sz w:val="24"/>
          <w:szCs w:val="20"/>
          <w:lang w:eastAsia="it-IT"/>
        </w:rPr>
        <w:t>“Se non ti afferri con forza al timore del Signore, la tua casa andrà presto in rovina” (Sir 27,3)</w:t>
      </w:r>
      <w:r w:rsidRPr="00284585">
        <w:rPr>
          <w:rFonts w:ascii="Arial" w:eastAsia="Times New Roman" w:hAnsi="Arial"/>
          <w:sz w:val="24"/>
          <w:szCs w:val="20"/>
          <w:lang w:eastAsia="it-IT"/>
        </w:rPr>
        <w:t>.</w:t>
      </w:r>
    </w:p>
    <w:p w14:paraId="52AABB78"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7AE6DD61"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19" w:name="_Toc123799771"/>
      <w:bookmarkStart w:id="820" w:name="_Toc123799977"/>
      <w:bookmarkStart w:id="821" w:name="_Toc180486842"/>
      <w:r w:rsidRPr="00284585">
        <w:rPr>
          <w:rFonts w:ascii="Arial" w:hAnsi="Arial"/>
          <w:b/>
          <w:bCs/>
          <w:color w:val="000000"/>
          <w:sz w:val="28"/>
          <w:lang w:val="la-Latn"/>
        </w:rPr>
        <w:t>LA TENTAZIONE DEL COMPRATORE</w:t>
      </w:r>
      <w:bookmarkEnd w:id="819"/>
      <w:bookmarkEnd w:id="820"/>
      <w:bookmarkEnd w:id="821"/>
    </w:p>
    <w:p w14:paraId="05C7DCE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frode del compratore è più che spregevole, essa è spregevolissima. In questo contesto ne vogliamo mettere in luce solo una, la più spietata e crudele. Con diabolico inganno e satanica malvagità prima si crea la povertà del fratello. Poi a questa povertà si propone come rimedio l’usura e lo strozzinaggio. Quando la povertà è al limite del collasso, il proprietario viene obbligato, anzi costretto a cedere i suoi beni all’usuraio e allo strozzino. Sappiamo dall’Antico Testamento che la Regina Gezabele, donna perfida e crudele, moglie del Re Acab, pur di avere la vigna di Nabot, negata da costui al re per ragioni di eredità paterna, non esitò a fare accusare Nabot di bestemmia, facendolo lapidare.</w:t>
      </w:r>
    </w:p>
    <w:p w14:paraId="5F7378B1"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6BE9FD28"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0AA1E617"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w:t>
      </w:r>
      <w:r w:rsidRPr="00284585">
        <w:rPr>
          <w:rFonts w:ascii="Arial" w:eastAsia="Times New Roman" w:hAnsi="Arial"/>
          <w:bCs/>
          <w:i/>
          <w:iCs/>
          <w:sz w:val="24"/>
          <w:szCs w:val="20"/>
          <w:lang w:eastAsia="it-IT"/>
        </w:rPr>
        <w:lastRenderedPageBreak/>
        <w:t>vigna di Nabot di Izreèl, il quale ha rifiutato di dartela in cambio di denaro, perché Nabot non vive più, è morto». Quando sentì che Nabot era morto, Acab si alzò per scendere nella vigna di Nabot di Izreèl a prenderne possesso.</w:t>
      </w:r>
    </w:p>
    <w:p w14:paraId="0004ABE5"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 In realtà nessuno si è mai venduto per fare il male agli occhi del Signore come Acab, perché sua moglie Gezabele l’aveva istigato. Commise molti abomini, seguendo gli idoli, come avevano fatto gli Amorrei, che il Signore aveva scacciato davanti agli Israeliti. 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w:t>
      </w:r>
    </w:p>
    <w:p w14:paraId="4E4311C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Chiunque partecipa in qualche modo al dolo, all’inganno, anche con una sola parola di falsità e di menzogna, è responsabile di tutte le ingiustizie che la sua parola ha prodotto nella storia. Anche chi approfitta di una condizione miserevole del fratello per derubarlo della sua proprietà commette una gravissima ingiustizia presso il Signore. Chi vuole essere nella perfetta giustizia non solo si deve astenere da ogni inganno, da ogni forma di usura, da ogni strozzinaggio. Deve sempre comprare pagando ciò che comprano secondo il suo valore oggettivo. Approfittare dello stato di povertà del fratello è gravissimo peccato di ingiustizia dinanzi al Signore. Anche per il compratore disonesto la tentazione di Satana risiede nella perdita del Santo Timore del Signore. Quando Satana svuota un cuore di Dio e del suo Timore, per l’uomo non ci sono più regole di giustizia divina ed eterna. È lo stesso uomo che si fa le sue regole di giustizia, sotto dettatura di Satana. </w:t>
      </w:r>
    </w:p>
    <w:p w14:paraId="7E0D27B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c’è un’altra compera disonesta e disumana che va ben messa in luce. Questa compera riguarda il denaro. I compratori di denaro, comprano denaro buono e in cambio vendono titoli spezzatura. Altre volte gli speculatori del denaro, con sofisticati artifici provocano un forte calo dei titoli e poi subito dopo comprano </w:t>
      </w:r>
      <w:r w:rsidRPr="00284585">
        <w:rPr>
          <w:rFonts w:ascii="Arial" w:eastAsia="Times New Roman" w:hAnsi="Arial"/>
          <w:sz w:val="24"/>
          <w:szCs w:val="20"/>
          <w:lang w:eastAsia="it-IT"/>
        </w:rPr>
        <w:lastRenderedPageBreak/>
        <w:t>questi titoli a basso prezzo.  Così il povero diventa sempre più povero e il ricco sempre più ricco. Se non ci si afferra al timore del Signore, si è svestiti in poco tempo di tutto ciò che si possiede. Vale per tutti, sia venditori che compratori, la Parola di Gesù e quella dello Spirito Santo, proferita pe bocca dell’Apostolo Paolo:</w:t>
      </w:r>
    </w:p>
    <w:p w14:paraId="59B8FF21"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w:t>
      </w:r>
    </w:p>
    <w:p w14:paraId="29206DA1"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w:t>
      </w:r>
    </w:p>
    <w:p w14:paraId="5C1A8EC1"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(1Tm 6,17-19).</w:t>
      </w:r>
    </w:p>
    <w:p w14:paraId="01E3771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l’altra grande tentazione di Satana verso chi vende e chi compra. In costoro, Satana separa il Vangelo dalla vita. Il Vangelo viene privato della sua purissima verità e trasformato in una parola come tutte le altre parole della terra. Portato fuori dal Vangelo, il cristiano è senza più alcuna regola di morale. Si lascia scrivere le leggi morali da Satana e non più da Dio. nella morale di Satana ogni frode e ogni inganno sono cosa santa. Senza Vangelo, senza Timore del Signore, senza verità eterna a fondamento della verità di ogni nostra azione, si cade nella </w:t>
      </w:r>
      <w:r w:rsidRPr="00284585">
        <w:rPr>
          <w:rFonts w:ascii="Arial" w:eastAsia="Times New Roman" w:hAnsi="Arial"/>
          <w:sz w:val="24"/>
          <w:szCs w:val="20"/>
          <w:lang w:eastAsia="it-IT"/>
        </w:rPr>
        <w:lastRenderedPageBreak/>
        <w:t>falsità elevata da Satana a verità della nostra condotta morale e spirituale. Senza timore del Signore si precipita nell’idolatria, fonte e sorgente di ogni immoralità. È allora che il male diviene fonte di profitto, ma solo per la perdizione eterna. Ecco quanto rivela il Libro della Sapienza sull’idolatria:</w:t>
      </w:r>
    </w:p>
    <w:p w14:paraId="0E5C0280"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bCs/>
          <w:i/>
          <w:iCs/>
          <w:sz w:val="24"/>
          <w:szCs w:val="20"/>
          <w:lang w:eastAsia="it-IT"/>
        </w:rPr>
        <w:t>Ma tu, nostro Dio, sei buono e veritiero, sei paziente e tutto governi secondo misericordia. Anche se pecchiamo, siamo tuoi, perché conosciamo la tua potenza; ma non peccheremo più, perché sappiamo di appartenerti. Conoscerti, infatti, è giustizia perfetta, conoscere la tua potenza è radice d’immortalità. Non ci indusse in errore né l’invenzione umana di un’arte perversa, né il lavoro infruttuoso di coloro che disegnano ombre, immagini imbrattate di vari colori, la cui vista negli stolti provoca il desiderio, l’anelito per una forma inanimata di un’immagine morta. Amanti di cose cattive e degni di simili speranze sono coloro che fanno, desiderano e venerano gli idoli. Un vasaio, impastando con fatica la terra molle, plasma per il nostro uso ogni vaso. Ma con il medesimo fango modella i vasi che servono per usi nobili e quelli per usi contrari, tutti allo stesso modo; quale debba essere l’uso di ognuno di essi lo giudica colui che lavora l’argilla. Quindi, mal impiegando la fatica, con il medesimo fango plasma un dio vano, egli che, nato da poco dalla terra, tra poco ritornerà alla terra da cui fu tratto, quando gli sarà richiesta l’anima, avuta in prestito. Tuttavia egli si preoccupa non perché sta per morire o perché ha una vita breve, ma di gareggiare con gli orafi e con gli argentieri, di imitare coloro che fondono il bronzo, e ritiene un vanto plasmare cose false. Cenere è il suo cuore, la sua speranza più vile della terra, la sua vita più spregevole del fango, perché disconosce colui che lo ha plasmato, colui che gli inspirò un’anima attiva e gli infuse uno spirito vitale. Ma egli considera la nostra vita come un gioco da bambini, l’esistenza un mercato lucroso. Egli dice che da tutto, anche dal male, si deve trarre profitto. Costui infatti sa di peccare più di tutti, fabbricando con materia terrestre fragili vasi e statue. Ma sono tutti stoltissimi e più miserabili di un piccolo bambino  i nemici del tuo popolo, che lo hanno oppresso. Perché essi considerarono dèi anche tutti gli idoli delle nazioni, i quali non hanno né l’uso degli occhi per vedere, né narici per aspirare aria, né orecchie per udire, né dita delle mani per toccare, e i loro piedi non servono per camminare. Infatti li ha fabbricati un uomo, li ha plasmati uno che ha avuto il respiro in prestito. Ora nessun uomo può plasmare un dio a lui simile; essendo mortale, egli fabbrica una cosa morta con mani empie. Egli è sempre migliore degli oggetti che venera, rispetto ad essi egli ebbe la vita, ma quelli mai. Venerano anche gli animali più ripugnanti, che per stupidità, al paragone, risultano peggiori degli altri. Non sono tali da invaghirsene, come capita per il bell’aspetto di altri animali; furono persino esclusi dalla lode e dalla benedizione di Dio (Sap 15,1-19)</w:t>
      </w:r>
      <w:r w:rsidRPr="00284585">
        <w:rPr>
          <w:rFonts w:ascii="Arial" w:eastAsia="Times New Roman" w:hAnsi="Arial"/>
          <w:i/>
          <w:iCs/>
          <w:sz w:val="24"/>
          <w:szCs w:val="20"/>
          <w:lang w:eastAsia="it-IT"/>
        </w:rPr>
        <w:t xml:space="preserve">. </w:t>
      </w:r>
    </w:p>
    <w:p w14:paraId="7AD89FD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Idolatria e immoralità non si possono correggere con leggi umane. Queste leggi umane, negli uomini idolatri e immorali, sono anche esse dettate da Satana. Ecco dove risiede l’astuzia di Satana: nel dettare ad ogni cuore ogni astuzia per </w:t>
      </w:r>
      <w:r w:rsidRPr="00284585">
        <w:rPr>
          <w:rFonts w:ascii="Arial" w:eastAsia="Times New Roman" w:hAnsi="Arial"/>
          <w:sz w:val="24"/>
          <w:szCs w:val="20"/>
          <w:lang w:eastAsia="it-IT"/>
        </w:rPr>
        <w:lastRenderedPageBreak/>
        <w:t xml:space="preserve">aggirare le leggi scritte. Così Satana da un lato dona le leggi scritte agli uomini e dall’altro poi suggerisce ai cuori le vie per aggirarle. Inganno perfetto. Neanche la Legge divina potrà mai cambiare un uomo. La legge divina serve a dire all’uomo ciò che deve fare e ciò che mai potrà fare. Poi alla sua Legge, il Signore sempre aggiunge la grazia e la verità, la luce e la vita eterna, che però sono in Cristo e si vivono con Cristo e in Cristo e per Cristo. Senza Cristo, non in Lui, non con Lui, non per Lui, pensare di scrivere leggi morali per l’uomo capaci di cambiare l’uomo, anche questa è una frode, un inganno, una menzogna di Satana. </w:t>
      </w:r>
    </w:p>
    <w:p w14:paraId="637A27C5" w14:textId="77777777" w:rsidR="00284585" w:rsidRPr="00284585" w:rsidRDefault="00284585" w:rsidP="00284585">
      <w:pPr>
        <w:keepNext/>
        <w:spacing w:after="120" w:line="240" w:lineRule="auto"/>
        <w:jc w:val="both"/>
        <w:outlineLvl w:val="2"/>
        <w:rPr>
          <w:rFonts w:ascii="Arial" w:hAnsi="Arial"/>
          <w:b/>
          <w:bCs/>
          <w:color w:val="000000"/>
          <w:sz w:val="28"/>
          <w:lang w:val="la-Latn"/>
        </w:rPr>
      </w:pPr>
      <w:r w:rsidRPr="00284585">
        <w:rPr>
          <w:rFonts w:ascii="Arial" w:hAnsi="Arial"/>
          <w:b/>
          <w:bCs/>
          <w:color w:val="000000"/>
          <w:sz w:val="28"/>
          <w:lang w:val="la-Latn"/>
        </w:rPr>
        <w:br/>
      </w:r>
      <w:bookmarkStart w:id="822" w:name="_Toc123799772"/>
      <w:bookmarkStart w:id="823" w:name="_Toc123799978"/>
      <w:bookmarkStart w:id="824" w:name="_Toc180486843"/>
      <w:r w:rsidRPr="00284585">
        <w:rPr>
          <w:rFonts w:ascii="Arial" w:hAnsi="Arial"/>
          <w:b/>
          <w:bCs/>
          <w:color w:val="000000"/>
          <w:sz w:val="28"/>
          <w:lang w:val="la-Latn"/>
        </w:rPr>
        <w:t>LA TENTAZIONE DEL MAESTRO E DEL DOTTORE</w:t>
      </w:r>
      <w:bookmarkEnd w:id="822"/>
      <w:bookmarkEnd w:id="823"/>
      <w:bookmarkEnd w:id="824"/>
    </w:p>
    <w:p w14:paraId="605490D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Chi è costituito da Dio Maestro e Dottore degli uomini, mai dovrà insegnare dalle molteplici falsità, mai dalle infinite menzogne, mai dalle stolte e insipienti ideologie, mai dalla parzialità, mai dalle sue convinzioni scientifiche, politiche, religiose, mai dalla falsa scienza, mai dalla falsa dottrina, mai dalla parzialità, mai dai pensieri e desideri del suo cuore, mai dal rinnegamento della verità storica. Lui sempre deve sapere che la scienza non è la verità della scienza. La filosofia non è la verità della filosofia. La ragione non è la verità della ragione. La religione non è la verità della religione. La tecnologia non è la verità della tecnologia. Neanche l’uomo è la verità dell’uomo. La storia non è la verità della storia. Oggi invece ogni uomo è convinto che il suo pensiero è verità di ogni altro pensiero ed è questa oggi la grande guerra: la guerra dei pensieri. La guerra dei pensieri porta poi alla guerra delle armi, che non sono armi solo materiali, molto di più sono armi spirituali. Armi potentissime sono la falsa testimonianza, la calunnia, la menzogna, ogni falsità. Arma è ogni fango che si getta sugli altri. Tutto questo accade non in nome della verità, ma della falsità. I falsi pensieri generano le false decisioni, le false decisioni le false operazioni. Tutto questo accade perché Maestri e Dottori dalla falsità parlano e dalla falsità ammaestrano. Oggi più che mai vale per tutti la rivelazione che il Signore fa al suo popolo per bocca del profeta Geremia e del profeta Malachia:</w:t>
      </w:r>
    </w:p>
    <w:p w14:paraId="2745BE55"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w:t>
      </w:r>
      <w:r w:rsidRPr="00284585">
        <w:rPr>
          <w:rFonts w:ascii="Arial" w:eastAsia="Times New Roman" w:hAnsi="Arial"/>
          <w:i/>
          <w:iCs/>
          <w:sz w:val="24"/>
          <w:szCs w:val="20"/>
          <w:lang w:eastAsia="it-IT"/>
        </w:rPr>
        <w:lastRenderedPageBreak/>
        <w:t xml:space="preserve">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  non c’è più uva sulla vite né fichi sul fico, anche le foglie sono avvizzite. Ho procurato per loro degli invasori. “Perché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8,4-23).  </w:t>
      </w:r>
    </w:p>
    <w:p w14:paraId="39A39321"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2,4-9).</w:t>
      </w:r>
    </w:p>
    <w:p w14:paraId="5350211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Neanche la verità della verità è la verità. Sorgente della verità, verità e fine della verità devono essere in eterno una cosa sola, perché la verità sia verità. Oggi il mondo è senza verità perché è senza la sorgente della verità che è Cristo Gesù, il quale nello Spirito Santo, riceve la verità per generazione eterna dal Padre. la sola sorgente eterna della verità senza sorgente. Ma anche il mondo è senza verità perché è senza il fine della verità e il fine della verità è uno solo: divenire verità in Cristo, nello Spirito Santo, per divenire verità nel Padre, la sorgente </w:t>
      </w:r>
      <w:r w:rsidRPr="00284585">
        <w:rPr>
          <w:rFonts w:ascii="Arial" w:eastAsia="Times New Roman" w:hAnsi="Arial"/>
          <w:sz w:val="24"/>
          <w:szCs w:val="20"/>
          <w:lang w:eastAsia="it-IT"/>
        </w:rPr>
        <w:lastRenderedPageBreak/>
        <w:t>eterna, in Cristo, per lo Spirito Santo, della nostra verità eterna. Non solo il mondo è senza verità. Anche la Chiesa è senza verità. Le manca la sorgente e la fonte eterna della sua verità che è Cristo Signore nello Spirito Santo. Ma anche le manca il fine della sua verità e il fine della verità della Chiesa è uno solo: dare Cristo ad ogni uomo, nello Spirito Santo, come unica e sola sua verità, unica e sola sua luce, unica e sola sua vita eterna. Se la Chiesa è senza la verità, anche il cristiano è senza la verità. Chi non possiede Cristo Gesù come sorgente. Fonte, origine divina e umana della sua verità, e Cristo fine e compimento della sua verità, non possiede la verità.</w:t>
      </w:r>
    </w:p>
    <w:p w14:paraId="44117F5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cosa rivela Cristo Gesù sul falso insegnamento dei Maestri e dei Dottori del suo tempo. Sono Maestri e Dottori falsi, annunciatori di una falsa verità e costruttori di una falsa religione perché manca loro la sorgente eterna della loro verità che il Padre celeste nello Spirito Santo e manca loro il fine e il compimento della verità del Padre che è Cristo Gesù nello Spirito Santo. Ecco perché essi sono Maestri e Dottori di falsità: </w:t>
      </w:r>
    </w:p>
    <w:p w14:paraId="6E4EF13D"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658999AF"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6AD9B766"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3D5DA251"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lastRenderedPageBreak/>
        <w:t xml:space="preserve">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4C28C462"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5302BDF7"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Si riunirono attorno a lui i farisei e alcuni degli scribi, venuti da Gerusalemme. Avendo visto che alcuni dei suoi discepoli prendevano cibo con mani impure, cioè non lavate 3–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2B3E88D2"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Ed egli rispose loro: «Bene ha profetato Isaia di voi, ipocriti, come sta scritto: Questo popolo mi onora con le labbra, ma il suo cuore è lontano da me. Invano mi rendono culto, insegnando dottrine che sono precetti di uomini.</w:t>
      </w:r>
    </w:p>
    <w:p w14:paraId="19139CD5"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Trascurando il comandamento di Dio, voi osservate la tradizione degli uomini». E diceva loro: «Siete veramente abili nel rifiutare il </w:t>
      </w:r>
      <w:r w:rsidRPr="00284585">
        <w:rPr>
          <w:rFonts w:ascii="Arial" w:eastAsia="Times New Roman" w:hAnsi="Arial"/>
          <w:bCs/>
          <w:i/>
          <w:iCs/>
          <w:sz w:val="24"/>
          <w:szCs w:val="20"/>
          <w:lang w:eastAsia="it-IT"/>
        </w:rPr>
        <w:lastRenderedPageBreak/>
        <w:t>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Chiamata di nuovo la folla, diceva loro: «Ascoltatemi tutti e comprendete bene! Non c’è nulla fuori dell’uomo che, entrando in lui, possa renderlo impuro. Ma sono le cose che escono dall’uomo a renderlo impuro».</w:t>
      </w:r>
    </w:p>
    <w:p w14:paraId="2074683B"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22adultèri, avidità, malvagità, inganno, dissolutezza, invidia, calunnia, superbia, stoltezza. Tutte queste cose cattive vengono fuori dall’interno e rendono impuro l’uomo» (Mc 7,1-23).</w:t>
      </w:r>
    </w:p>
    <w:p w14:paraId="2CCF5289"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Falsi maestri e falsi profeti sono tutti coloro che sono privi sia della sorgente eterna della verità che è solo Cristo Gesù, sorgente eterna incarnata e crocifissa, risorta e ascesa al cielo, e sia del fine della verità che è divenire in Cristo, con Cristo, per Cristo, sorgente di verità e di fine per ogni uomo. La verità del cristiano è falsa perché da un lato si è separato dalla sorgente eterna visibile e storica della verità che è Cristo Gesù, ma anche la sua verità è falsità, perché non manifesta compiuto nel suo corpo, nella sua anima, nel suo spirito il fine della verità, che è la perfetta conformazione a Cristo Signore. I falsi maestri e i falsi dottori assieme ai falsi profeti hanno un solo fine da raggiungere: distruggere Cristo unica e solo sorgente eterna della verità e unico e solo fine da raggiungere nella propria vita con la perfetta conformazione a Lui.</w:t>
      </w:r>
    </w:p>
    <w:p w14:paraId="289E26F7"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5649995C"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w:t>
      </w:r>
      <w:r w:rsidRPr="00284585">
        <w:rPr>
          <w:rFonts w:ascii="Arial" w:eastAsia="Times New Roman" w:hAnsi="Arial"/>
          <w:bCs/>
          <w:i/>
          <w:iCs/>
          <w:sz w:val="24"/>
          <w:szCs w:val="20"/>
          <w:lang w:eastAsia="it-IT"/>
        </w:rPr>
        <w:lastRenderedPageBreak/>
        <w:t>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608D5123"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w:t>
      </w:r>
    </w:p>
    <w:p w14:paraId="286E8914"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A voi, che conoscete tutte queste cose, voglio ricordare che il Signore, dopo aver liberato il popolo dalla terra d’Egitto, fece poi morire quelli che non vollero credere e tiene in catene eterne, nelle tenebre, per il giudizio del </w:t>
      </w:r>
      <w:r w:rsidRPr="00284585">
        <w:rPr>
          <w:rFonts w:ascii="Arial" w:eastAsia="Times New Roman" w:hAnsi="Arial"/>
          <w:bCs/>
          <w:i/>
          <w:iCs/>
          <w:sz w:val="24"/>
          <w:szCs w:val="20"/>
          <w:lang w:eastAsia="it-IT"/>
        </w:rPr>
        <w:lastRenderedPageBreak/>
        <w:t>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338D842E"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5714B03A"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4FB980E7"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3-25).</w:t>
      </w:r>
    </w:p>
    <w:p w14:paraId="1A9303F9"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Sappi che negli ultimi tempi verranno momenti difficili. Gli uomini saranno egoisti, amanti del denaro, vanitosi, orgogliosi, bestemmiatori, ribelli ai genitori, ingrati, empi, senza amore, sleali, </w:t>
      </w:r>
      <w:r w:rsidRPr="00284585">
        <w:rPr>
          <w:rFonts w:ascii="Arial" w:eastAsia="Times New Roman" w:hAnsi="Arial"/>
          <w:bCs/>
          <w:i/>
          <w:iCs/>
          <w:sz w:val="24"/>
          <w:szCs w:val="20"/>
          <w:lang w:eastAsia="it-IT"/>
        </w:rPr>
        <w:lastRenderedPageBreak/>
        <w:t>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150C2A12"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w:t>
      </w:r>
    </w:p>
    <w:p w14:paraId="0EB6BA60"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w:t>
      </w:r>
    </w:p>
    <w:p w14:paraId="1318B371" w14:textId="77777777" w:rsidR="00284585" w:rsidRPr="00284585" w:rsidRDefault="00284585" w:rsidP="00284585">
      <w:pPr>
        <w:spacing w:after="120" w:line="240" w:lineRule="auto"/>
        <w:jc w:val="both"/>
        <w:rPr>
          <w:rFonts w:ascii="Arial" w:eastAsia="Times New Roman" w:hAnsi="Arial"/>
          <w:bCs/>
          <w:iCs/>
          <w:sz w:val="24"/>
          <w:szCs w:val="20"/>
          <w:lang w:eastAsia="it-IT"/>
        </w:rPr>
      </w:pPr>
      <w:r w:rsidRPr="00284585">
        <w:rPr>
          <w:rFonts w:ascii="Arial" w:eastAsia="Times New Roman" w:hAnsi="Arial"/>
          <w:bCs/>
          <w:iCs/>
          <w:sz w:val="24"/>
          <w:szCs w:val="20"/>
          <w:lang w:eastAsia="it-IT"/>
        </w:rPr>
        <w:t xml:space="preserve">Ecco le tre grandi tentazioni che Satana sempre scatena contro i Maestri, i Dottori, i Profeti della verità. Prima tentazione: la loro separazione dalla sorgente eterna della verità, che è Cristo Gesù. Questa separazione trasforma tutta la teologia e ogni altro insegnamento in falsità e in menzogna. Seconda tentazione: la loro separazione dalla sorgente storica della verità che è la Parola del Signore, letta però nello Spirito Santo, sempre in Lui compresa, sempre in Lui vissuta, sempre in Lui annunciata e insegnata. Terza tentazione; la separazione dal fine della verità che è portare Cristo ad ogni uomo e ogni uomo a Cristo, perché diventino una sola vita. Poiché oggi non si porta più a Cristo e neanche si porta Cristo, Satana è riuscito nel suo tempo: condurre il cristiano nella universale falsità. Il cristiano pensa dalla falsità, vive nella falsità, cammina nella falsità verso la falsità eterna. Lo ripetiamo: origine eterna della verità, verità e fine della verità </w:t>
      </w:r>
      <w:r w:rsidRPr="00284585">
        <w:rPr>
          <w:rFonts w:ascii="Arial" w:eastAsia="Times New Roman" w:hAnsi="Arial"/>
          <w:bCs/>
          <w:iCs/>
          <w:sz w:val="24"/>
          <w:szCs w:val="20"/>
          <w:lang w:eastAsia="it-IT"/>
        </w:rPr>
        <w:lastRenderedPageBreak/>
        <w:t xml:space="preserve">devono essere una cosa sola in eterno. Oggi ogni parola del cristiano è falsità perché si è separato sia dalla sorgente eterna della verità, sia dalla sorgente storica della verità e sia dal fine della verità. </w:t>
      </w:r>
    </w:p>
    <w:p w14:paraId="35A8C33A" w14:textId="77777777" w:rsidR="00284585" w:rsidRPr="00284585" w:rsidRDefault="00284585" w:rsidP="00284585">
      <w:pPr>
        <w:spacing w:after="120" w:line="240" w:lineRule="auto"/>
        <w:jc w:val="both"/>
        <w:rPr>
          <w:rFonts w:ascii="Arial" w:eastAsia="Times New Roman" w:hAnsi="Arial"/>
          <w:i/>
          <w:sz w:val="24"/>
          <w:szCs w:val="20"/>
          <w:lang w:eastAsia="it-IT"/>
        </w:rPr>
      </w:pPr>
    </w:p>
    <w:p w14:paraId="2656655C"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25" w:name="_Toc123799773"/>
      <w:bookmarkStart w:id="826" w:name="_Toc123799979"/>
      <w:bookmarkStart w:id="827" w:name="_Toc180486844"/>
      <w:r w:rsidRPr="00284585">
        <w:rPr>
          <w:rFonts w:ascii="Arial" w:hAnsi="Arial"/>
          <w:b/>
          <w:bCs/>
          <w:color w:val="000000"/>
          <w:sz w:val="28"/>
          <w:lang w:val="la-Latn"/>
        </w:rPr>
        <w:t>LA TENTAZIONE DEL DISCEPOLO</w:t>
      </w:r>
      <w:bookmarkEnd w:id="825"/>
      <w:bookmarkEnd w:id="826"/>
      <w:bookmarkEnd w:id="827"/>
    </w:p>
    <w:p w14:paraId="5B7B335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Chi vuole essere sapiente discepolo della verità, deve mangiare la scienza, la sapienza, la dottrina, la luce, la giustizia, la verità, la grazia, mangiando la Parola di Dio e di Cristo Gesù, che sono, nello Spirito Santo la sorgente e la fonte soprannaturale di ogni scienza, ogni sapienza, ogni dottrina, ogni luce, ogni giustizia, ogni verità, ogni grazia. La Parola la si deve mangiare non solo con la mente, ma soprattutto con il cuore, perché divenga nostra mente e nostro cuore, nostra vita, vita di Cristo in noi, perché anche noi in Lui diveniamo sorgente di verità e di luce. Ecco il comando che viene dato al Profeta Ezechiele e all’Apostolo Giovanni:</w:t>
      </w:r>
    </w:p>
    <w:p w14:paraId="206E78CA"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(Ez 3,1-11).</w:t>
      </w:r>
    </w:p>
    <w:p w14:paraId="491C967A"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E vidi un altro angelo, possente, discendere dal cielo, avvolto in una nube; l’arcobaleno era sul suo capo e il suo volto era come il sole e le sue gambe come colonne di fuoco. Nella mano teneva un piccolo libro aperto. Avendo posto il piede destro sul mare e il sinistro sulla terra, sgridò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w:t>
      </w:r>
      <w:r w:rsidRPr="00284585">
        <w:rPr>
          <w:rFonts w:ascii="Arial" w:eastAsia="Times New Roman" w:hAnsi="Arial"/>
          <w:bCs/>
          <w:i/>
          <w:iCs/>
          <w:sz w:val="24"/>
          <w:szCs w:val="20"/>
          <w:lang w:eastAsia="it-IT"/>
        </w:rPr>
        <w:lastRenderedPageBreak/>
        <w:t>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w:t>
      </w:r>
    </w:p>
    <w:p w14:paraId="68C5AFE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Nel Vangelo secondo Luca, Gesù dona da mangiare ai suoi discepoli lo Spirito Santo. È Lui che lo versa nella loro mente e nel loro cuore. Se il discepolo si nutrirà di Spirito Santo, come Gesù si è nutrito di Spirito Santo, lui  sempre sarà vero discepolo della verità di Cristo Gesù. Nel momento in cui non si nutrirà di Spirito Santo, perché non si nutre della sua Parola, in quell’istante anche lui diventerà falso discepolo. e condurrà il gregge di Cristo nella falsità, madre di ogni idolatria e immoralità: </w:t>
      </w:r>
    </w:p>
    <w:p w14:paraId="02F9BB69"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p>
    <w:p w14:paraId="41976F1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Chi vuole essere discepolo della verità deve divenire umile ascoltatore della verità. Chi è il primo maestro della verità  per ogni uomo? Sono il padre e la madre. Ma quale padre e quale madre possono essere maestri nella verità per i loro figli? Coloro che sono veri discepolo del Signor, veri discepoli della sapienza divina ed eterna, veri discepoli della Parola, da essi letta, compresa, vissuta nella Sapienza Divina ed eterna che è lo Spirito Santo. Nessuno potrà mai fare un solo discepolo della verità se lui stesso non è discepolo della verità. Ecco come il padre e la madre, discepoli della verità, sono maestri di verità per i loro figli. Ai figli essi chiedono la stessa umiltà di ascolto e l’immediata obbedienza al loro insegnamento allo stesso modo che loro sono umili e obbedienti alla Sapienza e alla Parola, la cui  sorgente è solo il Signore nel suo Santo Spirito:</w:t>
      </w:r>
    </w:p>
    <w:p w14:paraId="698E2EFB"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Allora </w:t>
      </w:r>
      <w:r w:rsidRPr="00284585">
        <w:rPr>
          <w:rFonts w:ascii="Arial" w:eastAsia="Times New Roman" w:hAnsi="Arial"/>
          <w:bCs/>
          <w:i/>
          <w:iCs/>
          <w:sz w:val="24"/>
          <w:szCs w:val="20"/>
          <w:lang w:eastAsia="it-IT"/>
        </w:rPr>
        <w:lastRenderedPageBreak/>
        <w:t>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2,1-22).</w:t>
      </w:r>
    </w:p>
    <w:p w14:paraId="0EAD51AA"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Figlio mio, non dimenticare il mio insegnamento e il tuo cuore custodisca i miei precetti, perché lunghi giorni e anni di vita e tanta pace ti apporteranno. Bontà e fedeltà non ti abbandonino: légale attorno al tuo collo, scrivile sulla tavola del tuo cuore, e otterrai favore e buon successo agli occhi di Dio e degli uomini. Confida nel Signore con tutto il tuo cuore e non affidarti alla tua intelligenza; riconoscilo in tutti i tuoi passi  ed egli appianerà i tuoi sentieri. Non crederti saggio ai tuoi occhi, temi il Signore e sta’ lontano dal male: sarà tutta salute per il tuo corpo e refrigerio per le tue ossa. Onora il Signore con i tuoi averi e con le primizie di tutti i tuoi raccolti; i tuoi granai si riempiranno oltre misura e i tuoi tini traboccheranno di mosto. Figlio mio, non disprezzare l’istruzione del Signore e non aver a noia la sua correzione, perché il Signore corregge chi ama, come un padre il figlio prediletto. Beato l’uomo che ha trovato la sapienza, l’uomo che ottiene il discernimento: e una rendita che vale più dell’argento e un provento superiore a quello dell’oro. La sapienza è più preziosa di ogni perla e quanto puoi desiderare non l’eguaglia. Lunghi giorni sono nella sua destra e nella sua sinistra ricchezza e onore; le sue vie sono vie deliziose e tutti i suoi sentieri conducono al benessere. È un albero di vita per chi l’afferra, e chi ad essa si stringe è beato. Il Signore ha fondato la terra con sapienza, ha consolidato i cieli con intelligenza; con la sua scienza si aprirono gli abissi e le nubi stillano rugiada. Figlio mio, custodisci il consiglio e la riflessione né mai si allontanino dai tuoi occhi: saranno vita per te e ornamento per il tuo collo. Allora camminerai sicuro per la tua strada e il tuo piede non inciamperà. Quando ti coricherai, non avrai paura; ti coricherai e il tuo sonno sarà dolce. Non temerai per uno spavento improvviso, né per la rovina degli empi quando essa verrà, perché il Signore sarà la tua sicurezza e preserverà il tuo piede dal laccio. Non negare un bene a chi ne ha il diritto, se hai la possibilità di farlo. Non dire al tuo prossimo: «Va’, ripassa, te lo darò domani», se tu possiedi ciò che ti chiede. Non tramare il male contro il tuo prossimo, mentre egli dimora fiducioso </w:t>
      </w:r>
      <w:r w:rsidRPr="00284585">
        <w:rPr>
          <w:rFonts w:ascii="Arial" w:eastAsia="Times New Roman" w:hAnsi="Arial"/>
          <w:bCs/>
          <w:i/>
          <w:iCs/>
          <w:sz w:val="24"/>
          <w:szCs w:val="20"/>
          <w:lang w:eastAsia="it-IT"/>
        </w:rPr>
        <w:lastRenderedPageBreak/>
        <w:t xml:space="preserve">presso di te. Non litigare senza motivo con nessuno, se non ti ha fatto nulla di male. Non invidiare l’uomo violento  e non irritarti per tutti i suoi successi, perché il Signore ha in orrore il perverso, mentre la sua amicizia è per i giusti. La maledizione del Signore è sulla casa del malvagio, mentre egli benedice la dimora dei giusti. Dei beffardi egli si fa beffe e agli umili concede la sua benevolenza. I saggi erediteranno onore, gli stolti invece riceveranno disprezzo (Pr 3,1-35). </w:t>
      </w:r>
    </w:p>
    <w:p w14:paraId="2A22B19D"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Ascoltate, o figli, l’istruzione di un padre e fate attenzione a sviluppare l’intelligenza, poiché io vi do una buona dottrina; non abbandonate il mio insegnamento.  Anch’io sono stato un figlio per mio padre, tenero e caro agli occhi di mia madre. Egli mi istruiva e mi diceva: «Il tuo cuore ritenga le mie parole; custodisci i miei precetti e vivrai. Acquista la sapienza, acquista l’intelligenza; non dimenticare le parole della mia bocca e non allontanartene mai. Non abbandonarla ed essa ti custodirà, amala e veglierà su di te. Principio della sapienza: acquista la sapienza; a costo di tutto ciò che possiedi, acquista l’intelligenza. Stimala ed essa ti esalterà, sarà la tua gloria, se l’abbraccerai. Una corona graziosa porrà sul tuo capo, un diadema splendido ti elargirà». Ascolta, figlio mio, e accogli le mie parole e si moltiplicheranno gli anni della tua vita. Ti indico la via della sapienza, ti guido per i sentieri della rettitudine. Quando camminerai non saranno intralciati i tuoi passi, e se correrai, non inciamperai. Attieniti alla disciplina, non lasciarla, custodiscila, perché essa è la tua vita. Non entrare nella strada degli empi e non procedere per la via dei malvagi. Evita quella strada, non passarvi, sta’ lontano e passa oltre. Essi non dormono, se non fanno del male, non si lasciano prendere dal sonno; se non fanno cadere qualcuno; mangiano il pane dell’empietà e bevono il vino della violenza. La strada dei giusti è come la luce dell’alba, che aumenta lo splendore fino al meriggio. La via degli empi è come l’oscurità: non sanno dove saranno spinti a cadere. Figlio mio, fa’ attenzione alle mie parole, porgi l’orecchio ai miei detti; non perderli di vista, custodiscili dentro il tuo cuore, perché essi sono vita per chi li trova e guarigione per tutto il suo corpo. Più di ogni cosa degna di cura custodisci il tuo cuore, perché da esso sgorga la vita. Tieni lontano da te la bocca bugiarda e allontana da te le labbra perverse. I tuoi occhi guardino sempre in avanti e le tue pupille mirino diritto davanti a te. Bada alla strada dove metti il piede e tutte le tue vie siano sicure. Non deviare né a destra né a sinistra, tieni lontano dal male il tuo piede (Pr 4,1-27). </w:t>
      </w:r>
    </w:p>
    <w:p w14:paraId="1004991F"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Figlio mio, fa’ attenzione alla mia sapienza e porgi l’orecchio alla mia intelligenza, perché tu possa conservare le mie riflessioni e le tue labbra custodiscano la scienza. Veramente le labbra di una straniera stillano miele, e più viscida dell’olio è la sua bocca; ma alla fine ella è amara come assenzio, pungente come spada a doppio taglio. I suoi piedi scendono verso la morte, i suoi passi conducono al regno dei morti, perché ella non bada alla via della vita, i suoi sentieri si smarriscono e non se ne rende conto. Ora, figli, ascoltatemi e non allontanatevi dalle parole della mia bocca. Tieni lontano da lei il tuo </w:t>
      </w:r>
      <w:r w:rsidRPr="00284585">
        <w:rPr>
          <w:rFonts w:ascii="Arial" w:eastAsia="Times New Roman" w:hAnsi="Arial"/>
          <w:bCs/>
          <w:i/>
          <w:iCs/>
          <w:sz w:val="24"/>
          <w:szCs w:val="20"/>
          <w:lang w:eastAsia="it-IT"/>
        </w:rPr>
        <w:lastRenderedPageBreak/>
        <w:t>cammino e non avvicinarti alla porta della sua casa, per non mettere in balìa di altri il tuo onore e i tuoi anni alla mercé di un uomo crudele, perché non si sazino dei tuoi beni gli estranei, e le tue fatiche non finiscano in casa di uno sconosciuto e tu non debba gemere alla fine, quando deperiranno il tuo corpo e la tua carne, e tu debba dire: «Perché mai ho odiato l’istruzione e il mio cuore ha disprezzato la correzione? Non ho ascoltato la voce dei miei maestri, non ho prestato orecchio a chi m’istruiva. Per poco non mi sono trovato nel colmo dei mali in mezzo alla folla e all’assemblea». Bevi l’acqua della tua cisterna e quella che zampilla dal tuo pozzo, perché non si effondano al di fuori le tue sorgenti e nelle piazze i tuoi ruscelli, ed essi siano per te solo e non per degli estranei che sono con te. Sia benedetta la tua sorgente, e tu trova gioia nella donna della tua giovinezza: Cerva amabile, gazzella graziosa, i suoi seni ti inebrino sempre, sii sempre invaghito del suo amore! Perché, figlio mio, perderti per la straniera e stringerti al petto di una sconosciuta? Poiché sono davanti agli occhi del Signore le vie dell’uomo, egli bada a tutti i suoi sentieri. L’empio è preda delle sue iniquità, è tenuto stretto dalle funi del suo peccato. Egli morirà per mancanza d’istruzione, si perderà per la sua grande stoltezza (Pr 5,1-23).</w:t>
      </w:r>
    </w:p>
    <w:p w14:paraId="1B72FFD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Per essere veri discepoli della sapienza al costante e ininterrotto ascolto dei veri Maestri, veri Dottori, veri Profeti della purissima Parola di Dio e della sapienza che scaturisce da ogni uomo che di sapienza e di verità soprannaturale si nutre, dobbiamo anche chiedere al Signore con preghiera costante, senza alcuna interruzione, che sempre ci faccia dono della sua divina ed eterna sapienza. Ecco la preghiera che Salomone innalza al suo Dio e Signore per avere in dono la sua sapienza:</w:t>
      </w:r>
    </w:p>
    <w:p w14:paraId="25CEDE09"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bCs/>
          <w:i/>
          <w:iCs/>
          <w:sz w:val="24"/>
          <w:szCs w:val="20"/>
          <w:lang w:eastAsia="it-IT"/>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w:t>
      </w:r>
      <w:r w:rsidRPr="00284585">
        <w:rPr>
          <w:rFonts w:ascii="Arial" w:eastAsia="Times New Roman" w:hAnsi="Arial"/>
          <w:bCs/>
          <w:i/>
          <w:iCs/>
          <w:sz w:val="24"/>
          <w:szCs w:val="20"/>
          <w:lang w:eastAsia="it-IT"/>
        </w:rPr>
        <w:lastRenderedPageBreak/>
        <w:t>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r w:rsidRPr="00284585">
        <w:rPr>
          <w:rFonts w:ascii="Arial" w:eastAsia="Times New Roman" w:hAnsi="Arial"/>
          <w:i/>
          <w:iCs/>
          <w:sz w:val="24"/>
          <w:szCs w:val="20"/>
          <w:lang w:eastAsia="it-IT"/>
        </w:rPr>
        <w:t xml:space="preserve">. </w:t>
      </w:r>
    </w:p>
    <w:p w14:paraId="0C28D8D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Un attimo senza preghiera per chiedere la sapienza è anche un attimo senza verità, senza luce, senza sapienza. Ecco allora un’altra triplice tentazione di Satana. Prima tentazione: convincerci che possiamo farci sapienti dal nostro cuore, dai nostri pensieri, dalla nostra volontà. Sapienti si è fatti dai maestri di sapienza. Sapienti non ci si fa da se stessi. Seconda tentazione: separarci a poco a poco dall’ascolto della Parola di Dio e di Cristo Gesù, sempre  sotto mozione, conduzione, luce, verità dello Spirito Santo. Separati dalla Parola non c’è sapienza per noi, perché la Sapienza divina è nel sono dell’accoglienza della sua Parola. Terza Tentazione: separarci dalla preghiera costante e ininterrotta per chiedere la sapienza che discende dal cuore del Padre, in Cristo, per opera dello Spirito Santo. Chi cade in una di queste tentazioni, sappia che tutta la sua parola è falsità e menzogna. Ogni uomo deve rimanere immerso nella sapienza, come i pesci sono immersi nelle acque. Deve volare nei cieli della sapienza così come gli uccelli volano nell’aria. Deve nutrirsi di sapienza come il tralcio trae la sua linfa dalla vite. Senza alcuna interruzione. La tentazione di Satana ha tre specifici fini: prosciugare l’acqua, togliere ogni aria, staccarci dalla vite. È la morte in noi della verità e della sapienza. Non siamo più veri discepoli di Cristo Gesù e se non siamo veri discepoli, mai dalla nostra bocca uscirà una parola né di sapienza e né di verità. Oggi si è abili maestri nel dire parole senza verità. Non solo ci si avvale delle parole di altri, assunte da noi come purissima verità, e con queste parole di imbastisce un discorso che solo in apparenza è verità, mentre nella realtà è solo grande falsità e menzogna. Tutto ciò che contraddice una sola Parola di Dio e di Cristo Gesù, letta però e compresa nello Spirito Santo, mai potrà essere verità per noi. Legge universale e immortale, oggettiva e non soggettiva. La Madre di Dio ci faccia discepoli della verità di Cristo nella sapienza dello Spirito Santo. Avremo sempre sulla nostra bocca un parola di luce. </w:t>
      </w:r>
    </w:p>
    <w:p w14:paraId="1612595D" w14:textId="77777777" w:rsidR="00284585" w:rsidRPr="00284585" w:rsidRDefault="00284585" w:rsidP="00284585">
      <w:pPr>
        <w:spacing w:after="120" w:line="240" w:lineRule="auto"/>
        <w:rPr>
          <w:rFonts w:ascii="Times New Roman" w:eastAsia="Times New Roman" w:hAnsi="Times New Roman"/>
          <w:sz w:val="20"/>
          <w:szCs w:val="20"/>
          <w:lang w:eastAsia="it-IT"/>
        </w:rPr>
      </w:pPr>
    </w:p>
    <w:p w14:paraId="58FB084B"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28" w:name="_Toc123799774"/>
      <w:bookmarkStart w:id="829" w:name="_Toc123799980"/>
      <w:bookmarkStart w:id="830" w:name="_Toc180486845"/>
      <w:r w:rsidRPr="00284585">
        <w:rPr>
          <w:rFonts w:ascii="Arial" w:hAnsi="Arial"/>
          <w:b/>
          <w:bCs/>
          <w:color w:val="000000"/>
          <w:sz w:val="28"/>
          <w:lang w:val="la-Latn"/>
        </w:rPr>
        <w:t>LA TENTAZIONE DEL PADRE E DELLA MADRE</w:t>
      </w:r>
      <w:bookmarkEnd w:id="828"/>
      <w:bookmarkEnd w:id="829"/>
      <w:bookmarkEnd w:id="830"/>
    </w:p>
    <w:p w14:paraId="317A185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le tentazioni scatenate da Satana contro il padre e contro la madre sono innumerevoli. Tralasciamo in questo contesto tutti i diritti del bambino prima di essere concepito, quando è concepito ed è nel grembo della madre, dopo essere venuto al mondo. Su questi diritti abbiamo già scritto e a quanto scritto rimandiamo. Ora è giusto mettere bene in luce la tentazione contro la saggia, sana, vera, completa educazione, dovere del madre e della madre, vero i loro figli. Della mancata saggia, sana, vera completa educazione si è responsabili dinanzi a Dio e dinanzi agli uomini. Ecco un esempio di blanda correzione </w:t>
      </w:r>
      <w:r w:rsidRPr="00284585">
        <w:rPr>
          <w:rFonts w:ascii="Arial" w:eastAsia="Times New Roman" w:hAnsi="Arial"/>
          <w:sz w:val="24"/>
          <w:szCs w:val="20"/>
          <w:lang w:eastAsia="it-IT"/>
        </w:rPr>
        <w:lastRenderedPageBreak/>
        <w:t>severamente punita dal Signore. Questa blanda educazione riguarda Eli e i suoi figli:</w:t>
      </w:r>
    </w:p>
    <w:p w14:paraId="34047515"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2A0C784D"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3B6FFB5D"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520AED02"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w:t>
      </w:r>
      <w:r w:rsidRPr="00284585">
        <w:rPr>
          <w:rFonts w:ascii="Arial" w:eastAsia="Times New Roman" w:hAnsi="Arial"/>
          <w:bCs/>
          <w:i/>
          <w:iCs/>
          <w:sz w:val="24"/>
          <w:szCs w:val="20"/>
          <w:lang w:eastAsia="it-IT"/>
        </w:rPr>
        <w:lastRenderedPageBreak/>
        <w:t xml:space="preserve">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2,11-36). </w:t>
      </w:r>
    </w:p>
    <w:p w14:paraId="083357D9"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w:t>
      </w:r>
      <w:r w:rsidRPr="00284585">
        <w:rPr>
          <w:rFonts w:ascii="Arial" w:eastAsia="Times New Roman" w:hAnsi="Arial"/>
          <w:bCs/>
          <w:i/>
          <w:iCs/>
          <w:sz w:val="24"/>
          <w:szCs w:val="20"/>
          <w:lang w:eastAsia="it-IT"/>
        </w:rPr>
        <w:lastRenderedPageBreak/>
        <w:t xml:space="preserve">nasconderai una sola parola di quanto ti ha detto». Allora Samuele gli svelò tutto e non tenne nascosto nulla. E disse: «È il Signore! Faccia ciò che a lui pare bene». 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(1Sam 3,1-21). </w:t>
      </w:r>
    </w:p>
    <w:p w14:paraId="34BDC572"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La parola di Samuele giunse a tutto Israele. In quei giorni i Filistei si radunarono per combattere contro Israele. Allora Israele scese in campo contro i Filistei. Essi si accamparono presso Eben-Ezer mentre i Filistei s’erano accampati ad Afek. I Filistei si schierarono contro Israele e la battaglia divampò, ma Israele fu sconfitto di fronte ai Filistei, e caddero sul campo, delle loro schiere, circa quattromila uomini. Quando il popolo fu rientrato nell’accampamento, gli anziani d’Israele si chiesero: «Perché ci ha sconfitti oggi il Signore di fronte ai Filistei? Andiamo a prenderci l’arca dell’alleanza del Signore a Silo, perché venga in mezzo a noi e ci liberi dalle mani dei nostri nemici». Il popolo mandò subito alcuni uomini a Silo, a prelevare l’arca dell’alleanza del Signore degli eserciti, che siede sui cherubini: c’erano con l’arca dell’alleanza di Dio i due figli di Eli, Ofni e Fineès. Non appena l’arca dell’alleanza del Signore giunse all’accampamento, gli Israeliti elevarono un urlo così forte che ne tremò la terra. Anche i Filistei udirono l’eco di quell’urlo e dissero: «Che significa quest’urlo così forte nell’accampamento degli Ebrei?». Poi vennero a sapere che era arrivata nel loro campo l’arca del Signore. I Filistei ne ebbero timore e si dicevano: «È venuto Dio nell’accampamento!», ed esclamavano: «Guai a noi, perché non è stato così né ieri né prima. Guai a noi! Chi ci libererà dalle mani di queste divinità così potenti? Queste divinità hanno colpito con ogni piaga l’Egitto nel deserto. Siate forti e siate uomini, o Filistei, altrimenti sarete schiavi degli Ebrei, come essi sono stati vostri schiavi. Siate uomini, dunque, e combattete!». Quindi i Filistei attaccarono battaglia, Israele fu sconfitto e ciascuno fuggì alla sua tenda. La strage fu molto grande: dalla parte d’Israele caddero trentamila fanti. In più l’arca di Dio fu presa e i due figli di Eli, Ofni e Fineès, morirono. Uno della tribù di Beniamino fuggì dallo schieramento e venne a Silo il giorno stesso, con le vesti stracciate e polvere sul capo. Quando giunse, Eli stava seduto sul suo seggio presso la porta e scrutava la strada, perché aveva il cuore in ansia per l’arca di Dio. Venne dunque quell’uomo e diede l’annuncio in città, e tutta la città alzò lamenti. Eli, sentendo il rumore delle grida, si chiese: «Che sarà questo rumore tumultuoso?». Intanto l’uomo avanzò in gran fretta e portò l’annuncio a Eli. Eli aveva novantotto anni, aveva lo sguardo fisso e non poteva più vedere. Disse dunque quell’uomo a Eli: «Sono giunto dallo schieramento. Sono fuggito oggi dallo schieramento». Eli domandò: «Che è dunque accaduto, figlio mio?». Rispose il messaggero: «Israele è fuggito davanti ai Filistei e nel popolo v’è stata una grande sconfitta; inoltre i tuoi due figli, Ofni e Fineès, sono morti e l’arca di Dio è stata presa!». Appena quegli ebbe </w:t>
      </w:r>
      <w:r w:rsidRPr="00284585">
        <w:rPr>
          <w:rFonts w:ascii="Arial" w:eastAsia="Times New Roman" w:hAnsi="Arial"/>
          <w:bCs/>
          <w:i/>
          <w:iCs/>
          <w:sz w:val="24"/>
          <w:szCs w:val="20"/>
          <w:lang w:eastAsia="it-IT"/>
        </w:rPr>
        <w:lastRenderedPageBreak/>
        <w:t>accennato all’arca di Dio, Eli cadde all’indietro dal seggio sul lato della porta, si ruppe la nuca e morì, perché era vecchio e pesante. Egli era stato giudice d’Israele per quarant’anni.</w:t>
      </w:r>
    </w:p>
    <w:p w14:paraId="6F4C874B"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bCs/>
          <w:i/>
          <w:iCs/>
          <w:sz w:val="24"/>
          <w:szCs w:val="20"/>
          <w:lang w:eastAsia="it-IT"/>
        </w:rPr>
        <w:t>La nuora di lui, moglie di Fineès, incinta e prossima al parto, quando sentì la notizia che era stata presa l’arca di Dio e che erano morti il suocero e il marito, s’accasciò e, colta dalle doglie, partorì. Mentre era sul punto di morire, le dicevano quelle che le stavano attorno: «Non temere, hai partorito un figlio». Ella non rispose e non vi fece attenzione. Ma chiamò il bambino Icabòd, dicendo: «Se n’è andata lontano da Israele la gloria!», riferendosi alla cattura dell’arca di Dio, al suocero e al marito. Disse: «Se n’è andata lontano da Israele la gloria», perché era stata presa l’arca di Dio (1Sam 4,1-22)</w:t>
      </w:r>
      <w:r w:rsidRPr="00284585">
        <w:rPr>
          <w:rFonts w:ascii="Arial" w:eastAsia="Times New Roman" w:hAnsi="Arial"/>
          <w:i/>
          <w:iCs/>
          <w:sz w:val="24"/>
          <w:szCs w:val="20"/>
          <w:lang w:eastAsia="it-IT"/>
        </w:rPr>
        <w:t xml:space="preserve">. </w:t>
      </w:r>
    </w:p>
    <w:p w14:paraId="65EF432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principio di sana, retta, completa, vera educazione esige, richiede che: dinanzi alla gloria del Signore e al suo santissimo Nome ci sia solo la gloria del Signore e il suo santissimo Nome. Non ci sono né figli, né fratelli, né padre e né madre. Solo la gloria del Signore e il suo santissimo Nome. Dinanzi al Vangelo ci sia solo il Vangelo. Non ci sono figli, né fratelli, né padre e né madre. Dinanzi alla verità del Padre nostro, di Cristo Gesù, dello Spirito Santo ci sia solo la verità del Padre nostro, di Cristo Gesù, dello Spirito Santo. Non ci sono né figli, né fratelli, né padre e né madre. Dinanzi alla verità della Madre di Dio e Madre nostra ci sia solo la verità della Madre di Dio e Madre nostra. Non ci sono né figli, né fratelli, né padre e né madre. Dinanzi ad un comando del Signore ci sia solo il comando del Signore. Non ci sono né figli, né fratelli, né padre e né madre. Dinanzi alla missione evangelizzatrice secondo il cuore di Cristo, così come essa è manifesta nel Vangelo, ci sia solo la missione evangelizzatrice secondo il cuore di Cristo così come e manifestata nel Vangelo. Non ci sono né figli, né fratelli, né padre, né madre, né terra e né cielo, né Angeli e né Santi. Neanche la nostra mente dovrà esserci. Questa verità è così rivelata da Cristo Gesù nel Vangelo secondo Matteo:</w:t>
      </w:r>
    </w:p>
    <w:p w14:paraId="26EF1EA2"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Chiamati a sé i suoi dodici discepoli, diede loro potere sugli spiriti impuri per scacciarli e guarire ogni malattia e ogni infermità. I nomi dei dodici apostoli sono: primo, Simone, chiamato Pietro, e Andrea suo fratello; Giacomo, figlio di Zebedeo, e Giovanni suo fratello; Filippo e Bartolomeo; Tommaso e Matteo il pubblicano; Giacomo, figlio di Alfeo, e Taddeo; Simone il Cananeo e Giuda l’Iscariota, colui che poi lo tradì.</w:t>
      </w:r>
    </w:p>
    <w:p w14:paraId="3E76F7EE"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75123F72"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In qualunque città o villaggio entriate, domandate chi là sia degno e rimanetevi finché non sarete partiti. Entrando nella casa, rivolgetele il saluto. Se quella casa ne è degna, la vostra pace scenda su di essa; </w:t>
      </w:r>
      <w:r w:rsidRPr="00284585">
        <w:rPr>
          <w:rFonts w:ascii="Arial" w:eastAsia="Times New Roman" w:hAnsi="Arial"/>
          <w:bCs/>
          <w:i/>
          <w:iCs/>
          <w:sz w:val="24"/>
          <w:szCs w:val="20"/>
          <w:lang w:eastAsia="it-IT"/>
        </w:rPr>
        <w:lastRenderedPageBreak/>
        <w:t>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w:t>
      </w:r>
    </w:p>
    <w:p w14:paraId="5818FE62"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51E3ED1D"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Un discepolo non è più grande del maestro, né un servo è più grande del suo signore; e sufficiente per il discepolo diventare come il suo maestro e per il servo come il suo signore. Se hanno chiamato Beelzebùl il padrone di casa, quanto più quelli della sua famiglia! 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300C4083"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6113A64C"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bCs/>
          <w:i/>
          <w:iCs/>
          <w:sz w:val="24"/>
          <w:szCs w:val="20"/>
          <w:lang w:eastAsia="it-IT"/>
        </w:rPr>
        <w:t xml:space="preserve">Chi accoglie voi accoglie me, e chi accoglie me accoglie colui che mi ha mandato. Chi accoglie un profeta perché è un profeta, avrà la </w:t>
      </w:r>
      <w:r w:rsidRPr="00284585">
        <w:rPr>
          <w:rFonts w:ascii="Arial" w:eastAsia="Times New Roman" w:hAnsi="Arial"/>
          <w:bCs/>
          <w:i/>
          <w:iCs/>
          <w:sz w:val="24"/>
          <w:szCs w:val="20"/>
          <w:lang w:eastAsia="it-IT"/>
        </w:rPr>
        <w:lastRenderedPageBreak/>
        <w:t>ricompensa del profeta, e chi accoglie un giusto perché è un giusto, avrà la ricompensa del giusto. Chi avrà dato da bere anche un solo bicchiere d’acqua fresca a uno di questi piccoli perché è un discepolo, in verità io vi dico: non perderà la sua ricompensa» (Mt 10,1-42)</w:t>
      </w:r>
      <w:r w:rsidRPr="00284585">
        <w:rPr>
          <w:rFonts w:ascii="Arial" w:eastAsia="Times New Roman" w:hAnsi="Arial"/>
          <w:i/>
          <w:iCs/>
          <w:sz w:val="24"/>
          <w:szCs w:val="20"/>
          <w:lang w:eastAsia="it-IT"/>
        </w:rPr>
        <w:t>.</w:t>
      </w:r>
    </w:p>
    <w:p w14:paraId="49DFA11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 genitori devono curare la formazione dell’anima facendola crescere in grazia, dello spirito facendo crescere in ogni sapienza. Cresce in ogni sapienza, se cresce in ogni virtù. Devono curare la crescita anche del loro corpo. Ora si comprenderà bene che mai potrà essere sana, retta, vera, completa, formazione né dello spirito, né dell’anima e né del corpo se si lascia che  figli crescano nei vizi, anzi siano gli stessi genitori ad alimentarli con i loro vizi. Per questo padre e madre sono obbligati a crescere loro in grazia e in sapienza, lontani dal vizio, per essere buoni formatori dei loro figli. Si narra nel Secondo Libro dei Maccabei che un uomo anziano, Eleazaro, per non essere di scandalo ai giovani andò incontro con grande dignità al martirio. Nello stesso Libro si narra ancora che una madre incoraggiò i suoi setti figli a dare la vita pur di non rinnegare la Legge dei padri e anch’essa si consegnò volontariamente e con grande dignità al martirio. La morte e non il tradimento della Legge.</w:t>
      </w:r>
    </w:p>
    <w:p w14:paraId="23344713"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w:t>
      </w:r>
      <w:r w:rsidRPr="00284585">
        <w:rPr>
          <w:rFonts w:ascii="Arial" w:eastAsia="Times New Roman" w:hAnsi="Arial"/>
          <w:bCs/>
          <w:i/>
          <w:iCs/>
          <w:sz w:val="24"/>
          <w:szCs w:val="20"/>
          <w:lang w:eastAsia="it-IT"/>
        </w:rPr>
        <w:lastRenderedPageBreak/>
        <w:t xml:space="preserve">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 </w:t>
      </w:r>
    </w:p>
    <w:p w14:paraId="27977B92"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796C5771"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4C638E39"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 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 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Dopo di lui presero il sesto che, mentre stava per morire, disse: «Non illuderti stoltamente. Noi soffriamo queste cose per causa nostra, perché abbiamo peccato contro il nostro Dio; perciò </w:t>
      </w:r>
      <w:r w:rsidRPr="00284585">
        <w:rPr>
          <w:rFonts w:ascii="Arial" w:eastAsia="Times New Roman" w:hAnsi="Arial"/>
          <w:bCs/>
          <w:i/>
          <w:iCs/>
          <w:sz w:val="24"/>
          <w:szCs w:val="20"/>
          <w:lang w:eastAsia="it-IT"/>
        </w:rPr>
        <w:lastRenderedPageBreak/>
        <w:t>ci succedono cose che muovono a meraviglia. Ma tu non credere di andare impunito, dopo aver osato combattere contro Dio».</w:t>
      </w:r>
    </w:p>
    <w:p w14:paraId="22540A6F"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0D21031E"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4681519E"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6A24EB52"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lastRenderedPageBreak/>
        <w:t xml:space="preserve">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7,1-42). </w:t>
      </w:r>
    </w:p>
    <w:p w14:paraId="2564893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Oggi dobbiamo attestare che i grandi catastrofici stravolgimenti familiari, specie con la piaga del divorzio, i grandi disordini sessuali, la quasi cancellazione della vera famiglia, tutte le famiglia non famiglie e tutte le unioni non unioni, hanno abrogato, cancellato, radiato la vera, sana, santa, perfetta educazione dei figli. In questi infiniti disordini mai potrà esserci crescita in grazia e mai crescita in sapienza dal momento che ogni vizio e ogni peccato sono ormai dichiarati diritti dell’uomo e della donna. Mancando oggi la verità dell’uomo, la verità della donna, la verità del padre, la verità della madre, la verità della famiglia, la verità del figlio, diviene impossibile dalla non verità formare nella verità e dal vizio formare nelle virtù. Non è più possibile neanche quella elementare formazione civica al rispetto dei ruoli e delle mansioni di ciascuno. Stiamo creando una società incivile e disumana, una società di corrotti e di corruttori. Stiamo tirando su una società senza la verità dell’uomo che è verità universale e oggettiva. Ognuno vuole innalzare sulla terra il suo falso uomo proponendolo come modello universale del vero uomo. Quando una società perde la verità del padre e della madre, perde la verità di se stessa. Ecco oggi la grande tentazione sferrata da Satana contro il padre e contro la madre. Questa tentazione ha un solo fine: spogliare e madre e padre della loro verità ontologica di creazione e della loro verità ontologica di redenzione. Possiamo attestare che in questo sta riuscendo alla grande. Quanti ci governano, figli di questa inciviltà senza la verità dell’uomo, hanno creato il genitore uno e il genitore due. Neanche più si deve parlare di madre e di padre. Già si sta lavorando perché anche il genere del nascituro rimanga senza alcune identità. Tanto può l’odio contro il Creatore dell’uomo e la sua creazione. Dio e la sua creazione devono essere sottratti alla loro purissima verità e governati dalla totale falsità del pensiero dell’uomo. Ognuno è giusto che lo sappia: senza Dio e senza la natura così come Dio ontologicamente l’ha voluto, anche l’uomo è destinato a scomparire. Oggi è proprio l’uomo che manca alla nostra società. Abbiamo dei robot umani che obbediscono al programma che inserisce in essi il robot padre universale che vive negli abissi delle tenebre. Anche Satana è un robot, perché anche lui è governato dal programma del suo odio contro Dio e contro l’uomo. Ecco ora l’esortazione che l’Apostolo Paolo rivolge a genitori e figli:</w:t>
      </w:r>
    </w:p>
    <w:p w14:paraId="1CF120C8"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bCs/>
          <w:i/>
          <w:iCs/>
          <w:sz w:val="24"/>
          <w:szCs w:val="20"/>
          <w:lang w:eastAsia="it-IT"/>
        </w:rPr>
        <w:t xml:space="preserve">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 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w:t>
      </w:r>
      <w:r w:rsidRPr="00284585">
        <w:rPr>
          <w:rFonts w:ascii="Arial" w:eastAsia="Times New Roman" w:hAnsi="Arial"/>
          <w:bCs/>
          <w:i/>
          <w:iCs/>
          <w:sz w:val="24"/>
          <w:szCs w:val="20"/>
          <w:lang w:eastAsia="it-IT"/>
        </w:rPr>
        <w:lastRenderedPageBreak/>
        <w:t>Signore e non gli uomini. Voi sapete infatti che ciascuno, sia schiavo che libero, riceverà dal Signore secondo quello che avrà fatto di bene. Anche voi, padroni, comportatevi allo stesso modo verso di loro, mettendo da parte le minacce, sapendo che il Signore, loro e vostro, è nei cieli e in lui non vi è preferenza di persone (Ef 6,1-9). 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Voi, padroni, date ai vostri schiavi ciò che è giusto ed equo, sapendo che anche voi avete un padrone in cielo (Col 3,18-4,1)</w:t>
      </w:r>
      <w:r w:rsidRPr="00284585">
        <w:rPr>
          <w:rFonts w:ascii="Arial" w:eastAsia="Times New Roman" w:hAnsi="Arial"/>
          <w:i/>
          <w:iCs/>
          <w:sz w:val="24"/>
          <w:szCs w:val="20"/>
          <w:lang w:eastAsia="it-IT"/>
        </w:rPr>
        <w:t>.</w:t>
      </w:r>
    </w:p>
    <w:p w14:paraId="698360A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Possiamo noi oggi vivere quanto l’Apostolo Paolo insegna a genitori e figli. Non possiamo perché ormai la religione cristiana è stata anch’essa svestita della sua purissima verità, e verità di creazione e verità di redenzione. Mancando a noi la verità sorgente, sempre mancherà la verità derivata. Se nella nostra religione oggi anche il peccato viene benedetto, si potrà mai sperare in una retta educazione alla vera fede dalla quale poi scaturisce ogni altra educazione? Se il cristiano confonde l’amore sessuale disordinato con la divina ed eterna carità, divina ed eterna carità crocifissa nella carne del suo Figlio Unigenito, come possiamo sperare di creare una società rettamente formata capace di formare? Ecco cosa è la vera carità alla quale ci dobbiamo formare nella verità. Ma subito diciamo che mai un disordine sessuale va giustificato in nome della carità:</w:t>
      </w:r>
    </w:p>
    <w:p w14:paraId="7020229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Scrive l’Apostolo Giovanni: </w:t>
      </w:r>
      <w:r w:rsidRPr="00284585">
        <w:rPr>
          <w:rFonts w:ascii="Arial" w:eastAsia="Times New Roman" w:hAnsi="Arial"/>
          <w:i/>
          <w:sz w:val="24"/>
          <w:szCs w:val="20"/>
          <w:lang w:eastAsia="it-IT"/>
        </w:rPr>
        <w:t>“Nell’amore non c’è timore, al contrario l’amore perfetto scaccia il timore, perché il timore suppone un castigo e chi teme non è perfetto nell’amore</w:t>
      </w:r>
      <w:r w:rsidRPr="00284585">
        <w:rPr>
          <w:rFonts w:ascii="Arial" w:eastAsia="Times New Roman" w:hAnsi="Arial"/>
          <w:sz w:val="24"/>
          <w:szCs w:val="20"/>
          <w:lang w:eastAsia="it-IT"/>
        </w:rPr>
        <w:t xml:space="preserve"> (1Gv 4,18). Urge che noi distinguiamo il timore del Signore, dono dello Spirito Santo, o lo Spirito del timore del Signore, dal timore di cui parla l’Apostolo Giovanni. Il timore del Signore è in noi la certezza che ogni Parola proferita dal nostro Dio è purissima verità che si compie sempre. Il nostro Dio è il fedele. Fedele a chi? Ad ogni sua Parola. Nello Spirito del timore del Signore l’uomo vede la verità eterna dell’amore del Padre verso la creatura fatta a sua immagine e somiglianza. Vede anche la fedeltà del Padre ad ogni Parola da Lui proferita. Dio è immutabile nella verità, nella fedeltà. Nello Spirito del Timore del Signore l’uomo crede che ogni Parola di Dio si compirà per lui sia quando essa promette la morte sia quando promette la vita. È questo il vero timore del Signore: fede che ogni Parola di Dio infallibilmente si compirà. Oggi tutti i mali del cristianesimo sono nella mancanza di ogni timore del Signore. Siamo privi dello Spirito Santo. Non si crede più nella fedeltà di Dio alla sua Parola. Per tutti oggi quanto Lui ha detto è solo lettera morta. Questo pensiero, frutto della stoltezza e dell’insipienza, decreta la fine della religione e della fede.</w:t>
      </w:r>
    </w:p>
    <w:p w14:paraId="1BDBC39D" w14:textId="77777777" w:rsidR="00284585" w:rsidRPr="00284585" w:rsidRDefault="00284585" w:rsidP="00284585">
      <w:pPr>
        <w:spacing w:after="120" w:line="240" w:lineRule="auto"/>
        <w:jc w:val="both"/>
        <w:rPr>
          <w:rFonts w:ascii="Arial" w:hAnsi="Arial" w:cs="Arial"/>
          <w:sz w:val="24"/>
        </w:rPr>
      </w:pPr>
      <w:r w:rsidRPr="00284585">
        <w:rPr>
          <w:rFonts w:ascii="Arial" w:eastAsia="Times New Roman" w:hAnsi="Arial"/>
          <w:sz w:val="24"/>
          <w:szCs w:val="20"/>
          <w:lang w:eastAsia="it-IT"/>
        </w:rPr>
        <w:lastRenderedPageBreak/>
        <w:t>Invece noi sappiamo che s</w:t>
      </w:r>
      <w:r w:rsidRPr="00284585">
        <w:rPr>
          <w:rFonts w:ascii="Arial" w:hAnsi="Arial" w:cs="Arial"/>
          <w:sz w:val="24"/>
        </w:rPr>
        <w:t xml:space="preserve">toria ed eternità attestano che ogni Parola di Dio, ogni Parola di Cristo Gesù, ogni Parola scritta nelle Scritture Profetiche – tutta la Rivelazione è Scrittura Profetica – è infallibilmente purissima verità. Mai la storia ha smentito una sola Parola di Gesù Signore. Se potesse smentirla, quella di Gesù non sarebbe vera Parola Profetica, non sarebbe Parola di Dio, sarebbe invece parola degli uomini. Ogni uomo, sia esso filosofo o antropologo, scienziato di qualsiasi altra scienza, se non cammina nella Parola di Cristo Gesù, mosso e condotto dallo Spirito Santo, sempre dirà parole che la storia con rigore assoluto sempre smentisce. Se una sola parola degli uomini riuscisse a non essere smentita dalla storia, ci penserebbe l’eternità a smentirla. Per tutta l’eternità sia i beati del cielo che i dannati dell’inferno grideranno che la Parola del Signore era, è e sarà purissima verità. Per questo il Libro dei Proverbi così esorta ogni uomo: </w:t>
      </w:r>
      <w:r w:rsidRPr="00284585">
        <w:rPr>
          <w:rFonts w:ascii="Arial" w:hAnsi="Arial" w:cs="Arial"/>
          <w:i/>
          <w:sz w:val="24"/>
        </w:rPr>
        <w:t>“Ogni parola di Dio è purificata nel fuoco; egli è scudo per chi in lui si rifugia. Non aggiungere nulla alle sue parole, perché non ti riprenda e tu sia trovato bugiardo” (Pr 30,5-6)</w:t>
      </w:r>
      <w:r w:rsidRPr="00284585">
        <w:rPr>
          <w:rFonts w:ascii="Arial" w:hAnsi="Arial" w:cs="Arial"/>
          <w:sz w:val="24"/>
        </w:rPr>
        <w:t xml:space="preserve">. </w:t>
      </w:r>
    </w:p>
    <w:p w14:paraId="58EC1FE5"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Se volessimo contare le bugie che oggi dice il cristiano sulla parola del Signore, sarebbe impossibile. Possiamo ben dire che ogni sua parola è una bugia. Non siamo noi ad attestarlo. È la storia. Quando io fondo la mia vita su una parola che esce dalla mia bocca, e questa parola anziché dare la salvezza che io profetizzo in essa e per essa, dona perdizione, rovina, distruzione, la storia mi attesta che la mia parola era vero oracolo di peccato, vera falsa profezia. Ora fondare il proprio presente e il futuro che ci attende sulla falsa profezia, è somma stoltezza. </w:t>
      </w:r>
    </w:p>
    <w:p w14:paraId="7590876E"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È attestazione che lo Spirito Santo non governa i nostri pensieri e non suggerisce le nostre parole. Ogni Parola suggerita dallo Spirito Santo è purissima verità. Sempre la storia lo confermerà, dal momento che la storia mai ha potuto smentire una sola Parola proferita nel nome dello Spirito Santo. Se la storia conferma la verità di ogni Parola proferita nello Spirito Santo, perché allora noi, dopo che la storia ci ha smentito, non confessione che la parola da noi proferita non veniva dallo Spirito Santo, ma era un frutto del nostro cuore? Perché il peccato non solo ci fa profeti di falsità quando parliamo, ci fa anche maestri di falsità quando leggiamo e interpretiamo la storia. Da cosa ci accorgiamo che siamo profeti e maestri o interpreti dalla falsità? Dalla nostra non abitazione della Parola scritta, Parola universale, data a noi per la nostra salvezza. </w:t>
      </w:r>
    </w:p>
    <w:p w14:paraId="44A86EBD"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Cosa oggi abbiamo inventato per continuare a vivere nella falsità per la falsità e nell’immoralità per l’immoralità? L’abolizione del giudizio eterno del Signore. Dio non giudica più alcuno. Gesù neanche giudica. La misericordia del Padre ci accoglie tutti nel suo regno di luce. Così oggi grida il cristiano per le piazze e i crocicchi di questo mondo. Così gridando, altro non facciamo che dichiarare falsa la Parola di Dio e proclamare vera ogni nostra menzogna e falsità. La sua verità la dichiariamo falsità. La nostra falsità la insegniamo come purissima verità. L’eternità di perdizione smentirà questa nostra superbia e questa nostra stoltezza e insipienza. Se non crediamo nell’eternità della perdizione eterna e nel giusto giudizio di Dio, da noi dichiarati l’una e l’altro favole o generi letterari, modo di dire per ieri e non per oggi, noi attestiamo che non siamo nel santo timore dello Spirito Santo. Ma se non siamo nello Spirito del santo timore del Signore, neanche nello Spirito di Sapienza, Intelligenza, Fortezza, Consiglio, Conoscenza, Pietà siamo. Siamo senza alcuna fede nelle verità eterne. </w:t>
      </w:r>
    </w:p>
    <w:p w14:paraId="0CAD122B"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lastRenderedPageBreak/>
        <w:t xml:space="preserve">Cosa invece è il timore di cui parla l’Apostolo Giovanni? Chi vive di perfetta carità sempre riceve dallo Spirito Santo l’attestazione che Dio è suo Padre e che verso di lui sarà fedele in ogni sua promessa. Gli ha promesso il Regno eterno e il Regno eterno gli darà. Più è perfetta la carità e più perfetta sarà l’attestazione dello Spirito Santo alla coscienza di colui che vive di perfetta carità. Quando la carità non è perfetta, imperfetta è anche l’attestazione dello Spirito Santo. Mancando di questa perfetta attestazione, l’uomo teme di non essere gradito al suo Signore. Questo timore è vera grazia di Dio. Esso è creato dallo Spirito Santo nel cuore perché riconosciamo che la nostra carità non è perfetta e ci dedichiamo con maggiore cura e attenzione, vigilanza e ogni sapienza, per raggiungere la perfezione nella carità. Quando lo Spirito Santo non governa più il nostro cuore, la nostra coscienza giunge fino a soffocare la verità nell’ingiustizia. Più ci si allontana dallo Spirito del Signore e più ci si allontana dalla verità. Qual è oggi il frutto di questo allontanamento dallo Spirito Santo? L’allontanamento dalla verità rivelata. Vivendo nella totale assenza della verità rivelata, perché da noi è stata soffocata nella menzogna, gridiamo ogni falsità su Dio, sull’uomo, sulla vita, sulla morte, sul tempo, sull’eternità. Possiamo dire che oggi il cristiano è traslocato: dalla casa della verità si è trasferito nella casa della falsità e della menzogna. Da tempio della verità e della luce, si è fatto spelonca di tenebra e di menzogna. È da questa spelonca di tenebra e di menzogna che pronuncia tutti i suoi oracoli falsi sul mistero di Dio, di Cristo Gesù, dello Spirito Santo, dell’uomo, della Chiesa, della salvezza, della redenzione, della vita eterna. È da questa spelonca che sta reinventando tutto il mistero di Dio e dell’uomo. È da questa spelonca che ha deciso di non lasciare nella luce, ma di avvolgere di falsità, tutto ciò che è mistero rivelato e creato in noi dallo Spirito Santo. Dalla carità perfetta l’uomo si è trasferito nella falsità perfetta. Dall’amore perfetto per la verità, all’odio perfetto per essa. La condizione del cristiano oggi è nel grande disastro morale. Oggi abbiamo una molteplice varietà di cristiani che si dicono veri, anzi nella verità più grande. Ecco chi è il vero, il verissimo cristiano: </w:t>
      </w:r>
    </w:p>
    <w:p w14:paraId="669EB65D"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il cristiano che dichiara vera moralità tutte le trasgressioni della Parola del Signore, il cristiano che toglie dalla natura dell’uomo la sua radice e origine soprannaturale, il cristiano giustificatore di ogni passione peccaminosa dei suoi fratelli. </w:t>
      </w:r>
    </w:p>
    <w:p w14:paraId="71C6F735"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Per ogni specie di vizio e di peccato abbiamo un particolare cristiano. Per questo cristiano la sua coscienza è monda, purissima, senza alcuna trasgressione, senza nessun peccato, senza alcuna imperfezione. Oggi non esiste semplicemente il peccato per il cristiano. Il cristiano è riuscito a liberarsi anche dall’idea che qualcosa possa essere male morale. Non essendoci più il peccato neanche abbiamo bisogno del Redentore. Senza il peccato, siamo tutti uguali per natura. Poiché tutti senza peccato, possiamo anche costruire sulla terra la </w:t>
      </w:r>
      <w:r w:rsidRPr="00284585">
        <w:rPr>
          <w:rFonts w:ascii="Arial" w:hAnsi="Arial" w:cs="Arial"/>
          <w:sz w:val="24"/>
        </w:rPr>
        <w:lastRenderedPageBreak/>
        <w:t xml:space="preserve">fratellanza universale. Poiché senza peccato posso commettere qualsiasi ingiustizia: posso innalzare la falsità a purissima luce, l’odio a santissimo amore. Ma posso anche dichiarare la verità tenebra e odio l’amore purissimo. Nulla mi è vietato. Qualsiasi cosa io faccio è un bene per la Chiesa e per l’umanità. </w:t>
      </w:r>
    </w:p>
    <w:p w14:paraId="79069BE5" w14:textId="77777777" w:rsidR="00284585" w:rsidRPr="00284585" w:rsidRDefault="00284585" w:rsidP="00284585">
      <w:pPr>
        <w:spacing w:after="120" w:line="240" w:lineRule="auto"/>
        <w:jc w:val="both"/>
        <w:rPr>
          <w:rFonts w:ascii="Arial" w:eastAsia="Times New Roman" w:hAnsi="Arial"/>
          <w:sz w:val="24"/>
          <w:szCs w:val="24"/>
          <w:lang w:val="la-Latn" w:eastAsia="it-IT"/>
        </w:rPr>
      </w:pPr>
      <w:r w:rsidRPr="00284585">
        <w:rPr>
          <w:rFonts w:ascii="Arial" w:hAnsi="Arial" w:cs="Arial"/>
          <w:sz w:val="24"/>
        </w:rPr>
        <w:t xml:space="preserve">Tutto questo è avvenuto perché ci si è separati dallo Spirito Santo, la sola sorgente della verità, la sola sorgente nella quale la verità potrà essere attinta, la sola sorgente nella quale, se perennemente immersi in essa, si diviene verità. Senza lo Spirito Santo manchiamo della grazia del timore che qualcosa in noi non sia perfetta. </w:t>
      </w:r>
      <w:r w:rsidRPr="00284585">
        <w:rPr>
          <w:rFonts w:ascii="Arial" w:eastAsia="Times New Roman" w:hAnsi="Arial"/>
          <w:sz w:val="24"/>
          <w:szCs w:val="20"/>
          <w:lang w:eastAsia="it-IT"/>
        </w:rPr>
        <w:t xml:space="preserve">Più si cresce nella carità e più si cresce nello Spirito Santo. Più si cresce nello Spirito Santo e più si corre per raggiungere la perfezione nella carità che è quella di Cristo Gesù, il Crocifisso per amore. Man mano che cresciamo lo Spirito Santo ci rivela il grado della nostra crescita, perché ci impegniamo a conquistare ciò che ancora ci manca. Per questo il timore di non essere ancora cresciuti, è vera grazia dello Spirito Santo: </w:t>
      </w:r>
      <w:r w:rsidRPr="00284585">
        <w:rPr>
          <w:rFonts w:ascii="Arial" w:eastAsia="Times New Roman" w:hAnsi="Arial" w:cs="Arial"/>
          <w:sz w:val="24"/>
          <w:szCs w:val="20"/>
          <w:lang w:val="la-Latn" w:eastAsia="it-IT"/>
        </w:rPr>
        <w:t>Timor non est in caritate sed perfecta caritas foras mittit timorem quoniam timor poenam habet qui autem timet non est perfectus in caritate –</w:t>
      </w:r>
      <w:r w:rsidRPr="00284585">
        <w:rPr>
          <w:rFonts w:ascii="Arial" w:eastAsia="Times New Roman" w:hAnsi="Arial"/>
          <w:sz w:val="24"/>
          <w:szCs w:val="20"/>
          <w:lang w:val="la-Latn" w:eastAsia="it-IT"/>
        </w:rPr>
        <w:t xml:space="preserve">  </w:t>
      </w:r>
      <w:r w:rsidRPr="00284585">
        <w:rPr>
          <w:rFonts w:ascii="Greek" w:eastAsia="Times New Roman" w:hAnsi="Greek" w:cs="Greek"/>
          <w:sz w:val="24"/>
          <w:szCs w:val="24"/>
          <w:lang w:val="la-Latn" w:eastAsia="it-IT"/>
        </w:rPr>
        <w:t xml:space="preserve">fÒboj oÙk œstin ™n tÍ ¢g£pV, ¢ll' ¹ tele…a ¢g£ph œxw b£llei tÕn fÒbon, Óti Ð fÒboj kÒlasin œcei, Ð d foboÚmenoj oÙ tetele…wtai ™n tÍ ¢g£pV. </w:t>
      </w:r>
    </w:p>
    <w:p w14:paraId="0D9792E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anche le parole più sante della Scrittura vengono stravolte nel loro significa più vero e più puro, quale speranza abbiamo che possiamo noi educare un bambino a crescere in grazia, sapienza, in età, senza vizi e ricco di ogni virtù? Quale speranza abbiamo se la santissima virtù della carità di Dio, anch’essa è stata trasformata in vizio, finalizzato a giustificare ogni disordine sessuale?  Ogni discepolo di Gesù è obbligato a ritornare alle sorgenti della sua verità eterna, divina, incarnata, madre della sua verità. Senza la verità divina non c’è vita. La vita è dalla verità. </w:t>
      </w:r>
    </w:p>
    <w:p w14:paraId="0AEBABB8"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0E2778BB"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31" w:name="_Toc123799775"/>
      <w:bookmarkStart w:id="832" w:name="_Toc123799981"/>
      <w:bookmarkStart w:id="833" w:name="_Toc180486846"/>
      <w:r w:rsidRPr="00284585">
        <w:rPr>
          <w:rFonts w:ascii="Arial" w:hAnsi="Arial"/>
          <w:b/>
          <w:bCs/>
          <w:color w:val="000000"/>
          <w:sz w:val="28"/>
          <w:lang w:val="la-Latn"/>
        </w:rPr>
        <w:t>LA TENTAZIONE DEI FIGLI</w:t>
      </w:r>
      <w:bookmarkEnd w:id="831"/>
      <w:bookmarkEnd w:id="832"/>
      <w:bookmarkEnd w:id="833"/>
      <w:r w:rsidRPr="00284585">
        <w:rPr>
          <w:rFonts w:ascii="Arial" w:hAnsi="Arial"/>
          <w:b/>
          <w:bCs/>
          <w:color w:val="000000"/>
          <w:sz w:val="28"/>
          <w:lang w:val="la-Latn"/>
        </w:rPr>
        <w:t xml:space="preserve"> </w:t>
      </w:r>
    </w:p>
    <w:p w14:paraId="1B4F4AF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Qual è la tentazione dei figli? È la stessa che fu di Eva e di Adamo. Eva ed Adamo nella tentazione caddero. Gesù rimase invece sempre vittorioso.  È la stessa che fu di Cristo Gesù: essere non dal Padre, Dio, il Creatore e il Signore. Essere non dal padre e dalla madre, per essere di se stessi, contro il padre e contro la madre. Quando si è contro Dio sempre si è anche contro il padre e contro la madre. Esempio di figli che sono senza il padre, contro il padre, nella Scrittura Santa, è Assalonne, figlio di Davide contro Davide. L’uccisione del Padre era per lui cosa necessaria al fine di divenire re al suo posto. Narra di lui il Secondo Libro di Samuele:</w:t>
      </w:r>
    </w:p>
    <w:p w14:paraId="4BFBC5F0"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Dopo questo, accadde che, avendo Assalonne, figlio di Davide, una sorella molto bella, chiamata Tamar, Amnon figlio di Davide si innamorò di lei. Amnon ne ebbe una tale passione da cadere malato a causa di Tamar, sua sorella; poiché ella era vergine, pareva impossibile ad Amnon di poterle fare qualcosa. Ora Amnon aveva un amico, chiamato Ionadàb, figlio di Simeà, fratello di Davide, e Ionadàb era un uomo molto esperto. Egli disse: «Perché tu, figlio del re, diventi sempre più magro di giorno in giorno? Non me lo vuoi dire?». Amnon gli rispose: «Sono innamorato di Tamar, sorella di mio fratello </w:t>
      </w:r>
      <w:r w:rsidRPr="00284585">
        <w:rPr>
          <w:rFonts w:ascii="Arial" w:eastAsia="Times New Roman" w:hAnsi="Arial"/>
          <w:bCs/>
          <w:i/>
          <w:iCs/>
          <w:sz w:val="24"/>
          <w:szCs w:val="20"/>
          <w:lang w:eastAsia="it-IT"/>
        </w:rPr>
        <w:lastRenderedPageBreak/>
        <w:t>Assalonne». Ionadàb gli disse: «Mettiti a letto e fa’ l’ammalato; quando tuo padre verrà a vederti, gli dirai: “Mia sorella Tamar venga a darmi il cibo da preparare sotto i miei occhi, perché io possa vedere e prendere il cibo dalle sue mani”».</w:t>
      </w:r>
    </w:p>
    <w:p w14:paraId="14E56AB9"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Amnon si mise a letto e fece l’ammalato; quando il re venne a vederlo, Amnon gli disse: «Mia sorella Tamar venga e faccia un paio di frittelle sotto i miei occhi e allora prenderò il cibo dalle sue mani». Allora Davide mandò a dire a Tamar, in casa: «Va’ a casa di Amnon tuo fratello e prepara una vivanda per lui». Tamar andò a casa di Amnon suo fratello, che giaceva a letto. Ella prese la farina, la impastò, ne fece frittelle sotto i suoi occhi e le fece cuocere. Poi prese la padella e le versò davanti a lui; ma egli rifiutò di mangiare e disse: «Escano tutti di qui». Tutti uscirono di là. Allora Amnon disse a Tamar: «Portami la vivanda in camera e prenderò il cibo dalle tue mani». Tamar prese le frittelle che aveva fatto e le portò in camera ad Amnon suo fratello. Ma mentre gli porgeva il cibo, egli l’afferrò e le disse: «Vieni, giaci con me, sorella mia». Ella gli rispose: «No, fratello mio, non farmi violenza. Questo non si fa in Israele: non commettere quest’infamia! E io, dove andrei a finire col mio disonore? Quanto a te, tu diverresti uno dei più infami in Israele. Parlane piuttosto al re: egli non mi rifiuterà a te». Ma egli non volle ascoltarla: fu più forte di lei e la violentò giacendo con lei. Poi Amnon concepì verso di lei un odio grandissimo: l’odio verso di lei fu più grande dell’amore con cui l’aveva amata prima. Le disse: «Àlzati, vattene!». Gli rispose: «O no! Questo male, che mi fai cacciandomi, è peggiore dell’altro che mi hai già fatto». Ma egli non volle ascoltarla. Anzi, chiamato il domestico che lo serviva, gli disse: «Caccia fuori di qui costei e sprangale dietro la porta». Ella vestiva una tunica con le maniche lunghe, perché le figlie del re ancora vergini indossavano tali vesti. Il servo di Amnon dunque la mise fuori e le sprangò dietro la porta. Tamar si sparse polvere sulla testa, si stracciò la tunica con le maniche lunghe che aveva indosso, si mise le mani sulla testa e se ne andava gridando. Assalonne suo fratello le disse: «Forse Amnon tuo fratello è stato con te? Per ora taci, sorella mia: è tuo fratello. Non fissare il tuo cuore su questo fatto». Tamar desolata rimase in casa di Assalonne, suo fratello. Il re Davide venne a sapere tutte queste cose e ne fu molto irritato, ma non volle urtare suo figlio Amnon, perché aveva per lui molto affetto: era infatti il suo primogenito. Assalonne non disse una parola ad Amnon né in bene né in male, ma odiava Amnon perché aveva fatto violenza a Tamar, sua sorella.</w:t>
      </w:r>
    </w:p>
    <w:p w14:paraId="403BE937"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Due anni dopo, Assalonne aveva i tosatori a Baal-Asor, presso Èfraim, e invitò tutti i figli del re. Andò dunque Assalonne dal re e disse: «Ecco, dal tuo servo ci sono i tosatori. Venga dunque anche il re con i suoi servi a casa del tuo servo!». Ma il re disse ad Assalonne: «No, figlio mio, non verremo tutti, perché non ti siamo di peso». Sebbene insistesse, il re non volle andare e gli diede la sua benedizione. Allora Assalonne disse: «Ma almeno venga con noi Amnon, mio fratello». Il </w:t>
      </w:r>
      <w:r w:rsidRPr="00284585">
        <w:rPr>
          <w:rFonts w:ascii="Arial" w:eastAsia="Times New Roman" w:hAnsi="Arial"/>
          <w:bCs/>
          <w:i/>
          <w:iCs/>
          <w:sz w:val="24"/>
          <w:szCs w:val="20"/>
          <w:lang w:eastAsia="it-IT"/>
        </w:rPr>
        <w:lastRenderedPageBreak/>
        <w:t xml:space="preserve">re gli rispose: «Perché dovrebbe venire con te?». Ma Assalonne tanto insisté che Davide lasciò andare con lui Amnon e tutti i figli del re. Assalonne fece un banchetto da re e diede quest’ordine ai domestici: «Badate, quando Amnon avrà il cuore allegro per il vino e io vi dirò: “Colpite Amnon!”, voi allora uccidetelo e non abbiate paura. Non ve lo comando io? Siate forti e coraggiosi!». I domestici di Assalonne fecero ad Amnon come Assalonne aveva comandato. Allora tutti i figli del re si alzarono, montarono ciascuno sul proprio mulo e fuggirono. Mentre essi erano ancora per strada, giunse a Davide questa notizia: «Assalonne ha ucciso tutti i figli del re e neppure uno è scampato». Allora il re si alzò, si stracciò le vesti e si gettò per terra; tutti i suoi servi che stavano là si stracciarono le vesti. Ma Ionadàb, figlio di Simeà, fratello di Davide, disse: «Non dica il mio signore che tutti i giovani figli del re sono stati uccisi, poiché il solo Amnon è morto: da Assalonne era stato deciso fin da quando egli aveva fatto violenza a sua sorella Tamar. Ora non pensi il mio signore che tutti i figli del re siano morti, poiché il solo Amnon è morto e Assalonne è fuggito». Il giovane che stava di sentinella alzò gli occhi, guardò, ed ecco venire una gran turba di gente per la strada di Coronàim, dal lato del monte, sulla discesa. La sentinella venne ad avvertire il re e disse: «Ho visto uomini scendere per la strada di Coronàim, dal lato del monte». Allora Ionadàb disse al re: «Ecco i figli del re che arrivano; la cosa sta come il tuo servo ha detto». Come ebbe finito di parlare, ecco giungere i figli del re, i quali alzarono grida e piansero; anche il re e tutti i suoi servi fecero un gran pianto. Intanto Assalonne era fuggito ed era andato da Talmài, figlio di Ammiùd, re di Ghesur. Il re fece il lutto per suo figlio per lungo tempo. Assalonne rimase tre anni a Ghesur, dove era andato dopo aver preso la fuga. Poi il re Davide cessò di sfogarsi contro Assalonne, perché si era consolato per la morte di Amnon (2Sam 13,1-39). </w:t>
      </w:r>
    </w:p>
    <w:p w14:paraId="556EAAB0"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Ioab, figlio di Seruià, si accorse che il cuore del re si rivolgeva ad Assalonne. Allora mandò a prendere a Tekòa una donna saggia, e le disse: «Fingi di essere in lutto: mettiti una veste da lutto, non ti ungere con olio e compòrtati da donna che pianga da molto tempo un morto; poi entra presso il re e parlagli così e così». Ioab le mise in bocca le parole. La donna di Tekòa andò dunque dal re, si gettò con la faccia a terra, si prostrò e disse: «Aiutami, o re!». Il re le disse: «Che hai?». Rispose: «Ahimè! Io sono una vedova: mio marito è morto. La tua schiava aveva due figli, ma i due vennero tra loro a contesa in campagna e nessuno li separava; così uno colpì l’altro e l’uccise. Ed ecco, tutta la famiglia è insorta contro la tua schiava dicendo: “Consegnaci il fratricida: dobbiamo farlo morire per la vita del fratello che egli ha ucciso”. Elimineranno così anche l’erede e spegneranno l’ultima brace che mi è rimasta e non si lascerà a mio marito né nome né discendenza sulla terra». Il re disse alla donna: «Va’ pure a casa: io darò ordini a tuo riguardo». La donna di Tekòa disse al re: «O re, mio signore, la colpa cada su di me e sulla casa di mio padre, ma il re e il suo trono siano innocenti». E il re: «Se qualcuno parla contro di te, </w:t>
      </w:r>
      <w:r w:rsidRPr="00284585">
        <w:rPr>
          <w:rFonts w:ascii="Arial" w:eastAsia="Times New Roman" w:hAnsi="Arial"/>
          <w:bCs/>
          <w:i/>
          <w:iCs/>
          <w:sz w:val="24"/>
          <w:szCs w:val="20"/>
          <w:lang w:eastAsia="it-IT"/>
        </w:rPr>
        <w:lastRenderedPageBreak/>
        <w:t>conducilo da me e non ti molesterà più». Riprese: «Il re giuri nel nome del Signore, suo Dio, perché il vendicatore del sangue non accresca la rovina e non mi sopprimano il figlio». Egli rispose: «Per la vita del Signore, non cadrà a terra un capello di tuo figlio!». Allora la donna disse: «La tua schiava possa dire una parola al re, mio signore!». Egli rispose: «Parla». Riprese la donna: «Allora perché pensi così contro il popolo di Dio? Il re, pronunciando questa sentenza si è come dichiarato colpevole, per il fatto che il re non fa ritornare colui che ha bandito. Noi dobbiamo morire e siamo come acqua versata per terra, che non si può più raccogliere, e Dio non ridà la vita. Il re pensi qualche piano perché chi è stato bandito non sia più bandito lontano da lui. Ora, se io sono venuta a parlare così al re, mio signore, è perché la gente mi ha fatto paura e la tua schiava ha detto: “Voglio parlare al re; forse il re farà quanto gli dirà la sua schiava, poiché il re ascolterà la sua schiava e la libererà dalle mani di chi cerca di eliminare me con mio figlio dalla eredità di Dio”. Quindi la tua schiava dice: “La parola del re, mio signore, sia fonte di quiete”. Perché il re, mio signore, è come un angelo di Dio nell’ascoltare il bene e il male. Il Signore, tuo Dio, sia con te!». Il re rispose e disse alla donna: «Non tenermi nascosto nulla di quello che io ti domanderò». La donna disse: «Parli pure il re, mio signore». Disse il re: «La mano di Ioab non è forse con te in tutto questo?». La donna rispose: «Per la tua vita, o re, mio signore, non si può andare né a destra né a sinistra di quanto ha detto il re, mio signore! Proprio il tuo servo Ioab mi ha dato questi ordini e ha messo tutte queste parole in bocca alla tua schiava. Il tuo servo Ioab ha agito così per dare un altro aspetto alla vicenda; ma il mio signore ha la saggezza di un angelo di Dio e sa quanto avviene sulla terra».</w:t>
      </w:r>
    </w:p>
    <w:p w14:paraId="1196F543"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Allora il re disse a Ioab: «Ecco, faccio come mi hai detto; va’ dunque e fa’ tornare il giovane Assalonne». Ioab si gettò con la faccia a terra, si prostrò, benedisse il re e disse: «Oggi il tuo servo sa di aver trovato grazia ai tuoi occhi, o re, mio signore, poiché il re ha fatto quello che il suo servo gli ha detto». Ioab dunque si alzò, andò a Ghesur e condusse Assalonne a Gerusalemme. Ma il re disse: «Si ritiri in casa e non veda la mia faccia». Così Assalonne si ritirò in casa e non vide la faccia del re.</w:t>
      </w:r>
    </w:p>
    <w:p w14:paraId="674BBE37"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Ora in tutto Israele non vi era uomo bello che fosse tanto lodato quanto Assalonne; dalla pianta dei piedi alla cima del capo non era in lui difetto alcuno. Quando si faceva tagliare i capelli – e se li faceva tagliare ogni anno, perché la capigliatura gli pesava troppo e perciò li tagliava –, egli pesava i suoi capelli e il peso era di duecento sicli al peso del re. Ad Assalonne nacquero tre figli e una figlia chiamata Tamar, che era donna di bell’aspetto.</w:t>
      </w:r>
    </w:p>
    <w:p w14:paraId="5FCD2AA1"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Assalonne abitò a Gerusalemme due anni, senza vedere la faccia del re. Poi Assalonne fece chiamare Ioab per mandarlo dal re, ma egli non volle andare da lui. Lo fece chiamare una seconda volta, ma non volle andare. Allora Assalonne disse ai suoi servi: «Vedete, il campo di Ioab </w:t>
      </w:r>
      <w:r w:rsidRPr="00284585">
        <w:rPr>
          <w:rFonts w:ascii="Arial" w:eastAsia="Times New Roman" w:hAnsi="Arial"/>
          <w:bCs/>
          <w:i/>
          <w:iCs/>
          <w:sz w:val="24"/>
          <w:szCs w:val="20"/>
          <w:lang w:eastAsia="it-IT"/>
        </w:rPr>
        <w:lastRenderedPageBreak/>
        <w:t xml:space="preserve">è vicino al mio e vi è l’orzo: andate e appiccatevi il fuoco!». I servi di Assalonne appiccarono il fuoco al campo. Allora Ioab si alzò, andò a casa di Assalonne e gli disse: «Perché i tuoi servi hanno dato fuoco al mio campo?». Assalonne rispose a Ioab: «Io ti avevo mandato a dire: Vieni qui, voglio mandarti a dire al re: “Perché sono tornato da Ghesur? Era meglio per me stare ancora là”. Ora voglio vedere la faccia del re e, se vi è colpa in me, mi faccia morire!». Ioab allora andò dal re e gli riferì la cosa. Il re fece chiamare Assalonne, che venne e si prostrò con la faccia a terra davanti al re. E il re baciò Assalonne (2Sam 14,1-33). </w:t>
      </w:r>
    </w:p>
    <w:p w14:paraId="5CE95CD8"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Ma dopo questo, Assalonne si procurò un carro, cavalli e cinquanta uomini che correvano innanzi a lui. 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Allora Assalonne gli diceva: «Vedi, le tue ragioni sono buone e giuste, ma nessuno ti ascolta per conto del re». Assalonne aggiungeva: «Se facessero me giudice del paese! Chiunque avesse una lite o un giudizio verrebbe da me e io gli farei giustizia». Quando uno gli si accostava per prostrarsi davanti a lui, gli porgeva la mano, l’abbracciava e lo baciava. Assalonne faceva così con tutti gli Israeliti che venivano dal re per il giudizio; in questo modo Assalonne si accattivò il cuore degli Israeliti.</w:t>
      </w:r>
    </w:p>
    <w:p w14:paraId="7F9BBC0E"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Ora, dopo quattro anni, Assalonne disse al re: «Vorrei andare a Ebron a sciogliere un voto che ho fatto al Signore. Perché durante la sua dimora a Ghesur, in Aram, il tuo servo ha fatto questo voto: “Se il Signore mi riconduce a Gerusalemme, io servirò il Signore!”». Il re gli disse: «Va’ in pace!». Egli si alzò e andò a Ebron. Allora Assalonne mandò corrieri per tutte le tribù d’Israele a dire: «Quando sentirete il suono del corno, allora direte: “Assalonne è divenuto re a Ebron”». Con Assalonne erano partiti da Gerusalemme duecento uomini, i quali, invitati, partirono con semplicità, senza saper nulla. Assalonne convocò Achitòfel il Ghilonita, consigliere di Davide, perché venisse dalla sua città di Ghilo all’offerta dei sacrifici. La congiura divenne potente e il popolo andava aumentando intorno ad Assalonne.</w:t>
      </w:r>
    </w:p>
    <w:p w14:paraId="148A7361"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Arrivò un informatore da Davide e disse: «Il cuore degli Israeliti è con Assalonne». Allora Davide disse a tutti i suoi servi che erano con lui a Gerusalemme: «Alzatevi, fuggiamo; altrimenti nessuno di noi scamperà dalle mani di Assalonne. Partite in fretta, perché non si affretti lui a raggiungerci e faccia cadere su di noi la rovina e passi la città a fil di spada». I servi del re gli dissero: «Tutto come preferirà il re, mio signore; ecco, noi siamo i tuoi servi». Il re, dunque, uscì a piedi con tutta la famiglia; lasciò dieci concubine a custodire la reggia. il re uscì dunque a piedi con tutto il popolo e si fermarono all’ultima casa. Tutti i servi del re camminavano al suo fianco e tutti i Cretei e tutti i Peletei e tutti quelli di Gat, seicento uomini venuti da Gat al suo </w:t>
      </w:r>
      <w:r w:rsidRPr="00284585">
        <w:rPr>
          <w:rFonts w:ascii="Arial" w:eastAsia="Times New Roman" w:hAnsi="Arial"/>
          <w:bCs/>
          <w:i/>
          <w:iCs/>
          <w:sz w:val="24"/>
          <w:szCs w:val="20"/>
          <w:lang w:eastAsia="it-IT"/>
        </w:rPr>
        <w:lastRenderedPageBreak/>
        <w:t>seguito, sfilavano davanti al re. Allora il re disse a Ittài di Gat: «Perché vuoi venire anche tu con noi? Torna indietro e resta con il re, perché sei uno straniero e per di più un esule dalla tua patria. Appena ieri sei arrivato e oggi ti farei vagare con noi, mentre io stesso vado dove capiterà di andare? Torna indietro e riconduci con te i tuoi fratelli. Fedeltà e lealtà!». Ma Ittài rispose al re: «Per la vita del Signore e la tua, o re, mio signore, in qualunque luogo sarà il re, mio signore, per morire o per vivere, là sarà anche il tuo servo». Allora Davide disse a Ittài: «Su, passa!». Ittài di Gat passò con tutti gli uomini e con tutte le donne e i bambini che erano con lui. Tutta la terra piangeva con alte grida. Tutto il popolo passava, anche il re attendeva di passare il torrente Cedron, e tutto il popolo passava davanti a lui prendendo la via del deserto. Ecco venire anche Sadoc con tutti i leviti, i quali portavano l’arca dell’alleanza di Dio. Essi deposero l’arca di Dio – anche Ebiatàr era venuto – finché tutto il popolo non finì di venire via dalla città. Il re disse a Sadoc: «Riporta in città l’arca di Dio! Se io trovo grazia agli occhi del Signore, egli mi farà tornare e me la farà rivedere, essa e la sua sede. Ma se dice: “Non ti gradisco!”, eccomi: faccia di me quello che sarà bene davanti a lui». Il re aggiunse al sacerdote Sadoc: «Vedi: torna in pace in città, e Achimàas, tuo figlio, e Giònata, figlio di Ebiatàr, i vostri due figli, siano con voi. Badate: io aspetterò presso i guadi del deserto, finché mi sia portata qualche notizia da parte vostra». Così Sadoc ed Ebiatàr riportarono a Gerusalemme l’arca di Dio e là rimasero.</w:t>
      </w:r>
    </w:p>
    <w:p w14:paraId="1E790152"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bCs/>
          <w:i/>
          <w:iCs/>
          <w:sz w:val="24"/>
          <w:szCs w:val="20"/>
          <w:lang w:eastAsia="it-IT"/>
        </w:rPr>
        <w:t>Davide saliva l’erta degli Ulivi, saliva piangendo e camminava con il capo coperto e a piedi scalzi; tutta la gente che era con lui aveva il capo coperto e, salendo, piangeva. Fu intanto portata a Davide la notizia: «Achitòfel è con Assalonne tra i congiurati». Davide disse: «Rendi stolti i consigli di Achitòfel, Signore!». Quando Davide fu giunto in vetta al monte, al luogo dove ci si prostra a Dio, ecco farglisi incontro Cusài, l’Archita, con la tunica stracciata e il capo coperto di polvere. Davide gli disse: «Se tu passi con me, mi sarai di peso; ma se torni in città e dici ad Assalonne: “Io sarò tuo servo, o re; come sono stato servo di tuo padre prima, così sarò ora tuo servo”, tu mi renderai nulli i consigli di Achitòfel. E non avrai forse là con te i sacerdoti Sadoc ed Ebiatàr? Quanto sentirai dire nella reggia, lo riferirai ai sacerdoti Sadoc ed Ebiatàr. Ecco, essi hanno con loro i due figli, Achimàas, figlio di Sadoc, e Giònata, figlio di Ebiatàr; per mezzo di loro mi manderete a dire quanto avrete sentito». Cusài, amico di Davide, arrivò in città quando Assalonne entrava in Gerusalemme (2Sam 15,1-37)</w:t>
      </w:r>
      <w:r w:rsidRPr="00284585">
        <w:rPr>
          <w:rFonts w:ascii="Arial" w:eastAsia="Times New Roman" w:hAnsi="Arial"/>
          <w:i/>
          <w:iCs/>
          <w:sz w:val="24"/>
          <w:szCs w:val="20"/>
          <w:lang w:eastAsia="it-IT"/>
        </w:rPr>
        <w:t xml:space="preserve">. </w:t>
      </w:r>
    </w:p>
    <w:p w14:paraId="2334594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Signore ha stabilito un ordine che è di creazione: ogni uomo è dal suo Creatore e Signore. Deve attingere da Lui l’alito della vita. Ogni figlio è dal padre e dalla madre. Padre e madre, come Dio, devono dare a Dio la “creta”, la “materia”, perché Lui infonda in essa l’alito della sua vita. Una volta che Dio ha infuso nella vita concepita il suo alito che è l’anima, spetta ai genitori portare a piena maturazione la persona umana da essi concepita e venuta al mondo. In questo processo per portare a piena maturazione, i genitori devono dare al figlio un </w:t>
      </w:r>
      <w:r w:rsidRPr="00284585">
        <w:rPr>
          <w:rFonts w:ascii="Arial" w:eastAsia="Times New Roman" w:hAnsi="Arial"/>
          <w:sz w:val="24"/>
          <w:szCs w:val="20"/>
          <w:lang w:eastAsia="it-IT"/>
        </w:rPr>
        <w:lastRenderedPageBreak/>
        <w:t xml:space="preserve">secondo alito di vita,  l’alito di vita che è la Parola del Signore, assieme all’alito di vita che è la sua Sapienza. Se questi due aliti non vengono donati, l’uomo rimane immaturo e incompiuto. Dove si insinua la tentazione di Satana nei figli? </w:t>
      </w:r>
    </w:p>
    <w:p w14:paraId="2A52560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Nel rifiutare questo duplice alito: l’alito della Parola o della Legge e l’alito della Sapienza. Rifiutando questo duplice alito, essi rimarranno non solo imperfetti e incompiuti. Saranno imperfetti e incompiuti verso la Legge di Dio e verso la sua divina sapienza. Saranno invece compiuti nelle tenebre, nella falsità, nell’odio, nella concupiscenza, in ogni sorta di male e di cattiveria. La nostra moderna società, nella quale non solo i figli rifiutano l’alito della legge di Dio e della sua Sapienza, ma anche nella quale neanche i genitori più danno ai loro figli l’alito della Legge divina e sella sua Sapienza, non sta sperimentando ogni giorno la sua completezza nel male, nella cattiveria, nella vanità, nella stoltezza, nella delinquenza, nell’abbandono alla droga e all’alcool, nella consegna ad ogni disordine sessuale? Chi se ne sta accorgendo che la natura così perfettamente corrotta, sta producendo frutti corrotti? Non solo opere di corruzione e di morte. Questo sarebbe già molto. Sta producendo nature non secondo la verità della natura creata da Dio. Se Dio dopo aver creato tutto l’universo visibile e invisibile ha rivelato che tutto era cosa molto buona, perché oggi la natura umana non produce natura umana molto buona? </w:t>
      </w:r>
    </w:p>
    <w:p w14:paraId="33BC3FB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Perché l’uomo con i suoi vizi e i suoi peccati ha geneticamente modificato la sua natura e questa sta divenendo incapace di generare natura molto buona. Ogni giorno la scienza si trova dinanzi a malattie genetiche inspiegabili e anche dinanzi a malattie del corpo mai conosciute prima. Questi sono i frutti del non dono dell’alito della Legge divina e della Sapienza, ma anche i frutti del rigetto e del rifiuto del figlio di questo duplice alito discendente dal cielo e a lui dato dal padre e dalla madre. Ecco allora il duplice obbligo: è obbligo del padre e della madre alitare sui figli il duplice alito della Legge divina e della Sapienza. È obbligo dei figli accogliere questo duplice alito e lasciarsi governare da esso per tutti i giorni della loro vita. Se questa non avviene, costruiamo una umanità perfetta solo nel male e in ogni trasgressione della Legge del Signore, condannata a vivere senza alcun alito di Sapienza e di Intelligenza.</w:t>
      </w:r>
    </w:p>
    <w:p w14:paraId="57E40C4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possibile oggi invertire l’ordine di marcia dell’umanità e dalla perfezione del male nel quale essa abita, incamminarsi per abitare nella perfezione della carità e del vero amore? Diciamo che oggi è assai difficile? Perché è assai difficile? Perché i figli della Chiesa, posti nel mondo per dare ad ogni uomo l’alito del Vangelo e della divina grazia, hanno anche loro invertito l’ordine di marcia. Da un cammino fatto fino a quale decennio addietro secondo il comando del Signore, oggi hanno deciso di camminare nella storia dalla loro mente e dal loro cuore.  Essendosi i figli della Chiesa separati dalla fonte di ogni alito divino che è Cristo Gesù, stanno lasciando il mondo privo di ogni alito di verità, carità, speranza, ogni virtù. Ora come fa una persona che viene privata di questo alito divino che è Cristo Gesù a dare il vero alito ad ogni altro uomo: alito di verità, di grazia, di luce, di vita eterna, di vera giustizia? Mai lo potrà perché non lo ha ricevuto. Ecco allora l’altra inversione di ordine oggi necessaria alla Chiesa: abbandonare la guida della nostra mente e del nostro cuore e incamminarsi, anche se con grande fatica perché bisogna sfidare tutto il mondo e andare contro corrente, sulla via della riconquista dell’ordine stabilito per noi da Cristo Gesù e questo ordine si compone </w:t>
      </w:r>
      <w:r w:rsidRPr="00284585">
        <w:rPr>
          <w:rFonts w:ascii="Arial" w:eastAsia="Times New Roman" w:hAnsi="Arial"/>
          <w:sz w:val="24"/>
          <w:szCs w:val="20"/>
          <w:lang w:eastAsia="it-IT"/>
        </w:rPr>
        <w:lastRenderedPageBreak/>
        <w:t>di una sola parola: obbedienza a vivere quanto lui ci ha comandato, compresa la missione evangelizzatrice verso tutti i popoli e le nazioni. Noi ci siamo separati da Cristo e siamo divenuti sale insipido. La terra ci sta vomitando come cristiani, allo stesso modo che vomita gli idolatri e gli immorali. La Madre di Dio venga in nostro aiuto e ci faccia cristiani dalla purissima obbedienza ad ogni comando di Cristo Gesù.</w:t>
      </w:r>
    </w:p>
    <w:p w14:paraId="62B86C6A" w14:textId="77777777" w:rsidR="00284585" w:rsidRPr="00284585" w:rsidRDefault="00284585" w:rsidP="00284585">
      <w:pPr>
        <w:spacing w:after="120" w:line="240" w:lineRule="auto"/>
        <w:jc w:val="both"/>
        <w:rPr>
          <w:rFonts w:ascii="Arial" w:eastAsia="Times New Roman" w:hAnsi="Arial"/>
          <w:bCs/>
          <w:sz w:val="24"/>
          <w:szCs w:val="20"/>
          <w:lang w:eastAsia="it-IT"/>
        </w:rPr>
      </w:pPr>
    </w:p>
    <w:p w14:paraId="5824102C"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34" w:name="_Toc123799776"/>
      <w:bookmarkStart w:id="835" w:name="_Toc123799982"/>
      <w:bookmarkStart w:id="836" w:name="_Toc180486847"/>
      <w:r w:rsidRPr="00284585">
        <w:rPr>
          <w:rFonts w:ascii="Arial" w:hAnsi="Arial"/>
          <w:b/>
          <w:bCs/>
          <w:color w:val="000000"/>
          <w:sz w:val="28"/>
          <w:lang w:val="la-Latn"/>
        </w:rPr>
        <w:t>TENTAZIONE DEL GIUDICE</w:t>
      </w:r>
      <w:bookmarkEnd w:id="834"/>
      <w:bookmarkEnd w:id="835"/>
      <w:bookmarkEnd w:id="836"/>
    </w:p>
    <w:p w14:paraId="7A8D56E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Sulla tentazione del giudice, offriamo una riflessione scritta mesi addietro. Essa ci aiuterà a mettere in luce – dal momento che anche noi ogni giorno siamo chiamati a emettere giudizi secondo purissima verità – dove si annida la tentazione di Satana, che spinge perché dalla falsità parliamo  e dalla falsità operiamo. Mai dobbiamo dimenticarci che Gesù fu tolto di mezzo con ingiusta ed iniqua sentenza frutto di un iniquo e ingiusto giudizio. Oggi sono proprio gli iniqui e ingiusti giudizi su tutta la realtà esistente, su tutta la storia, che stanno corrompendo l’intera umanità. </w:t>
      </w:r>
    </w:p>
    <w:p w14:paraId="1B4AC8F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 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Qualche tempo fa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da un giudizio non giusto, falsità e menzogna possono abbracciare il mondo intero. Ogni principio è di valore universale, perché oggettivo e non soggettivo. Riguarda la verità in sé e non il pensiero di questo o di quell’altro uomo. Non osservare questi princìpi, ci costituisce giudici dai giudizi iniqui e perversi. Ogni giudizio iniquo e perverso richiede la obbligatoria riparazione. Senza adeguata riparazione non c’è estinzione né del peccato e né della pena. </w:t>
      </w:r>
    </w:p>
    <w:p w14:paraId="1F0D3DE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Primo Principio</w:t>
      </w:r>
      <w:r w:rsidRPr="00284585">
        <w:rPr>
          <w:rFonts w:ascii="Arial" w:eastAsia="Times New Roman" w:hAnsi="Arial"/>
          <w:sz w:val="24"/>
          <w:szCs w:val="20"/>
          <w:lang w:eastAsia="it-IT"/>
        </w:rPr>
        <w:t>: Tutto va esercitato nel rispetto pieno della volontà dello Spirito Santo.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esercitato dalla volontà di Colui che tutte queste cose ha dato. Lo Spirito Santo dona e secondo la volontà dello Spirito Santo tutto deve essere sempre vissuto. È regola universale che obbliga tutti.</w:t>
      </w:r>
    </w:p>
    <w:p w14:paraId="5A0C459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lastRenderedPageBreak/>
        <w:t>Secondo Principio</w:t>
      </w:r>
      <w:r w:rsidRPr="00284585">
        <w:rPr>
          <w:rFonts w:ascii="Arial" w:eastAsia="Times New Roman" w:hAnsi="Arial"/>
          <w:sz w:val="24"/>
          <w:szCs w:val="20"/>
          <w:lang w:eastAsia="it-IT"/>
        </w:rPr>
        <w:t xml:space="preserve">: Nessun potere ricevuto va vissuto dalla volontà di colui che ha conferito il mandato canonico.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Sarebbe un vero disastro dimenticarla o disattenderla. </w:t>
      </w:r>
    </w:p>
    <w:p w14:paraId="23D5C18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Terzo Principio</w:t>
      </w:r>
      <w:r w:rsidRPr="00284585">
        <w:rPr>
          <w:rFonts w:ascii="Arial" w:eastAsia="Times New Roman" w:hAnsi="Arial"/>
          <w:sz w:val="24"/>
          <w:szCs w:val="20"/>
          <w:lang w:eastAsia="it-IT"/>
        </w:rPr>
        <w:t xml:space="preserve">: L’obbligatoria vigilanza.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p>
    <w:p w14:paraId="5A6E9A4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Quarto Principio</w:t>
      </w:r>
      <w:r w:rsidRPr="00284585">
        <w:rPr>
          <w:rFonts w:ascii="Arial" w:eastAsia="Times New Roman" w:hAnsi="Arial"/>
          <w:sz w:val="24"/>
          <w:szCs w:val="20"/>
          <w:lang w:eastAsia="it-IT"/>
        </w:rPr>
        <w:t xml:space="preserve">: La responsabilità di chi è mandato a indagare.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p>
    <w:p w14:paraId="6020A89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Prima Fossa</w:t>
      </w:r>
      <w:r w:rsidRPr="00284585">
        <w:rPr>
          <w:rFonts w:ascii="Arial" w:eastAsia="Times New Roman" w:hAnsi="Arial"/>
          <w:sz w:val="24"/>
          <w:szCs w:val="20"/>
          <w:lang w:eastAsia="it-IT"/>
        </w:rPr>
        <w:t xml:space="preserve">: L’assoluzione del reo e la condanna dell’innocente.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w:t>
      </w:r>
      <w:r w:rsidRPr="00284585">
        <w:rPr>
          <w:rFonts w:ascii="Arial" w:eastAsia="Times New Roman" w:hAnsi="Arial"/>
          <w:sz w:val="24"/>
          <w:szCs w:val="20"/>
          <w:lang w:eastAsia="it-IT"/>
        </w:rPr>
        <w:lastRenderedPageBreak/>
        <w:t xml:space="preserve">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  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le sue calunnia, rendendo giustizia al giusto da lui calunniato e infangato. Senza il vero pentimento mai l’iniquo potrà essere assolto. Il pentimento esige la riparazione. Sono molti coloro che cadono in questa fossa. Vi cadono per i loro giudizi sommari e senza verità. </w:t>
      </w:r>
    </w:p>
    <w:p w14:paraId="5FF1C30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Seconda Fossa</w:t>
      </w:r>
      <w:r w:rsidRPr="00284585">
        <w:rPr>
          <w:rFonts w:ascii="Arial" w:eastAsia="Times New Roman" w:hAnsi="Arial"/>
          <w:sz w:val="24"/>
          <w:szCs w:val="20"/>
          <w:lang w:eastAsia="it-IT"/>
        </w:rPr>
        <w:t xml:space="preserve">: Peccato personale, pena personale.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58D32F7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Terza Fossa</w:t>
      </w:r>
      <w:r w:rsidRPr="00284585">
        <w:rPr>
          <w:rFonts w:ascii="Arial" w:eastAsia="Times New Roman" w:hAnsi="Arial"/>
          <w:sz w:val="24"/>
          <w:szCs w:val="20"/>
          <w:lang w:eastAsia="it-IT"/>
        </w:rPr>
        <w:t>: Il giudizio va sempre fatto secondo la Legge del Signore.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p>
    <w:p w14:paraId="38D0DF3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Quarta Fossa</w:t>
      </w:r>
      <w:r w:rsidRPr="00284585">
        <w:rPr>
          <w:rFonts w:ascii="Arial" w:eastAsia="Times New Roman" w:hAnsi="Arial"/>
          <w:sz w:val="24"/>
          <w:szCs w:val="20"/>
          <w:lang w:eastAsia="it-IT"/>
        </w:rPr>
        <w:t xml:space="preserve">: Non cadere nel tranello della sudditanza psicologica. Se poi il giudice cade nel tranello della sudditanza psicologica di chi sta sopra di lui, allora è la fine della giustizia. È regola universale di giustizia ricordare senza mai dimenticarlo che il mandato sempre viene da chi sta in alto. L’esercizio del </w:t>
      </w:r>
      <w:r w:rsidRPr="00284585">
        <w:rPr>
          <w:rFonts w:ascii="Arial" w:eastAsia="Times New Roman" w:hAnsi="Arial"/>
          <w:sz w:val="24"/>
          <w:szCs w:val="20"/>
          <w:lang w:eastAsia="it-IT"/>
        </w:rPr>
        <w:lastRenderedPageBreak/>
        <w:t xml:space="preserve">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nessuno possibilità di rientrare nella giustizia secondo Dio. </w:t>
      </w:r>
    </w:p>
    <w:p w14:paraId="40102BE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Quinta Fossa</w:t>
      </w:r>
      <w:r w:rsidRPr="00284585">
        <w:rPr>
          <w:rFonts w:ascii="Arial" w:eastAsia="Times New Roman" w:hAnsi="Arial"/>
          <w:sz w:val="24"/>
          <w:szCs w:val="20"/>
          <w:lang w:eastAsia="it-IT"/>
        </w:rPr>
        <w:t>: Giudizio per corruzione.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47711E7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Sesta Fossa</w:t>
      </w:r>
      <w:r w:rsidRPr="00284585">
        <w:rPr>
          <w:rFonts w:ascii="Arial" w:eastAsia="Times New Roman" w:hAnsi="Arial"/>
          <w:sz w:val="24"/>
          <w:szCs w:val="20"/>
          <w:lang w:eastAsia="it-IT"/>
        </w:rPr>
        <w:t>: Si è responsabile di ogni lacrima versata.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p>
    <w:p w14:paraId="59AAF4D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Settima Fossa</w:t>
      </w:r>
      <w:r w:rsidRPr="00284585">
        <w:rPr>
          <w:rFonts w:ascii="Arial" w:eastAsia="Times New Roman" w:hAnsi="Arial"/>
          <w:sz w:val="24"/>
          <w:szCs w:val="20"/>
          <w:lang w:eastAsia="it-IT"/>
        </w:rPr>
        <w:t xml:space="preserve">: L’oscuramento di un bene universale. Ogni sentenza iniqua esige che venga riparata, altrimenti non c’è perdono dinanzi al Signore né oggi e </w:t>
      </w:r>
      <w:r w:rsidRPr="00284585">
        <w:rPr>
          <w:rFonts w:ascii="Arial" w:eastAsia="Times New Roman" w:hAnsi="Arial"/>
          <w:sz w:val="24"/>
          <w:szCs w:val="20"/>
          <w:lang w:eastAsia="it-IT"/>
        </w:rPr>
        <w:lastRenderedPageBreak/>
        <w:t xml:space="preserve">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Riaccendere la luce è obbligo per chi vuole essere perdonato da Dio. </w:t>
      </w:r>
    </w:p>
    <w:p w14:paraId="0E7F3FF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Ottava Fossa</w:t>
      </w:r>
      <w:r w:rsidRPr="00284585">
        <w:rPr>
          <w:rFonts w:ascii="Arial" w:eastAsia="Times New Roman" w:hAnsi="Arial"/>
          <w:sz w:val="24"/>
          <w:szCs w:val="20"/>
          <w:lang w:eastAsia="it-IT"/>
        </w:rPr>
        <w:t xml:space="preserve">: Abominevole condotta.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p>
    <w:p w14:paraId="42C4824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Nona Fossa</w:t>
      </w:r>
      <w:r w:rsidRPr="00284585">
        <w:rPr>
          <w:rFonts w:ascii="Arial" w:eastAsia="Times New Roman" w:hAnsi="Arial"/>
          <w:sz w:val="24"/>
          <w:szCs w:val="20"/>
          <w:lang w:eastAsia="it-IT"/>
        </w:rPr>
        <w:t xml:space="preserve">: Offendere la storia.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w:t>
      </w:r>
      <w:r w:rsidRPr="00284585">
        <w:rPr>
          <w:rFonts w:ascii="Arial" w:eastAsia="Times New Roman" w:hAnsi="Arial"/>
          <w:sz w:val="24"/>
          <w:szCs w:val="20"/>
          <w:lang w:eastAsia="it-IT"/>
        </w:rPr>
        <w:lastRenderedPageBreak/>
        <w:t xml:space="preserve">commesso contro la storia. La storia si alzerà nel giorno del giudizio e condannerà quanti la hanno gravemente offesa. </w:t>
      </w:r>
    </w:p>
    <w:p w14:paraId="07C6981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Decima Fossa</w:t>
      </w:r>
      <w:r w:rsidRPr="00284585">
        <w:rPr>
          <w:rFonts w:ascii="Arial" w:eastAsia="Times New Roman" w:hAnsi="Arial"/>
          <w:sz w:val="24"/>
          <w:szCs w:val="20"/>
          <w:lang w:eastAsia="it-IT"/>
        </w:rPr>
        <w:t>: Riparazione per il perdono. 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Non solo all’uomo, ma soprattutto allo Spirito Santo.</w:t>
      </w:r>
    </w:p>
    <w:p w14:paraId="68C569F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Undicesima Fossa</w:t>
      </w:r>
      <w:r w:rsidRPr="00284585">
        <w:rPr>
          <w:rFonts w:ascii="Arial" w:eastAsia="Times New Roman" w:hAnsi="Arial"/>
          <w:sz w:val="24"/>
          <w:szCs w:val="20"/>
          <w:lang w:eastAsia="it-IT"/>
        </w:rPr>
        <w:t>: La pena deve essere medicinale, mai vendicativa.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787F311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Dodicesima Fossa</w:t>
      </w:r>
      <w:r w:rsidRPr="00284585">
        <w:rPr>
          <w:rFonts w:ascii="Arial" w:eastAsia="Times New Roman" w:hAnsi="Arial"/>
          <w:sz w:val="24"/>
          <w:szCs w:val="20"/>
          <w:lang w:eastAsia="it-IT"/>
        </w:rPr>
        <w:t>: Dichiarazione di inesistenza di queste fosse. 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L’esame delle fosse è terminato. Torniamo ora agli ultimi due princìpi.</w:t>
      </w:r>
    </w:p>
    <w:p w14:paraId="428B7C6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Quinto Principio</w:t>
      </w:r>
      <w:r w:rsidRPr="00284585">
        <w:rPr>
          <w:rFonts w:ascii="Arial" w:eastAsia="Times New Roman" w:hAnsi="Arial"/>
          <w:sz w:val="24"/>
          <w:szCs w:val="20"/>
          <w:lang w:eastAsia="it-IT"/>
        </w:rPr>
        <w:t xml:space="preserve">: Potere sacro assoluto mai conferito. Le regole per il retto giudizio sono semplici e da tutti devono essere rispettate. Invece ieri, oggi e sempre spesso esse vengono calpestate, disattese e ignorate, finanche </w:t>
      </w:r>
      <w:r w:rsidRPr="00284585">
        <w:rPr>
          <w:rFonts w:ascii="Arial" w:eastAsia="Times New Roman" w:hAnsi="Arial"/>
          <w:sz w:val="24"/>
          <w:szCs w:val="20"/>
          <w:lang w:eastAsia="it-IT"/>
        </w:rPr>
        <w:lastRenderedPageBreak/>
        <w:t xml:space="preserve">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7C3039A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Sesto Principio</w:t>
      </w:r>
      <w:r w:rsidRPr="00284585">
        <w:rPr>
          <w:rFonts w:ascii="Arial" w:eastAsia="Times New Roman" w:hAnsi="Arial"/>
          <w:sz w:val="24"/>
          <w:szCs w:val="20"/>
          <w:lang w:eastAsia="it-IT"/>
        </w:rPr>
        <w:t xml:space="preserve">: Verità e giustizia sono il trono sul quale il Signore è assiso. 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6121C63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w:t>
      </w:r>
      <w:r w:rsidRPr="00284585">
        <w:rPr>
          <w:rFonts w:ascii="Arial" w:eastAsia="Times New Roman" w:hAnsi="Arial"/>
          <w:sz w:val="24"/>
          <w:szCs w:val="20"/>
          <w:lang w:eastAsia="it-IT"/>
        </w:rPr>
        <w:lastRenderedPageBreak/>
        <w:t xml:space="preserve">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 </w:t>
      </w:r>
    </w:p>
    <w:p w14:paraId="67BF001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Vangelo offerto oggi alla nostra lettura e meditazione ci rivela che 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oracoli ci peccato, falsità, menzogna. Sono però oracoli che producono un male che potrebbe distruggere l’universo in pochi istanti. Ecco perché Gesù ci chiede di giudicare con giusto giudizio.</w:t>
      </w:r>
    </w:p>
    <w:p w14:paraId="2572EB04" w14:textId="77777777" w:rsidR="00284585" w:rsidRPr="00284585" w:rsidRDefault="00284585" w:rsidP="00284585">
      <w:pPr>
        <w:spacing w:after="120" w:line="240" w:lineRule="auto"/>
        <w:jc w:val="both"/>
        <w:rPr>
          <w:rFonts w:ascii="Arial" w:eastAsia="Times New Roman" w:hAnsi="Arial"/>
          <w:i/>
          <w:sz w:val="24"/>
          <w:szCs w:val="20"/>
          <w:lang w:eastAsia="it-IT"/>
        </w:rPr>
      </w:pPr>
    </w:p>
    <w:p w14:paraId="44AEB392"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37" w:name="_Toc123799777"/>
      <w:bookmarkStart w:id="838" w:name="_Toc123799983"/>
      <w:bookmarkStart w:id="839" w:name="_Toc180486848"/>
      <w:r w:rsidRPr="00284585">
        <w:rPr>
          <w:rFonts w:ascii="Arial" w:hAnsi="Arial"/>
          <w:b/>
          <w:bCs/>
          <w:color w:val="000000"/>
          <w:sz w:val="28"/>
          <w:lang w:val="la-Latn"/>
        </w:rPr>
        <w:t>TENTAZIONE DEL GIUDICATO</w:t>
      </w:r>
      <w:bookmarkEnd w:id="837"/>
      <w:bookmarkEnd w:id="838"/>
      <w:bookmarkEnd w:id="839"/>
    </w:p>
    <w:p w14:paraId="7D2BCDF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giudicato cristiano è chiamato ad osservare un solo principio, anzi due, se vuole rimanere nella purissima volontà del Signore suo Dio, Padre della sua vita e Redentore e Salvatore di essa.</w:t>
      </w:r>
    </w:p>
    <w:p w14:paraId="1488719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Primo Principio</w:t>
      </w:r>
      <w:r w:rsidRPr="00284585">
        <w:rPr>
          <w:rFonts w:ascii="Arial" w:eastAsia="Times New Roman" w:hAnsi="Arial"/>
          <w:sz w:val="24"/>
          <w:szCs w:val="20"/>
          <w:lang w:eastAsia="it-IT"/>
        </w:rPr>
        <w:t>: La vita di Cristo è vita interamente dal Padre per il Padre. Il Padre può fare di essa ciò che la sua Sapienza e Intelligenza, Scienza e Verità, gli suggeriscono per il più grande bene dell’umanità. Il Padre chiede a Gesù di sacrificare la sua vita, offrendola in olocausto per un bene eterno ed universale, bene per il tempo e bene per l’eternità e Lui dal Padre si lascia fare peccato per noi, secondo quanto lo Spirito Santo ci rivela per bocca dell’Apostolo Paolo nella Seconda Lettera ai Corinzi:</w:t>
      </w:r>
    </w:p>
    <w:p w14:paraId="517A7C01"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bCs/>
          <w:i/>
          <w:iCs/>
          <w:sz w:val="24"/>
          <w:szCs w:val="20"/>
          <w:lang w:eastAsia="it-IT"/>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w:t>
      </w:r>
      <w:r w:rsidRPr="00284585">
        <w:rPr>
          <w:rFonts w:ascii="Arial" w:eastAsia="Times New Roman" w:hAnsi="Arial"/>
          <w:bCs/>
          <w:i/>
          <w:iCs/>
          <w:sz w:val="24"/>
          <w:szCs w:val="20"/>
          <w:lang w:eastAsia="it-IT"/>
        </w:rPr>
        <w:lastRenderedPageBreak/>
        <w:t>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r w:rsidRPr="00284585">
        <w:rPr>
          <w:rFonts w:ascii="Arial" w:eastAsia="Times New Roman" w:hAnsi="Arial"/>
          <w:i/>
          <w:iCs/>
          <w:sz w:val="24"/>
          <w:szCs w:val="20"/>
          <w:lang w:eastAsia="it-IT"/>
        </w:rPr>
        <w:t xml:space="preserve">. </w:t>
      </w:r>
    </w:p>
    <w:p w14:paraId="62F41D8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come in Cristo Gesù si è compiuta la volontà del Padre suo, da Lui accolta come sua propria volontà, secondo quanto rivela il Salmo, ripreso e portato a compimento dalla Lettera agli Ebrei:</w:t>
      </w:r>
    </w:p>
    <w:p w14:paraId="4A1CFAB0"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bCs/>
          <w:i/>
          <w:iCs/>
          <w:sz w:val="24"/>
          <w:szCs w:val="20"/>
          <w:lang w:eastAsia="it-IT"/>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r w:rsidRPr="00284585">
        <w:rPr>
          <w:rFonts w:ascii="Arial" w:eastAsia="Times New Roman" w:hAnsi="Arial"/>
          <w:i/>
          <w:iCs/>
          <w:sz w:val="24"/>
          <w:szCs w:val="20"/>
          <w:lang w:eastAsia="it-IT"/>
        </w:rPr>
        <w:t xml:space="preserve">). </w:t>
      </w:r>
    </w:p>
    <w:p w14:paraId="54CA127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come storicamente Gesù ha consegnato interamente la sua volontà al Padre, prima passando per una sentenza iniqua frutto di un giudizio iniquo e poi lasciando che il suo corpo fosse inchiodato sulla croce:</w:t>
      </w:r>
    </w:p>
    <w:p w14:paraId="67327774"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Dopo aver detto queste cose, Gesù uscì con i suoi discepoli al di là del torrente Cedron,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 Gesù allora, sapendo tutto quello che doveva accadergli, si fece innanzi e disse loro: «Chi cercate?». Gli risposero: «Gesù, il Nazareno». Disse loro Gesù: «Sono io!». Vi era con loro anche Giuda, il traditore. Appena disse loro «Sono io», indietreggiarono e caddero a terra. Domandò loro di nuovo: «Chi cercate?». Risposero: «Gesù, il Nazareno». Gesù replicò: «Vi ho detto: sono io. Se dunque cercate me, lasciate che questi se ne vadano», perché si compisse la parola che egli aveva detto: «Non ho perduto nessuno di quelli che mi hai dato». Allora Simon Pietro, che aveva una spada, la trasse fuori, colpì il servo del sommo sacerdote e gli tagliò l’orecchio destro. Quel servo si chiamava Malco. Gesù allora disse a Pietro: «Rimetti la spada nel fodero: il calice che il Padre mi ha dato, non dovrò berlo?».</w:t>
      </w:r>
    </w:p>
    <w:p w14:paraId="161D8764"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Allora i soldati, con il comandante e le guardie dei Giudei, catturarono Gesù, lo legarono e lo condussero prima da Anna: egli infatti era suocero di Caifa, che era sommo sacerdote quell’anno. Caifa era quello che aveva consigliato ai Giudei: «È conveniente che un solo uomo muoia per il popolo».</w:t>
      </w:r>
    </w:p>
    <w:p w14:paraId="05DFD089"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lastRenderedPageBreak/>
        <w:t>Intanto Simon Pietro seguiva Gesù insieme a un altro discepolo. Questo discepolo era conosciuto dal sommo sacerdote ed entrò con Gesù nel cortile del sommo sacerdote. Pietro invece si fermò fuori, vicino alla porta. Allora quell’altro discepolo, noto al sommo sacerdote, tornò fuori, parlò alla portinaia e fece entrare Pietro. E la giovane portinaia disse a Pietro: «Non sei anche tu uno dei discepoli di quest’uomo?». Egli rispose: «Non lo sono». Intanto i servi e le guardie avevano acceso un fuoco, perché faceva freddo, e si scaldavano; anche Pietro stava con loro e si scaldava.</w:t>
      </w:r>
    </w:p>
    <w:p w14:paraId="764FDD00"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Il sommo sacerdote, dunque, interrogò Gesù riguardo ai suoi discepoli e al suo insegnamento. Gesù gli rispose: «Io ho parlato al mondo apertamente; ho sempre insegnato nella sinagoga e nel tempio, dove tutti i Giudei si riuniscono, e non ho mai detto nulla di nascosto. Perché interroghi me? Interroga quelli che hanno udito ciò che ho detto loro; ecco, essi sanno che cosa ho detto». Appena detto questo, una delle guardie presenti diede uno schiaffo a Gesù, dicendo: «Così rispondi al sommo sacerdote?». Gli rispose Gesù: «Se ho parlato male, dimostrami dov’è il male. Ma se ho parlato bene, perché mi percuoti?». Allora Anna lo mandò, con le mani legate, a Caifa, il sommo sacerdote.</w:t>
      </w:r>
    </w:p>
    <w:p w14:paraId="70DE42E8"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Intanto Simon Pietro stava lì a scaldarsi. Gli dissero: «Non sei anche tu uno dei suoi discepoli?». Egli lo negò e disse: «Non lo sono». Ma uno dei servi del sommo sacerdote, parente di quello a cui Pietro aveva tagliato l’orecchio, disse: «Non ti ho forse visto con lui nel giardino?». Pietro negò di nuovo, e subito un gallo cantò.</w:t>
      </w:r>
    </w:p>
    <w:p w14:paraId="19B9AC81"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Condussero poi Gesù dalla casa di Caifa nel pretorio. Era l’alba ed essi non vollero entrare nel pretorio, per non contaminarsi e poter mangiare la Pasqua.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w:t>
      </w:r>
    </w:p>
    <w:p w14:paraId="031B8BD6"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w:t>
      </w:r>
    </w:p>
    <w:p w14:paraId="52D04258"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E, detto questo, uscì di nuovo verso i Giudei e disse loro: «Io non trovo in lui colpa alcuna. Vi è tra voi l’usanza che, in occasione della Pasqua, </w:t>
      </w:r>
      <w:r w:rsidRPr="00284585">
        <w:rPr>
          <w:rFonts w:ascii="Arial" w:eastAsia="Times New Roman" w:hAnsi="Arial"/>
          <w:bCs/>
          <w:i/>
          <w:iCs/>
          <w:sz w:val="24"/>
          <w:szCs w:val="20"/>
          <w:lang w:eastAsia="it-IT"/>
        </w:rPr>
        <w:lastRenderedPageBreak/>
        <w:t xml:space="preserve">io rimetta uno in libertà per voi: volete dunque che io rimetta in libertà per voi il re dei Giudei?». Allora essi gridarono di nuovo: «Non costui, ma Barabba!». Barabba era un brigante (Gv 18,1-40). </w:t>
      </w:r>
    </w:p>
    <w:p w14:paraId="1A8E0D41"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Allora Pilato fece prendere Gesù e lo fece flagellare. E i soldati, intrecciata una corona di spine, gliela posero sul capo e gli misero addosso un mantello di porpora. Poi gli si avvicinavano e dicevano: «Salve, re dei Giudei!». E gli davano schiaffi. </w:t>
      </w:r>
    </w:p>
    <w:p w14:paraId="569F3494"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Pilato uscì fuori di nuovo e disse loro: «Ecco, io ve lo conduco fuori, perché sappiate che non trovo in lui colpa alcuna». Allora Gesù uscì, portando la corona di spine e il mantello di porpora. E Pilato disse loro: «Ecco l’uomo!». </w:t>
      </w:r>
    </w:p>
    <w:p w14:paraId="34B0F3EC"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Come lo videro, i capi dei sacerdoti e le guardie gridarono: «Crocifiggilo! Crocifiggilo!». Disse loro Pilato: «Prendetelo voi e crocifiggetelo; io in lui non trovo colpa». Gli risposero i Giudei: «Noi abbiamo una Legge e secondo la Legge deve morire, perché si è fatto Figlio di Dio».</w:t>
      </w:r>
    </w:p>
    <w:p w14:paraId="038A7CA1"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w:t>
      </w:r>
    </w:p>
    <w:p w14:paraId="72DBE26F"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w:t>
      </w:r>
    </w:p>
    <w:p w14:paraId="788AB422"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Essi presero Gesù ed egli, portando la croce, si avviò verso il luogo detto del Cranio, in ebraico Gòlgota, dove lo crocifissero e con lui altri due, uno da una parte e uno dall’altra, e Gesù in mezzo. Pilato compose anche l’iscrizione e la fece porre sulla croce; vi era scritto: «Gesù il Nazareno, il re dei Giudei». Molti Giudei lessero questa iscrizione, perché il luogo dove Gesù fu crocifisso era vicino alla città; era scritta in ebraico, in latino e in greco. I capi dei sacerdoti dei Giudei dissero allora a Pilato: «Non scrivere: “Il re dei Giudei”, ma: “Costui ha detto: Io sono il re dei Giudei”». Rispose Pilato: «Quel che ho scritto, ho scritto».</w:t>
      </w:r>
    </w:p>
    <w:p w14:paraId="7C2D6745"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I soldati poi, quando ebbero crocifisso Gesù, presero le sue vesti, ne fecero quattro parti – una per ciascun soldato – e la tunica. Ma quella tunica era senza cuciture, tessuta tutta d’un pezzo da cima a fondo. </w:t>
      </w:r>
      <w:r w:rsidRPr="00284585">
        <w:rPr>
          <w:rFonts w:ascii="Arial" w:eastAsia="Times New Roman" w:hAnsi="Arial"/>
          <w:bCs/>
          <w:i/>
          <w:iCs/>
          <w:sz w:val="24"/>
          <w:szCs w:val="20"/>
          <w:lang w:eastAsia="it-IT"/>
        </w:rPr>
        <w:lastRenderedPageBreak/>
        <w:t>Perciò dissero tra loro: «Non stracciamola, ma tiriamo a sorte a chi tocca». Così si compiva la Scrittura, che dice: Si sono divisi tra loro le mie vesti e sulla mia tunica hanno gettato la sorte. E i soldati fecero così.</w:t>
      </w:r>
    </w:p>
    <w:p w14:paraId="74DFCA0F"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p>
    <w:p w14:paraId="4857955D"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p>
    <w:p w14:paraId="6309EA9F"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w:t>
      </w:r>
    </w:p>
    <w:p w14:paraId="0E7ACDCD"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bCs/>
          <w:i/>
          <w:iCs/>
          <w:sz w:val="24"/>
          <w:szCs w:val="20"/>
          <w:lang w:eastAsia="it-IT"/>
        </w:rPr>
        <w:t>Dopo questi fatti Giuseppe di Arimatea, che era discepolo di Gesù, ma di nascosto, per timore dei Giudei, chiese a Pilato di prendere il corpo di Gesù. Pilato lo concesse. Allora egli andò e prese il corpo di Gesù. Vi andò anche Nicodèmo – quello che in precedenza era andato da lui di notte – e portò circa trenta chili di una mistura di mirra e di àloe. Essi presero allora il corpo di Gesù e lo avvolsero con teli, insieme ad aromi, come usano fare i Giudei per preparare la sepoltura. Ora, nel luogo dove era stato crocifisso, vi era un giardino e nel giardino un sepolcro nuovo, nel quale nessuno era stato ancora posto. Là dunque, poiché era il giorno della Parasceve dei Giudei e dato che il sepolcro era vicino, posero Gesù (Gv 19,1-42).</w:t>
      </w:r>
      <w:r w:rsidRPr="00284585">
        <w:rPr>
          <w:rFonts w:ascii="Arial" w:eastAsia="Times New Roman" w:hAnsi="Arial"/>
          <w:i/>
          <w:iCs/>
          <w:sz w:val="24"/>
          <w:szCs w:val="20"/>
          <w:lang w:eastAsia="it-IT"/>
        </w:rPr>
        <w:t xml:space="preserve"> </w:t>
      </w:r>
    </w:p>
    <w:p w14:paraId="1835E48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Padre per un bene universale eterno ha chiesto al Figlio di farsi peccato per il mondo intero e Lui prontamente ha obbedito. Qual è la verità che è nascosta in questo principio? Essa è questa: gli occhi del giudicato non guardano la storia, non guardano la sua malvagità, non guardano il male che a lui viene arrecato, guardando solo il Padre celeste che ci chiede di offrire a Lui la nostra vita e noi gliela offriamo. Ci chiede di rinunciare al nostro bene particolare per un bene universale eterno. Poi sarà Lui a dare a noi un bene eterno in cambio del nostro bene nel tempo. Se la vita è data a Dio, poi mai dovrà essere dalla nostra volontà, ma sempre dalla volontà di colui al quale la nostra vita è stata offerta e donata. </w:t>
      </w:r>
    </w:p>
    <w:p w14:paraId="668BD0B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La vita del cristiano appartiene a Cristo Gesù. Se appartiene a Cristo Gesù, sarà Lui a chiedere a noi, nello Spirito Santo, di fare di essa un sacrificio per il più grande bene universale ed eterno, bene che è la salvezza di ogni uomo. Se il bene più grande passa per la morte, sarà morte. Se passa per il carcere, sarà carcere Se passa per la liberazione, liberazione sarà. Paolo non è mandato a Gerusalemme dallo Spirito Santo per essere giudicato e condannato a morte. È mandato per rendere l’ultima testimonianza al sinedrio sulla verità di Gesù Signore, prima che Gerusalemme venga rasa al suolo. Resa la testimonianza, per vie misteriose lascia Gerusalemme, ma rimane ancora alcuni anni nel carcere. Solo dopo viene mandato a Roma, dove sarà decapitato. Se è vita data a Cristo, è Cristo che nello Spirito Santo se ne serve per il bene universale ed eterno, bene non solo di un uomo, ma di tutti gli uomini.</w:t>
      </w:r>
    </w:p>
    <w:p w14:paraId="1CD33B53"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Appena ci fummo separati da loro, salpammo e per la via diretta giungemmo a Cos, il giorno seguente a Rodi e di qui a Pàtara. Trovata una nave che faceva la traversata per la Fenicia, vi salimmo e prendemmo il largo. Giunti in vista di Cipro, la lasciammo a sinistra e, navigando verso la Siria, sbarcammo a Tiro, dove la nave doveva scaricare. Avendo trovato i discepoli, rimanemmo là una settimana, ed essi, per impulso dello Spirito, dicevano a Paolo di non salire a Gerusalemme. Ma, quando furono passati quei giorni, uscimmo e ci mettemmo in viaggio, accompagnati da tutti loro, con mogli e figli, fino all’uscita della città. Inginocchiati sulla spiaggia, pregammo, poi ci salutammo a vicenda; noi salimmo sulla nave ed essi tornarono alle loro case. Terminata la navigazione, da Tiro approdammo a Tolemàide; andammo a salutare i fratelli e restammo un giorno con loro.</w:t>
      </w:r>
    </w:p>
    <w:p w14:paraId="6E97AB21"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Ripartiti il giorno seguente, giungemmo a Cesarèa; entrati nella casa di Filippo l’evangelista, che era uno dei Sette, restammo presso di lui. Egli aveva quattro figlie nubili, che avevano il dono della profezia. Eravamo qui da alcuni giorni, quando scese dalla Giudea un profeta di nome Àgabo. Egli venne da noi e, presa la cintura di Paolo, si legò i piedi e le mani e disse: «Questo dice lo Spirito Santo: l’uomo al quale appartiene questa cintura, i Giudei a Gerusalemme lo legheranno così e lo consegneranno nelle mani dei pagani». All’udire queste cose, noi e quelli del luogo pregavamo Paolo di non salire a Gerusalemme. Allora 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w:t>
      </w:r>
    </w:p>
    <w:p w14:paraId="4B8CF1DF"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Dopo questi giorni, fatti i preparativi, salimmo a Gerusalemme. Vennero con noi anche alcuni discepoli da Cesarèa, i quali ci condussero da un certo Mnasone di Cipro, discepolo della prima ora, dal quale ricevemmo ospitalità. Arrivati a Gerusalemme, i fratelli ci accolsero festosamente. Il giorno dopo Paolo fece visita a Giacomo insieme con noi; c’erano anche tutti gli anziani. Dopo aver rivolto loro il saluto, si mise a raccontare nei particolari quello che Dio aveva fatto </w:t>
      </w:r>
      <w:r w:rsidRPr="00284585">
        <w:rPr>
          <w:rFonts w:ascii="Arial" w:eastAsia="Times New Roman" w:hAnsi="Arial"/>
          <w:bCs/>
          <w:i/>
          <w:iCs/>
          <w:sz w:val="24"/>
          <w:szCs w:val="20"/>
          <w:lang w:eastAsia="it-IT"/>
        </w:rPr>
        <w:lastRenderedPageBreak/>
        <w:t>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 Allora Paolo prese con sé quegli uomini e, il giorno seguente, fatta insieme a loro la purificazione, entrò nel tempio per comunicare il compimento dei giorni della purificazione, quando sarebbe stata presentata l’offerta per ciascuno di loro.</w:t>
      </w:r>
    </w:p>
    <w:p w14:paraId="7927CC9A"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Stavano ormai per finire i sette giorni, quando i Giudei della provincia d’Asia, come lo videro nel tempio, aizzarono tutta la folla e misero le mani su di lui gridando: «Uomini d’Israele, aiuto! Questo è l’uomo che va insegnando a tutti e dovunque contro il popolo, contro la Legge e contro questo luogo; ora ha perfino introdotto dei Greci nel tempio e ha profanato questo luogo santo!». Avevano infatti veduto poco prima Tròfimo di Èfeso in sua compagnia per la città, e pensavano che Paolo lo avesse fatto entrare nel tempio. Allora tutta la città fu in subbuglio e il popolo accorse. Afferrarono Paolo, lo trascinarono fuori dal tempio e subito furono chiuse le porte. Stavano già cercando di ucciderlo, quando fu riferito al comandante della coorte che tutta Gerusalemme era in agitazione. Immediatamente egli prese con sé dei soldati e dei centurioni e si precipitò verso di loro. Costoro, alla vista del comandante e dei soldati, cessarono di percuotere Paolo. Allora il comandante si avvicinò, lo arrestò e ordinò che fosse legato con due catene; intanto si informava chi fosse e che cosa avesse fatto. Tra la folla però chi gridava una cosa, chi un’altra. Non riuscendo ad accertare la realtà dei fatti a causa della confusione, ordinò di condurlo nella fortezza. Quando fu alla gradinata, dovette essere portato a spalla dai soldati a causa della violenza della folla. Là moltitudine del popolo infatti veniva dietro, urlando: «A morte!».</w:t>
      </w:r>
    </w:p>
    <w:p w14:paraId="06E132EC"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Sul punto di essere condotto nella fortezza, Paolo disse al comandante: «Posso dirti una parola?». Quello disse: «Conosci il greco? Allora non sei tu quell’Egiziano che in questi ultimi tempi ha sobillato e condotto nel deserto i quattromila ribelli?». Rispose Paolo: «Io sono un giudeo di Tarso in Cilìcia, cittadino di una città non senza importanza. Ti prego, permettimi di parlare al popolo».</w:t>
      </w:r>
    </w:p>
    <w:p w14:paraId="086B4EB2"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lastRenderedPageBreak/>
        <w:t xml:space="preserve">Egli acconsentì e Paolo, in piedi sui gradini, fece cenno con la mano al popolo; si fece un grande silenzio ed egli si rivolse loro ad alta voce in lingua ebraica, dicendo: (At 21,1-40). </w:t>
      </w:r>
    </w:p>
    <w:p w14:paraId="17B6B6AB"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578A73D8"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758B085F"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71CD1BB8"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w:t>
      </w:r>
    </w:p>
    <w:p w14:paraId="64AD61BF"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Fino a queste parole erano stati ad ascoltarlo, ma a questo punto alzarono la voce gridando: «Togli di mezzo costui; non deve più vivere!». E poiché continuavano a urlare, a gettare via i mantelli e a lanciare polvere in aria, il comandante lo fece portare nella fortezza, ordinando di interrogarlo a colpi di flagello, per sapere perché mai gli gridassero contro in quel modo.</w:t>
      </w:r>
    </w:p>
    <w:p w14:paraId="6A8BB89F"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lastRenderedPageBreak/>
        <w:t>Ma quando l’ebbero disteso per flagellarlo, Paolo disse al centurione che stava lì: «Avete il diritto di flagellare uno che è cittadino romano e non ancora giudicato?». Udito ciò, il centurione si recò dal comandante ad avvertirlo: «Che cosa stai per fare? Quell’uomo è un romano!». Allora il comandante si recò da Paolo e gli domandò: «Dimmi, tu sei romano?». Rispose: «Sì». Replicò il comandante: «Io, questa cittadinanza l’ho acquistata a caro prezzo». Paolo disse: «Io, invece, lo sono di nascita!». E subito si allontanarono da lui quelli che stavano per interrogarlo. Anche il comandante ebbe paura, rendendosi conto che era romano e che lui lo aveva messo in catene.</w:t>
      </w:r>
    </w:p>
    <w:p w14:paraId="0D369C9B"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Il giorno seguente, volendo conoscere la realtà dei fatti, cioè il motivo per cui veniva accusato dai Giudei, gli fece togliere le catene e ordinò che si riunissero i capi dei sacerdoti e tutto il sinedrio; fece condurre giù Paolo e lo fece comparire davanti a loro (At 22,1-30). </w:t>
      </w:r>
    </w:p>
    <w:p w14:paraId="0322AEEB"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649D2138"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w:t>
      </w:r>
    </w:p>
    <w:p w14:paraId="7B1055DB"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3CBAB4B6"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lastRenderedPageBreak/>
        <w:t>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61B37139"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Il comandante allora congedò il ragazzo con questo ordine: «Non dire a nessuno che mi hai dato queste informazioni».</w:t>
      </w:r>
    </w:p>
    <w:p w14:paraId="3C0B8002"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w:t>
      </w:r>
    </w:p>
    <w:p w14:paraId="203AA093"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23,1-35). </w:t>
      </w:r>
    </w:p>
    <w:p w14:paraId="042EE4B3" w14:textId="77777777" w:rsidR="00284585" w:rsidRPr="00284585" w:rsidRDefault="00284585" w:rsidP="00284585">
      <w:pPr>
        <w:spacing w:after="120" w:line="240" w:lineRule="auto"/>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Cinque giorni dopo arrivò il sommo sacerdote Anania insieme ad alcuni anziani e a un avvocato, un certo Tertullo, e si presentarono al governatore per accusare Paolo. Quando questi fu fatto venire, Tertullo cominciò l’accusa dicendo: «La lunga pace di cui godiamo, grazie a te, e le riforme che sono state fatte in favore di questa nazione, grazie alla tua provvidenza, le accogliamo in tutto e per tutto, eccellentissimo Felice, con profonda gratitudine. Ma, per non trattenerti più a </w:t>
      </w:r>
      <w:r w:rsidRPr="00284585">
        <w:rPr>
          <w:rFonts w:ascii="Arial" w:eastAsia="Times New Roman" w:hAnsi="Arial"/>
          <w:bCs/>
          <w:i/>
          <w:iCs/>
          <w:sz w:val="24"/>
          <w:szCs w:val="20"/>
          <w:lang w:eastAsia="it-IT"/>
        </w:rPr>
        <w:lastRenderedPageBreak/>
        <w:t>lungo, ti prego, nella tua benevolenza, di ascoltarci brevemente. Abbiamo scoperto infatti che quest’uomo è una peste, fomenta disordini fra tutti i Giudei che sono nel mondo ed è un capo della setta dei nazorei. Ha perfino tentato di profanare il tempio e noi l’abbiamo arrestato. [7] Interrogandolo, potrai sapere di persona da lui tutte queste cose delle quali noi lo accusiamo». Si associarono all’accusa anche i Giudei, affermando che i fatti stavano così.</w:t>
      </w:r>
    </w:p>
    <w:p w14:paraId="16084A79"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Quando il governatore fece cenno a Paolo di parlare, egli rispose: «So che da molti anni sei giudice di questo popolo e parlo in mia difesa con fiducia. Tu stesso puoi accertare che non sono passati più di dodici giorni da quando sono salito a Gerusalemme per il culto. Non mi hanno mai trovato nel tempio a discutere con qualcuno o a incitare la folla alla sommossa, né nelle sinagoghe, né per la città e non possono provare nessuna delle cose delle quali ora mi accusano. Questo invece ti dichiaro: io adoro il Dio dei miei padri, seguendo quella Via che chiamano setta, credendo in tutto ciò che è conforme alla Legge e sta scritto nei Profeti, nutrendo in Dio la speranza, condivisa pure da costoro, che ci sarà una risurrezione dei giusti e degli ingiusti. Per questo anche io mi sforzo di conservare in ogni momento una coscienza irreprensibile davanti a Dio e davanti agli uomini. Ora, dopo molti anni, sono venuto a portare elemosine alla mia gente e a offrire sacrifici; in occasione di questi, mi hanno trovato nel tempio dopo che avevo compiuto le purificazioni. Non c’era folla né tumulto. Furono dei Giudei della provincia d’Asia a trovarmi, ed essi dovrebbero comparire qui davanti a te ad accusarmi, se hanno qualche cosa contro di me. Oppure dicano i presenti stessi quale colpa hanno trovato quando sono comparso davanti al sinedrio, se non questa sola frase, che io gridai stando in mezzo a loro: “È a motivo della risurrezione dei morti che io vengo giudicato oggi davanti a voi!”».</w:t>
      </w:r>
    </w:p>
    <w:p w14:paraId="571DB436"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Allora Felice, che era assai bene informato su quanto riguardava questa Via, li congedò dicendo: «Quando verrà il comandante Lisia, esaminerò il vostro caso». E ordinò al centurione di tenere Paolo sotto custodia, concedendogli però una certa libertà e senza impedire ad alcuno dei suoi di dargli assistenza.</w:t>
      </w:r>
    </w:p>
    <w:p w14:paraId="2997548F"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bCs/>
          <w:i/>
          <w:iCs/>
          <w:sz w:val="24"/>
          <w:szCs w:val="20"/>
          <w:lang w:eastAsia="it-IT"/>
        </w:rPr>
        <w:t>Dopo alcuni giorni, Felice arrivò in compagnia della moglie Drusilla, che era giudea; fece chiamare Paolo e lo ascoltava intorno alla fede in Cristo Gesù. Ma quando egli si mise a parlare di giustizia, di continenza e del giudizio futuro, Felice si spaventò e disse: «Per il momento puoi andare; ti farò chiamare quando ne avrò il tempo». Sperava frattanto che Paolo gli avrebbe dato del denaro; per questo abbastanza spesso lo faceva chiamare e conversava con lui. Trascorsi due anni, Felice ebbe come successore Porcio Festo. Volendo fare cosa gradita ai Giudei, Felice lasciò Paolo in prigione (At 24,1-27)</w:t>
      </w:r>
      <w:r w:rsidRPr="00284585">
        <w:rPr>
          <w:rFonts w:ascii="Arial" w:eastAsia="Times New Roman" w:hAnsi="Arial"/>
          <w:i/>
          <w:iCs/>
          <w:sz w:val="24"/>
          <w:szCs w:val="20"/>
          <w:lang w:eastAsia="it-IT"/>
        </w:rPr>
        <w:t xml:space="preserve">. </w:t>
      </w:r>
    </w:p>
    <w:p w14:paraId="2D93BCBB"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Festo dunque, raggiunta la provincia, tre giorni dopo salì da Cesarèa a Gerusalemme. I capi dei sacerdoti e i notabili dei Giudei si presentarono a lui per accusare Paolo, e lo pregavano, chiedendolo </w:t>
      </w:r>
      <w:r w:rsidRPr="00284585">
        <w:rPr>
          <w:rFonts w:ascii="Arial" w:eastAsia="Times New Roman" w:hAnsi="Arial"/>
          <w:bCs/>
          <w:i/>
          <w:iCs/>
          <w:sz w:val="24"/>
          <w:szCs w:val="20"/>
          <w:lang w:eastAsia="it-IT"/>
        </w:rPr>
        <w:lastRenderedPageBreak/>
        <w:t>come un favore, in odio a Paolo, che lo facesse venire a Gerusalemme; e intanto preparavano un agguato per ucciderlo lungo il percorso. Festo rispose che Paolo stava sotto custodia a Cesarèa e che egli stesso sarebbe partito di lì a poco. Quelli dunque tra voi – disse – che hanno autorità, scendano con me e, se vi è qualche colpa in quell’uomo, lo accusino».</w:t>
      </w:r>
    </w:p>
    <w:p w14:paraId="17BC100D"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Dopo essersi trattenuto fra loro non più di otto o dieci giorni, scese a Cesarèa e il giorno seguente, sedendo in tribunale, ordinò che gli si conducesse Paolo. Appena egli giunse, lo attorniarono i Giudei scesi da Gerusalemme, portando molte gravi accuse, senza però riuscire a provarle. Paolo disse a propria difesa: «Non ho commesso colpa alcuna, né contro la Legge dei Giudei né contro il tempio né contro Cesare». Ma Festo, volendo fare un favore ai Giudei, si rivolse a Paolo e disse: «Vuoi salire a Gerusalemme per essere giudicato là di queste cose, davanti a me?». Paolo rispose: «Mi trovo davanti al tribunale di Cesare: qui mi si deve giudicare. Ai Giudei non ho fatto alcun torto, come anche tu sai perfettamente. Se dunque sono in colpa e ho commesso qualche cosa che meriti la morte, non rifiuto di morire; ma se nelle accuse di costoro non c’è nulla di vero, nessuno ha il potere di consegnarmi a loro. Io mi appello a Cesare». Allora Festo, dopo aver discusso con il consiglio, rispose: «Ti sei appellato a Cesare, a Cesare andrai».</w:t>
      </w:r>
    </w:p>
    <w:p w14:paraId="24C08C74"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Erano trascorsi alcuni giorni, quando arrivarono a Cesarèa il re Agrippa e Berenice e vennero a salutare Festo. E poiché si trattennero parecchi giorni, Festo espose al re le accuse contro Paolo, dicendo: «C’è un uomo, lasciato qui prigioniero da Felice, contro il quale, durante la mia visita a Gerusalemme, si presentarono i capi dei sacerdoti e gli anziani dei Giudei per chiederne la condanna. Risposi loro che i Romani non usano consegnare una persona, prima che l’accusato sia messo a confronto con i suoi accusatori e possa aver modo di difendersi dall’accusa. Allora essi vennero qui e io, senza indugi, il giorno seguente sedetti in tribunale e ordinai che vi fosse condotto quell’uomo. Quelli che lo incolpavano gli si misero attorno, ma non portarono alcuna accusa di quei crimini che io immaginavo; avevano con lui alcune questioni relative alla loro religione e a un certo Gesù, morto, che Paolo sosteneva essere vivo. Perplesso di fronte a simili controversie, chiesi se volesse andare a Gerusalemme e là essere giudicato di queste cose. Ma Paolo si appellò perché la sua causa fosse riservata al giudizio di Augusto, e così ordinai che fosse tenuto sotto custodia fino a quando potrò inviarlo a Cesare». E Agrippa disse a Festo: «Vorrei anche io ascoltare quell’uomo!». «Domani – rispose – lo potrai ascoltare».</w:t>
      </w:r>
    </w:p>
    <w:p w14:paraId="09D90DCB"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bCs/>
          <w:i/>
          <w:iCs/>
          <w:sz w:val="24"/>
          <w:szCs w:val="20"/>
          <w:lang w:eastAsia="it-IT"/>
        </w:rPr>
        <w:t xml:space="preserve">Il giorno dopo Agrippa e Berenice vennero con grande sfarzo ed entrarono nella sala dell’udienza, accompagnati dai comandanti e dai cittadini più in vista; per ordine di Festo fu fatto entrare Paolo. Allora Festo disse: «Re Agrippa e tutti voi qui presenti con noi, voi avete davanti agli occhi colui riguardo al quale tutta la folla dei Giudei si è </w:t>
      </w:r>
      <w:r w:rsidRPr="00284585">
        <w:rPr>
          <w:rFonts w:ascii="Arial" w:eastAsia="Times New Roman" w:hAnsi="Arial"/>
          <w:bCs/>
          <w:i/>
          <w:iCs/>
          <w:sz w:val="24"/>
          <w:szCs w:val="20"/>
          <w:lang w:eastAsia="it-IT"/>
        </w:rPr>
        <w:lastRenderedPageBreak/>
        <w:t>rivolta a me, in Gerusalemme e qui, per chiedere a gran voce che non resti più in vita. Io però mi sono reso conto che egli non ha commesso alcuna cosa che meriti la morte. Ma poiché si è appellato ad Augusto, ho deciso di inviarlo a lui. Sul suo conto non ho nulla di preciso da scrivere al sovrano; per questo l’ho condotto davanti a voi e soprattutto davanti a te, o re Agrippa, per sapere, dopo questo interrogatorio, che cosa devo scrivere. Mi sembra assurdo infatti mandare un prigioniero, senza indicare le accuse che si muovono contro di lui» (At 25,1-27)</w:t>
      </w:r>
      <w:r w:rsidRPr="00284585">
        <w:rPr>
          <w:rFonts w:ascii="Arial" w:eastAsia="Times New Roman" w:hAnsi="Arial"/>
          <w:i/>
          <w:iCs/>
          <w:sz w:val="24"/>
          <w:szCs w:val="20"/>
          <w:lang w:eastAsia="it-IT"/>
        </w:rPr>
        <w:t xml:space="preserve">. </w:t>
      </w:r>
    </w:p>
    <w:p w14:paraId="66F2DB7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Questo principio va osservato da ogni discepolo di Gesù, dal momento che della sua vita ne ha fatto un dono al Suo Redentore e Salvatore. Una volta che il dono è stato fatto, il suo uso è sottratto alla volontà di colui che dona ed è tutto consegnato alla volontà di colui al quale il dono è stato fatto. Legge universale e oggettiva da osservare per ogni dono. Tutti i sacramenti chiedono l’offerta della nostra vita da consegnare in dono a Cristo Gesù. Per creazione siamo suoi. Per volontà ci doniamo a Lui. Per generazione eterna Cristo Gesù è dal Padre. Per volontà è del Padre. Così è per ogni discepolo. Per redenzione è da Gesù. Per volontà è di Gesù.</w:t>
      </w:r>
    </w:p>
    <w:p w14:paraId="0DD96ED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Secondo Principio</w:t>
      </w:r>
      <w:r w:rsidRPr="00284585">
        <w:rPr>
          <w:rFonts w:ascii="Arial" w:eastAsia="Times New Roman" w:hAnsi="Arial"/>
          <w:sz w:val="24"/>
          <w:szCs w:val="20"/>
          <w:lang w:eastAsia="it-IT"/>
        </w:rPr>
        <w:t>. Siamo anche di Cristo perché abbiamo scelto il Vangelo come nostra unica e sola Legge di vita. Ecco la Legge che sempre ci obbliga a sottometterti ad ogni ingiusta condanna:</w:t>
      </w:r>
    </w:p>
    <w:p w14:paraId="697D2FED"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bCs/>
          <w:i/>
          <w:iCs/>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5,38-42)</w:t>
      </w:r>
      <w:r w:rsidRPr="00284585">
        <w:rPr>
          <w:rFonts w:ascii="Arial" w:eastAsia="Times New Roman" w:hAnsi="Arial"/>
          <w:i/>
          <w:iCs/>
          <w:sz w:val="24"/>
          <w:szCs w:val="20"/>
          <w:lang w:eastAsia="it-IT"/>
        </w:rPr>
        <w:t>.</w:t>
      </w:r>
    </w:p>
    <w:p w14:paraId="02A4757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Questa Legge è quella del giusto che si sottopone ad ogni angheria, fino alla sua uccisione, degli empi e dei malvagi che non temono Dio. Ecco come il Libro della Sapienza rivela la volontà malvagia e cattiva deli empi.</w:t>
      </w:r>
    </w:p>
    <w:p w14:paraId="7A39F119"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w:t>
      </w:r>
      <w:r w:rsidRPr="00284585">
        <w:rPr>
          <w:rFonts w:ascii="Arial" w:eastAsia="Times New Roman" w:hAnsi="Arial"/>
          <w:bCs/>
          <w:i/>
          <w:iCs/>
          <w:sz w:val="24"/>
          <w:szCs w:val="20"/>
          <w:lang w:eastAsia="it-IT"/>
        </w:rPr>
        <w:lastRenderedPageBreak/>
        <w:t xml:space="preserve">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 </w:t>
      </w:r>
    </w:p>
    <w:p w14:paraId="1BE33AC2" w14:textId="77777777" w:rsidR="00284585" w:rsidRPr="00284585" w:rsidRDefault="00284585" w:rsidP="00284585">
      <w:pPr>
        <w:spacing w:after="120" w:line="240" w:lineRule="auto"/>
        <w:jc w:val="both"/>
        <w:rPr>
          <w:rFonts w:ascii="Arial" w:eastAsia="Times New Roman" w:hAnsi="Arial"/>
          <w:bCs/>
          <w:iCs/>
          <w:sz w:val="24"/>
          <w:szCs w:val="20"/>
          <w:lang w:eastAsia="it-IT"/>
        </w:rPr>
      </w:pPr>
      <w:r w:rsidRPr="00284585">
        <w:rPr>
          <w:rFonts w:ascii="Arial" w:eastAsia="Times New Roman" w:hAnsi="Arial"/>
          <w:bCs/>
          <w:iCs/>
          <w:sz w:val="24"/>
          <w:szCs w:val="20"/>
          <w:lang w:eastAsia="it-IT"/>
        </w:rPr>
        <w:t xml:space="preserve">Il discepolo di Gesù di una cosa sola si deve occupare e preoccupare: rimanere sempre nella Parola di Cristo Gesù e nella più pura obbedienza ad essa. Satana lo tenterà con ogni seduzione perché abbandoni la Parola e viva senza di essa. Se viene condannato ingiustamente, lo spingerà ad ogni ribellione. Come si vince questa tentazione? Ricordandosi il cristiano che Lui ha fatto una duplice consegna della sua vita: l’ha consegnata Cristo in ogni sacramento perché Lui se ne serva secondo la sua volontà. L’ha consegnata al Vangelo per attestare al mondo l’infinita differenza che regna tra una vita vissuta nel Vangelo e una vita vissuta senza Vangelo. Oggi è questa differenza che manca al cristiano. Il mondo non la vede e mai potrà confessare la verità di Cristo Gesù. Il centurione vede la differenza tra la vita di Gesù crocifisso e la vita degli altri crocifissi e confessa che Gesù è veramente Figlio di Dio. L’ingiusta condanna vissuta in Cristo e nella sua Parola è la più grande testimonianza alla verità del nostro Salvatore e Redentore, la più grande testimonianza al suo Vangelo, alla sua verità, alla sua grazia. La Madre di Dio e Madre nostra ci ottenga la grazia di essere veri testimoni di Cristo e del Vangelo. </w:t>
      </w:r>
    </w:p>
    <w:p w14:paraId="7751D374" w14:textId="77777777" w:rsidR="00284585" w:rsidRPr="00284585" w:rsidRDefault="00284585" w:rsidP="00284585">
      <w:pPr>
        <w:spacing w:after="120" w:line="240" w:lineRule="auto"/>
        <w:jc w:val="both"/>
        <w:rPr>
          <w:rFonts w:ascii="Arial" w:eastAsia="Times New Roman" w:hAnsi="Arial"/>
          <w:bCs/>
          <w:sz w:val="24"/>
          <w:szCs w:val="20"/>
          <w:lang w:eastAsia="it-IT"/>
        </w:rPr>
      </w:pPr>
    </w:p>
    <w:p w14:paraId="192A0513"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40" w:name="_Toc123799778"/>
      <w:bookmarkStart w:id="841" w:name="_Toc123799984"/>
      <w:bookmarkStart w:id="842" w:name="_Toc180486849"/>
      <w:r w:rsidRPr="00284585">
        <w:rPr>
          <w:rFonts w:ascii="Arial" w:hAnsi="Arial"/>
          <w:b/>
          <w:bCs/>
          <w:color w:val="000000"/>
          <w:sz w:val="28"/>
          <w:lang w:val="la-Latn"/>
        </w:rPr>
        <w:t>CONCLUSIONE</w:t>
      </w:r>
      <w:bookmarkEnd w:id="840"/>
      <w:bookmarkEnd w:id="841"/>
      <w:bookmarkEnd w:id="842"/>
    </w:p>
    <w:p w14:paraId="7C116E29"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Oggi Satana ha deciso – sempre però sotto permissione divina che vuole mettere alla prova il cuore di ogni uomo che si dice discepolo di Gesù e anche di ogni altro uomo che si professa ateo, a-religioso, non credente, miscredente, membro </w:t>
      </w:r>
      <w:r w:rsidRPr="00284585">
        <w:rPr>
          <w:rFonts w:ascii="Arial" w:hAnsi="Arial" w:cs="Arial"/>
          <w:sz w:val="24"/>
        </w:rPr>
        <w:lastRenderedPageBreak/>
        <w:t>di altre religioni, adepto di sette, seguace di altre confessioni cristiane, per saggiare quanto è forte la sua fede e il suo amore per Lui e anche quanto l’uomo è disposto a rinnegare la sua razionalità e il suo discernimento per consegnarsi ai soli suoi istinti di peccato e alla sua concupiscenza sia della carne e sia degli occhi e alla superbia della vita – di sferrare contro tutta l’umanità la più feroce e cruenta sua battaglia. Il suo intento è uno solo: cancellare non solo ogni atomo di fede e di verità nei discepoli di Gesù, ma anche ogni atomo di sana razionalità e di vero discernimento dal cuore di ogni altro uomo. Questa battaglia per questo è spietata, crudele, sanguinaria: deve strappare con ogni violenza tutti quanti ancora sono governate dalla fede o dalla ragione, dalla luce e dalla verità di creazione, di rivelazione, di redenzione, e trasportarli nel regno delle tenebre, della menzogna, della falsità. Tutta l’umanità lui oggi vuole sottrarre al suo Creatore e Signore e trascinarla nelle tenebre eterne nelle quali lui è condannato a vivere per sempre. Lui è nello stagno di fuoco e d zolfo e nello stagno di fuoco e di zolfo vuole trascinare il mondo intero. Per questo non c’è persona e non c’è verità che da lui non vengano aggredite: le verità per essere ridotte tutte in menzogna; le persone per essere trascinante nelle tenebre eterne, nello stagno di fuoco e zolfo, nel suo odio eterno contro Dio, contro Cristo Gesù, contro lo Spirito Santo, contro ogni uomo, anche contro ogni uomo ancora prima di essere concepito, appena concepito, dopo essere venuto al mondo. Ecco in sintesi le strategie e le tattiche, la astuzie e gli inganni con le quali lui conduce la sua battaglia per il totale oscuramento della luce e il trionfo della sue tenebre. Ecco contro chi e contro cosa infuria senza tregua né di notte e né di giorno la sua battaglia:</w:t>
      </w:r>
    </w:p>
    <w:p w14:paraId="43BC06F1" w14:textId="77777777" w:rsidR="00284585" w:rsidRPr="00284585" w:rsidRDefault="00284585" w:rsidP="00284585">
      <w:pPr>
        <w:spacing w:after="120" w:line="240" w:lineRule="auto"/>
        <w:jc w:val="both"/>
        <w:rPr>
          <w:rFonts w:ascii="Arial" w:hAnsi="Arial" w:cs="Arial"/>
          <w:b/>
          <w:sz w:val="24"/>
        </w:rPr>
      </w:pPr>
    </w:p>
    <w:p w14:paraId="1F6322B2"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b/>
          <w:sz w:val="24"/>
        </w:rPr>
        <w:t>CONTRA LA FEDE</w:t>
      </w:r>
      <w:r w:rsidRPr="00284585">
        <w:rPr>
          <w:rFonts w:ascii="Arial" w:hAnsi="Arial" w:cs="Arial"/>
          <w:sz w:val="24"/>
        </w:rPr>
        <w:t>: La fede è purissima obbedienza alla Parola del Signore, data a noi come Legge, come Comando, come Norma, come Statuto, come Verità, come Voce attuale. Satana oggi è riuscito a togliere la fede nel cuore di moltissimi discepoli di Cristo Gesù. Non solo ha tolto la fede, ha creato contro di essa un odio profondo. Tutto oggi in questi cristiani deve essere dal loro pensiero, dalla loro volontà, dai loro istinti di peccato. Nulla deve essere dalla Parola data ad essi dal loro Signore, Creatore, Dio, Alito eterno della loro vita.</w:t>
      </w:r>
    </w:p>
    <w:p w14:paraId="3936C3A8" w14:textId="77777777" w:rsidR="00284585" w:rsidRPr="00284585" w:rsidRDefault="00284585" w:rsidP="00284585">
      <w:pPr>
        <w:spacing w:after="120" w:line="240" w:lineRule="auto"/>
        <w:jc w:val="both"/>
        <w:rPr>
          <w:rFonts w:ascii="Arial" w:hAnsi="Arial" w:cs="Arial"/>
          <w:b/>
          <w:sz w:val="24"/>
        </w:rPr>
      </w:pPr>
    </w:p>
    <w:p w14:paraId="04FCD854"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b/>
          <w:sz w:val="24"/>
        </w:rPr>
        <w:t>CONTRO LA SPERANZA</w:t>
      </w:r>
      <w:r w:rsidRPr="00284585">
        <w:rPr>
          <w:rFonts w:ascii="Arial" w:hAnsi="Arial" w:cs="Arial"/>
          <w:sz w:val="24"/>
        </w:rPr>
        <w:t xml:space="preserve">: La speranza è il cammino nella Parola del Signore per il raggiungimento della pienezza della verità dell’uomo, pienezza da raggiungere nel tempo e pienezza da raggiungere nell’eternità. Sradicando Satana i discepoli di Gesù dalla Parola della fede, li ha anche sradicati dalla vera speranza. Ecco allora che la speranza non è il cammino per immergersi nella purezza della santità di Dio, in Cristo, per mozione e conduzione dello Spirito Santo. La speranza si è fatta cammino verso il peccato, la trasgressione, il vizio, le tenebre, la vanità, l’effimero, il nulla, ogni forma di male. </w:t>
      </w:r>
    </w:p>
    <w:p w14:paraId="7303CF40" w14:textId="77777777" w:rsidR="00284585" w:rsidRPr="00284585" w:rsidRDefault="00284585" w:rsidP="00284585">
      <w:pPr>
        <w:spacing w:after="120" w:line="240" w:lineRule="auto"/>
        <w:jc w:val="both"/>
        <w:rPr>
          <w:rFonts w:ascii="Arial" w:hAnsi="Arial" w:cs="Arial"/>
          <w:b/>
          <w:sz w:val="24"/>
        </w:rPr>
      </w:pPr>
    </w:p>
    <w:p w14:paraId="7432C80D"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b/>
          <w:sz w:val="24"/>
        </w:rPr>
        <w:t>CONTRO LA CARITÀ</w:t>
      </w:r>
      <w:r w:rsidRPr="00284585">
        <w:rPr>
          <w:rFonts w:ascii="Arial" w:hAnsi="Arial" w:cs="Arial"/>
          <w:sz w:val="24"/>
        </w:rPr>
        <w:t xml:space="preserve">: La carità è l’amore del Padre, che in Cristo si è fatto carità crocifissa, versata dallo Spirito Santo nel cuore dei discepoli di Gesù, perché anche da essi venga trasformata in carità crocifissa con l’obbedienza ad ogni </w:t>
      </w:r>
      <w:r w:rsidRPr="00284585">
        <w:rPr>
          <w:rFonts w:ascii="Arial" w:hAnsi="Arial" w:cs="Arial"/>
          <w:sz w:val="24"/>
        </w:rPr>
        <w:lastRenderedPageBreak/>
        <w:t xml:space="preserve">Parola, fatta giungere al loro cuore dal loro Dio e Signore, Parola contenuta nella Sacra Rivelazione e Parola personale che il Padre rivolge oggi e sempre ad ogni discepolo di Gesù. Solo la carità crocifissa diviene nel cristiano sacrificio per la crescita in santità della persona che la vive. Diviene anche premio di salvezza, redenzione, grazia, luce per altri cuori che il Padre celeste dona alla sua Chiesa perché possano anche loro essere trasformati dallo Spirito Santo in vero corpo di Cristo Gesù. La vita della Chiesa è dalla carità crocifissa dei suoi figli. Satana ha trasformato la carità crocifissa in puro dono di misericordia che discende direttamente per tutti dal cielo e con questa trasformazione ha condannato a morte fisica e spirituale la Chiesa di Cristo Gesù. Strategia e astuzia altamente vincenti. Con questa strategia e con questa astuzia infernale, può dichiarare morto il cristiano e morta la Chiesa. Potrà presentarsi dinanzi a Dio e gridare: “Missione compiuta. La tua Chiesa è ora mia chiesa e i discepoli di tuo Figli sono miei discepoli”. </w:t>
      </w:r>
    </w:p>
    <w:p w14:paraId="5B319A06" w14:textId="77777777" w:rsidR="00284585" w:rsidRPr="00284585" w:rsidRDefault="00284585" w:rsidP="00284585">
      <w:pPr>
        <w:spacing w:after="120" w:line="240" w:lineRule="auto"/>
        <w:jc w:val="both"/>
        <w:rPr>
          <w:rFonts w:ascii="Arial" w:hAnsi="Arial" w:cs="Arial"/>
          <w:b/>
          <w:sz w:val="24"/>
        </w:rPr>
      </w:pPr>
    </w:p>
    <w:p w14:paraId="18EEC966"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b/>
          <w:sz w:val="24"/>
        </w:rPr>
        <w:t>CONTRO LA GIUSTIZIA</w:t>
      </w:r>
      <w:r w:rsidRPr="00284585">
        <w:rPr>
          <w:rFonts w:ascii="Arial" w:hAnsi="Arial" w:cs="Arial"/>
          <w:sz w:val="24"/>
        </w:rPr>
        <w:t xml:space="preserve">: La giustizia è nel rispetto di ogni diritto: diritto di Dio, diritto di ogni uomo, diritto della terra. Il diritto però non è stabilito dall’uomo. Esso è stabilito da Dio. Ecco oggi in cosa Satana è riuscito: ha sottratto a Dio il diritto di scrivere ogni diritto. Ha fatto sì che ogni uomo si arrogasse lui il diritto di scrivere per se stesso e per ogni altro uomo, compresi animali e la terra, diritti che sono la piena e totale negazione dei diritti scritti da Dio, il Creatore del cielo e della terra, dell’uomo e delle cose. Sottraendo a Dio, il solo che ha la potestà di scrivere diritti per ogni essere visibile e invisibile, esistente nella sua creazione – potestà, questa, divina ed eterna – non solo ha commesso la più grave della ingiustizia, ha anche elevato la volontà dell’uomo a sola scrittrice di ogni diritto. Così facendo, ha distrutto tutti i veri diritti. Ha dato corso ad ogni falso diritto. È questa oggi l’ingiustizia madre di ogni ingiustizia. Con questa vittoria Satana ora può governare la Chiesa e il mondo. Oggi lui può scrivere qualsiasi falso diritto e darlo all’uomo come sua legge di vita. Muoiono i Comandamenti, nuore la Legge morale, muore la Divina Rivelazione. muore tutto ciò che discende da Cielo e ha origine nel cuore del Padre. </w:t>
      </w:r>
    </w:p>
    <w:p w14:paraId="1BB11324" w14:textId="77777777" w:rsidR="00284585" w:rsidRPr="00284585" w:rsidRDefault="00284585" w:rsidP="00284585">
      <w:pPr>
        <w:spacing w:after="120" w:line="240" w:lineRule="auto"/>
        <w:jc w:val="both"/>
        <w:rPr>
          <w:rFonts w:ascii="Arial" w:hAnsi="Arial" w:cs="Arial"/>
          <w:b/>
          <w:sz w:val="24"/>
        </w:rPr>
      </w:pPr>
    </w:p>
    <w:p w14:paraId="733811AF"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b/>
          <w:sz w:val="24"/>
        </w:rPr>
        <w:t>CONTRO LA TEMPERANZA</w:t>
      </w:r>
      <w:r w:rsidRPr="00284585">
        <w:rPr>
          <w:rFonts w:ascii="Arial" w:hAnsi="Arial" w:cs="Arial"/>
          <w:sz w:val="24"/>
        </w:rPr>
        <w:t xml:space="preserve">: La temperanza è lo strumento per vivere la giustizia secondo Dio. Essa è il perfetto equilibro della giustizia. Con essa si toglie il di più al corpo e si dona allo spirito e all’anima. Si toglie il di più al profano e lo si dona al sacro. Si toglie il di più alla propria persona e lo si dona ai fratelli. Si toglie il di più all’uomo e lo si dona a Dio. Si toglie il di più all’effimero e lo si dona all’eternità. La temperanza fa sì che si privi ogni cosa del di più. Si toglie il di più dato allo svago e si dona al lavoro o allo studio. Ecco in cosa consiste oggi la vittoria di Satana contro questa virtù: è riuscito a privare l’uomo della sua anima e del suo spirito. Ha elevato l’uomo a solo corpo. Vivendo oggi l’uomo di solo corpo, lui vive per dare al proprio corpo ogni cosa. Dio, la terra, il tempo, le cose sono tutte per il corpo. Con questa vittoria ha privato l’uomo dell’anima e dello spirito, di Dio e dell’eternità. Mentre Dio ha creato l’uomo facendolo di terra, anima e spirito, Satana oggi ha creato il suo uomo facendolo di solo corpo. Al solo corpo gli ha tolto ogni legame con la Trascendenza, con il Soprannaturale, </w:t>
      </w:r>
      <w:r w:rsidRPr="00284585">
        <w:rPr>
          <w:rFonts w:ascii="Arial" w:hAnsi="Arial" w:cs="Arial"/>
          <w:sz w:val="24"/>
        </w:rPr>
        <w:lastRenderedPageBreak/>
        <w:t xml:space="preserve">con la beatitudine eterna da conquistare. L’uomo frutto e opera di Satana è solo un corpo che si nutre di ogni vanità, fatuità, terra, peccato, morte.  Anche in questo la sua vittoria è schiacciante. </w:t>
      </w:r>
    </w:p>
    <w:p w14:paraId="490B5CF6" w14:textId="77777777" w:rsidR="00284585" w:rsidRPr="00284585" w:rsidRDefault="00284585" w:rsidP="00284585">
      <w:pPr>
        <w:spacing w:after="120" w:line="240" w:lineRule="auto"/>
        <w:jc w:val="both"/>
        <w:rPr>
          <w:rFonts w:ascii="Arial" w:hAnsi="Arial" w:cs="Arial"/>
          <w:b/>
          <w:sz w:val="24"/>
        </w:rPr>
      </w:pPr>
    </w:p>
    <w:p w14:paraId="53FA22E8"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b/>
          <w:sz w:val="24"/>
        </w:rPr>
        <w:t>CONTRO LA FORTEZZA</w:t>
      </w:r>
      <w:r w:rsidRPr="00284585">
        <w:rPr>
          <w:rFonts w:ascii="Arial" w:hAnsi="Arial" w:cs="Arial"/>
          <w:sz w:val="24"/>
        </w:rPr>
        <w:t>: La fortezza è in tutto simile alle mura di Gerico, mura che erano da tutti ritenute inespugnabili. Non vi erano eserciti a quei tempi capaci di entrare nella città. Sappiamo che il Signore le fece crollare con questo ordine dato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 (Gs 6,2-5). Per far crollare la città fortificata dei cristiani Satana ha usato lo stesso stratagemma. Ha chiesto ai suoi diaconi di suonare per circa settanta anni le loro trombe di falsità e di menzogna. Pietra dopo pietra, le mura della fortezza sono tutte crollate e ora la città cristiana è interamente sotto il suo governo. Questo è potuto accadere perché il cristiano ha svuotato della sua verità La Divina Rivelazione, la grazia, tutti i divini misteri. Le sue mura che erano più resistenti del bronzo fuso e poi solidificato a vero baluardo della sua città, il cristiano le ha reso mura di sabbia. Quando l’edificio cristiano crolla, non crolla mai per le forze esterne, crolla sempre per la stoltezza e l’insipienza, per l’ignavia e l’accidia, per l’idolatria e l’immoralità dei suoi abitanti. Crolla sempre per  aver abbandonato il Signore con la disobbedienza alla sua Parola.</w:t>
      </w:r>
    </w:p>
    <w:p w14:paraId="3E19FA72" w14:textId="77777777" w:rsidR="00284585" w:rsidRPr="00284585" w:rsidRDefault="00284585" w:rsidP="00284585">
      <w:pPr>
        <w:spacing w:after="120" w:line="240" w:lineRule="auto"/>
        <w:jc w:val="both"/>
        <w:rPr>
          <w:rFonts w:ascii="Arial" w:hAnsi="Arial" w:cs="Arial"/>
          <w:b/>
          <w:sz w:val="24"/>
        </w:rPr>
      </w:pPr>
    </w:p>
    <w:p w14:paraId="05A9AAEE"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b/>
          <w:sz w:val="24"/>
        </w:rPr>
        <w:t>CONTRO LA PRUDENZA</w:t>
      </w:r>
      <w:r w:rsidRPr="00284585">
        <w:rPr>
          <w:rFonts w:ascii="Arial" w:hAnsi="Arial" w:cs="Arial"/>
          <w:sz w:val="24"/>
        </w:rPr>
        <w:t>: La prudenza è la scienza previa che ci fa vedere i frutti che ogni nostra parola, ogni nostro pensiero, ogni nostra decisione produce sia come frutto di bene e sia come frutto di male. Avendo noi abbandonato lo Spirito Santo, siamo rimasti privi di questa scienza. Siamo totalmente ciechi. Non siamo capaci di vedere i frutti che le nostre parole e le nostre decisione hanno già prodotto in ordine alle grandi verità della nostra santissima fede una volta che queste verità da noi vengono negate. Figuriamo poi a vedere i frutti che produrranno tutte le altre verità negate, maltrattate, bistrattate, danneggiate, alterate, offuscate, sulle quali è innalzato tutto l’edificio cristiano. È questo oggi il dramma dell’uomo. Si parla senza scienza, senza sapienza, senza verità nello Spirito Santo. Il danno è la distruzione e cancellazione di tutta la nostra verità cristiana. Parlando da stolti e da insipienti non solo l’edificio è crollato, neanche più lo si potrà rialzare. Manca la scienza che ci fa parlare dalla verità. Mancano gli occhi che ci fanno vedere i frutti che produrranno le nostre parole e le nostre decisioni, sia nel futuro prossimo e sia nel futuro remoto. Questi occhi sono solo dello Spirito Santo e a Lui vanno chiesti prima che diciamo una parola e prima che prendiamo una decisione.</w:t>
      </w:r>
    </w:p>
    <w:p w14:paraId="590F12D3" w14:textId="77777777" w:rsidR="00284585" w:rsidRPr="00284585" w:rsidRDefault="00284585" w:rsidP="00284585">
      <w:pPr>
        <w:spacing w:after="120" w:line="240" w:lineRule="auto"/>
        <w:jc w:val="both"/>
        <w:rPr>
          <w:rFonts w:ascii="Arial" w:hAnsi="Arial" w:cs="Arial"/>
          <w:sz w:val="24"/>
        </w:rPr>
      </w:pPr>
    </w:p>
    <w:p w14:paraId="3252027E"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b/>
          <w:sz w:val="24"/>
        </w:rPr>
        <w:lastRenderedPageBreak/>
        <w:t>CONTRO IL CORPO</w:t>
      </w:r>
      <w:r w:rsidRPr="00284585">
        <w:rPr>
          <w:rFonts w:ascii="Arial" w:hAnsi="Arial" w:cs="Arial"/>
          <w:sz w:val="24"/>
        </w:rPr>
        <w:t>: Il corpo oggi da Satana è stato trasformato in strumento di vizio. Da lui è stato privato di ogni verità e di conseguenza della sua vera finalità. Un corpo senza alcuna verità e senza alcuna finalità, né di creazione e né di redenzione, è un corpo consegnato alla sola concupiscenza degli occhi e della carne. O il corpo viene rivestito della sua altissima verità e divina finalità, oppure si condanna l’uomo ad una morte senza più ritorno. Oggi molti hanno un corpo così devastato dal vizio che è anche incapace di generare la vita. Se genera la vita, la genera con malattie mai conosciute prima. L’uomo è anima, spirito, corpo. Satana è riuscito a ridurre l’uomo a solo corpo, solo concupiscenza, solo vizio, solo peccato, solo istinto, solo istante, senza alcun futuro eterno, solo immanenza momentanea.</w:t>
      </w:r>
    </w:p>
    <w:p w14:paraId="0F366D73" w14:textId="77777777" w:rsidR="00284585" w:rsidRPr="00284585" w:rsidRDefault="00284585" w:rsidP="00284585">
      <w:pPr>
        <w:spacing w:after="120" w:line="240" w:lineRule="auto"/>
        <w:jc w:val="both"/>
        <w:rPr>
          <w:rFonts w:ascii="Arial" w:hAnsi="Arial" w:cs="Arial"/>
          <w:sz w:val="24"/>
        </w:rPr>
      </w:pPr>
    </w:p>
    <w:p w14:paraId="361187CE"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b/>
          <w:sz w:val="24"/>
        </w:rPr>
        <w:t>CONTRO L’ANIMA</w:t>
      </w:r>
      <w:r w:rsidRPr="00284585">
        <w:rPr>
          <w:rFonts w:ascii="Arial" w:hAnsi="Arial" w:cs="Arial"/>
          <w:sz w:val="24"/>
        </w:rPr>
        <w:t>: L’anima vive se si nutre di grazia e la grazia è Dio Padre, che si dona a noi in Cristo Gesù, nel suo Santo Spirito. Cristo Gesù ci dona il suo Spirito senza misura. Lo Spirito opera in noi, facendoci corpo di Cristo e tempio vivo della Beata Trinità. La grazia è la Beata Trinità che vive in noi, vivendo noi in essa, per opera dello Spirito Santo, come vero corpo di Cristo, in Cristo, per Cristo. Avendo Satana condotto i cristiani a sostituire il Mistero della Beata Trinità con un Dio unico senza alcun mistero, l’anima è condannata alla morte. L’anima condannata alla morte, condanna alla morte e spirito e corpo. Anche questa battaglia Satana ha vinto, sta vincendo con brillanti risultati.</w:t>
      </w:r>
    </w:p>
    <w:p w14:paraId="5993B80F"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 </w:t>
      </w:r>
    </w:p>
    <w:p w14:paraId="13090991"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b/>
          <w:sz w:val="24"/>
        </w:rPr>
        <w:t>CONTRO LO SPIRITO</w:t>
      </w:r>
      <w:r w:rsidRPr="00284585">
        <w:rPr>
          <w:rFonts w:ascii="Arial" w:hAnsi="Arial" w:cs="Arial"/>
          <w:sz w:val="24"/>
        </w:rPr>
        <w:t xml:space="preserve">: Lo spirito dell’uomo non si nutre di fieno come il bue. Si nutre della purissima verità dello Spirito Santo. La verità dello Spirito Santo va attinta nella Parola di Dio e di Cristo Gesù. Avendo Satana convinto i cristiani che la Parola di Dio e di Cristo Gesù non serve più all’uomo né per la salvezza nel tempo e né per la salvezza nell’eternità, il suo spirito è senza alcun nutrimento. Molti lo nutrono di concetti, di parole, di artificiali argomentazioni, ma queste cose non sono la verità e lo spirito senza nutrimento è nella morte. Uno spirito morto non potrà mai condurre l’uomo nella verità. Idolatria e immoralità si impossesseranno di lui e lo condurranno in perdizione. </w:t>
      </w:r>
    </w:p>
    <w:p w14:paraId="5CC0CBA7" w14:textId="77777777" w:rsidR="00284585" w:rsidRPr="00284585" w:rsidRDefault="00284585" w:rsidP="00284585">
      <w:pPr>
        <w:spacing w:after="120" w:line="240" w:lineRule="auto"/>
        <w:jc w:val="both"/>
        <w:rPr>
          <w:rFonts w:ascii="Arial" w:hAnsi="Arial" w:cs="Arial"/>
          <w:sz w:val="24"/>
        </w:rPr>
      </w:pPr>
    </w:p>
    <w:p w14:paraId="6B51A68C"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b/>
          <w:sz w:val="24"/>
        </w:rPr>
        <w:t xml:space="preserve">CONTRO LA SACRA SCRITTURA: </w:t>
      </w:r>
      <w:r w:rsidRPr="00284585">
        <w:rPr>
          <w:rFonts w:ascii="Arial" w:hAnsi="Arial" w:cs="Arial"/>
          <w:sz w:val="24"/>
        </w:rPr>
        <w:t xml:space="preserve">Ecco cosa ha fatto Satana della Divina Rivelazione: l’ha ridotta ad una favola, ad una universale menzogna, ad un romanzo. Come è riuscito a distruggere questo divino tesoro universale, dato da Dio per la conoscenza della sua verità e della sua volontà da parte di ogni uomo? Attraverso i suoi interpreti, i suoi esegeti, i suoi predicatori, i suoi maestri e dottori, i suoi diffusori nel mondo. Questo innumerevole mondo si è servito di ogni Parola della Scrittura come un bicchiere vuoto. La Parola era della Scrittura, il contenuto era quel pensiero particolare che l’uomo voleva veicolare. Oggi questa maschera è stata abbandonata. Oggi tutta la Scrittura non è più vincolante per l’uomo. È dichiarata roba di altri tempi, non più adatta per i nostri giorni e né per quelli futuri. Oggi non si può edificare la società su un pensiero fisso e immutabile in eterno. Oggi abbiamo bisogno di un pensiero flessibile. Un pensiero che possiamo modificare e trasformare in ogni momento. Ciò che è fisso, immutabile, eterno, </w:t>
      </w:r>
      <w:r w:rsidRPr="00284585">
        <w:rPr>
          <w:rFonts w:ascii="Arial" w:hAnsi="Arial" w:cs="Arial"/>
          <w:sz w:val="24"/>
        </w:rPr>
        <w:lastRenderedPageBreak/>
        <w:t>discendente dall’alto deve necessariamente essere abbandonato. Oggi è il tempo del pensiero momentaneo e istantaneo. Pensiero che l’uomo crea a seconda delle situazioni nelle quali vive. Cambia la situazione, necessariamente dovrà cambiare il pensiero.</w:t>
      </w:r>
    </w:p>
    <w:p w14:paraId="366F43BE" w14:textId="77777777" w:rsidR="00284585" w:rsidRPr="00284585" w:rsidRDefault="00284585" w:rsidP="00284585">
      <w:pPr>
        <w:spacing w:after="120" w:line="240" w:lineRule="auto"/>
        <w:jc w:val="both"/>
        <w:rPr>
          <w:rFonts w:ascii="Arial" w:hAnsi="Arial" w:cs="Arial"/>
          <w:sz w:val="24"/>
        </w:rPr>
      </w:pPr>
    </w:p>
    <w:p w14:paraId="6586A5AA"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b/>
          <w:sz w:val="24"/>
        </w:rPr>
        <w:t>CONTRO LA SACRA TRADIZIONE</w:t>
      </w:r>
      <w:r w:rsidRPr="00284585">
        <w:rPr>
          <w:rFonts w:ascii="Arial" w:hAnsi="Arial" w:cs="Arial"/>
          <w:sz w:val="24"/>
        </w:rPr>
        <w:t xml:space="preserve">: La Sacra Tradizione è la conduzione a tutta la verità, operata nella Chiesa dallo Spirito Santo. Avendo la Tradizione come suo fondamento eterno le Divine Scritture, privata della sua verità la Sacra Scrittura, anche la Sacra Tradizione è privata della sua verità. Insieme stanno, insieme cadono, anche perché l’una e l’altra sono frutto dello Spirito Santo. Senza la Sacra Tradizione cadono i più grandi dogmi della Chiesa. Una Chiesa senza la sua verità dogmatica e in tutto simile all’Areopago di Atene. Ecco cosa oggi Santana ha fatto della Chiesa: una piazza nella quale si ama solo parlare. Almeno in Atena si parlava e si ascoltava. Nella Chiesa si ama solo parlare. Ognuno narra i suoi pensieri senza l’ascolto dei pensieri altrui. </w:t>
      </w:r>
    </w:p>
    <w:p w14:paraId="798E5C32" w14:textId="77777777" w:rsidR="00284585" w:rsidRPr="00284585" w:rsidRDefault="00284585" w:rsidP="00284585">
      <w:pPr>
        <w:spacing w:after="120" w:line="240" w:lineRule="auto"/>
        <w:jc w:val="both"/>
        <w:rPr>
          <w:rFonts w:ascii="Arial" w:hAnsi="Arial" w:cs="Arial"/>
          <w:sz w:val="24"/>
        </w:rPr>
      </w:pPr>
    </w:p>
    <w:p w14:paraId="6573EA84"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b/>
          <w:sz w:val="24"/>
        </w:rPr>
        <w:t>CONTRO IL SACRO MAGISTERO</w:t>
      </w:r>
      <w:r w:rsidRPr="00284585">
        <w:rPr>
          <w:rFonts w:ascii="Arial" w:hAnsi="Arial" w:cs="Arial"/>
          <w:sz w:val="24"/>
        </w:rPr>
        <w:t>: Il Sacro Magistero è chiamato ha confrontare ogni pensiero, ogni parola, ogni decisione pastorale della Chiesa che vive qui ed ora, in ogni luogo della terra, con le verità eterne e immutabili delle Divine Scrittura e della Sacra Tradizione. Se le verità fisse ed eterne di ieri sono state declassate come pensieri di ieri e non più per oggi, anche il Sacro Magistero perde la sua finalità. In più spetta al Magistero diffondere il Vangelo perché venga udito da ogni creatura della nostra terra. Se questo fine oggi è stato dichiarato fine di ieri e non di oggi, dobbiamo dichiarare la sua morte. Morte della sua verità e morte del suo fine. Anche il Sacro Magistero diviene parola di oggi che muore oggi. Infatti oggi sorgono documenti che sono già morti al momento stesso della loro nascita. Ecco a cosa ci ha condotto questa dura e spietata battaglia che Satana ha ingaggiato contro ogni divina verità.</w:t>
      </w:r>
    </w:p>
    <w:p w14:paraId="2AF8A9A3" w14:textId="77777777" w:rsidR="00284585" w:rsidRPr="00284585" w:rsidRDefault="00284585" w:rsidP="00284585">
      <w:pPr>
        <w:spacing w:after="120" w:line="240" w:lineRule="auto"/>
        <w:jc w:val="both"/>
        <w:rPr>
          <w:rFonts w:ascii="Arial" w:hAnsi="Arial" w:cs="Arial"/>
          <w:sz w:val="24"/>
        </w:rPr>
      </w:pPr>
    </w:p>
    <w:p w14:paraId="2090AA55"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b/>
          <w:sz w:val="24"/>
        </w:rPr>
        <w:t>CONTRO LA SANA TEOLOGIA</w:t>
      </w:r>
      <w:r w:rsidRPr="00284585">
        <w:rPr>
          <w:rFonts w:ascii="Arial" w:hAnsi="Arial" w:cs="Arial"/>
          <w:sz w:val="24"/>
        </w:rPr>
        <w:t xml:space="preserve">: La sana teologia ha un nobilissimo lavoro da svolgere a servizio della Chiesa e dell’intera umanità: armonizzare tutte le verità delle Divine Scritture, della Sacra Tradizione, così come vengono a noi annunciate e proposte dal Magistero, dimostrando che nessuna di esse è contraddetta dalla sana razionalità dell’uomo. Oggi anche la sana teologia è stata aggredita da un virus letale. Questo virus è la dichiarazione di nullità di ogni verità contenuta sia nelle Divine Scritture, sia nella Sacra Tradizione e sia nell’insegnamento attuale del Magistero. Mancando della verità divina ed eterna, verità rivelata e non creata dall’uomo, la Sana Teologia anch’essa è divenuta e si è trasformata in pensiero del singolo. Essa che un tempo era purissima luce per illuminare le Diviene Scrittura, la Sacra Tradizione, il Sacro Magistero, oggi da Satana è stata ridotta a solo pensiero soggettivo, anche esso dichiarato pensiero flessibile, pensiero del momento, pensiero relativo, pensiero assieme ad ogni altro pensiero. In più oggi vi è anche il disprezzo per quanti consumano lo Spirito Santo estraendo dal suo cuore la verità con sempre maggiore purezza e più splendente chiarore. Questo disprezzo è arma assai sofisticata di Satana. </w:t>
      </w:r>
      <w:r w:rsidRPr="00284585">
        <w:rPr>
          <w:rFonts w:ascii="Arial" w:hAnsi="Arial" w:cs="Arial"/>
          <w:sz w:val="24"/>
        </w:rPr>
        <w:lastRenderedPageBreak/>
        <w:t>Giunge da luoghi dai quali mai nessuno avrebbe potuto neanche sospettare che questo disprezzo potessero essere lanciato.</w:t>
      </w:r>
    </w:p>
    <w:p w14:paraId="68E349BB" w14:textId="77777777" w:rsidR="00284585" w:rsidRPr="00284585" w:rsidRDefault="00284585" w:rsidP="00284585">
      <w:pPr>
        <w:spacing w:after="120" w:line="240" w:lineRule="auto"/>
        <w:jc w:val="both"/>
        <w:rPr>
          <w:rFonts w:ascii="Arial" w:hAnsi="Arial" w:cs="Arial"/>
          <w:sz w:val="24"/>
        </w:rPr>
      </w:pPr>
    </w:p>
    <w:p w14:paraId="72907661"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b/>
          <w:sz w:val="24"/>
        </w:rPr>
        <w:t>CONTRO LA SANA CRISTOLOGIA</w:t>
      </w:r>
      <w:r w:rsidRPr="00284585">
        <w:rPr>
          <w:rFonts w:ascii="Arial" w:hAnsi="Arial" w:cs="Arial"/>
          <w:sz w:val="24"/>
        </w:rPr>
        <w:t xml:space="preserve">: La Sana Cristologia è la comprensione, l’illuminazione, l’insegnamento del mistero di Cristo Gesù secondo ogni purissima verità che viene a noi sia dalle Divine Scritture, sia dalla Sacra Tradizione, sia dagli insegnamento del Sacro Magistero. Cristo è il cuore di ogni verità. È il Principio di intelligenza e di sapienza di ogni mistero. Ecco dove ci ha condotto Satana: a privare Cristo sia della sua verità eterna e sia della sua verità nel tempo, sia verità di Verbo Eterno e sia di verità di Verbo Incarnato. Ha fatto di Lui un uomo come tutti gli altri uomini. Il suo pensiero è uguale a tutti gli altri pensieri della terra. Se Cristo è senza verità, tutto diviene senza verità. Anche l’uomo diviene senza verità, essendo Cristo Signore la verità dell’uomo. </w:t>
      </w:r>
    </w:p>
    <w:p w14:paraId="2B1A5336" w14:textId="77777777" w:rsidR="00284585" w:rsidRPr="00284585" w:rsidRDefault="00284585" w:rsidP="00284585">
      <w:pPr>
        <w:spacing w:after="120" w:line="240" w:lineRule="auto"/>
        <w:jc w:val="both"/>
        <w:rPr>
          <w:rFonts w:ascii="Arial" w:hAnsi="Arial" w:cs="Arial"/>
          <w:sz w:val="24"/>
        </w:rPr>
      </w:pPr>
    </w:p>
    <w:p w14:paraId="2BF70EB8"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b/>
          <w:sz w:val="24"/>
        </w:rPr>
        <w:t>CONTRO LA SANA SOTERIOLOGIA</w:t>
      </w:r>
      <w:r w:rsidRPr="00284585">
        <w:rPr>
          <w:rFonts w:ascii="Arial" w:hAnsi="Arial" w:cs="Arial"/>
          <w:sz w:val="24"/>
        </w:rPr>
        <w:t>: La Sana Soteriologia ci insegna che solo Cristo Gesù è il Salvatore e il Redentore dell’uomo. Anche questa verità Satana di distrutto. Oggi si dichiara e si insegna nella Chiesa che tutte le religioni sono viene di salvezza. Con questo insegnamento viene resa vana la croce di Cristo. Questo insegnamento sta condannando l’uomo, ogni uomo, a rimanere per sempre nelle sue tenebre di peccato e di morte. Ogni verità che si nega a Cristo è una verità che si nega agli uomini. Ogni verità che si nega a Cristo è una condanna a morte che si infligge ad ogni uomo.</w:t>
      </w:r>
    </w:p>
    <w:p w14:paraId="3FFC62FD" w14:textId="77777777" w:rsidR="00284585" w:rsidRPr="00284585" w:rsidRDefault="00284585" w:rsidP="00284585">
      <w:pPr>
        <w:spacing w:after="120" w:line="240" w:lineRule="auto"/>
        <w:jc w:val="both"/>
        <w:rPr>
          <w:rFonts w:ascii="Arial" w:hAnsi="Arial" w:cs="Arial"/>
          <w:sz w:val="24"/>
        </w:rPr>
      </w:pPr>
    </w:p>
    <w:p w14:paraId="506E5BF3"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 </w:t>
      </w:r>
      <w:r w:rsidRPr="00284585">
        <w:rPr>
          <w:rFonts w:ascii="Arial" w:hAnsi="Arial" w:cs="Arial"/>
          <w:b/>
          <w:sz w:val="24"/>
        </w:rPr>
        <w:t>CONTRO LA SANA  PNEUMATOLOGIA</w:t>
      </w:r>
      <w:r w:rsidRPr="00284585">
        <w:rPr>
          <w:rFonts w:ascii="Arial" w:hAnsi="Arial" w:cs="Arial"/>
          <w:sz w:val="24"/>
        </w:rPr>
        <w:t>: La Sana Pneumatologia riguarda l’azione ininterrotta dello Spirito Santo per conservare l’uomo nella sua verità di creazione e di redenzione. Riguarda anche ogni altra azione che è sua per formare Cristo Gesù nel cristiano, conformandolo a Lui con speciale conformazione a seconda del Sacramento che si riceve. Riguarda infine tutta quella luce con la quale Lui illumina le menti perché possano camminare verso Cristo. Possiamo in tal senso dire che è Lui la stella cometa che conduce a Cristo ogni cuore. Purtroppo anche la molteplice azione dello Spirito Santo Satana ha tolto dal cuore dei credenti in Cristo Gesù. Lo Spirito Santo è come se non esistesse. Del resto come potrebbe esistere se non esiste più né Cristo e né il Padre, perché esiste un idolo muto che noi diciamo Dio unico? Satana è oltremodo astuto. Lui sa che la stabilità di una costruzione sono i suoi pilastri portanti. Ad uno ad uno li ha minati e fatti crollare. Così oggi tutto l’edificio cristiano è imploso senza fare alcun rumore. Infatti oggi come si fa a dichiarare eretico un pensiero che è così cangiate e flessibile come Proteo, il dio antico che abitava sull’isola di Faro? La divina verità è invece eterna e immutabile.</w:t>
      </w:r>
    </w:p>
    <w:p w14:paraId="34CA6387" w14:textId="77777777" w:rsidR="00284585" w:rsidRPr="00284585" w:rsidRDefault="00284585" w:rsidP="00284585">
      <w:pPr>
        <w:spacing w:after="120" w:line="240" w:lineRule="auto"/>
        <w:jc w:val="both"/>
        <w:rPr>
          <w:rFonts w:ascii="Arial" w:hAnsi="Arial" w:cs="Arial"/>
          <w:sz w:val="24"/>
        </w:rPr>
      </w:pPr>
    </w:p>
    <w:p w14:paraId="5358FB3F"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b/>
          <w:sz w:val="24"/>
        </w:rPr>
        <w:t>CONTRO LA SANA ECCLESIOLOGIA</w:t>
      </w:r>
      <w:r w:rsidRPr="00284585">
        <w:rPr>
          <w:rFonts w:ascii="Arial" w:hAnsi="Arial" w:cs="Arial"/>
          <w:sz w:val="24"/>
        </w:rPr>
        <w:t xml:space="preserve">: La Sana Ecclesiologia insegna la verità del mistero della Chiesa. Insegna il ministero e la missione che ogni membro del corpo di Cristo deve vivere in essa. Avendo oggi la Chiesa perso la sua verità di fine: Sacramento di Cristo, Luce del mondo, Sale della terra, per portare la luce di Cristo, la grazia di Cristo, la verità di Cristo, la redenzione di Cristo, la salvezza </w:t>
      </w:r>
      <w:r w:rsidRPr="00284585">
        <w:rPr>
          <w:rFonts w:ascii="Arial" w:hAnsi="Arial" w:cs="Arial"/>
          <w:sz w:val="24"/>
        </w:rPr>
        <w:lastRenderedPageBreak/>
        <w:t>di Cristo, il Padre di Cristo, lo Spirito Santo di Cristo,  ad ogni uomo, essendo Cristo non più necessario all’uomo per la sua salvezza – tutte le religioni sono viene di salvezza e la fratellanza universale si può costruire sulla terra senza Cristo – neanche la Chiesa è più necessaria. Se la Chiesa non serve più per la salvezza nel dono di Cristo, essa non ha più alcun motivo per esistere. Ecco allora la duplice azione di Satana: prima distrugge la verità di fine della Chiesa. Poi le dona lui una finalità di pura immanenza. Ecco la finalità che oggi Satana ha dato la Chiesa: servire il corpo di peccato di un uomo  che vuole vivere ne peccato, che vuole abitare nella falsità e nella menzogna del suo essere. Negli ultimi tempi le sta donando un altro fine: benedire il peccato dell’uomo e dichiararlo santo. Domani di certo ne aggiungerà altri di fini, anche più diabolici e infernali. Ecco la Chiesa oggi a totale servizio di Satana.</w:t>
      </w:r>
    </w:p>
    <w:p w14:paraId="17AB8B7D" w14:textId="77777777" w:rsidR="00284585" w:rsidRPr="00284585" w:rsidRDefault="00284585" w:rsidP="00284585">
      <w:pPr>
        <w:spacing w:after="120" w:line="240" w:lineRule="auto"/>
        <w:jc w:val="both"/>
        <w:rPr>
          <w:rFonts w:ascii="Arial" w:hAnsi="Arial" w:cs="Arial"/>
          <w:sz w:val="24"/>
        </w:rPr>
      </w:pPr>
    </w:p>
    <w:p w14:paraId="2B12E798"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b/>
          <w:sz w:val="24"/>
        </w:rPr>
        <w:t>CONTRO LA SANA ESCATOLOGIA</w:t>
      </w:r>
      <w:r w:rsidRPr="00284585">
        <w:rPr>
          <w:rFonts w:ascii="Arial" w:hAnsi="Arial" w:cs="Arial"/>
          <w:sz w:val="24"/>
        </w:rPr>
        <w:t>: La Sana Escatologia serve per insegnare agli uomini, ad ogni uomo e non solo ai discepoli di Gesù, la via perché domani si possa ereditare la vita eterna. Oggi l’escatologia è stata ridotta da Satana ad una universale menzogna: si è tutti salvi per la misericordia di Dio. Contro ogni Parola delle Divine Scritture e della Sacra Tradizione e della Sana Teologia, essa nega Cristo come unica e sola via perché l’uomo salga fino a Dio e Dio discenda fino agli uomini. Con questa sola menzogna sono distrutti circa quattromila anni di fatica dello Spirito Santo. È annientato Cristo Gesù. È dichiarato bugiardo il Dio della Sacra Scritture. Una sola parola di universale menzogna e tutto viene ridotto in cenere.</w:t>
      </w:r>
    </w:p>
    <w:p w14:paraId="0F4B7A01" w14:textId="77777777" w:rsidR="00284585" w:rsidRPr="00284585" w:rsidRDefault="00284585" w:rsidP="00284585">
      <w:pPr>
        <w:spacing w:after="120" w:line="240" w:lineRule="auto"/>
        <w:jc w:val="both"/>
        <w:rPr>
          <w:rFonts w:ascii="Arial" w:hAnsi="Arial" w:cs="Arial"/>
          <w:sz w:val="24"/>
        </w:rPr>
      </w:pPr>
    </w:p>
    <w:p w14:paraId="5D942C4A"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b/>
          <w:sz w:val="24"/>
        </w:rPr>
        <w:t>CONTRO LA SANA PROTOLOGIA</w:t>
      </w:r>
      <w:r w:rsidRPr="00284585">
        <w:rPr>
          <w:rFonts w:ascii="Arial" w:hAnsi="Arial" w:cs="Arial"/>
          <w:sz w:val="24"/>
        </w:rPr>
        <w:t>: La Sana Protologia è l’insegnamento di ciò che è avvenuto nel primo istante della creazione del cielo e della terra, dell’uomo e di quanto esiste nell’universo, sia visibile che invisibile. Oggi anche queste divine verità Satana ha cancellato dal cuore dell’uomo. L’universo è il frutto di uno scoppio di particelle. L’uomo è il frutto di una cieca evoluzione. Di conseguenza Dio non è Dio, non è Signore, non è Creatore, non è Redentore, non è Salvatore. Di conseguenza esiste solo il visibile e quanto è materia, anche se ancora è invisibile. Non esistono Angeli, non esiste Satana, non esiste alcuna anima immortale. Poiché l’uomo è frutto di questo cieco evoluzionismo, esso non è soggetto a nessuna verità immutabile, perché tutto nell’universo è mutabile. Non essendo l’uomo governato da alcuna verità immutabile di natura, si può fare la sua natura a suo piacimento. Ecco dove Satana sta oggi spingendo l’uomo: a distruggersi anche nella sua natura fisica. Per questa totale distruzione già le fondamenta sono state poste. Ora di tratta soltanto di completare l’opera di rifinitura e di abbellimento di questa distruzione. In questa distruzione la Chiesa neanche può intervenire, invocando verità soprannaturali. Non le possiede più. Allora chi si erge contro questa distruzione, lo fa in nome di principi non negoziabili. Questa è pura stoltezza. Se l’umanità oggi è governata da un pensiero flessibile, modificabile, cangiante, fluivo, evanescente,  a che serve appellarsi a principi non negoziabili. Il solo principio non negoziabile è Cristo. È quel Cristo che i cristiano ha svenduto e consegnato al pensiero del mondo. Sale veramente insipido il cristiano!</w:t>
      </w:r>
    </w:p>
    <w:p w14:paraId="1873E801" w14:textId="77777777" w:rsidR="00284585" w:rsidRPr="00284585" w:rsidRDefault="00284585" w:rsidP="00284585">
      <w:pPr>
        <w:spacing w:after="120" w:line="240" w:lineRule="auto"/>
        <w:jc w:val="both"/>
        <w:rPr>
          <w:rFonts w:ascii="Arial" w:hAnsi="Arial" w:cs="Arial"/>
          <w:sz w:val="24"/>
        </w:rPr>
      </w:pPr>
    </w:p>
    <w:p w14:paraId="31982F07"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b/>
          <w:sz w:val="24"/>
        </w:rPr>
        <w:t>CONTRO LA SANA MISSIONOLOGIA</w:t>
      </w:r>
      <w:r w:rsidRPr="00284585">
        <w:rPr>
          <w:rFonts w:ascii="Arial" w:hAnsi="Arial" w:cs="Arial"/>
          <w:sz w:val="24"/>
        </w:rPr>
        <w:t>: La Sana Missionologia altro non è che purissima obbedienza ad ogni comando di Cristo che invia nel mondo i suoi Apostoli a fare discepoli tutti i popoli, battezzandoli nel nome del Padre e del Figlio e dello Spirito Santo e insegnando loro tutto ciò che Gesù ha ad essi comandato. Questa obbedienza va sempre operata sotto conduzione e mozione dello Spirito Santo. Avendo la Chiesa dichiarato che tutte le religioni sono vie di salvezza, all’istante muore ogni vera missione. Satana sta sostituendo la vera missione con le sue false missioni che non sono per la salvezza dell’anima e neanche per la salvezza del corpo. Sono surrogati e solo perché la Chiesa perseveri nella perdita della sua vera missione e del vero fine di essa. Purtroppo il cristiano è cieco e non si accorge che lui oggi è il più grande servo di Satana per diffondere sulla terra ogni illusione e ogni falsità.</w:t>
      </w:r>
    </w:p>
    <w:p w14:paraId="3650F004" w14:textId="77777777" w:rsidR="00284585" w:rsidRPr="00284585" w:rsidRDefault="00284585" w:rsidP="00284585">
      <w:pPr>
        <w:spacing w:after="120" w:line="240" w:lineRule="auto"/>
        <w:jc w:val="both"/>
        <w:rPr>
          <w:rFonts w:ascii="Arial" w:hAnsi="Arial" w:cs="Arial"/>
          <w:sz w:val="24"/>
        </w:rPr>
      </w:pPr>
    </w:p>
    <w:p w14:paraId="5A14A670"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b/>
          <w:sz w:val="24"/>
        </w:rPr>
        <w:t>CONTRO LA SANA SACRAMENTARIA</w:t>
      </w:r>
      <w:r w:rsidRPr="00284585">
        <w:rPr>
          <w:rFonts w:ascii="Arial" w:hAnsi="Arial" w:cs="Arial"/>
          <w:sz w:val="24"/>
        </w:rPr>
        <w:t xml:space="preserve">: La Sana Sacramentaria è il retto uso, la retta celebrazione, la retta partecipazione ai sacramenti della salvezza perché essi si possano ricevere con grande frutto di conversione, di santificazione, di più grande conformazione a Cristo Gesù. Se il fine di ogni sacramento è una più perfetta e più completa conformazione a Cristo Gesù, non avendo più il cristiano Cristo Signore con il Quale, nel Quale, per il Quale conformarsi, essi, i sacramenti, da Satana sono ridotti a pura ritualità. Anche tutte le feste legate a Cristo sono tutte ridotte a pura ritualità. Oggi di questa ritualità si è impossessata la paganità e sono divenuti momenti celebrativi senza alcuna verità in esse. Satana sa come distrarre il cristiano dalla verità. Le sue seduzioni e tentazioni sono ben pensate e ben studiate. Ha fatto del cristiano un cieco, perché non veda le devastazioni da lui operate. In più ne ha fatto un suo fedele servitore perché diffonda ogni menzogna e ogni falsità nel mondo servendosi del nome di Dio, di Cristo Gesù, della Chiesa, ma senza alcuna verità di Dio, di Cristo Gesù, della Chiesa. In nome di quale Dio, di quale Cristo Gesù, di quale Spirito Santo, di quale Vangelo, di quale Sacra Tradizione, di quale Sana Teologia, di quale Sacro Magistero si può benedire il peccato?  Solo nel nome  di un Dio senza verità, di un Cristo senza verità, di una Chiesa senza verità, di un Magistero senza verità, di un cristiano senza verità. Queste sono oggi le grandi devastazioni operate da Satana, complice il cristiano che dall’interno del Vangelo ha distrutto la verità del Vangelo e dall’interno della Chiesa ha distrutto la verità della Chiesa. Le astuzie di Satana non sono ancora finite. Dopo una devastazione subito ne aggiunge un’altra. </w:t>
      </w:r>
    </w:p>
    <w:p w14:paraId="6542007C" w14:textId="77777777" w:rsidR="00284585" w:rsidRPr="00284585" w:rsidRDefault="00284585" w:rsidP="00284585">
      <w:pPr>
        <w:spacing w:after="120" w:line="240" w:lineRule="auto"/>
        <w:jc w:val="both"/>
        <w:rPr>
          <w:rFonts w:ascii="Arial" w:hAnsi="Arial" w:cs="Arial"/>
          <w:sz w:val="24"/>
        </w:rPr>
      </w:pPr>
    </w:p>
    <w:p w14:paraId="3019812B"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b/>
          <w:sz w:val="24"/>
        </w:rPr>
        <w:t>CONTRO LA SANA MARIOLOGIA</w:t>
      </w:r>
      <w:r w:rsidRPr="00284585">
        <w:rPr>
          <w:rFonts w:ascii="Arial" w:hAnsi="Arial" w:cs="Arial"/>
          <w:sz w:val="24"/>
        </w:rPr>
        <w:t xml:space="preserve">: La Sana Mariologia tratta la verità che riguarda la Vergine Maria? Chi è la Vergine Maria? È la Donna piena di grazia fin da primo istante del suo concepimento. È il tempio vivo dello Spirito Santo. È colei che il Padre fin dall’eternità ha scelto per essere la Madre del Figlio suo unigenito che si è fatto carne nel suo seno ed è nato come vero uomo. È il dono che Cristo ci ha fatto dalla croce. L’ha data a noi come nostra vera Madre, perché come Lui è nato vero figlio dell’uomo facendosi carne nel suo seno verginale, anche noi nel suo mistico seno, per opera dello Spirto Santo, nasciamo come </w:t>
      </w:r>
      <w:r w:rsidRPr="00284585">
        <w:rPr>
          <w:rFonts w:ascii="Arial" w:hAnsi="Arial" w:cs="Arial"/>
          <w:sz w:val="24"/>
        </w:rPr>
        <w:lastRenderedPageBreak/>
        <w:t>veri figli del Padre, in Lui, vero Figlio eterno del Padre. È Colei che è stata assunta in cielo in corpo e anima e ora, vestita di sole, con la luna sotto i suoi piedi e con una corona di dodici stelle, siede Regina degli Angeli e dei Santi accanto al Figlio suo, il Signore del cielo e della terra, il Giudice dei vivi e dei morti. La Vergine Maria è nostra vera Madre. Lei  sempre ci deve insegnare come divenire veri figli del Padre in Cristo, con Cristo, per Cristo e sempre ci deve aiutare a conoscere il vero Cristo, suo Figlio, tra i mille falsi cristi e anticristi che ogni giorno ci aggrediscono per rapinarci il nostro prezioso tesoro della purissima verità della fede che è vera fede solo se è vera fede in Cristo, vera fede con Cristo, vera fede per Cristo. La Vergine Maria per noi è oltre tutto quanto umanamente si possa pensare e immaginare. Volendo Satana distruggere la verità di Cristo Gesù, anche la purissima Vergine Maria è costretto a distruggere. I negatori della verità di Cristo sono i più accaniti negatori della Verità della Vergine. Non si vuole Cristo, Figlio di Dio incarnato. Non si vuole la Vergine Maria, Madre del Dio che nel suo seno si è fatto carne. Oggi c’è tutta una battaglia con un solo intento: fare della Madre di Dio una donna come tutte le altre donne, con i vizi delle altre donne e con i peccati delle altre donne. Non c’è dissacrazione più grande di questa. Ogni volta che si nega una verità della Vergine Maria, Satana fa festa nel suo inferno di tenebre.</w:t>
      </w:r>
    </w:p>
    <w:p w14:paraId="5D7D2C94" w14:textId="77777777" w:rsidR="00284585" w:rsidRPr="00284585" w:rsidRDefault="00284585" w:rsidP="00284585">
      <w:pPr>
        <w:spacing w:after="120" w:line="240" w:lineRule="auto"/>
        <w:jc w:val="both"/>
        <w:rPr>
          <w:rFonts w:ascii="Arial" w:hAnsi="Arial" w:cs="Arial"/>
          <w:sz w:val="24"/>
        </w:rPr>
      </w:pPr>
    </w:p>
    <w:p w14:paraId="2624216E"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b/>
          <w:sz w:val="24"/>
        </w:rPr>
        <w:t>CONTRO LA SANA ANTROPOLOGIA</w:t>
      </w:r>
      <w:r w:rsidRPr="00284585">
        <w:rPr>
          <w:rFonts w:ascii="Arial" w:hAnsi="Arial" w:cs="Arial"/>
          <w:sz w:val="24"/>
        </w:rPr>
        <w:t>: La Sana Antropologia comprende la verità dell’uomo  o del maschio, la verità della donna o della femmina, la verità della famiglia, la verità del lavoro, la verità del riposo, la verità della scienza, la verità del tempo, la verità dell’eternità, la verità della politica, la verità dell’economia, la verità della persona appena concepita, la verità della persona che viene alla luce e mentre cresce, la verità di ogni altra cosa che riguarda l’uomo sia per il tempo che per l’eternità. Satana oggi sta combattendo una furibonda battaglia per sottrare l’uomo a Dio, a Cristo Gesù, allo Spirito Santo. Come sta riuscendo a fare questo? Distruggendolo nella sua natura, Corpo, anima e spirito dovranno essere tenuti lontani da ogni relazione con Dio. La relazione con Dio o religione oggi è dichiarata relazione artificiale e non naturale, non di creazione, non di redenzione, non di salvezza. Oggi si vuole l’uomo creatore di se stesso e di se stesso anche rottamatore. Come da sé si crea così da sé si distrugge. Questa battaglia oggi Satana la sta combattendo avendo tutto il mondo dalla sua parte. Miliardi di uomini e di donne hanno sposato il suo pensiero e giorno e notte lavorano perché la vittoria sia schiacciante. Un tempo qualche uomo di Chiesa aveva il coraggio di affermare qualche verità di natura e di creazione sull’uomo. Ora anche gli uomini di Chiesa si sono arresi a Satana. Molti di essi hanno anche loro sposato il suo pensiero. È questo il fine di Satana: la morte dell’uomo secondo Dio, la nascita dell’uomo secondo il suo pensiero. Non vi è catastrofe più grande di questa per l’intera umanità. Muore l’uomo naturale. Nasce l’uomo artificiale. Nasce il maschio artificiale, nasce la femmina artificiale, nasce la famiglia artificiale, nasce la nuova vita artificiale. Nascono i nuovi diritti artificiali. Nasce la nuova morale artificiale. Nasce il nuovo dio artificiale. Distrutto Dio e l’uomo secondo purezza di natura, tutto deve essere artificiale.</w:t>
      </w:r>
    </w:p>
    <w:p w14:paraId="53232F82" w14:textId="77777777" w:rsidR="00284585" w:rsidRPr="00284585" w:rsidRDefault="00284585" w:rsidP="00284585">
      <w:pPr>
        <w:spacing w:after="120" w:line="240" w:lineRule="auto"/>
        <w:jc w:val="both"/>
        <w:rPr>
          <w:rFonts w:ascii="Arial" w:hAnsi="Arial" w:cs="Arial"/>
          <w:sz w:val="24"/>
        </w:rPr>
      </w:pPr>
    </w:p>
    <w:p w14:paraId="07E27110"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b/>
          <w:sz w:val="24"/>
        </w:rPr>
        <w:lastRenderedPageBreak/>
        <w:t xml:space="preserve">CONTRO LA VERITÀ MORALE: </w:t>
      </w:r>
      <w:r w:rsidRPr="00284585">
        <w:rPr>
          <w:rFonts w:ascii="Arial" w:hAnsi="Arial" w:cs="Arial"/>
          <w:sz w:val="24"/>
        </w:rPr>
        <w:t>La Morale altro non è che la verità del Padre, la verità del Figlio Incarnato, la verità dello Spirito Santo, la verità della Madre nostra, trasformata in nostra vita, con ogni obbedienza alla Divina Scrittura, alla Sacra Tradizione, al Sacro Magistero, alla Sacra Teologia, sempre sotto la costante guida dello Spirito Santo, il solo vero Interprete della Parola e il solo che deve condurci a tutta la verità: verità da conoscere e verità da vivere. Avendo Satana distrutto la verità, la morale, che è incarnazione della verità, è anch’essa morta. Ma anche: avendo distrutto Satana la verità di creazione e di redenzione della natura umana anche la moralità ha distrutto. Se l’uomo si fa da sé, non ha più un Dio al quale obbedire perché è il suo Creatore e Signore. Senza Dio neanche c’è obbedienza. L’uomo artificiale che Satana sta creando è solo un insieme di ingranaggi impazziti il cui governo è nelle mani di Satana con una sola destinazione: la perdizione nei vizi oggi, la perdizione nelle tenebre per l’eternità. Contro la volontà impazzita dell’uomo, Dio nulla può fare. Qualcosa la può fare il discepolo di Gesù, se nello Spirito Santo, si lascia fare dal Padre, in Cristo, sacrificio ed olocausto per il peccato.</w:t>
      </w:r>
    </w:p>
    <w:p w14:paraId="15181655"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Oggi immaginiamo una grande foresta con alberi di alto fusto, querce secolari, cedri maestosi, platani e ogni altro albero che si conosce in natura. Immaginiamo anche un sottobosco dalla fiorente vegetazione con ogni arbusto ed erba di ogni genere. Questa foresta è la divina verità. Qual è l’intento di Satana, ridurre in cenere tutta questa lussureggiante foresta, senza lasciare in essa neanche un figlio di erba verde. Deve essere in tutto secondo a quanto profetizza il profeta Gioele:</w:t>
      </w:r>
      <w:r w:rsidRPr="00284585">
        <w:rPr>
          <w:rFonts w:ascii="Arial" w:hAnsi="Arial" w:cs="Arial"/>
          <w:i/>
          <w:sz w:val="24"/>
        </w:rPr>
        <w:t xml:space="preserve"> “Quello che ha lasciato la cavalletta l’ha divorato la locusta; quello che ha lasciato la locusta l’ha divorato il bruco; quello che ha lasciato il bruco l’ha divorato il grillo”</w:t>
      </w:r>
      <w:r w:rsidRPr="00284585">
        <w:rPr>
          <w:rFonts w:ascii="Arial" w:hAnsi="Arial" w:cs="Arial"/>
          <w:sz w:val="24"/>
        </w:rPr>
        <w:t xml:space="preserve"> (Gl 1,4). La Madre nostra celeste impedisca con la sua potente intercessione che questo mai avvenga. </w:t>
      </w:r>
    </w:p>
    <w:p w14:paraId="581D721A" w14:textId="77777777" w:rsidR="00284585" w:rsidRPr="00284585" w:rsidRDefault="00284585" w:rsidP="00284585">
      <w:pPr>
        <w:keepNext/>
        <w:spacing w:after="120" w:line="240" w:lineRule="auto"/>
        <w:jc w:val="center"/>
        <w:outlineLvl w:val="0"/>
        <w:rPr>
          <w:rFonts w:ascii="Arial" w:eastAsia="Times New Roman" w:hAnsi="Arial"/>
          <w:b/>
          <w:sz w:val="40"/>
          <w:szCs w:val="20"/>
          <w:lang w:val="la-Latn"/>
        </w:rPr>
      </w:pPr>
      <w:bookmarkStart w:id="843" w:name="_Toc180486850"/>
      <w:r w:rsidRPr="00284585">
        <w:rPr>
          <w:rFonts w:ascii="Arial" w:eastAsia="Times New Roman" w:hAnsi="Arial"/>
          <w:b/>
          <w:sz w:val="40"/>
          <w:szCs w:val="20"/>
          <w:lang w:val="la-Latn"/>
        </w:rPr>
        <w:t>ANTICHI E NUOVI PECCATI</w:t>
      </w:r>
      <w:bookmarkEnd w:id="843"/>
    </w:p>
    <w:p w14:paraId="7CAF2443" w14:textId="77777777" w:rsidR="00284585" w:rsidRPr="00284585" w:rsidRDefault="00284585" w:rsidP="00284585">
      <w:pPr>
        <w:spacing w:after="120" w:line="240" w:lineRule="auto"/>
        <w:ind w:left="567" w:right="567"/>
        <w:jc w:val="both"/>
        <w:rPr>
          <w:rFonts w:ascii="Arial" w:hAnsi="Arial" w:cs="Arial"/>
          <w:sz w:val="24"/>
          <w:szCs w:val="24"/>
          <w:lang w:val="la-Latn"/>
        </w:rPr>
      </w:pPr>
    </w:p>
    <w:p w14:paraId="660F0FDB" w14:textId="77777777" w:rsidR="00284585" w:rsidRPr="00284585" w:rsidRDefault="00284585" w:rsidP="00284585">
      <w:pPr>
        <w:spacing w:after="120" w:line="240" w:lineRule="auto"/>
        <w:ind w:left="567" w:right="567"/>
        <w:jc w:val="both"/>
        <w:rPr>
          <w:rFonts w:ascii="Arial" w:hAnsi="Arial" w:cs="Arial"/>
          <w:b/>
          <w:bCs/>
          <w:sz w:val="24"/>
          <w:szCs w:val="24"/>
          <w:lang w:val="la-Latn"/>
        </w:rPr>
      </w:pPr>
      <w:r w:rsidRPr="00284585">
        <w:rPr>
          <w:rFonts w:ascii="Arial" w:hAnsi="Arial" w:cs="Arial"/>
          <w:b/>
          <w:bCs/>
          <w:sz w:val="24"/>
          <w:szCs w:val="24"/>
          <w:lang w:val="la-Latn"/>
        </w:rPr>
        <w:t>Plantaverat autem Dominus Deus paradisum voluptatis a principio in quo posuit hominem quem formaverat. Produxitque Dominus Deus de humo omne lignum pulchrum visu et ad vescendum suave lignum etiam vitae in medio paradisi lignumque scientiae boni et mali (Gen 2,8-9)</w:t>
      </w:r>
    </w:p>
    <w:p w14:paraId="6AE02597" w14:textId="77777777" w:rsidR="00284585" w:rsidRPr="00284585" w:rsidRDefault="00284585" w:rsidP="00284585">
      <w:pPr>
        <w:autoSpaceDE w:val="0"/>
        <w:autoSpaceDN w:val="0"/>
        <w:adjustRightInd w:val="0"/>
        <w:spacing w:after="120" w:line="240" w:lineRule="auto"/>
        <w:ind w:left="567" w:right="567"/>
        <w:jc w:val="both"/>
        <w:rPr>
          <w:rFonts w:ascii="Arial" w:hAnsi="Arial" w:cs="Arial"/>
          <w:b/>
          <w:bCs/>
          <w:sz w:val="24"/>
          <w:szCs w:val="24"/>
        </w:rPr>
      </w:pPr>
      <w:r w:rsidRPr="00284585">
        <w:rPr>
          <w:rFonts w:ascii="Greek" w:hAnsi="Greek" w:cs="Greek"/>
          <w:b/>
          <w:bCs/>
          <w:sz w:val="24"/>
          <w:szCs w:val="24"/>
          <w:lang w:val="la-Latn" w:eastAsia="it-IT"/>
        </w:rPr>
        <w:t xml:space="preserve">Kaˆ ™fÚteusen kÚrioj Ð qeÕj par£deison ™n Edem kat¦ ¢natol¦j kaˆ œqeto ™ke‹ tÕn ¥nqrwpon, Ön œplasen. kaˆ ™xanšteilen Ð qeÕj œti ™k tÁj gÁj p©n xÚlon æra‹on e„j Órasin kaˆ kalÕn e„j brîsin kaˆ tÕ xÚlon tÁj zwÁj ™n mšsJ tù parade…sJ kaˆ tÕ xÚlon toà e„dšnai gnwstÕn kaloà kaˆ ponhroà. </w:t>
      </w:r>
      <w:r w:rsidRPr="00284585">
        <w:rPr>
          <w:rFonts w:ascii="Arial" w:hAnsi="Arial" w:cs="Arial"/>
          <w:b/>
          <w:bCs/>
          <w:sz w:val="24"/>
          <w:szCs w:val="24"/>
        </w:rPr>
        <w:t>(Gen 2,8-9).</w:t>
      </w:r>
    </w:p>
    <w:p w14:paraId="340EF450" w14:textId="77777777" w:rsidR="00284585" w:rsidRPr="00284585" w:rsidRDefault="00284585" w:rsidP="00284585">
      <w:pPr>
        <w:spacing w:after="120" w:line="240" w:lineRule="auto"/>
        <w:ind w:left="567" w:right="567"/>
        <w:jc w:val="both"/>
        <w:rPr>
          <w:rFonts w:ascii="Arial" w:hAnsi="Arial" w:cs="Arial"/>
          <w:b/>
          <w:bCs/>
          <w:sz w:val="24"/>
          <w:szCs w:val="24"/>
        </w:rPr>
      </w:pPr>
      <w:r w:rsidRPr="00284585">
        <w:rPr>
          <w:rFonts w:ascii="Arial" w:hAnsi="Arial" w:cs="Arial"/>
          <w:b/>
          <w:bCs/>
          <w:sz w:val="24"/>
          <w:szCs w:val="24"/>
        </w:rPr>
        <w:t xml:space="preserve">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(Gen 2,8-9). </w:t>
      </w:r>
    </w:p>
    <w:p w14:paraId="3CBF6E9D" w14:textId="77777777" w:rsidR="00284585" w:rsidRPr="00284585" w:rsidRDefault="00284585" w:rsidP="00284585">
      <w:pPr>
        <w:spacing w:after="120" w:line="240" w:lineRule="auto"/>
        <w:ind w:left="567" w:right="567"/>
        <w:jc w:val="both"/>
        <w:rPr>
          <w:rFonts w:ascii="Arial" w:hAnsi="Arial" w:cs="Arial"/>
          <w:b/>
          <w:bCs/>
          <w:sz w:val="24"/>
          <w:szCs w:val="24"/>
          <w:lang w:val="la-Latn"/>
        </w:rPr>
      </w:pPr>
      <w:r w:rsidRPr="00284585">
        <w:rPr>
          <w:rFonts w:ascii="Arial" w:hAnsi="Arial" w:cs="Arial"/>
          <w:b/>
          <w:bCs/>
          <w:sz w:val="24"/>
          <w:szCs w:val="24"/>
          <w:lang w:val="la-Latn"/>
        </w:rPr>
        <w:t>Tulit ergo Dominus Deus hominem et posuit eum in paradiso voluptatis ut operaretur et custodiret illum</w:t>
      </w:r>
      <w:r w:rsidRPr="00284585">
        <w:rPr>
          <w:rFonts w:ascii="Arial" w:hAnsi="Arial" w:cs="Arial"/>
          <w:b/>
          <w:bCs/>
          <w:sz w:val="24"/>
          <w:szCs w:val="24"/>
          <w:lang w:val="fr-FR"/>
        </w:rPr>
        <w:t>.</w:t>
      </w:r>
      <w:r w:rsidRPr="00284585">
        <w:rPr>
          <w:rFonts w:ascii="Arial" w:hAnsi="Arial" w:cs="Arial"/>
          <w:b/>
          <w:bCs/>
          <w:sz w:val="24"/>
          <w:szCs w:val="24"/>
          <w:lang w:val="la-Latn"/>
        </w:rPr>
        <w:t xml:space="preserve"> Praecepitque ei </w:t>
      </w:r>
      <w:r w:rsidRPr="00284585">
        <w:rPr>
          <w:rFonts w:ascii="Arial" w:hAnsi="Arial" w:cs="Arial"/>
          <w:b/>
          <w:bCs/>
          <w:sz w:val="24"/>
          <w:szCs w:val="24"/>
          <w:lang w:val="la-Latn"/>
        </w:rPr>
        <w:lastRenderedPageBreak/>
        <w:t xml:space="preserve">dicens: ex omni ligno paradisi comede; de ligno autem scientiae boni et mali ne comedas in quocumque enim die comederis ex eo morte morieris </w:t>
      </w:r>
      <w:bookmarkStart w:id="844" w:name="_Hlk133210777"/>
      <w:r w:rsidRPr="00284585">
        <w:rPr>
          <w:rFonts w:ascii="Arial" w:hAnsi="Arial" w:cs="Arial"/>
          <w:b/>
          <w:bCs/>
          <w:sz w:val="24"/>
          <w:szCs w:val="24"/>
          <w:lang w:val="la-Latn"/>
        </w:rPr>
        <w:t xml:space="preserve">(Gen 2,15-17). </w:t>
      </w:r>
    </w:p>
    <w:bookmarkEnd w:id="844"/>
    <w:p w14:paraId="170356CD" w14:textId="77777777" w:rsidR="00284585" w:rsidRPr="00284585" w:rsidRDefault="00284585" w:rsidP="00284585">
      <w:pPr>
        <w:autoSpaceDE w:val="0"/>
        <w:autoSpaceDN w:val="0"/>
        <w:adjustRightInd w:val="0"/>
        <w:spacing w:after="120" w:line="240" w:lineRule="auto"/>
        <w:ind w:left="567" w:right="567"/>
        <w:jc w:val="both"/>
        <w:rPr>
          <w:rFonts w:ascii="Arial" w:hAnsi="Arial" w:cs="Arial"/>
          <w:b/>
          <w:bCs/>
          <w:sz w:val="24"/>
          <w:szCs w:val="24"/>
        </w:rPr>
      </w:pPr>
      <w:r w:rsidRPr="00284585">
        <w:rPr>
          <w:rFonts w:ascii="Greek" w:hAnsi="Greek" w:cs="Greek"/>
          <w:b/>
          <w:bCs/>
          <w:sz w:val="24"/>
          <w:szCs w:val="24"/>
          <w:lang w:val="la-Latn" w:eastAsia="it-IT"/>
        </w:rPr>
        <w:t xml:space="preserve">Kaˆ œlaben kÚrioj Ð qeÕj tÕn ¥nqrwpon, Ön œplasen, kaˆ œqeto aÙtÕn ™n tù parade…sJ ™rg£zesqai aÙtÕn kaˆ ful£ssein. kaˆ ™nete…lato kÚrioj Ð qeÕj tù Adam lšgwn 'ApÕ pantÕj xÚlou toà ™n tù parade…sJ brèsei f£gV, ¢pÕ d toà xÚlou toà ginèskein kalÕn kaˆ ponhrÒn, oÙ f£gesqe ¢p' aÙtoà: Î d' ¨n ¹mšrv f£ghte ¢p' aÙtoà, qan£tJ ¢poqane‹sqe. </w:t>
      </w:r>
      <w:r w:rsidRPr="00284585">
        <w:rPr>
          <w:rFonts w:ascii="Arial" w:hAnsi="Arial" w:cs="Arial"/>
          <w:b/>
          <w:bCs/>
          <w:sz w:val="24"/>
          <w:szCs w:val="24"/>
          <w:lang w:val="la-Latn"/>
        </w:rPr>
        <w:t>(Gen 2,15-17)</w:t>
      </w:r>
      <w:r w:rsidRPr="00284585">
        <w:rPr>
          <w:rFonts w:ascii="Arial" w:hAnsi="Arial" w:cs="Arial"/>
          <w:b/>
          <w:bCs/>
          <w:sz w:val="24"/>
          <w:szCs w:val="24"/>
        </w:rPr>
        <w:t xml:space="preserve">.   </w:t>
      </w:r>
    </w:p>
    <w:p w14:paraId="7625C12C" w14:textId="77777777" w:rsidR="00284585" w:rsidRPr="00284585" w:rsidRDefault="00284585" w:rsidP="00284585">
      <w:pPr>
        <w:autoSpaceDE w:val="0"/>
        <w:autoSpaceDN w:val="0"/>
        <w:adjustRightInd w:val="0"/>
        <w:spacing w:after="120" w:line="240" w:lineRule="auto"/>
        <w:ind w:left="567" w:right="567"/>
        <w:jc w:val="both"/>
        <w:rPr>
          <w:rFonts w:ascii="Arial" w:hAnsi="Arial" w:cs="Arial"/>
          <w:b/>
          <w:bCs/>
          <w:sz w:val="24"/>
          <w:szCs w:val="24"/>
        </w:rPr>
      </w:pPr>
      <w:r w:rsidRPr="00284585">
        <w:rPr>
          <w:rFonts w:ascii="Arial" w:hAnsi="Arial" w:cs="Arial"/>
          <w:b/>
          <w:bCs/>
          <w:sz w:val="24"/>
          <w:szCs w:val="24"/>
        </w:rPr>
        <w:t>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(Gen 3,15-17).</w:t>
      </w:r>
    </w:p>
    <w:p w14:paraId="2170B8DC" w14:textId="77777777" w:rsidR="00284585" w:rsidRPr="00284585" w:rsidRDefault="00284585" w:rsidP="00284585">
      <w:pPr>
        <w:autoSpaceDE w:val="0"/>
        <w:autoSpaceDN w:val="0"/>
        <w:adjustRightInd w:val="0"/>
        <w:spacing w:after="120" w:line="240" w:lineRule="auto"/>
        <w:ind w:left="567" w:right="567"/>
        <w:jc w:val="both"/>
        <w:rPr>
          <w:rFonts w:ascii="Arial" w:hAnsi="Arial" w:cs="Arial"/>
          <w:b/>
          <w:bCs/>
          <w:sz w:val="24"/>
          <w:szCs w:val="24"/>
          <w:lang w:val="la-Latn"/>
        </w:rPr>
      </w:pPr>
      <w:r w:rsidRPr="00284585">
        <w:rPr>
          <w:rFonts w:ascii="Arial" w:hAnsi="Arial" w:cs="Arial"/>
          <w:b/>
          <w:bCs/>
          <w:sz w:val="24"/>
          <w:szCs w:val="24"/>
          <w:lang w:val="la-Latn"/>
        </w:rPr>
        <w:t>Omne mandatum quod ego praecipio tibi hodie cave diligenter ut facias ut possitis vivere et multiplicemini ingressique possideatis terram pro qua iuravit Dominus patribus vestris et recordaberis cuncti itineris per quod adduxit te Dominus Deus tuus quadraginta annis per desertum ut adfligeret te atque temptaret et nota fierent quae in tuo animo versabantur utrum custodires mandata illius an non. Adflixit te penuria et dedit tibi cibum manna quem ignorabas tu et patres tui ut ostenderet tibi quod non in solo pane vivat homo sed in omni verbo quod egreditur ex ore Domini (Dt 8,1-3).</w:t>
      </w:r>
    </w:p>
    <w:p w14:paraId="7C709DC5" w14:textId="77777777" w:rsidR="00284585" w:rsidRPr="00284585" w:rsidRDefault="00284585" w:rsidP="00284585">
      <w:pPr>
        <w:autoSpaceDE w:val="0"/>
        <w:autoSpaceDN w:val="0"/>
        <w:adjustRightInd w:val="0"/>
        <w:spacing w:after="120" w:line="240" w:lineRule="auto"/>
        <w:ind w:left="567" w:right="567"/>
        <w:jc w:val="both"/>
        <w:rPr>
          <w:rFonts w:ascii="Arial" w:hAnsi="Arial" w:cs="Arial"/>
          <w:b/>
          <w:bCs/>
          <w:sz w:val="24"/>
          <w:szCs w:val="24"/>
          <w:lang w:val="la-Latn"/>
        </w:rPr>
      </w:pPr>
      <w:r w:rsidRPr="00284585">
        <w:rPr>
          <w:rFonts w:ascii="Greek" w:hAnsi="Greek" w:cs="Greek"/>
          <w:b/>
          <w:bCs/>
          <w:sz w:val="24"/>
          <w:szCs w:val="24"/>
          <w:lang w:val="la-Latn" w:eastAsia="it-IT"/>
        </w:rPr>
        <w:t xml:space="preserve">P£saj t¦j ™ntol£j, §j ™gë ™ntšllomai Øm‹n s»meron, ful£xesqe poie‹n, †na zÁte kaˆ poluplasiasqÁte kaˆ e„sšlqhte kaˆ klhronom»shte t¾n gÁn, ¿n kÚrioj Ð qeÕj Ømîn êmosen to‹j patr£sin Ømîn. kaˆ mnhsq»sV p©san t¾n ÐdÒn, ¿n ½gagšn se kÚrioj Ð qeÒj sou ™n tÍ ™r»mJ, Ópwj ¨n kakèsV se kaˆ ™kpeir£sV se kaˆ diagnwsqÍ t¦ ™n tÍ kard…v sou, e„ ful£xV t¦j ™ntol¦j aÙtoà À oÜ. kaˆ ™k£kwsšn se kaˆ ™limagcÒnhsšn se kaˆ ™yèmisšn se tÕ manna, Ö oÙk e‡dhsan oƒ patšrej sou, †na ¢nagge…lV soi Óti oÙk ™p' ¥rtJ mÒnJ z»setai Ð ¥nqrwpoj, ¢ll' ™pˆ pantˆ </w:t>
      </w:r>
      <w:r w:rsidRPr="00284585">
        <w:rPr>
          <w:rFonts w:ascii="Cambria" w:hAnsi="Cambria" w:cs="Cambria"/>
          <w:b/>
          <w:bCs/>
          <w:sz w:val="24"/>
          <w:szCs w:val="24"/>
          <w:lang w:val="la-Latn" w:eastAsia="it-IT"/>
        </w:rPr>
        <w:t>·</w:t>
      </w:r>
      <w:r w:rsidRPr="00284585">
        <w:rPr>
          <w:rFonts w:ascii="Greek" w:hAnsi="Greek" w:cs="Greek"/>
          <w:b/>
          <w:bCs/>
          <w:sz w:val="24"/>
          <w:szCs w:val="24"/>
          <w:lang w:val="la-Latn" w:eastAsia="it-IT"/>
        </w:rPr>
        <w:t xml:space="preserve">»mati tù ™kporeuomšnJ di¦ stÒmatoj qeoà z»setai Ð ¥nqrwpoj. </w:t>
      </w:r>
      <w:r w:rsidRPr="00284585">
        <w:rPr>
          <w:rFonts w:ascii="Arial" w:hAnsi="Arial" w:cs="Arial"/>
          <w:b/>
          <w:bCs/>
          <w:sz w:val="24"/>
          <w:szCs w:val="24"/>
          <w:lang w:val="la-Latn"/>
        </w:rPr>
        <w:t xml:space="preserve">(Dt 8,1-3). </w:t>
      </w:r>
    </w:p>
    <w:p w14:paraId="07618435" w14:textId="77777777" w:rsidR="00284585" w:rsidRPr="00284585" w:rsidRDefault="00284585" w:rsidP="00284585">
      <w:pPr>
        <w:autoSpaceDE w:val="0"/>
        <w:autoSpaceDN w:val="0"/>
        <w:adjustRightInd w:val="0"/>
        <w:spacing w:after="120" w:line="240" w:lineRule="auto"/>
        <w:ind w:left="567" w:right="567"/>
        <w:jc w:val="both"/>
        <w:rPr>
          <w:rFonts w:ascii="Arial" w:hAnsi="Arial" w:cs="Arial"/>
          <w:b/>
          <w:bCs/>
          <w:sz w:val="24"/>
          <w:szCs w:val="24"/>
        </w:rPr>
      </w:pPr>
      <w:r w:rsidRPr="00284585">
        <w:rPr>
          <w:rFonts w:ascii="Arial" w:hAnsi="Arial" w:cs="Arial"/>
          <w:b/>
          <w:bCs/>
          <w:sz w:val="24"/>
          <w:szCs w:val="24"/>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(Dt 8,1-3). </w:t>
      </w:r>
    </w:p>
    <w:p w14:paraId="43199FA0" w14:textId="77777777" w:rsidR="00284585" w:rsidRPr="00284585" w:rsidRDefault="00284585" w:rsidP="00284585">
      <w:pPr>
        <w:autoSpaceDE w:val="0"/>
        <w:autoSpaceDN w:val="0"/>
        <w:adjustRightInd w:val="0"/>
        <w:spacing w:after="120" w:line="240" w:lineRule="auto"/>
        <w:ind w:left="567" w:right="567"/>
        <w:jc w:val="both"/>
        <w:rPr>
          <w:rFonts w:ascii="Arial" w:hAnsi="Arial" w:cs="Arial"/>
          <w:b/>
          <w:bCs/>
          <w:sz w:val="24"/>
          <w:szCs w:val="24"/>
        </w:rPr>
      </w:pPr>
    </w:p>
    <w:p w14:paraId="490D83B5"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45" w:name="_Toc180486851"/>
      <w:r w:rsidRPr="00284585">
        <w:rPr>
          <w:rFonts w:ascii="Arial" w:hAnsi="Arial"/>
          <w:b/>
          <w:bCs/>
          <w:color w:val="000000"/>
          <w:sz w:val="28"/>
          <w:lang w:val="la-Latn"/>
        </w:rPr>
        <w:lastRenderedPageBreak/>
        <w:t>RIAPPROPRIATI, CRISTIANO, DELLA TUA VERITÀ</w:t>
      </w:r>
      <w:bookmarkEnd w:id="845"/>
      <w:r w:rsidRPr="00284585">
        <w:rPr>
          <w:rFonts w:ascii="Arial" w:hAnsi="Arial"/>
          <w:b/>
          <w:bCs/>
          <w:color w:val="000000"/>
          <w:sz w:val="28"/>
          <w:lang w:val="la-Latn"/>
        </w:rPr>
        <w:t xml:space="preserve"> </w:t>
      </w:r>
    </w:p>
    <w:p w14:paraId="268294A4" w14:textId="77777777" w:rsidR="00284585" w:rsidRPr="00284585" w:rsidRDefault="00284585" w:rsidP="00284585">
      <w:pPr>
        <w:autoSpaceDE w:val="0"/>
        <w:autoSpaceDN w:val="0"/>
        <w:adjustRightInd w:val="0"/>
        <w:spacing w:after="120" w:line="240" w:lineRule="auto"/>
        <w:jc w:val="both"/>
        <w:rPr>
          <w:rFonts w:ascii="Arial" w:hAnsi="Arial" w:cs="Arial"/>
          <w:sz w:val="24"/>
          <w:szCs w:val="24"/>
        </w:rPr>
      </w:pPr>
      <w:r w:rsidRPr="00284585">
        <w:rPr>
          <w:rFonts w:ascii="Arial" w:hAnsi="Arial" w:cs="Arial"/>
          <w:sz w:val="24"/>
          <w:szCs w:val="24"/>
        </w:rPr>
        <w:t>Quanto verrà scritto in queste pagine riguarderà prevalentemente il mondo sia cattolico e sia cristiano. Gli altri molteplici mondo religiosi vengono lasciati fuori, dal momento che vivono nella non conoscenza della purissima verità del Dio vivo e vero e della sua opera di creazione e di redenzione. È questo mondo religioso, cristiano e cattolica, che è stato costituito da Cristo Signore, il Redentore e il Salvatore dell’uomo, di ogni uomo, sale della terra e luce del mondo.  È questo mondo che è stato mandato da Gesù per fare discepoli tutti i popoli, battezzandoli nel nome del Padre e del Figlio e dello Spirito Santo. È questo mondo che è stato costituito da Cristo Gesù vero creatore della nuova umanità, dell’umanità redenta nel suo sangue e sempre vivificata dal suo Santo Spirito. È questo mondo che ultimamente si sta trasformano in sale insipido e in luce spenta. Ecco cosa Gesù aveva fatto dei suoi discepoli:</w:t>
      </w:r>
    </w:p>
    <w:p w14:paraId="7A8D21E7"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 </w:t>
      </w:r>
    </w:p>
    <w:p w14:paraId="135AA251" w14:textId="77777777" w:rsidR="00284585" w:rsidRPr="00284585" w:rsidRDefault="00284585" w:rsidP="00284585">
      <w:pPr>
        <w:autoSpaceDE w:val="0"/>
        <w:autoSpaceDN w:val="0"/>
        <w:adjustRightInd w:val="0"/>
        <w:spacing w:after="120" w:line="240" w:lineRule="auto"/>
        <w:jc w:val="both"/>
        <w:rPr>
          <w:rFonts w:ascii="Arial" w:hAnsi="Arial" w:cs="Arial"/>
          <w:sz w:val="24"/>
          <w:szCs w:val="24"/>
        </w:rPr>
      </w:pPr>
      <w:r w:rsidRPr="00284585">
        <w:rPr>
          <w:rFonts w:ascii="Arial" w:hAnsi="Arial" w:cs="Arial"/>
          <w:sz w:val="24"/>
          <w:szCs w:val="24"/>
        </w:rPr>
        <w:t xml:space="preserve">Rivelare oggi a questo mondo cristiano e cattolico quali sono i peccati vecchi e nuovi, ha un solo fine: aiutarlo perché torni ad essere vero sale e luce splendente. È questo mondo cristiano e cattolico che deve dare il sapore della verità di Dio in ogni suo mistero al mondo. È questo mondo cristiano e cattolico che deve illuminare tutta la terra perché veda chi è il suo vero Signore, il suo vero Dio, il suo vero Creatore, il suo vero Liberatore e Salvatore. Quanto diremo non ha altro fine, se non aiutare perché ognuno ritorni ad essere ciò che Cristo Gesù vuole che sia per nuova costituzione ontologica rigenerata, ricreata, santificata nello Spirito Santo. Parafrasando San Leone Magno, diciamo: </w:t>
      </w:r>
      <w:r w:rsidRPr="00284585">
        <w:rPr>
          <w:rFonts w:ascii="Arial" w:hAnsi="Arial" w:cs="Arial"/>
          <w:i/>
          <w:iCs/>
          <w:sz w:val="24"/>
          <w:szCs w:val="24"/>
        </w:rPr>
        <w:t>“Riprenditi, cristiano, la tua dignità. Riappropriati, cristiano, di ciò che il tuo Signore ha fatto di te. Non dare al principe del male la tua dignità”</w:t>
      </w:r>
      <w:r w:rsidRPr="00284585">
        <w:rPr>
          <w:rFonts w:ascii="Arial" w:hAnsi="Arial" w:cs="Arial"/>
          <w:sz w:val="24"/>
          <w:szCs w:val="24"/>
        </w:rPr>
        <w:t>. Ecco allora quali sono i peccati vecchi e nuovi di questo mondo sia cristiano che cattolico.</w:t>
      </w:r>
    </w:p>
    <w:p w14:paraId="1711B999" w14:textId="77777777" w:rsidR="00284585" w:rsidRPr="00284585" w:rsidRDefault="00284585" w:rsidP="00284585">
      <w:pPr>
        <w:autoSpaceDE w:val="0"/>
        <w:autoSpaceDN w:val="0"/>
        <w:adjustRightInd w:val="0"/>
        <w:spacing w:after="120" w:line="240" w:lineRule="auto"/>
        <w:jc w:val="both"/>
        <w:rPr>
          <w:rFonts w:ascii="Arial" w:hAnsi="Arial" w:cs="Arial"/>
          <w:sz w:val="24"/>
          <w:szCs w:val="24"/>
        </w:rPr>
      </w:pPr>
    </w:p>
    <w:p w14:paraId="1E09D097"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46" w:name="_Toc180486852"/>
      <w:r w:rsidRPr="00284585">
        <w:rPr>
          <w:rFonts w:ascii="Arial" w:hAnsi="Arial"/>
          <w:b/>
          <w:bCs/>
          <w:color w:val="000000"/>
          <w:sz w:val="28"/>
          <w:lang w:val="la-Latn"/>
        </w:rPr>
        <w:t>VA’ E D’ORA IN POI NON PECCARE PIÙ</w:t>
      </w:r>
      <w:bookmarkEnd w:id="846"/>
    </w:p>
    <w:p w14:paraId="7993F88F" w14:textId="77777777" w:rsidR="00284585" w:rsidRPr="00284585" w:rsidRDefault="00284585" w:rsidP="00284585">
      <w:pPr>
        <w:spacing w:after="120" w:line="240" w:lineRule="auto"/>
        <w:jc w:val="both"/>
        <w:rPr>
          <w:rFonts w:ascii="Arial" w:hAnsi="Arial" w:cs="Arial"/>
          <w:sz w:val="24"/>
          <w:szCs w:val="24"/>
        </w:rPr>
      </w:pPr>
      <w:bookmarkStart w:id="847" w:name="_Hlk133241705"/>
      <w:r w:rsidRPr="00284585">
        <w:rPr>
          <w:rFonts w:ascii="Arial" w:hAnsi="Arial" w:cs="Arial"/>
          <w:sz w:val="24"/>
          <w:szCs w:val="24"/>
        </w:rPr>
        <w:t>Chiede Gesù alla donna colta in flagrante adulterio:</w:t>
      </w:r>
    </w:p>
    <w:p w14:paraId="3CB37FA2"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“Donna, dove sono? Nessuno ti ha condannata?”. </w:t>
      </w:r>
    </w:p>
    <w:p w14:paraId="4D344317"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Ecco la risposta della Donna: </w:t>
      </w:r>
    </w:p>
    <w:p w14:paraId="68FEB001"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“Nessuno, Signore”. </w:t>
      </w:r>
    </w:p>
    <w:p w14:paraId="0DB310B9"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A questa risposta Gesù li dice: </w:t>
      </w:r>
    </w:p>
    <w:p w14:paraId="29955470"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“Neanch’io ti condanno; va’ e d’ora in poi non peccare più” (Gv 8,10-11). </w:t>
      </w:r>
    </w:p>
    <w:p w14:paraId="60D50E40"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lastRenderedPageBreak/>
        <w:t xml:space="preserve">Perché Gesù dice alla donna: </w:t>
      </w:r>
      <w:r w:rsidRPr="00284585">
        <w:rPr>
          <w:rFonts w:ascii="Arial" w:hAnsi="Arial" w:cs="Arial"/>
          <w:i/>
          <w:iCs/>
          <w:sz w:val="24"/>
          <w:szCs w:val="24"/>
        </w:rPr>
        <w:t>“Neanch’io ti condanno?”.</w:t>
      </w:r>
      <w:r w:rsidRPr="00284585">
        <w:rPr>
          <w:rFonts w:ascii="Arial" w:hAnsi="Arial" w:cs="Arial"/>
          <w:sz w:val="24"/>
          <w:szCs w:val="24"/>
        </w:rPr>
        <w:t xml:space="preserve"> La risposta a questa domanda ce la dona Gesù stesso. Ecco le sue Parole: </w:t>
      </w:r>
    </w:p>
    <w:p w14:paraId="6890849D"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0B3C734C"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La missione di Gesù non quella di condannare. È invece quella di togliere il peccato del mondo. Lo toglie lavandolo e purificando nel suo sangue versato dall’alto delle croce. Questa è la redenzione o purificazione oggettiva. La purificazione o redenzione soggettiva avviene per la nostra fede in Cristo Gesù e per la nostra immersione nelle acque del battesimo. Una volta ottenuta la purificazione dal peccato, siamo chiamati a vivere senza peccato. Siamo entrati nella vita di Dio, in Cristo, per Cristo, con Cristo, per opera dello Spirito Santo e la mediazione della Chiesa, mediazione di Parola e di grazia, mediazione di luce e di vita, mediazione di purificazione nello Spirito Santo per opera dello Spirito Santo. Per opera sempre dello Spirito Santo e per la mediazione della Chiesa dobbiamo rimanere e crescere nella vita divina che abbiamo ricevuto. Ecco perché Gesù aggiunge: </w:t>
      </w:r>
      <w:r w:rsidRPr="00284585">
        <w:rPr>
          <w:rFonts w:ascii="Arial" w:hAnsi="Arial" w:cs="Arial"/>
          <w:i/>
          <w:iCs/>
          <w:sz w:val="24"/>
          <w:szCs w:val="24"/>
        </w:rPr>
        <w:t>“Va’ e d’ora in poi non peccare più”.</w:t>
      </w:r>
      <w:r w:rsidRPr="00284585">
        <w:rPr>
          <w:rFonts w:ascii="Arial" w:hAnsi="Arial" w:cs="Arial"/>
          <w:sz w:val="24"/>
          <w:szCs w:val="24"/>
        </w:rPr>
        <w:t xml:space="preserve"> Se io ti perdono e tu ritorni nel tuo peccato, a nulla serve che io ti lavi nel mio sangue e ti inondi con il mio Santo Spirito, perché tu non pecchi più. Se tu torni nel peccato, non solo ritoni nella morte, disprezzi anche il mio sangue che ti ha lavato e lo Spirito Santo che ti ha dato la mia vita come tua vita.</w:t>
      </w:r>
    </w:p>
    <w:p w14:paraId="291FF28B"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Ecco il primo peccato antico che si deve mettere in luce: quando noi ci accostiamo al sacramento per il ritorno in vita che è il sacramento della penitenza o della confessione, e subito dopo torniamo a peccare, noi altro non facciamo che vanificare il sangue di Cristo con il quale siamo stati nuovamente aspersi, nel quale siamo stati nuovamente immersi. Altro non facciamo che disprezzare la vita divina, in noi effusa per opera dello Spirito Santo. Ora è cosa gravissima disprezzare un bene così prezioso. Dio, in Cristo, per opera dello Spirito Santo ci ha rivestito della sua stessa vita e noi cosa facciamo? La disprezziamo, la calpestiamo, la gettiamo sotto i nostri pieri e nuovamente ci rivestiamo della morte di Satana e dei suoi diavoli dell’inferno. È questo il gravissimo peccato del cristiano: il peccato del disprezzo del sangue di Cristo e il peccato della perdita della vita con la quale lo Spirito Santo ci aveva vestiti. Lui aveva sostituito la nostra vita con la vita di Cristo Gesù, che è vita di Dio e ce ne siamo liberati per indossare nuovamente la vita di Satana. Sul disprezzo ecco cosa rivela lo Spirito Santo: </w:t>
      </w:r>
    </w:p>
    <w:p w14:paraId="49A8805C"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lastRenderedPageBreak/>
        <w:t xml:space="preserve">“E si scandalizzavano per causa sua. Ma Gesù disse loro: "Un profeta non è disprezzato se non nella sua patria e in casa sua" (Mt 13, 57). Egli rispose loro: "Sì, prima viene Elia e ristabilisce ogni cosa; ma come sta scritto del Figlio dell'uomo? Che deve soffrire molto ed essere disprezzato (Mc 9, 12). Chi ascolta voi ascolta me, chi disprezza voi disprezza me. E chi disprezza me disprezza colui che mi ha mandato" (Lc 10, 16). E poiché hanno disprezzato la conoscenza di Dio, Dio li ha abbandonati in balìa d'una intelligenza depravata, sicché commettono ciò che è indegno (Rm 1, 28). Perciò chi disprezza queste norme non disprezza un uomo, ma Dio stesso, che vi dona il suo Santo Spirito (1Ts 4, 8). Non disprezzate le profezie (1Ts 5, 20). Pensate quanto maggiore sarà il castigo di cui sarà ritenuto meritevole chi avrà calpestato il Figlio di Dio e considerato profano quel sangue dell'alleanza dal quale è stato un giorno santificato e avrà disprezzato lo Spirito della grazia? (Eb 10, 29). Soprattutto coloro che nelle loro impure passioni vanno dietro alla carne e disprezzano il Signore. Temerari, arroganti, non temono d'insultare gli esseri gloriosi decaduti (2Pt 2, 10). Ugualmente, anche costoro, come sotto la spinta dei loro sogni, contaminano il proprio corpo, disprezzano il Signore e insultano gli esseri gloriosi (Gd 1, 8). </w:t>
      </w:r>
    </w:p>
    <w:p w14:paraId="6051164C"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Grande è il peccato del disprezzo. Disprezzare il sangue di Cristo che ci ha purificato è disprezzare il martirio di Cristo Gesù, è disprezzare il Crocifisso.</w:t>
      </w:r>
    </w:p>
    <w:p w14:paraId="21D14963"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Gesù dice alla donna:</w:t>
      </w:r>
      <w:r w:rsidRPr="00284585">
        <w:rPr>
          <w:rFonts w:ascii="Arial" w:hAnsi="Arial" w:cs="Arial"/>
          <w:i/>
          <w:iCs/>
          <w:sz w:val="24"/>
          <w:szCs w:val="24"/>
        </w:rPr>
        <w:t xml:space="preserve"> “Va’ e d’ora in poi non peccare più”.</w:t>
      </w:r>
      <w:r w:rsidRPr="00284585">
        <w:rPr>
          <w:rFonts w:ascii="Arial" w:hAnsi="Arial" w:cs="Arial"/>
          <w:sz w:val="24"/>
          <w:szCs w:val="24"/>
        </w:rPr>
        <w:t xml:space="preserve"> Questo, oggi, Cristo Gesù non lo potrebbe dire. Perché non lo potrebbe dire? Perché il “cristianesimo” e molto di più il “cattolicesimo” si è fortemente evoluto, con una radicale trasformazione che non è verso il bene, ma verso il male. Già negli anni ‘50 si denunciava che sia nel cristiano e sia nel cattolico si era persa la coscienza del peccato. Si commetteva il male, si sapeva che era male, ma la coscienza non lo né lo giudicava e né lo riteneva come grave offesa contro il Signore. Neanche lo considerava nei suoi frutti di morte che produceva nel cuore di chi lo commetteva e anche in tutta la società che lo subiva. Era un errore come tutti gli altri errori che si commettevano. A patire dagli anni ’60 si fece un passo ulteriore. Dalla perdita della coscienza del peccato, si passò alla perdita della coscienza del bene e del male. Tutto iniziava ad essere visto come un bene. Nulla invece come un male. Inizia il radicale cambiamento dei  costumi. Se nulla è più male, tutto può essere fatto. Nulla dovrà essere più proibito. Negli anni 2000 si compie il grande salto in avanti. Il male non esiste: tutto è amore. Il male non esiste: tutto è un diritto dell’uomo. Il male non esiste: tutti sono uguali a tutti. Nessuna discriminazione e nessuna differenza tra luce e tenebra, tra giorno e notte, tra maschio e femmina. Se tutto è un diritto, tutto ciò che voglio mi deve essere dato. Non solo. Si è giunti a legalizzare il male facendolo divenire diritto inalienabile dell’uomo. Nasce così il diritto all’aborto, il diritto all’eutanasia, il diritto al divorzio, il diritto a unioni tra gli stessi sessi. Il diritto a che nessuno possa dire una parola contraria a questi diritti. Il diritto a non sentire mai più la parola male e la parola peccato. Il diritto di non ascoltare nessuna voce che neghi i miei diritti. Il diritto di epurare dalla cultura di ieri e di oggi quanto è contrario a questi diritti. </w:t>
      </w:r>
    </w:p>
    <w:p w14:paraId="74F92464"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lastRenderedPageBreak/>
        <w:t xml:space="preserve">Il diritto a modificare tutto il linguaggio. Il diritto ad abbandonare la Divina Rivelazione. Il diritto ad entrare nella Chiesa ed essere Chiesa senza alcuna conversione e senza alcuna fede nella Parola di Cristo Gesù. Il diritto di non esistenza di alcuna discriminazione o differenza tra chi vive il Vangelo e chi non lo vive. Il diritto di non vivere il Vangelo. Il Diritto di essere ateo nella stessa Chiesa. Il diritto di essere massone e di essere Chiesa. Il diritto di far tacere il vangelo perché più non parli. Il diritto di negare la verità di Cristo Gesù. Il diritto di uguaglianza di tutte le fedi, tutte le credenze, tutte le religioni. Il diritto dato alla natura di potersi creare da se stessa. Sta anche nascendo il diritto degli animali di essere di pari dignità con gli uomini. Il diritto di un animale di essere scelto come vero figlio di un uomo o di una donna. Il diritto di unione maritale tra un animale e un uomo. Enumerare tutti i diritti diviene veramente impossibile. Ogni uomo si scrive e si proclama i suoi inalienabili diritti. </w:t>
      </w:r>
    </w:p>
    <w:p w14:paraId="14F610D5"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Ecco la nuova antropologia e la nuova religione: il diritto di vivere senza alcun dovere. Il diritto di essere senza alcun Dio. il diritto di farmi Dio. Ai nostri giorni siamo anche giunti al diritto del peccato di essere benedetto nel nome del Signore. Il diritto di cancellare ogni verità che viene dal passato. Il diritto di ciascuno a scriversi la sua verità. Il diritto di insultare e di offendere quanti hanno un pensiero differente. Il diritto di eliminare ogni pensiero che non sia il nostro pensiero. Questi diritti sono oggi la nuova antropologia e la nuova religione. Il diritto di non esistenza di tutte le religioni finora esistite in favore di una religione universale senza né differenze e né distinzioni. A questa nuova religione cosa direbbe Gesù? Direbbe ciò che ha detto nel suo tempo:</w:t>
      </w:r>
    </w:p>
    <w:p w14:paraId="3EF082A3"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 “Convertitevi e credete nel Vangelo”. Se non vi convertite, perirete tutti allo stesso modo”. “Se vuoi la vita eterna, osserva i comandamenti”. “Se la vostra giustizia non supera quella degli scribi e dei farisei non entrerete nel regno dei cieli”. “Chi mandi me vivrà per me”. “Chi crederà sarà battezzato, sarà salvo. Chi non crederà darà condannato”. “Chi crede in me, avrà la vita eterna”. </w:t>
      </w:r>
    </w:p>
    <w:p w14:paraId="2BD07717" w14:textId="77777777" w:rsidR="00284585" w:rsidRPr="00284585" w:rsidRDefault="00284585" w:rsidP="00284585">
      <w:pPr>
        <w:spacing w:after="120" w:line="240" w:lineRule="auto"/>
        <w:jc w:val="both"/>
        <w:rPr>
          <w:rFonts w:ascii="Arial" w:hAnsi="Arial" w:cs="Arial"/>
          <w:i/>
          <w:iCs/>
          <w:sz w:val="24"/>
          <w:szCs w:val="24"/>
        </w:rPr>
      </w:pPr>
      <w:r w:rsidRPr="00284585">
        <w:rPr>
          <w:rFonts w:ascii="Arial" w:hAnsi="Arial" w:cs="Arial"/>
          <w:sz w:val="24"/>
          <w:szCs w:val="24"/>
        </w:rPr>
        <w:t>Se il Padre volesse oggi parlare agli uomini, cosa direbbe? Direbbe sola una cosa:</w:t>
      </w:r>
      <w:r w:rsidRPr="00284585">
        <w:rPr>
          <w:rFonts w:ascii="Arial" w:hAnsi="Arial" w:cs="Arial"/>
          <w:i/>
          <w:iCs/>
          <w:sz w:val="24"/>
          <w:szCs w:val="24"/>
        </w:rPr>
        <w:t xml:space="preserve"> “Oggi ci sono circa otto miliardi di uomini. Se tu, uomo, dovessi ascoltare otto miliardi di voci che dicono parole contro o differenti anche di uno iota dalla mia Parola, se tu vuoi rimanere nella vita, devi ascoltare solo la mia Parola. Solo nella mia Parola devi credere, senza nulla aggiungere e nulla togliere. Solo alla mia Parola devi obbedire, se vuoi conservarti in vita e raggiungere la beatitudine eterna. Se tu invece ascolterai anche una sola delle parola contrarie alla mia, cadi nella morte e se non ritorni nella mia Parola, ti incamminerai verso la morte eterna e nella perdizione per sempre”.</w:t>
      </w:r>
      <w:r w:rsidRPr="00284585">
        <w:rPr>
          <w:rFonts w:ascii="Arial" w:hAnsi="Arial" w:cs="Arial"/>
          <w:sz w:val="24"/>
          <w:szCs w:val="24"/>
        </w:rPr>
        <w:t xml:space="preserve">  Il Signore Dio direbbe:</w:t>
      </w:r>
      <w:r w:rsidRPr="00284585">
        <w:rPr>
          <w:rFonts w:ascii="Arial" w:hAnsi="Arial" w:cs="Arial"/>
          <w:i/>
          <w:iCs/>
          <w:sz w:val="24"/>
          <w:szCs w:val="24"/>
        </w:rPr>
        <w:t xml:space="preserve"> “Sono solo io il tuo Creatore, il tuo Signore, il tuo unico e solo Dio. Ti ho fatto perché tu possa vivere solo nella mia Parola. È la tua natura. Così come la natura di tutti gli esseri viventi che sono nel mare è quella di rimanere sempre nell’acqua.</w:t>
      </w:r>
      <w:r w:rsidRPr="00284585">
        <w:rPr>
          <w:rFonts w:ascii="Arial" w:hAnsi="Arial" w:cs="Arial"/>
          <w:sz w:val="24"/>
          <w:szCs w:val="24"/>
        </w:rPr>
        <w:t xml:space="preserve"> </w:t>
      </w:r>
      <w:r w:rsidRPr="00284585">
        <w:rPr>
          <w:rFonts w:ascii="Arial" w:hAnsi="Arial" w:cs="Arial"/>
          <w:i/>
          <w:iCs/>
          <w:sz w:val="24"/>
          <w:szCs w:val="24"/>
        </w:rPr>
        <w:t>Nell’acque è la vita. Fuori dall’acqua è la loro morte. Così sei tu uomo, perché così ti ho fatto: perché tu viva nella Parola. Esci dalla mia Parola, muori. Rimai nella mia Parola, vive. Obbedendo alla Parola rimani in essa e vivi. Non obbedendo ad essa, esci dalla Parola ed è la morte. Questo è il frutto dell’obbedienza e questo il frutto della disobbedienza”.</w:t>
      </w:r>
    </w:p>
    <w:p w14:paraId="777578F4"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lastRenderedPageBreak/>
        <w:t xml:space="preserve">Sempre il Signore prova la fedeltà alla sua Parola di quanti vogliono credere in Lui. Finché non giunge il momento della prova tutti possiamo dire di amarlo e di servirlo. Giunge il momento della prova e ogni cuore rivela qual è la sua consistenza spirituale. Un esempio è sufficiente per entrare in questo mistero della prova: </w:t>
      </w:r>
      <w:r w:rsidRPr="00284585">
        <w:rPr>
          <w:rFonts w:ascii="Arial" w:hAnsi="Arial" w:cs="Arial"/>
          <w:i/>
          <w:iCs/>
          <w:sz w:val="24"/>
          <w:szCs w:val="24"/>
        </w:rPr>
        <w:t>“Se io per ben quarant’anni grido al mondo la mia obbedienza alla Chiesa. Grido anche che sono Chiesa, sono nella Chiesa, sono per la Chiesa, sono con la Chesa e poi un giorno la Chiesa mi chiede di vivere ciò che grido di essere e io mi ribello e mi rifiuto, attesto di essere caduto nel momento della prova. Attesto altresì che tra ciò che io dico e la mia fede vi è la stessa distanza che regna tra l’oriente e l’occidente”.</w:t>
      </w:r>
      <w:r w:rsidRPr="00284585">
        <w:rPr>
          <w:rFonts w:ascii="Arial" w:hAnsi="Arial" w:cs="Arial"/>
          <w:sz w:val="24"/>
          <w:szCs w:val="24"/>
        </w:rPr>
        <w:t xml:space="preserve"> Ecco perché viene sempre il momento della prova per ogni uomo. Il Signore vuole saggiare i cuori. Vuole sapere chi lo ama con un amore di pronta e immediata obbedienza e chi invece si riempie la bocca di parole altisonanti, con il cuore però non in esse. Il cuore è in ciò che professiamo, quando la nostra obbedienza è senza alcuna riserva. Ecco la vera risposta del vero credente: </w:t>
      </w:r>
      <w:r w:rsidRPr="00284585">
        <w:rPr>
          <w:rFonts w:ascii="Arial" w:hAnsi="Arial" w:cs="Arial"/>
          <w:i/>
          <w:iCs/>
          <w:sz w:val="24"/>
          <w:szCs w:val="24"/>
        </w:rPr>
        <w:t>“Questo tu chiedi, Signore? Questo, Signore, io voglio. Obbedisco, Signore, al tuo volere come fosse mia volontà”</w:t>
      </w:r>
      <w:r w:rsidRPr="00284585">
        <w:rPr>
          <w:rFonts w:ascii="Arial" w:hAnsi="Arial" w:cs="Arial"/>
          <w:sz w:val="24"/>
          <w:szCs w:val="24"/>
        </w:rPr>
        <w:t xml:space="preserve">. </w:t>
      </w:r>
    </w:p>
    <w:p w14:paraId="70AE3368"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Ecco cosa insegna lo Spirito Santo nel Libro del Siracide:</w:t>
      </w:r>
    </w:p>
    <w:p w14:paraId="65F705E7"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Guai ai cuori pavidi e alle mani indolenti e al peccatore che cammina su due strade! Guai al cuore indolente che non ha fede, perché non avrà protezione. Guai a voi che avete perduto la perseveranza: che cosa farete quando il Signore verrà a visitarvi? 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2,1-18).</w:t>
      </w:r>
    </w:p>
    <w:p w14:paraId="50AA6920"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La Parola che Gesù dice alla donna – </w:t>
      </w:r>
      <w:r w:rsidRPr="00284585">
        <w:rPr>
          <w:rFonts w:ascii="Arial" w:hAnsi="Arial" w:cs="Arial"/>
          <w:i/>
          <w:iCs/>
          <w:sz w:val="24"/>
          <w:szCs w:val="24"/>
        </w:rPr>
        <w:t>Neanch’io ti condanno. Va’ e d’ora in poi non peccare più</w:t>
      </w:r>
      <w:r w:rsidRPr="00284585">
        <w:rPr>
          <w:rFonts w:ascii="Arial" w:hAnsi="Arial" w:cs="Arial"/>
          <w:sz w:val="24"/>
          <w:szCs w:val="24"/>
        </w:rPr>
        <w:t xml:space="preserve"> – è parola detta ad ogni uomo. Ogni uomo è chiamato a lasciarsi perdonare da Dio e, una volta perdonato, non dovrà più peccare in eterno. Se </w:t>
      </w:r>
      <w:r w:rsidRPr="00284585">
        <w:rPr>
          <w:rFonts w:ascii="Arial" w:hAnsi="Arial" w:cs="Arial"/>
          <w:sz w:val="24"/>
          <w:szCs w:val="24"/>
        </w:rPr>
        <w:lastRenderedPageBreak/>
        <w:t xml:space="preserve">però pecca, sempre dovrà rinnovare il proposito di non peccare più. Se la morte lo troverà nel peccato, per lui si aprono solo lo porte dell’inferno e la perdizione nel fuoco eterno. Questo insegnava lo Spirito Santo ieri e questo noi insegniamo oggi. Se anche otto miliardi di uomini dovessero oggi dire il contrario, noi rimarremo sempre nello Spirito Santo che ha una sola Parola e una sola verità da ricordarci: Quella del Padre nostro celeste, del nostro Dio, Creatore e Signore che Lui ha affidato alla Divina rivelazione. Le altre parole non sono  sue e mai dovranno essere nostre. Dare a Dio ciò che è di Dio, anche questo è comando di Cristo Gesù. Obbedire a questo comando è vita eterna per noi. </w:t>
      </w:r>
    </w:p>
    <w:p w14:paraId="348FD448" w14:textId="77777777" w:rsidR="00284585" w:rsidRPr="00284585" w:rsidRDefault="00284585" w:rsidP="00284585">
      <w:pPr>
        <w:spacing w:after="120" w:line="240" w:lineRule="auto"/>
        <w:jc w:val="both"/>
        <w:rPr>
          <w:rFonts w:ascii="Arial" w:hAnsi="Arial" w:cs="Arial"/>
          <w:sz w:val="24"/>
          <w:szCs w:val="24"/>
        </w:rPr>
      </w:pPr>
    </w:p>
    <w:p w14:paraId="0CCF97F7"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48" w:name="_Toc180486853"/>
      <w:r w:rsidRPr="00284585">
        <w:rPr>
          <w:rFonts w:ascii="Arial" w:hAnsi="Arial"/>
          <w:b/>
          <w:bCs/>
          <w:color w:val="000000"/>
          <w:sz w:val="28"/>
          <w:lang w:val="la-Latn"/>
        </w:rPr>
        <w:t>IL PECCATO CONTRO IL PADRE CELESTE</w:t>
      </w:r>
      <w:bookmarkEnd w:id="848"/>
    </w:p>
    <w:p w14:paraId="13058EFD" w14:textId="77777777" w:rsidR="00284585" w:rsidRPr="00284585" w:rsidRDefault="00284585" w:rsidP="00284585">
      <w:pPr>
        <w:tabs>
          <w:tab w:val="left" w:pos="1418"/>
          <w:tab w:val="left" w:pos="2268"/>
        </w:tabs>
        <w:spacing w:after="120" w:line="240" w:lineRule="auto"/>
        <w:jc w:val="both"/>
        <w:rPr>
          <w:rFonts w:ascii="Arial" w:hAnsi="Arial" w:cs="Arial"/>
          <w:color w:val="000000"/>
          <w:sz w:val="24"/>
        </w:rPr>
      </w:pPr>
      <w:bookmarkStart w:id="849" w:name="_Hlk133248650"/>
      <w:bookmarkEnd w:id="847"/>
      <w:r w:rsidRPr="00284585">
        <w:rPr>
          <w:rFonts w:ascii="Arial" w:hAnsi="Arial" w:cs="Arial"/>
          <w:sz w:val="24"/>
          <w:szCs w:val="24"/>
        </w:rPr>
        <w:t>Ieri il peccato contro il nostro Padre Celeste –  che è il Padre del Signore nostro Gesù Cristo, il solo Dio vivo e vero, il solo ed unico Creatore del cielo e della terra e di quanto in essi esiste, il solo Salvatore e Redentore dell’uomo – consisteva nella non obbedienza alla sua Parola, al suo Vangelo, ad ogni sua Legge e Statuto di vita, dati agli uomini per la loro vita, vita sulla terra e vita nell’eternità.  Contro questo peccato che era di disattesa del Primo Comandamento: “</w:t>
      </w:r>
      <w:r w:rsidRPr="00284585">
        <w:rPr>
          <w:rFonts w:ascii="Arial" w:hAnsi="Arial" w:cs="Arial"/>
          <w:i/>
          <w:iCs/>
          <w:color w:val="000000"/>
          <w:sz w:val="24"/>
        </w:rPr>
        <w:t>Io sono il Signore, tuo Dio, che ti ho fatto uscire dalla terra d’Egitto, dalla condizione servile:</w:t>
      </w:r>
      <w:r w:rsidRPr="00284585">
        <w:rPr>
          <w:rFonts w:ascii="Arial" w:hAnsi="Arial" w:cs="Arial"/>
          <w:color w:val="000000"/>
          <w:sz w:val="24"/>
        </w:rPr>
        <w:t xml:space="preserve"> </w:t>
      </w:r>
      <w:r w:rsidRPr="00284585">
        <w:rPr>
          <w:rFonts w:ascii="Arial" w:hAnsi="Arial" w:cs="Arial"/>
          <w:i/>
          <w:iCs/>
          <w:color w:val="000000"/>
          <w:sz w:val="24"/>
        </w:rPr>
        <w:t>Non avrai altri dèi di fronte a me</w:t>
      </w:r>
      <w:r w:rsidRPr="00284585">
        <w:rPr>
          <w:rFonts w:ascii="Arial" w:hAnsi="Arial" w:cs="Arial"/>
          <w:color w:val="000000"/>
          <w:sz w:val="24"/>
        </w:rPr>
        <w:t xml:space="preserve"> (Es 20,2-3), sempre interveniva la Chiesa invitando alla conversione per ritornare in vita. Anche quando i discepoli di Gesù si costruivano i loro vitelli fusi non con oro, ma ognuno con i propri pensieri, sempre la Chiesa, come Dio e Mosè, interveniva per chiedere agli idolatri di ritornare nel vero culto di latria, che è purissima obbedienza ad ogni Parola uscita dalla bocca di Dio. Senza l’obbedienza alla Parola del Signore, ad ogni Parola del Signore, ogni culto è vano. Vana è anche ogni relazione con gli uomini, perché non è fondata sull’obbedienza alla Parola, ma sulla disobbedienza e sulla trasgressione. Di conseguenza è fondata nella falsità e nel peccato e non nella verità e nel rispetto dell’uomo secondo la Legge del Signore.</w:t>
      </w:r>
    </w:p>
    <w:p w14:paraId="574B327C" w14:textId="77777777" w:rsidR="00284585" w:rsidRPr="00284585" w:rsidRDefault="00284585" w:rsidP="00284585">
      <w:pPr>
        <w:tabs>
          <w:tab w:val="left" w:pos="1418"/>
          <w:tab w:val="left" w:pos="2268"/>
        </w:tabs>
        <w:spacing w:after="120" w:line="240" w:lineRule="auto"/>
        <w:jc w:val="both"/>
        <w:rPr>
          <w:rFonts w:ascii="Arial" w:hAnsi="Arial" w:cs="Arial"/>
          <w:color w:val="000000"/>
          <w:sz w:val="24"/>
        </w:rPr>
      </w:pPr>
      <w:r w:rsidRPr="00284585">
        <w:rPr>
          <w:rFonts w:ascii="Arial" w:hAnsi="Arial" w:cs="Arial"/>
          <w:color w:val="000000"/>
          <w:sz w:val="24"/>
        </w:rPr>
        <w:t>Ecco cosa è successo nel deserto:</w:t>
      </w:r>
    </w:p>
    <w:p w14:paraId="7ADCB02F" w14:textId="77777777" w:rsidR="00284585" w:rsidRPr="00284585" w:rsidRDefault="00284585" w:rsidP="00284585">
      <w:pPr>
        <w:spacing w:after="120" w:line="240" w:lineRule="auto"/>
        <w:ind w:left="567" w:right="567"/>
        <w:jc w:val="both"/>
        <w:rPr>
          <w:rFonts w:ascii="Arial" w:hAnsi="Arial" w:cs="Arial"/>
          <w:i/>
          <w:iCs/>
          <w:color w:val="000000"/>
          <w:sz w:val="24"/>
        </w:rPr>
      </w:pPr>
      <w:r w:rsidRPr="00284585">
        <w:rPr>
          <w:rFonts w:ascii="Arial" w:hAnsi="Arial" w:cs="Arial"/>
          <w:i/>
          <w:iCs/>
          <w:color w:val="000000"/>
          <w:sz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7F6005EA" w14:textId="77777777" w:rsidR="00284585" w:rsidRPr="00284585" w:rsidRDefault="00284585" w:rsidP="00284585">
      <w:pPr>
        <w:spacing w:after="120" w:line="240" w:lineRule="auto"/>
        <w:ind w:left="567" w:right="567"/>
        <w:jc w:val="both"/>
        <w:rPr>
          <w:rFonts w:ascii="Arial" w:hAnsi="Arial" w:cs="Arial"/>
          <w:i/>
          <w:iCs/>
          <w:color w:val="000000"/>
          <w:sz w:val="24"/>
        </w:rPr>
      </w:pPr>
      <w:r w:rsidRPr="00284585">
        <w:rPr>
          <w:rFonts w:ascii="Arial" w:hAnsi="Arial" w:cs="Arial"/>
          <w:i/>
          <w:iCs/>
          <w:color w:val="000000"/>
          <w:sz w:val="24"/>
        </w:rPr>
        <w:t xml:space="preserve">Allora il Signore disse a Mosè: «Va’, scendi, perché il tuo popolo, che hai fatto uscire dalla terra d’Egitto, si è pervertito. Non hanno tardato </w:t>
      </w:r>
      <w:r w:rsidRPr="00284585">
        <w:rPr>
          <w:rFonts w:ascii="Arial" w:hAnsi="Arial" w:cs="Arial"/>
          <w:i/>
          <w:iCs/>
          <w:color w:val="000000"/>
          <w:sz w:val="24"/>
        </w:rPr>
        <w:lastRenderedPageBreak/>
        <w:t>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21CFD22D" w14:textId="77777777" w:rsidR="00284585" w:rsidRPr="00284585" w:rsidRDefault="00284585" w:rsidP="00284585">
      <w:pPr>
        <w:spacing w:after="120" w:line="240" w:lineRule="auto"/>
        <w:ind w:left="567" w:right="567"/>
        <w:jc w:val="both"/>
        <w:rPr>
          <w:rFonts w:ascii="Arial" w:hAnsi="Arial" w:cs="Arial"/>
          <w:i/>
          <w:iCs/>
          <w:color w:val="000000"/>
          <w:sz w:val="24"/>
        </w:rPr>
      </w:pPr>
      <w:r w:rsidRPr="00284585">
        <w:rPr>
          <w:rFonts w:ascii="Arial" w:hAnsi="Arial" w:cs="Arial"/>
          <w:i/>
          <w:iCs/>
          <w:color w:val="000000"/>
          <w:sz w:val="24"/>
        </w:rPr>
        <w:t>Il Signore si pentì del male che aveva minacciato di fare al suo popolo. Mosè si voltò e scese dal monte con in mano le due tavole della Testimonianza, tavole scritte sui due lati, da una parte e dall’altra. Le tavole erano opera di Dio, la scrittura era scrittura di Dio, scolpita sulle tavole. 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3CBEDF0A" w14:textId="77777777" w:rsidR="00284585" w:rsidRPr="00284585" w:rsidRDefault="00284585" w:rsidP="00284585">
      <w:pPr>
        <w:spacing w:after="120" w:line="240" w:lineRule="auto"/>
        <w:ind w:left="567" w:right="567"/>
        <w:jc w:val="both"/>
        <w:rPr>
          <w:rFonts w:ascii="Arial" w:hAnsi="Arial" w:cs="Arial"/>
          <w:i/>
          <w:iCs/>
          <w:color w:val="000000"/>
          <w:sz w:val="24"/>
        </w:rPr>
      </w:pPr>
      <w:r w:rsidRPr="00284585">
        <w:rPr>
          <w:rFonts w:ascii="Arial" w:hAnsi="Arial" w:cs="Arial"/>
          <w:i/>
          <w:iCs/>
          <w:color w:val="000000"/>
          <w:sz w:val="24"/>
        </w:rPr>
        <w:t xml:space="preserve">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 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w:t>
      </w:r>
      <w:r w:rsidRPr="00284585">
        <w:rPr>
          <w:rFonts w:ascii="Arial" w:hAnsi="Arial" w:cs="Arial"/>
          <w:i/>
          <w:iCs/>
          <w:color w:val="000000"/>
          <w:sz w:val="24"/>
        </w:rPr>
        <w:lastRenderedPageBreak/>
        <w:t xml:space="preserve">e contro suo fratello, perché oggi egli vi accordasse benedizione». 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017F628C" w14:textId="77777777" w:rsidR="00284585" w:rsidRPr="00284585" w:rsidRDefault="00284585" w:rsidP="00284585">
      <w:pPr>
        <w:tabs>
          <w:tab w:val="left" w:pos="1418"/>
          <w:tab w:val="left" w:pos="2268"/>
        </w:tabs>
        <w:spacing w:after="120" w:line="240" w:lineRule="auto"/>
        <w:jc w:val="both"/>
        <w:rPr>
          <w:rFonts w:ascii="Arial" w:hAnsi="Arial" w:cs="Arial"/>
          <w:color w:val="000000"/>
          <w:sz w:val="24"/>
        </w:rPr>
      </w:pPr>
      <w:r w:rsidRPr="00284585">
        <w:rPr>
          <w:rFonts w:ascii="Arial" w:hAnsi="Arial" w:cs="Arial"/>
          <w:color w:val="000000"/>
          <w:sz w:val="24"/>
        </w:rPr>
        <w:t xml:space="preserve">Ecco il peccato di oggi contro il Signore: Ieri era Aronne che permetteva che gli idoli venissero fusi e poi venerati con speciale adorazione. Oggi è lo stesso Mosè che costruisce gli idoli e chiede l’atto di prostrazione a tutti gli adoratori del vero Dio e Signore. Se Mosè smette di essere il baluardo posto da Dio in difesa della sua purissima verità, per il popolo del Signore è la fine. Poiché oggi sono molti i Mosè che sono all’opera per fondere una moltitudine di nuovi idoli, si comprenderà bene che sia per il mondo cristiano e sia per il mondo cattolico non potrà esserci un futuro di vita. Il suo futuro è di morte. Mentre ieri contro tutti coloro che fondevano nuovi idoli senza mai stancarsi, sempre insorgevano i veri profeti e facevo risuonare con voce chiara e squillante la vera Parola del Signore, oggi quanti sono stati costituiti da Dio e da Lui inviati nel mondo per gridare la sua Parola, si stanno tutti trasformando in falsi profeti e gridano al cristiano e al mondo la loro parola, il loro pensiero, la loro volontà, il loro sentire come Parola, Pensiero, Volontà, Sentire di Dio. Un vero profeta potrà mai benedire il peccato nel nome del Signore e cioè nel nome del Padre e del Figlio e dello Spirito Santo? Un vero profeta potrà mai rimandare un’ordinazione presbiterale perché ritiene che il candidato ancora non abbia maturato il suo pensiero giustificatore di ogni disordine sessuale e lo ritiene un omofobo perché a suo giudizio è fedele alla verità rivelata nelle Divine Scritture? Un vero profeta potrà mai svuotare la Parola del Signore, quella contenuta nella Divina Rivelazione, di ogni sua verità teologica che è posta a fondamento della verità morale, e al suo posto porre la sua volontà, il suo pensiero come verità e volontà di Dio? Un vero profeta potrà mai dire che ogni tendenza sessuale va rispettata perché viene da Dio e per ogni tendenza sessuale si deve anche intendere la pedofilia e ogni altro disordine sessuale? Un vero profeta potrà mai giustifica l’omicidio, che l’aborto, dichiarando valida la legge che lo dichiara un diritto della donna? Un vero profeta potrà mai volere una Chiesa dal basso, una Chiesa arcobaleno, una Chiesa in fraternità e non invece una Chiesa dall’Alto, una Chiesa evangelizzatrice di tutti i popoli e di tutte le nazioni, una Chiesa chiamata a far risuonare una sola voce: quella del Vangelo della salvezza nella purezza della verità che giorno per giorno gli affida e gli consegna lo Spirito Santo, se essa lo invoca con cuore sincero ed essa stessa in ogni suo figlio cresce in sapienza e grazia senza alcuna interruzione? Ecco qual è oggi l’odierno peccato: sono i ministri della Chiesa che stanno elaborando una nuova rivelazione, un nuovo vangelo, una nuova tradizione, una nuova morale, un nuovo Dio, una nuova religione e tutto questo lo stanno innalzando sulle ceneri – perché ormai così è stato ridotto il vero Dio e la sua vera Parola –  di tutto ciò che fino a ieri era la vera Chiesa, la vera </w:t>
      </w:r>
      <w:r w:rsidRPr="00284585">
        <w:rPr>
          <w:rFonts w:ascii="Arial" w:hAnsi="Arial" w:cs="Arial"/>
          <w:color w:val="000000"/>
          <w:sz w:val="24"/>
        </w:rPr>
        <w:lastRenderedPageBreak/>
        <w:t>rivelazione, il suo vero vangelo, il suo vero Dio, la sua vera religione. Se il Signore non interviene Lui, con tutta la potenza del suo Santo Spirito, per demolire ogni diabolico nuovo idolo e rimettere sul candelabro della storia tutto lo splendore della sua verità, della Chiesa veramente rimarrà un piccolo resto, anzi un piccolissimo resto. Ma sarà questo piccolissimo resto a far brillare la vera luce del vero Dio. Questo odierno peccato è così ammaliante e così accattivante per ogni cuore di peccato, riuscire a conquistare ogni elemento di spicco nella Chiesa. Che il Signore intervenga presto. Sappiamo che solo Lui è il Signore della storia e Lui sa quando giungerà il tempo della fine di questa prova. Oggi la grande Babilonia, costruttrice di ogni altra grande Babilonia, sempre essere la Chiesa. Noi sappiamo che per ogni Babilonia giunge l’ora in cui si griderà:</w:t>
      </w:r>
    </w:p>
    <w:p w14:paraId="0EF43528" w14:textId="77777777" w:rsidR="00284585" w:rsidRPr="00284585" w:rsidRDefault="00284585" w:rsidP="00284585">
      <w:pPr>
        <w:spacing w:after="120" w:line="240" w:lineRule="auto"/>
        <w:ind w:left="567" w:right="567"/>
        <w:jc w:val="both"/>
        <w:rPr>
          <w:rFonts w:ascii="Arial" w:hAnsi="Arial" w:cs="Arial"/>
          <w:i/>
          <w:iCs/>
          <w:color w:val="000000"/>
          <w:sz w:val="24"/>
        </w:rPr>
      </w:pPr>
      <w:r w:rsidRPr="00284585">
        <w:rPr>
          <w:rFonts w:ascii="Arial" w:hAnsi="Arial" w:cs="Arial"/>
          <w:i/>
          <w:iCs/>
          <w:color w:val="000000"/>
          <w:sz w:val="24"/>
        </w:rPr>
        <w:t xml:space="preserve">Dopo questo, vidi un altro angelo discendere dal cielo con grande potere, e la terra fu illuminata dal suo splendore. Gridò a gran voce: «È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 E udii un’altra voce dal cielo: «Uscite,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 </w:t>
      </w:r>
    </w:p>
    <w:p w14:paraId="49A7FE06" w14:textId="77777777" w:rsidR="00284585" w:rsidRPr="00284585" w:rsidRDefault="00284585" w:rsidP="00284585">
      <w:pPr>
        <w:spacing w:after="120" w:line="240" w:lineRule="auto"/>
        <w:ind w:left="567" w:right="567"/>
        <w:jc w:val="both"/>
        <w:rPr>
          <w:rFonts w:ascii="Arial" w:hAnsi="Arial" w:cs="Arial"/>
          <w:i/>
          <w:iCs/>
          <w:color w:val="000000"/>
          <w:sz w:val="24"/>
        </w:rPr>
      </w:pPr>
      <w:r w:rsidRPr="00284585">
        <w:rPr>
          <w:rFonts w:ascii="Arial" w:hAnsi="Arial" w:cs="Arial"/>
          <w:i/>
          <w:iCs/>
          <w:color w:val="000000"/>
          <w:sz w:val="24"/>
        </w:rPr>
        <w:t>I re della terra, che con essa si sono prostituiti e hanno vissuto nel lusso, piangeranno e si lamenteranno a causa sua, quando vedranno il fumo del suo incendio, tenendosi a distanza per paura dei suoi tormenti, e diranno: «Guai, guai, città immensa, Babilonia, città possente; in un’ora sola è giunta la tua condanna!». 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cinnamòmo, amòmo, profumi, unguento, incenso, vino, olio, fior di farina, frumento, bestiame, greggi, cavalli, carri, schiavi e vite umane.</w:t>
      </w:r>
    </w:p>
    <w:p w14:paraId="4CC8FDE3" w14:textId="77777777" w:rsidR="00284585" w:rsidRPr="00284585" w:rsidRDefault="00284585" w:rsidP="00284585">
      <w:pPr>
        <w:spacing w:after="120" w:line="240" w:lineRule="auto"/>
        <w:ind w:left="567" w:right="567"/>
        <w:jc w:val="both"/>
        <w:rPr>
          <w:rFonts w:ascii="Arial" w:hAnsi="Arial" w:cs="Arial"/>
          <w:i/>
          <w:iCs/>
          <w:color w:val="000000"/>
          <w:sz w:val="24"/>
        </w:rPr>
      </w:pPr>
      <w:r w:rsidRPr="00284585">
        <w:rPr>
          <w:rFonts w:ascii="Arial" w:hAnsi="Arial" w:cs="Arial"/>
          <w:i/>
          <w:iCs/>
          <w:color w:val="000000"/>
          <w:sz w:val="24"/>
        </w:rPr>
        <w:t xml:space="preserve">«I frutti che ti piacevano tanto si sono allontanati da te; tutto quel lusso e quello splendore per te sono perduti e mai più potranno trovarli». I mercanti, divenuti ricchi grazie a essa, si terranno a distanza per timore dei suoi tormenti; piangendo e lamentandosi, diranno:  «Guai, guai, la grande città, tutta ammantata di lino puro, di porpora e di scarlatto, adorna d’oro, di pietre preziose e di perle! In un’ora sola </w:t>
      </w:r>
      <w:r w:rsidRPr="00284585">
        <w:rPr>
          <w:rFonts w:ascii="Arial" w:hAnsi="Arial" w:cs="Arial"/>
          <w:i/>
          <w:iCs/>
          <w:color w:val="000000"/>
          <w:sz w:val="24"/>
        </w:rPr>
        <w:lastRenderedPageBreak/>
        <w:t xml:space="preserve">tanta ricchezza è andata perduta!». Tutti i comandanti di navi, tutti gli equipaggi, i naviganti e quanti commerciano per mare si tenevano a distanza e gridavano, guardando il fumo del suo incendio: «Quale città fu mai simile all’immensa città?». Si gettarono la polvere sul capo, e fra pianti e lamenti gridavano: «Guai, guai, città immensa,  di cui si arricchirono quanti avevano navi sul mare: in un’ora sola fu ridotta a un deserto! Esulta su di essa, o cielo, e voi, santi, apostoli, profeti, perché, condannandola, Dio vi ha reso giustizia!». Un angelo possente prese allora una pietra, grande come una màcina,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màcina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18,1.24). </w:t>
      </w:r>
    </w:p>
    <w:p w14:paraId="55C0DD8E" w14:textId="77777777" w:rsidR="00284585" w:rsidRPr="00284585" w:rsidRDefault="00284585" w:rsidP="00284585">
      <w:pPr>
        <w:spacing w:after="120" w:line="240" w:lineRule="auto"/>
        <w:ind w:left="567" w:right="567"/>
        <w:jc w:val="both"/>
        <w:rPr>
          <w:rFonts w:ascii="Arial" w:hAnsi="Arial" w:cs="Arial"/>
          <w:i/>
          <w:iCs/>
          <w:color w:val="000000"/>
          <w:sz w:val="24"/>
        </w:rPr>
      </w:pPr>
      <w:r w:rsidRPr="00284585">
        <w:rPr>
          <w:rFonts w:ascii="Arial" w:hAnsi="Arial" w:cs="Arial"/>
          <w:i/>
          <w:iCs/>
          <w:color w:val="000000"/>
          <w:sz w:val="24"/>
        </w:rPr>
        <w:t>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 E per la seconda volta dissero: «Alleluia! Il suo fumo sale nei secoli dei secoli!». Allora i ventiquattro anziani e i quattro esseri viventi si prostrarono e adorarono Dio, seduto sul trono, dicendo: «Amen, alleluia».</w:t>
      </w:r>
    </w:p>
    <w:p w14:paraId="63008699" w14:textId="77777777" w:rsidR="00284585" w:rsidRPr="00284585" w:rsidRDefault="00284585" w:rsidP="00284585">
      <w:pPr>
        <w:spacing w:after="120" w:line="240" w:lineRule="auto"/>
        <w:ind w:left="567" w:right="567"/>
        <w:jc w:val="both"/>
        <w:rPr>
          <w:rFonts w:ascii="Arial" w:hAnsi="Arial" w:cs="Arial"/>
          <w:i/>
          <w:iCs/>
          <w:color w:val="000000"/>
          <w:sz w:val="24"/>
        </w:rPr>
      </w:pPr>
      <w:r w:rsidRPr="00284585">
        <w:rPr>
          <w:rFonts w:ascii="Arial" w:hAnsi="Arial" w:cs="Arial"/>
          <w:i/>
          <w:iCs/>
          <w:color w:val="000000"/>
          <w:sz w:val="24"/>
        </w:rPr>
        <w:t xml:space="preserve"> Dal trono venne una voce che diceva: «Lodate il nostro Dio, voi tutti, suoi servi, voi che lo temete, piccoli e grandi!». 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w:t>
      </w:r>
    </w:p>
    <w:p w14:paraId="263878A5" w14:textId="77777777" w:rsidR="00284585" w:rsidRPr="00284585" w:rsidRDefault="00284585" w:rsidP="00284585">
      <w:pPr>
        <w:spacing w:after="120" w:line="240" w:lineRule="auto"/>
        <w:ind w:left="567" w:right="567"/>
        <w:jc w:val="both"/>
        <w:rPr>
          <w:rFonts w:ascii="Arial" w:hAnsi="Arial" w:cs="Arial"/>
          <w:i/>
          <w:iCs/>
          <w:color w:val="000000"/>
          <w:sz w:val="24"/>
        </w:rPr>
      </w:pPr>
      <w:r w:rsidRPr="00284585">
        <w:rPr>
          <w:rFonts w:ascii="Arial" w:hAnsi="Arial" w:cs="Arial"/>
          <w:i/>
          <w:iCs/>
          <w:color w:val="000000"/>
          <w:sz w:val="24"/>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5F791C58" w14:textId="77777777" w:rsidR="00284585" w:rsidRPr="00284585" w:rsidRDefault="00284585" w:rsidP="00284585">
      <w:pPr>
        <w:spacing w:after="120" w:line="240" w:lineRule="auto"/>
        <w:ind w:left="567" w:right="567"/>
        <w:jc w:val="both"/>
        <w:rPr>
          <w:rFonts w:ascii="Arial" w:hAnsi="Arial" w:cs="Arial"/>
          <w:i/>
          <w:iCs/>
          <w:color w:val="000000"/>
          <w:sz w:val="24"/>
        </w:rPr>
      </w:pPr>
      <w:r w:rsidRPr="00284585">
        <w:rPr>
          <w:rFonts w:ascii="Arial" w:hAnsi="Arial" w:cs="Arial"/>
          <w:i/>
          <w:iCs/>
          <w:color w:val="000000"/>
          <w:sz w:val="24"/>
        </w:rPr>
        <w:t xml:space="preserve">Poi vidi il cielo aperto, ed ecco un cavallo bianco; colui che lo cavalcava si chiamava Fedele e Veritiero: egli giudica e combatte con giustizia. I suoi occhi sono come una fiamma di fuoco, ha sul suo capo molti diademi; porta scritto un nome che nessuno conosce all’infuori di lui. È avvolto in un mantello intriso di sangue e il suo nome è: il Verbo di Dio. Gli eserciti del cielo lo seguono su cavalli bianchi, vestiti di lino </w:t>
      </w:r>
      <w:r w:rsidRPr="00284585">
        <w:rPr>
          <w:rFonts w:ascii="Arial" w:hAnsi="Arial" w:cs="Arial"/>
          <w:i/>
          <w:iCs/>
          <w:color w:val="000000"/>
          <w:sz w:val="24"/>
        </w:rPr>
        <w:lastRenderedPageBreak/>
        <w:t>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444143F8" w14:textId="77777777" w:rsidR="00284585" w:rsidRPr="00284585" w:rsidRDefault="00284585" w:rsidP="00284585">
      <w:pPr>
        <w:spacing w:after="120" w:line="240" w:lineRule="auto"/>
        <w:ind w:left="567" w:right="567"/>
        <w:jc w:val="both"/>
        <w:rPr>
          <w:rFonts w:ascii="Arial" w:hAnsi="Arial" w:cs="Arial"/>
          <w:i/>
          <w:iCs/>
          <w:color w:val="000000"/>
          <w:sz w:val="24"/>
        </w:rPr>
      </w:pPr>
      <w:r w:rsidRPr="00284585">
        <w:rPr>
          <w:rFonts w:ascii="Arial" w:hAnsi="Arial" w:cs="Arial"/>
          <w:i/>
          <w:iCs/>
          <w:color w:val="000000"/>
          <w:sz w:val="24"/>
        </w:rPr>
        <w:t xml:space="preserve">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 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16D95F6E" w14:textId="77777777" w:rsidR="00284585" w:rsidRPr="00284585" w:rsidRDefault="00284585" w:rsidP="00284585">
      <w:pPr>
        <w:tabs>
          <w:tab w:val="left" w:pos="1418"/>
          <w:tab w:val="left" w:pos="2268"/>
        </w:tabs>
        <w:spacing w:after="120" w:line="240" w:lineRule="auto"/>
        <w:jc w:val="both"/>
        <w:rPr>
          <w:rFonts w:ascii="Arial" w:hAnsi="Arial" w:cs="Arial"/>
          <w:color w:val="000000"/>
          <w:sz w:val="24"/>
        </w:rPr>
      </w:pPr>
      <w:r w:rsidRPr="00284585">
        <w:rPr>
          <w:rFonts w:ascii="Arial" w:hAnsi="Arial" w:cs="Arial"/>
          <w:color w:val="000000"/>
          <w:sz w:val="24"/>
        </w:rPr>
        <w:t>Mentre attende che il Padre celeste intervenga, il discepolo del Signore rimane ancora al Vangelo di Gesù Signore in purezza di fede e di obbedienza. Il vero discepolo mai deve vacillare nella, vacillassero anche tutti gli altri. Lui dovrà rimanere fedele al Padre del Signore nostro Gesù Cristo e alla sua Divina Parola. Del  Padre Lui dovrà essere il Testimone Fedele.</w:t>
      </w:r>
    </w:p>
    <w:p w14:paraId="2C2ECCBD" w14:textId="77777777" w:rsidR="00284585" w:rsidRPr="00284585" w:rsidRDefault="00284585" w:rsidP="00284585">
      <w:pPr>
        <w:tabs>
          <w:tab w:val="left" w:pos="1418"/>
          <w:tab w:val="left" w:pos="2268"/>
        </w:tabs>
        <w:spacing w:after="120" w:line="240" w:lineRule="auto"/>
        <w:jc w:val="both"/>
        <w:rPr>
          <w:rFonts w:ascii="Arial" w:hAnsi="Arial" w:cs="Arial"/>
          <w:color w:val="000000"/>
          <w:sz w:val="24"/>
        </w:rPr>
      </w:pPr>
    </w:p>
    <w:p w14:paraId="1A7136F8"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50" w:name="_Toc180486854"/>
      <w:r w:rsidRPr="00284585">
        <w:rPr>
          <w:rFonts w:ascii="Arial" w:hAnsi="Arial"/>
          <w:b/>
          <w:bCs/>
          <w:color w:val="000000"/>
          <w:sz w:val="28"/>
          <w:lang w:val="la-Latn"/>
        </w:rPr>
        <w:t>IL PECCATO CONTRO IL FIGLIO INCARNATO</w:t>
      </w:r>
      <w:bookmarkEnd w:id="850"/>
    </w:p>
    <w:p w14:paraId="04568670" w14:textId="77777777" w:rsidR="00284585" w:rsidRPr="00284585" w:rsidRDefault="00284585" w:rsidP="00284585">
      <w:pPr>
        <w:spacing w:after="120" w:line="240" w:lineRule="auto"/>
        <w:jc w:val="both"/>
        <w:rPr>
          <w:rFonts w:ascii="Arial" w:hAnsi="Arial" w:cs="Arial"/>
          <w:sz w:val="24"/>
          <w:szCs w:val="24"/>
        </w:rPr>
      </w:pPr>
      <w:bookmarkStart w:id="851" w:name="_Hlk133253740"/>
      <w:r w:rsidRPr="00284585">
        <w:rPr>
          <w:rFonts w:ascii="Arial" w:hAnsi="Arial" w:cs="Arial"/>
          <w:sz w:val="24"/>
          <w:szCs w:val="24"/>
        </w:rPr>
        <w:t xml:space="preserve">Ieri il peccato contro Cristo Gesù consisteva nel negare verità che erano essenza del suo esistere e del suo operare. La Chiesa con prontezza interveniva e rimetteva la verità di Cristo nella sua purezza sia di essere che di operazione. Gli eretici venivano detti eretici e quanti vivevano nell’ortodossia venivano confermati nella loro professione di fede e si sentivano rafforzati. Oggi il grande peccato è quel fuoco divoratore che sta riducendo in cenere e in pula disperse dal vento tutta la verità di Gesù Signore, verità divina ed eterna, di incarnazione e di salvezza, di grazia e di verità, di giustizia e di pace, di vita eterna e di risurrezione per ogni uomo. Oggi il peccato proprio in questo consiste: nel non intervento da parte di chi dovrebbe intervenire per spegnere questo fuoco infernale. Anzi appare esattamente il contrario: quanti sono chiamati a spegnerlo, sono proprio essi che spesso lo alimentano con le loro dichiarazioni, le loro insipienti parole, le loro stolte e peccaminose opere. Noi siamo intervenuti diverse volte al fine di rimettere la verità di Cristo sul candelabro. Ecco la purissima verità che va restituita a Cristo Gesù, perché è solo sua e di nessun altro. </w:t>
      </w:r>
    </w:p>
    <w:p w14:paraId="06702EF6" w14:textId="77777777" w:rsidR="00284585" w:rsidRPr="00284585" w:rsidRDefault="00284585" w:rsidP="00284585">
      <w:pPr>
        <w:spacing w:after="120" w:line="240" w:lineRule="auto"/>
        <w:jc w:val="both"/>
        <w:rPr>
          <w:rFonts w:ascii="Arial" w:hAnsi="Arial"/>
          <w:bCs/>
          <w:sz w:val="24"/>
          <w:szCs w:val="20"/>
        </w:rPr>
      </w:pPr>
      <w:r w:rsidRPr="00284585">
        <w:rPr>
          <w:rFonts w:ascii="Arial" w:hAnsi="Arial"/>
          <w:bCs/>
          <w:sz w:val="24"/>
          <w:szCs w:val="20"/>
        </w:rPr>
        <w:t>Gesù il differente</w:t>
      </w:r>
    </w:p>
    <w:p w14:paraId="18C656A8"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w:t>
      </w:r>
      <w:r w:rsidRPr="00284585">
        <w:rPr>
          <w:rFonts w:ascii="Arial" w:hAnsi="Arial" w:cs="Arial"/>
          <w:sz w:val="24"/>
          <w:szCs w:val="24"/>
        </w:rPr>
        <w:lastRenderedPageBreak/>
        <w:t xml:space="preserve">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0BF722DB"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2300EB66" w14:textId="77777777" w:rsidR="00284585" w:rsidRPr="00284585" w:rsidRDefault="00284585" w:rsidP="00284585">
      <w:pPr>
        <w:spacing w:after="120" w:line="240" w:lineRule="auto"/>
        <w:jc w:val="both"/>
        <w:rPr>
          <w:rFonts w:ascii="Arial" w:hAnsi="Arial" w:cs="Arial"/>
          <w:color w:val="000000"/>
          <w:sz w:val="24"/>
          <w:szCs w:val="24"/>
        </w:rPr>
      </w:pPr>
      <w:r w:rsidRPr="00284585">
        <w:rPr>
          <w:rFonts w:ascii="Arial" w:hAnsi="Arial" w:cs="Arial"/>
          <w:color w:val="000000"/>
          <w:sz w:val="24"/>
          <w:szCs w:val="24"/>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7553789A"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1E468FE7"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w:t>
      </w:r>
      <w:r w:rsidRPr="00284585">
        <w:rPr>
          <w:rFonts w:ascii="Arial" w:hAnsi="Arial" w:cs="Arial"/>
          <w:sz w:val="24"/>
          <w:szCs w:val="24"/>
        </w:rPr>
        <w:lastRenderedPageBreak/>
        <w:t xml:space="preserve">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140B5063"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111793AD"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5088FFAE"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32C59A04"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w:t>
      </w:r>
      <w:r w:rsidRPr="00284585">
        <w:rPr>
          <w:rFonts w:ascii="Arial" w:hAnsi="Arial" w:cs="Arial"/>
          <w:sz w:val="24"/>
          <w:szCs w:val="24"/>
        </w:rPr>
        <w:lastRenderedPageBreak/>
        <w:t xml:space="preserve">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61B26331" w14:textId="77777777" w:rsidR="00284585" w:rsidRPr="00284585" w:rsidRDefault="00284585" w:rsidP="00284585">
      <w:pPr>
        <w:spacing w:after="120" w:line="240" w:lineRule="auto"/>
        <w:jc w:val="both"/>
        <w:rPr>
          <w:rFonts w:ascii="Arial" w:hAnsi="Arial" w:cs="Arial"/>
          <w:sz w:val="24"/>
          <w:szCs w:val="24"/>
        </w:rPr>
      </w:pPr>
    </w:p>
    <w:p w14:paraId="1394438B" w14:textId="77777777" w:rsidR="00284585" w:rsidRPr="00284585" w:rsidRDefault="00284585" w:rsidP="00284585">
      <w:pPr>
        <w:spacing w:after="120" w:line="240" w:lineRule="auto"/>
        <w:jc w:val="both"/>
        <w:rPr>
          <w:rFonts w:ascii="Arial" w:hAnsi="Arial"/>
          <w:b/>
          <w:bCs/>
          <w:sz w:val="24"/>
          <w:szCs w:val="16"/>
          <w:lang w:eastAsia="it-IT"/>
        </w:rPr>
      </w:pPr>
      <w:r w:rsidRPr="00284585">
        <w:rPr>
          <w:rFonts w:ascii="Arial" w:hAnsi="Arial"/>
          <w:b/>
          <w:bCs/>
          <w:sz w:val="24"/>
          <w:szCs w:val="16"/>
          <w:lang w:eastAsia="it-IT"/>
        </w:rPr>
        <w:t xml:space="preserve">CRISTO GESÙ, Il Necessario Eterno e Universale. </w:t>
      </w:r>
    </w:p>
    <w:p w14:paraId="39EFDED3" w14:textId="77777777" w:rsidR="00284585" w:rsidRPr="00284585" w:rsidRDefault="00284585" w:rsidP="00284585">
      <w:pPr>
        <w:spacing w:after="120" w:line="240" w:lineRule="auto"/>
        <w:jc w:val="both"/>
        <w:rPr>
          <w:rFonts w:ascii="Arial" w:eastAsia="Times New Roman" w:hAnsi="Arial"/>
          <w:bCs/>
          <w:color w:val="262626"/>
          <w:sz w:val="24"/>
          <w:szCs w:val="20"/>
          <w:lang w:eastAsia="it-IT"/>
        </w:rPr>
      </w:pPr>
      <w:r w:rsidRPr="00284585">
        <w:rPr>
          <w:rFonts w:ascii="Arial" w:eastAsia="Times New Roman" w:hAnsi="Arial"/>
          <w:bCs/>
          <w:color w:val="262626"/>
          <w:sz w:val="24"/>
          <w:szCs w:val="20"/>
          <w:lang w:eastAsia="it-IT"/>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4244086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47029F9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Libro del Siracide così rivela la creazione dell’uomo:</w:t>
      </w:r>
    </w:p>
    <w:p w14:paraId="4AB17E0F"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w:t>
      </w:r>
      <w:r w:rsidRPr="00284585">
        <w:rPr>
          <w:rFonts w:ascii="Arial" w:eastAsia="Times New Roman" w:hAnsi="Arial"/>
          <w:i/>
          <w:iCs/>
          <w:sz w:val="24"/>
          <w:szCs w:val="20"/>
          <w:lang w:eastAsia="it-IT"/>
        </w:rPr>
        <w:lastRenderedPageBreak/>
        <w:t xml:space="preserve">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163DD83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Mirabile e perfetta rivelazione!</w:t>
      </w:r>
    </w:p>
    <w:p w14:paraId="5D9DB7B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284585">
        <w:rPr>
          <w:rFonts w:ascii="Arial" w:eastAsia="Times New Roman" w:hAnsi="Arial"/>
          <w:i/>
          <w:sz w:val="24"/>
          <w:szCs w:val="20"/>
          <w:lang w:eastAsia="it-IT"/>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284585">
        <w:rPr>
          <w:rFonts w:ascii="Arial" w:eastAsia="Times New Roman" w:hAnsi="Arial"/>
          <w:sz w:val="24"/>
          <w:szCs w:val="20"/>
          <w:lang w:eastAsia="it-IT"/>
        </w:rPr>
        <w:t xml:space="preserve"> Se questo Decreto eterno e universale del Padre viene disatteso, disprezzato, ignorato, manomesso, alterato, trasformato, nessuna unità potrà mai compiersi.</w:t>
      </w:r>
    </w:p>
    <w:p w14:paraId="069D9E4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Noi possiamo anche proporre, per la ri-creazione e realizzazione dell’unità del singolo uomo e dello stesso genere umano, </w:t>
      </w:r>
      <w:r w:rsidRPr="00284585">
        <w:rPr>
          <w:rFonts w:ascii="Arial" w:eastAsia="Times New Roman" w:hAnsi="Arial"/>
          <w:i/>
          <w:sz w:val="24"/>
          <w:szCs w:val="20"/>
          <w:lang w:eastAsia="it-IT"/>
        </w:rPr>
        <w:t>“decreti da noi pensati, immaginati, ideati, elaborati con la sapienza che viene dalla carne”.</w:t>
      </w:r>
      <w:r w:rsidRPr="00284585">
        <w:rPr>
          <w:rFonts w:ascii="Arial" w:eastAsia="Times New Roman" w:hAnsi="Arial"/>
          <w:sz w:val="24"/>
          <w:szCs w:val="20"/>
          <w:lang w:eastAsia="it-IT"/>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w:t>
      </w:r>
      <w:r w:rsidRPr="00284585">
        <w:rPr>
          <w:rFonts w:ascii="Arial" w:eastAsia="Times New Roman" w:hAnsi="Arial"/>
          <w:sz w:val="24"/>
          <w:szCs w:val="20"/>
          <w:lang w:eastAsia="it-IT"/>
        </w:rPr>
        <w:lastRenderedPageBreak/>
        <w:t xml:space="preserve">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p>
    <w:p w14:paraId="67CCF4FC"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3CDF4B6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w:t>
      </w:r>
      <w:r w:rsidRPr="00284585">
        <w:rPr>
          <w:rFonts w:ascii="Arial" w:eastAsia="Times New Roman" w:hAnsi="Arial"/>
          <w:sz w:val="24"/>
          <w:szCs w:val="20"/>
          <w:lang w:eastAsia="it-IT"/>
        </w:rPr>
        <w:lastRenderedPageBreak/>
        <w:t xml:space="preserve">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5D5D734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651D67F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p>
    <w:p w14:paraId="3429D5B5"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w:t>
      </w:r>
      <w:r w:rsidRPr="00284585">
        <w:rPr>
          <w:rFonts w:ascii="Arial" w:eastAsia="Times New Roman" w:hAnsi="Arial"/>
          <w:i/>
          <w:iCs/>
          <w:sz w:val="24"/>
          <w:szCs w:val="20"/>
          <w:lang w:eastAsia="it-IT"/>
        </w:rPr>
        <w:lastRenderedPageBreak/>
        <w:t xml:space="preserve">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43F840F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25E1371F" w14:textId="77777777" w:rsidR="00284585" w:rsidRPr="00284585" w:rsidRDefault="00284585" w:rsidP="00284585">
      <w:pPr>
        <w:spacing w:after="120" w:line="240" w:lineRule="auto"/>
        <w:jc w:val="both"/>
        <w:rPr>
          <w:rFonts w:ascii="Arial" w:eastAsia="Times New Roman" w:hAnsi="Arial"/>
          <w:i/>
          <w:sz w:val="24"/>
          <w:szCs w:val="20"/>
          <w:lang w:eastAsia="it-IT"/>
        </w:rPr>
      </w:pPr>
      <w:r w:rsidRPr="00284585">
        <w:rPr>
          <w:rFonts w:ascii="Arial" w:eastAsia="Times New Roman" w:hAnsi="Arial"/>
          <w:sz w:val="24"/>
          <w:szCs w:val="20"/>
          <w:lang w:eastAsia="it-IT"/>
        </w:rPr>
        <w:t xml:space="preserve">Un testo dell’Apostolo Paolo ci aiuta a comprendere perché la predicazione della Parola di Cristo è necessaria per credere in Cristo e ottenere la salvezza: </w:t>
      </w:r>
      <w:r w:rsidRPr="00284585">
        <w:rPr>
          <w:rFonts w:ascii="Arial" w:eastAsia="Times New Roman" w:hAnsi="Arial"/>
          <w:i/>
          <w:sz w:val="24"/>
          <w:szCs w:val="20"/>
          <w:lang w:eastAsia="it-IT"/>
        </w:rPr>
        <w:t xml:space="preserve">“Se con la tua bocca proclamerai: </w:t>
      </w:r>
    </w:p>
    <w:p w14:paraId="4C0C6F9C"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14229B3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w:t>
      </w:r>
    </w:p>
    <w:p w14:paraId="0EA9B499"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lastRenderedPageBreak/>
        <w:t xml:space="preserve">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1F8211B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5BEEAC4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6E53802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p>
    <w:p w14:paraId="1468FF2A"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w:t>
      </w:r>
      <w:r w:rsidRPr="00284585">
        <w:rPr>
          <w:rFonts w:ascii="Arial" w:eastAsia="Times New Roman" w:hAnsi="Arial"/>
          <w:i/>
          <w:iCs/>
          <w:sz w:val="24"/>
          <w:szCs w:val="20"/>
          <w:lang w:eastAsia="it-IT"/>
        </w:rPr>
        <w:lastRenderedPageBreak/>
        <w:t xml:space="preserve">potenza e ricchezza, sapienza e forza, onore, gloria e benedizione. A Colui che siede sul trono e all’Agnello lode, onore, gloria e potenza, nei secoli dei secoli» (Ap 4,1-5,14).  </w:t>
      </w:r>
    </w:p>
    <w:p w14:paraId="1B11A66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284585">
        <w:rPr>
          <w:rFonts w:ascii="Arial" w:eastAsia="Times New Roman" w:hAnsi="Arial"/>
          <w:i/>
          <w:sz w:val="24"/>
          <w:szCs w:val="20"/>
          <w:lang w:eastAsia="it-IT"/>
        </w:rPr>
        <w:t>“Iesus Christus heri et hodie ipse et in saecula” (Eb 13,8).</w:t>
      </w:r>
      <w:r w:rsidRPr="00284585">
        <w:rPr>
          <w:rFonts w:ascii="Arial" w:eastAsia="Times New Roman" w:hAnsi="Arial"/>
          <w:sz w:val="24"/>
          <w:szCs w:val="20"/>
          <w:lang w:eastAsia="it-IT"/>
        </w:rPr>
        <w:t xml:space="preserve"> </w:t>
      </w:r>
    </w:p>
    <w:p w14:paraId="0F28B2F4" w14:textId="77777777" w:rsidR="00284585" w:rsidRPr="00284585" w:rsidRDefault="00284585" w:rsidP="00284585">
      <w:pPr>
        <w:spacing w:after="120" w:line="240" w:lineRule="auto"/>
        <w:jc w:val="both"/>
        <w:rPr>
          <w:rFonts w:ascii="Arial" w:hAnsi="Arial"/>
          <w:sz w:val="24"/>
        </w:rPr>
      </w:pPr>
    </w:p>
    <w:p w14:paraId="2765FAB5"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52" w:name="_Toc180486855"/>
      <w:r w:rsidRPr="00284585">
        <w:rPr>
          <w:rFonts w:ascii="Arial" w:hAnsi="Arial"/>
          <w:b/>
          <w:bCs/>
          <w:color w:val="000000"/>
          <w:sz w:val="28"/>
          <w:lang w:val="la-Latn"/>
        </w:rPr>
        <w:t>IESUS CHRISTUS HERI ET HODIE IPSE ET IN SAECULA</w:t>
      </w:r>
      <w:bookmarkEnd w:id="852"/>
      <w:r w:rsidRPr="00284585">
        <w:rPr>
          <w:rFonts w:ascii="Arial" w:hAnsi="Arial"/>
          <w:b/>
          <w:bCs/>
          <w:color w:val="000000"/>
          <w:sz w:val="28"/>
          <w:lang w:val="la-Latn"/>
        </w:rPr>
        <w:t xml:space="preserve"> </w:t>
      </w:r>
    </w:p>
    <w:p w14:paraId="0E4FB0D9" w14:textId="77777777" w:rsidR="00284585" w:rsidRPr="00284585" w:rsidRDefault="00284585" w:rsidP="00284585">
      <w:pPr>
        <w:spacing w:after="120" w:line="240" w:lineRule="auto"/>
        <w:jc w:val="both"/>
        <w:rPr>
          <w:rFonts w:ascii="Arial" w:hAnsi="Arial"/>
          <w:i/>
          <w:iCs/>
          <w:color w:val="000000"/>
          <w:sz w:val="24"/>
        </w:rPr>
      </w:pPr>
      <w:r w:rsidRPr="00284585">
        <w:rPr>
          <w:rFonts w:ascii="Arial" w:hAnsi="Arial" w:cs="Arial"/>
          <w:b/>
          <w:bCs/>
          <w:i/>
          <w:iCs/>
          <w:sz w:val="24"/>
          <w:szCs w:val="24"/>
        </w:rPr>
        <w:t xml:space="preserve">PREMESSA. </w:t>
      </w:r>
      <w:r w:rsidRPr="00284585">
        <w:rPr>
          <w:rFonts w:ascii="Arial" w:hAnsi="Arial" w:cs="Arial"/>
          <w:i/>
          <w:iCs/>
          <w:color w:val="000000"/>
          <w:sz w:val="24"/>
          <w:szCs w:val="24"/>
        </w:rPr>
        <w:t xml:space="preserve"> </w:t>
      </w:r>
      <w:r w:rsidRPr="00284585">
        <w:rPr>
          <w:rFonts w:ascii="Arial" w:hAnsi="Arial"/>
          <w:i/>
          <w:iCs/>
          <w:color w:val="000000"/>
          <w:sz w:val="24"/>
        </w:rPr>
        <w:t xml:space="preserve">La Lettera agli Ebrei rivela che: “Gesù Cristo è lo stesso ieri e oggi e per sempre!”. </w:t>
      </w:r>
      <w:r w:rsidRPr="00284585">
        <w:rPr>
          <w:rFonts w:ascii="Arial" w:hAnsi="Arial"/>
          <w:i/>
          <w:iCs/>
          <w:color w:val="000000"/>
          <w:sz w:val="24"/>
          <w:lang w:val="la-Latn"/>
        </w:rPr>
        <w:t>“Iesus Christus heri et hodie ipse et in saecula”</w:t>
      </w:r>
      <w:r w:rsidRPr="00284585">
        <w:rPr>
          <w:rFonts w:ascii="Arial" w:hAnsi="Arial"/>
          <w:i/>
          <w:iCs/>
          <w:color w:val="000000"/>
          <w:sz w:val="24"/>
        </w:rPr>
        <w:t xml:space="preserve">. </w:t>
      </w:r>
      <w:r w:rsidRPr="00284585">
        <w:rPr>
          <w:rFonts w:ascii="Greek" w:hAnsi="Greek" w:cs="Greek"/>
          <w:i/>
          <w:iCs/>
          <w:color w:val="000000"/>
          <w:sz w:val="24"/>
          <w:szCs w:val="24"/>
        </w:rPr>
        <w:t>'Ihsoàj CristÕj ™cq</w:t>
      </w:r>
      <w:r w:rsidRPr="00284585">
        <w:rPr>
          <w:rFonts w:ascii="Greek" w:hAnsi="Greek" w:cs="Greek"/>
          <w:i/>
          <w:iCs/>
          <w:color w:val="000000"/>
          <w:sz w:val="24"/>
          <w:szCs w:val="24"/>
          <w:lang w:val="el-GR"/>
        </w:rPr>
        <w:t></w:t>
      </w:r>
      <w:r w:rsidRPr="00284585">
        <w:rPr>
          <w:rFonts w:ascii="Greek" w:hAnsi="Greek" w:cs="Greek"/>
          <w:i/>
          <w:iCs/>
          <w:color w:val="000000"/>
          <w:sz w:val="24"/>
          <w:szCs w:val="24"/>
        </w:rPr>
        <w:t xml:space="preserve">j kaˆ s»meron Ð aÙtÒj, kaˆ e„j toÝj a„înaj </w:t>
      </w:r>
      <w:r w:rsidRPr="00284585">
        <w:rPr>
          <w:rFonts w:ascii="Arial" w:hAnsi="Arial" w:cs="Arial"/>
          <w:i/>
          <w:iCs/>
          <w:color w:val="000000"/>
          <w:sz w:val="24"/>
          <w:szCs w:val="24"/>
        </w:rPr>
        <w:t>(E</w:t>
      </w:r>
      <w:r w:rsidRPr="00284585">
        <w:rPr>
          <w:rFonts w:ascii="Arial" w:hAnsi="Arial" w:cs="Arial"/>
          <w:i/>
          <w:iCs/>
          <w:color w:val="000000"/>
          <w:sz w:val="24"/>
        </w:rPr>
        <w:t xml:space="preserve">b 13,8).  </w:t>
      </w:r>
      <w:r w:rsidRPr="00284585">
        <w:rPr>
          <w:rFonts w:ascii="Arial" w:hAnsi="Arial"/>
          <w:i/>
          <w:iCs/>
          <w:color w:val="000000"/>
          <w:spacing w:val="-2"/>
          <w:sz w:val="24"/>
        </w:rPr>
        <w:t>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284585">
        <w:rPr>
          <w:rFonts w:ascii="Arial" w:hAnsi="Arial"/>
          <w:i/>
          <w:iCs/>
          <w:color w:val="000000"/>
          <w:sz w:val="24"/>
        </w:rPr>
        <w:t xml:space="preserve">. </w:t>
      </w:r>
    </w:p>
    <w:p w14:paraId="22402610" w14:textId="77777777" w:rsidR="00284585" w:rsidRPr="00284585" w:rsidRDefault="00284585" w:rsidP="00284585">
      <w:pPr>
        <w:spacing w:after="120" w:line="240" w:lineRule="auto"/>
        <w:jc w:val="both"/>
      </w:pPr>
      <w:r w:rsidRPr="00284585">
        <w:rPr>
          <w:rFonts w:ascii="Arial" w:hAnsi="Arial"/>
          <w:sz w:val="24"/>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1200F441" w14:textId="77777777" w:rsidR="00284585" w:rsidRPr="00284585" w:rsidRDefault="00284585" w:rsidP="00284585">
      <w:pPr>
        <w:spacing w:after="120" w:line="240" w:lineRule="auto"/>
        <w:jc w:val="both"/>
        <w:rPr>
          <w:rFonts w:ascii="Arial" w:hAnsi="Arial"/>
          <w:sz w:val="24"/>
        </w:rPr>
      </w:pPr>
      <w:r w:rsidRPr="00284585">
        <w:rPr>
          <w:rFonts w:ascii="Arial" w:hAnsi="Arial" w:cs="Arial"/>
          <w:b/>
          <w:bCs/>
          <w:i/>
          <w:iCs/>
          <w:sz w:val="24"/>
          <w:szCs w:val="24"/>
        </w:rPr>
        <w:t xml:space="preserve">Primo oggi: </w:t>
      </w:r>
      <w:r w:rsidRPr="00284585">
        <w:rPr>
          <w:rFonts w:ascii="Arial" w:hAnsi="Arial" w:cs="Arial"/>
          <w:i/>
          <w:iCs/>
          <w:sz w:val="24"/>
          <w:szCs w:val="24"/>
        </w:rPr>
        <w:t xml:space="preserve">l’oggi nell’eternità prima del tempo. </w:t>
      </w:r>
      <w:r w:rsidRPr="00284585">
        <w:rPr>
          <w:rFonts w:ascii="Arial" w:hAnsi="Arial"/>
          <w:sz w:val="24"/>
        </w:rPr>
        <w:t xml:space="preserve">È l’oggi eterno del Verbo prima della creazione. È l’oggi eterno senza il tempo, perché prima del tempo. Oggi è </w:t>
      </w:r>
      <w:r w:rsidRPr="00284585">
        <w:rPr>
          <w:rFonts w:ascii="Arial" w:hAnsi="Arial"/>
          <w:sz w:val="24"/>
        </w:rPr>
        <w:lastRenderedPageBreak/>
        <w:t>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49A71D2E" w14:textId="77777777" w:rsidR="00284585" w:rsidRPr="00284585" w:rsidRDefault="00284585" w:rsidP="00284585">
      <w:pPr>
        <w:spacing w:after="120" w:line="240" w:lineRule="auto"/>
        <w:jc w:val="both"/>
        <w:rPr>
          <w:rFonts w:ascii="Arial" w:hAnsi="Arial"/>
          <w:sz w:val="24"/>
        </w:rPr>
      </w:pPr>
      <w:r w:rsidRPr="00284585">
        <w:rPr>
          <w:rFonts w:ascii="Arial" w:hAnsi="Arial"/>
          <w:spacing w:val="-2"/>
          <w:sz w:val="24"/>
        </w:rPr>
        <w:t>Gesù Cristo ieri, o nell’oggi senza il tempo, perché prima del tempo, dallo Spirito Santo è prima rivelato nei Salmi e nella forma definitiva e nella sua pienezza di verità è manifestato dall’Apostolo Giovanni nel Prologo al suo Vangelo. Così nei Salmi: “</w:t>
      </w:r>
      <w:r w:rsidRPr="00284585">
        <w:rPr>
          <w:rFonts w:ascii="Arial" w:hAnsi="Arial"/>
          <w:i/>
          <w:iCs/>
          <w:spacing w:val="-2"/>
          <w:sz w:val="24"/>
        </w:rPr>
        <w:t>Voglio annunciare il decreto del Signore. Egli mi ha detto: «Tu sei mio figlio, io oggi ti ho generato”</w:t>
      </w:r>
      <w:r w:rsidRPr="00284585">
        <w:rPr>
          <w:rFonts w:ascii="Arial" w:hAnsi="Arial"/>
          <w:spacing w:val="-2"/>
          <w:sz w:val="24"/>
        </w:rPr>
        <w:t xml:space="preserve"> (Sal 2,7). </w:t>
      </w:r>
      <w:r w:rsidRPr="00284585">
        <w:rPr>
          <w:rFonts w:ascii="Arial" w:hAnsi="Arial"/>
          <w:i/>
          <w:iCs/>
          <w:spacing w:val="-2"/>
          <w:sz w:val="24"/>
        </w:rPr>
        <w:t>“A te il principato nel giorno della tua potenza tra santi splendori; dal seno dell’aurora, come rugiada, io ti ho generato”</w:t>
      </w:r>
      <w:r w:rsidRPr="00284585">
        <w:rPr>
          <w:rFonts w:ascii="Arial" w:hAnsi="Arial"/>
          <w:spacing w:val="-2"/>
          <w:sz w:val="24"/>
        </w:rPr>
        <w:t xml:space="preserve"> (Sal 110,3). Così nel prologo del Quarto Vangelo: “</w:t>
      </w:r>
      <w:r w:rsidRPr="00284585">
        <w:rPr>
          <w:rFonts w:ascii="Arial" w:hAnsi="Arial"/>
          <w:i/>
          <w:iCs/>
          <w:spacing w:val="-2"/>
          <w:sz w:val="24"/>
        </w:rPr>
        <w:t>In principio era il Verbo, e il Verbo era presso Dio e il Verbo era Dio. Egli era, in principio, presso Dio</w:t>
      </w:r>
      <w:r w:rsidRPr="00284585">
        <w:rPr>
          <w:rFonts w:ascii="Arial" w:hAnsi="Arial"/>
          <w:spacing w:val="-2"/>
          <w:sz w:val="24"/>
        </w:rPr>
        <w:t>” (Gv 1,1-2). Nell’oggi dell’eternità senza tempo, perché prima del tempo, Gesù è il Verbo Eterno del Padre, il suo Figlio Unigenito, da Lui generato oggi, è un oggi però senza tempo, perché è un oggi eterno, senza principio e senza fine. Questa verità è essenza di Gesù</w:t>
      </w:r>
      <w:r w:rsidRPr="00284585">
        <w:rPr>
          <w:rFonts w:ascii="Arial" w:hAnsi="Arial"/>
          <w:sz w:val="24"/>
        </w:rPr>
        <w:t xml:space="preserve">. </w:t>
      </w:r>
    </w:p>
    <w:p w14:paraId="2B175710" w14:textId="77777777" w:rsidR="00284585" w:rsidRPr="00284585" w:rsidRDefault="00284585" w:rsidP="00284585">
      <w:pPr>
        <w:spacing w:after="120" w:line="240" w:lineRule="auto"/>
        <w:jc w:val="both"/>
        <w:rPr>
          <w:rFonts w:ascii="Arial" w:hAnsi="Arial"/>
          <w:sz w:val="24"/>
        </w:rPr>
      </w:pPr>
      <w:r w:rsidRPr="00284585">
        <w:rPr>
          <w:rFonts w:ascii="Arial" w:hAnsi="Arial" w:cs="Arial"/>
          <w:b/>
          <w:bCs/>
          <w:i/>
          <w:iCs/>
          <w:sz w:val="24"/>
          <w:szCs w:val="24"/>
        </w:rPr>
        <w:t xml:space="preserve">Secondo oggi: </w:t>
      </w:r>
      <w:r w:rsidRPr="00284585">
        <w:rPr>
          <w:rFonts w:ascii="Arial" w:hAnsi="Arial" w:cs="Arial"/>
          <w:i/>
          <w:iCs/>
          <w:sz w:val="24"/>
          <w:szCs w:val="24"/>
        </w:rPr>
        <w:t xml:space="preserve"> l’oggi da cui ha inizio il tempo. </w:t>
      </w:r>
      <w:r w:rsidRPr="00284585">
        <w:rPr>
          <w:rFonts w:ascii="Arial" w:hAnsi="Arial"/>
          <w:sz w:val="24"/>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w:t>
      </w:r>
    </w:p>
    <w:p w14:paraId="3973C320"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Prima dell’Incarnazione ecco come sempre l’Apostolo Giovanni parla del Verbo di Dio: </w:t>
      </w:r>
      <w:r w:rsidRPr="00284585">
        <w:rPr>
          <w:rFonts w:ascii="Arial" w:hAnsi="Arial"/>
          <w:i/>
          <w:iCs/>
          <w:sz w:val="24"/>
        </w:rPr>
        <w:t>“Tutto è stato fatto per mezzo di lui e senza di lui nulla è stato fatto di ciò che esiste. In lui era la vita e la vita era la luce degli uomini; la luce splende nelle tenebre e le tenebre non l’hanno vinta”</w:t>
      </w:r>
      <w:r w:rsidRPr="00284585">
        <w:rPr>
          <w:rFonts w:ascii="Arial" w:hAnsi="Arial"/>
          <w:sz w:val="24"/>
        </w:rPr>
        <w:t xml:space="preserve"> (Gv 1,2-5). </w:t>
      </w:r>
    </w:p>
    <w:p w14:paraId="291172F3" w14:textId="77777777" w:rsidR="00284585" w:rsidRPr="00284585" w:rsidRDefault="00284585" w:rsidP="00284585">
      <w:pPr>
        <w:spacing w:after="120" w:line="240" w:lineRule="auto"/>
        <w:jc w:val="both"/>
        <w:rPr>
          <w:rFonts w:ascii="Arial" w:hAnsi="Arial"/>
          <w:sz w:val="24"/>
        </w:rPr>
      </w:pPr>
      <w:r w:rsidRPr="00284585">
        <w:rPr>
          <w:rFonts w:ascii="Arial" w:hAnsi="Arial" w:cs="Arial"/>
          <w:b/>
          <w:bCs/>
          <w:sz w:val="24"/>
          <w:szCs w:val="24"/>
        </w:rPr>
        <w:t xml:space="preserve">Terzo oggi:  </w:t>
      </w:r>
      <w:r w:rsidRPr="00284585">
        <w:rPr>
          <w:rFonts w:ascii="Arial" w:hAnsi="Arial" w:cs="Arial"/>
          <w:i/>
          <w:iCs/>
          <w:sz w:val="24"/>
          <w:szCs w:val="24"/>
        </w:rPr>
        <w:t xml:space="preserve"> l’oggi prima dell’incarnazione. </w:t>
      </w:r>
      <w:r w:rsidRPr="00284585">
        <w:rPr>
          <w:rFonts w:ascii="Arial" w:hAnsi="Arial"/>
          <w:sz w:val="24"/>
        </w:rPr>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w:t>
      </w:r>
      <w:r w:rsidRPr="00284585">
        <w:rPr>
          <w:rFonts w:ascii="Arial" w:hAnsi="Arial"/>
          <w:sz w:val="24"/>
        </w:rPr>
        <w:lastRenderedPageBreak/>
        <w:t xml:space="preserve">velato. Quando Lui verrà, sarà Lui a svelarlo in ogni loro Parola. Nessuna Parola rimarrà incompiuta o senza svelamento. Questa verità è così rivelata dall’Apostolo Paolo: </w:t>
      </w:r>
      <w:r w:rsidRPr="00284585">
        <w:rPr>
          <w:rFonts w:ascii="Arial" w:hAnsi="Arial"/>
          <w:i/>
          <w:iCs/>
          <w:sz w:val="24"/>
        </w:rPr>
        <w:t>“Il Figlio di Dio, Gesù Cristo, che abbiamo annunciato tra voi, io, Silvano e Timòteo, non fu «sì» e «no», ma in lui vi fu il «sì». Infatti tutte le promesse di Dio in lui sono «sì». Per questo attraverso di lui sale a Dio il nostro «Amen» per la sua gloria”</w:t>
      </w:r>
      <w:r w:rsidRPr="00284585">
        <w:rPr>
          <w:rFonts w:ascii="Arial" w:hAnsi="Arial"/>
          <w:sz w:val="24"/>
        </w:rPr>
        <w:t xml:space="preserve">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1D73A354" w14:textId="77777777" w:rsidR="00284585" w:rsidRPr="00284585" w:rsidRDefault="00284585" w:rsidP="00284585">
      <w:pPr>
        <w:spacing w:after="120" w:line="240" w:lineRule="auto"/>
        <w:jc w:val="both"/>
        <w:rPr>
          <w:rFonts w:ascii="Arial" w:hAnsi="Arial"/>
          <w:sz w:val="24"/>
        </w:rPr>
      </w:pPr>
      <w:r w:rsidRPr="00284585">
        <w:rPr>
          <w:rFonts w:ascii="Arial" w:hAnsi="Arial" w:cs="Arial"/>
          <w:b/>
          <w:bCs/>
          <w:i/>
          <w:iCs/>
          <w:sz w:val="24"/>
          <w:szCs w:val="24"/>
        </w:rPr>
        <w:t xml:space="preserve">Quarto oggi: </w:t>
      </w:r>
      <w:r w:rsidRPr="00284585">
        <w:rPr>
          <w:rFonts w:ascii="Arial" w:hAnsi="Arial" w:cs="Arial"/>
          <w:i/>
          <w:iCs/>
          <w:sz w:val="24"/>
          <w:szCs w:val="24"/>
        </w:rPr>
        <w:t xml:space="preserve">l’oggi dell’incarnazione. </w:t>
      </w:r>
      <w:r w:rsidRPr="00284585">
        <w:rPr>
          <w:rFonts w:ascii="Arial" w:hAnsi="Arial"/>
          <w:sz w:val="24"/>
        </w:rPr>
        <w:t xml:space="preserve">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w:t>
      </w:r>
      <w:r w:rsidRPr="00284585">
        <w:rPr>
          <w:rFonts w:ascii="Arial" w:hAnsi="Arial"/>
          <w:i/>
          <w:iCs/>
          <w:sz w:val="24"/>
        </w:rPr>
        <w:t>“E il Verbo si fece carne e venne ad abitare in mezzo a noi; e noi abbiamo contemplato la sua gloria, gloria come del Figlio unigenito che viene dal Padre, pieno di grazia e di verità”</w:t>
      </w:r>
      <w:r w:rsidRPr="00284585">
        <w:rPr>
          <w:rFonts w:ascii="Arial" w:hAnsi="Arial"/>
          <w:sz w:val="24"/>
        </w:rPr>
        <w:t xml:space="preserve"> (Gv 1,1-14). </w:t>
      </w:r>
      <w:r w:rsidRPr="00284585">
        <w:rPr>
          <w:rFonts w:ascii="Arial" w:hAnsi="Arial"/>
          <w:i/>
          <w:iCs/>
          <w:sz w:val="24"/>
        </w:rPr>
        <w:t>“Giuseppe, figlio di Davide, non temere di prendere con te Maria, tua sposa. Infatti il bambino che è generato in lei viene dallo Spirito Santo”</w:t>
      </w:r>
      <w:r w:rsidRPr="00284585">
        <w:rPr>
          <w:rFonts w:ascii="Arial" w:hAnsi="Arial"/>
          <w:sz w:val="24"/>
        </w:rPr>
        <w:t xml:space="preserve"> (Mt 1,20). </w:t>
      </w:r>
      <w:r w:rsidRPr="00284585">
        <w:rPr>
          <w:rFonts w:ascii="Arial" w:hAnsi="Arial"/>
          <w:i/>
          <w:iCs/>
          <w:sz w:val="24"/>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284585">
        <w:rPr>
          <w:rFonts w:ascii="Arial" w:hAnsi="Arial"/>
          <w:sz w:val="24"/>
        </w:rPr>
        <w:t xml:space="preserve"> (Lc 1,30-33. 35). </w:t>
      </w:r>
      <w:r w:rsidRPr="00284585">
        <w:rPr>
          <w:rFonts w:ascii="Arial" w:hAnsi="Arial"/>
          <w:i/>
          <w:iCs/>
          <w:sz w:val="24"/>
        </w:rPr>
        <w:t>“Quando venne la pienezza del tempo, Dio mandò il suo Figlio, nato da donna, nato sotto la Legge, per riscattare quelli che erano sotto la Legge, perché ricevessimo l’adozione a figli”</w:t>
      </w:r>
      <w:r w:rsidRPr="00284585">
        <w:rPr>
          <w:rFonts w:ascii="Arial" w:hAnsi="Arial"/>
          <w:sz w:val="24"/>
        </w:rPr>
        <w:t xml:space="preserve">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784D9931" w14:textId="77777777" w:rsidR="00284585" w:rsidRPr="00284585" w:rsidRDefault="00284585" w:rsidP="00284585">
      <w:pPr>
        <w:spacing w:after="120" w:line="240" w:lineRule="auto"/>
        <w:jc w:val="both"/>
        <w:rPr>
          <w:rFonts w:ascii="Arial" w:hAnsi="Arial"/>
          <w:sz w:val="24"/>
        </w:rPr>
      </w:pPr>
      <w:r w:rsidRPr="00284585">
        <w:rPr>
          <w:rFonts w:ascii="Arial" w:hAnsi="Arial" w:cs="Arial"/>
          <w:b/>
          <w:bCs/>
          <w:i/>
          <w:iCs/>
          <w:sz w:val="24"/>
          <w:szCs w:val="24"/>
        </w:rPr>
        <w:t xml:space="preserve">Quinto oggi: </w:t>
      </w:r>
      <w:r w:rsidRPr="00284585">
        <w:rPr>
          <w:rFonts w:ascii="Arial" w:hAnsi="Arial" w:cs="Arial"/>
          <w:i/>
          <w:iCs/>
          <w:sz w:val="24"/>
          <w:szCs w:val="24"/>
        </w:rPr>
        <w:t xml:space="preserve">l’oggi del compimento nella carne di Gesù. </w:t>
      </w:r>
      <w:r w:rsidRPr="00284585">
        <w:rPr>
          <w:rFonts w:ascii="Arial" w:hAnsi="Arial"/>
          <w:sz w:val="24"/>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53FAD82C" w14:textId="77777777" w:rsidR="00284585" w:rsidRPr="00284585" w:rsidRDefault="00284585" w:rsidP="00284585">
      <w:pPr>
        <w:spacing w:after="120" w:line="240" w:lineRule="auto"/>
        <w:jc w:val="both"/>
        <w:rPr>
          <w:rFonts w:ascii="Arial" w:hAnsi="Arial"/>
          <w:sz w:val="24"/>
        </w:rPr>
      </w:pPr>
      <w:r w:rsidRPr="00284585">
        <w:rPr>
          <w:rFonts w:ascii="Arial" w:hAnsi="Arial" w:cs="Arial"/>
          <w:b/>
          <w:bCs/>
          <w:i/>
          <w:iCs/>
          <w:sz w:val="24"/>
          <w:szCs w:val="24"/>
        </w:rPr>
        <w:lastRenderedPageBreak/>
        <w:t xml:space="preserve">Sesto oggi: </w:t>
      </w:r>
      <w:r w:rsidRPr="00284585">
        <w:rPr>
          <w:rFonts w:ascii="Arial" w:hAnsi="Arial" w:cs="Arial"/>
          <w:i/>
          <w:iCs/>
          <w:sz w:val="24"/>
          <w:szCs w:val="24"/>
        </w:rPr>
        <w:t xml:space="preserve">l’oggi del compimento nella creazione. </w:t>
      </w:r>
      <w:r w:rsidRPr="00284585">
        <w:rPr>
          <w:rFonts w:ascii="Arial" w:hAnsi="Arial"/>
          <w:sz w:val="24"/>
        </w:rPr>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5943F510" w14:textId="77777777" w:rsidR="00284585" w:rsidRPr="00284585" w:rsidRDefault="00284585" w:rsidP="00284585">
      <w:pPr>
        <w:spacing w:after="120" w:line="240" w:lineRule="auto"/>
        <w:jc w:val="both"/>
        <w:rPr>
          <w:rFonts w:ascii="Arial" w:hAnsi="Arial"/>
          <w:sz w:val="24"/>
        </w:rPr>
      </w:pPr>
      <w:r w:rsidRPr="00284585">
        <w:rPr>
          <w:rFonts w:ascii="Arial" w:hAnsi="Arial" w:cs="Arial"/>
          <w:b/>
          <w:bCs/>
          <w:i/>
          <w:iCs/>
          <w:sz w:val="24"/>
          <w:szCs w:val="24"/>
        </w:rPr>
        <w:t xml:space="preserve">Settimo oggi: </w:t>
      </w:r>
      <w:r w:rsidRPr="00284585">
        <w:rPr>
          <w:rFonts w:ascii="Arial" w:hAnsi="Arial" w:cs="Arial"/>
          <w:i/>
          <w:iCs/>
          <w:sz w:val="24"/>
          <w:szCs w:val="24"/>
        </w:rPr>
        <w:t xml:space="preserve">è l’oggi eterno della Gerusalemme celeste. </w:t>
      </w:r>
      <w:r w:rsidRPr="00284585">
        <w:rPr>
          <w:rFonts w:ascii="Arial" w:hAnsi="Arial"/>
          <w:sz w:val="24"/>
        </w:rPr>
        <w:t xml:space="preserve">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Questo SETTIMO OGGI è rivelato pienamente nell’Apocalisse dell’Apostolo Giovanni. </w:t>
      </w:r>
    </w:p>
    <w:p w14:paraId="1F1D41ED"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In questi sette oggi vi è la pienezza di tutta la verità di Cristo Gesù. Se uno solo di questi sette oggi viene negato, tutto il mistero di Cristo Gesù viene negato. Il mistero di Cristo è racchiuso in eterno IN QUESTI SETTE OGGI.</w:t>
      </w:r>
    </w:p>
    <w:p w14:paraId="4076F624" w14:textId="77777777" w:rsidR="00284585" w:rsidRPr="00284585" w:rsidRDefault="00284585" w:rsidP="00284585">
      <w:pPr>
        <w:spacing w:after="120" w:line="240" w:lineRule="auto"/>
        <w:jc w:val="both"/>
        <w:rPr>
          <w:rFonts w:ascii="Arial" w:hAnsi="Arial" w:cs="Arial"/>
          <w:color w:val="000000"/>
          <w:sz w:val="24"/>
          <w:szCs w:val="24"/>
        </w:rPr>
      </w:pPr>
      <w:r w:rsidRPr="00284585">
        <w:rPr>
          <w:rFonts w:ascii="Arial" w:hAnsi="Arial" w:cs="Arial"/>
          <w:color w:val="000000"/>
          <w:sz w:val="24"/>
          <w:szCs w:val="24"/>
        </w:rPr>
        <w:t xml:space="preserve">Lo Spirito Santo, rivelando attraverso il suo agiografo, che </w:t>
      </w:r>
      <w:r w:rsidRPr="00284585">
        <w:rPr>
          <w:rFonts w:ascii="Arial" w:hAnsi="Arial" w:cs="Arial"/>
          <w:i/>
          <w:iCs/>
          <w:color w:val="000000"/>
          <w:sz w:val="24"/>
          <w:szCs w:val="24"/>
          <w:lang w:val="la-Latn"/>
        </w:rPr>
        <w:t>“Iesus Christus heri et hodie ipse et in saecula”</w:t>
      </w:r>
      <w:r w:rsidRPr="00284585">
        <w:rPr>
          <w:rFonts w:ascii="Arial" w:hAnsi="Arial" w:cs="Arial"/>
          <w:color w:val="000000"/>
          <w:sz w:val="24"/>
          <w:szCs w:val="24"/>
        </w:rPr>
        <w:t xml:space="preserve"> (Eb 13,8), vuole insegnare ad ogni uomo che si avvicina alla fede in Lui che la verità di Cristo Signore non è soggetta né al pensiero degli uomini e neanche alle mode di questo mondo. Se questa verità valeva per ieri, infinitamente di più</w:t>
      </w:r>
      <w:r w:rsidRPr="00284585">
        <w:rPr>
          <w:rFonts w:ascii="Arial" w:hAnsi="Arial" w:cs="Arial"/>
          <w:color w:val="FF0000"/>
          <w:sz w:val="24"/>
          <w:szCs w:val="24"/>
        </w:rPr>
        <w:t xml:space="preserve"> </w:t>
      </w:r>
      <w:r w:rsidRPr="00284585">
        <w:rPr>
          <w:rFonts w:ascii="Arial" w:hAnsi="Arial" w:cs="Arial"/>
          <w:color w:val="000000"/>
          <w:sz w:val="24"/>
          <w:szCs w:val="24"/>
        </w:rPr>
        <w:t>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2ECDA323" w14:textId="77777777" w:rsidR="00284585" w:rsidRPr="00284585" w:rsidRDefault="00284585" w:rsidP="00284585">
      <w:pPr>
        <w:spacing w:after="120" w:line="240" w:lineRule="auto"/>
        <w:jc w:val="both"/>
        <w:rPr>
          <w:rFonts w:ascii="Arial" w:hAnsi="Arial" w:cs="Arial"/>
          <w:bCs/>
          <w:color w:val="000000"/>
          <w:sz w:val="24"/>
          <w:szCs w:val="24"/>
        </w:rPr>
      </w:pPr>
      <w:r w:rsidRPr="00284585">
        <w:rPr>
          <w:rFonts w:ascii="Arial" w:hAnsi="Arial" w:cs="Arial"/>
          <w:b/>
          <w:bCs/>
          <w:i/>
          <w:iCs/>
          <w:color w:val="000000"/>
          <w:sz w:val="24"/>
          <w:szCs w:val="28"/>
        </w:rPr>
        <w:t xml:space="preserve">Il primo falso cristo. </w:t>
      </w:r>
      <w:r w:rsidRPr="00284585">
        <w:rPr>
          <w:rFonts w:ascii="Arial" w:hAnsi="Arial" w:cs="Arial"/>
          <w:bCs/>
          <w:i/>
          <w:iCs/>
          <w:sz w:val="24"/>
          <w:szCs w:val="24"/>
        </w:rPr>
        <w:t xml:space="preserve"> </w:t>
      </w:r>
      <w:r w:rsidRPr="00284585">
        <w:rPr>
          <w:rFonts w:ascii="Arial" w:hAnsi="Arial" w:cs="Arial"/>
          <w:bCs/>
          <w:color w:val="000000"/>
          <w:sz w:val="24"/>
          <w:szCs w:val="24"/>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w:t>
      </w:r>
      <w:r w:rsidRPr="00284585">
        <w:rPr>
          <w:rFonts w:ascii="Arial" w:hAnsi="Arial" w:cs="Arial"/>
          <w:bCs/>
          <w:color w:val="000000"/>
          <w:sz w:val="24"/>
          <w:szCs w:val="24"/>
        </w:rPr>
        <w:lastRenderedPageBreak/>
        <w:t xml:space="preserve">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21F84A50" w14:textId="77777777" w:rsidR="00284585" w:rsidRPr="00284585" w:rsidRDefault="00284585" w:rsidP="00284585">
      <w:pPr>
        <w:spacing w:after="120" w:line="240" w:lineRule="auto"/>
        <w:jc w:val="both"/>
        <w:rPr>
          <w:rFonts w:ascii="Arial" w:hAnsi="Arial" w:cs="Arial"/>
          <w:bCs/>
          <w:color w:val="000000"/>
          <w:sz w:val="24"/>
          <w:szCs w:val="24"/>
        </w:rPr>
      </w:pPr>
      <w:r w:rsidRPr="00284585">
        <w:rPr>
          <w:rFonts w:ascii="Arial" w:hAnsi="Arial" w:cs="Arial"/>
          <w:bCs/>
          <w:color w:val="000000"/>
          <w:sz w:val="24"/>
          <w:szCs w:val="24"/>
        </w:rPr>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4D47954F" w14:textId="77777777" w:rsidR="00284585" w:rsidRPr="00284585" w:rsidRDefault="00284585" w:rsidP="00284585">
      <w:pPr>
        <w:spacing w:after="120" w:line="240" w:lineRule="auto"/>
        <w:jc w:val="both"/>
        <w:rPr>
          <w:rFonts w:ascii="Arial" w:hAnsi="Arial" w:cs="Arial"/>
          <w:bCs/>
          <w:color w:val="000000"/>
          <w:sz w:val="24"/>
          <w:szCs w:val="24"/>
        </w:rPr>
      </w:pPr>
      <w:r w:rsidRPr="00284585">
        <w:rPr>
          <w:rFonts w:ascii="Arial" w:hAnsi="Arial" w:cs="Arial"/>
          <w:b/>
          <w:bCs/>
          <w:i/>
          <w:iCs/>
          <w:color w:val="000000"/>
          <w:sz w:val="24"/>
          <w:szCs w:val="28"/>
        </w:rPr>
        <w:t xml:space="preserve">Il secondo falso cristo. </w:t>
      </w:r>
      <w:r w:rsidRPr="00284585">
        <w:rPr>
          <w:rFonts w:ascii="Arial" w:hAnsi="Arial" w:cs="Arial"/>
          <w:bCs/>
          <w:i/>
          <w:iCs/>
          <w:sz w:val="24"/>
          <w:szCs w:val="24"/>
        </w:rPr>
        <w:t xml:space="preserve"> </w:t>
      </w:r>
      <w:r w:rsidRPr="00284585">
        <w:rPr>
          <w:rFonts w:ascii="Arial" w:hAnsi="Arial" w:cs="Arial"/>
          <w:bCs/>
          <w:color w:val="000000"/>
          <w:sz w:val="24"/>
          <w:szCs w:val="24"/>
        </w:rPr>
        <w:t>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284585">
        <w:rPr>
          <w:rFonts w:ascii="Arial" w:hAnsi="Arial" w:cs="Arial"/>
          <w:bCs/>
          <w:i/>
          <w:iCs/>
          <w:color w:val="000000"/>
          <w:sz w:val="24"/>
          <w:szCs w:val="24"/>
        </w:rPr>
        <w:t>Tu appartieni al Verbo Eterno per creazione</w:t>
      </w:r>
      <w:r w:rsidRPr="00284585">
        <w:rPr>
          <w:rFonts w:ascii="Arial" w:hAnsi="Arial" w:cs="Arial"/>
          <w:bCs/>
          <w:color w:val="000000"/>
          <w:sz w:val="24"/>
          <w:szCs w:val="24"/>
        </w:rPr>
        <w:t xml:space="preserve">”. </w:t>
      </w:r>
    </w:p>
    <w:p w14:paraId="4E37E505" w14:textId="77777777" w:rsidR="00284585" w:rsidRPr="00284585" w:rsidRDefault="00284585" w:rsidP="00284585">
      <w:pPr>
        <w:spacing w:after="120" w:line="240" w:lineRule="auto"/>
        <w:jc w:val="both"/>
        <w:rPr>
          <w:rFonts w:ascii="Arial" w:hAnsi="Arial" w:cs="Arial"/>
          <w:color w:val="000000"/>
          <w:sz w:val="24"/>
          <w:szCs w:val="24"/>
        </w:rPr>
      </w:pPr>
      <w:r w:rsidRPr="00284585">
        <w:rPr>
          <w:rFonts w:ascii="Arial" w:hAnsi="Arial" w:cs="Arial"/>
          <w:color w:val="000000"/>
          <w:sz w:val="24"/>
          <w:szCs w:val="24"/>
        </w:rPr>
        <w:lastRenderedPageBreak/>
        <w:t>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w:t>
      </w:r>
      <w:r w:rsidRPr="00284585">
        <w:rPr>
          <w:rFonts w:ascii="Arial" w:hAnsi="Arial" w:cs="Arial"/>
          <w:color w:val="FF0000"/>
          <w:sz w:val="24"/>
          <w:szCs w:val="24"/>
        </w:rPr>
        <w:t xml:space="preserve"> </w:t>
      </w:r>
      <w:r w:rsidRPr="00284585">
        <w:rPr>
          <w:rFonts w:ascii="Arial" w:hAnsi="Arial" w:cs="Arial"/>
          <w:color w:val="000000"/>
          <w:sz w:val="24"/>
          <w:szCs w:val="24"/>
        </w:rPr>
        <w:t>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5159CB2E" w14:textId="77777777" w:rsidR="00284585" w:rsidRPr="00284585" w:rsidRDefault="00284585" w:rsidP="00284585">
      <w:pPr>
        <w:spacing w:after="120" w:line="240" w:lineRule="auto"/>
        <w:jc w:val="both"/>
        <w:rPr>
          <w:rFonts w:ascii="Arial" w:hAnsi="Arial" w:cs="Arial"/>
          <w:color w:val="000000"/>
          <w:sz w:val="24"/>
          <w:szCs w:val="24"/>
        </w:rPr>
      </w:pPr>
      <w:r w:rsidRPr="00284585">
        <w:rPr>
          <w:rFonts w:ascii="Arial" w:hAnsi="Arial" w:cs="Arial"/>
          <w:b/>
          <w:bCs/>
          <w:i/>
          <w:iCs/>
          <w:color w:val="262626"/>
          <w:sz w:val="24"/>
          <w:szCs w:val="28"/>
        </w:rPr>
        <w:t xml:space="preserve">Il terzo falso cristo.  </w:t>
      </w:r>
      <w:r w:rsidRPr="00284585">
        <w:rPr>
          <w:rFonts w:ascii="Arial" w:hAnsi="Arial" w:cs="Arial"/>
          <w:color w:val="000000"/>
          <w:sz w:val="24"/>
          <w:szCs w:val="24"/>
        </w:rPr>
        <w:t>Il terzo falso cristo è ogni Cristo che manca del terzo oggi: l’oggi prima dell’incarnazione. Prima dell’incarnazione chi è il Verbo di Dio? È la vita e la luce degli uomini: “</w:t>
      </w:r>
      <w:r w:rsidRPr="00284585">
        <w:rPr>
          <w:rFonts w:ascii="Arial" w:hAnsi="Arial" w:cs="Arial"/>
          <w:i/>
          <w:iCs/>
          <w:color w:val="000000"/>
          <w:sz w:val="24"/>
          <w:szCs w:val="24"/>
        </w:rPr>
        <w:t>In lui era la vita e la vita era la luce degli uomini; la luce splende nelle tenebre e le tenebre non l’hanno vinta</w:t>
      </w:r>
      <w:r w:rsidRPr="00284585">
        <w:rPr>
          <w:rFonts w:ascii="Arial" w:hAnsi="Arial" w:cs="Arial"/>
          <w:color w:val="000000"/>
          <w:sz w:val="24"/>
          <w:szCs w:val="24"/>
        </w:rPr>
        <w:t>”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7CD47FCB" w14:textId="77777777" w:rsidR="00284585" w:rsidRPr="00284585" w:rsidRDefault="00284585" w:rsidP="00284585">
      <w:pPr>
        <w:spacing w:after="120" w:line="240" w:lineRule="auto"/>
        <w:jc w:val="both"/>
        <w:rPr>
          <w:rFonts w:ascii="Arial" w:hAnsi="Arial" w:cs="Arial"/>
          <w:color w:val="000000"/>
          <w:sz w:val="24"/>
          <w:szCs w:val="24"/>
        </w:rPr>
      </w:pPr>
      <w:r w:rsidRPr="00284585">
        <w:rPr>
          <w:rFonts w:ascii="Arial" w:hAnsi="Arial" w:cs="Arial"/>
          <w:color w:val="000000"/>
          <w:sz w:val="24"/>
          <w:szCs w:val="24"/>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w:t>
      </w:r>
      <w:r w:rsidRPr="00284585">
        <w:rPr>
          <w:rFonts w:ascii="Arial" w:hAnsi="Arial" w:cs="Arial"/>
          <w:color w:val="000000"/>
          <w:sz w:val="24"/>
          <w:szCs w:val="24"/>
        </w:rPr>
        <w:lastRenderedPageBreak/>
        <w:t xml:space="preserve">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7F379803" w14:textId="77777777" w:rsidR="00284585" w:rsidRPr="00284585" w:rsidRDefault="00284585" w:rsidP="00284585">
      <w:pPr>
        <w:spacing w:after="120" w:line="240" w:lineRule="auto"/>
        <w:jc w:val="both"/>
        <w:rPr>
          <w:rFonts w:ascii="Arial" w:hAnsi="Arial" w:cs="Arial"/>
          <w:color w:val="000000"/>
          <w:sz w:val="24"/>
          <w:szCs w:val="24"/>
        </w:rPr>
      </w:pPr>
      <w:r w:rsidRPr="00284585">
        <w:rPr>
          <w:rFonts w:ascii="Arial" w:hAnsi="Arial" w:cs="Arial"/>
          <w:b/>
          <w:bCs/>
          <w:i/>
          <w:iCs/>
          <w:color w:val="000000"/>
          <w:sz w:val="24"/>
          <w:szCs w:val="24"/>
        </w:rPr>
        <w:t xml:space="preserve">Il quarto falso cristo. </w:t>
      </w:r>
      <w:r w:rsidRPr="00284585">
        <w:rPr>
          <w:rFonts w:ascii="Arial" w:hAnsi="Arial" w:cs="Arial"/>
          <w:color w:val="000000"/>
          <w:sz w:val="24"/>
          <w:szCs w:val="24"/>
        </w:rPr>
        <w:t>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12CFA24E" w14:textId="77777777" w:rsidR="00284585" w:rsidRPr="00284585" w:rsidRDefault="00284585" w:rsidP="00284585">
      <w:pPr>
        <w:spacing w:after="120" w:line="240" w:lineRule="auto"/>
        <w:jc w:val="both"/>
        <w:rPr>
          <w:rFonts w:ascii="Arial" w:hAnsi="Arial" w:cs="Arial"/>
          <w:color w:val="000000"/>
          <w:sz w:val="24"/>
          <w:szCs w:val="24"/>
        </w:rPr>
      </w:pPr>
      <w:r w:rsidRPr="00284585">
        <w:rPr>
          <w:rFonts w:ascii="Arial" w:hAnsi="Arial" w:cs="Arial"/>
          <w:color w:val="000000"/>
          <w:sz w:val="24"/>
          <w:szCs w:val="24"/>
        </w:rPr>
        <w:t xml:space="preserve">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w:t>
      </w:r>
      <w:r w:rsidRPr="00284585">
        <w:rPr>
          <w:rFonts w:ascii="Arial" w:hAnsi="Arial" w:cs="Arial"/>
          <w:color w:val="000000"/>
          <w:sz w:val="24"/>
          <w:szCs w:val="24"/>
        </w:rPr>
        <w:lastRenderedPageBreak/>
        <w:t>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42923D83" w14:textId="77777777" w:rsidR="00284585" w:rsidRPr="00284585" w:rsidRDefault="00284585" w:rsidP="00284585">
      <w:pPr>
        <w:spacing w:after="120" w:line="240" w:lineRule="auto"/>
        <w:jc w:val="both"/>
        <w:rPr>
          <w:rFonts w:ascii="Arial" w:hAnsi="Arial" w:cs="Arial"/>
          <w:color w:val="000000"/>
          <w:sz w:val="24"/>
          <w:szCs w:val="24"/>
        </w:rPr>
      </w:pPr>
      <w:r w:rsidRPr="00284585">
        <w:rPr>
          <w:rFonts w:ascii="Arial" w:hAnsi="Arial" w:cs="Arial"/>
          <w:b/>
          <w:bCs/>
          <w:sz w:val="24"/>
          <w:szCs w:val="24"/>
          <w:lang w:eastAsia="it-IT"/>
        </w:rPr>
        <w:t xml:space="preserve">Il quinto falso cristo.. </w:t>
      </w:r>
      <w:r w:rsidRPr="00284585">
        <w:rPr>
          <w:rFonts w:ascii="Arial" w:hAnsi="Arial" w:cs="Arial"/>
          <w:color w:val="000000"/>
          <w:sz w:val="24"/>
          <w:szCs w:val="24"/>
        </w:rPr>
        <w:t>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7F4EA6C0" w14:textId="77777777" w:rsidR="00284585" w:rsidRPr="00284585" w:rsidRDefault="00284585" w:rsidP="00284585">
      <w:pPr>
        <w:spacing w:after="120" w:line="240" w:lineRule="auto"/>
        <w:jc w:val="both"/>
        <w:rPr>
          <w:rFonts w:ascii="Arial" w:hAnsi="Arial" w:cs="Arial"/>
          <w:color w:val="000000"/>
          <w:sz w:val="24"/>
          <w:szCs w:val="24"/>
        </w:rPr>
      </w:pPr>
      <w:r w:rsidRPr="00284585">
        <w:rPr>
          <w:rFonts w:ascii="Arial" w:hAnsi="Arial" w:cs="Arial"/>
          <w:color w:val="000000"/>
          <w:sz w:val="24"/>
          <w:szCs w:val="24"/>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w:t>
      </w:r>
      <w:r w:rsidRPr="00284585">
        <w:rPr>
          <w:rFonts w:ascii="Arial" w:hAnsi="Arial" w:cs="Arial"/>
          <w:color w:val="000000"/>
          <w:sz w:val="24"/>
          <w:szCs w:val="24"/>
        </w:rPr>
        <w:lastRenderedPageBreak/>
        <w:t xml:space="preserve">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075FFDA1" w14:textId="77777777" w:rsidR="00284585" w:rsidRPr="00284585" w:rsidRDefault="00284585" w:rsidP="00284585">
      <w:pPr>
        <w:spacing w:after="120" w:line="240" w:lineRule="auto"/>
        <w:jc w:val="both"/>
        <w:rPr>
          <w:rFonts w:ascii="Arial" w:hAnsi="Arial" w:cs="Arial"/>
          <w:bCs/>
          <w:color w:val="000000"/>
          <w:sz w:val="24"/>
          <w:szCs w:val="24"/>
        </w:rPr>
      </w:pPr>
      <w:r w:rsidRPr="00284585">
        <w:rPr>
          <w:rFonts w:ascii="Arial" w:hAnsi="Arial" w:cs="Arial"/>
          <w:b/>
          <w:bCs/>
          <w:i/>
          <w:iCs/>
          <w:color w:val="000000"/>
          <w:sz w:val="24"/>
          <w:szCs w:val="24"/>
        </w:rPr>
        <w:t xml:space="preserve">Il sesto falso Cristo. </w:t>
      </w:r>
      <w:r w:rsidRPr="00284585">
        <w:rPr>
          <w:rFonts w:ascii="Arial" w:hAnsi="Arial" w:cs="Arial"/>
          <w:bCs/>
          <w:i/>
          <w:iCs/>
          <w:color w:val="000000"/>
          <w:sz w:val="24"/>
          <w:szCs w:val="24"/>
        </w:rPr>
        <w:t xml:space="preserve"> </w:t>
      </w:r>
      <w:r w:rsidRPr="00284585">
        <w:rPr>
          <w:rFonts w:ascii="Arial" w:hAnsi="Arial" w:cs="Arial"/>
          <w:bCs/>
          <w:color w:val="000000"/>
          <w:sz w:val="24"/>
          <w:szCs w:val="24"/>
        </w:rPr>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0891AFEE" w14:textId="77777777" w:rsidR="00284585" w:rsidRPr="00284585" w:rsidRDefault="00284585" w:rsidP="00284585">
      <w:pPr>
        <w:spacing w:after="120" w:line="240" w:lineRule="auto"/>
        <w:jc w:val="both"/>
        <w:rPr>
          <w:rFonts w:ascii="Arial" w:hAnsi="Arial" w:cs="Arial"/>
          <w:bCs/>
          <w:color w:val="000000"/>
          <w:sz w:val="24"/>
          <w:szCs w:val="24"/>
        </w:rPr>
      </w:pPr>
      <w:r w:rsidRPr="00284585">
        <w:rPr>
          <w:rFonts w:ascii="Arial" w:hAnsi="Arial" w:cs="Arial"/>
          <w:bCs/>
          <w:color w:val="000000"/>
          <w:sz w:val="24"/>
          <w:szCs w:val="24"/>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w:t>
      </w:r>
      <w:r w:rsidRPr="00284585">
        <w:rPr>
          <w:rFonts w:ascii="Arial" w:hAnsi="Arial" w:cs="Arial"/>
          <w:bCs/>
          <w:color w:val="000000"/>
          <w:sz w:val="24"/>
          <w:szCs w:val="24"/>
        </w:rPr>
        <w:lastRenderedPageBreak/>
        <w:t xml:space="preserve">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5816F7E7" w14:textId="77777777" w:rsidR="00284585" w:rsidRPr="00284585" w:rsidRDefault="00284585" w:rsidP="00284585">
      <w:pPr>
        <w:spacing w:after="120" w:line="240" w:lineRule="auto"/>
        <w:jc w:val="both"/>
        <w:rPr>
          <w:rFonts w:ascii="Arial" w:hAnsi="Arial" w:cs="Arial"/>
          <w:color w:val="000000"/>
          <w:sz w:val="24"/>
          <w:szCs w:val="24"/>
        </w:rPr>
      </w:pPr>
      <w:r w:rsidRPr="00284585">
        <w:rPr>
          <w:rFonts w:ascii="Arial" w:hAnsi="Arial" w:cs="Arial"/>
          <w:b/>
          <w:bCs/>
          <w:i/>
          <w:iCs/>
          <w:sz w:val="24"/>
          <w:szCs w:val="24"/>
        </w:rPr>
        <w:t xml:space="preserve">Il settimo falso cristo. </w:t>
      </w:r>
      <w:r w:rsidRPr="00284585">
        <w:rPr>
          <w:rFonts w:ascii="Arial" w:hAnsi="Arial" w:cs="Arial"/>
          <w:color w:val="000000"/>
          <w:sz w:val="24"/>
          <w:szCs w:val="24"/>
        </w:rPr>
        <w:t xml:space="preserve"> 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04314CD6" w14:textId="77777777" w:rsidR="00284585" w:rsidRPr="00284585" w:rsidRDefault="00284585" w:rsidP="00284585">
      <w:pPr>
        <w:spacing w:after="120" w:line="240" w:lineRule="auto"/>
        <w:jc w:val="both"/>
        <w:rPr>
          <w:rFonts w:ascii="Arial" w:hAnsi="Arial" w:cs="Arial"/>
          <w:color w:val="000000"/>
          <w:sz w:val="24"/>
          <w:szCs w:val="24"/>
        </w:rPr>
      </w:pPr>
      <w:r w:rsidRPr="00284585">
        <w:rPr>
          <w:rFonts w:ascii="Arial" w:hAnsi="Arial" w:cs="Arial"/>
          <w:color w:val="000000"/>
          <w:sz w:val="24"/>
          <w:szCs w:val="24"/>
        </w:rPr>
        <w:lastRenderedPageBreak/>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725D6124" w14:textId="77777777" w:rsidR="00284585" w:rsidRPr="00284585" w:rsidRDefault="00284585" w:rsidP="00284585">
      <w:pPr>
        <w:spacing w:after="120" w:line="240" w:lineRule="auto"/>
        <w:jc w:val="both"/>
        <w:rPr>
          <w:rFonts w:ascii="Arial" w:hAnsi="Arial" w:cs="Arial"/>
          <w:color w:val="000000"/>
          <w:sz w:val="24"/>
          <w:szCs w:val="24"/>
        </w:rPr>
      </w:pPr>
      <w:r w:rsidRPr="00284585">
        <w:rPr>
          <w:rFonts w:ascii="Arial" w:hAnsi="Arial" w:cs="Arial"/>
          <w:color w:val="000000"/>
          <w:sz w:val="24"/>
          <w:szCs w:val="24"/>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oggi di Cristo gli manca. Un solo oggi che manca e il Cristo che si adora è falso e anche la religione che si dice di praticare o di vivere è falsa. Falso cristo falsa religione.</w:t>
      </w:r>
    </w:p>
    <w:p w14:paraId="03649326" w14:textId="77777777" w:rsidR="00284585" w:rsidRPr="00284585" w:rsidRDefault="00284585" w:rsidP="00284585">
      <w:pPr>
        <w:spacing w:after="120" w:line="240" w:lineRule="auto"/>
        <w:jc w:val="both"/>
        <w:rPr>
          <w:rFonts w:ascii="Arial" w:hAnsi="Arial" w:cs="Arial"/>
          <w:color w:val="000000"/>
          <w:sz w:val="24"/>
          <w:szCs w:val="24"/>
        </w:rPr>
      </w:pPr>
      <w:r w:rsidRPr="00284585">
        <w:rPr>
          <w:rFonts w:ascii="Arial" w:hAnsi="Arial" w:cs="Arial"/>
          <w:color w:val="000000"/>
          <w:sz w:val="24"/>
          <w:szCs w:val="24"/>
        </w:rPr>
        <w:t>La Vergine Maria, la Madre di Gesù, venga in nostro soccorso. Vogliamo vivere Ogni Oggi di Cristo Gesù. Saremo suoi discepoli veri, perché vero è Lui che noi adoriamo, amiamo, ascoltiamo. Vero è il suo Vangelo al quale prestiamo ogni obbedienza. La Madre nostra ci ottenga questa grazia.</w:t>
      </w:r>
    </w:p>
    <w:p w14:paraId="446DD007" w14:textId="77777777" w:rsidR="00284585" w:rsidRPr="00284585" w:rsidRDefault="00284585" w:rsidP="00284585">
      <w:pPr>
        <w:spacing w:after="120" w:line="240" w:lineRule="auto"/>
        <w:jc w:val="both"/>
        <w:rPr>
          <w:rFonts w:ascii="Arial" w:hAnsi="Arial" w:cs="Arial"/>
          <w:color w:val="000000"/>
          <w:sz w:val="24"/>
          <w:szCs w:val="24"/>
        </w:rPr>
      </w:pPr>
    </w:p>
    <w:p w14:paraId="43D2715D"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53" w:name="_Toc180486856"/>
      <w:r w:rsidRPr="00284585">
        <w:rPr>
          <w:rFonts w:ascii="Arial" w:hAnsi="Arial"/>
          <w:b/>
          <w:bCs/>
          <w:color w:val="000000"/>
          <w:sz w:val="28"/>
          <w:lang w:val="la-Latn"/>
        </w:rPr>
        <w:t>IL SOLO VERO CODICE ONTICO DELL’UOMO</w:t>
      </w:r>
      <w:bookmarkEnd w:id="853"/>
    </w:p>
    <w:p w14:paraId="7B53C7EF" w14:textId="77777777" w:rsidR="00284585" w:rsidRPr="00284585" w:rsidRDefault="00284585" w:rsidP="00284585">
      <w:pPr>
        <w:spacing w:after="120" w:line="240" w:lineRule="auto"/>
        <w:jc w:val="both"/>
        <w:rPr>
          <w:rFonts w:ascii="Arial" w:hAnsi="Arial" w:cs="Arial"/>
          <w:b/>
          <w:bCs/>
          <w:sz w:val="24"/>
          <w:szCs w:val="24"/>
        </w:rPr>
      </w:pPr>
      <w:r w:rsidRPr="00284585">
        <w:rPr>
          <w:rFonts w:ascii="Arial" w:hAnsi="Arial" w:cs="Arial"/>
          <w:b/>
          <w:bCs/>
          <w:sz w:val="24"/>
          <w:szCs w:val="24"/>
        </w:rPr>
        <w:t xml:space="preserve">CRISTO GESÙ, </w:t>
      </w:r>
      <w:bookmarkStart w:id="854" w:name="_Hlk179641372"/>
      <w:r w:rsidRPr="00284585">
        <w:rPr>
          <w:rFonts w:ascii="Arial" w:hAnsi="Arial" w:cs="Arial"/>
          <w:b/>
          <w:bCs/>
          <w:sz w:val="24"/>
          <w:szCs w:val="24"/>
        </w:rPr>
        <w:t>il solo vero codice ontico dell’uomo</w:t>
      </w:r>
      <w:bookmarkEnd w:id="854"/>
      <w:r w:rsidRPr="00284585">
        <w:rPr>
          <w:rFonts w:ascii="Arial" w:hAnsi="Arial" w:cs="Arial"/>
          <w:b/>
          <w:bCs/>
          <w:sz w:val="24"/>
          <w:szCs w:val="24"/>
        </w:rPr>
        <w:t xml:space="preserve">. Il decreto eterno del Padre. </w:t>
      </w:r>
    </w:p>
    <w:p w14:paraId="582A2325"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63931E14"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lastRenderedPageBreak/>
        <w:t xml:space="preserve">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1DF5C4BA"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7888D6C7"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w:t>
      </w:r>
    </w:p>
    <w:p w14:paraId="34A48DE0"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27E38E56"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b/>
          <w:bCs/>
          <w:sz w:val="24"/>
          <w:szCs w:val="24"/>
        </w:rPr>
        <w:t xml:space="preserve">Polvere impastata e alito divino. </w:t>
      </w:r>
      <w:r w:rsidRPr="00284585">
        <w:rPr>
          <w:rFonts w:ascii="Arial" w:hAnsi="Arial" w:cs="Arial"/>
          <w:color w:val="000000"/>
          <w:sz w:val="24"/>
        </w:rPr>
        <w:t xml:space="preserve">L’uomo, fatto da Dio a sua immagine e somiglianza, è creatura impastata con un duplice </w:t>
      </w:r>
      <w:r w:rsidRPr="00284585">
        <w:rPr>
          <w:rFonts w:ascii="Arial" w:hAnsi="Arial" w:cs="Arial"/>
          <w:i/>
          <w:iCs/>
          <w:color w:val="000000"/>
          <w:sz w:val="24"/>
        </w:rPr>
        <w:t>codice ontico</w:t>
      </w:r>
      <w:r w:rsidRPr="00284585">
        <w:rPr>
          <w:rFonts w:ascii="Arial" w:hAnsi="Arial" w:cs="Arial"/>
          <w:color w:val="000000"/>
          <w:sz w:val="24"/>
        </w:rPr>
        <w:t xml:space="preserve">. È creta o polvere del suolo senza alito di vita. Questo è il primo </w:t>
      </w:r>
      <w:r w:rsidRPr="00284585">
        <w:rPr>
          <w:rFonts w:ascii="Arial" w:hAnsi="Arial" w:cs="Arial"/>
          <w:i/>
          <w:iCs/>
          <w:color w:val="000000"/>
          <w:sz w:val="24"/>
        </w:rPr>
        <w:t>vuoto ontico</w:t>
      </w:r>
      <w:r w:rsidRPr="00284585">
        <w:rPr>
          <w:rFonts w:ascii="Arial" w:hAnsi="Arial" w:cs="Arial"/>
          <w:color w:val="000000"/>
          <w:sz w:val="24"/>
        </w:rPr>
        <w:t xml:space="preserve">. Dio spira nelle sue </w:t>
      </w:r>
      <w:r w:rsidRPr="00284585">
        <w:rPr>
          <w:rFonts w:ascii="Arial" w:hAnsi="Arial" w:cs="Arial"/>
          <w:color w:val="000000"/>
          <w:sz w:val="24"/>
        </w:rPr>
        <w:lastRenderedPageBreak/>
        <w:t xml:space="preserve">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w:t>
      </w:r>
    </w:p>
    <w:p w14:paraId="5FD8496A"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w:t>
      </w:r>
    </w:p>
    <w:p w14:paraId="07854EFD"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w:t>
      </w:r>
    </w:p>
    <w:p w14:paraId="2033ED78"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0329D8DC"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b/>
          <w:bCs/>
          <w:sz w:val="24"/>
          <w:szCs w:val="24"/>
        </w:rPr>
        <w:t xml:space="preserve">Unità indissolubile di maschio e di femmina. </w:t>
      </w:r>
      <w:r w:rsidRPr="00284585">
        <w:rPr>
          <w:rFonts w:ascii="Arial" w:hAnsi="Arial" w:cs="Arial"/>
          <w:color w:val="000000"/>
          <w:sz w:val="24"/>
        </w:rPr>
        <w:t xml:space="preserve">Vi è un secondo codice che va messo in luce. Nel Capitolo secondo della </w:t>
      </w:r>
      <w:r w:rsidRPr="00284585">
        <w:rPr>
          <w:rFonts w:ascii="Arial" w:hAnsi="Arial" w:cs="Arial"/>
          <w:i/>
          <w:iCs/>
          <w:color w:val="000000"/>
          <w:sz w:val="24"/>
        </w:rPr>
        <w:t>Genesi</w:t>
      </w:r>
      <w:r w:rsidRPr="00284585">
        <w:rPr>
          <w:rFonts w:ascii="Arial" w:hAnsi="Arial" w:cs="Arial"/>
          <w:color w:val="000000"/>
          <w:sz w:val="24"/>
        </w:rPr>
        <w:t xml:space="preserve">, dopo che Dio ha creato l’uomo, lo vede in un </w:t>
      </w:r>
      <w:r w:rsidRPr="00284585">
        <w:rPr>
          <w:rFonts w:ascii="Arial" w:hAnsi="Arial" w:cs="Arial"/>
          <w:i/>
          <w:iCs/>
          <w:color w:val="000000"/>
          <w:sz w:val="24"/>
        </w:rPr>
        <w:t>vuoto ontico</w:t>
      </w:r>
      <w:r w:rsidRPr="00284585">
        <w:rPr>
          <w:rFonts w:ascii="Arial" w:hAnsi="Arial" w:cs="Arial"/>
          <w:color w:val="000000"/>
          <w:sz w:val="24"/>
        </w:rPr>
        <w:t xml:space="preserve"> che avvolge tutto il suo essere. È il vuoto che non permette all’uomo, creato per dare la vita, di dare la sua vita. Chi è in questo vuoto ontico è proprio lui, l’uomo, che è stato creato per generare la vita, concepire la vita, far crescere la vita. </w:t>
      </w:r>
    </w:p>
    <w:p w14:paraId="77710F3D"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w:t>
      </w:r>
      <w:r w:rsidRPr="00284585">
        <w:rPr>
          <w:rFonts w:ascii="Arial" w:hAnsi="Arial" w:cs="Arial"/>
          <w:i/>
          <w:iCs/>
          <w:color w:val="000000"/>
          <w:sz w:val="24"/>
        </w:rPr>
        <w:t>irreversibile</w:t>
      </w:r>
      <w:r w:rsidRPr="00284585">
        <w:rPr>
          <w:rFonts w:ascii="Arial" w:hAnsi="Arial" w:cs="Arial"/>
          <w:color w:val="000000"/>
          <w:sz w:val="24"/>
        </w:rPr>
        <w:t xml:space="preserve">, allo stesso modo che è </w:t>
      </w:r>
      <w:r w:rsidRPr="00284585">
        <w:rPr>
          <w:rFonts w:ascii="Arial" w:hAnsi="Arial" w:cs="Arial"/>
          <w:i/>
          <w:iCs/>
          <w:color w:val="000000"/>
          <w:sz w:val="24"/>
        </w:rPr>
        <w:t>irreversibile</w:t>
      </w:r>
      <w:r w:rsidRPr="00284585">
        <w:rPr>
          <w:rFonts w:ascii="Arial" w:hAnsi="Arial" w:cs="Arial"/>
          <w:color w:val="000000"/>
          <w:sz w:val="24"/>
        </w:rPr>
        <w:t xml:space="preserve"> la nuova creazione che avviene in Cristo e si vive con Cristo e per Cristo, nuova creazione che è particolare per ogni sacramento che si riceve. </w:t>
      </w:r>
    </w:p>
    <w:p w14:paraId="47629484"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b/>
          <w:bCs/>
          <w:color w:val="000000"/>
          <w:sz w:val="24"/>
        </w:rPr>
        <w:lastRenderedPageBreak/>
        <w:t xml:space="preserve">Ora due puntualizzazioni si impongono. </w:t>
      </w:r>
      <w:r w:rsidRPr="00284585">
        <w:rPr>
          <w:rFonts w:ascii="Arial" w:hAnsi="Arial" w:cs="Arial"/>
          <w:color w:val="000000"/>
          <w:sz w:val="24"/>
        </w:rPr>
        <w:t xml:space="preserve">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p>
    <w:p w14:paraId="2BE87860"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105ECE59"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p>
    <w:p w14:paraId="201EED26"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5D7C82D9"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b/>
          <w:bCs/>
          <w:sz w:val="24"/>
          <w:szCs w:val="24"/>
        </w:rPr>
        <w:t>La morte dei due codici ontici.</w:t>
      </w:r>
      <w:r w:rsidRPr="00284585">
        <w:rPr>
          <w:rFonts w:ascii="Arial" w:hAnsi="Arial" w:cs="Arial"/>
          <w:sz w:val="24"/>
          <w:szCs w:val="24"/>
        </w:rPr>
        <w:t xml:space="preserve"> </w:t>
      </w:r>
      <w:r w:rsidRPr="00284585">
        <w:rPr>
          <w:rFonts w:ascii="Arial" w:hAnsi="Arial" w:cs="Arial"/>
          <w:color w:val="000000"/>
          <w:sz w:val="24"/>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w:t>
      </w:r>
      <w:r w:rsidRPr="00284585">
        <w:rPr>
          <w:rFonts w:ascii="Arial" w:hAnsi="Arial" w:cs="Arial"/>
          <w:color w:val="000000"/>
          <w:sz w:val="24"/>
        </w:rPr>
        <w:lastRenderedPageBreak/>
        <w:t xml:space="preserve">vita degli altri, agendo ognuno per se stesso, agisce, ma senza la sua verità. Non può agire se non nella falsità e nella menzogna. Essendosi fatto un falso Dio, tutto ciò che lui farà, sarà il frutto di questa </w:t>
      </w:r>
      <w:r w:rsidRPr="00284585">
        <w:rPr>
          <w:rFonts w:ascii="Arial" w:hAnsi="Arial" w:cs="Arial"/>
          <w:i/>
          <w:iCs/>
          <w:color w:val="000000"/>
          <w:sz w:val="24"/>
        </w:rPr>
        <w:t>falsità ontica</w:t>
      </w:r>
      <w:r w:rsidRPr="00284585">
        <w:rPr>
          <w:rFonts w:ascii="Arial" w:hAnsi="Arial" w:cs="Arial"/>
          <w:color w:val="000000"/>
          <w:sz w:val="24"/>
        </w:rPr>
        <w:t xml:space="preserve">. </w:t>
      </w:r>
    </w:p>
    <w:p w14:paraId="0CB4B9F1"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La natura falsa mai potrà produrre frutti di verità, frutti di vita nel rispetto della legge della vita data dal Signore Dio. Ecco allora il primo grido della </w:t>
      </w:r>
      <w:r w:rsidRPr="00284585">
        <w:rPr>
          <w:rFonts w:ascii="Arial" w:hAnsi="Arial" w:cs="Arial"/>
          <w:i/>
          <w:iCs/>
          <w:color w:val="000000"/>
          <w:sz w:val="24"/>
        </w:rPr>
        <w:t>falsità ontica</w:t>
      </w:r>
      <w:r w:rsidRPr="00284585">
        <w:rPr>
          <w:rFonts w:ascii="Arial" w:hAnsi="Arial" w:cs="Arial"/>
          <w:color w:val="000000"/>
          <w:sz w:val="24"/>
        </w:rPr>
        <w:t xml:space="preserve">, prima dell’Incarnazione del Verbo della vita e dopo l’Incarnazione, nella non conoscenza di essa. La </w:t>
      </w:r>
      <w:r w:rsidRPr="00284585">
        <w:rPr>
          <w:rFonts w:ascii="Arial" w:hAnsi="Arial" w:cs="Arial"/>
          <w:i/>
          <w:iCs/>
          <w:color w:val="000000"/>
          <w:sz w:val="24"/>
        </w:rPr>
        <w:t>falsità ontica</w:t>
      </w:r>
      <w:r w:rsidRPr="00284585">
        <w:rPr>
          <w:rFonts w:ascii="Arial" w:hAnsi="Arial" w:cs="Arial"/>
          <w:color w:val="000000"/>
          <w:sz w:val="24"/>
        </w:rPr>
        <w:t xml:space="preserve">,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w:t>
      </w:r>
      <w:r w:rsidRPr="00284585">
        <w:rPr>
          <w:rFonts w:ascii="Arial" w:hAnsi="Arial" w:cs="Arial"/>
          <w:i/>
          <w:iCs/>
          <w:color w:val="000000"/>
          <w:sz w:val="24"/>
        </w:rPr>
        <w:t>Sap</w:t>
      </w:r>
      <w:r w:rsidRPr="00284585">
        <w:rPr>
          <w:rFonts w:ascii="Arial" w:hAnsi="Arial" w:cs="Arial"/>
          <w:color w:val="000000"/>
          <w:sz w:val="24"/>
        </w:rPr>
        <w:t xml:space="preserve"> cc. XIII –XIV; </w:t>
      </w:r>
      <w:r w:rsidRPr="00284585">
        <w:rPr>
          <w:rFonts w:ascii="Arial" w:hAnsi="Arial" w:cs="Arial"/>
          <w:i/>
          <w:iCs/>
          <w:color w:val="000000"/>
          <w:sz w:val="24"/>
        </w:rPr>
        <w:t>Rm</w:t>
      </w:r>
      <w:r w:rsidRPr="00284585">
        <w:rPr>
          <w:rFonts w:ascii="Arial" w:hAnsi="Arial" w:cs="Arial"/>
          <w:color w:val="000000"/>
          <w:sz w:val="24"/>
        </w:rPr>
        <w:t xml:space="preserve">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0C4E16BD"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w:t>
      </w:r>
    </w:p>
    <w:p w14:paraId="2ACB0F60"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4B19B0FD"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Con la sua dichiarazione di essere come Dio, uguale a Lui, senza di Lui, l’uomo è ritornato nella sua solitudine di origine, nel suo vuoto di solitudine prima della creazione della donna. Con una differenza. Prima era vuoto ontico nella vita. </w:t>
      </w:r>
      <w:r w:rsidRPr="00284585">
        <w:rPr>
          <w:rFonts w:ascii="Arial" w:hAnsi="Arial" w:cs="Arial"/>
          <w:color w:val="000000"/>
          <w:sz w:val="24"/>
        </w:rPr>
        <w:lastRenderedPageBreak/>
        <w:t xml:space="preserve">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33A7AEF4"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42EFA6B3"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b/>
          <w:bCs/>
          <w:sz w:val="24"/>
          <w:szCs w:val="24"/>
        </w:rPr>
        <w:t xml:space="preserve">Il codice divino eterno. </w:t>
      </w:r>
      <w:r w:rsidRPr="00284585">
        <w:rPr>
          <w:rFonts w:ascii="Arial" w:hAnsi="Arial" w:cs="Arial"/>
          <w:color w:val="000000"/>
          <w:sz w:val="24"/>
        </w:rPr>
        <w:t xml:space="preserve">Il Padre celeste nel suo decreto eterno ha stabilito come unico e solo vero </w:t>
      </w:r>
      <w:r w:rsidRPr="00284585">
        <w:rPr>
          <w:rFonts w:ascii="Arial" w:hAnsi="Arial" w:cs="Arial"/>
          <w:i/>
          <w:iCs/>
          <w:color w:val="000000"/>
          <w:sz w:val="24"/>
        </w:rPr>
        <w:t>codice ontico</w:t>
      </w:r>
      <w:r w:rsidRPr="00284585">
        <w:rPr>
          <w:rFonts w:ascii="Arial" w:hAnsi="Arial" w:cs="Arial"/>
          <w:color w:val="000000"/>
          <w:sz w:val="24"/>
        </w:rPr>
        <w:t xml:space="preserve">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7EDAF59E"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310DB160"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b/>
          <w:bCs/>
          <w:sz w:val="24"/>
          <w:szCs w:val="24"/>
        </w:rPr>
        <w:t xml:space="preserve">Per Cristo in vista di Cristo. </w:t>
      </w:r>
      <w:r w:rsidRPr="00284585">
        <w:rPr>
          <w:rFonts w:ascii="Arial" w:hAnsi="Arial" w:cs="Arial"/>
          <w:color w:val="000000"/>
          <w:sz w:val="24"/>
        </w:rPr>
        <w:t xml:space="preserve">Questo codice ontico universale e oggettivo è rivelato in tutto il suo splendore e magnificenza, bellezza e perfezione nel Nuovo </w:t>
      </w:r>
      <w:r w:rsidRPr="00284585">
        <w:rPr>
          <w:rFonts w:ascii="Arial" w:hAnsi="Arial" w:cs="Arial"/>
          <w:color w:val="000000"/>
          <w:sz w:val="24"/>
        </w:rPr>
        <w:lastRenderedPageBreak/>
        <w:t xml:space="preserve">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w:t>
      </w:r>
      <w:r w:rsidRPr="00284585">
        <w:rPr>
          <w:rFonts w:ascii="Arial" w:hAnsi="Arial" w:cs="Arial"/>
          <w:i/>
          <w:iCs/>
          <w:color w:val="000000"/>
          <w:sz w:val="24"/>
        </w:rPr>
        <w:t>codice ontico soprannaturale</w:t>
      </w:r>
      <w:r w:rsidRPr="00284585">
        <w:rPr>
          <w:rFonts w:ascii="Arial" w:hAnsi="Arial" w:cs="Arial"/>
          <w:color w:val="000000"/>
          <w:sz w:val="24"/>
        </w:rPr>
        <w:t xml:space="preserv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755A76D4"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2A8DA3BE"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16CF8C43"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3344B0D2"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Tutte le battaglie che oggi i cristiani stanno combattendo per abolire la moralità evangelica e tutta la moralità biblica, trovano la loro motivazione in questa loro volontà di non essere più soggetti al rispetto del codice ontico. Come camuffare </w:t>
      </w:r>
      <w:r w:rsidRPr="00284585">
        <w:rPr>
          <w:rFonts w:ascii="Arial" w:hAnsi="Arial" w:cs="Arial"/>
          <w:color w:val="000000"/>
          <w:sz w:val="24"/>
        </w:rPr>
        <w:lastRenderedPageBreak/>
        <w:t xml:space="preserve">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6D4030E4"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b/>
          <w:bCs/>
          <w:sz w:val="24"/>
          <w:szCs w:val="24"/>
        </w:rPr>
        <w:t xml:space="preserve">La nuova creazione in Cristo, con Cristo, per Cristo. </w:t>
      </w:r>
      <w:r w:rsidRPr="00284585">
        <w:rPr>
          <w:rFonts w:ascii="Arial" w:hAnsi="Arial" w:cs="Arial"/>
          <w:color w:val="000000"/>
          <w:sz w:val="24"/>
        </w:rPr>
        <w:t xml:space="preserve">La </w:t>
      </w:r>
      <w:r w:rsidRPr="00284585">
        <w:rPr>
          <w:rFonts w:ascii="Arial" w:hAnsi="Arial" w:cs="Arial"/>
          <w:i/>
          <w:iCs/>
          <w:color w:val="000000"/>
          <w:sz w:val="24"/>
        </w:rPr>
        <w:t>nuova creazione</w:t>
      </w:r>
      <w:r w:rsidRPr="00284585">
        <w:rPr>
          <w:rFonts w:ascii="Arial" w:hAnsi="Arial" w:cs="Arial"/>
          <w:color w:val="000000"/>
          <w:sz w:val="24"/>
        </w:rPr>
        <w:t xml:space="preserv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52A09B67"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7676B2EE"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Questa unità va poi conservata e fatta crescere per tutta la loro vita, vivendo come vero corpo di Cristo attraverso la stessa obbedienza che fu di Gesù Signore sulla nostra terra. </w:t>
      </w:r>
      <w:r w:rsidRPr="00284585">
        <w:rPr>
          <w:rFonts w:ascii="Arial" w:hAnsi="Arial" w:cs="Arial"/>
          <w:i/>
          <w:iCs/>
          <w:color w:val="000000"/>
          <w:sz w:val="24"/>
        </w:rPr>
        <w:t>È nel corpo di Cristo che si vive la nuova creazione</w:t>
      </w:r>
      <w:r w:rsidRPr="00284585">
        <w:rPr>
          <w:rFonts w:ascii="Arial" w:hAnsi="Arial" w:cs="Arial"/>
          <w:color w:val="000000"/>
          <w:sz w:val="24"/>
        </w:rPr>
        <w:t xml:space="preserv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42BB3F9C"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lastRenderedPageBreak/>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248413EC"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79FD0CD0"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w:t>
      </w:r>
      <w:r w:rsidRPr="00284585">
        <w:rPr>
          <w:rFonts w:ascii="Arial" w:hAnsi="Arial" w:cs="Arial"/>
          <w:color w:val="000000"/>
          <w:sz w:val="24"/>
        </w:rPr>
        <w:lastRenderedPageBreak/>
        <w:t xml:space="preserve">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7BE17DB9"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14A10D48"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01874C5E"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w:t>
      </w:r>
      <w:r w:rsidRPr="00284585">
        <w:rPr>
          <w:rFonts w:ascii="Arial" w:hAnsi="Arial" w:cs="Arial"/>
          <w:color w:val="000000"/>
          <w:sz w:val="24"/>
        </w:rPr>
        <w:lastRenderedPageBreak/>
        <w:t xml:space="preserve">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3E895105"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34F6005D"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b/>
          <w:bCs/>
          <w:color w:val="000000"/>
          <w:sz w:val="24"/>
        </w:rPr>
        <w:t xml:space="preserve">Urge oggi un grido più potente di ogni altro grido. </w:t>
      </w:r>
      <w:r w:rsidRPr="00284585">
        <w:rPr>
          <w:rFonts w:ascii="Arial" w:hAnsi="Arial" w:cs="Arial"/>
          <w:color w:val="000000"/>
          <w:sz w:val="24"/>
        </w:rPr>
        <w:t xml:space="preserve">Oggi, più che mai, è necessario che dal cuore di Cristo si innalzi verso il Padre una richiesta potentissima perché l’uomo venga riportato nella sua verità. Gesù Signore deve chiedere al Padre che nuovamente scenda nel nostro deserto di peccato e di morte e susciti colui o coloro che come il profeta Ezechiele chiami o chiamino lo Spirito dai quattro venti e risusciti non più delle osa aride, ma delle ossa ridotte in polvere del suolo dalla moderna antropologia che ha ridotto in menzogna non solo la sua Parola, ma anche la stessa natura dell’uomo. </w:t>
      </w:r>
    </w:p>
    <w:p w14:paraId="5C78C307" w14:textId="77777777" w:rsidR="00284585" w:rsidRPr="00284585" w:rsidRDefault="00284585" w:rsidP="00284585">
      <w:pPr>
        <w:spacing w:after="120" w:line="240" w:lineRule="auto"/>
        <w:ind w:left="567" w:right="567"/>
        <w:jc w:val="both"/>
        <w:rPr>
          <w:rFonts w:ascii="Arial" w:hAnsi="Arial" w:cs="Arial"/>
          <w:i/>
          <w:iCs/>
          <w:color w:val="000000"/>
          <w:sz w:val="24"/>
        </w:rPr>
      </w:pPr>
      <w:r w:rsidRPr="00284585">
        <w:rPr>
          <w:rFonts w:ascii="Arial" w:hAnsi="Arial" w:cs="Arial"/>
          <w:i/>
          <w:iCs/>
          <w:color w:val="000000"/>
          <w:sz w:val="24"/>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1FDEDC2E" w14:textId="77777777" w:rsidR="00284585" w:rsidRPr="00284585" w:rsidRDefault="00284585" w:rsidP="00284585">
      <w:pPr>
        <w:spacing w:after="120" w:line="240" w:lineRule="auto"/>
        <w:ind w:left="567" w:right="567"/>
        <w:jc w:val="both"/>
        <w:rPr>
          <w:rFonts w:ascii="Arial" w:hAnsi="Arial" w:cs="Arial"/>
          <w:i/>
          <w:iCs/>
          <w:color w:val="000000"/>
          <w:sz w:val="24"/>
        </w:rPr>
      </w:pPr>
      <w:r w:rsidRPr="00284585">
        <w:rPr>
          <w:rFonts w:ascii="Arial" w:hAnsi="Arial" w:cs="Arial"/>
          <w:i/>
          <w:iCs/>
          <w:color w:val="000000"/>
          <w:sz w:val="24"/>
        </w:rPr>
        <w:t xml:space="preserve">Mi disse: «Figlio dell’uomo, queste ossa sono tutta la casa d’Israele. Ecco, essi vanno dicendo: “Le nostre ossa sono inaridite, la nostra </w:t>
      </w:r>
      <w:r w:rsidRPr="00284585">
        <w:rPr>
          <w:rFonts w:ascii="Arial" w:hAnsi="Arial" w:cs="Arial"/>
          <w:i/>
          <w:iCs/>
          <w:color w:val="000000"/>
          <w:sz w:val="24"/>
        </w:rPr>
        <w:lastRenderedPageBreak/>
        <w:t>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43B1951F" w14:textId="77777777" w:rsidR="00284585" w:rsidRPr="00284585" w:rsidRDefault="00284585" w:rsidP="00284585">
      <w:pPr>
        <w:spacing w:after="120" w:line="240" w:lineRule="auto"/>
        <w:ind w:left="567" w:right="567"/>
        <w:jc w:val="both"/>
        <w:rPr>
          <w:rFonts w:ascii="Arial" w:hAnsi="Arial" w:cs="Arial"/>
          <w:i/>
          <w:iCs/>
          <w:color w:val="000000"/>
          <w:sz w:val="24"/>
        </w:rPr>
      </w:pPr>
      <w:r w:rsidRPr="00284585">
        <w:rPr>
          <w:rFonts w:ascii="Arial" w:hAnsi="Arial" w:cs="Arial"/>
          <w:i/>
          <w:iCs/>
          <w:color w:val="000000"/>
          <w:sz w:val="24"/>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0EB299E3" w14:textId="77777777" w:rsidR="00284585" w:rsidRPr="00284585" w:rsidRDefault="00284585" w:rsidP="00284585">
      <w:pPr>
        <w:spacing w:after="120" w:line="240" w:lineRule="auto"/>
        <w:ind w:left="567" w:right="567"/>
        <w:jc w:val="both"/>
        <w:rPr>
          <w:rFonts w:ascii="Arial" w:hAnsi="Arial" w:cs="Arial"/>
          <w:i/>
          <w:iCs/>
          <w:color w:val="000000"/>
          <w:sz w:val="24"/>
        </w:rPr>
      </w:pPr>
      <w:r w:rsidRPr="00284585">
        <w:rPr>
          <w:rFonts w:ascii="Arial" w:hAnsi="Arial" w:cs="Arial"/>
          <w:i/>
          <w:iCs/>
          <w:color w:val="000000"/>
          <w:sz w:val="24"/>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74C641D9"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Oggi occorre un grido più potente di tutti gli altri. Quanti ne troviamo nella Divina Rivelazione – e sono moltissimi – non sono più sufficienti. Neanche più il grido del peccato di Sodoma e quello dei figli di Israele schiavi del faraone d’Egitto sono più sufficienti. Occorre che tutti coloro che ancora sono rimasti fedeli alla purissima verità di Cristo Signore diventino un solo cuore e una sola voce e chiedano al loro Redentore e Salvatore che dia loro tutta la divina potenza dello Spirito Santo affinché passano resistere ad ogni tentazione e rimanere in eterno i suoi Testimoni Fedeli, allo stesso modo che Lui, Gesù, anche sulla croce, è rimasto il Testimone Fedele del Padre. Per ogni testimone infedele di Gesù Signore è un sole di luce divina che si spegne sulla nostra terra. L’oscurità si accresce e le tenebre diventano sempre più fitte. Questo sempre il cristiano deve </w:t>
      </w:r>
      <w:r w:rsidRPr="00284585">
        <w:rPr>
          <w:rFonts w:ascii="Arial" w:hAnsi="Arial" w:cs="Arial"/>
          <w:color w:val="000000"/>
          <w:sz w:val="24"/>
        </w:rPr>
        <w:lastRenderedPageBreak/>
        <w:t xml:space="preserve">ricordare: lui è un sole divino costituito dal suo Signore, Dio, Creatore, Redentore, Salvatore, per illuminare tutta la terra della più pura e santa verità di Gesù Signore. Questa sua verità mai cristiano la dovrà dimenticare. </w:t>
      </w:r>
    </w:p>
    <w:bookmarkEnd w:id="851"/>
    <w:p w14:paraId="74D91E5C" w14:textId="77777777" w:rsidR="00284585" w:rsidRPr="00284585" w:rsidRDefault="00284585" w:rsidP="00284585">
      <w:pPr>
        <w:tabs>
          <w:tab w:val="left" w:pos="1418"/>
          <w:tab w:val="left" w:pos="2268"/>
        </w:tabs>
        <w:spacing w:after="120" w:line="240" w:lineRule="auto"/>
        <w:jc w:val="both"/>
        <w:rPr>
          <w:rFonts w:ascii="Arial" w:hAnsi="Arial" w:cs="Arial"/>
          <w:color w:val="000000"/>
          <w:sz w:val="24"/>
        </w:rPr>
      </w:pPr>
    </w:p>
    <w:p w14:paraId="486EAB6E"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55" w:name="_Toc180486857"/>
      <w:bookmarkStart w:id="856" w:name="_Hlk133328356"/>
      <w:r w:rsidRPr="00284585">
        <w:rPr>
          <w:rFonts w:ascii="Arial" w:hAnsi="Arial"/>
          <w:b/>
          <w:bCs/>
          <w:color w:val="000000"/>
          <w:sz w:val="28"/>
          <w:lang w:val="la-Latn"/>
        </w:rPr>
        <w:t>IL PECCATO CONTRO LO SPIRITO SANTO</w:t>
      </w:r>
      <w:bookmarkEnd w:id="855"/>
    </w:p>
    <w:p w14:paraId="58B3661D"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Il peccato contro lo Spirito Santo è peccato - secondo l’insegnamento di Gesù –  che non sarà mai perdonato, né nel secolo presente e né in quello futuro. Ecco le sue parole così come sono rivelate e contenute nel Vangelo secondo Matteo: </w:t>
      </w:r>
    </w:p>
    <w:p w14:paraId="7561477D"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È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w:t>
      </w:r>
    </w:p>
    <w:p w14:paraId="30008843"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Ecco in cosa consiste nella sua più pura essenza e verità questo peccato: nella volontà satanica, diabolica, infernale tutta finalizzata, orientata, sempre pronta a combattere la verità che è Cristo Gesù, verità di grazia, luce, vita eterna, verità di purissima Parola e opera del Padre, verità di perdono e di misericordia, verità di riconciliazione e di pace, verità di giustizia e di santità, verità di conversione e di fede nel Vangelo. Cosa fanno scribi e farisei per allontanare la gente dalla sorgente della luce e della vita per ogni uomo che è Cristo Gesù? Attribuiscono le sue opere al diavolo o al principe dei diavoli. Lo diffamavano con questa pesantissima menzogna al fine di allontanare la gente dall’ascoltarlo e dal seguirlo. Questo avrebbe significato che per moltissimi cuori le porte della misericordia del Padre sarebbero rimaste chiuse per sempre. Questo allontanamento è esplicita e formale condanna alla perdizione eterna o a rimanere nel peccato che lacera l’anima e conduce in decomposizione il corpo mentre ancora si è in vita. </w:t>
      </w:r>
    </w:p>
    <w:p w14:paraId="1F7843F0"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La Chiesa, nei suoi Padri e Dottore, ha indicato e specificato quali sono i peccati contro lo Spirito Santo: </w:t>
      </w:r>
      <w:r w:rsidRPr="00284585">
        <w:rPr>
          <w:rFonts w:ascii="Arial" w:hAnsi="Arial" w:cs="Arial"/>
          <w:i/>
          <w:iCs/>
          <w:sz w:val="24"/>
          <w:szCs w:val="24"/>
        </w:rPr>
        <w:t xml:space="preserve">Impugnare la verità conosciuta, invidia della grazia altrui, ostinazione nei peccati, presunzione di salvarsi senza merito, disperazione della </w:t>
      </w:r>
      <w:r w:rsidRPr="00284585">
        <w:rPr>
          <w:rFonts w:ascii="Arial" w:hAnsi="Arial" w:cs="Arial"/>
          <w:i/>
          <w:iCs/>
          <w:sz w:val="24"/>
          <w:szCs w:val="24"/>
        </w:rPr>
        <w:lastRenderedPageBreak/>
        <w:t>salute, impenitenza finale.</w:t>
      </w:r>
      <w:r w:rsidRPr="00284585">
        <w:rPr>
          <w:rFonts w:ascii="Arial" w:hAnsi="Arial" w:cs="Arial"/>
          <w:sz w:val="24"/>
          <w:szCs w:val="24"/>
        </w:rPr>
        <w:t xml:space="preserve"> I primi due peccati contro lo Spirito Santo chiudono le porte della salvezza non solo a colui che cade in essi, ma anche a molti altri fratelli per le nostre parole contro la sorgente della verità e della grazia. Gli altri quattro peccati chiudono le porte della salvezza a chi li commette, ma sono anche peccato di gravissimo scandalo verso molti altri nostri fratelli. Sullo scandolo dei piccoli non meno grave e pesante è la Parola di Gesù:</w:t>
      </w:r>
    </w:p>
    <w:p w14:paraId="63D3209B"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 “Chi invece scandalizzerà uno solo di questi piccoli che credono in me, gli conviene che gli venga appesa al collo una màcina da mulino e sia gettato nel profondo del mare. Guaì al mondo per gli scandali! È inevitabile che vengano scandali, ma guai all’uomo a causa del quale viene lo scandalo! Sé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(Mt 18,6-10).</w:t>
      </w:r>
    </w:p>
    <w:p w14:paraId="3596D305"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i/>
          <w:iCs/>
          <w:sz w:val="24"/>
          <w:szCs w:val="24"/>
        </w:rPr>
        <w:t xml:space="preserve"> </w:t>
      </w:r>
      <w:r w:rsidRPr="00284585">
        <w:rPr>
          <w:rFonts w:ascii="Arial" w:hAnsi="Arial" w:cs="Arial"/>
          <w:sz w:val="24"/>
          <w:szCs w:val="24"/>
        </w:rPr>
        <w:t>Questi peccati sempre chiudono le porte del paradiso a chi li commette. Sempre però potrebbero chiuderle anche per molti altri nostri fratelli, dipendendo la loro salvezza dalla nostra parola e dalla nostra vita, che sempre dovranno essere Parola purissima di Parola e vita tutta intessuta di Vangelo.</w:t>
      </w:r>
    </w:p>
    <w:p w14:paraId="762A3231"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Qual è oggi il peccato contro lo Spirito Santo che necessariamente va aggiunto ai sei già definiti dal Padri e dai Dottori della Chiesa? Peccato gravissimo è la sostituzione da parte del cristiano dello Spirito del Signore con il suo spirito che è spirito di peccato, di vizio, di rinnegamento della purissima verità contenuta nella Parola. Quando lo Spirito Santo, lo Spirito, dono del Padre e di Cristo Gesù, viene sostituito con il nostro spirito, muore tutta la verità e del Padre e del Figlio e dello Spirito Santo, muore la verità della Vergine Maria, muore la verità degli angeli e dei santi, muore la verità del tempo e dell’eternità, muore la verità della vita e della morte. Muore la verità del peccato e del vizio, muore la verità dell’uomo e delle cose, muore la verità della giustizia e del diritto, muore ogni altra verità e la verità, lo sappiamo, è attinta da Cristo Gesù dal cuore del Padre e consegnata allo Spirito Santo perché la scriva sempre purissima nel cuore del discepolo di Gesù, facendola risuonare sulla sua bocca nella sua luce più splendente così come radiosa e luminosa è uscita dalla bocca di Gesù Signore. Tutti gli errori, tutte le confusioni, tutti i disagi che oggi sempre più si ammassano nella Chiesa sono il frutto di questo tristissimo peccato contro lo Spirito Santo. Quando lo Spirito del Signore viene espiantato dal nostro cuore e al suo punto viene piantato il nostro spirito, allora veramente si aprono le porte della Chiesa a Satana perché produca in essa gravissimi danni, danni irreparabili perché riducono in polvere e in cenere tutta la santissima verità rivelata e allontano i cuori dalla sorgente della grazia e della vita eterna moltissimi cuori. Oggi questo peccato sta svuotando la Chiesa. Sono infatti molti coloro che la stanno abbandonando. Ma anche la sta conducendo alla morte, perché il nostro spirito ha sostituito la verità con la falsità, la trascendenza con l’immanenza, il </w:t>
      </w:r>
      <w:r w:rsidRPr="00284585">
        <w:rPr>
          <w:rFonts w:ascii="Arial" w:hAnsi="Arial" w:cs="Arial"/>
          <w:sz w:val="24"/>
          <w:szCs w:val="24"/>
        </w:rPr>
        <w:lastRenderedPageBreak/>
        <w:t xml:space="preserve">soprannaturale con il naturale, Dio con l’uomo, la grazia di Cristo con le nostre forze, il cielo con la terra, la luce con le tenere, l’obbedienza con la disobbedienza, il vizio con la virtù, il diritto oggettivo con la volontà soggettiva creatrice di ogni falso e menda diritto, la giustizia con l’ingiustizia, il Vangelo con la parola dell’uomo, la Divina rivelazione con i pensieri della terra, ciò che è rivelato con ciò che è pensato. Questo gravissimo peccato contro lo Spirito Santo oggi sta invadendo moltissimi cuori. Il sommo di questo peccato lo si raggiunge quando si benedice il male nel nome del Signore o quando lo si giustifica, anziché condannarlo apertamente. Quando si giunge a tanto allora il Signore altro non può fare che lasciare l’uomo a se stesso e questi sarà divorato e consumato dalla sua stessa malvagità. Questo peccato chiude per sempre le porte della grazia, della misericordia, del perdono. Si è giunti al punto del non ritorno. </w:t>
      </w:r>
    </w:p>
    <w:p w14:paraId="4BD477AA"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Ecco cosa rivela l’Apostolo Paolo:</w:t>
      </w:r>
    </w:p>
    <w:p w14:paraId="30FF83F5"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 “Io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w:t>
      </w:r>
    </w:p>
    <w:p w14:paraId="5576279E"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lastRenderedPageBreak/>
        <w:t xml:space="preserve"> “Fatevi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 </w:t>
      </w:r>
    </w:p>
    <w:p w14:paraId="30DABB88"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Poiché in chi cade in questo tristissimo peccato, per lui non c’è più ritorno indietro, ognuno deve mettere ogni attenzione, ogni vigilanza, ogni circospezione, ogni prudenza e saggezza, ogni intelligenza e sapienza nello Spirito Santo, essere sempre colmo del timore del Signore, affinché mai cada in questo baratro di morte eterna. Chi cade in questo peccato della sostituzione dello Spirito Santo con il suo spirito, sappia che per lui sono già chiuse le porte della vita e della luce eterna. Rimangono aperte solo le porte della perdizione e della morte eterna. Ma ecco questa sostituzione cosa ha prodotto: ha dichiarato insistente l’inferno. Ha proclamato che esiste solo il Paradiso che è per tutti. Ha cancellato la giustizia di Dio ed ha proclamato una falsa e miserevole misericordia. Ha privato il vero Dio del suo giusto giudizio. Ha creato un Dio che è solo misericordia e solo paradiso. Così l’uomo potrà sempre peccare, sempre distruggere ogni verità rivelata, potrà lasciare libero corso ad ogni istinto di male. La salvezza gli è assicurata.  </w:t>
      </w:r>
    </w:p>
    <w:p w14:paraId="52590FCB" w14:textId="77777777" w:rsidR="00284585" w:rsidRPr="00284585" w:rsidRDefault="00284585" w:rsidP="00284585">
      <w:pPr>
        <w:spacing w:after="120" w:line="240" w:lineRule="auto"/>
        <w:jc w:val="both"/>
        <w:rPr>
          <w:rFonts w:ascii="Arial" w:hAnsi="Arial" w:cs="Arial"/>
          <w:sz w:val="24"/>
          <w:szCs w:val="24"/>
        </w:rPr>
      </w:pPr>
    </w:p>
    <w:p w14:paraId="3DBFD236"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57" w:name="_Toc180486858"/>
      <w:r w:rsidRPr="00284585">
        <w:rPr>
          <w:rFonts w:ascii="Arial" w:hAnsi="Arial"/>
          <w:b/>
          <w:bCs/>
          <w:color w:val="000000"/>
          <w:sz w:val="28"/>
          <w:lang w:val="la-Latn"/>
        </w:rPr>
        <w:t>IL PECCATO CONTRO LA VERGINE MARIA</w:t>
      </w:r>
      <w:bookmarkEnd w:id="857"/>
    </w:p>
    <w:p w14:paraId="02F037F0"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La Chiesa chiede ai credenti in Cristo Gesù, quando essi parlano della Vergine Maria, la Madre di Dio e Madre nostra, di evitare sia la falsa esagerazione e sia anche l’eccessiva grettezza di spirito. Come è possibile, parlando del grande mistero che avvolge la Vergine Maria, evitare di cadere sia nella falsa </w:t>
      </w:r>
      <w:r w:rsidRPr="00284585">
        <w:rPr>
          <w:rFonts w:ascii="Arial" w:hAnsi="Arial" w:cs="Arial"/>
          <w:sz w:val="24"/>
          <w:szCs w:val="24"/>
        </w:rPr>
        <w:lastRenderedPageBreak/>
        <w:t xml:space="preserve">esagerazione ma anche stare lontani dall’eccessiva grettezza di spirito? Perché questi due pericoli vengano evitati, la via da percorrere è una sola: mettere bene in luce la verità di Dio Padre, la verità del Figlio Unigenito del Padre, del suo Verbo Eterno, la verità dello Spirito Santo, la verità degli Angeli e dei Santi. Mettendo bene in luce ogni verità della nostra santissima fede, a noi rivelata nelle Scritture Canoniche e illuminata dalla Sacra Tradizione, dai Padri della Chiesa e dai suoi Dottori nelle sacre scienze, sempre eviteremo di cadere nella falsa esagerazione e nell’eccessiva grettezza di spirito. Sempre parleremo della Madre di Dio e Madre nostra in modo conveniente, giusto, proporzionato alla sua altissima verità, sempre diremo di Lei cose lodevoli e degne del grande onore a Lei conferito. La sua grandezza mai però la canteremo come si conviene. È ben oltre la nostra mente, la nostra sapienza, la nostra intelligenza. </w:t>
      </w:r>
    </w:p>
    <w:p w14:paraId="549EAF41"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sz w:val="24"/>
          <w:szCs w:val="24"/>
        </w:rPr>
        <w:t>La verità del Padre</w:t>
      </w:r>
      <w:r w:rsidRPr="00284585">
        <w:rPr>
          <w:rFonts w:ascii="Arial" w:hAnsi="Arial" w:cs="Arial"/>
          <w:sz w:val="24"/>
          <w:szCs w:val="24"/>
        </w:rPr>
        <w:t xml:space="preserve">. Chi è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e di conseguenza anche principio, fondamento, origine della verità della Vergine Maria. Maria, come Purissima Creatura, è interamente da Dio. Già siamo sula buona via per parlare in modo lodevole e degno. Ecco la giusta domanda: come ha creato questa Donna il Padre celeste? Quali grande cose ha fatto per Lei? Non siamo noi che facciamo grande Maria. È il Padre che l’ha fatta grande. A noi è chiesto solo di entrare nel cuore del Padre, con la chiave dello Spirito Santo, e contemplare il mistero di Maria scritto in esso. </w:t>
      </w:r>
    </w:p>
    <w:p w14:paraId="66B62BE0"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 </w:t>
      </w:r>
      <w:r w:rsidRPr="00284585">
        <w:rPr>
          <w:rFonts w:ascii="Arial" w:hAnsi="Arial" w:cs="Arial"/>
          <w:b/>
          <w:sz w:val="24"/>
          <w:szCs w:val="24"/>
        </w:rPr>
        <w:t>La verità di Cristo Signore</w:t>
      </w:r>
      <w:r w:rsidRPr="00284585">
        <w:rPr>
          <w:rFonts w:ascii="Arial" w:hAnsi="Arial" w:cs="Arial"/>
          <w:sz w:val="24"/>
          <w:szCs w:val="24"/>
        </w:rPr>
        <w:t xml:space="preserve">. Cristo Gesù è il Figlio Unigenito del Padre. Dal Padre è costituito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w:t>
      </w:r>
      <w:r w:rsidRPr="00284585">
        <w:rPr>
          <w:rFonts w:ascii="Arial" w:hAnsi="Arial" w:cs="Arial"/>
          <w:sz w:val="24"/>
          <w:szCs w:val="24"/>
        </w:rPr>
        <w:lastRenderedPageBreak/>
        <w:t xml:space="preserve">deve credere in Cristo, ma deve anche divenire con Lui un solo mistero, una cosa sola, un solo corpo. Tutto viene da Lui e per Lui. Tutto si vive in Lui e con Lui. In Lui e con Lui significa nel suo corpo che è la Chiesa. È questa la vera fede: smettere di essere da noi e iniziare ad essere da Cristo,  essere di Cristo, in Lui, con Lui, per il ministero di grazia e verità della Chiesa. È questa la vera fede: passare in Cristo, con Lui, per Lui, da una vita senza senso, priva di vero significato, colma di vanità, stoltezza e insipienza, consumata dalla futilità, dal vizio, dalla corruzione del peccato, dalla schiavitù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Ogni uomo della terra deve essere chiamato a vivere questa purissima verità del suo Signore, Salvatore, Redentore. Solo la vita vissuta nella luce di Cristo è vita che crea speranza in molti altri cuori. È vita che fa la differenza da ogni altra vita vissuta da chi non possiede la vera fede nel suo Signore e Cristo. Chi poi è giunto per la fede in Cristo Gesù ed è entrato nella sia verità, nella sua grazia, nella sua luce, mai dovrà distaccarsi dall’Autore di ogni vita. Mai dovrà separarsi dalla grazia, dalla luce, dalla vita, dalla verità, dalla giustizia, dalla carità di Cristo. Da Lui tutto sempre dovrà procedere, nello Spirito Santo. Cristo Gesù, nello Spirito Santo, riceve tutto dal Padre. Ogni creatura, visibile e invisibile, tutto deve ricevere da Cristo Gesù nello Spirito Santo. </w:t>
      </w:r>
    </w:p>
    <w:p w14:paraId="75BE2A5B"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sz w:val="24"/>
          <w:szCs w:val="24"/>
        </w:rPr>
        <w:t>La Verità dello Spirito Santo</w:t>
      </w:r>
      <w:r w:rsidRPr="00284585">
        <w:rPr>
          <w:rFonts w:ascii="Arial" w:hAnsi="Arial" w:cs="Arial"/>
          <w:sz w:val="24"/>
          <w:szCs w:val="24"/>
        </w:rPr>
        <w:t xml:space="preserve">. Lo Spirito Santo non è generato dal Padre. Lui procede dal Padre e dal Figlio. Nella sua essenza più vera e più santa, qual è la sua missione? Lui deve creare oggi e sempre l’immagine di Dio in ogni uomo. Deve aiutare ogni uomo perché non solo non smarrisca l’immagine di Dio, ma anche la ricomponga e secondo questa immagine lui viva. La sua missione nel mondo produce frutti meravigliosi. Frutto stupendo è Giobbe. Veramente lo Spirito Santo non solo ha conservato, ha anche portano al sommo sviluppo possibile l’immagine di Dio. Manca in Giobbe ancora l’’immagine di Cristo ma questa immagine la si forma solo attraverso il Battesimo e gli altri sacramenti. Ecco cosa può fare lo Spirito Santo di un pagano: </w:t>
      </w:r>
    </w:p>
    <w:p w14:paraId="1B6BDA2D"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 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w:t>
      </w:r>
      <w:r w:rsidRPr="00284585">
        <w:rPr>
          <w:rFonts w:ascii="Arial" w:hAnsi="Arial" w:cs="Arial"/>
          <w:i/>
          <w:iCs/>
          <w:sz w:val="24"/>
          <w:szCs w:val="24"/>
        </w:rPr>
        <w:lastRenderedPageBreak/>
        <w:t xml:space="preserve">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 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parlava, entrò un altro e disse: «Un fuoco divino è caduto dal cielo: si è appiccato alle pecore e ai guardiani e li ha divorati. Sono scampato soltanto io per 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 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139DA03B"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 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2118AD89"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lastRenderedPageBreak/>
        <w:t xml:space="preserve">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 </w:t>
      </w:r>
    </w:p>
    <w:p w14:paraId="4AC619CA"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w:t>
      </w:r>
      <w:r w:rsidRPr="00284585">
        <w:rPr>
          <w:rFonts w:ascii="Arial" w:hAnsi="Arial" w:cs="Arial"/>
          <w:i/>
          <w:iCs/>
          <w:sz w:val="24"/>
          <w:szCs w:val="24"/>
        </w:rPr>
        <w:lastRenderedPageBreak/>
        <w:t xml:space="preserve">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2CD83CFD"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w:t>
      </w:r>
      <w:r w:rsidRPr="00284585">
        <w:rPr>
          <w:rFonts w:ascii="Arial" w:hAnsi="Arial" w:cs="Arial"/>
          <w:i/>
          <w:iCs/>
          <w:sz w:val="24"/>
          <w:szCs w:val="24"/>
        </w:rPr>
        <w:lastRenderedPageBreak/>
        <w:t xml:space="preserve">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  </w:t>
      </w:r>
    </w:p>
    <w:p w14:paraId="7EA8913F"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Ecco cosa opera lo Spirito Santo, ma sempre in virtù e in previsione dei meriti di Cristo. Cristo Gesù riceve dal Padre. Lo Spirito Santo riceve da Cristo e con la grazia di Cristo opera questi grandi prodigi nell’uomo che da lui si lascia muovere e condurre. Giobbe non è un figlio di Abramo. è un figlio di Adamo. Come figlio di Adamo è Melchisedek. Come figlia di Adamo è Rut. Come figlia di Adamo è Raab, come anche figlio di Adamo è Noè. Figlio di Adamo era anche Abramo, prima di essere chiamato dal Signore. Il bene che c’è nel mondo è solo e sempre opera dello Spirito Santo, sempre però fondato sui meriti di Cristo. Prima della passione, morte, risurrezione, gloriosa ascensione in cielo di Cristo Signore, il bene era fatto solo in previsione dei meriti di Cristo. Senza Cristo Gesù non c’è alcun bene che viene operato sulla nostra terra. </w:t>
      </w:r>
    </w:p>
    <w:p w14:paraId="23D907D6"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sz w:val="24"/>
          <w:szCs w:val="24"/>
        </w:rPr>
        <w:t>La verità degli Angeli</w:t>
      </w:r>
      <w:r w:rsidRPr="00284585">
        <w:rPr>
          <w:rFonts w:ascii="Arial" w:hAnsi="Arial" w:cs="Arial"/>
          <w:sz w:val="24"/>
          <w:szCs w:val="24"/>
        </w:rPr>
        <w:t xml:space="preserve">. Gli Angeli sono puri spiriti, creati da Dio e suoi ministri, sempre pronti a fare la divina volontà. Essi vivono in eterno nella luce e del Padre e del Figlio e dello Spirito Santo. Essi hanno un solo desiderio e una sola aspirazione: aiutare ogni uomo per giunga a Cristo Gesù. Sostenere quanti giungono a Cristo Gesù perché mai si separino dalla sorgente della loro vita. In questa loro opera di salvezza e di santificazione degli uomini essi non concedono riposo ai loro occhi. Loro veramente amano gli uomini e vogliono la loro salvezza eterna, salvezza che si compie sono in Cristo, per Cristo, con Cristo, per opera dello Spirito Santo e la mediazione di grazia e di verità, di giustizia e di pace della Chiesa. La mediazione è piena e perfetta solo nella Chiesa una, santa, cattolica, apostolica e questa Chiesa da Cristo Gesù è stata edificata su Pietro e sul collegio Apostolico il cui Capo è il Vescovo di Roma. </w:t>
      </w:r>
    </w:p>
    <w:p w14:paraId="580E7096"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sz w:val="24"/>
          <w:szCs w:val="24"/>
        </w:rPr>
        <w:t>La verità dei Santi</w:t>
      </w:r>
      <w:r w:rsidRPr="00284585">
        <w:rPr>
          <w:rFonts w:ascii="Arial" w:hAnsi="Arial" w:cs="Arial"/>
          <w:sz w:val="24"/>
          <w:szCs w:val="24"/>
        </w:rPr>
        <w:t xml:space="preserve">. I Santi sono coloro che hanno raggiunto nella loro vita una particolare conformazione a Cristo Gesù e come suo vero corpo hanno cooperato alla realizzazione del mistero della salvezza. Ognuno agendo ed operando secondo il dono di grazia e di luce che lo Spirito Santo ha creato nel loro cuore. Lo Spirito Santo li ha creati e loro si sono lasciati creare. Tra loro e la Vergine </w:t>
      </w:r>
      <w:r w:rsidRPr="00284585">
        <w:rPr>
          <w:rFonts w:ascii="Arial" w:hAnsi="Arial" w:cs="Arial"/>
          <w:sz w:val="24"/>
          <w:szCs w:val="24"/>
        </w:rPr>
        <w:lastRenderedPageBreak/>
        <w:t xml:space="preserve">Maria la distanza è abissale. Quanto ha fatto lo Spirito nella Vergine Maria e quanto fa per Lei è cosa unica, imitabile, irripetibile. </w:t>
      </w:r>
    </w:p>
    <w:p w14:paraId="3D020E26"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sz w:val="24"/>
          <w:szCs w:val="24"/>
        </w:rPr>
        <w:t>La verità della Vergine Maria</w:t>
      </w:r>
      <w:r w:rsidRPr="00284585">
        <w:rPr>
          <w:rFonts w:ascii="Arial" w:hAnsi="Arial" w:cs="Arial"/>
          <w:sz w:val="24"/>
          <w:szCs w:val="24"/>
        </w:rPr>
        <w:t>. Con la Vergine Maria lasciamo l’eternità e la divinità, lasciamo la sorgente e la fonte eterna di ogni realtà esistente ed entriamo nella creazione. Già è sufficiente questa verità e mai si parlerà di Maria con falsa esagerazione. Si esagera falsamente quando si parla della Vergine Maria e la si separa dal Padre e dal Figlio e dallo Spirito Santo. Ora noi sappiamo che la Vergine Maria è insieme opera del Padre e del Figlio e dello Spirito Santo. Si evita si parlare di Lei con eccessiva grettezza di Spirito se si mette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 È sufficiente riflettere sulla sola preghiera dell’Ave Maria, per parlare sempre in modo degno di Lei. Se poi all’Ave Maria, aggiungiamo il Magnificat, la verità della Vergine Maria emergerà in tutto il suo splendore.</w:t>
      </w:r>
    </w:p>
    <w:p w14:paraId="12E5919D" w14:textId="77777777" w:rsidR="00284585" w:rsidRPr="00284585" w:rsidRDefault="00284585" w:rsidP="00284585">
      <w:pPr>
        <w:spacing w:after="120" w:line="240" w:lineRule="auto"/>
        <w:jc w:val="both"/>
        <w:rPr>
          <w:rFonts w:ascii="Arial" w:hAnsi="Arial"/>
          <w:color w:val="000000"/>
          <w:sz w:val="24"/>
          <w:szCs w:val="24"/>
        </w:rPr>
      </w:pPr>
      <w:r w:rsidRPr="00284585">
        <w:rPr>
          <w:rFonts w:ascii="Arial" w:hAnsi="Arial"/>
          <w:color w:val="000000"/>
          <w:sz w:val="24"/>
          <w:szCs w:val="24"/>
        </w:rPr>
        <w:t xml:space="preserve">Quando noi parliamo della Vergine Maria nel rispetto della verità del Padre e del Figlio e dello Spirito Santo e anche nel rispetto della verità degli Angeli e dei Santi, sempre parleremo di Lei dalla sua purissima verità che è verità creata in Lei e dal Padre e dal Figlio e dallo Spirito Santo. Essendo verità creata mai potrà essere verità creante. Essendo grazia creata mai potrà essere grazia creante. Essendo purissima grazia creata potrà cooperare più di ogni altra grazia creata con la grazia creante perché la grazia creante crei grazia in ogni altro cuore. Ecco come Lei ha cooperato con la grazia creante. Ha dato al Padre il suo corpo, la sua anima, il suo spirito e tutta se stessa in ogni atomo del suo essere perché il Padre per mezzo dello Spirito Santo operasse nel Figlio il mistero della sua incarnazione. Non esiste cooperazione più grande di questa con la grazia creante. In più presso la croce del Figlio suo Lei è stata costituita Madre, perché in Lei e per Lei, sempre per opera dello Spirito Santo, la grazia creante operasse la redenzione di ogni figlio di Adamo facendolo divenire vero figlio di Dio nel suo Figlio Unigenito e sempre per Lei fosse accompagnato per lasciarsi ogni giorno fare a perfetta immagine di Cristo Gesù. Ora se noi mettiamo nella sua purissima luce questa sublime verità, le parole della terra e neanche le parole degli angeli sarebbe sufficienti per cantare quanto il Signore ha per Lei, in Lei, con Lei. Occorre veramente e perennemente il cuore dello Spirito Santo e la sua voce per parlare rettamente, santamente, secondo verità del mistero della Vergine Maria, Madre di Dio, Vergine Purissima, intessuta fin dal primo istante del suo concepimento di grazia e di luce divina. </w:t>
      </w:r>
    </w:p>
    <w:p w14:paraId="0C0FE44B" w14:textId="77777777" w:rsidR="00284585" w:rsidRPr="00284585" w:rsidRDefault="00284585" w:rsidP="00284585">
      <w:pPr>
        <w:spacing w:after="120" w:line="240" w:lineRule="auto"/>
        <w:jc w:val="both"/>
        <w:rPr>
          <w:rFonts w:ascii="Arial" w:hAnsi="Arial"/>
          <w:color w:val="000000"/>
          <w:sz w:val="24"/>
          <w:szCs w:val="24"/>
        </w:rPr>
      </w:pPr>
      <w:r w:rsidRPr="00284585">
        <w:rPr>
          <w:rFonts w:ascii="Arial" w:hAnsi="Arial"/>
          <w:color w:val="000000"/>
          <w:sz w:val="24"/>
          <w:szCs w:val="24"/>
        </w:rPr>
        <w:t xml:space="preserve">La Vergine Maria è legata indissolubilmente alla verità del Figlio suo. Più cresce la nostra fede nella verità di Cristo Signore e più cresce la nostra fede nella verità </w:t>
      </w:r>
      <w:r w:rsidRPr="00284585">
        <w:rPr>
          <w:rFonts w:ascii="Arial" w:hAnsi="Arial"/>
          <w:color w:val="000000"/>
          <w:sz w:val="24"/>
          <w:szCs w:val="24"/>
        </w:rPr>
        <w:lastRenderedPageBreak/>
        <w:t>della Vergine Maria. Meno cresce la nostra fede nella verità di Cristo Gesù e meno crescerà la nostra fede nella verità della Vergine Maria. Poiché oggi dagli stessi discepoli, Gesù è stato declassato a mero uomo, anche la Vergine Maria è stata declassata a semplice donna, donna come tutte le altre donne. Si è persino giunti a dichiarare che la Vergine di Nazaret ha concepito Gesù come ogni altra donna, dichiarando l’Annunciazione così come essa è narrata nel Vangelo secondo Luca pura invenzione e pura immaginazione. Così come pura invenzione e immaginazione è quanto narra l’Evangelista Matteo nel Primo Capitolo del suo Vangelo. Ecco il gravissimo peccato con il quale priviamo e Cristo Gesù e la Madre sua dello loro purissima verità. Avendo privato Cristo Gesù della sua divina essenza, anche la Vergine Maria viene privata della sua divina maternità. Non avendo più valore per la nostra fede i dogmi su Cristo Gesù, potranno avere valore i dogmi sulla Madre di Dio? Quando la verità della Vergine Maria scompare da un cuore, all’istante in questo cuore si spegne la luce e si spegne il vero amore. Sono cristiani tristi e tristi cristiani quanto permettono che luce e amore della Vergine Maria si spengano nel loro cuore. È questo pesante peccato – lo spegnimento della luce e dell’amore della Beata Vergine Maria nel cuore di moltissimi cristiani – che sta rendendo triste, oggi, la Chiesa di Cristo Signore. C’è Chiesa più triste di quella che oggi si vuole edificare? Una Chiesa dal basso e non dall’alto? Una Chiesa che benedire il peccato e lo accoglie nel suo seno, anziché toglierlo ed eliminarlo dal seno di ogni suo figlio? Una Chiesa senza più la verità del Padre e del Figlio e dello Spirito Santo? Una Chiesa conciliarista e non più gerarchicamente struttura con struttura divina e immutabile nei secoli? Una Chiesa distruttrice di tutta la moralità che nasce dal vangelo a favore di una immoralità e amoralità che invade tutte le sue membra? La Vergine Maria a questa Chiesa non serve più nella sua immacolata verità. Le serve solo una donna come tutte le altre donne. Una donna che vive alla maniera delle altre donne. Speriamo che domani le altre donne e anche gli uomini non le attribuiscano peccati pesanti quali l’aborto o altre loro diavolerie. Già da menti diaboliche la famiglia di Nazaret viene usata come modello per giustificare tutti i misfatti contro le non famiglie dei nostri giorni. Tanto può la lava infernale quando la si usa per distruggere quanto di più santo e di più alto ha creato il Signore per noi. Che il Signore non permetta che la Madre sua venga così infangata. È questo oggi il moderno peccato: la si vuole infangare con ogni fango di falsità e di peccato. La si vuole abbattere nella sua altissima santità. Lei fa paura oggi al cristiano se la si conserva nella sua purissima santità e per questo va infangata con ogni fango diabolico, satanico, infernale.</w:t>
      </w:r>
    </w:p>
    <w:p w14:paraId="58B5C3D2" w14:textId="77777777" w:rsidR="00284585" w:rsidRPr="00284585" w:rsidRDefault="00284585" w:rsidP="00284585">
      <w:pPr>
        <w:spacing w:after="120" w:line="240" w:lineRule="auto"/>
        <w:jc w:val="both"/>
        <w:rPr>
          <w:rFonts w:ascii="Arial" w:hAnsi="Arial"/>
          <w:color w:val="000000"/>
          <w:sz w:val="24"/>
          <w:szCs w:val="24"/>
        </w:rPr>
      </w:pPr>
    </w:p>
    <w:p w14:paraId="5026406E"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58" w:name="_Toc180486859"/>
      <w:r w:rsidRPr="00284585">
        <w:rPr>
          <w:rFonts w:ascii="Arial" w:hAnsi="Arial"/>
          <w:b/>
          <w:bCs/>
          <w:color w:val="000000"/>
          <w:sz w:val="28"/>
          <w:lang w:val="la-Latn"/>
        </w:rPr>
        <w:t>IL PECCATO CONTRO LA DIVINA RIVELAZIONE</w:t>
      </w:r>
      <w:bookmarkEnd w:id="858"/>
    </w:p>
    <w:p w14:paraId="6682A070"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Prima di procedere nella presentazione dei peccati di ieri e di oggi sulla divina rivelazione, è cosa giusta leggere qualche riflessione fatta già da noi su questo argomento e data al mondo intero perché fosse illuminato da essa. </w:t>
      </w:r>
    </w:p>
    <w:p w14:paraId="3C51D8C8"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bCs/>
          <w:kern w:val="32"/>
          <w:sz w:val="24"/>
          <w:szCs w:val="24"/>
        </w:rPr>
        <w:t xml:space="preserve">Non sono venuto ad abolire, ma a dare pieno compimento.  </w:t>
      </w:r>
      <w:r w:rsidRPr="00284585">
        <w:rPr>
          <w:rFonts w:ascii="Arial" w:hAnsi="Arial" w:cs="Arial"/>
          <w:sz w:val="24"/>
          <w:szCs w:val="24"/>
        </w:rPr>
        <w:t xml:space="preserve">Che significa dare compimento alla Legge e ai Profeti? Prima di tutto che Gesù è un vero profeta. Chi è il vero profeta del Dio vivente? Colui che dona compimento, che aggiunge ciò che manca a tutti i profeti che lo hanno preceduto. Così Gioele dona </w:t>
      </w:r>
      <w:r w:rsidRPr="00284585">
        <w:rPr>
          <w:rFonts w:ascii="Arial" w:hAnsi="Arial" w:cs="Arial"/>
          <w:sz w:val="24"/>
          <w:szCs w:val="24"/>
        </w:rPr>
        <w:lastRenderedPageBreak/>
        <w:t xml:space="preserve">compimento a Osea, Amos dona compimento a Gioele, Malachia compimento a tutti i profeti venuti prima di Lui. Geremia dona compimento a Isaia. Ezechiele dona compimento a Geremia. Daniele dona compimento a Ezechiele. Così dicasi anche di ogni libro dell’Antico Testamento. I Salmi donano compimento alla Legge. I profeti donano compimento alla Legge e ai Salmi. La stessa regola va applicata nel Nuovo Testamento. Ogni Vangelo dona compimento all’altro Vangelo e ogni Apostolo dona compimento alla Parola di ogni altro Apostolo. Il pieno compimento è dato da tutta la Scrittura, Antico e Nuovo Testamento, in ordine alla Rivelazione. Quale compimento dona Gesù alla Legge e ai Profeti? Lui porta la Legge e i Profeti al sommo della verità e della carità. Oltre questo sommo non c’è un altro sommo. Questo sommo di verità e di carità ora va solo vissuto nello Spirito Santo e nello Spirito Santo compreso. A questo sommo di verità e di carità nulla si potrà aggiungere e nulla togliere. Se si potesse aggiungere non sarebbe il sommo. Se si potesse togliere, allora significherebbe che Gesù ha aggiunto qualcosa che non è nel cuore del Padre e per questo esso va tolto. Invece Gesù ha preso la purezza della verità e della carità del Padre, ed ha dato ad esse pienezza di vita nel suo corpo, chiedendo ad ogni suo discepolo di dare alla verità e alla carità la stessa sua pienezza di vita. Come si dona pienezza di vita alla verità e alla carità vissute da Cristo Gesù? Osservando anche i più piccoli precetti della Legge. Ogni precetto, anche il più piccolo, è dato per il nostro sommo bene spirituale e anche materiale. Poiché il discepolo di Gesù deve perseguire il sommo bene e il sommo bene è manifestato anche nei più piccoli precetti, se lui vuole raggiungere il sommo bene, anche questi più piccoli precetti lui deve osservare. Noi sappiamo che per il sommo bene dei piccoli nella fede l’Apostolo Paolo è pronto a rinunciare anche a ciò che è lecito fare. Il sommo suo bene non potrà mai prescindere dal sommo bene dei piccoli nella fede. Il sommo bene per se stessi sempre deve essere il sommo bene per gli altri. Se non è sommo bene per gli altri neanche per noi è sommo bene. Da questo bene ci si deve astenere. È questa la somma carità di Cristo Gesù. </w:t>
      </w:r>
    </w:p>
    <w:p w14:paraId="2AF6404E" w14:textId="77777777" w:rsidR="00284585" w:rsidRPr="00284585" w:rsidRDefault="00284585" w:rsidP="00284585">
      <w:pPr>
        <w:spacing w:after="120" w:line="240" w:lineRule="auto"/>
        <w:jc w:val="both"/>
        <w:rPr>
          <w:rFonts w:ascii="Arial" w:hAnsi="Arial"/>
          <w:sz w:val="24"/>
          <w:szCs w:val="24"/>
        </w:rPr>
      </w:pPr>
      <w:r w:rsidRPr="00284585">
        <w:rPr>
          <w:rFonts w:ascii="Arial" w:hAnsi="Arial"/>
          <w:sz w:val="24"/>
          <w:szCs w:val="24"/>
        </w:rPr>
        <w:t>Possiamo noi dire oggi che tutto facciamo pensando al sommo bene per i nostri fratelli? Per agire pensando al sommo bene per i nostri fratelli dobbiamo rivestire la nostra anima, il nostro spirito, il nostro corpo delle sante virtù della fede, della speranza, della carità, della giustizia, della fortezza, della prudenza, della temperanza. A volte per il sommo bene dei nostri fratelli dobbiamo astenerci anche dal proferire una parola che ai nostri occhi sembra santissima. Solo chi abita nello Spirito Santo saprà come si cerca il proprio sommo bene nel rispetto del sommo bene per gli altri. Chi non è nello Spirito Santo, mancherà di ogni virtù e pensare sia bene ciò che è male e giusto ciò che è ingiusto. Non edificherà il suo sommo bene, perché non ha edificato il sommo bene dei fratelli. Trascurare un minimo precetto della Legge potrebbe esporre la nostra vita a non edificare il sommo bene per i nostri fratelli. La loro vita sarebbe esposta al rischio di perdere la fede o di ricevere grandi scoraggiamenti nella perseveranza dietro Cristo Gesù. La Madre di Dio e Madre nostra non permetta che questo accada.</w:t>
      </w:r>
    </w:p>
    <w:p w14:paraId="440DCD66" w14:textId="77777777" w:rsidR="00284585" w:rsidRPr="00284585" w:rsidRDefault="00284585" w:rsidP="00284585">
      <w:pPr>
        <w:spacing w:after="120" w:line="240" w:lineRule="auto"/>
        <w:jc w:val="both"/>
        <w:rPr>
          <w:rFonts w:ascii="Arial" w:hAnsi="Arial"/>
          <w:sz w:val="24"/>
          <w:szCs w:val="24"/>
        </w:rPr>
      </w:pPr>
      <w:r w:rsidRPr="00284585">
        <w:rPr>
          <w:rFonts w:ascii="Arial" w:hAnsi="Arial" w:cs="Arial"/>
          <w:b/>
          <w:bCs/>
          <w:kern w:val="32"/>
          <w:sz w:val="24"/>
          <w:szCs w:val="24"/>
        </w:rPr>
        <w:t xml:space="preserve">Perché molti si comportano da nemici della croce di Cristo. </w:t>
      </w:r>
      <w:r w:rsidRPr="00284585">
        <w:rPr>
          <w:rFonts w:ascii="Arial" w:hAnsi="Arial"/>
          <w:sz w:val="24"/>
          <w:szCs w:val="24"/>
        </w:rPr>
        <w:t xml:space="preserve">Quando ci si comporta da nemici della croce di Cristo? Ma prima ancora: Chi è il nemico della croce di Cristo? Nemico della croce di Cristo non è il pagano che si rifiuta di credere in Cristo, nel suo Vangelo, nel suo mistero di morte e di risurrezione, nel </w:t>
      </w:r>
      <w:r w:rsidRPr="00284585">
        <w:rPr>
          <w:rFonts w:ascii="Arial" w:hAnsi="Arial"/>
          <w:sz w:val="24"/>
          <w:szCs w:val="24"/>
        </w:rPr>
        <w:lastRenderedPageBreak/>
        <w:t>suo nome, solo nel quale è stabilito che possiamo essere salvati. Nemico della croce di Cristo è il cristiano, il discepolo di Gesù, che vive in modo contrario al Vangelo, anzi si abbandona ad una moralità così immorale da non riscontrarsi neanche tra i pagani. Il cristiano è nemico della croce di Cristo quando getta fango di falsità sulla croce santissima di Gesù Signore. Dalla croce, Gesù ha versato il sangue e l’acqua che creano la vita nuova. Il cristiano con la sua immoralità attesta al mondo intero l’inutilità di quel sangue e di quell’acqua. Dichiara che essi sono inefficaci. Non possiedono nessuna forza di sanificare.  Per questo cristiano nessun altro uomo crederà nella verità del sangue e dell’acqua. Vedendo lui, tutti penseranno che a nulla serve divenire discepoli di Gesù. Oggi vi è un modo più sofisticato, più scientifico, più teologico, frutto di una modalità nuova di leggere e di interpretare la Scrittura. Si è nemici della croce di Cristo dichiarando, per la via di una moderna ermeneutica e di una aggiornata esegesi, la non esistenza del peccato. Moderna ermeneutica e aggiornata esegesi hanno creato una nuovissima antropologia secondo la quale l’uomo deve seguire i suoi impulsi, perché è negli impulsi che la sua vita si vive. Reprimere gli impulsi sarebbe disumano. Poiché gli impulsi della carne sono tutti impulsi di peccato, essi vanno dichiarati non più peccato e per questo viene in aiuto a questo nuovo uomo la nuova esegesi e la nuova ermeneutica.</w:t>
      </w:r>
    </w:p>
    <w:p w14:paraId="608D8C75" w14:textId="77777777" w:rsidR="00284585" w:rsidRPr="00284585" w:rsidRDefault="00284585" w:rsidP="00284585">
      <w:pPr>
        <w:spacing w:after="120" w:line="240" w:lineRule="auto"/>
        <w:jc w:val="both"/>
        <w:rPr>
          <w:rFonts w:ascii="Arial" w:hAnsi="Arial"/>
          <w:sz w:val="24"/>
          <w:szCs w:val="24"/>
        </w:rPr>
      </w:pPr>
      <w:r w:rsidRPr="00284585">
        <w:rPr>
          <w:rFonts w:ascii="Arial" w:hAnsi="Arial"/>
          <w:sz w:val="24"/>
          <w:szCs w:val="24"/>
        </w:rPr>
        <w:t xml:space="preserve">È così 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Siamo oltre ciò che rivela l’Apostolo Paolo nella Lettera ai Romani: </w:t>
      </w:r>
      <w:r w:rsidRPr="00284585">
        <w:rPr>
          <w:rFonts w:ascii="Arial" w:hAnsi="Arial"/>
          <w:i/>
          <w:iCs/>
          <w:sz w:val="24"/>
          <w:szCs w:val="24"/>
        </w:rPr>
        <w:t>“Uomini che soffocano la verità nell’ingiustizia”.</w:t>
      </w:r>
      <w:r w:rsidRPr="00284585">
        <w:rPr>
          <w:rFonts w:ascii="Arial" w:hAnsi="Arial"/>
          <w:sz w:val="24"/>
          <w:szCs w:val="24"/>
        </w:rPr>
        <w:t xml:space="preserve"> Oggi non abbiamo alcun soffocamento. Non esiste semplicemente il peccato per il cristiano. Il cristiano è riuscito a liberarsi anche dall’idea che qualcosa possa essere male morale. Non essendoci più il peccato neanche abbiamo bisogno di un redentore. Ecco l’altro motivo che rende il cristiano nemico della croce di Cristo: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costruita la Scrittura Santa portatrice di verità non consegnate ad essa dallo Spirito Santo. Anzi le verità della Scrittura Santa sono state abrogate. Al loro posto è subentrato il pensiero dell’uomo fatto passare come purissima rivelazione. Privando la Scrittura della sua verità, anche la croce di Cristo abbiamo privato della sua verità. Siamo divenuti nemici della croce di Gesù. </w:t>
      </w:r>
    </w:p>
    <w:p w14:paraId="31524C81"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lastRenderedPageBreak/>
        <w:t xml:space="preserve">Storia ed eternità attestano invece che ogni Parola di Dio, ogni Parola di Cristo Gesù, ogni Parola scritta nelle Scritture Profetiche – tutta la Rivelazione è Scrittura Profetica – è infallibilmente purissima verità .Mai la storia ha smentito una sola Parola di Gesù Signore. Se potesse smentirla, quella di Gesù non sarebbe vera Parola Profetica, non sarebbe Parola di Dio, sarebbe invece parola degli uomini. Ogni uomo, sia esso filosofo o antropologico, scienziato di qualsiasi altra scienza, se non cammina nella Parola di Cristo Gesù, mosso e condotto dallo Spirito Santo, sempre dirà parole che la storia con rigore assoluto sempre smentisce. Se una sola parola degli uomini riuscisse a non essere smentita dalla storia, ci penserebbe l’eternità a smentirla. Per tutta l’eternità sia i beati del cielo che i dannati dell’inferno grideranno che la Parola del Signore era, è e sarà purissima verità. Per questo il Libro dei Proverbi così esorta ogni uomo: </w:t>
      </w:r>
      <w:r w:rsidRPr="00284585">
        <w:rPr>
          <w:rFonts w:ascii="Arial" w:hAnsi="Arial" w:cs="Arial"/>
          <w:i/>
          <w:sz w:val="24"/>
          <w:szCs w:val="24"/>
        </w:rPr>
        <w:t>“Ogni parola di Dio è purificata nel fuoco; egli è scudo per chi in lui si rifugia. Non aggiungere nulla alle sue parole, perché non ti riprenda e tu sia trovato bugiardo” (Pr 30,5-6)</w:t>
      </w:r>
      <w:r w:rsidRPr="00284585">
        <w:rPr>
          <w:rFonts w:ascii="Arial" w:hAnsi="Arial" w:cs="Arial"/>
          <w:sz w:val="24"/>
          <w:szCs w:val="24"/>
        </w:rPr>
        <w:t xml:space="preserve">. Se oggi volessimo contare le bugie che dice il cristiano sulla parola del Signore, sarebbe impossibile. Possiamo ben dire che ogni sua parola è una bugia. Non siamo noi ad attestarlo. È la storia. Quando io fondo la mia vita su una parola che esce dalla mia bocca, e questa parola anziché dare la salvezza contenuta in essa, dona perdizione, rovina, distruzione, la storia mi attesta che la mia parola era vero oracolo di peccato, vera falsa profezia. Ora fondare il proprio presente e il futuro che ci attende sulla falsa profezia, è somma stoltezza. È attestazione che lo Spirito Santo non governa i nostri pensieri e non suggerisce le nostre parole. Ogni Parola suggerita dallo Spirito Santo è purissima verità. Sempre la storia lo confermerà, dal momento che la storia mai ha potuto smentire una sola Parola proferita nel nome dello Spirito Santo. Se la storia conferma la verità di ogni Parola proferita nello Spirito Santo, perché allora noi, dopo che la storia ci ha smentito, non confessione che la parola da noi proferita non veniva dallo Spirito Santo, ma era un frutto del nostro cuore? Perché il peccato non solo ci fa profeti di falsità quando parliamo, ci fa anche maestri di falsità quando leggiamo e interpretiamo la storia. Da cosa ci accorgiamo che sia profeti e maestri o interpreti dalla falsità? Dalla nostra non abitazione della Parola scritta, Parola universale, data a noi per la nostra salvezza.  </w:t>
      </w:r>
    </w:p>
    <w:p w14:paraId="3D4DCF33"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Perché dobbiamo vigilare dal momento che non conosciamo il giorno nel quale il Signore verrà? Perché quando il Signore verrà, verrà per il giudizio particolare. Questo giudizio sarà di salvezza eterna, ma sarà anche di morte e per l’infamia eterna. Dobbiamo essere vigilanti, perché la storia ci attesta che la morte non conosce né ora e né giorni. Essa viene, prende, porta con sé nell’eternità. Quando essa viene? In ogni momento. Dove viene? In ogni luogo. Essa non si interessa di nessuna cosa. Non guarda in faccia ad alcuno. In ogni istante possiamo trovarci dinanzi al nostro Giudice divino. Cosa noi abbiamo inventato oggi? L’abolizione del giudizio eterno del Signore. Dio non giudica più alcuno. Gesù neanche giudica. La misericordia del Padre ci accoglie tutti nel suo regno di luce. La storia non può smentire questa nostra parola. Né può confermare la verità della Parola di Gesù. Ci penserà l’eternità a confermare ogni Parola che è uscita dal cuore di Cristo Signore. Ma la conferma dell’eternità serve solo per attestare che la nostra morte eterna non è l’opera della giustizia di Dio. Essa è invece l’opera della nostra non fede nella Parola del Signore. Gesù ci aveva messo in guardia:</w:t>
      </w:r>
      <w:r w:rsidRPr="00284585">
        <w:rPr>
          <w:rFonts w:ascii="Arial" w:hAnsi="Arial" w:cs="Arial"/>
          <w:i/>
          <w:iCs/>
          <w:sz w:val="24"/>
          <w:szCs w:val="24"/>
        </w:rPr>
        <w:t xml:space="preserve"> “Fate attenzione, vigilate”.</w:t>
      </w:r>
      <w:r w:rsidRPr="00284585">
        <w:rPr>
          <w:rFonts w:ascii="Arial" w:hAnsi="Arial" w:cs="Arial"/>
          <w:sz w:val="24"/>
          <w:szCs w:val="24"/>
        </w:rPr>
        <w:t xml:space="preserve"> Noi non solo non abbiamo vigilato. </w:t>
      </w:r>
      <w:r w:rsidRPr="00284585">
        <w:rPr>
          <w:rFonts w:ascii="Arial" w:hAnsi="Arial" w:cs="Arial"/>
          <w:sz w:val="24"/>
          <w:szCs w:val="24"/>
        </w:rPr>
        <w:lastRenderedPageBreak/>
        <w:t xml:space="preserve">Non solo non abbiamo fatto attenzione. Abbiamo reso falsa la sua Parola e dichiarato vera la nostra. La sua verità l’abbiamo dichiarata falsità. La nostra falsità l’abbiamo insegnata come purissima verità. L’eternità di perdizione smentirà questa nostra superbia e questa nostra stoltezza e insipienza. Se non crediamo nell’eternità della perdizione eterna e nel giusto giudizio di Dio, da noi dichiarati l’una e l’altro favole o generi letterari, modo di dire per ieri e non per oggi, mai potremo vigilare. A che serve? La salvezza eterna è assicurata a tutti. </w:t>
      </w:r>
    </w:p>
    <w:p w14:paraId="6D12A54D"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Perché credano che tu mi hai mandato. Tutto ciò che Cristo Signore opera, lo opera perché il mondo creda che lui è dal Padre. Il Padre di Gesù è il Dio di Abramo, il Dio di Isacco, il Dio di Giacobbe, il Dio di Mosè, il Dio di Davide, il Dio di tutti i profeti dell’Antico Testamento. Se Cristo Gesù opera nel nome del Padre suo, con la potenza del Padre suo, e il miracolo è ben visibile, non è invisibile, allora chi non crede in Lui è nel Padre suo che non crede. Il contrasto allora non è tra i farisei e Cristo, tra gli scribi e Cristo, tra i sadducei e Cristo, tra i capi dei sacerdoti e Cristo, tra gli anziani del popolo e Cristo, tra Caifa e Cristo. Esso è tra due Dèi. È tra il Dio di Cristo Gesù e il Dio adorato dagli scribi, dai farisei, dai sadducei, dai capi di sacerdoti, dagli anziani del popolo. Mai uno stesso Dio è in contrasto con se stesso. In contrasto è un Dio con un altro Dio. Questo principio vale anche per il Vangelo, per la fede, per la dottrina, per la morale, per la religione. Quando il Vangelo è uno, la fede è una, la dottrina è una, la morale è una, la religione è una, non possono sorgere contrasti tra quanti professano queste cose. I contrasti sorgono quanto il Vangelo non è uno, la fede non è una, la dottrina non è una, la morale non è una, la religione non è una. I contrasti sorgono quando Dio non è uno, Cristo non è uno, lo Spirito Santo non è uno, la Rivelazione non è una, la Sacra Tradizione non è una, la verità non è una. Perché oggi la Chiesa del Dio vivente è la casa della confusione, della contrapposizione, delle accuse vicendevoli, dei contrasti, delle contrapposizioni, delle liti, e anche della volontà di sopprimere, annullare, incenerire quanti pensano diversamente da noi? Perché si ha un altro Vangelo, un’altra fede, un altro Dio, un altro Cristo, un’altra Rivelazione, un’altra dottrina, un’altra morale, un altro Spirito Santo, addirittura un’altra Chiesa. Quale Cristo è vero e quale Cristo è falso? Quale Dio è vero e quale Dio è falso? Quale Vangelo e vero e quale Vangelo è falso? Quale morale è vera e quale morale è falsa? Quale Rivelazione è vera e quale Rivelazione è falsa? Questo è il problema che va risolto. Problema che oggi non può essere risolto in alcun modo. Perché non può essere risolto? Perché chi è preposto a risolverlo – il parroco per la sua parrocchia, il vescovo per la sua diocesi, il papa per la Chiesa universale – lasciano che ogni Dio, ogni Cristo, ogni Spirito Santo, ogni Vangelo, ogni dottrina, ogni morale, ogni Scrittura invada il cuore dei discepoli di Gesù con la speranza che sia il discepolo di Gesù capace di operare il discernimento così da dichiarare falso ciò che è falso e vero ciò che è vero. Questa è metodologia che altro non fa che aumentare la confusione e portare il corpo di Cristo alla perdita della sua identità. Se chi è preposto ad intervenire con taglio netto tra verità e falsità, tra Vangelo vero e Vangelo falso, tra Dio vero e Dio falso, tra Cristo vero e Cristo falso, tra Spirito Santo vero e Spirito Santo falso, tra Rivelazione vera e Rivelazione falsa, omette il suo discernimento, il popolo precipita nella cecità e per esso non vi potrà mai essere alcuna luce soprannaturale per illuminare la sua vita.</w:t>
      </w:r>
    </w:p>
    <w:p w14:paraId="7F5C69A3"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lastRenderedPageBreak/>
        <w:t>Chi non crede nel Padre del Signore nostro Gesù Cristo, non crede solo per motivi di volontà. E il motivo è uno solo: non crede perché non vuole credere. Non vuole credere perché credendo nel vero Dio e Padre di Cristo Gesù sarebbe obbligato a rinnegare i suoi falsi Dèi, la sua falsa religione, la sua falsa morale, la sua falsa dottrina. Non volendo credere, neanche potrà lasciare o permettere che Cristo Gesù metta in luce con le sue potenti opere la falsità della sua fede e della sua morale. Per questo alla volontà di non credere aggiunge l’altra volontà: quella di recidere l’albero verde con la sua eliminazione fisica. La morte in croce di Cristo Gesù è il frutto di una volontà che prima decide di non credere nelle sue opere e nelle sue parole, poi aggiunge anche la volontà di eliminare Gesù da questa terra con la morte per crocifissione. Cambiano i tempi, cambiano le forme storiche, rimane sempre la volontà di non credere e di eliminare quanti credono nel vero Dio, nel vero Cristo, nel vero Spirito Santo, nel vero Vangelo, nella vera moralità. Le modalità sono differenti di volta in volta. Il fine però è sempre lo stesso. Chi crede nel vero Cristo e nel vero Vangelo va eliminato. Così ognuno può continuare nella sua falsità.</w:t>
      </w:r>
    </w:p>
    <w:p w14:paraId="174D9D5C"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bCs/>
          <w:sz w:val="24"/>
          <w:szCs w:val="24"/>
        </w:rPr>
        <w:t>Coraggio, sono io, non abbiate paura!</w:t>
      </w:r>
      <w:r w:rsidRPr="00284585">
        <w:rPr>
          <w:rFonts w:ascii="Arial" w:hAnsi="Arial" w:cs="Arial"/>
          <w:sz w:val="24"/>
          <w:szCs w:val="24"/>
        </w:rPr>
        <w:t xml:space="preserve"> La nostra purissima fede in Cristo Gesù deve perennemente essere aiuta perché la sua crescita sia armonica ed è armonica quando nessuna verità di Cristo ad essa manca. La fede però va anche custodita e protetta, difesa e incoraggiata. Se si omette di proteggere la fede, essa sempre viene aggredita e alla fine nulla rimarrà della sua verità. Senza protezione, crederemo in un Dio senza verità, in un Cristo senza verità, in uno Spirito Santo senza verità, in un mistero senza verità, in una preghiera senza verità, in dei sacramenti senza verità. È questo sta accadendo ai nostri giorni. Stiamo giungendo a credere in un Vangelo senza verità, in una Chiesa senza verità, nella Rivelazione senza verità. Questo a cosa porta? A credere in un Dio senza alcune verità. Ma quando si crede in un Dio privato della sua verità eterna, anche l’uomo, che è dalla purissima verità di Dio, perde la sua verità. Si lavora per costruire sulla terra un uomo che è svuotato della sua stessa essenza. Se la perdita delle verità su cui si fonda la nostra fede avessero conseguenze solo nel Dio nel quale si fa professione di credere, i danni sarebbe ingenti, ma non toccherebbe l’uomo. Invece poiché la verità dell’uomo è dalla verità del Padre e del Figlio e dello Spirito Santo, ogni errore nella verità o del Padre o del Figlio o dello Spirito Santo produce un errore nella verità dell’uomo. Oggi, avendo noi privato della loro eterna verità e il Padre e il Figlio e lo Spirito Santo, abbiamo anche privato l’uomo di ogni verità. 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 Ognuno può fare di se stesso l’uso che vuole. Poi però quando questo uso produce danni gravissimi verso gli altri, allora subito noi alziamo grida e urla di condanna, di biasimo. Allora noi ergiamo barricate. Ecco la nostra grande stoltezza. Prima diciamo che Dio, Cristo Gesù, lo Spirito Santo vanno eliminati da ogni relazione con la nostra umanità. Ma senza Il Padre e il Figlio e lo Spirito Santo, altro non facciamo che creare l’uomo stolto e insipiente, l’uomo senza alcuna moralità. Poi però quando quest’uomo da noi creato produce i suoi frutti di morte, allora noi urliamo contro </w:t>
      </w:r>
      <w:r w:rsidRPr="00284585">
        <w:rPr>
          <w:rFonts w:ascii="Arial" w:hAnsi="Arial" w:cs="Arial"/>
          <w:sz w:val="24"/>
          <w:szCs w:val="24"/>
        </w:rPr>
        <w:lastRenderedPageBreak/>
        <w:t xml:space="preserve">questi frutti e contro l’uomo che li produce, dimenticando che produciamo questi frutti in altri ambienti e in altri settori, solo che non sono così eclatanti come quei frutti che noi contestiamo e biasimiamo. Se l’uomo oggi è creatore di mostri e crea se stesso come mostro, poi domani non potrà protestare contro i frutti che i mostri producono. È lui il creatore di se stesso come mostro. È Lui che ha stabilito che l’uomo sia senza alcuna verità soprannaturale. Senza verità soprannaturale si è mostri. Si perde ogni verità nella coscienza e nel cuore. </w:t>
      </w:r>
    </w:p>
    <w:p w14:paraId="179A91BD" w14:textId="77777777" w:rsidR="00284585" w:rsidRPr="00284585" w:rsidRDefault="00284585" w:rsidP="00284585">
      <w:pPr>
        <w:spacing w:after="120" w:line="240" w:lineRule="auto"/>
        <w:jc w:val="both"/>
        <w:rPr>
          <w:rFonts w:ascii="Arial" w:hAnsi="Arial"/>
          <w:sz w:val="24"/>
          <w:szCs w:val="24"/>
        </w:rPr>
      </w:pPr>
      <w:r w:rsidRPr="00284585">
        <w:rPr>
          <w:rFonts w:ascii="Arial" w:hAnsi="Arial"/>
          <w:sz w:val="24"/>
          <w:szCs w:val="24"/>
        </w:rPr>
        <w:t xml:space="preserve">Chi deve manifestare tutta la potenza della verità della fede? Colui che crede. Non solo deve mostrare storicamente tutte le potenziali che sono racchiude nella fede, deve aiutare ogni altro perché si apra al mistero della fede e ne abbracci ogni purissima verità. In fondo è stata questa l’opera di Gesù Signore. Ogni miracolo da Lui compiuto manifestava una verità del suo essere. Aggiungendo miracolo a miracolo, i discepoli a poco a poco giungevano a conoscere tutta la verità che era il loro Maestro e Signore. Gesù cammina sulle acque: Quale sua verità rivela ai suoi discepoli? La verità che Lui è veramente Dio. Camminare sulla volta celeste, camminare sul mare, passeggiare gli abissi delle acque è solo verità del Dio che è il Creatore e il Signore dell’universo. Gesù, camminando sulle acque, attesta ai suoi discepoli che Lui è veramente, sostanzialmente, realmente Dio. A Lui nulla è impossibile, perché a Dio nulla è impossibile. Oggi i discepoli non comprendono. Domani verrà lo Spirito Santo, ricorderà questo evento storico e ricordo dopo ricordo a poco a poco la fede dei discepoli si comporrà e si fonderà su ogni verità del Maestro. Ora chiediamoci: quali verità noi mostriamo della fede che diciamo professare e nella quale affermiamo di credere? Mostrare storicamente, concretamente, realmente le verità della nostra fede, verità che devono essere la nostra stessa natura, è necessario perché l’altro giunga ad una fede vera. Dalla nostra fede vera manifestata nasce la fede vera in molti altri. Se la nostra fede è senza verità, per noi potrà nascere solo una fede senza verità. Ma una fede senza verità non crea la verità nell’uomo e lui rimane nella falsità, nella menzogna, nelle tenebre. Ma tutto dipende da colui dal quale la fede deve nascere in un altro cuore. Gesù mostra ogni purissima verità e da queste purissime verità nasce fede vera. </w:t>
      </w:r>
    </w:p>
    <w:p w14:paraId="1FD5C5CC" w14:textId="77777777" w:rsidR="00284585" w:rsidRPr="00284585" w:rsidRDefault="00284585" w:rsidP="00284585">
      <w:pPr>
        <w:spacing w:after="120" w:line="240" w:lineRule="auto"/>
        <w:jc w:val="both"/>
        <w:rPr>
          <w:rFonts w:ascii="Arial" w:hAnsi="Arial"/>
          <w:sz w:val="24"/>
          <w:szCs w:val="24"/>
        </w:rPr>
      </w:pPr>
      <w:r w:rsidRPr="00284585">
        <w:rPr>
          <w:rFonts w:ascii="Arial" w:hAnsi="Arial" w:cs="Arial"/>
          <w:b/>
          <w:bCs/>
          <w:sz w:val="24"/>
          <w:szCs w:val="24"/>
        </w:rPr>
        <w:t xml:space="preserve">O stolti Gàlati, chi vi ha incantati? </w:t>
      </w:r>
      <w:r w:rsidRPr="00284585">
        <w:rPr>
          <w:rFonts w:ascii="Arial" w:hAnsi="Arial"/>
          <w:sz w:val="24"/>
          <w:szCs w:val="24"/>
        </w:rPr>
        <w:t xml:space="preserve">Dopo aver detto loro che non c’è un Vangelo diverso o un altro Vangelo e che il Vangelo da lui annunciato non è modellato sull’uomo, perché purissima rivelazione da parte di Cristo Gesù, l’Apostolo Paolo si rivolge ai Galati chiamandolo stolti, insensati, senza mente: </w:t>
      </w:r>
      <w:r w:rsidRPr="00284585">
        <w:rPr>
          <w:rFonts w:ascii="Greek" w:hAnsi="Greek" w:cs="Greek"/>
          <w:sz w:val="28"/>
          <w:szCs w:val="28"/>
        </w:rPr>
        <w:t xml:space="preserve">’W ¢nÒhtoi Gal£tai, t…j Øm©j ™b£skanen, oŒj kat' ÑfqalmoÝj 'Ihsoàj CristÕj proegr£fh ™staurwmšnoj; </w:t>
      </w:r>
      <w:r w:rsidRPr="00284585">
        <w:rPr>
          <w:rFonts w:ascii="Arial" w:hAnsi="Arial" w:cs="Arial"/>
          <w:sz w:val="24"/>
          <w:szCs w:val="24"/>
        </w:rPr>
        <w:t>(Gal 3,1)</w:t>
      </w:r>
      <w:r w:rsidRPr="00284585">
        <w:rPr>
          <w:rFonts w:ascii="Arial" w:hAnsi="Arial" w:cs="Arial"/>
          <w:b/>
          <w:bCs/>
          <w:sz w:val="24"/>
          <w:szCs w:val="24"/>
        </w:rPr>
        <w:t xml:space="preserve"> </w:t>
      </w:r>
      <w:r w:rsidRPr="00284585">
        <w:rPr>
          <w:rFonts w:ascii="Arial" w:hAnsi="Arial" w:cs="Arial"/>
          <w:b/>
          <w:bCs/>
          <w:sz w:val="24"/>
          <w:szCs w:val="24"/>
          <w:lang w:val="la-Latn"/>
        </w:rPr>
        <w:t xml:space="preserve"> </w:t>
      </w:r>
      <w:r w:rsidRPr="00284585">
        <w:rPr>
          <w:rFonts w:ascii="Arial" w:hAnsi="Arial"/>
          <w:i/>
          <w:sz w:val="24"/>
          <w:szCs w:val="24"/>
          <w:lang w:val="la-Latn"/>
        </w:rPr>
        <w:t>O insensati Galatae quis vos fascinavit ante quorum oculos Iesus Christus proscriptus est crucifixus</w:t>
      </w:r>
      <w:r w:rsidRPr="00284585">
        <w:rPr>
          <w:rFonts w:ascii="Arial" w:hAnsi="Arial"/>
          <w:i/>
          <w:sz w:val="24"/>
          <w:szCs w:val="24"/>
        </w:rPr>
        <w:t xml:space="preserve"> (Gal 3,1). </w:t>
      </w:r>
      <w:r w:rsidRPr="00284585">
        <w:rPr>
          <w:rFonts w:ascii="Arial" w:hAnsi="Arial"/>
          <w:sz w:val="24"/>
          <w:szCs w:val="24"/>
        </w:rPr>
        <w:t xml:space="preserve">Perché i Galati sono senza mente e privi di senno? Perché solo una persona senza mente e priva di senno, carente di ogni razionalità e intelligenza, può passare ad un altro Vangelo o ad un Vangelo diverso. Se l’Apostolo Paolo venisse ora in mezzo a noi, discepoli di Gesù, come ci chiamerebbe? Con quale aggettivo a noi si rivolgerebbe? Di certo ci chiamerebbe insensati, privi di mente, carenti di ogni razionalità e intelligenza. Non credo che troverebbe un aggettivo o un sostantivo per qualificarci. Perché non troverebbe nessun aggettivo e neanche nessun sostantivo? Perché mentre i Galati avevano rinunciato alla purissima fede in Cristo Gesù appellandosi alle Legge di Mosè, noi cristiani di oggi non abbiamo </w:t>
      </w:r>
      <w:r w:rsidRPr="00284585">
        <w:rPr>
          <w:rFonts w:ascii="Arial" w:hAnsi="Arial"/>
          <w:sz w:val="24"/>
          <w:szCs w:val="24"/>
        </w:rPr>
        <w:lastRenderedPageBreak/>
        <w:t xml:space="preserve">né la Legge di Mosè, né i Profeti, né i Salmi, né il Vangelo e neanche tutto il resto del Nuovo Testamento, non possiamo appellarci alla Sacra Tradizione e persino neanche al Magistero ci si può appellare. Possiamo forse appellarci alla razionalità e all’umana intelligenza? Neanche a queste doti della nostra natura possiamo appellarci. Forse c’è ancora spazio per chiedere aiuto alla natura? Neanche alla natura possiamo ricorrere. Oggi il governo assoluto è dell’istinto di peccato. Possiamo definire la nostra epoca, l’era dell’istinto-crazia. L’istinto costringe la volontà a inginocchiarsi ai suoi piedi e di prostrarsi in adorazione. L’istinto dichiara la non esistenza anche di ogni più piccola traccia di vera razionalità, vera intelligenza. L’istinto pretende la morte di ogni dato oggettivo sia di natura che di rivelazione. Tutto deve essere prodotto da esso. L’istinto deve governare la vita dell’intera umanità. L’istinto detta le leggi e tutto l’uomo deve piegarsi ad esso per giustificarlo in ogni sua richiesta. Poiché l’istinto è totale immoralità e globale idolatria, ecco i frutti dell’istinto: la globalizzazione dell’idolatria e della grande universale immoralità. Nasce così la religione universale, muoiono tutte le altre religioni. Cosa rimane di esse? Solo un involucro vuoto. Il cuore ormai anche della religione che fa riferimento a Cristo Gesù anch’esso è universale idolatria e immoralità. </w:t>
      </w:r>
    </w:p>
    <w:p w14:paraId="6711D72F" w14:textId="77777777" w:rsidR="00284585" w:rsidRPr="00284585" w:rsidRDefault="00284585" w:rsidP="00284585">
      <w:pPr>
        <w:spacing w:after="120" w:line="240" w:lineRule="auto"/>
        <w:jc w:val="both"/>
        <w:rPr>
          <w:rFonts w:ascii="Arial" w:hAnsi="Arial"/>
          <w:sz w:val="24"/>
          <w:szCs w:val="24"/>
        </w:rPr>
      </w:pPr>
      <w:r w:rsidRPr="00284585">
        <w:rPr>
          <w:rFonts w:ascii="Arial" w:hAnsi="Arial"/>
          <w:sz w:val="24"/>
          <w:szCs w:val="24"/>
        </w:rPr>
        <w:t>Ecco perché l’Apostolo Paolo avrebbe grave difficoltà a classificarci. I pagani antichi almeno qualche valore ancora lo conservavano. Noi, soggiogati e schiavizzati dall’istinto-crazia non abbiamo più valori da custodire: la terra è una pattumiera, la natura nella sua oggettività non esiste più, la famiglia è stata distrutta, la vita non solo non si concepisce, in più viene cancellata fin dal seno materno. Esiste forse la natura umana? Neanche questa più esiste. Tutto deve essere governato dall’istinto del peccato che è istinto di distruzione e di morte. Una civiltà che viene fondata sull’istinto di peccato o sulla istinto-crazia non potrà avere un futuro. Imploderà su se stessa, se dall’istinto non si ritorna nella sana razionalità e intelligenza e l’uomo non passa nella verità della realtà che sempre lo sovrasta. Sana razionalità e intelligenza sono la base poi perché si possa giungere alla confessione della retta fede che può essere solo in Cristo Gesù, il Crocifisso per amore, il Risorto che ci avvolge con la sua verità e ci inonda con la sua grazia. L’istinto che pretende di governare è ingovernabile esso stesso e può giungere a qualsiasi atrocità, anche alla distruzione dell’intera umanità. È sufficiente che un solo uomo faccia esplodere il suo istinto e può condurre nella morte milioni e milioni di persone. Uno solo può cancellare dal cuore dell’uomo il suo istinto di peccato: Cristo Gesù. Ma l’istinto di peccato è proprio Cristo Gesù che rifiuta e tutto ciò che fa riferimento al vero soprannaturale. Il falso soprannaturale lo chiede perché esso è un suo frutto.</w:t>
      </w:r>
    </w:p>
    <w:p w14:paraId="32790921"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bCs/>
          <w:sz w:val="24"/>
          <w:szCs w:val="24"/>
        </w:rPr>
        <w:t xml:space="preserve">Lui vi insegnerà ogni cosa e vi ricorderà tutto ciò che io vi ho detto. </w:t>
      </w:r>
      <w:r w:rsidRPr="00284585">
        <w:rPr>
          <w:rFonts w:ascii="Arial" w:hAnsi="Arial" w:cs="Arial"/>
          <w:sz w:val="24"/>
          <w:szCs w:val="24"/>
        </w:rPr>
        <w:t xml:space="preserve">Lo Spirito Santo è la vita del Padre e di Cristo Gesù, la vita della Parola, la vita della fede, della speranza, della carità, la vita della verità, del culto, della preghiera, la vita della Chiesa, la vita che dona vita dove c’è non vita e solo morte. Senza lo Spirito Santo tutto è privo della sua vera vita: il Padre, il Figlio, la fede, la carità, la speranza, la verità, il Vangelo, la Parola, la Rivelazione, il culto, l’intera religione, il cuore, la mente, l’anima, lo stesso corpo dell’uomo. Altra verità dello Spirito Santo rivela che è il cristiano che è vita dello Spirito Santo che deve dare vita al Padre, al Figlio, allo stesso Spirito Santo, alla Parola, alla Rivelazione, alla </w:t>
      </w:r>
      <w:r w:rsidRPr="00284585">
        <w:rPr>
          <w:rFonts w:ascii="Arial" w:hAnsi="Arial" w:cs="Arial"/>
          <w:sz w:val="24"/>
          <w:szCs w:val="24"/>
        </w:rPr>
        <w:lastRenderedPageBreak/>
        <w:t>fede, alla carità, alla speranza, al culto, alla preghiera, alla Chiesa, all’intero universo. Se il cristiano si separa da Cristo Gesù, per lui non solo tutto viene privato di ogni vita, lui stesso si trasforma in un creatore del morte, nella falsità e nella menzogna. Oggi il cristiano si è separato dallo Spirito Santo. Qual è il frutto che esso sta producendo? Sta avvolgendo nella sua falsità e menzogna il Padre, Cristo Gesù, lo Spirito Santo, la Parola, la Rivelazione, la fede, la speranza, la carità, il culto, la preghiera, la Chiesa, la scienza e ogni pensiero. Tutto senza lo Spirito Santo viene trasformato in falsità e in menzogna. Tutte le moderne dottrina su Dio, su Cristo, sullo Spirito Santo, sull’uomo, sul tempo, sull’eternità, sulla vita, sulla morte, altro non sono che il frutto della falsità e della menzogna che governano il cuore dell’uomo separato dalla purissima luce di verità e di vita che sgorgano dallo Spirito Santo. Lo Spirito Santo che deve inondare di verità, di luce, di sapienza tutta la terra, è lo Spirito che sgorga dal cuore squarciato di Cristo Gesù e dal suo corpo che è la Chiesa.  Poiché oggi la Chiesa, ridotta dai cristiani senza lo Spirito Santo ad una colossale menzogna e inganno, è stata dichiarata inutile all’uomo e quindi l’adesione visibile ad essa non più necessaria, non essendo né Cristo e né la Chiesa più necessari, si condanna l’intero universo e anche la stessa Chiesa alla morte. Se ne fa sia dell’universo e sia della Chiesa un Mar Morto, un Mare nelle cui acque vi è totale assenza di ogni vita. In ogni acqua brulica la vita, solo nelle acque del Mar Morto vi è totale assenza di vita e in un Mar Morto noi stiamo riducendo la Chiesa e l’intero universo, dal momento che abbiamo privato noi stessi dello Spirito Santo, privando allo stesso tempo la Chiesa e ogni altro uomo. Se non ci convertiamo nuovamente allo Spirito Santo, ogni pensiero che produciamo con la nostra mente è solo un pensiero di morte e non di vita, di tenebra e non di luce, di falsità e non di verità. È un pensiero che aggiunge più sale al sale che già rende ogni acqua priva di vita.</w:t>
      </w:r>
    </w:p>
    <w:p w14:paraId="686015C5"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Cristo Gesù deve vivere in ogni uomo, perché ogni uomo abbandoni la via della morte e si faccia vita in Cristo, lasci la via della falsità, delle tenebre, della cattiveria e diventi in Cristo vera via di verità, di luce, di bontà, di sapienza. Se dichiariamo Cristo Gesù non necessario a noi, diciamo che lo Spirito Santo non è necessario a noi. Ma se lo Spirito Santo non è necessario, dichiariamo che ogni uomo da se stesso può divenire via, verità, vita, luce, grazia, sapienza. Da se stesso può redimere se stesso e il mondo. Queste cose le diciamo perché siamo privi dello Spirito Santo. Senza lo Spirito Santo la nostra parola è di morte e non di vita e il nostro pensiero è di tenebra e non di luce. Siamo privi della Spirito Santo perché abbiamo dichiarato Cristo Gesù non necessario. Anche questa dichiarazione è il frutto dell’assenza in noi dello Spirito di Cristo Gesù, del suo Santo Spirito. Ma perché siamo giunti a questo disastro spirituale? Perché a poco a poco ci siamo allontanati dal Vangelo e abbiamo iniziato a pensare secondo il mondo. Pensa oggi secondo il mondo e pensa domani, abbiamo ridotto la fede, la religione, il culto, la Chiesa in morte, in tenebra, in falsità e in menzogna. Abbiamo elevato il pensiero del mondo in fede, in religione, in culto, in Chiesa, in vera vita per noi. Poiché abbiamo rinnegato Cristo e con Cristo lo Spirito Santo, altro non facciamo che aggiungere sempre più sale al Mar Morto e sempre più impoveriamo quel piccolo rivolo di Spirito santo che scorre nel mondo a causa di quei discepoli di Gesù che ancora credono in Cristo e nello Spirito. Ancora per poco, dal momento ormai che una guerra invisibile contro ogni persona che ancora vive di Cristo e per Lui e si lascia muovere e condurre dallo Spirito Santo. </w:t>
      </w:r>
      <w:r w:rsidRPr="00284585">
        <w:rPr>
          <w:rFonts w:ascii="Arial" w:hAnsi="Arial" w:cs="Arial"/>
          <w:sz w:val="24"/>
          <w:szCs w:val="24"/>
        </w:rPr>
        <w:lastRenderedPageBreak/>
        <w:t>È questa guerra invisibile – guerra giocata sporcamente in nome dello stesso Cristo e dello Spirito Santo, con l’autorità di Cristo e dello Spirito Santo, ma di un Cristo e di uno Spirito Santo che sono morti dentro di noi – che sta corroborando nella loro violenza i distruttori di Cristo e della Chiesa e sta indebolendo i giusti, perché li fa scoraggiare perché abbandonino la via della giustizia, della luce, della verità. Quanti sono rimasti fedeli allo Spirito Santo devono sapere che se si separano da Lui, anche loro diventeranno portatori di molto sale al Mar Morto del mondo e della Chiesa, aumentando la morte e privando sia l’umanità che la Chiesa della vera vita che è Cristo Gesù.</w:t>
      </w:r>
    </w:p>
    <w:p w14:paraId="49301E27"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bCs/>
          <w:sz w:val="24"/>
          <w:szCs w:val="24"/>
        </w:rPr>
        <w:t xml:space="preserve">Ma chi avrà perseverato fino alla fine sarà salvato. </w:t>
      </w:r>
      <w:r w:rsidRPr="00284585">
        <w:rPr>
          <w:rFonts w:ascii="Arial" w:hAnsi="Arial" w:cs="Arial"/>
          <w:sz w:val="24"/>
          <w:szCs w:val="24"/>
        </w:rPr>
        <w:t xml:space="preserve">Gesù non vuole discepoli ad ore, a giorni, a settimane, a mesi, per qualche anno e neanche per molti anni. Gesù non vuole discepoli a tempo determinato. Vuole discepoli a tempo indeterminato ed esso va dall’istante del Battesimo sino all’istante della nostra morte. Questo significa perseverare sino alla fine. Solo chi avrà perseverato fino alla fine sarà salvato. Ecco come l’Apocalisse ricorda questa verità: </w:t>
      </w:r>
      <w:r w:rsidRPr="00284585">
        <w:rPr>
          <w:rFonts w:ascii="Arial" w:hAnsi="Arial" w:cs="Arial"/>
          <w:i/>
          <w:sz w:val="24"/>
          <w:szCs w:val="24"/>
        </w:rPr>
        <w:t xml:space="preserve">“Sono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w:t>
      </w:r>
      <w:r w:rsidRPr="00284585">
        <w:rPr>
          <w:rFonts w:ascii="Arial" w:hAnsi="Arial" w:cs="Arial"/>
          <w:b/>
          <w:i/>
          <w:sz w:val="24"/>
          <w:szCs w:val="24"/>
        </w:rPr>
        <w:t>Il malvagio continui pure a essere malvagio e l’impuro a essere impuro e il giusto continui a praticare la giustizia e il santo si santifichi ancora</w:t>
      </w:r>
      <w:r w:rsidRPr="00284585">
        <w:rPr>
          <w:rFonts w:ascii="Arial" w:hAnsi="Arial" w:cs="Arial"/>
          <w:i/>
          <w:sz w:val="24"/>
          <w:szCs w:val="24"/>
        </w:rPr>
        <w:t xml:space="preserve">. Ecco, io vengo presto e ho con me il mio salario per rendere a ciascuno secondo le sue opere. Io sono l’Alfa e l’Omèga, il Primo e l’Ultimo, il Principio e la Fine. Beati coloro che lavano le loro vesti per avere diritto all’albero della vita e, attraverso le porte, entrare nella città. </w:t>
      </w:r>
      <w:r w:rsidRPr="00284585">
        <w:rPr>
          <w:rFonts w:ascii="Arial" w:hAnsi="Arial" w:cs="Arial"/>
          <w:b/>
          <w:i/>
          <w:sz w:val="24"/>
          <w:szCs w:val="24"/>
        </w:rPr>
        <w:t>Fuori i cani, i maghi, gli immorali, gli omicidi, gli idolatri e chiunque ama e pratica la menzogna!</w:t>
      </w:r>
      <w:r w:rsidRPr="00284585">
        <w:rPr>
          <w:rFonts w:ascii="Arial" w:hAnsi="Arial" w:cs="Arial"/>
          <w:i/>
          <w:sz w:val="24"/>
          <w:szCs w:val="24"/>
        </w:rPr>
        <w:t>” (Ap 22,8-15).</w:t>
      </w:r>
      <w:r w:rsidRPr="00284585">
        <w:rPr>
          <w:rFonts w:ascii="Arial" w:hAnsi="Arial" w:cs="Arial"/>
          <w:sz w:val="24"/>
          <w:szCs w:val="24"/>
        </w:rPr>
        <w:t xml:space="preserve"> Poiché noi oggi diciamo che al momento della morte entreremo tutti nel regno eterno del nostro Dio e Signore, noi altro non diciamo che la Rivelazione è stata abrogata dal Signore nostro Dio e al suo posto è subentrata una nuova rivelazione che cancella tutta l’Antica Rivelazione. L’Antica Rivelazione diceva che solo nel nome di Gesù il Nazareno è stabilito che possiamo essere salvati. La nuova rivelazione dice che ogni religione è via di salvezza. L’Antica Rivelazione comandava agli Apostoli di fare discepoli tutti i popolo battezzandoli nel nome del Padre e del Figlio e dello Spirito Santo e di insegnare loro ad osservare tutto ciò che Gesù aveva loro comandato. La nuova rivelazione dice che con ogni uomo si deve stare in fratellanza e non in conversione. L’Antica Rivelazione insegnava che la Parola di Gesù, rettamente osservata, era la via stretta che conduceva alla vita. Oggi la nuova rivelazione insegna che la Parola di Gesù non è più necessaria. Anzi dice che neanche Gesù è necessario per avere la salvezza. L’Antica Rivelazione professa il mistero del Dio Uno e Trino, Uno nella Natura e Trino nelle Persone divine. La nuova rivelazione confessa il Dio unico, che è un Dio senza parola, senza comandamenti, senza rivelazione, senza Vangelo. Il Dio unico non è il Padre perché è senza il Figlio suo unigenito, senza lo Spirito Santo, senza la Chiesa, senza i sacramenti della salvezza.</w:t>
      </w:r>
    </w:p>
    <w:p w14:paraId="5601941C" w14:textId="77777777" w:rsidR="00284585" w:rsidRPr="00284585" w:rsidRDefault="00284585" w:rsidP="00284585">
      <w:pPr>
        <w:spacing w:after="120" w:line="240" w:lineRule="auto"/>
        <w:jc w:val="both"/>
        <w:rPr>
          <w:rFonts w:ascii="Arial" w:hAnsi="Arial"/>
          <w:sz w:val="24"/>
          <w:szCs w:val="24"/>
        </w:rPr>
      </w:pPr>
      <w:r w:rsidRPr="00284585">
        <w:rPr>
          <w:rFonts w:ascii="Arial" w:hAnsi="Arial"/>
          <w:sz w:val="24"/>
          <w:szCs w:val="24"/>
        </w:rPr>
        <w:t xml:space="preserve">L’Antica Rivelazione insegnava una morale da osservare. Oggi la nuova rivelazione ha cancellato tutta l’antica morale. Sono rimasti solo dei principi non </w:t>
      </w:r>
      <w:r w:rsidRPr="00284585">
        <w:rPr>
          <w:rFonts w:ascii="Arial" w:hAnsi="Arial"/>
          <w:sz w:val="24"/>
          <w:szCs w:val="24"/>
        </w:rPr>
        <w:lastRenderedPageBreak/>
        <w:t xml:space="preserve">negoziabili, fondati però non sulla Sacra Rivelazione, ma su basi puramente umane che hanno la stessa solidità di una casa costruita sulle sabbie mobili. Perché siamo giunti a questo sfacelo? Perché siamo caduti dalla purissima Parola a noi trasmessa da Gesù Signore per opera del suo Santo Spirito. Non avendo più la Parola a fondamento della nostra fede, fondamento della fede è ormai il sentimento personale di ogni uomo. È un fondamento di un cuore di peccato ed è cuore di peccato ogni cuore che non si lascia redimere e santificare, purificare e rinnovare, alimentare e rinvigorire perennemente dal sangue di Cristo Gesù. E così abbiamo trasformato la nostra religione: da religione soprannaturale ne abbiamo fatto una religione umana e terrena. È umana e terrena come sono umane e terrene tutte le altre religioni della terra. Per questo non vi dovrà essere alcuna differenza con le altre religioni e anche per questo dobbiamo noi cristiani essere terra con la terra, peccato con il peccato, falsità con la falsità, miseria con la miseria. Anziché elevare la miseria in ricchezza soprannaturale ed eterna abbiamo trasformato la ricchezza soprannaturale ed eterna in grande miseria. Poiché non abbiamo perseverato sino alla fine non possiamo sperare di essere salvati. Abbiamo rinnegato Cristo Gesù. Cristo Gesù non potrà riconoscerci. </w:t>
      </w:r>
    </w:p>
    <w:p w14:paraId="159BDD20"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bCs/>
          <w:sz w:val="24"/>
          <w:szCs w:val="24"/>
        </w:rPr>
        <w:t xml:space="preserve">Io e il Padre siamo una cosa sola. </w:t>
      </w:r>
      <w:r w:rsidRPr="00284585">
        <w:rPr>
          <w:rFonts w:ascii="Arial" w:hAnsi="Arial" w:cs="Arial"/>
          <w:sz w:val="24"/>
          <w:szCs w:val="24"/>
        </w:rPr>
        <w:t xml:space="preserve">È cosa giusta riflettere su questa verità annunciata da Gesù: </w:t>
      </w:r>
      <w:r w:rsidRPr="00284585">
        <w:rPr>
          <w:rFonts w:ascii="Arial" w:hAnsi="Arial" w:cs="Arial"/>
          <w:i/>
          <w:iCs/>
          <w:sz w:val="24"/>
          <w:szCs w:val="24"/>
        </w:rPr>
        <w:t>“Io e il Padre siamo una cosa sola”.</w:t>
      </w:r>
      <w:r w:rsidRPr="00284585">
        <w:rPr>
          <w:rFonts w:ascii="Arial" w:hAnsi="Arial" w:cs="Arial"/>
          <w:sz w:val="24"/>
          <w:szCs w:val="24"/>
        </w:rPr>
        <w:t xml:space="preserve"> La nostra fede crede e confessa sul fondamento della Sacra Rivelazione e dalla Sacra Tradizione un solo Dio Padre, un solo Dio Figlio, un solo Dio Spirito Santo. Tre Persone nell'unità dell'unica ed indivisibile natura divina. Eterno il Padre, eterno il Figlio, eterno lo Spirito Santo. Signore il Padre, Signore il Figlio, Signore lo Spirito Santo. E tuttavia il Padre non è stato generato. Il Figlio è stato generato dal Padre. Lo Spirito Santo procede dal Padre e dal Figlio. È il mistero della nostra fede. Esso non è pensiero di mente umana. Questa aborrisce dai misteri e li vanifica. Essa ha pensato più dei, ha pensato un solo Dio. Oggi sta pensando il suo Dio unico. Essa si rifiuta di credere in un solo Dio in Tre Persone. Con una preghiera semplice la pietà cristiana confessa il mistero della Santissima Trinità. È il Segno della croce: “Nel nome del Padre, del Figlio e dello Spirito Santo”. Nel nome, con la potenza di Dio Padre, di Dio Figlio, di Dio Spirito Santo, per la gloria del Padre, del Figlio e dello Spirito Santo. Nel nome di Dio Padre si compiono miracoli, nel nome del Figlio e nel nome dello Spirito Santo. Un solo nome, Tre Persone: Padre, Figlio, Spirito Santo. In un solo segno di croce noi confessiamo la verità del Padre e del Figlio e Spirito Santo. Proclamiamo l’incarnazione, la passione e la morte di nostro Signore Gesù Cristo. Quanto mistero in un segno così semplice! Esso è segno di fede e di pietà, è segno di Dio ed è segno dell'uomo, è segno del mistero della Santissima Trinità ed è segno della passione e della morte che ha salvato l'uomo dall'antica schiavitù. Possa il cristiano esprimere tutta la sua fede e tutta la sua pietà, il suo amore per il Dio Trinità nel Cristo Signore.</w:t>
      </w:r>
    </w:p>
    <w:p w14:paraId="177EDE22"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Se il mistero della Santissima Trinità non viene posto al centro della nostra fede, manchiamo del fondamento di tutta la verità della rivelazione. Chi è Cristo Gesù e perché Cristo Gesù può affermare che: </w:t>
      </w:r>
      <w:r w:rsidRPr="00284585">
        <w:rPr>
          <w:rFonts w:ascii="Arial" w:hAnsi="Arial" w:cs="Arial"/>
          <w:i/>
          <w:iCs/>
          <w:sz w:val="24"/>
          <w:szCs w:val="24"/>
        </w:rPr>
        <w:t>“Io e il Padre siamo una cosa sola”?</w:t>
      </w:r>
      <w:r w:rsidRPr="00284585">
        <w:rPr>
          <w:rFonts w:ascii="Arial" w:hAnsi="Arial" w:cs="Arial"/>
          <w:sz w:val="24"/>
          <w:szCs w:val="24"/>
        </w:rPr>
        <w:t xml:space="preserve"> Lo può affermare perché Lui è della stessa natura divina del Padre. Ma anche lo può affermare perché Lui è il Figlio unigenito eterno del Padre, da Lui generato prima di tutti i secoli. Mentre ogni uomo che è venuto, viene, verrà sulla nostra terra fino </w:t>
      </w:r>
      <w:r w:rsidRPr="00284585">
        <w:rPr>
          <w:rFonts w:ascii="Arial" w:hAnsi="Arial" w:cs="Arial"/>
          <w:sz w:val="24"/>
          <w:szCs w:val="24"/>
        </w:rPr>
        <w:lastRenderedPageBreak/>
        <w:t>al giorno della Parusia, è stato creato ed è creato per mezzo di Lui e in vista di Lui, non solo è creato, ma anche da Lui si dovrà lasciare redimere per essere per lui in vista di Lui, Lui non è stato creato, ma generato. Non è stato redento, perché solo Lui è il Redentore. Non è stato creato come Dio perché Lui dal Padre è stato generato. Si è fatto uomo, ma non come tutti gli uomini. Lui si è fatto uomo nel seno purissimo della Vergine Maria per opera dello Spirito Santo. Oggi tutta questa verità è come se fosse stata spazzata via da un vento di tempesta. Di questa verità non solo nulla sta rimanendo. Ma anche nulla deve rimanere. Ecco perché con soave e misericordiosa astuzia, presentando tutto come amore per l’uomo, in verità tutto è per disprezzo del Padre e del Figlio e dello Spirito Santo, pezzo dopo pezzo stiamo smantellando il castello della Divina Rivelazione. Negli ultimi anni lo smantellamento del castello sta ricevendo un’accelerazione mai vista prima. Quanto ieri si faceva in un secolo oggi si fa in un istante. Non solo questa è la differenza. Ieri si ergevano gli araldi del Signore e si opponevano con grande forza allo smantellamento della Divina Rivelazione. Oggi è come se gli araldi del Signore fossero tutti assopiti. È come se tutti fossero stati colpiti da un torpore che impedisce loro non solo di intervenire, ma anche di vedere. Gli araldi del Signore si stanno trasformando in un esercito di ciechi, muti, zoppi, sordi. E così lo smantellamento del castello si sta inesorabilmente consumando. La storia ci rivela che quando si aprono le porte perché nella Chiesa entrino lupi rapaci, lupi della sera, diviene poi difficile cacciarli fuori. Oggi questa difficoltà si è moltiplicata, anzi centuplicata a motivo del travestimento da veri angeli di luce di tutti i lupi della sera che stanno divorando la sua dottrina. È questo l’inganno degli inganni. Il popolo pensa che sia purissima verità ogni parola che esso ascolta. La beve come se fosse un bicchiere d’acqua fresca, mentre in verità è solo acqua avvelenata con ogni veleno di falsità e di menzogna. Se però noi togliamo la purissima verità di Cristo Gesù dal mistero della nostra fede, a nulla serve mantenere in vita una struttura che senza Cristo si trasforma in struttura di morte. Ecco perché urge che gli araldi di Cristo si sveglino dal loto torpore e inizino a combattere la battaglia per la difesa della verità del loro Maestro e Signore, del loro Salvatore e Redentore, del loro Signore e Giudice, del Figlio di Dio che è con il Padre una cosa sola. Se gli araldi non si sveglieranno presto, anzi prestissimo, il castello sarà a breve tutto demolito e poi la ricostruzione sarà oltremodo difficile, se non impossibile. Anche perché i suoi demolitori mai permetteranno che esso venga riedificato. I tempi che si aprono dinanzi a noi sono assai duri per la nostra fede in Cristo Gesù. Dobbiamo elevare, quanti ancora crediamo in Lui, una preghiera accorata allo Spirito Santo che venga Lui a porti la sua luce eterna così da accecare tutti per la loro salvezza così come è stato accecato Saulo di Tarso sulla via di Damasco.</w:t>
      </w:r>
    </w:p>
    <w:p w14:paraId="791C7918"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bCs/>
          <w:sz w:val="24"/>
          <w:szCs w:val="24"/>
        </w:rPr>
        <w:t xml:space="preserve">Chiudete il regno dei cieli davanti alla gente.  </w:t>
      </w:r>
      <w:r w:rsidRPr="00284585">
        <w:rPr>
          <w:rFonts w:ascii="Arial" w:hAnsi="Arial" w:cs="Arial"/>
          <w:sz w:val="24"/>
          <w:szCs w:val="24"/>
        </w:rPr>
        <w:t xml:space="preserve">Ogni discepolo di Gesù, chiunque esso sia – papa, vescovo, presbitero, diacono, cresimato, battezzato, profeta, maestro, dottore, teologo, professore, evangelista, catechista – che introduce anche una sola falsità nel purissimo Vangelo e nella santissima Rivelazione data a noi dallo Spirito Santo per mezzo dei suoi agiografi, sappia che chiude il regno di Dio e spalanca le porte della perdizione eterna. Si compie per lui ciò che dice Gesù degli scribi del suo tempo: </w:t>
      </w:r>
    </w:p>
    <w:p w14:paraId="545E7724"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lastRenderedPageBreak/>
        <w:t xml:space="preserve">“Guai a voi, dottori della Legge, che avete portato via la chiave della conoscenza; voi non siete entrati, e a quelli che volevano entrare voi l’avete impedito» (Lc 11,52). </w:t>
      </w:r>
    </w:p>
    <w:p w14:paraId="470D8FCC"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Basta anche una sola parola di falsità e di menzogna introdotta nella divina Rivelazione, nel glorioso Vangelo di Gesù Signore, e tutta la Rivelazione e tutto il Vangelo viene trasformato in falsità e in menzogna. Si compie per noi la parola dello Spirito Santo proferita per mezzo del Qoelet: </w:t>
      </w:r>
    </w:p>
    <w:p w14:paraId="6E525847"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“Una mosca morta guasta l’unguento del profumiere: un po’ di follia ha più peso della sapienza e dell’onore (Qo 10,1). </w:t>
      </w:r>
    </w:p>
    <w:p w14:paraId="68118D75"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Oggi se una persona consacra tutta la sua vita alla difesa della verità del Vangelo, se si attiene alla veneranda, bimillenaria Tradizione della Chiesa, legge e interpreta nello Spirito Santo le sentenze dottrinali dei Maestri che lo hanno preceduto sulla via della ricerca della verità piena di Cristo Gesù, del Padre celeste, dello Spirito Santo, della Chiesa, della vita eterna, è considerato un misero mentecatto, un accanito tradizionalista, uno sfrontato  fondamentalista, addirittura un nemico dell’umanità, perché incapace di adattarsi al pensiero del momento e alla mentalità del secolo presente. Questo non deve fare meraviglia. Anche Gesù, Lui la grazia e la verità, la luce e la vita eterna, la purissima rivelazione del Padre, era detto pazzo, fuori di sé, indemoniato, bestemmiatore. Da chi era detto così? Da tutti coloro che avevano chiuso il regno di Dio e gettata via la chiave perché nessuno potesse entrare in esso. </w:t>
      </w:r>
    </w:p>
    <w:p w14:paraId="046CB07A"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Se invece uno inventa mille falsità al giorno per distruggere Cristo nella sua purissima verità e con Cristo il Padre e lo Spirito Santo, la Chiesa e il suo ministero di mediazione universale per portare la salvezza ad ogni uomo, questa persona è considerata illuminata, saggia, esperta nelle cose dell’uomo, capace di penetrare nei cuori e nelle menti. Chi vuole conservare la religione nella sua purissima via per entrare nel regno dei cieli, deve conservare purissima la verità e la verità non viene dalla terra, non scaturisce né dal nostro cuore e né dalla nostra mente. La verità discende dal cielo e per l’umanità intera una sola è la verità: Cristo Gesù Signore nostro. Cristo e verità sono una cosa sola. Cristo è la sola chiave perché si entri nel regno eterno del Padre. Se priviamo la Chiesa di Cristo, la priviamo della chiave che apre le porte alla salvezza. Ma se priviamo la Chiesa di Cristo, priviamo l’intera umanità di Cristo. Chiudiamo per ogni uomo la porta che conduce al regno eterno del Padre nel quale è la salvezza eterna per ogni uomo.</w:t>
      </w:r>
    </w:p>
    <w:p w14:paraId="58BAEC2B"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bCs/>
          <w:sz w:val="24"/>
          <w:szCs w:val="24"/>
        </w:rPr>
        <w:t xml:space="preserve">Brucerà la paglia con un fuoco inestinguibile. </w:t>
      </w:r>
      <w:r w:rsidRPr="00284585">
        <w:rPr>
          <w:rFonts w:ascii="Arial" w:hAnsi="Arial" w:cs="Arial"/>
          <w:sz w:val="24"/>
          <w:szCs w:val="24"/>
        </w:rPr>
        <w:t>Nel Libro dei Proverbi, c’è un brano che richiede ogni nostra attenzione. Da un lato viene messa in luce la pochezza della nostra conoscenza, intelligenza, sapienza  e scienza e dall’altro vi è il mistero di Dio racchiuso nella sua Parola e anche nella sua creazione. Che la nostra mente sia fortemente limitata, non significa che il mistero non sia vero o che la Parola di Dio non sia vera. È proprio questa la vera intelligenza di un uomo: rispettare il mistero, accogliere la Parola. Poi con l’aiuto dello Spirito Santo a poco a poco la si potrà anche comprendere. Con la luce divina che discende nel nostro cuore e illumina la nostra mente, accogliere il mistero secondo purezza di rivelazione è possibile:</w:t>
      </w:r>
    </w:p>
    <w:p w14:paraId="16032223"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lastRenderedPageBreak/>
        <w:t xml:space="preserve">“Detti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Tre cose sono troppo ardue per me, anzi quattro, che non comprendo affatto: la via dell’aquila nel cielo, la via del serpente sulla roccia, la via della nave in alto mare, la via dell’uomo in una giovane donna” (Pr 30,1-6.18-19). </w:t>
      </w:r>
    </w:p>
    <w:p w14:paraId="11415D81"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Non comprendere è della natura dell’uomo. Il mistero è infinito. La mente umana è finita. Il mistero è illimitato. La mente invece è limitatissima. Non accogliere, non accettare, non vivere è invece della volontà. Ora la volontà non è limitata. Essa può prestare al mistero ogni accoglienza e alla Parola ogni obbedienza. Rifiuta il mistero perché non vuole accoglierlo. Rinnega e rigetta la Parola perché non vuole viverla. Contraddice e nega la verità perché la verità obbliga a camminare di verità in verità. Questa distinzione è necessario che venga operata. Altrimenti si può giustificare ogni rifiuto della verità e del mistero, facendo appello alla nostra natura finita, limitata, angusta per contenere un mistero infinito, divino, eterno. È la volontà il vero mistero dell’uomo. L’uomo è volontà. Se un uomo rinuncia al retto uso di essa, cade nella schiavitù degli istinti, del vizio, dell’immoralità, di ogni idolatria.</w:t>
      </w:r>
    </w:p>
    <w:p w14:paraId="13ACC79A"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Nelle Scritture profetiche sia del Nuovo Testamento che dell’Antico è rivelata l’eternità sia della pena che del premio, sia della gloria che dell’infamia eterna. Al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fiuta in blocco il mistero Dio e ogni traccia di questo mistero nella nostra natura e nella storia. È grande tristezza dire che il matrimonio tra un uomo e una donna è parte della cultura dell’intera umanità e di conseguenza esso è cosa buona, mentre il matrimonio tra due dello stesso sesso contrasta con questa cultura </w:t>
      </w:r>
      <w:r w:rsidRPr="00284585">
        <w:rPr>
          <w:rFonts w:ascii="Arial" w:hAnsi="Arial" w:cs="Arial"/>
          <w:sz w:val="24"/>
          <w:szCs w:val="24"/>
        </w:rPr>
        <w:lastRenderedPageBreak/>
        <w:t>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w:t>
      </w:r>
    </w:p>
    <w:p w14:paraId="66721916" w14:textId="77777777" w:rsidR="00284585" w:rsidRPr="00284585" w:rsidRDefault="00284585" w:rsidP="00284585">
      <w:pPr>
        <w:spacing w:after="120" w:line="240" w:lineRule="auto"/>
        <w:jc w:val="both"/>
        <w:rPr>
          <w:rFonts w:ascii="Arial" w:hAnsi="Arial"/>
          <w:sz w:val="24"/>
        </w:rPr>
      </w:pPr>
      <w:r w:rsidRPr="00284585">
        <w:rPr>
          <w:rFonts w:ascii="Arial" w:hAnsi="Arial" w:cs="Arial"/>
          <w:b/>
          <w:bCs/>
          <w:sz w:val="24"/>
          <w:szCs w:val="24"/>
        </w:rPr>
        <w:t xml:space="preserve">Lotta contro il peccato. </w:t>
      </w:r>
      <w:r w:rsidRPr="00284585">
        <w:rPr>
          <w:rFonts w:ascii="Arial" w:hAnsi="Arial"/>
          <w:sz w:val="24"/>
        </w:rPr>
        <w:t xml:space="preserve">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della sacra Rivelazione; la pietra dei pastori in ordine al loro vero ministero; la pietra dell’obbedienza gerarchica; la pietra della sana moralità; la pietra dell’insegnamento dei mistero della salvezza; la pietra della sana teologia; la pietra della comunione gerarchica; la pietra dei ministeri e delle missioni. Oggi anche la pietra dei Comandamenti e della Legge sta per essere tolta assieme alla pietra della coscienza morale. Tolta la pietra della coscienza morale necessariamente verrà tolta anche la pietra del peccato e della morte cui esso conduce. 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è rigidità morale. Se si annuncia la perdizione eterna è rigidità morale. 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w:t>
      </w:r>
      <w:r w:rsidRPr="00284585">
        <w:rPr>
          <w:rFonts w:ascii="Arial" w:hAnsi="Arial"/>
          <w:sz w:val="24"/>
        </w:rPr>
        <w:lastRenderedPageBreak/>
        <w:t xml:space="preserve">castello è stato distrutto e nessuno dovrà più edificarlo. Distrutto dovrà rimanere per o secoli eterni. </w:t>
      </w:r>
    </w:p>
    <w:p w14:paraId="42395F65"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Lo Spirito Santo però così non pensa. Ecco cosa rivelano i Sacri Testi. Ne riportiamo solo alcuni: </w:t>
      </w:r>
    </w:p>
    <w:p w14:paraId="2E0D8FF1" w14:textId="77777777" w:rsidR="00284585" w:rsidRPr="00284585" w:rsidRDefault="00284585" w:rsidP="00284585">
      <w:pPr>
        <w:spacing w:after="120" w:line="240" w:lineRule="auto"/>
        <w:ind w:left="567" w:right="567"/>
        <w:jc w:val="both"/>
        <w:rPr>
          <w:rFonts w:ascii="Arial" w:hAnsi="Arial"/>
          <w:i/>
          <w:iCs/>
          <w:sz w:val="24"/>
        </w:rPr>
      </w:pPr>
      <w:r w:rsidRPr="00284585">
        <w:rPr>
          <w:rFonts w:ascii="Arial" w:hAnsi="Arial"/>
          <w:i/>
          <w:iCs/>
          <w:sz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 </w:t>
      </w:r>
    </w:p>
    <w:p w14:paraId="5957D9C1"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Eccone altri due:</w:t>
      </w:r>
    </w:p>
    <w:p w14:paraId="1A49ACB7" w14:textId="77777777" w:rsidR="00284585" w:rsidRPr="00284585" w:rsidRDefault="00284585" w:rsidP="00284585">
      <w:pPr>
        <w:spacing w:after="120" w:line="240" w:lineRule="auto"/>
        <w:ind w:left="567" w:right="567"/>
        <w:jc w:val="both"/>
        <w:rPr>
          <w:rFonts w:ascii="Arial" w:hAnsi="Arial"/>
          <w:i/>
          <w:iCs/>
          <w:sz w:val="24"/>
        </w:rPr>
      </w:pPr>
      <w:r w:rsidRPr="00284585">
        <w:rPr>
          <w:rFonts w:ascii="Arial" w:hAnsi="Arial"/>
          <w:i/>
          <w:iCs/>
          <w:sz w:val="24"/>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“Se dunque siete in lite per cose di questo mondo, voi prendete a giudici gente che non ha autorità nella Chiesa? Lo dico per vostra vergogna! Sicché non vi sarebbe nessuna persona saggia tra voi, che possa fare da arbitro tra fratello </w:t>
      </w:r>
      <w:r w:rsidRPr="00284585">
        <w:rPr>
          <w:rFonts w:ascii="Arial" w:hAnsi="Arial"/>
          <w:i/>
          <w:iCs/>
          <w:sz w:val="24"/>
        </w:rPr>
        <w:lastRenderedPageBreak/>
        <w:t xml:space="preserve">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 </w:t>
      </w:r>
    </w:p>
    <w:p w14:paraId="177395AA"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Eccone uno, tratto dall’Antico Testamento: </w:t>
      </w:r>
    </w:p>
    <w:p w14:paraId="4841628A" w14:textId="77777777" w:rsidR="00284585" w:rsidRPr="00284585" w:rsidRDefault="00284585" w:rsidP="00284585">
      <w:pPr>
        <w:spacing w:after="120" w:line="240" w:lineRule="auto"/>
        <w:ind w:left="567" w:right="567"/>
        <w:jc w:val="both"/>
        <w:rPr>
          <w:rFonts w:ascii="Arial" w:hAnsi="Arial"/>
          <w:i/>
          <w:iCs/>
          <w:sz w:val="24"/>
        </w:rPr>
      </w:pPr>
      <w:r w:rsidRPr="00284585">
        <w:rPr>
          <w:rFonts w:ascii="Arial" w:hAnsi="Arial"/>
          <w:i/>
          <w:iCs/>
          <w:sz w:val="24"/>
        </w:rPr>
        <w:t>“Non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p>
    <w:p w14:paraId="0F6E226D"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Se noi togliamo al castello della nostra purissima fede la pietra del peccato e della coscienza morale, è come se noi minassimo una diga, lasciando che milioni e milioni di metri cubi di acqua e di fango si riversino sull’umanità per sommergerla. 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Una breve riflessione già scritta può aiutarci:</w:t>
      </w:r>
    </w:p>
    <w:p w14:paraId="0F2B5E5B"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Oggi stiamo assistendo allo smantellamento di ogni regola data da Gesù Signore in ordine alla sequela. Tutto questo avviene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È Lui che ha detto: </w:t>
      </w:r>
    </w:p>
    <w:p w14:paraId="0DCF89BA" w14:textId="77777777" w:rsidR="00284585" w:rsidRPr="00284585" w:rsidRDefault="00284585" w:rsidP="00284585">
      <w:pPr>
        <w:spacing w:after="120" w:line="240" w:lineRule="auto"/>
        <w:ind w:left="567" w:right="567"/>
        <w:jc w:val="both"/>
        <w:rPr>
          <w:rFonts w:ascii="Arial" w:hAnsi="Arial"/>
          <w:i/>
          <w:iCs/>
          <w:sz w:val="24"/>
        </w:rPr>
      </w:pPr>
      <w:r w:rsidRPr="00284585">
        <w:rPr>
          <w:rFonts w:ascii="Arial" w:hAnsi="Arial"/>
          <w:i/>
          <w:iCs/>
          <w:sz w:val="24"/>
        </w:rPr>
        <w:t xml:space="preserve">“Non crediate che io sia venuto ad abolire la Legge o i Profeti; non sono venuto ad abolire, ma a dare pieno compimento. In verità io vi </w:t>
      </w:r>
      <w:r w:rsidRPr="00284585">
        <w:rPr>
          <w:rFonts w:ascii="Arial" w:hAnsi="Arial"/>
          <w:i/>
          <w:iCs/>
          <w:sz w:val="24"/>
        </w:rPr>
        <w:lastRenderedPageBreak/>
        <w:t xml:space="preserve">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p>
    <w:p w14:paraId="6DE34EAD"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Parlare dal Vangelo è una cosa. Parlare dal proprio cuore è ben altra cosa. Poiché noi non parliamo dal Vangelo ma dal proprio cuore, ecco da dove nascono queste accuse infamanti. Urge parlare sempre dal Vangelo.</w:t>
      </w:r>
    </w:p>
    <w:p w14:paraId="444E4632"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Ma ormai la diga del peccato e della coscienza morale è stata minata, con sottilissima astuzia, ma è stata minata. Solo lo Spirito Santo potrà domani suscitare qualche persona che con tutta la pazienza quotidianamente attinta nel cuore del Padre, con tutta la grazia di Cristo Gesù, e con ogni assistenza dello Spirito Santo, si metta a riedificare questa diga e tutto il castello della nostra santissima fede. Smantellare il castello è sempre facile. Riedificarlo è assai faticoso e costa anni e anni di duro lavoro. </w:t>
      </w:r>
    </w:p>
    <w:p w14:paraId="09E7D60B" w14:textId="77777777" w:rsidR="00284585" w:rsidRPr="00284585" w:rsidRDefault="00284585" w:rsidP="00284585">
      <w:pPr>
        <w:spacing w:after="120" w:line="240" w:lineRule="auto"/>
        <w:jc w:val="both"/>
        <w:rPr>
          <w:rFonts w:ascii="Arial" w:hAnsi="Arial"/>
          <w:bCs/>
          <w:sz w:val="24"/>
        </w:rPr>
      </w:pPr>
      <w:bookmarkStart w:id="859" w:name="_Toc108866247"/>
      <w:bookmarkStart w:id="860" w:name="_Toc109314018"/>
      <w:r w:rsidRPr="00284585">
        <w:rPr>
          <w:rFonts w:ascii="Arial" w:hAnsi="Arial" w:cs="Arial"/>
          <w:b/>
          <w:bCs/>
          <w:sz w:val="24"/>
          <w:szCs w:val="24"/>
        </w:rPr>
        <w:t>Ladri e briganti della verità della rivelazione</w:t>
      </w:r>
      <w:bookmarkEnd w:id="859"/>
      <w:bookmarkEnd w:id="860"/>
      <w:r w:rsidRPr="00284585">
        <w:rPr>
          <w:rFonts w:ascii="Arial" w:hAnsi="Arial" w:cs="Arial"/>
          <w:b/>
          <w:bCs/>
          <w:sz w:val="24"/>
          <w:szCs w:val="24"/>
        </w:rPr>
        <w:t xml:space="preserve">. </w:t>
      </w:r>
      <w:r w:rsidRPr="00284585">
        <w:rPr>
          <w:rFonts w:ascii="Arial" w:hAnsi="Arial"/>
          <w:bCs/>
          <w:sz w:val="24"/>
        </w:rPr>
        <w:t xml:space="preserve">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Per ladri e briganti tutto oggi dovrà essere soggettivo e particolare. Cadono così le Norme universali, le Leggi universali, gli Statuti universali, i Comandamenti universali. Si erge invece il pensiero dell’uomo a norma e statuto, a via attraverso la quale si conosce la verità. </w:t>
      </w:r>
    </w:p>
    <w:p w14:paraId="1E0B0A5D" w14:textId="77777777" w:rsidR="00284585" w:rsidRPr="00284585" w:rsidRDefault="00284585" w:rsidP="00284585">
      <w:pPr>
        <w:spacing w:after="120" w:line="240" w:lineRule="auto"/>
        <w:ind w:left="567" w:right="567"/>
        <w:jc w:val="both"/>
        <w:rPr>
          <w:rFonts w:ascii="Arial" w:hAnsi="Arial"/>
          <w:bCs/>
          <w:i/>
          <w:iCs/>
          <w:sz w:val="24"/>
        </w:rPr>
      </w:pPr>
      <w:r w:rsidRPr="00284585">
        <w:rPr>
          <w:rFonts w:ascii="Arial" w:hAnsi="Arial"/>
          <w:bCs/>
          <w:i/>
          <w:iCs/>
          <w:sz w:val="24"/>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w:t>
      </w:r>
      <w:r w:rsidRPr="00284585">
        <w:rPr>
          <w:rFonts w:ascii="Arial" w:hAnsi="Arial"/>
          <w:bCs/>
          <w:i/>
          <w:iCs/>
          <w:sz w:val="24"/>
        </w:rPr>
        <w:lastRenderedPageBreak/>
        <w:t xml:space="preserve">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 </w:t>
      </w:r>
    </w:p>
    <w:p w14:paraId="28994543" w14:textId="77777777" w:rsidR="00284585" w:rsidRPr="00284585" w:rsidRDefault="00284585" w:rsidP="00284585">
      <w:pPr>
        <w:spacing w:after="120" w:line="240" w:lineRule="auto"/>
        <w:ind w:left="567" w:right="567"/>
        <w:jc w:val="both"/>
        <w:rPr>
          <w:rFonts w:ascii="Arial" w:hAnsi="Arial"/>
          <w:bCs/>
          <w:i/>
          <w:iCs/>
          <w:sz w:val="24"/>
        </w:rPr>
      </w:pPr>
      <w:r w:rsidRPr="00284585">
        <w:rPr>
          <w:rFonts w:ascii="Arial" w:hAnsi="Arial"/>
          <w:bCs/>
          <w:i/>
          <w:iCs/>
          <w:sz w:val="24"/>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1B02ED04" w14:textId="77777777" w:rsidR="00284585" w:rsidRPr="00284585" w:rsidRDefault="00284585" w:rsidP="00284585">
      <w:pPr>
        <w:spacing w:after="120" w:line="240" w:lineRule="auto"/>
        <w:ind w:left="567" w:right="567"/>
        <w:jc w:val="both"/>
        <w:rPr>
          <w:rFonts w:ascii="Arial" w:hAnsi="Arial"/>
          <w:bCs/>
          <w:i/>
          <w:iCs/>
          <w:sz w:val="24"/>
        </w:rPr>
      </w:pPr>
      <w:r w:rsidRPr="00284585">
        <w:rPr>
          <w:rFonts w:ascii="Arial" w:hAnsi="Arial"/>
          <w:bCs/>
          <w:i/>
          <w:iCs/>
          <w:sz w:val="24"/>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w:t>
      </w:r>
      <w:r w:rsidRPr="00284585">
        <w:rPr>
          <w:rFonts w:ascii="Arial" w:hAnsi="Arial"/>
          <w:bCs/>
          <w:i/>
          <w:iCs/>
          <w:sz w:val="24"/>
        </w:rPr>
        <w:lastRenderedPageBreak/>
        <w:t>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5A4B657A" w14:textId="77777777" w:rsidR="00284585" w:rsidRPr="00284585" w:rsidRDefault="00284585" w:rsidP="00284585">
      <w:pPr>
        <w:spacing w:after="120" w:line="240" w:lineRule="auto"/>
        <w:ind w:left="567" w:right="567"/>
        <w:jc w:val="both"/>
        <w:rPr>
          <w:rFonts w:ascii="Arial" w:hAnsi="Arial"/>
          <w:bCs/>
          <w:i/>
          <w:iCs/>
          <w:sz w:val="24"/>
        </w:rPr>
      </w:pPr>
      <w:r w:rsidRPr="00284585">
        <w:rPr>
          <w:rFonts w:ascii="Arial" w:hAnsi="Arial"/>
          <w:bCs/>
          <w:i/>
          <w:iCs/>
          <w:sz w:val="24"/>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 </w:t>
      </w:r>
    </w:p>
    <w:p w14:paraId="1980EDE9" w14:textId="77777777" w:rsidR="00284585" w:rsidRPr="00284585" w:rsidRDefault="00284585" w:rsidP="00284585">
      <w:pPr>
        <w:spacing w:after="120" w:line="240" w:lineRule="auto"/>
        <w:jc w:val="both"/>
        <w:rPr>
          <w:rFonts w:ascii="Arial" w:hAnsi="Arial"/>
          <w:bCs/>
          <w:color w:val="000000"/>
          <w:sz w:val="24"/>
        </w:rPr>
      </w:pPr>
      <w:r w:rsidRPr="00284585">
        <w:rPr>
          <w:rFonts w:ascii="Arial" w:hAnsi="Arial"/>
          <w:bCs/>
          <w:color w:val="000000"/>
          <w:sz w:val="24"/>
        </w:rPr>
        <w:t xml:space="preserve">Il principio che è a fondamento di ogni parola pronunciata dal Signore è da trovare non sulla terra, ma nel cuore del Padre. Prima di ogni cosa il Padre con il consiglio </w:t>
      </w:r>
      <w:r w:rsidRPr="00284585">
        <w:rPr>
          <w:rFonts w:ascii="Arial" w:hAnsi="Arial"/>
          <w:bCs/>
          <w:color w:val="000000"/>
          <w:sz w:val="24"/>
        </w:rPr>
        <w:lastRenderedPageBreak/>
        <w:t>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 Ecco a cosa serve la Rivelazione: a manifestare tutto il mistero ad immagine del quale l’uomo è chiamato a vivere, mistero del Padre, mistero del Figlio, mistero dello Spirito Santo, mistero della verità e della grazia. Ma per vivere secondo e ad immagine del mistero rivelato, deve l’uomo prima essere nuovamente creato. E qui troviamo ancora una differenza tra la prima creazione e la nuova creazione. La prima creazione è avvenuta senza la volontà dell’uomo. La seconda creazione non può avvenire se non per volontà dell’uomo. Mentre nella prima creazione opera solo il Signore. Nella seconda creazione è necessaria l’opera dell’uomo.</w:t>
      </w:r>
    </w:p>
    <w:p w14:paraId="0233CF67"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In cosa consiste l’opera dell’uomo, che è sestuplice, nella seconda creazione? </w:t>
      </w:r>
    </w:p>
    <w:p w14:paraId="18A84809" w14:textId="77777777" w:rsidR="00284585" w:rsidRPr="00284585" w:rsidRDefault="00284585" w:rsidP="00284585">
      <w:pPr>
        <w:spacing w:after="120" w:line="240" w:lineRule="auto"/>
        <w:jc w:val="both"/>
        <w:rPr>
          <w:rFonts w:ascii="Arial" w:hAnsi="Arial"/>
          <w:bCs/>
          <w:sz w:val="24"/>
        </w:rPr>
      </w:pPr>
      <w:r w:rsidRPr="00284585">
        <w:rPr>
          <w:rFonts w:ascii="Arial" w:hAnsi="Arial"/>
          <w:b/>
          <w:sz w:val="24"/>
        </w:rPr>
        <w:t>La prima opera</w:t>
      </w:r>
      <w:r w:rsidRPr="00284585">
        <w:rPr>
          <w:rFonts w:ascii="Arial" w:hAnsi="Arial"/>
          <w:bCs/>
          <w:sz w:val="24"/>
        </w:rPr>
        <w:t xml:space="preserve"> è l’annuncio fedele, ad opera degli Apostoli di Cristo Gesù, della Parola che dice all’uomo come dovrà vivere nella nuova creazione e come la nuova creazione potrà avvenire. </w:t>
      </w:r>
    </w:p>
    <w:p w14:paraId="0AE03BCB" w14:textId="77777777" w:rsidR="00284585" w:rsidRPr="00284585" w:rsidRDefault="00284585" w:rsidP="00284585">
      <w:pPr>
        <w:spacing w:after="120" w:line="240" w:lineRule="auto"/>
        <w:jc w:val="both"/>
        <w:rPr>
          <w:rFonts w:ascii="Arial" w:hAnsi="Arial"/>
          <w:bCs/>
          <w:sz w:val="24"/>
        </w:rPr>
      </w:pPr>
      <w:r w:rsidRPr="00284585">
        <w:rPr>
          <w:rFonts w:ascii="Arial" w:hAnsi="Arial"/>
          <w:b/>
          <w:sz w:val="24"/>
        </w:rPr>
        <w:t>La seconda opera</w:t>
      </w:r>
      <w:r w:rsidRPr="00284585">
        <w:rPr>
          <w:rFonts w:ascii="Arial" w:hAnsi="Arial"/>
          <w:bCs/>
          <w:sz w:val="24"/>
        </w:rPr>
        <w:t xml:space="preserve"> è dell’uomo che ascolta la Parola e pone il suo atto di fede nella Parola ascoltata. Senza l’atto di fede nessuna nuova creazione potrà venire alla luce. </w:t>
      </w:r>
    </w:p>
    <w:p w14:paraId="57629FE7" w14:textId="77777777" w:rsidR="00284585" w:rsidRPr="00284585" w:rsidRDefault="00284585" w:rsidP="00284585">
      <w:pPr>
        <w:spacing w:after="120" w:line="240" w:lineRule="auto"/>
        <w:jc w:val="both"/>
        <w:rPr>
          <w:rFonts w:ascii="Arial" w:hAnsi="Arial"/>
          <w:bCs/>
          <w:sz w:val="24"/>
        </w:rPr>
      </w:pPr>
      <w:r w:rsidRPr="00284585">
        <w:rPr>
          <w:rFonts w:ascii="Arial" w:hAnsi="Arial"/>
          <w:b/>
          <w:sz w:val="24"/>
        </w:rPr>
        <w:t>La terza opera</w:t>
      </w:r>
      <w:r w:rsidRPr="00284585">
        <w:rPr>
          <w:rFonts w:ascii="Arial" w:hAnsi="Arial"/>
          <w:bCs/>
          <w:sz w:val="24"/>
        </w:rPr>
        <w:t xml:space="preserve"> è degli Apostoli del Signore che devono creare l’uomo nuovo attraverso la celebrazione dei sacramenti. </w:t>
      </w:r>
    </w:p>
    <w:p w14:paraId="7D9D53DB" w14:textId="77777777" w:rsidR="00284585" w:rsidRPr="00284585" w:rsidRDefault="00284585" w:rsidP="00284585">
      <w:pPr>
        <w:spacing w:after="120" w:line="240" w:lineRule="auto"/>
        <w:jc w:val="both"/>
        <w:rPr>
          <w:rFonts w:ascii="Arial" w:hAnsi="Arial"/>
          <w:bCs/>
          <w:sz w:val="24"/>
        </w:rPr>
      </w:pPr>
      <w:r w:rsidRPr="00284585">
        <w:rPr>
          <w:rFonts w:ascii="Arial" w:hAnsi="Arial"/>
          <w:b/>
          <w:sz w:val="24"/>
        </w:rPr>
        <w:t>La quarta opera</w:t>
      </w:r>
      <w:r w:rsidRPr="00284585">
        <w:rPr>
          <w:rFonts w:ascii="Arial" w:hAnsi="Arial"/>
          <w:bCs/>
          <w:sz w:val="24"/>
        </w:rPr>
        <w:t xml:space="preserve"> è ancora degli Apostoli di Cristo Gesù. Essi devono mostrare ad ogni uomo che riceve la nuova creazione come si vive a perfetta immagine di Cristo Gesù. L’immagine da realizzare non più di Dio, ma di Cristo Gesù. L’immagine da realizzare è Cristo Crocifisso. Per questo la nuova creatura va nutrita quotidianamente di verità, della verità che è Cristo e che è in Cristo. </w:t>
      </w:r>
    </w:p>
    <w:p w14:paraId="17A6EAD4" w14:textId="77777777" w:rsidR="00284585" w:rsidRPr="00284585" w:rsidRDefault="00284585" w:rsidP="00284585">
      <w:pPr>
        <w:spacing w:after="120" w:line="240" w:lineRule="auto"/>
        <w:jc w:val="both"/>
        <w:rPr>
          <w:rFonts w:ascii="Arial" w:hAnsi="Arial"/>
          <w:bCs/>
          <w:sz w:val="24"/>
        </w:rPr>
      </w:pPr>
      <w:r w:rsidRPr="00284585">
        <w:rPr>
          <w:rFonts w:ascii="Arial" w:hAnsi="Arial"/>
          <w:b/>
          <w:sz w:val="24"/>
        </w:rPr>
        <w:t>La quinta opera</w:t>
      </w:r>
      <w:r w:rsidRPr="00284585">
        <w:rPr>
          <w:rFonts w:ascii="Arial" w:hAnsi="Arial"/>
          <w:bCs/>
          <w:sz w:val="24"/>
        </w:rPr>
        <w:t xml:space="preserve"> è ancora degli Apostoli che devono nutrire la nuova creazione di grazia con la celebrazione dei sacramenti della salvezza. </w:t>
      </w:r>
    </w:p>
    <w:p w14:paraId="798B7AA3" w14:textId="77777777" w:rsidR="00284585" w:rsidRPr="00284585" w:rsidRDefault="00284585" w:rsidP="00284585">
      <w:pPr>
        <w:spacing w:after="120" w:line="240" w:lineRule="auto"/>
        <w:jc w:val="both"/>
        <w:rPr>
          <w:rFonts w:ascii="Arial" w:hAnsi="Arial"/>
          <w:bCs/>
          <w:sz w:val="24"/>
        </w:rPr>
      </w:pPr>
      <w:r w:rsidRPr="00284585">
        <w:rPr>
          <w:rFonts w:ascii="Arial" w:hAnsi="Arial"/>
          <w:b/>
          <w:sz w:val="24"/>
        </w:rPr>
        <w:t>La sesta opera</w:t>
      </w:r>
      <w:r w:rsidRPr="00284585">
        <w:rPr>
          <w:rFonts w:ascii="Arial" w:hAnsi="Arial"/>
          <w:bCs/>
          <w:sz w:val="24"/>
        </w:rPr>
        <w:t xml:space="preserve"> è l’impegno di colui che è divenuto nuova creatura perché realizzi nel suo corpo, nel suo spirito, nella sua anima l’immagine di Gesù Crocifisso. </w:t>
      </w:r>
      <w:r w:rsidRPr="00284585">
        <w:rPr>
          <w:rFonts w:ascii="Arial" w:hAnsi="Arial"/>
          <w:bCs/>
          <w:sz w:val="24"/>
        </w:rPr>
        <w:lastRenderedPageBreak/>
        <w:t>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Questi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76ECC52F"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Come in ogni mistero rivelato o creato da Dio – e tutto ciò che viene dalla Parola Onnipotente del nostro Dio è mistero – anche nel mistero della Rivelazione si introducono ladri e briganti al fine rendere vana tutta la Scrittura Santa, non solo, ma anche tutta la Sacra Tradizione e la Teologia dei Padri e dei grandi Dottori e Maestri nella scienza sacra. Ecco alcune opere di questi ladri e briganti che oggi vengono messe in atto per distruggere la Parola della luce e della giustizia, della verità e del diritto secondo Dio: Il Vangelo è uguale agli altri libri religiosi delle altre religioni. Affermare questa uguaglianza è dire che Cristo Gesù egli altri fondatori di religione sono uguali. È anche sostenere che anche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74559395"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Dov’è la sottile astuzia di ladri e briganti?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ladri e briganti: </w:t>
      </w:r>
      <w:r w:rsidRPr="00284585">
        <w:rPr>
          <w:rFonts w:ascii="Arial" w:hAnsi="Arial"/>
          <w:bCs/>
          <w:sz w:val="24"/>
        </w:rPr>
        <w:lastRenderedPageBreak/>
        <w:t xml:space="preserve">nell’invenzione di una nuova ermeneutica e di una nuova esegesi. 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insenato ieri. Era solo per ieri. Oggi la nuova verità va portata avanti fino alle estreme conseguenze. Ecco allora che nasce la nuova religione, la nuova chiesa, i nuovi ministri, la nuova creazione, il nuovo uomo. Ieri va abbandonato. Si deve camminare con il nuovo oggi. Su questa nuova ermeneutica si fondando tutte le nuovi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 tanti pensieri quanti sono gli uomini e ognuno ha il diritto a professare il suo pensiero come via di luce, verità, vita. 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Questa nuova ermeneutica ed esegesi ci condurrà tutti ad innalzare la bestia a nostro Dio e a prostrarci in adorazione dinanzi ad essa. Solo per il pensiero di Cristo oggi non c’è più posto sulla nostra terra. Ogni altro pensier si vuole che abbia valore di legge. </w:t>
      </w:r>
    </w:p>
    <w:p w14:paraId="120BB08B"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Ieri il peccato contro la Divina Rivelazione consisteva in interpretazioni artificiose, frutto di menti diaboliche aventi come fine di abbattere la verità di Cristo Gesù. Quando si abbatte la verità di Cristo Gesù sempre si abbatterà la verità del Padre e dello Spirito, la verità della Chiesa e dell’uomo. Distrutto Cristo tutto il mistero si distrugge. Lui è il cuore dell’universo visibile e invisibile, creato e increato, del tempo e dell’eternità. Si abbatte Cristo Gesù e tutto viene privato del suo cuore. Non c’è più alcuna vita. Oggi le forze del male si sono tutte concentrate, coalizzate, divenendo miriadi e miriadi di legioni con il solo scopo di distruggere la Chiesa come sorgente mediata della grazia, della luce, della verità di Cristo Gesù. Come riusciranno in questo loro intento? Distruggendo tutta la Divina Rivelazione. Così agendo ed operando, non solo mirano a privare la Chiesa della sua dimensione soprannaturale, trascendente che discende sempre dal Padre, per Cristo, in Cristo, con Cristo, nello Spirito Santo, per lo Spirito Santo, con lo Spirito Santo, vogliono anche con volontà satanica abbattere e annientare non solo tutto il mistero della Redenzione, ma anche il mistero della creazione. Dell’uomo religioso, dell’uomo cristiano, dell’uomo cattolico, dell’uomo creato ad immagine e a somiglianza di Dio nulla dovrà rimanere. Queste forze del male, se dipendesse solo da loro, toglierebbero dalla faccia della terra anche libri che contengono i Testi Sacri dell’Antico e del Nuovo Testamento. Quanto sto discendo non è fanta-immaginazione. Ho assistito personalmente ad una </w:t>
      </w:r>
      <w:r w:rsidRPr="00284585">
        <w:rPr>
          <w:rFonts w:ascii="Arial" w:hAnsi="Arial"/>
          <w:bCs/>
          <w:sz w:val="24"/>
        </w:rPr>
        <w:lastRenderedPageBreak/>
        <w:t xml:space="preserve">richiesta simile: si è chiesto agli aderenti di un movimento ecclesiale e in tempi non lontani di consegnare i libri contenenti le parole </w:t>
      </w:r>
      <w:r w:rsidRPr="00284585">
        <w:rPr>
          <w:rFonts w:ascii="Arial" w:hAnsi="Arial"/>
          <w:bCs/>
          <w:i/>
          <w:iCs/>
          <w:sz w:val="24"/>
        </w:rPr>
        <w:t xml:space="preserve">“di una rivelazione privata, parole date ai cuori dallo Spirito Santo per mezzo di una sua umile serva e messe per “iscritto”. </w:t>
      </w:r>
      <w:r w:rsidRPr="00284585">
        <w:rPr>
          <w:rFonts w:ascii="Arial" w:hAnsi="Arial"/>
          <w:bCs/>
          <w:sz w:val="24"/>
        </w:rPr>
        <w:t xml:space="preserve">Una volta però che la Divina Rivelazione è consegnata alla storia, nessuno la potrà mai togliere da essa. La storia è uno scrigno nel quale solo la storia potrà entrare. Essa vi entra su comando del suo Signore e fa nuovamente risuonare nel mondo la Divina Parola del suo Creatore, Signore e Dio. Può il cristiano contrastare queste forze del male coalizzare e divenute miriadi e miriadi di legioni? Può ad una sola condizione: che rimanga sempre nella Parola del Signore, nella Parola scritta mai in quella pensata o immaginata da lui. Nella Parola deve rimanere con la purissima verità dello Spirito Santo. Il giorno che si separerà dalla purissima verità dello Spirito Santo, si separerà anche dalla Parola del Signore. Abbraccerà il pensiero del mondo e da questo pensiero sarà condotto nella pesante schiavitù delle forze del male. Schiavo di questa forze, diventerà anche lui un demolitore della Divina Rivelazione e condurrà nella falsità molti altri cuori. Anche lui camminerà incontro al peccato contro lo Spirito Santo e per lui si chiuderanno per sempre le porte della salvezza. </w:t>
      </w:r>
    </w:p>
    <w:p w14:paraId="6580903F" w14:textId="77777777" w:rsidR="00284585" w:rsidRPr="00284585" w:rsidRDefault="00284585" w:rsidP="00284585">
      <w:pPr>
        <w:spacing w:after="120" w:line="240" w:lineRule="auto"/>
      </w:pPr>
    </w:p>
    <w:p w14:paraId="102AB33B"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61" w:name="_Toc180486860"/>
      <w:r w:rsidRPr="00284585">
        <w:rPr>
          <w:rFonts w:ascii="Arial" w:hAnsi="Arial"/>
          <w:b/>
          <w:bCs/>
          <w:color w:val="000000"/>
          <w:sz w:val="28"/>
          <w:lang w:val="la-Latn"/>
        </w:rPr>
        <w:t>IL PECCATO CONTRO LA SACRA TRADIZIONE</w:t>
      </w:r>
      <w:bookmarkEnd w:id="861"/>
    </w:p>
    <w:p w14:paraId="512A98F4"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Scrittura, Tradizione e Magistero sono una sola fonte o una sola sorgente della Divina ed Eterna Verità che è il nostro Dio nel suo mistero di unità e di trinità e nel mistero di incarnazione, passione, morte, risurrezione di Cristo Gesù, unica fonte ogni dono di grazia e di luce che da questi due misteri si riversano sull’umanità, prima per creazione e poi per redenzione e salvezza, giustificazione e santificazione. La Scrittura è la Parola di Dio e le opere della salvezza compiute dal Signore. Quanto il Signore ha detto e fatto è contenuto nei Libri Canonici. Nessuna Parola né della Sacra Tradizione e né del Magistero e né tantomeno della Sacra Teologia potrà mai contraddire quanto vi è scritto nei Testi Canonici.  Ecco la professione di fede in questi libri fatta da Agostino di Tagaste, professione di fede ripresa poi da San Tommaso d’Aquino e posta agli inizi della sua </w:t>
      </w:r>
      <w:r w:rsidRPr="00284585">
        <w:rPr>
          <w:rFonts w:ascii="Arial" w:hAnsi="Arial" w:cs="Arial"/>
          <w:sz w:val="24"/>
          <w:szCs w:val="24"/>
          <w:lang w:val="la-Latn"/>
        </w:rPr>
        <w:t>Summa Theologica:</w:t>
      </w:r>
      <w:r w:rsidRPr="00284585">
        <w:rPr>
          <w:rFonts w:ascii="Arial" w:hAnsi="Arial" w:cs="Arial"/>
          <w:sz w:val="24"/>
          <w:szCs w:val="24"/>
        </w:rPr>
        <w:t xml:space="preserve"> </w:t>
      </w:r>
    </w:p>
    <w:p w14:paraId="6A3A9D28" w14:textId="77777777" w:rsidR="00284585" w:rsidRPr="00284585" w:rsidRDefault="00284585" w:rsidP="00284585">
      <w:pPr>
        <w:spacing w:after="120" w:line="240" w:lineRule="auto"/>
        <w:ind w:left="567" w:right="567"/>
        <w:jc w:val="both"/>
        <w:rPr>
          <w:rFonts w:ascii="Arial" w:hAnsi="Arial" w:cs="Arial"/>
          <w:i/>
          <w:iCs/>
          <w:color w:val="000000"/>
          <w:sz w:val="24"/>
          <w:szCs w:val="24"/>
          <w:lang w:val="la-Latn"/>
        </w:rPr>
      </w:pPr>
      <w:r w:rsidRPr="00284585">
        <w:rPr>
          <w:rFonts w:ascii="Arial" w:hAnsi="Arial" w:cs="Arial"/>
          <w:i/>
          <w:iCs/>
          <w:color w:val="000000"/>
          <w:sz w:val="24"/>
          <w:szCs w:val="24"/>
          <w:lang w:val="la-Latn"/>
        </w:rPr>
        <w:t xml:space="preserve">“Utitur tamen sacra doctrina etiam ratione humana, non quidem ad probandum finem (quia per hoc tollitur meritum fidei) sed ad manifestandum aliqua alia, quae traduntur in hac doctrina (...). Et inde est, quod etiam auctoritatibus philosophorum sacra doctrina utitur, ubi per rationem naturalem veritatem cognoscere potuerunt (...). Sed tamen sacra doctrina huiusmodi auctoritatibus utitur quasi extraneis argumentis et probantibus. Auctoritatibus autem canonicae scripturae utitur proprie et necessitate arguendo. Auctoritatibus autem aliorum doctorum ecclesiae, quasi argumentando ex propris, sed probabiliter. Innititur enim fides nostra revelationi apostolis et prophetis factae, qui canonicos libros scripserunt, non autem revelationi, si que fuit aliis doctoribus facta. Unde dicit Augustinus in Epist. ad Hieron: “Solis eis scripturarum libris, qui canonici appellantur, didici hunc honorem deferre, ut nullum auctorem eorum in scribendo aliquid errasse firmissime credam. Alios autem ita lego, ut quantalibet sanctitate </w:t>
      </w:r>
      <w:r w:rsidRPr="00284585">
        <w:rPr>
          <w:rFonts w:ascii="Arial" w:hAnsi="Arial" w:cs="Arial"/>
          <w:i/>
          <w:iCs/>
          <w:color w:val="000000"/>
          <w:sz w:val="24"/>
          <w:szCs w:val="24"/>
          <w:lang w:val="la-Latn"/>
        </w:rPr>
        <w:lastRenderedPageBreak/>
        <w:t xml:space="preserve">doctrinaque praepolleant, non ideo verum putem quia ipsi ita senserunt vel scripserunt (Thomas d’Aquin, S.Th. 1 q 1 a 8 ad 2). </w:t>
      </w:r>
    </w:p>
    <w:p w14:paraId="65AC0389"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La Sacra Tradizione è la comprensione secondo purezza di verità, sotto la perenne guida dello Spirito Santo, di ogni Parola e opera di Dio, di Cristo Gesù, degli Apostoli del Signore, contenute nella Sacra Scrittura, della quale il primo Libro è la Genesi e l’ultimo è l’Apocalisse dell’Apostolo Giovanni. Appartengono alla Sacra Tradizione tutti i dogmi della Chiesa e tutta la sana Dottrina che sempre sotto mozione dello Spirito Santo si è formata nei venti secoli che vanno dal giorno della Pentecoste fino ai nostri giorni e che durerà fino al giorno della Parusia di Cristo Signore, giorno in cui avverrà il giudizio universale.</w:t>
      </w:r>
    </w:p>
    <w:p w14:paraId="13109037"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Ieri il primo peccato contro la Sacra Tradizione era il rifiuto di accogliere le sue dichiarazioni dogmatiche che riguardavano e riguardano la comprensione in pienezza di verità, sempre sotto conduzione e mozione dello Spirito Santo, delle Parole e delle opere di Dio rivelate e contenute nella Scrittura Canonica. Possiamo paragonare la Parola del Signore ad un seme. Il seme contiene tutta la via dell’albero. Cosa diverrà quel seme sarà la storia a rivelarcelo. Così è della Parola della Divina Rivelazione. Portata a pieno sviluppo dallo Spirito Santo, la Divina Parola ci manifesta tutta la bellezza e la maestosità della verità contenuta in essa. Questo sviluppo della Parola accompagnerà il credente per tutti i giorni della sua vita. È questo il peccato degli eretici. Prendono della Scrittura alcune verità a loro scelta, rifiutano le altre. Assieme all’eresia c’è anche lo scisma che è il rifiuto di sottostare all’autorità costituita da Cristo Gesù e che riguarda Simon Pietro e ogni suo successore che è il Vescovo di Roma. Durissimo colpo sia alla Sacra Tradizione e sia al Magistero è stato inferto dai movimenti religiosi sorti dopo il mille e che hanno il loro punto più alto nella riforma luterana, la quale ha cancellato tutta la Sacra Tradizione, tutto il Magistero, tutta la Teologia dei Padri e dei Dottori della Chiesa. Ecco il principio teologico su cui si fonda questa riforma:</w:t>
      </w:r>
      <w:r w:rsidRPr="00284585">
        <w:rPr>
          <w:rFonts w:ascii="Arial" w:hAnsi="Arial" w:cs="Arial"/>
          <w:sz w:val="24"/>
          <w:szCs w:val="24"/>
          <w:lang w:val="la-Latn"/>
        </w:rPr>
        <w:t xml:space="preserve"> “Sola Scriptura, sola Gratia, sol</w:t>
      </w:r>
      <w:r w:rsidRPr="00284585">
        <w:rPr>
          <w:rFonts w:ascii="Arial" w:hAnsi="Arial" w:cs="Arial"/>
          <w:sz w:val="24"/>
          <w:szCs w:val="24"/>
        </w:rPr>
        <w:t>a</w:t>
      </w:r>
      <w:r w:rsidRPr="00284585">
        <w:rPr>
          <w:rFonts w:ascii="Arial" w:hAnsi="Arial" w:cs="Arial"/>
          <w:sz w:val="24"/>
          <w:szCs w:val="24"/>
          <w:lang w:val="la-Latn"/>
        </w:rPr>
        <w:t xml:space="preserve"> Fides”</w:t>
      </w:r>
      <w:r w:rsidRPr="00284585">
        <w:rPr>
          <w:rFonts w:ascii="Arial" w:hAnsi="Arial" w:cs="Arial"/>
          <w:sz w:val="24"/>
          <w:szCs w:val="24"/>
        </w:rPr>
        <w:t>. Muore la Tradizione. Muore il Magistero. Muore la Mediazione della Chiesa. Muoiono tutti i sacramenti, tranne il battesimo. Muore la successione apostolica. La Sacra Scrittura senza la Tradizione e il Magistero muore nella sua purissima verità. Lo Spirito Santo non può più condurre alla pienezza e purezza della verità, o a tutta la verità, perché mancano i successori degli Apostoli di Cristo Gesù. Qualche anno addietro mi è stato chiesto un pronunciamento teologico su temi allora di forte attualità attinenti al dialogo tra cattolicesimo e luteranesimo. Ecco quanto ho risposto:</w:t>
      </w:r>
    </w:p>
    <w:p w14:paraId="7D79419A" w14:textId="77777777" w:rsidR="00284585" w:rsidRPr="00284585" w:rsidRDefault="00284585" w:rsidP="00284585">
      <w:pPr>
        <w:spacing w:after="120" w:line="240" w:lineRule="auto"/>
        <w:ind w:left="567" w:right="567"/>
        <w:jc w:val="both"/>
        <w:rPr>
          <w:rFonts w:ascii="Arial" w:eastAsia="Arial Unicode MS" w:hAnsi="Arial" w:cs="Arial"/>
          <w:bCs/>
          <w:i/>
          <w:iCs/>
          <w:color w:val="000000"/>
          <w:sz w:val="24"/>
          <w:szCs w:val="32"/>
        </w:rPr>
      </w:pPr>
      <w:r w:rsidRPr="00284585">
        <w:rPr>
          <w:rFonts w:ascii="Arial" w:eastAsia="Arial Unicode MS" w:hAnsi="Arial" w:cs="Arial"/>
          <w:bCs/>
          <w:i/>
          <w:iCs/>
          <w:color w:val="000000"/>
          <w:sz w:val="24"/>
          <w:szCs w:val="32"/>
        </w:rPr>
        <w:t>D.</w:t>
      </w:r>
      <w:r w:rsidRPr="00284585">
        <w:rPr>
          <w:rFonts w:ascii="Arial" w:eastAsia="Arial Unicode MS" w:hAnsi="Arial" w:cs="Arial"/>
          <w:bCs/>
          <w:i/>
          <w:iCs/>
          <w:color w:val="000000"/>
          <w:sz w:val="24"/>
        </w:rPr>
        <w:t xml:space="preserve"> </w:t>
      </w:r>
      <w:r w:rsidRPr="00284585">
        <w:rPr>
          <w:rFonts w:ascii="Arial" w:eastAsia="Arial Unicode MS" w:hAnsi="Arial" w:cs="Arial"/>
          <w:bCs/>
          <w:i/>
          <w:iCs/>
          <w:color w:val="000000"/>
          <w:sz w:val="24"/>
          <w:szCs w:val="32"/>
        </w:rPr>
        <w:t>Papa Francesco ha detto "Io credo che le intenzioni di Martin Lutero non erano sbagliate. Era un riformatore". Che ne pensa?</w:t>
      </w:r>
    </w:p>
    <w:p w14:paraId="2FD6B6EB" w14:textId="77777777" w:rsidR="00284585" w:rsidRPr="00284585" w:rsidRDefault="00284585" w:rsidP="00284585">
      <w:pPr>
        <w:spacing w:after="120" w:line="240" w:lineRule="auto"/>
        <w:jc w:val="both"/>
        <w:rPr>
          <w:rFonts w:ascii="Arial" w:eastAsia="Arial" w:hAnsi="Arial" w:cs="Arial"/>
          <w:color w:val="000000"/>
          <w:sz w:val="24"/>
          <w:szCs w:val="32"/>
        </w:rPr>
      </w:pPr>
      <w:r w:rsidRPr="00284585">
        <w:rPr>
          <w:rFonts w:ascii="Arial" w:eastAsia="Arial Unicode MS" w:hAnsi="Arial" w:cs="Arial"/>
          <w:bCs/>
          <w:i/>
          <w:iCs/>
          <w:color w:val="000000"/>
          <w:sz w:val="24"/>
          <w:szCs w:val="32"/>
        </w:rPr>
        <w:t xml:space="preserve"> </w:t>
      </w:r>
      <w:r w:rsidRPr="00284585">
        <w:rPr>
          <w:rFonts w:ascii="Arial" w:eastAsia="Arial" w:hAnsi="Arial" w:cs="Arial"/>
          <w:bCs/>
          <w:color w:val="000000"/>
          <w:sz w:val="24"/>
          <w:szCs w:val="32"/>
        </w:rPr>
        <w:t>R.</w:t>
      </w:r>
      <w:r w:rsidRPr="00284585">
        <w:rPr>
          <w:rFonts w:ascii="Arial" w:eastAsia="Arial" w:hAnsi="Arial" w:cs="Arial"/>
          <w:b/>
          <w:color w:val="000000"/>
          <w:sz w:val="24"/>
          <w:szCs w:val="32"/>
        </w:rPr>
        <w:t xml:space="preserve"> </w:t>
      </w:r>
      <w:r w:rsidRPr="00284585">
        <w:rPr>
          <w:rFonts w:ascii="Arial" w:eastAsia="Arial" w:hAnsi="Arial" w:cs="Arial"/>
          <w:color w:val="000000"/>
          <w:sz w:val="24"/>
          <w:szCs w:val="32"/>
        </w:rPr>
        <w:t xml:space="preserve">Tutte le intenzioni possono essere buone, anzi sante. La metodologia evangelica va sempre rispettata. Fede, speranza, carità vanno vissute nelle quattro grandi virtù cardinali: prudenza, giustizia, fortezza, temperanza. Le buone intenzioni devono rimanere buone dall’inizio alla fine. Ogni riformatore due cose deve fare: non lacerare mai lui il corpo di Cristo, che è la Chiesa, né permettere che lui sia lacerato dal corpo di Cristo. Dinanzi al corpo di Cristo da conservare nella sua unità di salvezza e di redenzione, ogni buona intenzione va rinnegata, affidandola allo Spirito Santo, perché sia Lui a farla entrare nei cuori attraverso vie e metodi che solo la sua sapienza sa e conosce. La separazione dal corpo di </w:t>
      </w:r>
      <w:r w:rsidRPr="00284585">
        <w:rPr>
          <w:rFonts w:ascii="Arial" w:eastAsia="Arial" w:hAnsi="Arial" w:cs="Arial"/>
          <w:color w:val="000000"/>
          <w:sz w:val="24"/>
          <w:szCs w:val="32"/>
        </w:rPr>
        <w:lastRenderedPageBreak/>
        <w:t>Cristo, che è la Chiesa una, santa, cattolica, apostolica, produce infiniti danni. Perché nessun danno colpisca la Chiesa, è chiesto ad ognuno la propria crocifissione e il proprio annientamento. Ogni buon riformatore nella Chiesa deve essere anche martire della Chiesa, ma rimanendo sempre nella Chiesa.</w:t>
      </w:r>
    </w:p>
    <w:p w14:paraId="5B342684" w14:textId="77777777" w:rsidR="00284585" w:rsidRPr="00284585" w:rsidRDefault="00284585" w:rsidP="00284585">
      <w:pPr>
        <w:spacing w:after="120" w:line="240" w:lineRule="auto"/>
        <w:ind w:left="567" w:right="567"/>
        <w:jc w:val="both"/>
        <w:rPr>
          <w:rFonts w:ascii="Arial" w:eastAsia="Arial Unicode MS" w:hAnsi="Arial" w:cs="Arial"/>
          <w:bCs/>
          <w:i/>
          <w:iCs/>
          <w:color w:val="000000"/>
          <w:spacing w:val="-2"/>
          <w:sz w:val="24"/>
          <w:szCs w:val="32"/>
        </w:rPr>
      </w:pPr>
      <w:r w:rsidRPr="00284585">
        <w:rPr>
          <w:rFonts w:ascii="Arial" w:eastAsia="Arial Unicode MS" w:hAnsi="Arial" w:cs="Arial"/>
          <w:bCs/>
          <w:i/>
          <w:iCs/>
          <w:color w:val="000000"/>
          <w:spacing w:val="-2"/>
          <w:sz w:val="24"/>
        </w:rPr>
        <w:t xml:space="preserve">D.  </w:t>
      </w:r>
      <w:r w:rsidRPr="00284585">
        <w:rPr>
          <w:rFonts w:ascii="Arial" w:eastAsia="Arial Unicode MS" w:hAnsi="Arial" w:cs="Arial"/>
          <w:bCs/>
          <w:i/>
          <w:iCs/>
          <w:color w:val="000000"/>
          <w:spacing w:val="-2"/>
          <w:sz w:val="24"/>
          <w:szCs w:val="32"/>
        </w:rPr>
        <w:t xml:space="preserve">“Forse – ha detto il Papa - i metodi erano sbagliati. Ma la Chiesa non era un modello da imitare: c'erano corruzione, mondanità, lotte di potere. Lui ha contestato. E ha fatto un passo avanti per criticarla”. Qual è il suo commento in proposito? </w:t>
      </w:r>
    </w:p>
    <w:p w14:paraId="7AB68B4A" w14:textId="77777777" w:rsidR="00284585" w:rsidRPr="00284585" w:rsidRDefault="00284585" w:rsidP="00284585">
      <w:pPr>
        <w:spacing w:after="120" w:line="240" w:lineRule="auto"/>
        <w:jc w:val="both"/>
        <w:rPr>
          <w:rFonts w:ascii="Arial" w:eastAsia="Arial" w:hAnsi="Arial" w:cs="Arial"/>
          <w:color w:val="000000"/>
          <w:sz w:val="24"/>
          <w:szCs w:val="32"/>
        </w:rPr>
      </w:pPr>
      <w:r w:rsidRPr="00284585">
        <w:rPr>
          <w:rFonts w:ascii="Arial" w:eastAsia="Arial" w:hAnsi="Arial" w:cs="Arial"/>
          <w:bCs/>
          <w:color w:val="000000"/>
          <w:sz w:val="24"/>
          <w:szCs w:val="32"/>
        </w:rPr>
        <w:t>R.</w:t>
      </w:r>
      <w:r w:rsidRPr="00284585">
        <w:rPr>
          <w:rFonts w:ascii="Arial" w:eastAsia="Arial" w:hAnsi="Arial" w:cs="Arial"/>
          <w:b/>
          <w:color w:val="000000"/>
          <w:sz w:val="24"/>
          <w:szCs w:val="32"/>
        </w:rPr>
        <w:t xml:space="preserve">  </w:t>
      </w:r>
      <w:r w:rsidRPr="00284585">
        <w:rPr>
          <w:rFonts w:ascii="Arial" w:eastAsia="Arial" w:hAnsi="Arial" w:cs="Arial"/>
          <w:color w:val="000000"/>
          <w:sz w:val="24"/>
          <w:szCs w:val="32"/>
        </w:rPr>
        <w:t>Tutti i grandi Santi</w:t>
      </w:r>
      <w:r w:rsidRPr="00284585">
        <w:rPr>
          <w:rFonts w:ascii="Arial" w:eastAsia="Arial" w:hAnsi="Arial" w:cs="Arial"/>
          <w:b/>
          <w:color w:val="000000"/>
          <w:sz w:val="24"/>
          <w:szCs w:val="32"/>
        </w:rPr>
        <w:t xml:space="preserve"> </w:t>
      </w:r>
      <w:r w:rsidRPr="00284585">
        <w:rPr>
          <w:rFonts w:ascii="Arial" w:eastAsia="Arial" w:hAnsi="Arial" w:cs="Arial"/>
          <w:color w:val="000000"/>
          <w:sz w:val="24"/>
          <w:szCs w:val="32"/>
        </w:rPr>
        <w:t xml:space="preserve">vissero in momenti di forte smarrimento della fede. Loro, anche se in qualche modo e per diversi aspetti martiri della Chiesa, mai smisero di amare la Chiesa, servirla, onorarla, come loro vera Madre. I tempi di San Francesco e San Domenico non erano per nulla facili. Gesù stesso disse a Francesco di riparare la sua Chiesa che stava per crollare. Francesco chiese al Papa l’approvazione del suo nuovo stile di vita e come primo statuto della sua regola pose l’obbedienza </w:t>
      </w:r>
      <w:r w:rsidRPr="00284585">
        <w:rPr>
          <w:rFonts w:ascii="Arial" w:eastAsia="Arial" w:hAnsi="Arial" w:cs="Arial"/>
          <w:i/>
          <w:color w:val="000000"/>
          <w:sz w:val="24"/>
          <w:szCs w:val="32"/>
        </w:rPr>
        <w:t>“al Signor Papa Onorio”</w:t>
      </w:r>
      <w:r w:rsidRPr="00284585">
        <w:rPr>
          <w:rFonts w:ascii="Arial" w:eastAsia="Arial" w:hAnsi="Arial" w:cs="Arial"/>
          <w:color w:val="000000"/>
          <w:sz w:val="24"/>
          <w:szCs w:val="32"/>
        </w:rPr>
        <w:t xml:space="preserve"> e a suoi successori. A mio giudizio il vero problema da risolvere non è quello sulla giustificazione, ma l’altro sulla reale mediazione della Chiesa in ordine alla salvezza. La Chiesa oltre che una e santa e cattolica è anche apostolica? Il sacerdozio ministeriale è essenza della Chiesa o un’appendice? Sanza sacerdozio non c’è Eucaristia. Senza Vescovi non vi è successione Apostolica. Senza Papa si è senza il fondamento sul quale la Chiesa di Cristo è edificata. Senza Papa, le comunità cristiane non sono garantite dall’errore, dalle eresie. Quello di Lutero non è solo scisma, da scisma è divenuto eresia. Manca la verità della Chiesa, manca la stessa struttura della verità rivelata che per noi nasce da una triplice fonte convergente in un solo canale: Scrittura, Tradizione, Magistero. Il principio della </w:t>
      </w:r>
      <w:r w:rsidRPr="00284585">
        <w:rPr>
          <w:rFonts w:ascii="Arial" w:eastAsia="Arial" w:hAnsi="Arial" w:cs="Arial"/>
          <w:i/>
          <w:color w:val="000000"/>
          <w:sz w:val="24"/>
          <w:szCs w:val="32"/>
        </w:rPr>
        <w:t>“</w:t>
      </w:r>
      <w:r w:rsidRPr="00284585">
        <w:rPr>
          <w:rFonts w:ascii="Arial" w:eastAsia="Arial" w:hAnsi="Arial" w:cs="Arial"/>
          <w:i/>
          <w:color w:val="000000"/>
          <w:sz w:val="24"/>
          <w:szCs w:val="32"/>
          <w:lang w:val="la-Latn"/>
        </w:rPr>
        <w:t>sola fides, sola scriptura, sola gratia</w:t>
      </w:r>
      <w:r w:rsidRPr="00284585">
        <w:rPr>
          <w:rFonts w:ascii="Arial" w:eastAsia="Arial" w:hAnsi="Arial" w:cs="Arial"/>
          <w:i/>
          <w:color w:val="000000"/>
          <w:sz w:val="24"/>
          <w:szCs w:val="32"/>
        </w:rPr>
        <w:t xml:space="preserve">” </w:t>
      </w:r>
      <w:r w:rsidRPr="00284585">
        <w:rPr>
          <w:rFonts w:ascii="Arial" w:eastAsia="Arial" w:hAnsi="Arial" w:cs="Arial"/>
          <w:color w:val="000000"/>
          <w:sz w:val="24"/>
          <w:szCs w:val="32"/>
        </w:rPr>
        <w:t xml:space="preserve">non può reggere. La Scrittura è data dalla Chiesa. La fede nasce dalla Parola della Chiesa. La grazia è il dono della Chiesa. C’è grazia più grande dell’Eucaristia, della Cresima, del Presbiterato, dell’Episcopato, del Papato? Vi è grazia più grande della Tradizione e del Magistero? Vi è grazia più grande che rimanere nell’unità della Chiesa? Sono realtà sulle quali non si può sorvolare, a meno che queste cose non siano divenute secondarie anche per noi. </w:t>
      </w:r>
    </w:p>
    <w:p w14:paraId="480A80F5" w14:textId="77777777" w:rsidR="00284585" w:rsidRPr="00284585" w:rsidRDefault="00284585" w:rsidP="00284585">
      <w:pPr>
        <w:spacing w:after="120" w:line="240" w:lineRule="auto"/>
        <w:ind w:left="567" w:right="567"/>
        <w:jc w:val="both"/>
        <w:rPr>
          <w:rFonts w:ascii="Arial" w:eastAsia="Arial Unicode MS" w:hAnsi="Arial" w:cs="Arial"/>
          <w:bCs/>
          <w:i/>
          <w:iCs/>
          <w:color w:val="000000"/>
          <w:sz w:val="24"/>
          <w:szCs w:val="32"/>
        </w:rPr>
      </w:pPr>
      <w:r w:rsidRPr="00284585">
        <w:rPr>
          <w:rFonts w:ascii="Arial" w:eastAsia="Arial Unicode MS" w:hAnsi="Arial" w:cs="Arial"/>
          <w:bCs/>
          <w:i/>
          <w:iCs/>
          <w:color w:val="000000"/>
          <w:sz w:val="24"/>
          <w:szCs w:val="32"/>
        </w:rPr>
        <w:t xml:space="preserve">D. Secondo Papa Francesco dopo 500 anni “è possibile riprendere la strada per ritrovarci. Pregare insieme lavorare insieme per i poveri, dialogare e lavorare insieme per tante cose come combattere contro lo sfruttamento delle persone”. Lei cosa direbbe in merito? </w:t>
      </w:r>
    </w:p>
    <w:p w14:paraId="56020035" w14:textId="77777777" w:rsidR="00284585" w:rsidRPr="00284585" w:rsidRDefault="00284585" w:rsidP="00284585">
      <w:pPr>
        <w:spacing w:after="120" w:line="240" w:lineRule="auto"/>
        <w:jc w:val="both"/>
        <w:rPr>
          <w:rFonts w:ascii="Arial" w:eastAsia="Arial" w:hAnsi="Arial" w:cs="Arial"/>
          <w:color w:val="000000"/>
          <w:sz w:val="24"/>
          <w:szCs w:val="32"/>
        </w:rPr>
      </w:pPr>
      <w:r w:rsidRPr="00284585">
        <w:rPr>
          <w:rFonts w:ascii="Arial" w:eastAsia="Arial" w:hAnsi="Arial" w:cs="Arial"/>
          <w:bCs/>
          <w:color w:val="000000"/>
          <w:sz w:val="24"/>
          <w:szCs w:val="32"/>
        </w:rPr>
        <w:t>R.</w:t>
      </w:r>
      <w:r w:rsidRPr="00284585">
        <w:rPr>
          <w:rFonts w:ascii="Arial" w:eastAsia="Arial" w:hAnsi="Arial" w:cs="Arial"/>
          <w:b/>
          <w:color w:val="000000"/>
          <w:sz w:val="24"/>
          <w:szCs w:val="32"/>
        </w:rPr>
        <w:t xml:space="preserve"> </w:t>
      </w:r>
      <w:r w:rsidRPr="00284585">
        <w:rPr>
          <w:rFonts w:ascii="Arial" w:eastAsia="Arial" w:hAnsi="Arial" w:cs="Arial"/>
          <w:color w:val="000000"/>
          <w:sz w:val="24"/>
          <w:szCs w:val="32"/>
        </w:rPr>
        <w:t xml:space="preserve">Lavorare insieme si può. Pregare insieme anche. Il problema diviene però delicato. Noi preghiamo la Vergine Maria. Invochiamo i Beati del Paradiso. Crediamo nella mediazione e nella comunione dei Santi, nelle indulgenze, nel Giubileo e nell’Anno Santo, nell’Eucaristia, nel Sacramento della Cresima e della Penitenza. Possiamo pregare, ma non possiamo vivere la stessa fede. Si prega con un Papa, ma non si crede nel Papa. Con un Vescovo ma non si crede nel Vescovo. Con un Presbitero, ma non si crede nel Presbitero. Sul sociale si possono fare tante cose insieme. Altra è però la visione cristiana dell’uomo e altra quella delle altre confessioni religiose. Rinunciando alla nostra verità tutto si può fare. Abbiamo bisogno di tutta la sapienza dello Spirito Santo affinché ci guidi perché dal nostro agire l’altro non pensi che noi abbiamo rinunciato alla verità di </w:t>
      </w:r>
      <w:r w:rsidRPr="00284585">
        <w:rPr>
          <w:rFonts w:ascii="Arial" w:eastAsia="Arial" w:hAnsi="Arial" w:cs="Arial"/>
          <w:color w:val="000000"/>
          <w:sz w:val="24"/>
          <w:szCs w:val="32"/>
        </w:rPr>
        <w:lastRenderedPageBreak/>
        <w:t xml:space="preserve">Cristo, della Chiesa, dei Sacramenti, della Grazia, dell’Apostolicità e ci siamo posti sullo stesso piano veritativo e dottrinale. Questa sapienza necessita anche nelle relazioni con le altre confessioni religiose cristiane e non cristiane. Se il mondo si accorge che siamo rinunciatari alla nostra essenza, la missione della Chiesa potrà considerarsi morta. Ma oggi questo sta accadendo. Non si vede più né la necessità della conversione al Vangelo – non serve come via della salvezza – né dell’aggregazione alla Chiesa. Tutte le religioni portano a Dio. Esse però non portano a Cristo. Senza Cristo, unico e solo Mediatore della salvezza, e senza la Chiesa, suo vero sacramento nella grazia e nella verità, la vera salvezza non esiste. Ma di queste cose oggi si dovrebbero convincere proprio i figli della Chiesa una, santa, cattolica, apostolica. Tutto si può fare, a condizione che non si creino né illusioni e né equivoci. Sarebbe la fine della vera Chiesa e del vero Cristo, il quale mai potrà esistere senza la sua Chiesa. </w:t>
      </w:r>
    </w:p>
    <w:p w14:paraId="25CEDCDA" w14:textId="77777777" w:rsidR="00284585" w:rsidRPr="00284585" w:rsidRDefault="00284585" w:rsidP="00284585">
      <w:pPr>
        <w:spacing w:after="120" w:line="240" w:lineRule="auto"/>
        <w:ind w:left="567" w:right="567"/>
        <w:jc w:val="both"/>
        <w:rPr>
          <w:rFonts w:ascii="Arial" w:eastAsia="Arial Unicode MS" w:hAnsi="Arial" w:cs="Arial"/>
          <w:bCs/>
          <w:i/>
          <w:iCs/>
          <w:color w:val="000000"/>
          <w:sz w:val="24"/>
          <w:szCs w:val="32"/>
        </w:rPr>
      </w:pPr>
      <w:r w:rsidRPr="00284585">
        <w:rPr>
          <w:rFonts w:ascii="Arial" w:eastAsia="Arial Unicode MS" w:hAnsi="Arial" w:cs="Arial"/>
          <w:bCs/>
          <w:i/>
          <w:iCs/>
          <w:color w:val="000000"/>
          <w:sz w:val="24"/>
          <w:szCs w:val="32"/>
        </w:rPr>
        <w:t>D. Papa Francesco ha detto che “sul piano teologico con i luterani siamo d'accordo sul tema della Giustificazione. Il documento congiunto su questo tema è uno dei più chiari”. Può spiegarci di che si tratta?</w:t>
      </w:r>
    </w:p>
    <w:p w14:paraId="0BFB6ABE" w14:textId="77777777" w:rsidR="00284585" w:rsidRPr="00284585" w:rsidRDefault="00284585" w:rsidP="00284585">
      <w:pPr>
        <w:spacing w:after="120" w:line="240" w:lineRule="auto"/>
        <w:jc w:val="both"/>
        <w:rPr>
          <w:rFonts w:ascii="Arial" w:eastAsia="Arial" w:hAnsi="Arial" w:cs="Arial"/>
          <w:color w:val="000000"/>
          <w:sz w:val="24"/>
          <w:szCs w:val="32"/>
        </w:rPr>
      </w:pPr>
      <w:r w:rsidRPr="00284585">
        <w:rPr>
          <w:rFonts w:ascii="Arial" w:eastAsia="Arial Unicode MS" w:hAnsi="Arial" w:cs="Arial"/>
          <w:bCs/>
          <w:i/>
          <w:iCs/>
          <w:color w:val="000000"/>
          <w:sz w:val="24"/>
          <w:szCs w:val="32"/>
        </w:rPr>
        <w:t xml:space="preserve"> </w:t>
      </w:r>
      <w:r w:rsidRPr="00284585">
        <w:rPr>
          <w:rFonts w:ascii="Arial" w:eastAsia="Arial" w:hAnsi="Arial" w:cs="Arial"/>
          <w:bCs/>
          <w:color w:val="000000"/>
          <w:sz w:val="24"/>
          <w:szCs w:val="32"/>
        </w:rPr>
        <w:t>R.</w:t>
      </w:r>
      <w:r w:rsidRPr="00284585">
        <w:rPr>
          <w:rFonts w:ascii="Arial" w:eastAsia="Arial" w:hAnsi="Arial" w:cs="Arial"/>
          <w:b/>
          <w:color w:val="000000"/>
          <w:sz w:val="24"/>
          <w:szCs w:val="32"/>
        </w:rPr>
        <w:t xml:space="preserve"> </w:t>
      </w:r>
      <w:r w:rsidRPr="00284585">
        <w:rPr>
          <w:rFonts w:ascii="Arial" w:eastAsia="Arial" w:hAnsi="Arial" w:cs="Arial"/>
          <w:color w:val="000000"/>
          <w:sz w:val="24"/>
          <w:szCs w:val="32"/>
        </w:rPr>
        <w:t xml:space="preserve">La giustificazione è il passaggio dalla morte alla vita, dal peccato alla grazia, dal regno del principe del mondo al regno di Dio ed essa avviene solo per la fede in Cristo Gesù. Essa non avviene per meriti personali. Noi non confessiamo che anche la Vergine Maria fu concepita immacolata, in previsione dei meriti di Cristo? Su questo tema, almeno nella sua fase iniziale, credo non vi siano problemi. I problemi nascono sui frutti della giustificazione e sulle modalità di grazia e di Spirito Santo per portarla a compimento. La giustificazione ci fa </w:t>
      </w:r>
      <w:r w:rsidRPr="00284585">
        <w:rPr>
          <w:rFonts w:ascii="Arial" w:eastAsia="Arial" w:hAnsi="Arial" w:cs="Arial"/>
          <w:i/>
          <w:color w:val="000000"/>
          <w:sz w:val="24"/>
          <w:szCs w:val="32"/>
        </w:rPr>
        <w:t>“figli adottivi di Dio, tempio vivo dello Spirito Santo, corpo di Cristo, cioè sua Chiesa, eredi della vita eterna”</w:t>
      </w:r>
      <w:r w:rsidRPr="00284585">
        <w:rPr>
          <w:rFonts w:ascii="Arial" w:eastAsia="Arial" w:hAnsi="Arial" w:cs="Arial"/>
          <w:color w:val="000000"/>
          <w:sz w:val="24"/>
          <w:szCs w:val="32"/>
        </w:rPr>
        <w:t>. Questi frutti non possono maturare in pienezza di grazia e di Spirito Santo se non nella Chiesa di Cristo Gesù, che è la Chiesa una, santa, cattolica, apostolica. Ogni problema cristologico necessariamente diviene problema ecclesiologico, se è problema ecclesiologico si fa problema sacramentale. Il solo battesimo non basta. Il solo passaggio dalla morte alla vita non è sufficiente. È necessaria tutta la grazia e lo Spirito Santo che sono dati dalla Chiesa, in essa, per essa. Essere giustificati e divenire Chiesa di Cristo Gesù non sono aspetti separabili. Fuori della Chiesa non solo viene meno tutta la grazia sacramentale, necessaria allo Spirito Santo per formare veri figli a Dio, viene meno anche la verità sulla quale camminare. L’ecclesiologia si fa subito antropologia. L’antropologia cattolica e le altre antropologie non sono le stesse, perché le ecclesiologie non sono le stesse.</w:t>
      </w:r>
    </w:p>
    <w:p w14:paraId="473AC2CE" w14:textId="77777777" w:rsidR="00284585" w:rsidRPr="00284585" w:rsidRDefault="00284585" w:rsidP="00284585">
      <w:pPr>
        <w:spacing w:after="120" w:line="240" w:lineRule="auto"/>
        <w:ind w:left="567" w:right="567"/>
        <w:jc w:val="both"/>
        <w:rPr>
          <w:rFonts w:ascii="Arial" w:eastAsia="Arial Unicode MS" w:hAnsi="Arial" w:cs="Arial"/>
          <w:bCs/>
          <w:i/>
          <w:iCs/>
          <w:color w:val="000000"/>
          <w:sz w:val="24"/>
          <w:szCs w:val="32"/>
        </w:rPr>
      </w:pPr>
      <w:r w:rsidRPr="00284585">
        <w:rPr>
          <w:rFonts w:ascii="Arial" w:eastAsia="Arial Unicode MS" w:hAnsi="Arial" w:cs="Arial"/>
          <w:bCs/>
          <w:i/>
          <w:iCs/>
          <w:color w:val="000000"/>
          <w:sz w:val="24"/>
          <w:szCs w:val="32"/>
        </w:rPr>
        <w:t>D. La Evangelical Lutheran Church in America (ELCA), ha approvato un documento in cui sostiene che necessita una maggiore unità tra luterani e cattolici perché non ci sarebbero differenze su temi che riguardano la chiesa, il ministero e l'Eucaristia.  Può aiutarci a capire? Siamo veramente vicini ad una rinnovata fraternità ecumenica?</w:t>
      </w:r>
    </w:p>
    <w:p w14:paraId="34503320" w14:textId="77777777" w:rsidR="00284585" w:rsidRPr="00284585" w:rsidRDefault="00284585" w:rsidP="00284585">
      <w:pPr>
        <w:spacing w:after="120" w:line="240" w:lineRule="auto"/>
        <w:jc w:val="both"/>
        <w:rPr>
          <w:rFonts w:ascii="Arial" w:eastAsia="Arial" w:hAnsi="Arial" w:cs="Arial"/>
          <w:color w:val="000000"/>
          <w:sz w:val="24"/>
          <w:szCs w:val="32"/>
        </w:rPr>
      </w:pPr>
      <w:r w:rsidRPr="00284585">
        <w:rPr>
          <w:rFonts w:ascii="Arial" w:eastAsia="Arial Unicode MS" w:hAnsi="Arial" w:cs="Arial"/>
          <w:bCs/>
          <w:i/>
          <w:iCs/>
          <w:color w:val="000000"/>
          <w:sz w:val="24"/>
          <w:szCs w:val="32"/>
        </w:rPr>
        <w:t xml:space="preserve"> </w:t>
      </w:r>
      <w:r w:rsidRPr="00284585">
        <w:rPr>
          <w:rFonts w:ascii="Arial" w:eastAsia="Arial" w:hAnsi="Arial" w:cs="Arial"/>
          <w:bCs/>
          <w:color w:val="000000"/>
          <w:sz w:val="24"/>
          <w:szCs w:val="32"/>
        </w:rPr>
        <w:t>R.</w:t>
      </w:r>
      <w:r w:rsidRPr="00284585">
        <w:rPr>
          <w:rFonts w:ascii="Arial" w:eastAsia="Arial" w:hAnsi="Arial" w:cs="Arial"/>
          <w:b/>
          <w:color w:val="000000"/>
          <w:sz w:val="24"/>
          <w:szCs w:val="32"/>
        </w:rPr>
        <w:t xml:space="preserve"> </w:t>
      </w:r>
      <w:r w:rsidRPr="00284585">
        <w:rPr>
          <w:rFonts w:ascii="Arial" w:eastAsia="Arial" w:hAnsi="Arial" w:cs="Arial"/>
          <w:color w:val="000000"/>
          <w:sz w:val="24"/>
          <w:szCs w:val="32"/>
        </w:rPr>
        <w:t xml:space="preserve">Questo potrebbe essere il primo passo. La nostra unità non è tra due “entità” separate e distinte, anche se con mezzi, finalità e strutture che potrebbero risultare uguali. L’unità vera, quella secondo Cristo Gesù, avviene quando si diviene un solo gregge, sotto un solo pastore. Finché vi saranno molti greggi, </w:t>
      </w:r>
      <w:r w:rsidRPr="00284585">
        <w:rPr>
          <w:rFonts w:ascii="Arial" w:eastAsia="Arial" w:hAnsi="Arial" w:cs="Arial"/>
          <w:color w:val="000000"/>
          <w:sz w:val="24"/>
          <w:szCs w:val="32"/>
        </w:rPr>
        <w:lastRenderedPageBreak/>
        <w:t xml:space="preserve">molti pastori, molti ovili, molte </w:t>
      </w:r>
      <w:r w:rsidRPr="00284585">
        <w:rPr>
          <w:rFonts w:ascii="Arial" w:eastAsia="Arial" w:hAnsi="Arial" w:cs="Arial"/>
          <w:i/>
          <w:color w:val="000000"/>
          <w:sz w:val="24"/>
          <w:szCs w:val="32"/>
        </w:rPr>
        <w:t>“verità”</w:t>
      </w:r>
      <w:r w:rsidRPr="00284585">
        <w:rPr>
          <w:rFonts w:ascii="Arial" w:eastAsia="Arial" w:hAnsi="Arial" w:cs="Arial"/>
          <w:color w:val="000000"/>
          <w:sz w:val="24"/>
          <w:szCs w:val="32"/>
        </w:rPr>
        <w:t xml:space="preserve"> sulla Chiesa e su Cristo, non si può dire che siamo tralci di una sola vite, figli di una sola Chiesa, membra di un solo corpo. Essere </w:t>
      </w:r>
      <w:r w:rsidRPr="00284585">
        <w:rPr>
          <w:rFonts w:ascii="Arial" w:eastAsia="Arial" w:hAnsi="Arial" w:cs="Arial"/>
          <w:i/>
          <w:color w:val="000000"/>
          <w:sz w:val="24"/>
          <w:szCs w:val="32"/>
          <w:lang w:val="la-Latn"/>
        </w:rPr>
        <w:t>“cum Petro”</w:t>
      </w:r>
      <w:r w:rsidRPr="00284585">
        <w:rPr>
          <w:rFonts w:ascii="Arial" w:eastAsia="Arial" w:hAnsi="Arial" w:cs="Arial"/>
          <w:color w:val="000000"/>
          <w:sz w:val="24"/>
          <w:szCs w:val="32"/>
        </w:rPr>
        <w:t xml:space="preserve"> non è ancora essere “sub Petro”. Finché queste verità valgono per la nostra Chiesa, non possiamo parlare di unità. Nell’unità si entra non per accordo, ma per conversione, frutto dello Spirito Santo nei cuori. La Chiesa è obbligata a dire al mondo intero quali sono le verità necessarie imprescindibili per essere vero Corpo di Cristo e quali invece sono frutto e applicazioni storiche del Vangelo vissuto nel corso dei secoli. L’Apostolicità </w:t>
      </w:r>
      <w:r w:rsidRPr="00284585">
        <w:rPr>
          <w:rFonts w:ascii="Arial" w:eastAsia="Arial" w:hAnsi="Arial" w:cs="Arial"/>
          <w:i/>
          <w:color w:val="000000"/>
          <w:sz w:val="24"/>
          <w:szCs w:val="32"/>
        </w:rPr>
        <w:t>“</w:t>
      </w:r>
      <w:r w:rsidRPr="00284585">
        <w:rPr>
          <w:rFonts w:ascii="Arial" w:eastAsia="Arial" w:hAnsi="Arial" w:cs="Arial"/>
          <w:i/>
          <w:color w:val="000000"/>
          <w:sz w:val="24"/>
          <w:szCs w:val="32"/>
          <w:lang w:val="la-Latn"/>
        </w:rPr>
        <w:t>cum Petro e sub Petro</w:t>
      </w:r>
      <w:r w:rsidRPr="00284585">
        <w:rPr>
          <w:rFonts w:ascii="Arial" w:eastAsia="Arial" w:hAnsi="Arial" w:cs="Arial"/>
          <w:i/>
          <w:color w:val="000000"/>
          <w:sz w:val="24"/>
          <w:szCs w:val="32"/>
        </w:rPr>
        <w:t>”</w:t>
      </w:r>
      <w:r w:rsidRPr="00284585">
        <w:rPr>
          <w:rFonts w:ascii="Arial" w:eastAsia="Arial" w:hAnsi="Arial" w:cs="Arial"/>
          <w:color w:val="000000"/>
          <w:sz w:val="24"/>
          <w:szCs w:val="32"/>
        </w:rPr>
        <w:t xml:space="preserve"> mai potrà essere considerata secondaria. La Chiesa stessa sarebbe senza il suo fondamento di stabilità. </w:t>
      </w:r>
    </w:p>
    <w:p w14:paraId="03C627BF" w14:textId="77777777" w:rsidR="00284585" w:rsidRPr="00284585" w:rsidRDefault="00284585" w:rsidP="00284585">
      <w:pPr>
        <w:spacing w:after="120" w:line="240" w:lineRule="auto"/>
        <w:ind w:left="567" w:right="567"/>
        <w:jc w:val="both"/>
        <w:rPr>
          <w:rFonts w:ascii="Arial" w:eastAsia="Arial Unicode MS" w:hAnsi="Arial" w:cs="Arial"/>
          <w:bCs/>
          <w:i/>
          <w:iCs/>
          <w:color w:val="000000"/>
          <w:sz w:val="24"/>
          <w:szCs w:val="32"/>
        </w:rPr>
      </w:pPr>
      <w:r w:rsidRPr="00284585">
        <w:rPr>
          <w:rFonts w:ascii="Arial" w:eastAsia="Arial Unicode MS" w:hAnsi="Arial" w:cs="Arial"/>
          <w:bCs/>
          <w:i/>
          <w:iCs/>
          <w:color w:val="000000"/>
          <w:sz w:val="24"/>
          <w:szCs w:val="32"/>
        </w:rPr>
        <w:t xml:space="preserve">D. Quali sono le ragioni che hanno portato alla scissione tra Cattolici e Luterani? </w:t>
      </w:r>
    </w:p>
    <w:p w14:paraId="63EF8B0C" w14:textId="77777777" w:rsidR="00284585" w:rsidRPr="00284585" w:rsidRDefault="00284585" w:rsidP="00284585">
      <w:pPr>
        <w:spacing w:after="120" w:line="240" w:lineRule="auto"/>
        <w:jc w:val="both"/>
        <w:rPr>
          <w:rFonts w:ascii="Arial" w:eastAsia="Arial" w:hAnsi="Arial" w:cs="Arial"/>
          <w:color w:val="000000"/>
          <w:sz w:val="24"/>
          <w:szCs w:val="32"/>
        </w:rPr>
      </w:pPr>
      <w:r w:rsidRPr="00284585">
        <w:rPr>
          <w:rFonts w:ascii="Arial" w:eastAsia="Arial" w:hAnsi="Arial" w:cs="Arial"/>
          <w:bCs/>
          <w:color w:val="000000"/>
          <w:sz w:val="24"/>
          <w:szCs w:val="24"/>
        </w:rPr>
        <w:t>R.</w:t>
      </w:r>
      <w:r w:rsidRPr="00284585">
        <w:rPr>
          <w:rFonts w:ascii="Arial" w:eastAsia="Arial" w:hAnsi="Arial" w:cs="Arial"/>
          <w:b/>
          <w:color w:val="000000"/>
          <w:sz w:val="24"/>
          <w:szCs w:val="24"/>
        </w:rPr>
        <w:t xml:space="preserve"> </w:t>
      </w:r>
      <w:r w:rsidRPr="00284585">
        <w:rPr>
          <w:rFonts w:ascii="Arial" w:eastAsia="Arial" w:hAnsi="Arial" w:cs="Arial"/>
          <w:color w:val="000000"/>
          <w:sz w:val="24"/>
          <w:szCs w:val="24"/>
        </w:rPr>
        <w:t xml:space="preserve">Le ragioni non sono tra Cattolici e Luterani, ma tra Lutero e Pietro. Una volta che l’atto di scomunica è stato firmato dal Papa, tutto è precipitato, anche perché politicamente si aveva bisogno, anzi necessità, di un oppositore contro Roma e Lutero divenne uno strumento ben sfruttato da tutti i Prìncipi del tempo. Ma queste sono questioni storiche ed è giusto che vengano consegnate agli storici. Il mio ambito è puramente teologico. In teologia urge affermare che il bene del corpo di Cristo va sempre oltre le nostre scoperte teologiche. Chi è mosso dallo Spirito Santo sa che certe verità non sempre possono essere subito imposte. La verità mai va disgiunta dalla carità. La carità sempre deve trionfare sulla verità. In nome della verità Lutero lasciò che il corpo della Chiesa fosse lacerato. Dopo questa lacerazione, la parte lacerata si lacerò a sua volta e si sta lacerando in molte parti. Del resto e paradossalmente, o si accoglie un solo Papa, oppure ognuno diviene Papa per se stesso. Ognuno, secondo il principio della </w:t>
      </w:r>
      <w:r w:rsidRPr="00284585">
        <w:rPr>
          <w:rFonts w:ascii="Arial" w:eastAsia="Arial" w:hAnsi="Arial" w:cs="Arial"/>
          <w:i/>
          <w:color w:val="000000"/>
          <w:sz w:val="24"/>
          <w:szCs w:val="24"/>
          <w:lang w:val="la-Latn"/>
        </w:rPr>
        <w:t>“sola fides, sola gratia, sola scriptura”</w:t>
      </w:r>
      <w:r w:rsidRPr="00284585">
        <w:rPr>
          <w:rFonts w:ascii="Arial" w:eastAsia="Arial" w:hAnsi="Arial" w:cs="Arial"/>
          <w:color w:val="000000"/>
          <w:sz w:val="24"/>
          <w:szCs w:val="24"/>
        </w:rPr>
        <w:t xml:space="preserve"> può costruirsi una sua </w:t>
      </w:r>
      <w:r w:rsidRPr="00284585">
        <w:rPr>
          <w:rFonts w:ascii="Arial" w:eastAsia="Arial" w:hAnsi="Arial" w:cs="Arial"/>
          <w:i/>
          <w:color w:val="000000"/>
          <w:sz w:val="24"/>
          <w:szCs w:val="24"/>
        </w:rPr>
        <w:t>“Chiesa”,</w:t>
      </w:r>
      <w:r w:rsidRPr="00284585">
        <w:rPr>
          <w:rFonts w:ascii="Arial" w:eastAsia="Arial" w:hAnsi="Arial" w:cs="Arial"/>
          <w:color w:val="000000"/>
          <w:sz w:val="24"/>
          <w:szCs w:val="24"/>
        </w:rPr>
        <w:t xml:space="preserve"> una sua comunità, raramente aggiungendo, ma sempre togliendo qualcosa alla fede, alla grazia, alla Scrittura. Gli stessi discepoli di Lutero sono stati ben consapevoli di questo. </w:t>
      </w:r>
      <w:r w:rsidRPr="00284585">
        <w:rPr>
          <w:rFonts w:ascii="Arial" w:eastAsia="Arial" w:hAnsi="Arial" w:cs="Arial"/>
          <w:color w:val="000000"/>
          <w:sz w:val="24"/>
          <w:szCs w:val="24"/>
          <w:lang w:val="fr-FR"/>
        </w:rPr>
        <w:t xml:space="preserve">Barth per esempio scriveva circa la comprensione della Scrittura: </w:t>
      </w:r>
      <w:r w:rsidRPr="00284585">
        <w:rPr>
          <w:rFonts w:ascii="Arial" w:eastAsia="Arial" w:hAnsi="Arial" w:cs="Arial"/>
          <w:i/>
          <w:iCs/>
          <w:color w:val="000000"/>
          <w:sz w:val="24"/>
          <w:szCs w:val="24"/>
          <w:lang w:val="fr-FR"/>
        </w:rPr>
        <w:t>“</w:t>
      </w:r>
      <w:r w:rsidRPr="00284585">
        <w:rPr>
          <w:rFonts w:ascii="Arial" w:hAnsi="Arial" w:cs="Arial"/>
          <w:i/>
          <w:iCs/>
          <w:color w:val="000000"/>
          <w:sz w:val="24"/>
          <w:szCs w:val="24"/>
          <w:lang w:val="fr-FR"/>
        </w:rPr>
        <w:t>Privée du mystère du Christ et du Saint-Esprit, ne repostant plus que sur elle-même, la Bible ne pouvait devenir que ce “pape de papier”, lequel, à la différence du pape vivant qui réside toujours à Rome, se trouvait entièrement livré au bon plaisir de ses lecteurs et commentateurs</w:t>
      </w:r>
      <w:r w:rsidRPr="00284585">
        <w:rPr>
          <w:rFonts w:ascii="Arial" w:eastAsia="Arial" w:hAnsi="Arial" w:cs="Arial"/>
          <w:i/>
          <w:iCs/>
          <w:color w:val="000000"/>
          <w:sz w:val="24"/>
          <w:szCs w:val="24"/>
          <w:lang w:val="fr-FR"/>
        </w:rPr>
        <w:t xml:space="preserve">” </w:t>
      </w:r>
      <w:r w:rsidRPr="00284585">
        <w:rPr>
          <w:rFonts w:ascii="Arial" w:eastAsia="Arial" w:hAnsi="Arial" w:cs="Arial"/>
          <w:color w:val="000000"/>
          <w:sz w:val="24"/>
          <w:szCs w:val="24"/>
          <w:lang w:val="fr-FR"/>
        </w:rPr>
        <w:t>(</w:t>
      </w:r>
      <w:r w:rsidRPr="00284585">
        <w:rPr>
          <w:rFonts w:ascii="Arial" w:hAnsi="Arial" w:cs="Arial"/>
          <w:color w:val="000000"/>
          <w:sz w:val="24"/>
          <w:szCs w:val="24"/>
          <w:lang w:val="fr-FR"/>
        </w:rPr>
        <w:t xml:space="preserve">Barth K., </w:t>
      </w:r>
      <w:r w:rsidRPr="00284585">
        <w:rPr>
          <w:rFonts w:ascii="Arial" w:hAnsi="Arial" w:cs="Arial"/>
          <w:i/>
          <w:color w:val="000000"/>
          <w:sz w:val="24"/>
          <w:szCs w:val="24"/>
          <w:lang w:val="fr-FR"/>
        </w:rPr>
        <w:t>Dogmatique.</w:t>
      </w:r>
      <w:r w:rsidRPr="00284585">
        <w:rPr>
          <w:rFonts w:ascii="Arial" w:hAnsi="Arial" w:cs="Arial"/>
          <w:color w:val="000000"/>
          <w:sz w:val="24"/>
          <w:szCs w:val="24"/>
          <w:lang w:val="fr-FR"/>
        </w:rPr>
        <w:t xml:space="preserve"> I. </w:t>
      </w:r>
      <w:r w:rsidRPr="00284585">
        <w:rPr>
          <w:rFonts w:ascii="Arial" w:hAnsi="Arial" w:cs="Arial"/>
          <w:i/>
          <w:color w:val="000000"/>
          <w:sz w:val="24"/>
          <w:szCs w:val="24"/>
          <w:lang w:val="fr-FR"/>
        </w:rPr>
        <w:t>La doctrine de la Parole de Dieu. Prolégomènes à la Dogmatique</w:t>
      </w:r>
      <w:r w:rsidRPr="00284585">
        <w:rPr>
          <w:rFonts w:ascii="Arial" w:hAnsi="Arial" w:cs="Arial"/>
          <w:color w:val="000000"/>
          <w:sz w:val="24"/>
          <w:szCs w:val="24"/>
          <w:lang w:val="fr-FR"/>
        </w:rPr>
        <w:t>, Tome Deuxième (***), Labor et Fides, Genève 1955, 69</w:t>
      </w:r>
      <w:r w:rsidRPr="00284585">
        <w:rPr>
          <w:rFonts w:ascii="Arial" w:eastAsia="Arial" w:hAnsi="Arial" w:cs="Arial"/>
          <w:color w:val="000000"/>
          <w:sz w:val="24"/>
          <w:szCs w:val="24"/>
          <w:lang w:val="fr-FR"/>
        </w:rPr>
        <w:t xml:space="preserve">. </w:t>
      </w:r>
      <w:r w:rsidRPr="00284585">
        <w:rPr>
          <w:rFonts w:ascii="Arial" w:eastAsia="Arial" w:hAnsi="Arial" w:cs="Arial"/>
          <w:color w:val="000000"/>
          <w:sz w:val="24"/>
          <w:szCs w:val="24"/>
        </w:rPr>
        <w:t>In altre parole, tolto il principio di autorità, fondato da Cristo, ogni discepolo potrà costituire la stessa Scrittura il suo “papa di carta” facendo dire ad essa non ciò che essa dice ma ciò che a ciascuno piace che essa dica. Valutando ogni cosa dai frutti che ancora si raccolgono, dobbiamo affermare che a Lutero mancò proprio la santità e lo Spirito Santo. Le sue intuizioni teologiche furono consegnate alla carne e non allo Spirito del Signore e la carne se ne servì per la distruzione della Chiesa. Ultima annotazione da evidenziare vuole che vi sia una differenza grande tra Lutero e Luterani. Lutero aveva una formazione cattolica di base. Anche se rinnegava tutta la teologia scolastica a causa dell’introduzione di Aristotele</w:t>
      </w:r>
      <w:r w:rsidRPr="00284585">
        <w:rPr>
          <w:rFonts w:ascii="Arial" w:eastAsia="Arial" w:hAnsi="Arial" w:cs="Arial"/>
          <w:color w:val="000000"/>
          <w:sz w:val="24"/>
          <w:szCs w:val="32"/>
        </w:rPr>
        <w:t xml:space="preserve"> e della sua filosofia nei processi di deduzione e di argomentazione e anche nel linguaggio. La sua espressione è fortemente espressiva:</w:t>
      </w:r>
      <w:r w:rsidRPr="00284585">
        <w:rPr>
          <w:rFonts w:ascii="Arial" w:hAnsi="Arial" w:cs="Arial"/>
          <w:color w:val="000000"/>
          <w:sz w:val="24"/>
          <w:szCs w:val="24"/>
        </w:rPr>
        <w:t xml:space="preserve"> </w:t>
      </w:r>
      <w:r w:rsidRPr="00284585">
        <w:rPr>
          <w:rFonts w:ascii="Arial" w:hAnsi="Arial" w:cs="Arial"/>
          <w:i/>
          <w:color w:val="000000"/>
          <w:sz w:val="24"/>
          <w:szCs w:val="24"/>
          <w:lang w:val="la-Latn"/>
        </w:rPr>
        <w:t>“Ratio, philosophi, iuris consulti etc. Sed nemo potuit, consulerit, quia scriptura sacra sub scamno. Sed Aristoteles</w:t>
      </w:r>
      <w:r w:rsidRPr="00284585">
        <w:rPr>
          <w:rFonts w:ascii="Arial" w:hAnsi="Arial" w:cs="Arial"/>
          <w:color w:val="000000"/>
          <w:sz w:val="24"/>
          <w:szCs w:val="24"/>
          <w:lang w:val="la-Latn"/>
        </w:rPr>
        <w:t xml:space="preserve">, </w:t>
      </w:r>
      <w:r w:rsidRPr="00284585">
        <w:rPr>
          <w:rFonts w:ascii="Arial" w:hAnsi="Arial" w:cs="Arial"/>
          <w:i/>
          <w:color w:val="000000"/>
          <w:sz w:val="24"/>
          <w:szCs w:val="24"/>
          <w:lang w:val="la-Latn"/>
        </w:rPr>
        <w:t xml:space="preserve">qui in Kirche gehort ut sau in </w:t>
      </w:r>
      <w:r w:rsidRPr="00284585">
        <w:rPr>
          <w:rFonts w:ascii="Arial" w:hAnsi="Arial" w:cs="Arial"/>
          <w:i/>
          <w:color w:val="000000"/>
          <w:sz w:val="24"/>
          <w:szCs w:val="24"/>
          <w:lang w:val="la-Latn"/>
        </w:rPr>
        <w:lastRenderedPageBreak/>
        <w:t>Synagog</w:t>
      </w:r>
      <w:r w:rsidRPr="00284585">
        <w:rPr>
          <w:rFonts w:ascii="Arial" w:hAnsi="Arial" w:cs="Arial"/>
          <w:color w:val="000000"/>
          <w:sz w:val="24"/>
          <w:szCs w:val="24"/>
          <w:lang w:val="la-Latn"/>
        </w:rPr>
        <w:t>…</w:t>
      </w:r>
      <w:r w:rsidRPr="00284585">
        <w:rPr>
          <w:rFonts w:ascii="Arial" w:hAnsi="Arial" w:cs="Arial"/>
          <w:i/>
          <w:iCs/>
          <w:color w:val="000000"/>
          <w:sz w:val="24"/>
          <w:szCs w:val="24"/>
          <w:lang w:val="la-Latn"/>
        </w:rPr>
        <w:t>”</w:t>
      </w:r>
      <w:r w:rsidRPr="00284585">
        <w:rPr>
          <w:rFonts w:ascii="Arial" w:hAnsi="Arial" w:cs="Arial"/>
          <w:color w:val="000000"/>
          <w:sz w:val="24"/>
          <w:szCs w:val="24"/>
          <w:lang w:val="la-Latn"/>
        </w:rPr>
        <w:t xml:space="preserve"> </w:t>
      </w:r>
      <w:r w:rsidRPr="00284585">
        <w:rPr>
          <w:rFonts w:ascii="Arial" w:hAnsi="Arial" w:cs="Arial"/>
          <w:color w:val="000000"/>
          <w:sz w:val="24"/>
          <w:szCs w:val="24"/>
        </w:rPr>
        <w:t xml:space="preserve">(Cfr. </w:t>
      </w:r>
      <w:r w:rsidRPr="00284585">
        <w:rPr>
          <w:rFonts w:ascii="Arial" w:hAnsi="Arial" w:cs="Arial"/>
          <w:i/>
          <w:color w:val="000000"/>
          <w:sz w:val="24"/>
          <w:szCs w:val="24"/>
        </w:rPr>
        <w:t xml:space="preserve">WA </w:t>
      </w:r>
      <w:r w:rsidRPr="00284585">
        <w:rPr>
          <w:rFonts w:ascii="Arial" w:hAnsi="Arial" w:cs="Arial"/>
          <w:iCs/>
          <w:color w:val="000000"/>
          <w:sz w:val="24"/>
          <w:szCs w:val="24"/>
        </w:rPr>
        <w:t>41, 723, 7</w:t>
      </w:r>
      <w:r w:rsidRPr="00284585">
        <w:rPr>
          <w:rFonts w:ascii="Arial" w:hAnsi="Arial" w:cs="Arial"/>
          <w:iCs/>
          <w:color w:val="000000"/>
          <w:sz w:val="24"/>
          <w:szCs w:val="24"/>
        </w:rPr>
        <w:noBreakHyphen/>
        <w:t>26)</w:t>
      </w:r>
      <w:r w:rsidRPr="00284585">
        <w:rPr>
          <w:rFonts w:ascii="Arial" w:hAnsi="Arial" w:cs="Arial"/>
          <w:i/>
          <w:color w:val="000000"/>
          <w:sz w:val="24"/>
          <w:szCs w:val="24"/>
        </w:rPr>
        <w:t xml:space="preserve">. </w:t>
      </w:r>
      <w:r w:rsidRPr="00284585">
        <w:rPr>
          <w:rFonts w:ascii="Arial" w:eastAsia="Arial" w:hAnsi="Arial" w:cs="Arial"/>
          <w:color w:val="000000"/>
          <w:sz w:val="24"/>
          <w:szCs w:val="32"/>
        </w:rPr>
        <w:t xml:space="preserve">I Luterani mancano di tutta la Tradizione e di tutto il Magistero precedenti e successivi. Anche di questo si deve tenere conto. Siamo in due mondi differenti, almeno finché la nostra verità resti la nostra verità. La via dell’unità esiste ed è una sola: più il cattolico si convertirà a Cristo, alla Chiesa, alla Grazia, secondo la purezza del Vangelo, è più l’unità sarà possibile, anzi realizzabile. L’ecumenismo prepara la strada, tracciando il cammino nella verità, la santità aprirà le porte della grazia perché si giunga a Cristo per lo Spirito Santo nella sua Chiesa. </w:t>
      </w:r>
    </w:p>
    <w:p w14:paraId="77B64231" w14:textId="77777777" w:rsidR="00284585" w:rsidRPr="00284585" w:rsidRDefault="00284585" w:rsidP="00284585">
      <w:pPr>
        <w:spacing w:after="120" w:line="240" w:lineRule="auto"/>
        <w:jc w:val="both"/>
        <w:rPr>
          <w:rFonts w:ascii="Arial" w:eastAsia="Arial" w:hAnsi="Arial" w:cs="Arial"/>
          <w:color w:val="000000"/>
          <w:sz w:val="24"/>
          <w:szCs w:val="32"/>
        </w:rPr>
      </w:pPr>
      <w:r w:rsidRPr="00284585">
        <w:rPr>
          <w:rFonts w:ascii="Arial" w:eastAsia="Arial" w:hAnsi="Arial" w:cs="Arial"/>
          <w:color w:val="000000"/>
          <w:sz w:val="24"/>
          <w:szCs w:val="32"/>
        </w:rPr>
        <w:t>Ieri vi era un combattimento senza alcuna interruzione contro la Sacra Tradizione. Moltissimi sono stati i movimenti ereticali che sempre hanno martoriato la Chiesa di Cristo Gesù, appellandosi sempre al solo Vangelo. Agli inizi del Novecento sorse il modernismo che predicava l’evoluzione del dogma e per evoluzione non si intendeva sviluppare tutta la potenza della divina verità dei dogmi già definiti dalla Chiesa. Si voleva invece sottoporre il dogma al vaglio della ragione. La verità dogmatica non è vera perché comprensibile, è vera perché lo Spirito Santo l’ha messa nel cuore dei fedeli e poi ha condotto quanti hanno il potere delle chiavi a operare prima un sano discernimento e poi a definire che quella particolare verità è patrimonio della Chiesa per tutti i giorni della sua vita e anche dell’eternità. La Vergine Maria è Madre per il tempo e per l’eternità. Gesù Cristo è vero Dio e vero uomo nel tempo e per l’eternità. La Vergine Maria è stata concepita senza peccato originale. È verità definita e quindi verità eterna. Il dogma pone un limite che mai si deve oltrepassare in ordine alla verità definita. La verità definita può avere uno sviluppo illimitato. Che Maria è immacolata fin dal primo istante del suo concepimento è verità eterna. Essa mai potrà essere negata. Questa verità eternità può essere dallo Spirito Santo portata ad uno sviluppo che nessuno potrà mai immaginare. Ma questo lavoro appartiene allo Spirito Santo. Lui si serve di persone secondo la sua prescienza divina e le sue scelte sono insindacabili per condurre a tutta la verità.</w:t>
      </w:r>
    </w:p>
    <w:p w14:paraId="26165527" w14:textId="77777777" w:rsidR="00284585" w:rsidRPr="00284585" w:rsidRDefault="00284585" w:rsidP="00284585">
      <w:pPr>
        <w:spacing w:after="120" w:line="240" w:lineRule="auto"/>
        <w:jc w:val="both"/>
        <w:rPr>
          <w:rFonts w:ascii="Arial" w:eastAsia="Arial" w:hAnsi="Arial" w:cs="Arial"/>
          <w:color w:val="000000"/>
          <w:sz w:val="24"/>
          <w:szCs w:val="32"/>
        </w:rPr>
      </w:pPr>
      <w:r w:rsidRPr="00284585">
        <w:rPr>
          <w:rFonts w:ascii="Arial" w:eastAsia="Arial" w:hAnsi="Arial" w:cs="Arial"/>
          <w:color w:val="000000"/>
          <w:sz w:val="24"/>
          <w:szCs w:val="32"/>
        </w:rPr>
        <w:t xml:space="preserve">Oggi la Sacra Tradizione non pone alcun problema. Contro di essa non si combatte più. Questo non significa che ad essa è dato ogni assenso di fede. Significa invece che essa è trascurata, ignorata, dimenticata. Si pensa e si agisce come se essa non fosse mai esistita. Ma questo non è solo ciò che è toccato alla Tradizione. Questa totale ignoranza riguarda anche il Magistero. Anche il Diritto Canonico sta subendo la stessa sorte. Basta oggi emanare un “rescritto” e viene dichiarato nullo il diritto alla difesa e ogni altro articolo del Codice. Così facendo si possono commettere gravissime ingiustizie e questo in nome di un potere divino che ci si attribuisce, contro il Vangelo però e contro anche la persona umana che ha il diritto di difendere la sua innocenza. Il cristiano, poiché è chiamato a vivere tutto il Vangelo e non solo qualche parola di esso, accoglie in piena obbedienza la sentenza che lo condanna. L’accoglienza in piena obbedienza, non significa però che l’innocenza diventi colpevolezza, la colpevolezza diventi innocenza, l’ingiustizia diventi giustizia, la giustizia diventi ingiustizia. Gesù accolse in piena obbedienza, anzi si fece obbediente fino alla morte e ad una morte di croce, ma questo non significò per lui dichiararsi colpevole o dichiarare innocenti i suoi crocifissori. Lui non ha resistito al malvagio. Ecco però cosa dice Gesù alla guardia che lo ha schiaffeggiato e a Pilato che aveva già in mente di condannarlo: </w:t>
      </w:r>
    </w:p>
    <w:p w14:paraId="41CD7CAE" w14:textId="77777777" w:rsidR="00284585" w:rsidRPr="00284585" w:rsidRDefault="00284585" w:rsidP="00284585">
      <w:pPr>
        <w:spacing w:after="120" w:line="240" w:lineRule="auto"/>
        <w:ind w:left="567" w:right="567"/>
        <w:jc w:val="both"/>
        <w:rPr>
          <w:rFonts w:ascii="Arial" w:eastAsia="Arial" w:hAnsi="Arial" w:cs="Arial"/>
          <w:i/>
          <w:iCs/>
          <w:color w:val="000000"/>
          <w:sz w:val="24"/>
          <w:szCs w:val="32"/>
        </w:rPr>
      </w:pPr>
      <w:r w:rsidRPr="00284585">
        <w:rPr>
          <w:rFonts w:ascii="Arial" w:eastAsia="Arial" w:hAnsi="Arial" w:cs="Arial"/>
          <w:i/>
          <w:iCs/>
          <w:color w:val="000000"/>
          <w:sz w:val="24"/>
          <w:szCs w:val="32"/>
        </w:rPr>
        <w:lastRenderedPageBreak/>
        <w:t xml:space="preserve">“Il sommo sacerdote, dunque, interrogò Gesù riguardo ai suoi discepoli e al suo insegnamento. Gesù gli rispose: «Io ho parlato al mondo apertamente; ho sempre insegnato nella sinagoga e nel tempio, dove tutti i Giudei si riuniscono, e non ho mai detto nulla di nascosto. Perché interroghi me? Interroga quelli che hanno udito ciò che ho detto loro; ecco, essi sanno che cosa ho detto». Appena detto questo, una delle guardie presenti diede uno schiaffo a Gesù, dicendo: «Così rispondi al sommo sacerdote?». Gli rispose Gesù: «Se ho parlato male, dimostrami dov’è il male. Ma se ho parlato bene, perché mi percuoti?». Allora Anna lo mandò, con le mani legate, a Caifa, il sommo sacerdote (Gv 18,19-24).  “All’udire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 (Gv 19,8-11). </w:t>
      </w:r>
    </w:p>
    <w:p w14:paraId="0334EBF1" w14:textId="77777777" w:rsidR="00284585" w:rsidRPr="00284585" w:rsidRDefault="00284585" w:rsidP="00284585">
      <w:pPr>
        <w:spacing w:after="120" w:line="240" w:lineRule="auto"/>
        <w:jc w:val="both"/>
        <w:rPr>
          <w:rFonts w:ascii="Arial" w:eastAsia="Arial" w:hAnsi="Arial" w:cs="Arial"/>
          <w:color w:val="000000"/>
          <w:sz w:val="24"/>
          <w:szCs w:val="32"/>
        </w:rPr>
      </w:pPr>
      <w:r w:rsidRPr="00284585">
        <w:rPr>
          <w:rFonts w:ascii="Arial" w:eastAsia="Arial" w:hAnsi="Arial" w:cs="Arial"/>
          <w:color w:val="000000"/>
          <w:sz w:val="24"/>
          <w:szCs w:val="32"/>
        </w:rPr>
        <w:t xml:space="preserve">Accettare una condanna, viverla secondo il Vangelo, amare i nostri nemici, pregare per i nostri persecutori, non resistere al malvagio, non significa e mai deve significare dichiararsi colpevoli. Si è colpevoli se la Legge di Dio o degli uomini è stata trasgredita. Quando non c’è trasgressione della Legge non vi potrà mai essere colpevolezza. Ci potrà essere condanna, ma tra condanna e colpevolezza vi l’abisso della giustizia, l’abisso dell’innocenza, quando la Legge non è stata trasgredita. </w:t>
      </w:r>
    </w:p>
    <w:p w14:paraId="204C3007" w14:textId="77777777" w:rsidR="00284585" w:rsidRPr="00284585" w:rsidRDefault="00284585" w:rsidP="00284585">
      <w:pPr>
        <w:spacing w:after="120" w:line="240" w:lineRule="auto"/>
        <w:jc w:val="both"/>
        <w:rPr>
          <w:rFonts w:ascii="Arial" w:eastAsia="Arial" w:hAnsi="Arial" w:cs="Arial"/>
          <w:color w:val="000000"/>
          <w:sz w:val="24"/>
          <w:szCs w:val="32"/>
        </w:rPr>
      </w:pPr>
      <w:r w:rsidRPr="00284585">
        <w:rPr>
          <w:rFonts w:ascii="Arial" w:eastAsia="Arial" w:hAnsi="Arial" w:cs="Arial"/>
          <w:color w:val="000000"/>
          <w:sz w:val="24"/>
          <w:szCs w:val="32"/>
        </w:rPr>
        <w:t xml:space="preserve">Anche l’Apostolo Paolo mise il sommo sacerdote dinanzi alla sua ingiustizia: </w:t>
      </w:r>
    </w:p>
    <w:p w14:paraId="25DB4E38" w14:textId="77777777" w:rsidR="00284585" w:rsidRPr="00284585" w:rsidRDefault="00284585" w:rsidP="00284585">
      <w:pPr>
        <w:spacing w:after="120" w:line="240" w:lineRule="auto"/>
        <w:ind w:left="567" w:right="567"/>
        <w:jc w:val="both"/>
        <w:rPr>
          <w:rFonts w:ascii="Arial" w:eastAsia="Arial" w:hAnsi="Arial" w:cs="Arial"/>
          <w:i/>
          <w:iCs/>
          <w:color w:val="000000"/>
          <w:sz w:val="24"/>
          <w:szCs w:val="32"/>
        </w:rPr>
      </w:pPr>
      <w:r w:rsidRPr="00284585">
        <w:rPr>
          <w:rFonts w:ascii="Arial" w:eastAsia="Arial" w:hAnsi="Arial" w:cs="Arial"/>
          <w:i/>
          <w:iCs/>
          <w:color w:val="000000"/>
          <w:sz w:val="24"/>
          <w:szCs w:val="32"/>
        </w:rPr>
        <w:t xml:space="preserve">“Con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 (At 23,1-5).  Ma prima ancora ha chiesto ai magistrati, dopo essere stato fustigato e aver trascorso una notte nel carcere, di essere da loro liberato, al fine di attestare la sua innocenza. La gente non doveva pensare che lui fosse un malfattore. Un malfattore non può predicare il Vangelo che è somma giustizia e divina verità: “Fattosi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w:t>
      </w:r>
      <w:r w:rsidRPr="00284585">
        <w:rPr>
          <w:rFonts w:ascii="Arial" w:eastAsia="Arial" w:hAnsi="Arial" w:cs="Arial"/>
          <w:i/>
          <w:iCs/>
          <w:color w:val="000000"/>
          <w:sz w:val="24"/>
          <w:szCs w:val="32"/>
        </w:rPr>
        <w:lastRenderedPageBreak/>
        <w:t xml:space="preserve">andarsene dalla città. Usciti dal carcere, si recarono a casa di Lidia, dove incontrarono i fratelli, li esortarono e partirono” (At 16,35-40). </w:t>
      </w:r>
    </w:p>
    <w:p w14:paraId="6954845F" w14:textId="77777777" w:rsidR="00284585" w:rsidRPr="00284585" w:rsidRDefault="00284585" w:rsidP="00284585">
      <w:pPr>
        <w:spacing w:after="120" w:line="240" w:lineRule="auto"/>
        <w:jc w:val="both"/>
        <w:rPr>
          <w:rFonts w:ascii="Arial" w:eastAsia="Arial" w:hAnsi="Arial" w:cs="Arial"/>
          <w:color w:val="000000"/>
          <w:sz w:val="24"/>
          <w:szCs w:val="32"/>
        </w:rPr>
      </w:pPr>
      <w:r w:rsidRPr="00284585">
        <w:rPr>
          <w:rFonts w:ascii="Arial" w:eastAsia="Arial" w:hAnsi="Arial" w:cs="Arial"/>
          <w:color w:val="000000"/>
          <w:sz w:val="24"/>
          <w:szCs w:val="32"/>
        </w:rPr>
        <w:t>Si accoglie e si vive secondo il Vangelo la sentenza. Si difende la propria innocenza, ma rimanendo sempre nel Vangelo. Un discepolo di Gesù – anche se per assurdo dovesse finire nell’inferno – deve sempre rimanere nel Vangelo. Rimanendo nel Vangelo, manifesta e rivela al mondo intero la sua innocenza, attesta la sua non colpevolezza.</w:t>
      </w:r>
    </w:p>
    <w:p w14:paraId="6A671C08" w14:textId="77777777" w:rsidR="00284585" w:rsidRPr="00284585" w:rsidRDefault="00284585" w:rsidP="00284585">
      <w:pPr>
        <w:spacing w:after="120" w:line="240" w:lineRule="auto"/>
        <w:jc w:val="both"/>
        <w:rPr>
          <w:rFonts w:ascii="Arial" w:eastAsia="Arial" w:hAnsi="Arial" w:cs="Arial"/>
          <w:color w:val="000000"/>
          <w:sz w:val="24"/>
          <w:szCs w:val="32"/>
        </w:rPr>
      </w:pPr>
      <w:r w:rsidRPr="00284585">
        <w:rPr>
          <w:rFonts w:ascii="Arial" w:eastAsia="Arial" w:hAnsi="Arial" w:cs="Arial"/>
          <w:color w:val="000000"/>
          <w:sz w:val="24"/>
          <w:szCs w:val="32"/>
        </w:rPr>
        <w:t>La sorte toccata oggi alla Tradizione è forse risparmiata alla Scrittura? No di certo! Anche la Scrittura è ignorata, dimenticata. Quando essa non è dimenticata, viene trasformata, modificata, alterata in ogni sua Parola. Al posto del pensiero di Dio si pone in essa il pensiero dell’uomo. Così facendo si può condire la Parola del Signore con falsità,  menzogne, ambiguità, inesattezze, ogni diceria, frutto della mente di peccato incapace di aprirsi alla verità. Quando poi si chiedono ragioni che attestino che la Tradizione e la Sana Dottrina non sono state alterate dalle nostre affermazioni, si risponde che esse sono sempre le stesse e che da noi non sono state per nulla modificate. Certo! Non sono state modificate e restano per sempre Tradizione e Sana Dottrina. Solo che a noi di esse nulla interessa. Ecco dove risiede oggi il grande peccato contro la Tradizione: nel nostro parlare senza di esse. Si compie anche nella Chiesa cattolica quanto è nelle chiese luterane:</w:t>
      </w:r>
      <w:r w:rsidRPr="00284585">
        <w:rPr>
          <w:rFonts w:ascii="Arial" w:eastAsia="Arial" w:hAnsi="Arial" w:cs="Arial"/>
          <w:i/>
          <w:iCs/>
          <w:color w:val="000000"/>
          <w:sz w:val="24"/>
          <w:szCs w:val="32"/>
        </w:rPr>
        <w:t xml:space="preserve"> “Solo la Scrittura senza il Magistero, senza la Tradizione”. </w:t>
      </w:r>
      <w:r w:rsidRPr="00284585">
        <w:rPr>
          <w:rFonts w:ascii="Arial" w:eastAsia="Arial" w:hAnsi="Arial" w:cs="Arial"/>
          <w:color w:val="000000"/>
          <w:sz w:val="24"/>
          <w:szCs w:val="32"/>
        </w:rPr>
        <w:t xml:space="preserve">La Scrittura letta però non secondo lo stile del cattolicesimo, bensì secondo lo stile del luteranesimo, cioè lasciata al pensiero di ogni singolo credente. Così la Scrittura non serve per cambiare i nostri pensieri. Sono i nostri pensieri che cambiano la Scrittura. Non è il nostro pensiero che si converte alla Scrittura. È invece la Scrittura che si deve convertire al nostro pensiero. D’altronde la Teologia cattolica non si è tutta protestantizzata? Senza la Tradizione a garanzia e a difesa della verità della Divina Rivelazione, sempre si giungerà a questi risultati: il pensiero e lo spirito dell’uomo sostituiscono e subentrano al pensiero di Dio e al suo Santo Spirito. I danni morali e spirituali sono ingentissimi. Si può arrivare alla totale devastazione della verità rivelata e di conseguenza a una universale idolatria, immoralità, amoralità. È quanto sta accadendo ai nostri giorni. Dovremmo tutti farci un serio esame di coscienza e intraprendere la via della vera conversione allo Spirito Santo e alla sua verità. O ci si converte alla Scrittura, o per noi ci sarà una sola fine: quella del sale insipido. </w:t>
      </w:r>
    </w:p>
    <w:p w14:paraId="10AB51D9" w14:textId="77777777" w:rsidR="00284585" w:rsidRPr="00284585" w:rsidRDefault="00284585" w:rsidP="00284585">
      <w:pPr>
        <w:spacing w:after="120" w:line="240" w:lineRule="auto"/>
        <w:jc w:val="both"/>
        <w:rPr>
          <w:rFonts w:ascii="Arial" w:eastAsia="Arial" w:hAnsi="Arial" w:cs="Arial"/>
          <w:color w:val="000000"/>
          <w:sz w:val="24"/>
          <w:szCs w:val="32"/>
        </w:rPr>
      </w:pPr>
    </w:p>
    <w:p w14:paraId="176FBDBD"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62" w:name="_Toc180486861"/>
      <w:r w:rsidRPr="00284585">
        <w:rPr>
          <w:rFonts w:ascii="Arial" w:hAnsi="Arial"/>
          <w:b/>
          <w:bCs/>
          <w:color w:val="000000"/>
          <w:sz w:val="28"/>
          <w:lang w:val="la-Latn"/>
        </w:rPr>
        <w:t>IL PECCATO CONTRO IL MAGISTERO</w:t>
      </w:r>
      <w:bookmarkEnd w:id="862"/>
    </w:p>
    <w:p w14:paraId="34CEAF36"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Per conoscere i peccati di ieri e di oggi commessi contro il Magistero della Chiesa una, santa, cattolica, apostolica è necessario che ci chiediamo:</w:t>
      </w:r>
      <w:bookmarkStart w:id="863" w:name="_Hlk133387858"/>
      <w:r w:rsidRPr="00284585">
        <w:rPr>
          <w:rFonts w:ascii="Arial" w:hAnsi="Arial" w:cs="Arial"/>
          <w:sz w:val="24"/>
          <w:szCs w:val="24"/>
        </w:rPr>
        <w:t xml:space="preserve"> In cosa consiste il ministero del Magistero della Chiesa? Chi sono i Maestri nella Chiesa? Quale è il fine che essi devono sempre perseguire? </w:t>
      </w:r>
      <w:bookmarkEnd w:id="863"/>
      <w:r w:rsidRPr="00284585">
        <w:rPr>
          <w:rFonts w:ascii="Arial" w:hAnsi="Arial" w:cs="Arial"/>
          <w:sz w:val="24"/>
          <w:szCs w:val="24"/>
        </w:rPr>
        <w:t>Rispondiamo a queste domande con due brani tratti dalla Lettera dell’Apostolo Paolo agli Efesini:</w:t>
      </w:r>
    </w:p>
    <w:p w14:paraId="78248341"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w:t>
      </w:r>
      <w:r w:rsidRPr="00284585">
        <w:rPr>
          <w:rFonts w:ascii="Arial" w:hAnsi="Arial" w:cs="Arial"/>
          <w:i/>
          <w:iCs/>
          <w:sz w:val="24"/>
          <w:szCs w:val="24"/>
        </w:rPr>
        <w:lastRenderedPageBreak/>
        <w:t xml:space="preserve">Signore; in lui anche voi venite edificati insieme per diventare abitazione di Dio per mezzo dello Spirito” (Ef 2,19-22). </w:t>
      </w:r>
      <w:bookmarkStart w:id="864" w:name="_Hlk133388457"/>
      <w:r w:rsidRPr="00284585">
        <w:rPr>
          <w:rFonts w:ascii="Arial" w:hAnsi="Arial" w:cs="Arial"/>
          <w:i/>
          <w:iCs/>
          <w:sz w:val="24"/>
          <w:szCs w:val="24"/>
        </w:rPr>
        <w:t xml:space="preserve">“Ed egli ha dato ad alcuni di essere apostoli, ad altri di essere profeti, ad altri ancora di essere evangelisti, ad altri di essere pastori e maestri, per preparare i fratelli a compiere </w:t>
      </w:r>
      <w:bookmarkEnd w:id="864"/>
      <w:r w:rsidRPr="00284585">
        <w:rPr>
          <w:rFonts w:ascii="Arial" w:hAnsi="Arial" w:cs="Arial"/>
          <w:i/>
          <w:iCs/>
          <w:sz w:val="24"/>
          <w:szCs w:val="24"/>
        </w:rPr>
        <w:t xml:space="preserve">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2BCC503F"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Il fine, l’unico fine, il solo fine del Magistero, nella comunione secondo le regole date dallo Spirito Santo, è la crescita del corpo di Cristo nella verità, nella santità, nell’aggiunta di nuovi membri, attraverso la predicazione del Vangelo, l’invito alla conversione, il passaggio attraverso il battesimo nel quale si nasce da acqua e da Spirito Santo, si diviene corpo di Cristo, si entra nel regno dei cieli. Se questo fine non viene vissuto da ogni membro del corpo di Cristo e in modo del tutto particolare, speciale, perché loro personale missione, dagli Apostoli e dai loro successori, ogni altra cosa è vana. Non si difende la verità per la verità. La si difende per aiutare il corpo di Cristo ad una obbedienza perfetta alla verità. Non si dona la grazia per la grazia. La si dona per far crescere il corpo di Cristo in obbedienza al Vangelo. Ecco allora il fine del Magistero: vigilare con ogni vigilanza perché il corpo di Cristo, tutto il corpo di Cristo, viva tutta la verità e tutta la grazia per essere dinanzi a Dio e al mondo intero vero corpo di Cristo ed è vero corpo di Cristo se cresce nella comunione e in unità, secondo il desiderio che Cristo Gesù ha manifestato al Padre suo: </w:t>
      </w:r>
    </w:p>
    <w:p w14:paraId="582F4FA3"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17,120-26). </w:t>
      </w:r>
    </w:p>
    <w:p w14:paraId="2A0EF662"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Ecco la risposta ad ogni domanda che ci siamo posti: </w:t>
      </w:r>
      <w:r w:rsidRPr="00284585">
        <w:rPr>
          <w:rFonts w:ascii="Arial" w:hAnsi="Arial" w:cs="Arial"/>
          <w:i/>
          <w:iCs/>
          <w:sz w:val="24"/>
          <w:szCs w:val="24"/>
        </w:rPr>
        <w:t>In cosa consiste il ministero del Magistero della Chiesa?</w:t>
      </w:r>
      <w:r w:rsidRPr="00284585">
        <w:rPr>
          <w:rFonts w:ascii="Arial" w:hAnsi="Arial" w:cs="Arial"/>
          <w:sz w:val="24"/>
          <w:szCs w:val="24"/>
        </w:rPr>
        <w:t xml:space="preserve"> Il Magistero ha come ministero essere sempre in ascolto dello Spirito Santo, per vedere con gli occhi dello Spirito Santo, udire con </w:t>
      </w:r>
      <w:r w:rsidRPr="00284585">
        <w:rPr>
          <w:rFonts w:ascii="Arial" w:hAnsi="Arial" w:cs="Arial"/>
          <w:sz w:val="24"/>
          <w:szCs w:val="24"/>
        </w:rPr>
        <w:lastRenderedPageBreak/>
        <w:t xml:space="preserve">gli orecchi dello Spirito Santo, sentire con i sentimenti dello Spirito Santo, pensare con i pensieri dello Spirito santo, amare con il cuore dello Spirito Santo, volere con la volontà dello Spirito Santo, al fine di consacrare tutta la vita al servizio del bene più grande corpo di Cristo loro affidato. Se chi è Magistero si separa dallo Spirito Santo all’istante si separerà dal suo ministero e anziché vivere tutta la vita al servizio del corpo di Cristo, la vivrà per il servizio di se stesso e dei suoi pensieri. </w:t>
      </w:r>
      <w:r w:rsidRPr="00284585">
        <w:rPr>
          <w:rFonts w:ascii="Arial" w:hAnsi="Arial" w:cs="Arial"/>
          <w:i/>
          <w:iCs/>
          <w:sz w:val="24"/>
          <w:szCs w:val="24"/>
        </w:rPr>
        <w:t>Chi sono i Maestri nella Chiesa?</w:t>
      </w:r>
      <w:r w:rsidRPr="00284585">
        <w:rPr>
          <w:rFonts w:ascii="Arial" w:hAnsi="Arial" w:cs="Arial"/>
          <w:sz w:val="24"/>
          <w:szCs w:val="24"/>
        </w:rPr>
        <w:t xml:space="preserve"> Maestri nella Chiesa sono il Papa. In comunione gerarchica con il Papa sono i Vescovi. In comunione gerarchica con il Vescovo, sono i Parroci. In comunione gerarchica con il Vescovo e con il Parroco, ogni altro presbitero. In comunione gerarchica con l’Ordine Sacro, è ogni altro membro del corpo di Cristo. Ecco l’ordine che ci sono l’apostolo Paolo: “Apostoli, Profeti, Evangelisti, Pastori, Maestri”. Maestri, ma sempre in comunione gerarchica con il Papa e i Vescovo sono anche i Professori delle sacre scienze. Il loro lavoro è preziosissimo per il bene di tutti il corpo di Cristo. Senza i Padri e di Dottori della Chiesa, la nostra fede si sarebbe tutta impantanata nei pensieri della terra. </w:t>
      </w:r>
      <w:r w:rsidRPr="00284585">
        <w:rPr>
          <w:rFonts w:ascii="Arial" w:hAnsi="Arial" w:cs="Arial"/>
          <w:i/>
          <w:iCs/>
          <w:sz w:val="24"/>
          <w:szCs w:val="24"/>
        </w:rPr>
        <w:t>Quale è il fine che essi devono sempre perseguire?</w:t>
      </w:r>
      <w:r w:rsidRPr="00284585">
        <w:rPr>
          <w:rFonts w:ascii="Arial" w:hAnsi="Arial" w:cs="Arial"/>
          <w:sz w:val="24"/>
          <w:szCs w:val="24"/>
        </w:rPr>
        <w:t xml:space="preserve"> Il fine, lo abbiamo già detto, è uno solo: far crescere il corpo di Cristo in santità, in luce, in verità, in vita evangelica, in perfetta cristificazione. Questo al suo interno. Al suo esterno con la predicazione del vangelo a tutte le genti perché obbediscano alla fede. Ecco cosa dice lo Spirito Santo: </w:t>
      </w:r>
    </w:p>
    <w:p w14:paraId="1B0EE319"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(Rm 1,1-7). “A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252AF33A"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Ieri i peccati contro il Magistero erano o di opposizione ai suoi insegnamenti o di rottura o di scisma o di separazione da esso. Si scivolava così nell’eresie e si formavano le Chiese o scismatiche o anche scismatiche ed eretiche insieme. Oggi il problema è divenuto gravissimo. Moltissimi discepoli di Gesù attribuisco allo stesso Magistero un insegnamento contrario al fine dato ad esso dallo stesso Cristo Signore e dallo Spirito Santo: quello di far crescere il corpo di Cristo con l’aggiunta ogni giorno di nuovi membri con la predicazione del Vangelo a tutte le genti. Ma anche l’altro fine sta venendo meno: quello di far crescere il corpo di Cristo in santità. Se il Magistro oggi benedice il peccato, in quale santità si edifica il corpo di Cristo? Se il Magistero insegna che i cristiani con il mondo devono </w:t>
      </w:r>
      <w:r w:rsidRPr="00284585">
        <w:rPr>
          <w:rFonts w:ascii="Arial" w:hAnsi="Arial" w:cs="Arial"/>
          <w:sz w:val="24"/>
          <w:szCs w:val="24"/>
        </w:rPr>
        <w:lastRenderedPageBreak/>
        <w:t xml:space="preserve">stare in fratellanza e non i conversione, quale fine esso realizza? Questo suo insegnamento è la distruzione del fine, non la sua realizzazione. Se poi il Magistero insegna che tutte le religioni sono via di salvezza, a che serve lo stesso corpo di Cristo che è la Chiesa? Ecco allora che oggi i peccati non sono solo di quelli che non ascoltano il Magistero. I peccati oggi sono dello stesso Magistero. Quali sono questi peccati? La separazione del Magistero dallo Spirito Santo e il suo porsi in ascolto del pensiero del mondo. L’esclusione dalla Chiesa della santità e l’introduzione in essa del peccato. La distruzione della Chiesa gerarchica e l’edificazione di una Chiesa dal basso, secondo i gusti di peccato del mondo. Sono questi peccati gravissimi che vengono attribuiti al Magistero. </w:t>
      </w:r>
    </w:p>
    <w:p w14:paraId="7BC1B3EF"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Abbiamo già offerto in altre pagine i dieci servizi dell’Apostolo Paolo verso il Corpo di Cristo Gesù. Li ricordiamo perché da essi appare ben chiaro qual è il fine non solo del Magistero, ma di tutto il corpo di Cristo Gesù. </w:t>
      </w:r>
    </w:p>
    <w:p w14:paraId="5120DD0C"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È verità che deve essere trasformata in vita da ogni discepolo di Gesù. La fede e la carità sono nel Signore Gesù. Sono nel suo Corpo che è la sua Chiesa una, santa, cattolica, apostolica. La vera fede e la vera carità sempre vanno trasformate in servizio verso ogni uomo. Possono essere trasformate in servizio verso ogni uomo, se prima di ogni altra cosa vengono trasformate in servizio verso il Corpo di Cristo, in favore del Corpo di Cristo. Senza la trasformazione della vera fede e della vera carità in servizio verso il Corpo di Cristo, la fede non è vera fede e neanche la carità è vera carità.  Fede e carità si ricevono per la fede in Cristo e si possono vivere solo nel Corpo di Cristo. Ciò che si riceve dal Corpo di Cristo – ogni purissimo bene si riceve dal Corpo di Cristo – deve essere vissuto nel Corpo di Cristo a favore del Corpo di Cristo. Il vero bene sempre dovrà essere questa connotazione e questa dimensione cristologica ed ecclesiologica. È vera dimensione cristologia, se è vera dimensione ecclesiologica. Oggi è proprio questa dimensione cristologica che necessariamente dovrà essere dimensione ecclesiologica che sta scomparendo. Non potrebbe essere diversamente. Se togliamo Cristo dalla nostra fede, necessariamente sarà tolta anche la Chiesa. Togliendo e Cristo e la Chiesa dalla nostra fede, Cristo e la Chiesa saranno tolti anche dalla nostra carità. Fede e carità, Cristo Gesù e Chiesa devono rimanere una sola cosa. </w:t>
      </w:r>
    </w:p>
    <w:p w14:paraId="74CCEDB2"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La vera carità, che potrà essere solo cristologica ed ecclesiologica, produce un frutto e questo frutto è il grande conforto tra i discepoli di Gesù.  Producendo questo grande conforto tra i discepoli, lo produce anche in favore di tutto il mondo. Ecco il frutto del conforto: rafforza il cuore perché possa camminare con fermezza, decisione, costanza, perseveranza dietro Cristo Gesù, nella sua Chiesa una, santa, cattolica, apostolica. Il conforto dona la certezza che non siamo soli. Con noi, dietro e avanti a noi, per noi, c’è tutto il Corpo di Cristo che ci sostiene, ci incoraggia, ci dona forza, non ci fa sentire soli, non permette che ci perdiamo, ci conserva sempre sul giusto cammino ed è giusto il cammino solo quello che conduce alla vita eterna, nel regno eterno del nostro Dio e Signore.  </w:t>
      </w:r>
    </w:p>
    <w:p w14:paraId="74C7CBC8"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Sempre il discepolo di Gesù deve sentirsi Corpo di Cristo e sempre dovrà operare come vero Corpo di Cristo per il più grande bene del Corpo di Cristo. La verità del nostro essere Corpo di Cristo esige e richiede che anche la carità si rivesta sempre di questa verità, della verità cristologica ed ecclesiologica che è essenza </w:t>
      </w:r>
      <w:r w:rsidRPr="00284585">
        <w:rPr>
          <w:rFonts w:ascii="Arial" w:hAnsi="Arial" w:cs="Arial"/>
          <w:sz w:val="24"/>
          <w:szCs w:val="24"/>
        </w:rPr>
        <w:lastRenderedPageBreak/>
        <w:t>e sostanza della nostra fede. La fede cristologica ed ecclesiologica è la sorgente perenne della carità cristologia ed ecclesiologica. La vera fede cristologica ed ecclesiologica genera sempre la vera carità cristologica ed ecclesiologica. Se cade la fede cristologica ed ecclesiologica, necessariamente cadrà la carità cristologica ed ecclesiologica. Se la carità cristologica ed ecclesiologia non viene prodotta, è segno che è morta in noi la vera fede cristologia ed ecclesiologica. Se l’albero viene tagliato, di frutti mai ne potranno maturare.</w:t>
      </w:r>
    </w:p>
    <w:p w14:paraId="2FE1BD41"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Conoscere come l’Apostolo Paolo ha speso tutta la sua vita per far trionfare e la verità cristologia ed ecclesiologica e la carità cristologica ed ecclesiologica, può aiutare ciascuno di noi a vivere tutto il mistero di Cristo Signore e della sua Chiesa  come lui lo ha vissuto, con la sua stessa fede e la medesima carità. Lui ha consumato la sua vita in favore del Corpo di Cristo che è la sua Chiesa.  Anche noi siamo chiamati a consumare la nostra vita in favore del Corpo di Cristo che è la sia Chiesa, una, santa, cattolica, apostolica.</w:t>
      </w:r>
    </w:p>
    <w:p w14:paraId="02263B5C"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Ecco dieci forme e modalità attraverso le quali l’Apostolo Paolo ha consumato la sua vita per confortare, consolare, servire ogni uomo con la verità cristologica ed ecclesiologica e con la carità anch’essa cristologica ed ecclesiologica.  A nulla giova ad un Apostolo del Signore prestare servizi di terra per la terra. Lui deve sempre prestare servizi di cielo per il cielo. Se un servo di Cristo Gesù e un amministratore dei misteri di Dio, cambia amministrazione e anziché amministrare i misteri di Dio, amministra le cose degli uomini, le cose della terra per la terra, può dichiarare fallita la sua missione. Smette all’istante di essere servo di Cristo Gesù per le cose che riguardano Dio.  Diviene servo degli uomini per le cose delle terra. Smette anche di essere amministratore di Dio o amministratore dei misteri di Dio per essere amministratore di cose umane, effimere, vane, cose per le quali lui non è stato costituito amministratore. È questa cambiamento di “Padrone” e di “amministrazione” che rende vana, vuota, insignificante, peccaminosa tutta la loro amministrazione. Da amministratori di cielo si trasformano in amministratori di inferno. Da amministratori di grazia in amministratori di peccato. Conoscendo come l’Apostolo Paolo vive con grande fedeltà il ministero che gli è stato affidato e come per la fedeltà al mandato ricevuto il mondo riceve un nuovo volto, ci aiuterà ad essere anche noi fedeli al mandato ricevuto al fine di dare anche noi al mondo un nuovo volto, il Volto di Gesù, il Crocifisso per amore, l’Obbediente al Padre sempre, il suo Fedele Testimone. </w:t>
      </w:r>
    </w:p>
    <w:p w14:paraId="0FBFFC9C"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bCs/>
          <w:sz w:val="24"/>
          <w:szCs w:val="24"/>
        </w:rPr>
        <w:t xml:space="preserve">Primo servizio: creare il Corpo di Cristo. </w:t>
      </w:r>
      <w:r w:rsidRPr="00284585">
        <w:rPr>
          <w:rFonts w:ascii="Arial" w:hAnsi="Arial" w:cs="Arial"/>
          <w:sz w:val="24"/>
          <w:szCs w:val="24"/>
        </w:rPr>
        <w:t xml:space="preserve">Possiamo illuminare questo primo servizio parafrasando i primi tre versetti dell’inno alla carità dello stesso Apostolo. Primo versetto: </w:t>
      </w:r>
      <w:r w:rsidRPr="00284585">
        <w:rPr>
          <w:rFonts w:ascii="Arial" w:hAnsi="Arial" w:cs="Arial"/>
          <w:i/>
          <w:iCs/>
          <w:sz w:val="24"/>
          <w:szCs w:val="24"/>
        </w:rPr>
        <w:t>“Se parlassi le lingue degli uomini e degli angeli, ma non formassi il Corpo di Cristo, annunciando tutto il Vangelo al mondo intero, sarei come un bronzo che rimbomba o come un cembalo che strepita”.</w:t>
      </w:r>
      <w:r w:rsidRPr="00284585">
        <w:rPr>
          <w:rFonts w:ascii="Arial" w:hAnsi="Arial" w:cs="Arial"/>
          <w:sz w:val="24"/>
          <w:szCs w:val="24"/>
        </w:rPr>
        <w:t xml:space="preserve"> A nulla serve parlare del Vangelo di Cristo o far conoscere il Vangelo di Cristo gli uomini. Il Vangelo si annuncia per invitare alla fede in esso, alla conversione a Cristo, a lasciarsi fare Corpo di Cristo nel sacramento del battesimo. Poiché noi oggi diciamo – con sottile astuzia satanica – che dobbiamo presentarci al mondo intero e ad ogni uomo con una semplice relazione di fratelli, senza alcun invito alla conversione a Cristo, senza alcuna richiesta di credere nel Vangelo, senza alcun invito a lasciarsi battezzare nel nome del Padre e del Figlio e dello Spirito Santo al fine </w:t>
      </w:r>
      <w:r w:rsidRPr="00284585">
        <w:rPr>
          <w:rFonts w:ascii="Arial" w:hAnsi="Arial" w:cs="Arial"/>
          <w:sz w:val="24"/>
          <w:szCs w:val="24"/>
        </w:rPr>
        <w:lastRenderedPageBreak/>
        <w:t xml:space="preserve">di divenire Corpo di Cristo, per vivere come Corpo di Cristo, il nostro essere fratelli è alla maniera di Satana ma non certo alla maniera di Cristo Gesù. Cristo Gesù si è fatto nostro fratello al fine di farci suo Corpo, sua vita, farci in Lui veri figli del Padre e tempio vivo dello Spirito Santo. O facciamo il Corpo di Cristo o lavoriamo per la vanità. Consumiamo invano tutte le nostre energie. Lavoriamo per il nulla. Anzi lavoriamo per l’inferno. Operiamo per chiudere le porte del regno eterno del Padre. </w:t>
      </w:r>
    </w:p>
    <w:p w14:paraId="534AAB63"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Secondo versetto: </w:t>
      </w:r>
      <w:r w:rsidRPr="00284585">
        <w:rPr>
          <w:rFonts w:ascii="Arial" w:hAnsi="Arial" w:cs="Arial"/>
          <w:i/>
          <w:iCs/>
          <w:sz w:val="24"/>
          <w:szCs w:val="24"/>
        </w:rPr>
        <w:t>“Se avessi il dono della profezia, se conoscessi tutti i misteri , se avessi tutta la conoscenza, se possedessi tutta la sapienza dello Spirito Santo da avere sempre dinanzi agli occhi ogni sana teologia e ogni sana dottrina e tutta insieme la verità contenuta non nella Scrittura, ma nel cuore dello Spirito Santo, ma non formassi il Corpo di Cristo, sarebbe questo tesoro di scienza e di conoscenza, di intelligenza e di sapienza, solo vanità, nient’altro che vanità”</w:t>
      </w:r>
      <w:r w:rsidRPr="00284585">
        <w:rPr>
          <w:rFonts w:ascii="Arial" w:hAnsi="Arial" w:cs="Arial"/>
          <w:sz w:val="24"/>
          <w:szCs w:val="24"/>
        </w:rPr>
        <w:t>. Il fine di ogni scienza e sapienza, di ogni conoscenza della sana dottrina, della verità e dei misteri, serve solo per formare il Corpo di Cristo. Anche ogni ministero che si esercitata nella Chiesa e ogni potere, ha solo un fine: formare il Corpo di Cristo. Se sei papa, sei papa per formare il Corpo di Cristo. Se sei vescovo, sei vescovo per formare il Corpo di Cristo. Se sei presbitero, sei presbitero per formare il Corpo di Cristo. Se sei diacono, sei diacono per formare il Corpo di Cristo. Se sei cresimato, sei cresimato per formare il Corpo di Cristo. Se sei battezzato, sei battezzato per formare il Corpo di Cristo. Anzi, sei quello che sei in Cristo per generare, creare, formare, innalzare sulla terra il Corpo di Cristo. Se sei profeta, sei profeta per formare il Corpo di Cristo. Se sei dottore, sei dottore per formare il Corpo di Cristo. Se sei evangelista, sei evangelista per formare il Corpo di Cristo. Se sei posto in alto, sei posto in alto per formare il Corpo di Cristo. Se sei posto in basso, sei posto in passo per formare il Corpo di Cristo. Formare il Corpo di Cristo ha un solo significato: edificare il Corpo di Cristo. Come una casa si edifica mettendo mattone su mattone, così il Corpo di Cristo edifica, aggiungendo sempre nuovi figli a Dio, al tempio di Dio che è la sua Chiesa una, santa, cattolica, apostolica. Si aggiungono nuovi figli chiamando alla conversione al Vangelo, alla fede in Cristo Gesù, a lasciarsi immergere nelle acque del battesimo. Senza il battesimo crolla tutto l’edificio di Dio, il suo tempio santo. Un tempo il sacro tempio di Dio era distrutto dai pagani. Oggi è distrutto dagli stessi discepoli di Gesù con il loro insegnamento che è solo imparaticcio di pensieri della terra fatti passare per purissimo pensiero di Dio.</w:t>
      </w:r>
    </w:p>
    <w:p w14:paraId="729DE714"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Terzo versetto: </w:t>
      </w:r>
      <w:r w:rsidRPr="00284585">
        <w:rPr>
          <w:rFonts w:ascii="Arial" w:hAnsi="Arial" w:cs="Arial"/>
          <w:i/>
          <w:iCs/>
          <w:sz w:val="24"/>
          <w:szCs w:val="24"/>
        </w:rPr>
        <w:t>“E se anche dessi in cibo tutti i miei beni e consegnassi il mio Corpo come nutrimento agli uomini, affamati e senza pane, se mi spogliassi di tutti i miei vestiti per darli a chi è nudo e andassi coperto solo di qualche foglia di albero, ma non formassi il Corpo di Cristo, a nulla mi gioverebbe”.</w:t>
      </w:r>
      <w:r w:rsidRPr="00284585">
        <w:rPr>
          <w:rFonts w:ascii="Arial" w:hAnsi="Arial" w:cs="Arial"/>
          <w:sz w:val="24"/>
          <w:szCs w:val="24"/>
        </w:rPr>
        <w:t xml:space="preserve"> Non ho generato nuovi figli a Dio. Non ho formato il Corpo di Cristo. Non lo ho edificato. Anzi ho lavorato per la sua distruzione con le mie teorie false e bugiarde. Ho nutrito corpi, ma non anime. Ho lavorato per questo tempo e non per l’eternità. Non aiutato Cristo Gesù perché si riempisse il suo paradiso. Ho lavorato invece lasciando che le anime finissero in perdizione. Anzi con la mia cattiva dottrina ho anche dichiarato che non esiste alcuna perdizione e che l’inverno, anche se dovesse esistere, è vuoto. Così ho dato legittimazione ad ogni misfatto, ogni delitto, ogni trasgressione dei comandamenti, ad ogni opera iniqua che si compie </w:t>
      </w:r>
      <w:r w:rsidRPr="00284585">
        <w:rPr>
          <w:rFonts w:ascii="Arial" w:hAnsi="Arial" w:cs="Arial"/>
          <w:sz w:val="24"/>
          <w:szCs w:val="24"/>
        </w:rPr>
        <w:lastRenderedPageBreak/>
        <w:t>sulla terra. Così facendo stiamo andando ben oltre le opere cattive dei falsi profeti al tempo di Ezechiele. Ecco di cosa li accusa il Signore:</w:t>
      </w:r>
    </w:p>
    <w:p w14:paraId="2EB6DC9C"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383A0757"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25387710"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w:t>
      </w:r>
      <w:r w:rsidRPr="00284585">
        <w:rPr>
          <w:rFonts w:ascii="Arial" w:hAnsi="Arial" w:cs="Arial"/>
          <w:i/>
          <w:iCs/>
          <w:sz w:val="24"/>
          <w:szCs w:val="24"/>
        </w:rPr>
        <w:lastRenderedPageBreak/>
        <w:t>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w:t>
      </w:r>
    </w:p>
    <w:p w14:paraId="023C6E38"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Tutto il Corpo di Cristo è invece chiamato per edificare, formare, innalzare il Corpo di Cristo, Corpo di Cristo visibile e non solo invisibile. Senza l’edificazione del Corpo visibile non vi è edificazione del Corpo invisibile. Il Corpo di Cristo edifica il Corpo di Cristo rivelando che la vita è nel Corpo di Cristo e anche che si deve formare il Corpo di Cristo al fine di rendere partecipe della vita di Cristo ogni altro uomo. A nulla serve sapere che la vita è in Cristo se poi si pongono i cherubini e la fiamma della spada guizzante perché nessuno posso accedere a Cristo, vero albero della vita per entrare in possesso della vita di Dio. Qualche brano delle Lettere dell’Apostolo potrà aiutarci. Prima però riportiamo quanto la Genesi rivela sui cherubini e la fiamma della spada guizzante posti a guardia dell’albero della vita. </w:t>
      </w:r>
    </w:p>
    <w:p w14:paraId="635CFFCE"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3.22-24). </w:t>
      </w:r>
    </w:p>
    <w:p w14:paraId="01CE7B27"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Ini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69572E34"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lastRenderedPageBreak/>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1,20-23).</w:t>
      </w:r>
    </w:p>
    <w:p w14:paraId="50947315"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2,14-22). </w:t>
      </w:r>
    </w:p>
    <w:p w14:paraId="6A0FD693"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w:t>
      </w:r>
      <w:r w:rsidRPr="00284585">
        <w:rPr>
          <w:rFonts w:ascii="Arial" w:hAnsi="Arial" w:cs="Arial"/>
          <w:i/>
          <w:iCs/>
          <w:sz w:val="24"/>
          <w:szCs w:val="24"/>
        </w:rPr>
        <w:lastRenderedPageBreak/>
        <w:t xml:space="preserve">membro, cresce in modo da edificare se stesso nella carità (Ef 4,1-1-16). </w:t>
      </w:r>
    </w:p>
    <w:p w14:paraId="7CA7BF75"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Dinanzi a tanta luce divina, luce di Spirito Santo, con la quale sempre il Signore ci illumina, com’è possibile che oggi moltissimi figli della Chiesa neanche più la vedono e si sono lasciati imprigionare dai pensieri del mondo che sono tutti finalizzati a distruggere Cristo e la Chiesa e quanto nasce da Cristo; e per Cristo, in Cristo, per Cristo quanto nasce anche dalla Chiesa, per la Chiesa, nella Chiesa, con la Chiesa? Una tale cecità è possibile per cambiamento di natura. La natura di luce vede dalla luce e pensa secondo la luce. La natura di tenebra vede dalle tenebre e secondo le tenebre pensa, parla, opera. Ecco come pensa e come opera la natura di tenebra. Lo rivela Gesù:</w:t>
      </w:r>
    </w:p>
    <w:p w14:paraId="4A68E796"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3589378A"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6C247F00"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w:t>
      </w:r>
      <w:r w:rsidRPr="00284585">
        <w:rPr>
          <w:rFonts w:ascii="Arial" w:hAnsi="Arial" w:cs="Arial"/>
          <w:i/>
          <w:iCs/>
          <w:sz w:val="24"/>
          <w:szCs w:val="24"/>
        </w:rPr>
        <w:lastRenderedPageBreak/>
        <w:t>fare, senza trascurare quelle. Guai a voi, farisei, che amate i primi posti nelle sinagoghe e i saluti sulle piazze. Guai a voi, perché siete come quei sepolcri che non si vedono e la gente vi passa sopra senza saperlo».</w:t>
      </w:r>
    </w:p>
    <w:p w14:paraId="4F2902FC"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73644B3F"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bCs/>
          <w:sz w:val="24"/>
          <w:szCs w:val="24"/>
        </w:rPr>
        <w:t xml:space="preserve">Secondo servizio: far crescere il Corpo di Cristo. </w:t>
      </w:r>
      <w:r w:rsidRPr="00284585">
        <w:rPr>
          <w:rFonts w:ascii="Arial" w:hAnsi="Arial" w:cs="Arial"/>
          <w:sz w:val="24"/>
          <w:szCs w:val="24"/>
        </w:rPr>
        <w:t>Il Corpo di Cristo lo si fa nascere giorno dopo giorno con una predicazione ininterrotta del Vangelo e l’invito esplicito alla conversione e alla fede nella Parola annunciata. Il Corpo di Cristo va anche aiutato perché cresca, si irrobustisca, diventi forte. Un alberello in tenera età è facilmente divorato da animali erbivori. Un albero divenuto grande difficilmente potrà essere divorato. Oggi è questo il nostro peccato. Siamo così ciechi e stolti da neanche più considerare che la Chiesa va fatta crescere, va irrobustita al suo interno, se vuole produrre frutti di salvezza all’interno di sé e anche all’eterno. Oggi il mondo ci ha talmente sedotti e conquistati, che il nostro unico pensiero non è Cristo e neanche il Corpo di Cristo. Il nostro unico pensiero è l’uomo, ma non l’uomo da portare a Cristo, ma l’uomo in se stesso, l’uomo così come esso è. L’uomo che oggi noi diciamo che non ha alcun bisogno di Cristo Gesù. Mentre Cristo Gesù è venuto per togliere il peccato del mondo, noi pensiamo di lavorare ponendoci a servizio del peccato.</w:t>
      </w:r>
    </w:p>
    <w:p w14:paraId="69A79796"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Qual è la conseguenza di questo nostro pensiero? La decrescita della Chiesa. Dal suo albero ora si tolgono alcune fogli, e ora si tolgono dei rametti, poi si taglia un grande ramo, poi se ne taglia un altro, poi si sfronda da una parte e poi si sfronda dall’altra, e alla fine rimane solo un albero con pochi rami e per di più secchi, senza né foglie e né frutti. Così pensando altro non si fa che decretare la morte della Chiesa. L’Apostolo Paolo invece ha talmente a cuore la Chiesa di Dio da consumare interamente la sua vita per la crescita delle comunità da Lui create. Le visita una volta, due, tre. Scrive loro Lettere. Manda i suoi collaboratori. Ha talmente a cuore la vita della Chiesa di Gerusalemme da indire per essa una colletta in tutte le Chiese della Macedonia e dell’Acaia. Ecco come manifesta questo suo amore nella Secondo Lettera ai Corinzi:</w:t>
      </w:r>
    </w:p>
    <w:p w14:paraId="5D6F3E51"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lastRenderedPageBreak/>
        <w:t>Voliamo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0FB687B0"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 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688031BE"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lastRenderedPageBreak/>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190138D1"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5EED67E4"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Questa colletta è il frutto di tutto l’amore che l’Apostolo Paolo nutriva per le sue comunità e per tutta la Chiesa. Sempre nella secondo Lettera ai Corinzi lui attesta che per le Chiese lui si è consumato e si consumerà ancora di più per farle crescere nella fede, nella speranza, nella carità. Vera fede in Cristo, Vera speranza in Cristo. Vera carità in Cristo.</w:t>
      </w:r>
    </w:p>
    <w:p w14:paraId="54B777FC"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w:t>
      </w:r>
      <w:r w:rsidRPr="00284585">
        <w:rPr>
          <w:rFonts w:ascii="Arial" w:hAnsi="Arial" w:cs="Arial"/>
          <w:i/>
          <w:iCs/>
          <w:sz w:val="24"/>
          <w:szCs w:val="24"/>
        </w:rPr>
        <w:lastRenderedPageBreak/>
        <w:t xml:space="preserve">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12,11-21). </w:t>
      </w:r>
    </w:p>
    <w:p w14:paraId="1D82D671"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Una Chiesa che non viene aiutata a crescere nella vera fede in Cristo, nella vera speranza in Cristo, nella vera carità in Cristo, è simile ad un albero spoglio e privo di vita. Di esso rimarranno solo dei rami secchi che non producono alcun frutto. Oggi ogni cristiano per la sua parte sta cooperando alla morte della Chiesa. Sta lavorando perché diventi un albero secco.</w:t>
      </w:r>
    </w:p>
    <w:p w14:paraId="3F696300"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bCs/>
          <w:sz w:val="24"/>
          <w:szCs w:val="24"/>
        </w:rPr>
        <w:t xml:space="preserve">Terzo servizio: custodire il Corpo di Cristo. </w:t>
      </w:r>
      <w:r w:rsidRPr="00284585">
        <w:rPr>
          <w:rFonts w:ascii="Arial" w:hAnsi="Arial" w:cs="Arial"/>
          <w:sz w:val="24"/>
          <w:szCs w:val="24"/>
        </w:rPr>
        <w:t>Il terzo servizio dell’Apostolo Paolo è quello di custodire il Corpo di Cristo nella sua purissima verità. In questo servizio lui manifesta tutta la fortezza dello Spirito Santo che agisce in lui. È sufficiente esaminare la fermezza con la quale interviene presso la Chiesa di Dio che in Corinto e sapremo come la Chiesa va custodita nella purissima verità. Lui non permette che regnino nella Chiesa di Dio ambiguità o errori circa la verità di Cristo Gesù e neanche circa le conseguenze morali che la verità di Cristo deve produrre nei cuori. Lasciare che ambiguità ed errori morali abitino nella comunità, è dichiarare per essa la sentenza di morte. Altro esempio di fermezza di Spirito Santo è quanto scrive ai Galati. Anche in questa Lettera nessuna concessione ad errori, sia veritativi che morali. Oh se avessimo noi oggi questa fermezza di Spirito Santo, di certo non lasceremmo che la nostra nobile Chiesa essere governata da un esercito di falsi profeti, falsi maestri, falsi dottori, falsi predicatori, falsi annunciatori del Vangelo di Cristo Gesù. Falsità del Vangelo predicata in nome del Vangelo e della sua sana interpretazione. Ai nostri giorni si sta affermando che i miracoli di Gesù non sono miracoli e che la verità del Vangelo non è verità. Questo non tra i Barbari o gli Sciti come diceva un tempo Paolo, ma in coloro che si nutrono del Corpo di Cristo e fungono da maestri in seno alla Chiesa del Dio vivente. Leggiamo l’Apostolo e scopriremo la sua fortezza:</w:t>
      </w:r>
    </w:p>
    <w:p w14:paraId="4907C872"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Prima Lettera ai Corinzi. </w:t>
      </w:r>
    </w:p>
    <w:p w14:paraId="4AA1A843"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w:t>
      </w:r>
      <w:r w:rsidRPr="00284585">
        <w:rPr>
          <w:rFonts w:ascii="Arial" w:hAnsi="Arial" w:cs="Arial"/>
          <w:i/>
          <w:iCs/>
          <w:sz w:val="24"/>
          <w:szCs w:val="24"/>
        </w:rPr>
        <w:lastRenderedPageBreak/>
        <w:t>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36C0ECEE"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224E3117"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5,1-14). </w:t>
      </w:r>
    </w:p>
    <w:p w14:paraId="2CBE15E6"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135AEA87"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21E40BF2"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44AB00A8"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Non sapete che i vostri corpi sono membra di Cristo? Prenderò dunque le membra di Cristo e ne farò membra di una prostituta? Non </w:t>
      </w:r>
      <w:r w:rsidRPr="00284585">
        <w:rPr>
          <w:rFonts w:ascii="Arial" w:hAnsi="Arial" w:cs="Arial"/>
          <w:i/>
          <w:iCs/>
          <w:sz w:val="24"/>
          <w:szCs w:val="24"/>
        </w:rPr>
        <w:lastRenderedPageBreak/>
        <w:t>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6F44FA48"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44428069"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4645177B"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63A2B3A1"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lastRenderedPageBreak/>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73D2218B"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5F5DCD93"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w:t>
      </w:r>
    </w:p>
    <w:p w14:paraId="2CA478D0"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3CBB996E"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03F9F0F3"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w:t>
      </w:r>
      <w:r w:rsidRPr="00284585">
        <w:rPr>
          <w:rFonts w:ascii="Arial" w:hAnsi="Arial" w:cs="Arial"/>
          <w:i/>
          <w:iCs/>
          <w:sz w:val="24"/>
          <w:szCs w:val="24"/>
        </w:rPr>
        <w:lastRenderedPageBreak/>
        <w:t>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269D418B"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79E82BDD" w14:textId="77777777" w:rsidR="00284585" w:rsidRPr="00284585" w:rsidRDefault="00284585" w:rsidP="00284585">
      <w:pPr>
        <w:spacing w:after="120" w:line="240" w:lineRule="auto"/>
        <w:jc w:val="both"/>
        <w:rPr>
          <w:rFonts w:ascii="Arial" w:hAnsi="Arial" w:cs="Arial"/>
          <w:i/>
          <w:iCs/>
          <w:sz w:val="24"/>
          <w:szCs w:val="24"/>
        </w:rPr>
      </w:pPr>
      <w:r w:rsidRPr="00284585">
        <w:rPr>
          <w:rFonts w:ascii="Arial" w:hAnsi="Arial" w:cs="Arial"/>
          <w:sz w:val="24"/>
          <w:szCs w:val="24"/>
        </w:rPr>
        <w:t xml:space="preserve">Lettera ai Galati. </w:t>
      </w:r>
      <w:r w:rsidRPr="00284585">
        <w:rPr>
          <w:rFonts w:ascii="Arial" w:hAnsi="Arial" w:cs="Arial"/>
          <w:i/>
          <w:iCs/>
          <w:sz w:val="24"/>
          <w:szCs w:val="24"/>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5AE7AA3B"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047A7779"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Vi dichiaro, fratelli, che il Vangelo da me annunciato non segue un modello umano; infatti io non l’ho ricevuto né l’ho imparato da uomini, ma per rivelazione di Gesù Cristo. Voi avete certamente sentito </w:t>
      </w:r>
      <w:r w:rsidRPr="00284585">
        <w:rPr>
          <w:rFonts w:ascii="Arial" w:hAnsi="Arial" w:cs="Arial"/>
          <w:i/>
          <w:iCs/>
          <w:sz w:val="24"/>
          <w:szCs w:val="24"/>
        </w:rPr>
        <w:lastRenderedPageBreak/>
        <w:t>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69460EDB"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w:t>
      </w:r>
    </w:p>
    <w:p w14:paraId="3FB4E6B6"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1A03B753"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1B9CB183"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w:t>
      </w:r>
      <w:r w:rsidRPr="00284585">
        <w:rPr>
          <w:rFonts w:ascii="Arial" w:hAnsi="Arial" w:cs="Arial"/>
          <w:i/>
          <w:iCs/>
          <w:sz w:val="24"/>
          <w:szCs w:val="24"/>
        </w:rPr>
        <w:lastRenderedPageBreak/>
        <w:t xml:space="preserve">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6552B791"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315932BB"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45FC0FD7"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w:t>
      </w:r>
      <w:r w:rsidRPr="00284585">
        <w:rPr>
          <w:rFonts w:ascii="Arial" w:hAnsi="Arial" w:cs="Arial"/>
          <w:i/>
          <w:iCs/>
          <w:sz w:val="24"/>
          <w:szCs w:val="24"/>
        </w:rPr>
        <w:lastRenderedPageBreak/>
        <w:t xml:space="preserve">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71F89820"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68F0E87A"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7D137D0A"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6,1-18). </w:t>
      </w:r>
    </w:p>
    <w:p w14:paraId="6FB0D7F9"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Sarebbe sufficiente un po’ di fortezza nello Spirito Santo e potremmo abbattere oggi quel grande muro di confusione e di equivoci che sta riducendo in cenere ogni verità di Cristo e della Chiesa. Oggi invece serpeggia nel cuori di molti discepoli di Gesù un pensiero così nefasto e deleterio capace di distruggere, abbattere, ridurre in cenere persino le molecole e gli atomi della perfetta fede che ha spinto i martiri a versare il loro sangue in sacrificio e i santi confessori a spendere tutta la loro vita perché Cristo Gesù fosse manifestato al sommo della perfezione di luce, verità, grazia  nella storia da essi vissuta. Questo pensiero nefasto e deleterio ha un nome: liberarsi dalla sacra dottrina della fede e da ogni verità anche dogmatica per lasciare solo spazio ai pensieri che spontaneamente </w:t>
      </w:r>
      <w:r w:rsidRPr="00284585">
        <w:rPr>
          <w:rFonts w:ascii="Arial" w:hAnsi="Arial" w:cs="Arial"/>
          <w:sz w:val="24"/>
          <w:szCs w:val="24"/>
        </w:rPr>
        <w:lastRenderedPageBreak/>
        <w:t xml:space="preserve">sorgono dal cuore. Questa volontà e questo desiderio di liberarsi dal dato oggettivo – </w:t>
      </w:r>
      <w:r w:rsidRPr="00284585">
        <w:rPr>
          <w:rFonts w:ascii="Arial" w:hAnsi="Arial" w:cs="Arial"/>
          <w:i/>
          <w:iCs/>
          <w:sz w:val="24"/>
          <w:szCs w:val="24"/>
        </w:rPr>
        <w:t>la sacra dottrina, la sacra rivelazione, i sacri dogmi, ogni altra verità oggettiva sulla quale la nostra santissima fede si fonda –</w:t>
      </w:r>
      <w:r w:rsidRPr="00284585">
        <w:rPr>
          <w:rFonts w:ascii="Arial" w:hAnsi="Arial" w:cs="Arial"/>
          <w:sz w:val="24"/>
          <w:szCs w:val="24"/>
        </w:rPr>
        <w:t xml:space="preserve"> altro non cerca se non di passare dal Cristo dato a noi dal Padre e rivelato nelle Scritture profetiche, ad un Cristo che ognuno si dipinge e si raffigura secondo le profezie del suo cuore e le mozioni della sua mente. Se questo pensiero deleterio e nefasto dovesse avanzare – così come esso intende fare, muovendo alla conquista di ogni cuore – si toglie dalla storia il solo vero Cristo e al suo posto sorgeranno non molti falsi cristi, ma ogni cuore avrà il suo falso cristo, dinanzi al quale ci si prostrerà in adorazione, offrendogli un culto di falsità e di menzogna.</w:t>
      </w:r>
    </w:p>
    <w:p w14:paraId="6E5A68A9"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È giusto però chiedere: qual è la strategia usata da questo pensiero nefasto e deleterio per farsi strada in molti cuori? In verità è assai semplice. Questa strategia non necessita di grandi strateghi per essere insegnata o per essere praticata. Essa consiste nell’applicazione di una duplice metodologia: la prima metodologia richiede la non aggressione delle verità della fede come si è fatto nel passato, fino a qualche anno fa. Le verità della fede devono rimanere tutte sulla vecchia carta. La nuova carta, anche se non è in sintonia con la sacra dottrina della Tradizione, è però difficilmente attaccabile. Anche se nella nuova  carta si insinua il distacco dalla sacra dottrina della fede contenuta nella vecchia carta di ieri e si formulano nuove teorie, se poi si va ad analizzare il testo in profondità, esso non potrà essere dichiarato carente di ortodossia o inficiato di eresia. Fuori dalla carta, quando si parla a braccio, è allora che si compiono i misfatti più grandi. È un lancio ininterrotto di missili terra-terra che vanno a colpire una dietro l’altra tutte le più sante verità della nostra sacra dottrina. I cuori e le menti non sufficientemente formati non attingono dalla carta, ma dalla viva voce di colui che parla e rimangono impigliati come gli uccelli nella rete dei cacciatori. Oggi si getta una pesante ombra su una verità, domani su un’altra verità, oggi si parla in modo equivoco su un argomento e domani su un altro, oggi si usa una parola che induce all’errore e domani un’altra e così alla fine i cuori sono stracolmi di pensieri della terra, totalmente svuotati di ogni pensiero divino, eterno, celeste. Così facendo, nei libri e su ogni carta la dottrina apparentemente rimane, dai cuori invece essa viene tolta. Così facendo ormai neanche più si può parlare di sacra dottrina. Subito ci si appella ad una volontà di Dio rivelata ad ogni singolo cuore. Non esiste più né la rivelazione pubblica e neanche quella privata, oggi si deve parlare sofo di rivelazione personale. Ognuno ha il suo Dio che momento per momento gli rivela cosa è bene e cosa è male, cosa è giusto e cosa è ingiusto. Veramente i figli delle tenebre sono più astuti dei figli della luce. </w:t>
      </w:r>
    </w:p>
    <w:p w14:paraId="1D6E0951"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Ora chiediamoci: Qual è l’obbligo di ogni discepolo di Gesù? Esso è triplice. Primo obbligo: impegnarsi con impegno ininterrotto a conoscere il volto di Cristo Gesù nella sua completezza che a lui viene sia dallo studio delle antiche profezie e anche dallo studio dei 27 Volti di Cristo Gesù che Apostoli ed Evangelisti hanno ritratto per noi con intelligenza, sapienza, conoscenza, mozione e ispirazione dello Spirito Santo. Secondo obbligo: comporre sul loro volto il volto di Cristo Gesù secondo le molteplici sfumature a noi lasciate dallo Spirito Santo, con l’aggiunta della sfumatura personale che ogni discepolo di Gesù dovrà dare al suo proprio volto. Infatti per volontà dello Spirito Santo ogni singolo discepolo deve aggiungere al volto di Cristo ritratto per tutti, la sua personale sfumatura che </w:t>
      </w:r>
      <w:r w:rsidRPr="00284585">
        <w:rPr>
          <w:rFonts w:ascii="Arial" w:hAnsi="Arial" w:cs="Arial"/>
          <w:sz w:val="24"/>
          <w:szCs w:val="24"/>
        </w:rPr>
        <w:lastRenderedPageBreak/>
        <w:t xml:space="preserve">è solo sua e di nessun altro. Terzo obbligo: il discepolo di Gesù deve chiamare ogni altro uomo, manifestandogli lui il suo personale volto di Cristo sul suo volto, perché si lasci anche lui ritrarre dallo Spirito Santo il suo personale volto, affinché per mezzo di lui altri uomini e altre donne possano anche loro desiderare di avere il volto di Cristo ritratto sul loro volto. Il volto di Cristo non altri volti. Questi tre obblighi sono per tutti e per sempre. Sono obblighi di volontà divina e non umana e ciò che è di volontà divina obbliga sempre per sempre. </w:t>
      </w:r>
    </w:p>
    <w:p w14:paraId="21682DE3"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Se questa è la volontà di Dio per ogni uomo – altre volontà di Dio non esistono all’infuori di questi tre obblighi, perché altre verità non sono state rivelate – chiunque dovesse pensare e dire che il volto di Cristo Gesù non debba più essere ritratto sul volto di ogni uomo, è obbligato a dimostrare, Rivelazione, sana Dottrina e sacra Tradizione alla mano, che questo suo pensiero e questo suo dire è purissima volontà di Dio. Ma è anche obbligato ad abrogare la non verità degli obblighi precedenti e quindi a dichiararli non più vera via della fede. L’abrogazione dovrà essere con dichiarare esplicita, formale, pubblica, obbligante ogni discepolo di Gesù. Ecco il tono necessario per una tale dichiarazione:</w:t>
      </w:r>
      <w:r w:rsidRPr="00284585">
        <w:rPr>
          <w:rFonts w:ascii="Arial" w:hAnsi="Arial" w:cs="Arial"/>
          <w:i/>
          <w:iCs/>
          <w:sz w:val="24"/>
          <w:szCs w:val="24"/>
        </w:rPr>
        <w:t xml:space="preserve"> “Io dichiaro e definisco che il volto di Cristo non dovrà più essere ritratto sul volto di ogni uomo. Abrogo ogni precedente dottrina o pensiero che dichiarava la necessità della formazione del volto di Cristo sul volto di ogni uomo”. </w:t>
      </w:r>
      <w:r w:rsidRPr="00284585">
        <w:rPr>
          <w:rFonts w:ascii="Arial" w:hAnsi="Arial" w:cs="Arial"/>
          <w:sz w:val="24"/>
          <w:szCs w:val="24"/>
        </w:rPr>
        <w:t xml:space="preserve">Dichiarazione e definizione e conseguente abrogazione devono essere date in modo chiaro ed esplicito dal momento che nessun papa, nessun vescovo, nessun presbitero, nessun diacono, nessun cresimato, nessun battezzato, nessun Angelo del cielo e nessuna creatura né nei cieli, né sulla terra né negli inferi potrà attestare che passano esistere due volontà di Dio, delle quali l’una è contraria all’altra. Sarebbe un assurdo metafisico, inconcepibile non solo per ogni umana razionalità, ma anche per la stessa scienza divina. Infatti un tempo si insegnava nella filosofia classica che neanche Dio può fare ciò che è metafisicamente impossibile. Ora è metafisicamente impossibile che il discepolo di Gesù possa affermare due verità contrarie. Se ogni uomo è chiamato da Dio a lasciare che lo Spirito Santo ritragga il volto di Cristo sul suo volto, così che lui sia nel mondo volto visibile di Cristo, non si può poi affermare che il volto di Cristo non è necessario e di conseguenza la fede non è necessaria all’uomo e pertanto neanche la si può chiedere. Questa seconda affermazione – né fede e né conversione possiamo chiedere – contraddice palesemente un comando dato Apostoli in modo esplicito e chiaro. Se ogni uomo è chiamato da Dio alla salvezza che si ottiene per la fede in Cristo Gesù: verità rivelata, non sarà mai possibile affermare che: il cristiano deve avere solo una relazione di fratello con ogni altro uomo e non di conversione e di invito alla fede in Cristo Signore. Sono due affermazioni che si negano a vicenda. Se la prima è vera, la seconda è falsa. Se la seconda è vera, la prima è falsa. Affermare vere tutte e due sarebbe annullare la verità infallibile del principio di non contraddizione: “È impossibile che la stessa cosa convenga e non convenga alla stessa cosa e sotto il medesimo rispetto" (Nequit simul esse et non esse). Il cristiano è vita di Cristo Gesù e non può avere con ogni altro uomo se non una relazione di purissima obbedienza a Cristo Gesù. Qual è la volontà di Cristo? Che il suo volto sia ritratto su ogni altro volto, sul volto cioè di ogni uomo che vive sulla nostra terra. Se questa purissima volontà di Cristo Gesù non viene abrogata con definizione formarle, chiara, esplicita, inequivocabile e questo potrà avvenire solo con definizione dogmatica, ogni </w:t>
      </w:r>
      <w:r w:rsidRPr="00284585">
        <w:rPr>
          <w:rFonts w:ascii="Arial" w:hAnsi="Arial" w:cs="Arial"/>
          <w:sz w:val="24"/>
          <w:szCs w:val="24"/>
        </w:rPr>
        <w:lastRenderedPageBreak/>
        <w:t>discepolo di Gesù è obbligato a ripudiare come non veri, non corrispondenti alla volontà di Cristo Gesù, qualsiasi pensiero e qualsiasi parola che orientino verso la negazione della volontà di Cristo Gesù.</w:t>
      </w:r>
    </w:p>
    <w:p w14:paraId="34B51F8D"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È contrario sia alla fede rivelata e sia alla fede definita che Cristo Gesù debba essere escluso dalla verità della fede, essendo Lui l’oggetto e il soggetto della fede. Essendo poi la salvezza dell’uomo solo nella fede in Cristo Gesù, dire, sostenere, fare intendere, orientare, spingere verso una relazione con gli uomini solo ad un livello naturale, è dichiarazione di abrogazione di tutto il sacro deposito della nostra fede, Rivelazione e Sacra Tradizione comprese. Questa verità sviluppata con saggezza e intelligenza di Spirito Santo si apre necessariamente anche al diritto divino. Mai potrà essere detto diritto divino e mai ci si potrà appellare al diritto divino per sostenere, affermare, dichiarare vero diritto divino quanto anche in uno iota non rispetta la Sana Dottrina, la Rivelazione, la Sacra Tradizione. Ogni violazione della verità rivelata o della verità definita dichiara falso, pretestuoso, bugiardo e menzognero il nostro appello al diritto divino. Poiché oggi è la volontà dell’uomo che viene elevata a diritto divino, con questa elevazione possiamo commettere ogni iniquità. Anticamente Gesù denunciava i molti delitti dei farisei in nome del “diritto divino” da essi stabilito. Era sufficiente dire che una cosa era Korbàn e si era dispensati dall’osservanza del quarto comandamento. Oggi è sufficiente affermare: è diritto divino, e si possono commettere tutte le iniquità che si vogliono. Passano i tempi, ma le vie per aggirare la volontà rivelata e manifestata da Dio sono sempre le stesse, anche se cambiano le modalità. Rimane però la sostanza. Quale differenza vi è tra l’appello al Korbàn e l’appello al diritto divino? Nessuna. Tutti e due gli appelli autorizzano ad infrangere la volontà rivelata e manifesta dal Signore nostro Dio. </w:t>
      </w:r>
    </w:p>
    <w:p w14:paraId="23884602"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Quando Mosè scese dal monte, portò la Legge di Dio al suo popolo non a voce, ma scritta con il dito di Dio su due tavole di pietra. Sappiamo che la scrittura sulla pietra rimane indelebile in eterno. Tutti i figli d’Israele sapevano che quella Legge non era volontà di Mosè, ma purissima volontà di Dio. Tutti i figli d’Israele sapevano anche che quella Legge era per tutti. Non vi era una Legge per alcuni e una Legge per gli altri. La stessa Legge per tutti, è per tutti scritta su due tavole di pietra. Ognuno personalmente poteva rendersi conto che la Legge era quella e non un’altra. Oggi qual è la nostra grande astuzia, inventa da Satana per la rovina di noi tutti? Essa è semplice da svelare. Questa astuzia consiste in due modalità di agire. Prima modalità: Sulla pietra o sulla carta si scrive secondo la verità rivelata e definita, ma introducendo dei pensieri solo apparentemente di verità, ma che di verità non sono e quindi potrebbero indurre a leggere in modo distorto tutta la verità rivelata e definita. Però se tutto viene analizzato alla luce della sana Dottrina e della Rivelazione, difficilmente si potrà affermare che viene reso falso ciò che è vero e vero ciò che è falso. La dogmatica, si dice, è salva. Le interpretazioni della dogmatica poi conducono all’affermazione di ogni falsità e menzogna. Però lo scritto dogmaticamente è perfetto. Nessuno ci potrà mai accusare di violazione contro la fede. In questo siamo inconfutabili.</w:t>
      </w:r>
    </w:p>
    <w:p w14:paraId="3DF26FC7"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Seconda modalità: Quanto non viene scritto sulla carta o sulla pietra, viene però riferito a voce. Poiché la voce mai si trasforma in un documento che fa testo per la nostra fede, tutti poi partono dalla voce e ignorano la carta. Così la voce inquina i cuori di anti-Vangelo, anti-fede, anti-verità rivelata, anti-dottrina, anti-dogma. La </w:t>
      </w:r>
      <w:r w:rsidRPr="00284585">
        <w:rPr>
          <w:rFonts w:ascii="Arial" w:hAnsi="Arial" w:cs="Arial"/>
          <w:sz w:val="24"/>
          <w:szCs w:val="24"/>
        </w:rPr>
        <w:lastRenderedPageBreak/>
        <w:t xml:space="preserve">voce però non si può né contestare e né confutare, perché essa non è afferrabile. Sono questi i più grandi misfatti che oggi stiamo commettendo. Se aggiungiamo poi che alla voce si dona vera connotazione di verità infallibile, è facilmente comprensibile perché i cuori vengano tutti condotti nella falsità e nella menzogna. Korbàn e diritto divino sono detti a voce. A voce ci si appella ad essi. Nessuno scrive: “Questo misfatto è stato posto in essere per Korbàn e per diritto divino”.  Così si possono perpetrare i più grandi delitti, giustificati su un diritto divino e su un Korbàn esistenti sono nella mente di quanti si appellano ad essi. E di queste cose – diceva Gesù – voi ne fate molte. Oggi questa metodologia e stile universale. </w:t>
      </w:r>
    </w:p>
    <w:p w14:paraId="18B6EFD9"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Qual è la via perché noi possiamo rimanere nella purezza della sana Dottrina, della Rivelazione, della Sacra Tradizione? La via è una sola: rimanere sempre ancorati nella Parola di Cristo Gesù, vivendo la Parola di Cristo Gesù secondo le regole che la Parola ci detta. Ogni singolo discepolo di Gesù deve avere nel cuore una cosa sola: costruire la sua casa sulla roccia della Parola di Cristo Signore. Non solo. Deve anche aiutare gli altri a costruire la loro casa sulla Parola rivelata, Parola contenuta nelle Scritture Profetiche. Se poi tutto il mondo dovesse insegnare o vivere cose diverse, parole diversi, vangeli diversi, noi non dobbiamo lasciarci né turbare e né ingannare. A noi è chiesto di rimanere nella Parola e di stare attenti a noi stessi. La Parola di Gesù è luminosissima ed è di splendore divino ed eterno: </w:t>
      </w:r>
      <w:r w:rsidRPr="00284585">
        <w:rPr>
          <w:rFonts w:ascii="Arial" w:hAnsi="Arial" w:cs="Arial"/>
          <w:i/>
          <w:iCs/>
          <w:sz w:val="24"/>
          <w:szCs w:val="24"/>
        </w:rPr>
        <w:t>«Badate che nessuno vi inganni! Molti infatti verranno nel mio nome, dicendo: “Io sono il Cristo”, e trarranno molti in inganno”» (Mt 24,4-5).</w:t>
      </w:r>
      <w:r w:rsidRPr="00284585">
        <w:rPr>
          <w:rFonts w:ascii="Arial" w:hAnsi="Arial" w:cs="Arial"/>
          <w:sz w:val="24"/>
          <w:szCs w:val="24"/>
        </w:rPr>
        <w:t xml:space="preserve"> Dai giorni in cui l’uomo era nel Giardino in Eden fino al giorno della Parusia, sempre sono sorti e sempre sorgeranno sulla terra falsi cristi e falsi profeti. Sempre l’inganno, la falsità, la menzogna verranno alla conquista dell’uomo da ogni parte. Sempre però il discepolo di Gesù deve badare a se stesso e sempre deve aiutare gli altri affinché non cadano sotto i colpi della falsità, della menzogna, dell’inganno. </w:t>
      </w:r>
    </w:p>
    <w:p w14:paraId="3D1C2768"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Ognuno deve sapere qual è la sua responsabilità verso se stesso e anche verso i suoi fratelli: non cadere nell’inganno dei falsi cristi e dei falsi profeti, aiutare i fratelli perché non cadano. È responsabilità di ogni singolo discepolo di Gesù edificare la sua casa sulla Parola del Vangelo. È anche obbligo di ognuno aiutare gli altri perché anche loro edifichino sulla Parola del Vangelo. Ognuno deve lasciarsi ritrarre sul proprio volto il volto di Cristo Gesù dallo Spirito Santo. Ognuno deve aiutare gli altri affinché anche loro si lascino ritrarre il santissimo volto del loro Redentore, Salvatore, Dio, Signore della loro vita. Ogni pensiero che nega questo duplice obbligo e questa duplice responsabilità è da ritenersi pensiero di menzogna e di grande falsità. Esso non appartiene alla verità del Vangelo. La fermezza per custodire il Corpo di Cristo nella verità di Cristo, custodendo il Vangelo nella sua verità e anche la Chiesa nella sua verità è obbligo di ogni membro del Corpo di Cristo, ognuno però in misura del suo carisma, della sua vocazione, della sua missione. Chi deve vegliare sulla propria e su ogni altra responsabilità è il vescovo di Cristo Gesù. </w:t>
      </w:r>
    </w:p>
    <w:p w14:paraId="7C2096DF"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bCs/>
          <w:sz w:val="24"/>
          <w:szCs w:val="24"/>
        </w:rPr>
        <w:t xml:space="preserve">Quarto servizio: difendere il Corpo di Cristo. </w:t>
      </w:r>
      <w:r w:rsidRPr="00284585">
        <w:rPr>
          <w:rFonts w:ascii="Arial" w:hAnsi="Arial" w:cs="Arial"/>
          <w:sz w:val="24"/>
          <w:szCs w:val="24"/>
        </w:rPr>
        <w:t xml:space="preserve">L’Apostolo Paolo manifesta come si difende la verità del Corpo di Cristo al Vescovo Timoteo sia nella Prima Lettera che nella Seconda a lui rivolte. Nella Prima Lettera gli insegna come si edifica il Corpo di Cristo nella verità e nella carità. Nella Seconda Lettera come </w:t>
      </w:r>
      <w:r w:rsidRPr="00284585">
        <w:rPr>
          <w:rFonts w:ascii="Arial" w:hAnsi="Arial" w:cs="Arial"/>
          <w:sz w:val="24"/>
          <w:szCs w:val="24"/>
        </w:rPr>
        <w:lastRenderedPageBreak/>
        <w:t xml:space="preserve">si difende il Corpo di Cristo da ogni errore, falsità, equivoco menzogna che si introduce nella verità di Cristo Signore. Ecco alcuni capitoli sia della Prima Lettera che della Seconda. </w:t>
      </w:r>
    </w:p>
    <w:p w14:paraId="0948DDE7"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Prima Lettera a Timoteo: </w:t>
      </w:r>
    </w:p>
    <w:p w14:paraId="4B75A82E"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7BC1CE90"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551E730E"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w:t>
      </w:r>
    </w:p>
    <w:p w14:paraId="0C30CCF6"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Non bere soltanto acqua, ma bevi un po’ di vino, a causa dello stomaco e dei tuoi frequenti disturbi. I peccati di alcuni si manifestano prima del giudizio, e di altri dopo; così anche le opere buone vengono </w:t>
      </w:r>
      <w:r w:rsidRPr="00284585">
        <w:rPr>
          <w:rFonts w:ascii="Arial" w:hAnsi="Arial" w:cs="Arial"/>
          <w:i/>
          <w:iCs/>
          <w:sz w:val="24"/>
          <w:szCs w:val="24"/>
        </w:rPr>
        <w:lastRenderedPageBreak/>
        <w:t>alla luce, e quelle che non lo sono non possono rimanere nascoste (1Tm 5,1-25).  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4733A9EC"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240A9130"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447098BB"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2EA023EA"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508E83A6"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La grazia sia con voi! (1Tm 6,1-21). </w:t>
      </w:r>
    </w:p>
    <w:p w14:paraId="065D67A0"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lastRenderedPageBreak/>
        <w:t xml:space="preserve">Seconda Lettera a Timoteo.  </w:t>
      </w:r>
    </w:p>
    <w:p w14:paraId="485D2351"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3820AB20"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5851B627"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51C5D39A"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2D53A831"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Se vogliamo conoscere nella più pura e alta verità come si difende il Corpo di Cristo dobbiamo ricorrere al Vangelo secondo Giovanni. In questo Vangelo Cristo stesso ci rivela come Lui difende le sue pecore dinanzi al lupo:</w:t>
      </w:r>
    </w:p>
    <w:p w14:paraId="7D683331" w14:textId="77777777" w:rsidR="00284585" w:rsidRPr="00284585" w:rsidRDefault="00284585" w:rsidP="00284585">
      <w:pPr>
        <w:spacing w:after="120" w:line="240" w:lineRule="auto"/>
        <w:jc w:val="both"/>
        <w:rPr>
          <w:rFonts w:ascii="Arial" w:hAnsi="Arial" w:cs="Arial"/>
          <w:i/>
          <w:iCs/>
          <w:sz w:val="24"/>
          <w:szCs w:val="24"/>
        </w:rPr>
      </w:pPr>
      <w:r w:rsidRPr="00284585">
        <w:rPr>
          <w:rFonts w:ascii="Arial" w:hAnsi="Arial" w:cs="Arial"/>
          <w:sz w:val="24"/>
          <w:szCs w:val="24"/>
        </w:rPr>
        <w:t>Vangelo secondo Giovanni.</w:t>
      </w:r>
      <w:r w:rsidRPr="00284585">
        <w:rPr>
          <w:rFonts w:ascii="Arial" w:hAnsi="Arial" w:cs="Arial"/>
          <w:i/>
          <w:iCs/>
          <w:sz w:val="24"/>
          <w:szCs w:val="24"/>
        </w:rPr>
        <w:t xml:space="preserve"> </w:t>
      </w:r>
    </w:p>
    <w:p w14:paraId="2180E560"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lastRenderedPageBreak/>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68EC500A"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4CC78A5D"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1E13FFDB"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004B47E2"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Sorse di nuovo dissenso tra i Giudei per queste parole. Molti di loro dicevano: «È indemoniato ed è fuori di sé; perché state ad ascoltarlo?». Altri dicevano: «Queste parole non sono di un indemoniato; può forse un demonio aprire gli occhi ai ciechi?».</w:t>
      </w:r>
    </w:p>
    <w:p w14:paraId="63115BFA"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p>
    <w:p w14:paraId="2C026C7A"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lastRenderedPageBreak/>
        <w:t xml:space="preserve">Il primo esempio di come si difende il popolo del Signore è dato a noi da Mosè. Dio vuole abbandonare il suo popolo. Mosè gli risponde che cancelli allora anche lui dal suo libro. Lui è il popolo sono una cosa sola. Leggiamo e comprenderemo. </w:t>
      </w:r>
    </w:p>
    <w:p w14:paraId="74084056"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Libro dell’Esodo. </w:t>
      </w:r>
    </w:p>
    <w:p w14:paraId="7B991009"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3A091F95"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0B0D69C7"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1C9FB82F"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Mosè si voltò e scese dal monte con in mano le due tavole della Testimonianza, tavole scritte sui due lati, da una parte e dall’altra. Le tavole erano opera di Dio, la scrittura era scrittura di Dio, scolpita sulle tavole.</w:t>
      </w:r>
    </w:p>
    <w:p w14:paraId="3669A217"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Giosuè sentì il rumore del popolo che urlava e disse a Mosè: «C’è rumore di battaglia nell’accampamento». Ma rispose Mosè: «Non è il </w:t>
      </w:r>
      <w:r w:rsidRPr="00284585">
        <w:rPr>
          <w:rFonts w:ascii="Arial" w:hAnsi="Arial" w:cs="Arial"/>
          <w:i/>
          <w:iCs/>
          <w:sz w:val="24"/>
          <w:szCs w:val="24"/>
        </w:rPr>
        <w:lastRenderedPageBreak/>
        <w:t>grido di chi canta: “Vittoria!”. Non è il grido di chi canta: “Disfatta!”. Il grido di chi canta a due cori io sento».</w:t>
      </w:r>
    </w:p>
    <w:p w14:paraId="0D7C1CFB"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6D708DBE"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11FA9395"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54FC81C9"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760BE0DF"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40BEB795"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lastRenderedPageBreak/>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6F95B09C"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5CA53693"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492B8071"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24EB3D21"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bCs/>
          <w:sz w:val="24"/>
          <w:szCs w:val="24"/>
        </w:rPr>
        <w:t>Quinto servizio: con profondo convincimento</w:t>
      </w:r>
      <w:r w:rsidRPr="00284585">
        <w:rPr>
          <w:rFonts w:ascii="Arial" w:hAnsi="Arial" w:cs="Arial"/>
          <w:sz w:val="24"/>
          <w:szCs w:val="24"/>
        </w:rPr>
        <w:t xml:space="preserve">. Se manca il convincimento ben presto si abbandona la missione e si diviene cattivi pastori, come cattivi pastori sono stati quelli dell’Antico Testamento, così come denuncia il profeta Ezechiele </w:t>
      </w:r>
      <w:r w:rsidRPr="00284585">
        <w:rPr>
          <w:rFonts w:ascii="Arial" w:hAnsi="Arial" w:cs="Arial"/>
          <w:sz w:val="24"/>
          <w:szCs w:val="24"/>
        </w:rPr>
        <w:lastRenderedPageBreak/>
        <w:t>nelle sue profezie. I danni che producono i cattivi pastori sono veramente incalcolabili. Eccone alcuni:</w:t>
      </w:r>
    </w:p>
    <w:p w14:paraId="6F94D8CD"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Libro del Profeta Ezechiele: </w:t>
      </w:r>
    </w:p>
    <w:p w14:paraId="3C4E2B0E"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1DD69839"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w:t>
      </w:r>
      <w:r w:rsidRPr="00284585">
        <w:rPr>
          <w:rFonts w:ascii="Arial" w:hAnsi="Arial" w:cs="Arial"/>
          <w:i/>
          <w:iCs/>
          <w:sz w:val="24"/>
          <w:szCs w:val="24"/>
        </w:rPr>
        <w:lastRenderedPageBreak/>
        <w:t>disperderle, io salverò le mie pecore e non saranno più oggetto di preda: farò giustizia fra pecora e pecora.</w:t>
      </w:r>
    </w:p>
    <w:p w14:paraId="4C9A77E8"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5CF6D7C5"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04C08E44"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6A1E772E"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Il convincimento per un Apostolo di Gesù e in comunione con Lui di ogni membro del Corpo di Cristo, ognuno secondo la sua personale responsabilità che gli viene dallo Spirito Santo, consiste in una profondissima e altissima, ma anche purissima e santissima fede nella quale lui sa che la salvezza del mondo è nell’obbedienza alla missione che gli è stata affidata. Non la salvezza di questo o di quell’altro uomo, bensì la salvezza del mondo. In Cristo, con Cristo, per Cristo, per la sua obbedienza unita all’obbedienza di Cristo Gesù, il Padre celeste può dare salvezza al mondo intero, può cambiare le sorti della storia. Ecco come l’Apostolo Paolo rivela questo suo convincimento di purissima fede nella Lettera ai Romani. È questo convincimento di fede che ogni giorno gli fa sacrificare la sua vita perché lui la trasformi in “sacramento” di salvezza per il mondo. </w:t>
      </w:r>
    </w:p>
    <w:p w14:paraId="2DCF0D8F"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Lettera ai Romani. </w:t>
      </w:r>
    </w:p>
    <w:p w14:paraId="7B47E55C"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w:t>
      </w:r>
      <w:r w:rsidRPr="00284585">
        <w:rPr>
          <w:rFonts w:ascii="Arial" w:hAnsi="Arial" w:cs="Arial"/>
          <w:i/>
          <w:iCs/>
          <w:sz w:val="24"/>
          <w:szCs w:val="24"/>
        </w:rPr>
        <w:lastRenderedPageBreak/>
        <w:t>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10370664"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Poiché il convincimento è un frutto della fede più pura, più eccelsa, più santa, più alta, per ogni calo nella fede, vi è anche un calo nel convincimento. Oggi che siamo senza più profeti e araldi che annunciano Cristo, avendo noi perso la fede in Cristo, anche il convincimento abbiamo perso. Ormai siamo tutti governati da un immanentismo di morte. Manca al cristiano quella visione soprannaturale che può essere solo frutto della fede più pura e più santa. Urge che ci riprendiamo da questo sonno di morte e letargo cristologico e soteriologico nel quali siamo precipitati. Solo se ritorniamo alla purissima fede in Cristo Gesù, avremo certezza che anche il convincimento tornerà in noi. </w:t>
      </w:r>
    </w:p>
    <w:p w14:paraId="29FCE97F"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bCs/>
          <w:sz w:val="24"/>
          <w:szCs w:val="24"/>
        </w:rPr>
        <w:t xml:space="preserve">Sesto servizio: con perfetta esemplarità. </w:t>
      </w:r>
      <w:r w:rsidRPr="00284585">
        <w:rPr>
          <w:rFonts w:ascii="Arial" w:hAnsi="Arial" w:cs="Arial"/>
          <w:sz w:val="24"/>
          <w:szCs w:val="24"/>
        </w:rPr>
        <w:t xml:space="preserve">Perché è necessaria la perfetta esemplarità? Essa è necessaria perché attraverso di essa attestiamo al mondo intero che è possibile vivere la Parola che annunciamo. Come Cristo fu esemplare in ogni cosa, così anche il suo discepolo dovrà esserlo in ogni cosa. Ecco come l’Apostolo Paolo manifesta ai Corinzi la sua perfetta esemplarità, invitando tutti a seguire il suo esempio. L’esemplarità deve essere fino alla morte. </w:t>
      </w:r>
    </w:p>
    <w:p w14:paraId="66966555"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Seconda Lettera ai Corinzi. </w:t>
      </w:r>
    </w:p>
    <w:p w14:paraId="32BA5090"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(1Cor 6,3-10).</w:t>
      </w:r>
    </w:p>
    <w:p w14:paraId="30B16042"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Nella Lettera ai Filippesi l’Apostolo Paolo pone come unico modello da seguire Cristo Gesù. Come Lui si è annientato per il compimento della volontà del Padre così anche ogni suo discepolo deve annientarsi per dare vita con la sua vita alla parola di Cristo Signore. L’esemplarità ci rende credibili. Il mondo per essa ci riconosci veri discepoli di Cristo Gesù.</w:t>
      </w:r>
    </w:p>
    <w:p w14:paraId="1FC68371"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Lettera ai Filippesi. </w:t>
      </w:r>
    </w:p>
    <w:p w14:paraId="1DAD5A1F"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Se dunque c’è qualche consolazione in Cristo, se c’è qualche conforto, frutto della carità, se c’è qualche comunione di spirito, se ci sono sentimenti di amore e di compassione, rendete piena la mia gioia con </w:t>
      </w:r>
      <w:r w:rsidRPr="00284585">
        <w:rPr>
          <w:rFonts w:ascii="Arial" w:hAnsi="Arial" w:cs="Arial"/>
          <w:i/>
          <w:iCs/>
          <w:sz w:val="24"/>
          <w:szCs w:val="24"/>
        </w:rPr>
        <w:lastRenderedPageBreak/>
        <w:t xml:space="preserve">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1E672976"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È la perfetta esemplarità che ci fa riconoscere dinanzi al mondo che noi siamo veri discepoli di Cristo Gesù. Il mondo con questa testimonianza si potrà aprire alla fede in Cristo e molti potranno divenire suo corpo, suo Chiesa. </w:t>
      </w:r>
    </w:p>
    <w:p w14:paraId="76AE514E"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bCs/>
          <w:sz w:val="24"/>
          <w:szCs w:val="24"/>
        </w:rPr>
        <w:t xml:space="preserve">Settimo servizio: sotto il governo dello Spirito Santo. </w:t>
      </w:r>
      <w:r w:rsidRPr="00284585">
        <w:rPr>
          <w:rFonts w:ascii="Arial" w:hAnsi="Arial" w:cs="Arial"/>
          <w:sz w:val="24"/>
          <w:szCs w:val="24"/>
        </w:rPr>
        <w:t>Cosa è il governo dello Spirito Santo? Esso altro non è se non l’accoglienza dello Spirito Santo in noi perché conduca la nostra vita secondo la sua volontà, ci renda testimoni dell’amore di Cristo facendoci amare con il suo cuore e  conducendoci sulle vie del mondo dove Lui vuole che il Vangelo venga annunciato. Ecco come l’Apostolo Paolo rivela questa verità.</w:t>
      </w:r>
    </w:p>
    <w:p w14:paraId="18721B71"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Atti degli Apostoli. </w:t>
      </w:r>
    </w:p>
    <w:p w14:paraId="6C938C80"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7381EB28"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Attraversarono quindi la Frìgia e la regione della Galazia, poiché lo Spirito Santo aveva impedito loro di proclamare la Parola nella provincia di Asia. Giunti verso la Mìsia, cercavano di passare in Bitìnia, </w:t>
      </w:r>
      <w:r w:rsidRPr="00284585">
        <w:rPr>
          <w:rFonts w:ascii="Arial" w:hAnsi="Arial" w:cs="Arial"/>
          <w:i/>
          <w:iCs/>
          <w:sz w:val="24"/>
          <w:szCs w:val="24"/>
        </w:rPr>
        <w:lastRenderedPageBreak/>
        <w:t>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5A2743A8"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2F5B740D"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Cosi fece per molti giorni, finché Paolo, mal sopportando la cosa, si rivolse allo spirito e disse: «In nome di Gesù Cristo ti ordino di uscire da lei». E all’istante lo spirito uscì.</w:t>
      </w:r>
    </w:p>
    <w:p w14:paraId="627FDF67"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5EAA5399"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w:t>
      </w:r>
      <w:r w:rsidRPr="00284585">
        <w:rPr>
          <w:rFonts w:ascii="Arial" w:hAnsi="Arial" w:cs="Arial"/>
          <w:i/>
          <w:iCs/>
          <w:sz w:val="24"/>
          <w:szCs w:val="24"/>
        </w:rPr>
        <w:lastRenderedPageBreak/>
        <w:t>ne lavò le piaghe e subito fu battezzato lui con tutti i suoi; poi li fece salire in casa, apparecchiò la tavola e fu pieno di gioia insieme a tutti i suoi per avere creduto in Dio.</w:t>
      </w:r>
    </w:p>
    <w:p w14:paraId="475604F9"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4A09AFFB"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70B0FCC2"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w:t>
      </w:r>
      <w:r w:rsidRPr="00284585">
        <w:rPr>
          <w:rFonts w:ascii="Arial" w:hAnsi="Arial" w:cs="Arial"/>
          <w:i/>
          <w:iCs/>
          <w:sz w:val="24"/>
          <w:szCs w:val="24"/>
        </w:rPr>
        <w:lastRenderedPageBreak/>
        <w:t>nel dare che nel ricevere!”». Dopo aver detto questo, si inginocchiò con tutti loro e pregò. Tutti scoppiarono in pianto e, gettandosi al collo di Paolo, lo baciavano, addolorati soprattutto perché aveva detto che non avrebbero più rivisto il suo volto. E lo accompagnarono fino alla nave (At 20, 17-38).</w:t>
      </w:r>
    </w:p>
    <w:p w14:paraId="50DD90BE"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Tutta la missione dell’Apostolo Paolo nasce dal cuore dello Spirito Santo e dal cuore dello Spirito santo è sempre illuminata, guidata, sorretta, spronata.</w:t>
      </w:r>
    </w:p>
    <w:p w14:paraId="5F06A303"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Atti degli Apostoli. </w:t>
      </w:r>
    </w:p>
    <w:p w14:paraId="1CA889B3"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08B7692E"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(At 13,1-3). </w:t>
      </w:r>
    </w:p>
    <w:p w14:paraId="7F4AB252"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Se il nostro servizio non è servizio governato interamente dallo Spirito Santo, non possiamo produrre frutti di salvezza cristologica, perché manchiamo della nostra dimensione pneumatologica. Gesù è il governato dallo Spirito Santo e anche ogni suo discepolo dovrà essere il governato dallo Spirito Santo. </w:t>
      </w:r>
    </w:p>
    <w:p w14:paraId="6FA7DEDC"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bCs/>
          <w:sz w:val="24"/>
          <w:szCs w:val="24"/>
        </w:rPr>
        <w:t xml:space="preserve">Ottavo servizio: interessamento per ogni fedele in Cristo. </w:t>
      </w:r>
      <w:r w:rsidRPr="00284585">
        <w:rPr>
          <w:rFonts w:ascii="Arial" w:hAnsi="Arial" w:cs="Arial"/>
          <w:sz w:val="24"/>
          <w:szCs w:val="24"/>
        </w:rPr>
        <w:t xml:space="preserve">È sufficiente leggere i saluti che lui rivolge agli inizi o alla fine di ogni sua Lettera e si noterà che l’Apostolo Paolo porta nel suo cuore ogni Comunità da Lui fondata e anche ogni membro di quella comunità. Leggiamo si saluti che lui scrive alla fine della Lettera ai Romani. Eppure lui in Roma ancora non è giunto. </w:t>
      </w:r>
    </w:p>
    <w:p w14:paraId="161D8D7E"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Lettera ai Romani. </w:t>
      </w:r>
    </w:p>
    <w:p w14:paraId="06C9E016"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Vi raccomando Febe, nostra sorella, che è al servizio della Chiesa di Cencre: accoglietela nel Signore, come si addice ai santi, e assistetela in qualunque cosa possa avere bisogno di voi; anch’essa infatti ha </w:t>
      </w:r>
      <w:r w:rsidRPr="00284585">
        <w:rPr>
          <w:rFonts w:ascii="Arial" w:hAnsi="Arial" w:cs="Arial"/>
          <w:i/>
          <w:iCs/>
          <w:sz w:val="24"/>
          <w:szCs w:val="24"/>
        </w:rPr>
        <w:lastRenderedPageBreak/>
        <w:t>protetto molti, e anche me stesso. Salutate Prisca e Aquila, miei collaboratori in Cristo Gesù. Essi per salvarmi la vita hanno rischiato la loro testa, e a loro non io soltanto sono grato, ma tutte le Chiese del mondo pagano. Salutate anche la comunità che si riunisce nella loro casa. Salutate il mio amatissimo Epèneto, che è stato il primo a credere in Cristo nella provincia dell’Asia. Salutate Maria, che ha faticato molto per voi.</w:t>
      </w:r>
    </w:p>
    <w:p w14:paraId="09A66025"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Salutate Andrònico e Giunia, miei parenti e compagni di prigionia: sono insigni tra gli apostoli ed erano in Cristo già prima di me. Salutate Ampliato, che mi è molto caro nel Signore. Salutate Urbano, nostro collaboratore in Cristo, e il mio carissimo Stachi. Salutate Apelle, che ha dato buona prova in Cristo. Salutate quelli della casa di Aristòbulo. Salutate Erodione, mio parente. Salutate quelli della casa di Narciso che credono nel Signore. Salutate Trifona e Trifòsa, che hanno faticato per il Signore. Salutate la carissima Pèrside, che ha tanto faticato per il Signore. Salutate Rufo, prescelto nel Signore, e sua madre, che è una madre anche per me. Salutate Asìncrito, Flegonte, Erme, Pàtroba, Erma e i fratelli che sono con loro. Salutate Filòlogo e Giulia, Nereo e sua sorella e Olimpas e tutti i santi che sono con loro. Salutatevi gli uni gli altri con il bacio santo. Vi salutano tutte le Chiese di Cristo. 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w:t>
      </w:r>
    </w:p>
    <w:p w14:paraId="4EC32F1A"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La fama della vostra obbedienza è giunta a tutti: mentre dunque mi rallegro di voi, voglio che siate saggi nel bene e immuni dal male. Il Dio della pace schiaccerà ben presto Satana sotto i vostri piedi. La grazia del Signore nostro Gesù sia con voi. Vi saluta Timòteo mio collaboratore, e con lui Lucio, Giasone, Sosìpatro, miei parenti. Anch’io, Terzo, che ho scritto la lettera, vi saluto nel Signore. Vi saluta Gaio, che ospita me e tutta la comunità. Vi salutano Erasto, tesoriere della città, e il fratello Quarto. 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16,1-27). </w:t>
      </w:r>
    </w:p>
    <w:p w14:paraId="30F2D31C"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L’Apostolo Paolo è come il sommo sacerdote dell’Antico Testamento. Il sommo sacerdote portava sul petto, quando indossava gli abita sacerdotali, tutte le tribù d’Israele. L’Apostolo Paolo porta nel cuore ogni membro del Corpo di Cristo.</w:t>
      </w:r>
    </w:p>
    <w:p w14:paraId="6E99AAC4"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Libro dell’Esodo. </w:t>
      </w:r>
    </w:p>
    <w:p w14:paraId="183919FE"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Con porpora viola e porpora rossa e con scarlatto fecero le vesti liturgiche per officiare nel santuario. Fecero le vesti sacre di Aronne, come il Signore aveva ordinato a Mosè. Fecero l’efod con oro, porpora </w:t>
      </w:r>
      <w:r w:rsidRPr="00284585">
        <w:rPr>
          <w:rFonts w:ascii="Arial" w:hAnsi="Arial" w:cs="Arial"/>
          <w:i/>
          <w:iCs/>
          <w:sz w:val="24"/>
          <w:szCs w:val="24"/>
        </w:rPr>
        <w:lastRenderedPageBreak/>
        <w:t>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61A6D141"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un’àgata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 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57B69C5A"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w:t>
      </w:r>
      <w:r w:rsidRPr="00284585">
        <w:rPr>
          <w:rFonts w:ascii="Arial" w:hAnsi="Arial" w:cs="Arial"/>
          <w:i/>
          <w:iCs/>
          <w:sz w:val="24"/>
          <w:szCs w:val="24"/>
        </w:rPr>
        <w:lastRenderedPageBreak/>
        <w:t xml:space="preserve">aveva ordinato a Mosè. Fecero la lamina, il diadema sacro d’oro puro, e vi scrissero sopra a caratteri incisi, come un sigillo, «Sacro al Signore». Vi fissarono un cordone di porpora viola, per porre il diadema sopra il turbante, come il Signore aveva ordinato a Mosè (Es 39,1-31). </w:t>
      </w:r>
    </w:p>
    <w:p w14:paraId="13991E90"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Gesù portò nel suo cuore sulla croce ogni singolo uomo che è vissuto, vive, vivrà sulla terra dall’inizio della creazione fino al giorno della Parusia. Per ogni uomo Lui ha espiato i peccati. Ora spetta ad ogni uomo lasciarsi riconciliare con il Padre dei cieli in Cristo per opera dello Spirito Santo e la mediazione di verità e di grazia della Chiesa una, santa, cattolica, apostolica. Quanto Gesù ha fatto dovrà fare ogni suo discepolo. Portare nel suo cuore dinanzi al Padre i peccati degli uomini, di ogni uomo, implorando perdono, ma anche offrendo la sua vita così come ha fatto Cristo Gesù.</w:t>
      </w:r>
    </w:p>
    <w:p w14:paraId="74362312"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bCs/>
          <w:sz w:val="24"/>
          <w:szCs w:val="24"/>
        </w:rPr>
        <w:t xml:space="preserve">Nono servizio: la sua carità cristologica senza misura. </w:t>
      </w:r>
      <w:r w:rsidRPr="00284585">
        <w:rPr>
          <w:rFonts w:ascii="Arial" w:hAnsi="Arial" w:cs="Arial"/>
          <w:sz w:val="24"/>
          <w:szCs w:val="24"/>
        </w:rPr>
        <w:t>Chiediamo: cosa è la carità cristologica? Possiamo rispondere con una sola parola: è far vivere Cristo nel nostro cuore e in tutto il nostro corpo, perché sia Lui ad amare ogni uomo con il suo vero amore di salvezza e di redenzione, di giustificazione e di santificazione. Se Cristo Gesù non vive in noi, noi ameremo sempre con il nostro cuore e il nostro amore è solo umano, mai potrà essere soprannaturale e mai potrà creare un frutto soprannaturale. Ecco come l’Apostolo Paolo rivela questa carità operante in lui:</w:t>
      </w:r>
    </w:p>
    <w:p w14:paraId="5BEC628C"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Lettera ai Galati.</w:t>
      </w:r>
    </w:p>
    <w:p w14:paraId="168D7C30"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Sono stato crocifisso con Cristo, e non vivo più io, ma Cristo vive in me. E questa vita, che io vivo nel corpo, la vivo nella fede del Figlio di Dio, che mi ha amato e ha consegnato se stesso per me (Gal 2,19-20). </w:t>
      </w:r>
    </w:p>
    <w:p w14:paraId="4CE2036C"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Senza questa vita di Cristo in Paolo, mai lui avrebbe potuto fare ciò che Lui ha fatto – consumarsi per amore della salvezza di ogni uomo – e mai avrebbe potuto scrivere quanto lui ha scritto o insegnare quanto lui ha insegnato. Solo un cuore nel quale vive per intero Cristo Gesù può essere maestro con le parole e con le opere alla maniera dell’Apostolo Paolo. Ecco cosa lui scrive sulla carità:</w:t>
      </w:r>
    </w:p>
    <w:p w14:paraId="15AA12BD"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Prima Lettera ai Corinzi. </w:t>
      </w:r>
    </w:p>
    <w:p w14:paraId="389DA198"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124D2242"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Lettera ai Romani. </w:t>
      </w:r>
    </w:p>
    <w:p w14:paraId="3427EFE1"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lastRenderedPageBreak/>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(Rm 12,1-9-16). </w:t>
      </w:r>
    </w:p>
    <w:p w14:paraId="7B2A6386"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Quando noi non produciamo frutti di salvezza, redenzione, giustificazione, santificazione con la creazione della più pura fede in Cristo, il nostro è un amore umano e se è amore umano non appartiene né a Cristo, né allo Spirito Santo e neanche al Padre celeste. Se noi non amiamo con la carità di Cristo o meglio, se Cristo non ama con il nostro cuore con il suo amore soprannaturale, noi non convertiamo nessuno a Cristo e il Padre celeste per mezzo del suo Santo Spirito mai potrà riversare il suo amore nel nostri cuori. L’amore può essere versato solo nella conversione e nell’incorporazione a Cristo Gesù. Conversione e incorporazione sono però il frutto della nostra carità cristologica. Se Cristo non vive tutto in noi, non c’è vera carità e di conseguenza l’uomo rimane nella sua umanità ereditata da Adamo. Ecco come la Lettera ai Romani ci rivela questo mistero:</w:t>
      </w:r>
    </w:p>
    <w:p w14:paraId="24391540"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Lettera ai Romani. </w:t>
      </w:r>
    </w:p>
    <w:p w14:paraId="3CF0FE9C"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04646FA8"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Possiamo affermare che attraverso l’Apostolo Paolo Cristo Gesù ha potuto amare senza trovare mai nessun ostacolo. Lui si è dato tutto a Cristo e Cristo si </w:t>
      </w:r>
      <w:r w:rsidRPr="00284585">
        <w:rPr>
          <w:rFonts w:ascii="Arial" w:hAnsi="Arial" w:cs="Arial"/>
          <w:sz w:val="24"/>
          <w:szCs w:val="24"/>
        </w:rPr>
        <w:lastRenderedPageBreak/>
        <w:t>è dato interamente a Lui e questo dono vicendevole è avvenuto nello Spirito Santo.</w:t>
      </w:r>
    </w:p>
    <w:p w14:paraId="1C1C305D"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bCs/>
          <w:sz w:val="24"/>
          <w:szCs w:val="24"/>
        </w:rPr>
        <w:t xml:space="preserve">Decimo servizio: la sua preghiera per una vera fede cristologica. </w:t>
      </w:r>
      <w:r w:rsidRPr="00284585">
        <w:rPr>
          <w:rFonts w:ascii="Arial" w:hAnsi="Arial" w:cs="Arial"/>
          <w:sz w:val="24"/>
          <w:szCs w:val="24"/>
        </w:rPr>
        <w:t>L’Apostolo Paolo sa che solo lo Spirito Santo può introdurre una mente nella conoscenza della verità rivelata che avvolge Gesù Signore. Lui può anche scrivere le più belle pagine, ma se lo Spirito Santo non viene e non apre la mente alla conoscenza della verità, le nostre parole rimangono pietre per la mente. Invece viene lo Spirito Santo e le pietre iniziano a parlare. Ecco allora la metodologia dell’Apostolo Paolo: come prega per sé perché il Signore gli dia per mezzo del suo Santo Spirito una parola giusta, così anche prega per tutte le persone da lui evangelizzate affinché il Signore le riempia del suo Spirito di sapienza, intelligenza, consiglio, scienza perché possano conoscere tutta la verità di Cristo Signore racchiusa nelle parole da lui predicate. Questa preghiera dall’Apostolo Paolo è elevata a Dio senza interruzione. Essa è necessaria perché vi sia comunione tra chi parla e chi ascolta. Chi parla deve parlare nello Spirito Santo e chi ascolta deve ascoltare nello Spirito Santo e nello Spirito Santo comprendere. È lo Spirito Santo la comunione tra chi parla e chi ascolta. Perché questa comunione sia possibile anche chi parla e chi ascolta devono lasciarsi governare dallo Spirito del Signore. Tutto deve avvenire per opera dello Spirito del Signore.  Nulla avviene senza lo Spirito di Dio.</w:t>
      </w:r>
    </w:p>
    <w:p w14:paraId="00781956"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1A70988A"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Se Cristo Gesù viene eleminato dal mistero della fede anche solo in una sua piccolissima verità, la nostra fede in Lui è nella grande sofferenza. Se è nella grande sofferenza la fede in Cristo, necessariamente sarà in grande sofferenza la fede nello Spirito Santo e nel Padre, la fede nella Chiesa e nella sua missione, la fede nei suoi ministri e in ogni altro membro del suo corpo. Ecco perché è giusto che dedichiamo qualche parola affinché vengano messe in luce le due più gravi assenze che sono avvenute nella nostra religione: l’assenza di Cristo Gesù sia dalla fede che dalla carità. Ecco due domande alle quali siamo chiamati a rispondere: quando si toglie Cristo Gesù dalla fede? Quando invece si toglie dalla carità? Rispondendo a queste due domande, una grande luce potrà illuminare la nostra santissima religione che è legame indissolubile con Cristo Signore. Ci guidi lo Spirito Santo con la sua sapienza, intelligenza, scienza e luce divina e soprannaturale. Ecco la risposta alle due domande: </w:t>
      </w:r>
    </w:p>
    <w:p w14:paraId="6C98A49F"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Se noi diciamo che la nostra fede è interamente fondata sulla Rivelazione (Scrittura), compresa alla luce di ogni insegnamento dello Spirito Santo (Tradizione), insegnamento verificato dal Magistero, questa unica sorgente della </w:t>
      </w:r>
      <w:r w:rsidRPr="00284585">
        <w:rPr>
          <w:rFonts w:ascii="Arial" w:hAnsi="Arial" w:cs="Arial"/>
          <w:sz w:val="24"/>
          <w:szCs w:val="24"/>
        </w:rPr>
        <w:lastRenderedPageBreak/>
        <w:t xml:space="preserve">verità della salvezza ha sempre attestato – ne danno conferma il sangue fisico dei martiri e il sangue spirituale dei confessori della fede – che solo Cristo è il Redentore e il Salvatore. Se oggi Cristo Gesù non è più il Redentore e il Salvatore, la conclusione dovrà essere solo una: è cambiata la sorgente della verità sulla quale finora la nostra fede veniva edificata. Poiché spetta al Magistero dare la verità della Scrittura e della Tradizione, sempre sotto il governo pieno dello Spirito Santo, dobbiamo attestare o che è cambiato il Magistero oppure che il Magistero non è più capace di porre un argine a questa deriva della nostra purissima fede. Perché si deve trarre necessariamente questa conclusione? Perché la Scrittura e la Tradizione sono verità immutabili in eterno. Chi può mutare è solo il Magistero. È esso la voce viva dello Spirito Santo, voce viva della Scrittura e della Tradizione. Essendo esso la voce viva della Scrittura, della Tradizione, se Scrittura e Tradizione vengono alterate nella loro verità, spetta al Magistero intervenire con immediatezza perché tutto lo splendore della verità venga rimesso nella Scrittura e nella Tradizione. Se però il Magistero interviene e coloro che sono voce del Magistero sempre nello Spirito Santo, con diaboliche artificiosità, trasformano tutta la sana dottrina del Magistero, allora la responsabilità è di tutti coloro che in autonomia si fanno voce del Magistero, della Tradizione, della Scrittura. Ma sempre la responsabilità ricade sul Magistero. Spetta ad esso intervenire sia a livello di Chiesa universale e sia a livello di Chiesa particolare al fine di riportare la verità di Cristo sul candelabro in modo che tutti si lascino illuminare da essa. Se esso non interviene allora la responsabilità è solo sua. </w:t>
      </w:r>
    </w:p>
    <w:p w14:paraId="36F05FD6" w14:textId="77777777" w:rsidR="00284585" w:rsidRPr="00284585" w:rsidRDefault="00284585" w:rsidP="00284585">
      <w:pPr>
        <w:spacing w:after="120" w:line="240" w:lineRule="auto"/>
        <w:jc w:val="both"/>
        <w:rPr>
          <w:rFonts w:ascii="Arial" w:hAnsi="Arial" w:cs="Arial"/>
          <w:i/>
          <w:iCs/>
          <w:sz w:val="24"/>
          <w:szCs w:val="24"/>
        </w:rPr>
      </w:pPr>
      <w:r w:rsidRPr="00284585">
        <w:rPr>
          <w:rFonts w:ascii="Arial" w:hAnsi="Arial" w:cs="Arial"/>
          <w:sz w:val="24"/>
          <w:szCs w:val="24"/>
        </w:rPr>
        <w:t xml:space="preserve">Ecco oggi le due grandi sorgenti che hanno trasformato la loro natura: da una parte c’è il Magistero che non interviene con tempestività per eliminare le voci maligne che insegnano ogni verità contraria a Cristo Gesù, anzi a volte si ha l’impressione che sia lo stesso Magistero a dare incremento a queste voci maligne senza alcun rispetto per la verità di Cristo Gesù. Dall’altra parte ci sono queste voci maligne, che a causa della debolezza del Magistero, hanno assunto loro il pieno governo della verità e la trasformano a loro piacimento. Se poi queste voci maligne vengono innalzate per essere Magistero in mezzo al popolo di Dio, si comprenderà che è veramente la fine per la verità di Cristo Gesù. </w:t>
      </w:r>
    </w:p>
    <w:p w14:paraId="3E995E8C"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Ecco una ulteriore risposta: Dio è amore eterno. L’amore eterno di Dio è il suo Figlio Unigenito, nella comunione eterna dello Spirito Santo. L’uomo, chiamato per creazione ad amare Dio e ogni altro uomo, se vuole vivere questa sua vocazione di creazione, deve attingere perennemente il suo amore nel Figlio suo. Avendo l’uomo disobbedito al comando del suo Signore, non è più capace di vivere la sua vocazione di natura. Se oggi vuole amare deve attingere ogni amore in Cristo Gesù. Come attingerà questo amore? Divenendo per la fede nel suo nome e per nuova nascita da acqua e da Spirito Santo, corpo del suo corpo, vita della sua vita. Se non diviene Corpo di Cristo non può amare. Se si separa dal Corpo di Cristo, mai potrà amare. Amerà se rimarrà sempre Corpo di Cristo e rimane Corpo di Cristo solo se vive la vita di Cristo, vita cioè di purissima obbedienza ad ogni Parola di Cristo Gesù. Questo principio è universale e vale per ogni uomo. Cristo è la sorgente del vero amore. Cristo è il dono che il Padre ci ha fatto. Chi accoglie questo dono rispettando la verità del dono, sa amare e amerà sempre con amore universale. Chi non accoglie Cristo o non rispetta la </w:t>
      </w:r>
      <w:r w:rsidRPr="00284585">
        <w:rPr>
          <w:rFonts w:ascii="Arial" w:hAnsi="Arial" w:cs="Arial"/>
          <w:sz w:val="24"/>
          <w:szCs w:val="24"/>
        </w:rPr>
        <w:lastRenderedPageBreak/>
        <w:t xml:space="preserve">verità del suo amore, mai potrà amare: né se stesso, né il suo Creatore e Signore, né l’uomo e neanche le altre creature, perché amare è rispettare la verità sia del Creatore che di ogni altra sua creatura. Questo significa che quando Cristo Gesù è rifiutato, l’uomo rimane nella sua incapacità di natura di amare. Pensare pertanto ad una ecologia antropologia senza la vera fede in Cristo Signore è impossibile. Così come è impossibile pensare ad una vera antropologia senza Cristo Gesù. Cristo e solo Lui è la sorgente del vero amore. Chi vuole amare secondo verità deve necessariamente divenire con Cristo una sola vita. </w:t>
      </w:r>
    </w:p>
    <w:p w14:paraId="1CCCF77B"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Se Cristo non è solo la verità della vera carità, ma è anche la sorgente eterna di essa nella sua umanità, come è possibile che oggi i discepoli di Gesù abbiano deciso di elevare ogni uomo a sorgente della “verità” della vera carità? Noi sappiamo che nessuna verità universale potrà essere dichiarata falsa da una “verità” particolare. Se è vera la verità universale sono false le “verità” particolari che negano la verità universale di Cristo Gesù. Se sono vere le “verità” particolari che dichiarano Cristo Gesù non più necessario per vivere la carità, dovrà essere falsa la verità universale che dichiara Cristo Gesù la sola sorgente eterna della vera carità. Se è vero che Cristo Gesù è la sorgente universale della vera carità, ogni verità particolare che viene elevata a vera verità della carità è falsa. Da dove è possibile riconoscere che solo la verità universale della vera carità è vera, mentre tutte le altre sono false? Dalla storia. La storia vissuta dall’uomo senza Cristo e che conduce l’uomo di falsità in falsità e di morte in morte, attesta che senza Cristo Signore, la sua sorgente eterna e universale dell’amore, mai l’uomo sarà capace di amare.</w:t>
      </w:r>
    </w:p>
    <w:p w14:paraId="7E3EDC42" w14:textId="77777777" w:rsidR="00284585" w:rsidRPr="00284585" w:rsidRDefault="00284585" w:rsidP="00284585">
      <w:pPr>
        <w:spacing w:after="120" w:line="240" w:lineRule="auto"/>
        <w:jc w:val="both"/>
        <w:rPr>
          <w:rFonts w:ascii="Arial" w:hAnsi="Arial" w:cs="Arial"/>
          <w:i/>
          <w:iCs/>
          <w:sz w:val="24"/>
          <w:szCs w:val="24"/>
        </w:rPr>
      </w:pPr>
      <w:r w:rsidRPr="00284585">
        <w:rPr>
          <w:rFonts w:ascii="Arial" w:hAnsi="Arial" w:cs="Arial"/>
          <w:sz w:val="24"/>
          <w:szCs w:val="24"/>
        </w:rPr>
        <w:t>Oggi ci stiamo deformando nella mente e nel cuore. Pensiamo che ogni pensiero della mente sia buono. Crediamo che è ogni moto del cuore sia verso ciò che è oggettivamente bene e sia verso ciò che oggettivamente male siano la stessa cosa. Da un lato si confessa la verità di Cristo e dall’altro si accoglie il pensiero del mondo sull’amore. Cristo e il pensiero del mondo sono l’uno la negazione dell’altro. Se si accoglie Cristo si deve rinnegare il mondo. Se si accoglie il mondo necessariamente si dovrà rinnegare Cristo  Gesù. Non può la Chiesa confessare insieme Cristo e il mondo e proclamare l’uno e l’altro veri. Cristo chiede la conversione alla sua Parola, chiede il rinnegamento da tutto ciò che è male. Chiede che si prenda la sua croce e si segua solo Lui. È una richiesta di totale consegna a Lui.</w:t>
      </w:r>
    </w:p>
    <w:p w14:paraId="4C94C11E"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Alla luce di quanto detto finora dobbiamo e possiamo dedurre una sola conclusione: Oggi il pensiero del mondo ha conquistato mente e cuore dei discepoli di Gesù. Non è più il pensiero di Cristo che governa il cristiano, ma il pensiero del mondo. Noi sappiamo che il pensiero del mondo nega il pensiero di Cristo Gesù, ma anche il pensiero di Cristo nega il pensiero del mondo. Poiché è l’accoglienza del pensiero di Cristo che fa un vero cristiano, dobbiamo concludere che oggi il cristiano sta decretando la morte del cristiano. Perché sta decretando la morte del cristiano? Perché ha decretato che Cristo Gesù e gli altri sono sullo stesso piano, senza alcuna differenza. Il pensiero di Cristo e il pensiero del mondo sono alla pari, anzi il pensiero del mondo ha la priorità sul pensiero di Cristo Gesù. Affermando questo, noi condanniamo l’uomo a vivere di non vero amore, non vera carità, non vera giustizia, non vera umanità.</w:t>
      </w:r>
    </w:p>
    <w:p w14:paraId="01C18088"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lastRenderedPageBreak/>
        <w:t>Di chi è la responsabilità di questo disastro antropologico frutto del disastro cristologico? La responsabilità è prima di tutti degli Apostoli del Signore, mandati nel mondo per fare discepoli tutti i popoli, battezzandoli nel nome del padre e del Figlio e dello Spirito Santo. Dicendo i cristiani che con gli uomini il cristiano si deve relazione in fratellanza, presentandosi uguale ad ogni altro uomo, e non come qualcuno che ha qualcosa infintamente ed eternamente in più da donare e il più da donare è Cristo Gesù, la Carità del Padre a noi data per la nostra vita eterna, altro non facciamo se non dichiarare la non utilità di Cristo, la sua inutilità. Ma così permettendo, l’Apostolo del Signore, dal momento che non corregge l’errore, la falsità, la menzogna, permette che lui stesso sia dichiarato non utile, anzi inutile all’uomo. A che serve un Apostolo del Signore se anche lui si deve relazionare in fratellanza e non può chiedere alcuna conversione a Cristo? A nulla. Dichiara se stesso un essere inutile, vano. Non solo dichiara se stesso un essere inutile e vano, anche la Chiesa di Dio dichiara una “istituzione” inutile e vana, dal momento che anch’essa deve relazionarsi in fratellanza e non in conversione. Tanta stoltezza è il frutto di una missione e di una responsabilità non esercitata. Ma di ogni responsabilità non esercitata si deve rendere conto in eterno quando saremo dinanzi al nostro Supremo Giudice che è Cristo Gesù.</w:t>
      </w:r>
    </w:p>
    <w:p w14:paraId="776C92B5"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Sul Magistero offriamo ora alcuni principi che regolano il retto esercizio della potestà ad esso conferita da Cristo Gesù e dallo Spirito Santo. </w:t>
      </w:r>
    </w:p>
    <w:p w14:paraId="1B451787" w14:textId="77777777" w:rsidR="00284585" w:rsidRPr="00284585" w:rsidRDefault="00284585" w:rsidP="00284585">
      <w:pPr>
        <w:spacing w:after="120" w:line="240" w:lineRule="auto"/>
        <w:jc w:val="both"/>
        <w:rPr>
          <w:rFonts w:ascii="Arial" w:hAnsi="Arial" w:cs="Arial"/>
          <w:b/>
          <w:bCs/>
          <w:sz w:val="24"/>
          <w:szCs w:val="24"/>
        </w:rPr>
      </w:pPr>
      <w:r w:rsidRPr="00284585">
        <w:rPr>
          <w:rFonts w:ascii="Arial" w:hAnsi="Arial" w:cs="Arial"/>
          <w:b/>
          <w:bCs/>
          <w:sz w:val="24"/>
          <w:szCs w:val="24"/>
        </w:rPr>
        <w:t xml:space="preserve">PRIMO PRINCIPIO: dalla e secondo la volontà del Conferente. </w:t>
      </w:r>
    </w:p>
    <w:p w14:paraId="44A4647E"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Ogni Apostolo di Cristo Gesù  - e l’Apostolo Paolo lo sa bene, perché lo sa nello Spirito Santo – deve sapere che ogni potere ricevuto va sempre vissuto dalla volontà di colui che glielo ha conferito. È questa oggi la vera crisi dei ministeri: l’uso del potere legato al proprio ministero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sempre tutto deve essere usato. Mai dalla volontà dell’uomo.</w:t>
      </w:r>
    </w:p>
    <w:p w14:paraId="71B0166E"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bCs/>
          <w:sz w:val="24"/>
          <w:szCs w:val="24"/>
        </w:rPr>
        <w:t xml:space="preserve">SECONDO PRINCIPIO: mai dalla volontà dell’uomo. </w:t>
      </w:r>
      <w:r w:rsidRPr="00284585">
        <w:rPr>
          <w:rFonts w:ascii="Arial" w:hAnsi="Arial" w:cs="Arial"/>
          <w:sz w:val="24"/>
          <w:szCs w:val="24"/>
        </w:rPr>
        <w:t>Una seconda grave crisi oggi è questa: chi nella Chiesa conferisce un mandato canonico vuole, spesso anche costringe chi il mandato ha ricevuto, a vivere i doni dello Spirito Santo, carismi, vocazioni, missioni, dalla sua volontà. Quando questo accade ci troviamo dinanzi ad una vera idolatria. Il conferente un mandato canonico non è il Datore dei doni dello Spirito Santo. Mai lui potrà prendere il posto dello Spirito Santo. Se prende il posto dello Spirito Santo, compie un atto di vera usurpazione, compie un vero atto di idolatria. È peccato gravissimo dinanzi a Dio e agli uomini. Nessun uomo può intromettersi tra o Spirito Santo e un cuore chiamato a mettere ogni dono dall’Alto a servizio di Cristo e del suo Vangelo. Ecco perché mai dobbiamo dimenticare che il mandato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w:t>
      </w:r>
    </w:p>
    <w:p w14:paraId="0B595FF1"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bCs/>
          <w:sz w:val="24"/>
          <w:szCs w:val="24"/>
        </w:rPr>
        <w:lastRenderedPageBreak/>
        <w:t xml:space="preserve">TERZO PRINCIPIO: l’obbligatoria vigilanza. </w:t>
      </w:r>
      <w:r w:rsidRPr="00284585">
        <w:rPr>
          <w:rFonts w:ascii="Arial" w:hAnsi="Arial" w:cs="Arial"/>
          <w:sz w:val="24"/>
          <w:szCs w:val="24"/>
        </w:rPr>
        <w:t>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w:t>
      </w:r>
    </w:p>
    <w:p w14:paraId="7EC25C44"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bCs/>
          <w:sz w:val="24"/>
          <w:szCs w:val="24"/>
        </w:rPr>
        <w:t xml:space="preserve">QUARTO PRINCIPIO: responsabilità chi è mandato a indagare. </w:t>
      </w:r>
      <w:r w:rsidRPr="00284585">
        <w:rPr>
          <w:rFonts w:ascii="Arial" w:hAnsi="Arial" w:cs="Arial"/>
          <w:sz w:val="24"/>
          <w:szCs w:val="24"/>
        </w:rPr>
        <w:t xml:space="preserve">Nella Chiesa,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della storia e mai dal loro pensiero o dal pensiero di altri, fossero anche coloro dai quali sono stati incaricati per produrre l’indagine sulla storia che essi sono chiamati ad esaminare. </w:t>
      </w:r>
    </w:p>
    <w:p w14:paraId="015A93FE"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bCs/>
          <w:sz w:val="24"/>
          <w:szCs w:val="24"/>
        </w:rPr>
        <w:t xml:space="preserve">QUINTO PRINCIPIO: Abusi commessi nel nome di Dio. </w:t>
      </w:r>
      <w:r w:rsidRPr="00284585">
        <w:rPr>
          <w:rFonts w:ascii="Arial" w:hAnsi="Arial" w:cs="Arial"/>
          <w:sz w:val="24"/>
          <w:szCs w:val="24"/>
        </w:rPr>
        <w:t xml:space="preserve">Quanto stiamo dicendo, sono regole semplici che vanno sempre rispettate. Invece oggi non solo esse vengono calpestate, addirittura si vorrebbero abrogare in nome di chi poi nessuno lo sa. Anche il mandato di predicare il Vangelo va esercitato secondo la verità del Vangelo e non secondo le regole dettate da questo o da quell’altro, spesso senza nessuna autorità, se non l’autorità della menzogna e della falsità. È questo oggi l’abisso nel quale siamo precipitati: in nome di un potere ministeriale, separato e distaccato, tagliato dalla volontà dello Spirito Santo, commettiamo gravi crimini. Infatti ogni coscienza che viene calpestata in nome di questo potere è un crimine davanti al Signore. Ora lo Spirito Santo non può comandare di calpestare una coscienza. Mai. Eppure oggi in nome del potere che si crede assoluto e separato dallo Spirito Santo, le coscienze vengono calpestate e le vite vengono stroncate, recise come i rami di un albero. Sempre però in nome di questo potere divino assoluto. Il ministro di Cristo mai deve pensare di poterlo esercitare secondo il suo arbitrio. Lo deve invece sempre esercitare secondo la più pura volontà dello Spirito Santo. Il potere è conferito dallo Spirito del Signore e secondo lo Spirito del Signore esso va sempre esercitato. </w:t>
      </w:r>
    </w:p>
    <w:p w14:paraId="0AEC3159"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bCs/>
          <w:sz w:val="24"/>
          <w:szCs w:val="24"/>
        </w:rPr>
        <w:t xml:space="preserve">SESTO PRINCIPIO: sempre dalla volontà dello Spirito Santo. </w:t>
      </w:r>
      <w:r w:rsidRPr="00284585">
        <w:rPr>
          <w:rFonts w:ascii="Arial" w:hAnsi="Arial" w:cs="Arial"/>
          <w:sz w:val="24"/>
          <w:szCs w:val="24"/>
        </w:rPr>
        <w:t xml:space="preserve">Ecco allora la purissima regola che sempre dovrà osservare chi possiede un potere che gli viene dal suo ministero, qualsiasi ministero, dai più bassi a quelli alti, a quelli altissimi: quanto sto pensando, quanto sto volendo, quanto sto ordinando viene dalla mia volontà o dalla volontà dello Spirito Santo?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il potere lo </w:t>
      </w:r>
      <w:r w:rsidRPr="00284585">
        <w:rPr>
          <w:rFonts w:ascii="Arial" w:hAnsi="Arial" w:cs="Arial"/>
          <w:sz w:val="24"/>
          <w:szCs w:val="24"/>
        </w:rPr>
        <w:lastRenderedPageBreak/>
        <w:t xml:space="preserve">eserciterà secondo perfetta verità e giustizia. Chi sbaglia, chi cade, è solo lui il responsabile di ogni ingiustizia e di ogni delitto perpetrato in nome di un potere divino esercitato in modo illegittimo e contro lo Spirito Santo. </w:t>
      </w:r>
    </w:p>
    <w:p w14:paraId="222DCE0B"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Offriamo ora una breve riflessione circa l’uso delle chiavi per sciogliere e legare nella Chiesa di Dio, Dice Gesù a Simon Pietro: “A te darò le chiavi del regno dei cieli: tutto ciò che legherai sulla terra sarà legato nei cieli, e tutto ciò che scioglierai sulla terra sarà sciolto nei cieli”. Le chiavi consegnate da Cristo Gesù a Pietro sono due: La Divina Scrittura e lo Spirito Santo. Né la Divina Scrittura senza lo Spirito Santo e né lo Spirito Santo senza la Divina Scrittura. Con queste due chiavi potrà sempre chiudere le porte alla falsità perché non entri nella Chiesa fondata su di Lui e sempre con queste due chiavi potrà aprire le porte della Chiesa fondata su di Lui a tutta la verità verso la quale lui, Simon Pietro, sempre si dovrà lasciare condurre dallo Spirito Santo. Vi è una terza chiave a lui sempre necessaria: l’ascolto dei suoi fratelli Apostoli o Vescovi che con lui portano il peso della creazione del regno di Dio nei cuori e di ogni altro membro del corpo di Cristo. Questa terza chiave sempre dovrà essere unita alle altre due. Perché questa terza chiave dovrà essere sempre unita alle altre due? Perché la responsabilità della decisione finale di aprire le porte alla pienezza della verità e di chiuderle alla falsità spetta a lui e a lui soltanto. Questa responsabilità è di Pietro per la Chiesa universale ed è di ogni altro Vescovo, sempre in comunione gerarchica con Pietro, per le Chiese locali da essi governate. </w:t>
      </w:r>
    </w:p>
    <w:p w14:paraId="52464F81"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Scrittura e Spirito Santo chiedono ad ogni discepolo la perfetta conformazione a Gesù, il Sofferente per amore. Perché Simon Pietro parli dalla Divina Rivelazione e dalla verità dello Spirito Santo è necessario che lui, come Cristo Gesù, cresca in sapienza e grazia e questo avviene per una piena obbedienza ad ogni Parola del Vangelo. Più Simon Pietro si libererà anche di un solo peccato di pensiero, invisibile agli occhi del mondo, ma visibile agli occhi di Dio, e più  potrà usare le chiavi secondo il volere del Padre celeste. Ma c’è una quarta chiave che a Lui serve. Questa chiave è il cuore di Maria, la Madre a Lui affidata ai piedi della croce da Cristo Gesù Crocifisso. Lui deve amare la Chiesa con il cuore della Vergine Maria. Amandola con questo cuore sempre saprà come riversare in essa tutta la divina verità del mistero del Figlio suo. Quando Cristo Gesù si eclissa dalla Chiesa è segno che il cuore di Maria né vive secondo pienezza di amore nel cuore di Pietro e neanche nel cuore degli altri membri del corpo di Cristo. </w:t>
      </w:r>
    </w:p>
    <w:p w14:paraId="6E64DF57"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La Chiesa è Apostolica. Ecco ora una riflessione che ci rivela chi crede nella Chiesa Apostolica e chi invece non crede. Credo nella Chiesa apostolica (καὶ Ἀποστολικὴν Ἐκκλησίαν).  La nostra fede è nella Chiesa Apostolica. Quando la fede nella Chiesa Apostolica è vera e quando essa è falsa? La nostra fede nella Chiesa Apostolica è vera se dimoriamo nella Chiesa edificata da Gesù sul fondamento della roccia di stabilità che è Simon Pietro. Ma questo ancora non è sufficiente. La nostra fede nella Chiesa Apostolica è vera quando il Vescovo che è il nostro Pastore è nella successione apostolica ininterrotta. Pietro e gli Apostoli in comunione con Pietro, nella successione apostolica ininterrotta, ci fanno vera Chiesa di Cristo Gesù. Se il Pastore che ci conduce sul territorio non è in comunione gerarchica con il Pastore della Chiesa universale, che è solo il successore di Pietro, non siamo nella Chiesa apostolica. Tutto questo ancora non basta. Siamo vera Chiesa Apostolica quando ci lasciamo ammaestrare, </w:t>
      </w:r>
      <w:r w:rsidRPr="00284585">
        <w:rPr>
          <w:rFonts w:ascii="Arial" w:hAnsi="Arial" w:cs="Arial"/>
          <w:sz w:val="24"/>
          <w:szCs w:val="24"/>
        </w:rPr>
        <w:lastRenderedPageBreak/>
        <w:t xml:space="preserve">santificare, governare dal Papa e dai Vescovi, ascoltando la loro Parola e ricevendo i doni di grazia che essi per divina costituzione devono dare ai credenti in Cristo Gesù fino al giorno della gloriosa Parusia di Cristo Signore. Chi si pone fuori anche di una sola di queste verità, mai potrà dire di essere di fede nella Chiesa apostolica. È fuori o perché non è condotto dai Pastori o perché i Pastori non vivono di vera, soprannaturale, celeste, comunione con Pietro, sotto la guida e la mozione dello Spirito Santo. </w:t>
      </w:r>
    </w:p>
    <w:p w14:paraId="2ED8FC1A"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L’ascolto non è per un momento. Esso deve essere assiduo. Non c’è un tempo in cui gli Apostoli non debbano essere ascoltati. Sono essi i dispensatori della purissima verità di Cristo Gesù, dei suoi doni di grazia e anche dello Spirito Santo. Sono essi che consacrano vescovi, presbiteri, diaconi. Sono essi che infondono lo Spirito Santo con l’imposizione delle mani. Sono essi che prendono le giuste decisioni per il bene di tutta la Chiesa. Ecco qual è la missione degli Apostoli: dare al mondo la purissima verità di Cristo nella sua completezza, senza tacere o modificare di essa neanche un solo atomo di verità. Ogni discepolo di Gesù ha il diritto di conoscere il suo Cristo, il suo Salvatore e Redentore secondo purezza di verità e di dottrina. </w:t>
      </w:r>
    </w:p>
    <w:p w14:paraId="554C2FB6"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Sulla successione apostolica ininterrotta, una meditazione scritta qualche anno addietro, di certo potrà aiutarci a scoprire le ragioni per cui essa necessariamente dovrà essere ininterrotta. È successione per generazione spirituale, per vera generazione spirituale: Nella fede e nella sana dottrina delle Chiesa una, santa, cattolica, apostolica, la gerarchica nasce per generazione. Dove non c’è “generazione” non c’è gerarchia vera. Senza generazione ogni gerarchia o è artificiale o è solamente legale. Ma queste due vie non appartengono alla nostra fede. Proviamo ad entrare in questo abissale mistero. Nell’oggi dell’eternità, che è un oggi senza tempo, il Padre genera il Figlio nello Spirito Santo. Il Figlio per generazione eterna è dal Padre. È eternamente dal Padre, sempre nella comunione di verità, luce, amore, giustizia, santità dello Spirito Santo. Come Lui vive questa divina ed eterna gerarchia per generazione? Essendo sempre rivolto verso il Padre, in ascolto della sua volontà. Il Figlio vive per fare la volontà del Padre. Anche nella sua incarnazione vive per fare la volontà del Padre. Sappiamo che Lui fa la volontà del Padre fino alla morte e alla morte di croce. In questa obbedienza nessuna creatura mai ha avuto il sopravvento. Lui ha vinto tutte le tentazioni. Nessuna lo ha vinto. Lui è l’Obbediente eterno.</w:t>
      </w:r>
    </w:p>
    <w:p w14:paraId="66CF30C8"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Il Figlio fattosi obbediente al Padre nello Spirito Santo fino alla morte, risuscita dal sepolcro. Il Padre lo riveste di luce immortale. Anche il suo corpo viene trasformato in luce. Cosa fa il Figlio Risorto? Genera nello Spirito Santo i suoi Apostoli, costituendoli sua luce, suo cuore, sua verità, sua giustizia, suo amore, sua vita, datori del suo Spirito Santo ad ogni uomo. Potranno vivere questa loro generazione nello Spirito Santo come vera vita di Cristo Gesù nel mondo, se saranno sempre rivolti verso Cristo Gesù, anche loro con una obbedienza che va fino alla morte e alla morte di croce. Se l’Apostolo del Signore non guarda senza alcuna interruzione verso Cristo Gesù allo stesso modo che Gesù guarda verso il Padre senza alcuna interruzione, la sua opera è vana.</w:t>
      </w:r>
    </w:p>
    <w:p w14:paraId="358F566D"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Perché la sua opera è vana? I sacramenti da lui celebrati non agiscono in virtù dell’ex opere operato e non invece per l’ex opere operantis? La sua opera è vana, </w:t>
      </w:r>
      <w:r w:rsidRPr="00284585">
        <w:rPr>
          <w:rFonts w:ascii="Arial" w:hAnsi="Arial" w:cs="Arial"/>
          <w:sz w:val="24"/>
          <w:szCs w:val="24"/>
        </w:rPr>
        <w:lastRenderedPageBreak/>
        <w:t xml:space="preserve">perché prima della celebrazione dei sacramenti, occorre che lui effonda nei cuori lo Spirito della conversione che è lo Spirito di adesione alla Parola di Cristo Gesù. Se non è obbediente a Cristo come Cristo è obbediente al Padre, lo Spirito Santo a poco a poco si spegne e la parola che lui proferisce, non essendo Parola colmata di Spirito Santo, anche se entra nell’orecchio di chi ascolta non giunge fino al cuore, non lo trafigge come la Parola di Pietro, ricolma di Spirito Santo trafisse i cuori dei suoi uditori (cfr. At 2,37). Il cuore rimane freddo e torna alle sue quotidiane occupazioni come se nulla avesse ascoltato. Può anche amministrare i sacramenti, ma se il cuore è di pietra, il sacramento rischia la vanità. </w:t>
      </w:r>
    </w:p>
    <w:p w14:paraId="56F37168"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L’Apostolo del Signore genera nello Spirito Santo il Presbitero. Anche il Presbitero, generato dall’Apostolo di Cristo, deve sempre essere rivolto verso l’Apostolo di Cristo, prestando a Lui una obbedienza fino alla morte di croce. Se il Presbitero possiede nel suo cuore la vera legge della gerarchia per generazione, lui vivrà l’obbedienza indipendentemente se il suo Apostolo viva o non viva la sua obbedienza a Cristo Gesù. Se invece è privo di questo mistero nel suo cuore, penserà che la gerarchia è solo di origine legale o artificiale e si comporterà dinanzi ad essa come si comporta dinanzi ad ogni altra legge. Mi va di osservarla, la osservo. Non mi va di osservarla, la trasgredisco. Osservarla o non osservala è solo una questione superficiale.</w:t>
      </w:r>
    </w:p>
    <w:p w14:paraId="54528C81"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Non si tratta invece di una questione superficiale, ma di una vera questione essenziale, potremmo dire di ontologia cristica ed ecclesiale. Se oggi occorre una riforma da operare nella Chiesa, essa è una sola: scrivere il vero mistero della Chiesa in ogni cuore. Questo mistero da scrivere riguarda il Papa che è il Pastore di tutta la Chiesa ed è il custode dotato del carisma dell’infallibilità nell’annuncio della verità di Cristo Signore, dalla quale è la verità del Padre e dello Spirito Santo, dell’universo visibile e invisibile, del tempo e dell’eternità, della salvezza ma anche della perdizione. Questo mistero riguarda il Successore degli Apostoli, che è il Vescovo, che della Chiesa locale è il fondamento visibile della sua unità in Cristo e della sua verità che sempre deve essere la verità di Cristo Signore. </w:t>
      </w:r>
    </w:p>
    <w:p w14:paraId="7DE51603"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Questo mistero riguarda il Presbitero che nella Parrocchia anche lui è il fondamento visibile dell’unità della sua comunità in Cristo e nell’Apostolo, che è il Vescovo, e per mezzo dell’Apostolo unità con il Papa. Riguarda anche il Diacono, il Cresimato, il Battezzato. Riguarda tutti i membri del corpo di Cristo che hanno ricevuto dallo Spirito Santo un particolare carisma, una specifica missione, una singolare e personale consacrazione o conformazione sacramentale a Cristo Signore. Se riusciremo a fare questa riforma dottrinale, dare cioè il mistero della Chiesa ad ogni figlio della Chiesa, allora veramente la Chiesa sarà Luce delle genti e Sale delle nazioni. Se il mistero ci sfugge, faremo della Chiesa una struttura come mille altre strutture, struttura legale, ma non divina.</w:t>
      </w:r>
    </w:p>
    <w:p w14:paraId="588A7988"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Ecco la vera struttura divina che è lo stesso mistero della Chiesa: Il Padre opera per il Figlio nello Spirito Santo. Il Figlio opera per gli Apostoli nello Spirito Santo. Gli Apostoli operano per i Presbiteri nello Spirito Santo. I Presbiteri operano per i fedeli laici nello Spirito Santo. Tutto il corpo di Cristo, fondato su Pietro e sugli Apostoli, può operare se perennemente rimane fondato su Cristo e per Cristo sul Padre, nello Spirito Santo. È questo il mistero che non è sottoposto a </w:t>
      </w:r>
      <w:r w:rsidRPr="00284585">
        <w:rPr>
          <w:rFonts w:ascii="Arial" w:hAnsi="Arial" w:cs="Arial"/>
          <w:sz w:val="24"/>
          <w:szCs w:val="24"/>
        </w:rPr>
        <w:lastRenderedPageBreak/>
        <w:t xml:space="preserve">discernimento della nostra umana intelligenza e razionalità. Oggi purtroppo ogni scienza psicologica, ogni antropologia, finanche la sana e santa agiografia viene scomodata per ridurre ad un fatto umano, fatto legale, superficiale questo mistero divino. </w:t>
      </w:r>
    </w:p>
    <w:p w14:paraId="53654DC4"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Anche a questo mistero va applicata la dossologia dell’Apostolo Paolo: “O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La verità e la grazia di ogni opera nella Chiesa sgorgano se questo mistero è vissuto nella sua purezza di verità e bellezza di dottrina. Se questo mistero viene letto dal pensiero dell’uomo, allora il canale della grazia e della verità si interrompe, i cuori rimangono di pietra e le menti di ferro. </w:t>
      </w:r>
    </w:p>
    <w:p w14:paraId="70653F9A"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Nel rispetto di questo mistero divino, chi è allora il Successore dell’Apostolo nella Chiesa del Dio vivente, Chiesa una, santa, cattolica, apostolica? In cosa consiste la sua missione? La sua missione è quella di illuminare ogni cuore con la verità e la luce che vengono dal cuore di Cristo Gesù. Lui attinge la verità e la luce dal cuore di Cristo Signore e la dona ad ogni figlio della comunità. La dona anche ad ogni altro uomo, affinché anche lui possa divenire parte del corpo di Cristo che è la Chiesa. Non solo l’Apostolo è verità e luce di Cristo; con la sua vita mostra ad ogni uomo come si vive nella verità e nella luce. Davanti alla Parola dell’Apostolo tutte le altre parole devono inginocchiarsi e mettersi in adorazione. Le altre dovranno essere rinnegate.</w:t>
      </w:r>
    </w:p>
    <w:p w14:paraId="7745EA42"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Tutte le altre parole devono essere considerate mai proferite. Questa è la vera regola della fede che si vive nella Chiesa una, santa, cattolica, apostolica. Questa legge vale anche per il Presbitero. Il Presbitero attinge la luce e la verità non solo dal cuore di Cristo, con il quale forma un solo cuore, la deve attingere anche dal cuore dell’Apostolo del Signore con il quale deve formare un solo cuore. Cuore di Cristo Gesù, cuore dell’Apostolo del Signore, cuore del Presbitero devono essere un solo cuore. Sono pertanto tutti in grande errore coloro che oggi insegnano la via diretta. In cosa consiste questa via diretta? Nel saltare la via della mediazione. Si attinge da Dio senza attingere in Cristo. Via errata. Via non percorribile. </w:t>
      </w:r>
    </w:p>
    <w:p w14:paraId="5038D4CB"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Si attinge in Cristo senza attingere nell’Apostolo. Via errata. Via non percorribile. Si attinge nella Scrittura, senza attingere nell’Apostolo. Via errata. Via non percorribile. Si attinge nel Presbitero, rinnegando l’Apostolo. Via errata. Via non percorribile. Un Presbitero mai si deve prestare a questo gioco. Un Presbitero mai si deve costituire cuore di giustizia e di verità senza il cuore dell’Apostolo del Signore. Se il Presbitero si costituisce cuore autonomo, introduce nella comunità dei figli di Dio un principio di morte che toglie la pace, perché toglie la vera vita nella comunità. Questo principio vale anche per tutti coloro che sono stati colmati dallo Spirito Santo di un carisma straordinario. Anche questi carismi sono soggetti alla legge della gerarchia, che non è legge di dispotismo, ma è legge di vita, legge di servizio, legge di discernimento e di attestazione che è lo Spirito ad agire. E lo Spirito è sempre Spirito della Chiesa. </w:t>
      </w:r>
    </w:p>
    <w:p w14:paraId="2F486276"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lastRenderedPageBreak/>
        <w:t>Un carisma mai potrà essere esercitato se non nella verità e santità della comunione gerarchica con i Pastori. Mai queste persone potranno sentirsi con la coscienza a posto perché esse attingono verità e luce in Cristo Gesù o nello Spirito Santo. Mai potranno sentirsi con la coscienza a posto perché uno o più Presbiteri sono dalla loro parte e le sostengono. Potrebbero avere dalla loro parte tutti i Presbiteri del mondo, ma se non divengono un solo cuore con il cuore dell’Apostolo, anche loro percorrono una via di errore. Nella Chiesa una, santa, cattolica, apostolica il cuore del Padre e il cuore di Cristo sono un solo cuore nello Spirito Santo. In questa Chiesa il cuore di Cristo e il cuore dell’Apostolo sono un solo cuore nello Spirito Santo.</w:t>
      </w:r>
    </w:p>
    <w:p w14:paraId="06F6263B"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In questa Chiesa il cuore dell’Apostolo e il cuore del Presbitero sono chiamati a formare un solo cuore nello Spirito Santo. Sempre in questa Chiesa il cuore di ogni discepolo di Gesù deve formare un solo cuore con il Presbitero, nel cui cuore vive il cuore dell’Apostolo, nel cui cuore vive il cuore di Cristo Gesù, nel cui cuore vive il cuore del Padre, nello Spirito Santo. Questa è la nostra gerarchia, la soprannaturale gerarchia, fuori dalla quale non vi è nessun dono né di luce e né di verità. </w:t>
      </w:r>
    </w:p>
    <w:p w14:paraId="2C256559"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Come si potrà comprendere, per vivere questo mistero veramente, realmente, occorre il rinnegamento di noi stessi, rinnegamento della nostra mente, del nostro cuore, della nostra sapienza, intelligenza e dottrina. La tentazione, mai come oggi, vuole che rinneghiamo il mistero. </w:t>
      </w:r>
    </w:p>
    <w:p w14:paraId="31ADDED9"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Volendo offrire ancora una parola di luce, in questo mistero della gerarchia per generazione chi è il Presbitero nella Chiesa di Dio, nella Chiesa una, santa, cattolica, apostolica? Qual è la sua missione? Cosa il Signore ha fatto di lui? Qual è il suo ministero nel mondo? Cosa sempre dovrà fare? Cosa mai non dovrà fare? Secondo il cuore purissimo del Padre dal quale ogni gerarchia procede, il Presbitero è voce di Cristo Signore. È presenza dello Spirito Santo. È verità del Padre. È luce del Vangelo. È grazia che redime e salva. È Cristo che ama. È via attraverso cui Cristo viene all’uomo e l’uomo va a Cristo. È l’edificatore del vero regno di Dio in mezzo agli uomini. È colui che ha consacrato a Cristo Gesù mente, cuore, volontà, anima, corpo. </w:t>
      </w:r>
    </w:p>
    <w:p w14:paraId="764B0AAA"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È colui che si è espropriato di sé per essere di Cristo. Chi è ancora il Presbitero nella Chiesa e nel mondo? È colui che deve mostrare la bellezza del Vangelo di Gesù Signore ad ogni uomo. Come si mostra la bellezza del Vangelo ad ogni uomo? Prima di tutto mostrando ad ogni uomo la bellezza della sua vita intessuta di Vangelo. Ma se la sua vita dovrà essere intessuta tutta di Vangelo, la prima sua bellezza dovrà essere quella di un servizio incondizionato al Vangelo. Il Presbitero dovrà essere solo servo del Vangelo, ma non di un suo vangelo, ma del Vangelo dello Spirito Santo. Dinanzi al Vangelo non esiste parentela, non esiste amicizia, non esiste compagnia, non esiste associazione di alcuna natura. </w:t>
      </w:r>
    </w:p>
    <w:p w14:paraId="37E501D0"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Dinanzi al Vangelo esiste solo il Vangelo. Ogni altro legame dinanzi al Vangelo dovrà essere dichiarato inesistente, se esso nuoce al Vangelo. Quando dinanzi al Vangelo esiste altro che non sia il Vangelo, è in questo istante che il Vangelo viene tradito, rinnegato, dichiarato morto nel nostro cuore. È in questo istante che ci si serve del Vangelo, ma non si serve il Vangelo, la verità, la luce, la bellezza del Vangelo. È in questo istante che il Vangelo viene ridotto a menzogna. Ma se </w:t>
      </w:r>
      <w:r w:rsidRPr="00284585">
        <w:rPr>
          <w:rFonts w:ascii="Arial" w:hAnsi="Arial" w:cs="Arial"/>
          <w:sz w:val="24"/>
          <w:szCs w:val="24"/>
        </w:rPr>
        <w:lastRenderedPageBreak/>
        <w:t xml:space="preserve">si riduce a menzogna il Vangelo, potrà rimanere sulla terra una qualche verità che non venga ridotta a menzogna? Quando il Vangelo diviene menzogna, tutto diviene menzogna. Anche la verità storica è dichiarata menzogna. </w:t>
      </w:r>
    </w:p>
    <w:p w14:paraId="67834B52"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C’è verità storica più grande della risurrezione di Gesù Signore? Eppure scribi e farisei pagarono i soldati perché negassero questa verità, dicendo che mentre essi dormivano, i discepoli avevano portato via il corpo di Gesù. Oggi si pagano molti cuori per dire e scrivere menzogne e falsità con una manciata di misera, effimera, gloria umana. Oggi si pagano molti cuori per predicare e insegnare menzogne e falsità partendo proprio dalla negazione della verità storica. Chi nega la verità del Vangelo sempre negherà la verità della storia. Chi nega la verità della storia mai potrà schierarsi per la verità del Vangelo. Infatti da tutti costoro il Vangelo è travisato, trasformato, ridotto a una favola anche nelle verità della salvezza eterna.</w:t>
      </w:r>
    </w:p>
    <w:p w14:paraId="32ED82EC"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Se ancora mi chiedo: Quanto è necessario un Presbitero alla Chiesa e al mondo? La risposta, sempre attinta dal cuore del Padre, così come esso è rivelato nella Scrittura Santa, non è meno sorprendente: Il Presbitero è necessario all’umanità più che il sole alla terra e alla Chiesa più che l’acqua all’uomo, più del pane di cui ci si nutre e più dell’aria che respiriamo. È più necessario di ogni altra cosa esistente sulla terra e nei cieli. Dal cuore del Vangelo questo è il Presbitero e questa la sua necessità. E tuttavia – ed è questa la sua fragilità – il Presbitero, se cade nella tentazione, da ministro del Cielo, si fa servo della falsità, della menzogna, dell’inganno. Se cade in tentazione, da via verso la salvezza diviene via verso la perdizione. </w:t>
      </w:r>
    </w:p>
    <w:p w14:paraId="5CC4746B"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Da ministro della luce si fa ministro delle tenebre. Dio ha posto la luce, la verità, la vita del suo popolo nelle mani dei suoi Presbiteri. Un Buon Presbitero è grazia di Dio e sempre questa grazia va chiesta al Signore. Tutto il corpo di Cristo deve implorare questa grazia. Se questa è la missione del Presbitero, lui può essere solo servo della verità di Cristo Signore, servo della verità dello Spirito Santo, servo della verità di ogni uomo, servo della verità del tempo e dell’eternità, servo della verità del singolo e di tutto il corpo di Cristo. Se il Presbitero è servo della verità, non potrà essere schiavo della menzogna, della falsità, dell’inganno. Se diviene schiavo della menzogna, le tenebre invadono la Chiesa e anche il mondo. Lui è il servo della verità. </w:t>
      </w:r>
    </w:p>
    <w:p w14:paraId="77B32128"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La verità è divina, eterna, storica, naturale, soprannaturale, rivelata, dedotta, argomentata, dinamica, definita, dogmatica, fuori di noi, in noi, personale, comunitaria. Quando si diviene stolti, insipienti, vani dinanzi alla verità della storia, sempre si diverrà stolti, insipienti, vani dinanzi alla verità divina, rivelata, dogmatica. Una verità sul Presbitero ancora va però detta: Il Presbitero è questa grandezza divina solo se rimane in eterno vero corpo presbiterale legato agli altri Presbiteri dalla comunione dello Spirito Santo secondo purissima carità e perfetta verità. Tutto questo potrà avvenire se rimane legato al suo Vescovo con un legame di purissima comunione gerarchica e di obbedienza come a Cristo Signore. In una visione di relazioni secondo il mondo ci si può anche chiedere se è cosa buona o non buona obbedire al proprio Vescovo. In una visione soprannaturale, evangelica, celeste, la questione neanche si pone. Per assurdo, se il Presbitero non volesse obbedire al suo Vescovo, dovrebbe obbedire sempre </w:t>
      </w:r>
      <w:r w:rsidRPr="00284585">
        <w:rPr>
          <w:rFonts w:ascii="Arial" w:hAnsi="Arial" w:cs="Arial"/>
          <w:sz w:val="24"/>
          <w:szCs w:val="24"/>
        </w:rPr>
        <w:lastRenderedPageBreak/>
        <w:t xml:space="preserve">al Vangelo e il Vangelo non è quello che il Presbitero si scrive, ma quello che il Vescovo gli dona. Anche il Presbitero è persona che sempre deve ricevere il Vangelo, sempre deve ricevere Cristo, sempre deve ricevere la verità. Ma anche questa è una proposizione di natura soprannaturale. Essa è senza valore se la propria visione è solo pagana, mondana, naturale. Sarà visione anche dall’idolatria e spesso dall’immoralità. </w:t>
      </w:r>
    </w:p>
    <w:p w14:paraId="2E0BF823"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Ma il Presbitero che parla per visione pagana, mondana, naturale, ha rinnegato il suo stesso essere che per natura sacramentale è dal suo Vescovo. San Paolo vede in vera visione di Spirito Santo l’altissimo ministero degli Apostoli di Gesù Signore. Ma vede anche in vera visione di Spirito Santo la pochezza e la fragilità del vaso di creta nel quale il Signore ha posto questo altissimo mistero. Leggiamo le sue parole:</w:t>
      </w:r>
      <w:r w:rsidRPr="00284585">
        <w:rPr>
          <w:rFonts w:ascii="Arial" w:hAnsi="Arial" w:cs="Arial"/>
          <w:i/>
          <w:iCs/>
          <w:sz w:val="24"/>
          <w:szCs w:val="24"/>
        </w:rPr>
        <w:t xml:space="preserve"> “Noi però abbiamo questo tesoro in vasi di creta, affinché appaia che questa straordinaria potenza appartiene a Dio, e non viene da noi” (2Cor 4,7).</w:t>
      </w:r>
      <w:r w:rsidRPr="00284585">
        <w:rPr>
          <w:rFonts w:ascii="Arial" w:hAnsi="Arial" w:cs="Arial"/>
          <w:sz w:val="24"/>
          <w:szCs w:val="24"/>
        </w:rPr>
        <w:t xml:space="preserve"> In questo vaso di creta, in verità fragilissimo, Dio versa tutto il suo tesoro. Versa tutto se stesso con la divina ed eterna carità. Versa Cristo Gesù, obbedienza crocifissa. Versa Cristo sacrificio, olocausto di espiazione per i peccati del mondo. Versa lo Spirito Santo, Comunione eterna, Principio eterno di ogni comunione che si crea tra l’uomo e Dio e tra uomo e uomo. Questo vaso di creta, che è l‘Apostolo del Signore, contiene un così grande tesoro non solo per trasformare se stesso in carità del Padre, in olocausto e sacrificio di espiazione, in principio di comunione degli uomini con Dio e con se stessi. Sempre l’Apostolo del Signore contiene nel suo vaso di creta questo tesoro divino, perché con esso arricchisca il mondo intero. Ma il mondo intero ogni giorno impegna tutte le sue energie per ridurre in frantumi questo vaso dal contenuto così alto. L’infinitamente potente nell’infintamente fragile. </w:t>
      </w:r>
    </w:p>
    <w:p w14:paraId="1C3B3341"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C’è un combattimento duro, aspro, fino all’ultima goccia di sangue. Questo combattimento mira a distruggere anima, cuore, mente, pensieri, sentimenti, volontà, tutto l’uomo interiore. È questa la prima persecuzione. Per raggiungere l’annientamento del cuore e dell’anima, si passa anche alla violenza fisica.  Potrà mai la fragile creta perseverare sino alla fine senza che si rompa e il suo tesoro vada sciupato? L’Apostolo Paolo ci testimonia con la sua vita che la creta mai si frantumerà se sempre sarà rivestita di una particolare armatura. Questa armatura va sempre indossata, non in una parte soltanto. Ma ogni suo pezzo. Indossare un solo pezzo ci espone ad essere feriti a morte. Un solo pezzo indossato espone il fragile vaso a rottura: </w:t>
      </w:r>
    </w:p>
    <w:p w14:paraId="262A049B"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w:t>
      </w:r>
      <w:r w:rsidRPr="00284585">
        <w:rPr>
          <w:rFonts w:ascii="Arial" w:hAnsi="Arial" w:cs="Arial"/>
          <w:i/>
          <w:iCs/>
          <w:sz w:val="24"/>
          <w:szCs w:val="24"/>
        </w:rPr>
        <w:lastRenderedPageBreak/>
        <w:t>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p>
    <w:p w14:paraId="34FF666E"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i/>
          <w:iCs/>
          <w:sz w:val="24"/>
          <w:szCs w:val="24"/>
        </w:rPr>
        <w:t xml:space="preserve"> </w:t>
      </w:r>
      <w:r w:rsidRPr="00284585">
        <w:rPr>
          <w:rFonts w:ascii="Arial" w:hAnsi="Arial" w:cs="Arial"/>
          <w:sz w:val="24"/>
          <w:szCs w:val="24"/>
        </w:rPr>
        <w:t xml:space="preserve">Se il Presbitero sarà sempre in questa armatura, mai la persecuzione lo abbatterà. Lo potrà crocifiggere e torturare con ogni tortura, mai però sarà vinto. Senza questa armatura la creta sempre si spezzerà e la missione del Presbitero non potrà essere più portata a compimento. Andare in battaglia senza armatura significa esporsi a sicura morte. Ma questa è grande stoltezza e insipienza. </w:t>
      </w:r>
    </w:p>
    <w:p w14:paraId="450965AC"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Ai nostri giorni urge ridare alla Chiesa il mistero del Presbitero, oggi così maltrattato, bistrattato, umiliato, perché ridotto a mistero senza verità e di conseguenza senza alcuna dignità. Ma se il Presbitero è mistero senza verità, anche il cristiano è mistero senza verità, la comunità è mistero senza verità. O si ridona al mistero del Presbitero la sua divina verità o la Chiesa tutta sarà mistero senza verità. È questa oggi la vera crisi del Vangelo. Esso è stato consegnato nelle mani di ogni cristiano il quale se ne serve secondo i capricci del suo cuore. Ma questo accade perché il Presbitero è stato dichiarato inutile al Vangelo e alla verità. Dichiarando inutile il Presbitero, anche il Vescovo viene dichiarato inutile. Anche il Papa viene dichiarato inutile. Il Presbitero è più che il punto di appoggio per la leva. Più che la ruota per il carro. </w:t>
      </w:r>
    </w:p>
    <w:p w14:paraId="148E5DEA"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Sul suo mistero il mondo si innalza verso Cristo. Privato del suo mistero il mondo si inabissa nel suo ateismo e nella sua idolatria, coinvolgendo anche la Chiesa. Quando il cristiano ritornerà nella verità del Presbitero e quando lo stesso Presbitero si riapproprierà del suo mistero, allora e solo allora si uscirà da questo mondo di caligine spirituale che ci avvolge. Se la sua luce non brilla, Chiesa ed umanità rimarranno nelle tenebre. Chiedo alla Vergine Maria che interceda presso lo Spirito Santo perché il mistero del Figlio suo, nel quale e dal quale è il mistero del Presbitero, brilli di luce sempre più splendente. Solo così si potrà dare al Presbitero ciò che è del Presbitero per la salvezza di ogni uomo di buona volontà.</w:t>
      </w:r>
    </w:p>
    <w:p w14:paraId="34B59919"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Chi crede nella Chiesa apostolica? Crede nella Chiesa apostolica chi quotidianamente si impegna a vivere di vera comunione con gli Apostoli di Cristo Gesù. Vive di vera comunione chi non solo li ascolta, ma anche chi li consulta per avere una parola di luce in tutto conforme al mistero di Cristo Gesù che ogni membro del corpo di Cristo è chiamato a realizzare nella sua vita, nel suo corpo, nella sua anima, nel suo spirito. Questo perché non si corra invano, sciupando ogni nostra energia sia fisica che spirituale.  Crede nella Chiesa apostolica chi non cammina mai da solo. Nella Chiesa apostolica anche gli Apostoli hanno bisogno degli Apostoli e non solo i fedeli laici o i presbiteri e i diaconi. Anche Pietro ha bisogno dei suoi fratelli vescovi e anche dei suoi fratelli presbiteri e diaconi e dei suoi fratelli fedeli laici. Grande è il mistero della Chiesa apostolica. Beato quel discepolo di Gesù che crede in questa Chiesa con purissima fede.</w:t>
      </w:r>
    </w:p>
    <w:p w14:paraId="35BF2BAD" w14:textId="77777777" w:rsidR="00284585" w:rsidRPr="00284585" w:rsidRDefault="00284585" w:rsidP="00284585">
      <w:pPr>
        <w:spacing w:after="120" w:line="240" w:lineRule="auto"/>
      </w:pPr>
    </w:p>
    <w:p w14:paraId="01FB4C4A"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65" w:name="_Toc180486862"/>
      <w:r w:rsidRPr="00284585">
        <w:rPr>
          <w:rFonts w:ascii="Arial" w:hAnsi="Arial"/>
          <w:b/>
          <w:bCs/>
          <w:color w:val="000000"/>
          <w:sz w:val="28"/>
          <w:lang w:val="la-Latn"/>
        </w:rPr>
        <w:lastRenderedPageBreak/>
        <w:t>IL PECCATO CONTRO LA FEDE</w:t>
      </w:r>
      <w:bookmarkEnd w:id="865"/>
    </w:p>
    <w:p w14:paraId="20AA6E74"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Tratteremo il peccato contro la fede prima riportando tutto il Capitolo XI della Lettera agli Ebrei. Subito dopo rifletteremo sulla fede, analizzando ogni suo versetto. Diciamo fin da subito che </w:t>
      </w:r>
      <w:r w:rsidRPr="00284585">
        <w:rPr>
          <w:rFonts w:ascii="Arial" w:eastAsia="Times New Roman" w:hAnsi="Arial" w:cs="Arial"/>
          <w:b/>
          <w:bCs/>
          <w:sz w:val="24"/>
          <w:szCs w:val="24"/>
          <w:lang w:eastAsia="it-IT"/>
        </w:rPr>
        <w:t>fede è edificare la nostra vita sulla Parola del nostro Dio</w:t>
      </w:r>
      <w:r w:rsidRPr="00284585">
        <w:rPr>
          <w:rFonts w:ascii="Arial" w:eastAsia="Times New Roman" w:hAnsi="Arial" w:cs="Arial"/>
          <w:sz w:val="24"/>
          <w:szCs w:val="24"/>
          <w:lang w:eastAsia="it-IT"/>
        </w:rPr>
        <w:t xml:space="preserve">. Edificando la nostra vita sulla Parola del nostro Dio, cooperiamo e collaboriamo con Lui all’edificazione della vita dell’intera umanità. </w:t>
      </w:r>
    </w:p>
    <w:p w14:paraId="455C1B21" w14:textId="77777777" w:rsidR="00284585" w:rsidRPr="00284585" w:rsidRDefault="00284585" w:rsidP="00284585">
      <w:pPr>
        <w:spacing w:after="120" w:line="240" w:lineRule="auto"/>
        <w:ind w:left="567" w:right="567"/>
        <w:jc w:val="both"/>
        <w:rPr>
          <w:rFonts w:ascii="Arial" w:eastAsia="Times New Roman" w:hAnsi="Arial" w:cs="Arial"/>
          <w:i/>
          <w:iCs/>
          <w:sz w:val="24"/>
          <w:szCs w:val="24"/>
          <w:lang w:eastAsia="it-IT"/>
        </w:rPr>
      </w:pPr>
      <w:r w:rsidRPr="00284585">
        <w:rPr>
          <w:rFonts w:ascii="Arial" w:eastAsia="Times New Roman" w:hAnsi="Arial" w:cs="Arial"/>
          <w:i/>
          <w:iCs/>
          <w:sz w:val="24"/>
          <w:szCs w:val="24"/>
          <w:lang w:eastAsia="it-IT"/>
        </w:rPr>
        <w:t>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w:t>
      </w:r>
    </w:p>
    <w:p w14:paraId="79899A4D" w14:textId="77777777" w:rsidR="00284585" w:rsidRPr="00284585" w:rsidRDefault="00284585" w:rsidP="00284585">
      <w:pPr>
        <w:spacing w:after="120" w:line="240" w:lineRule="auto"/>
        <w:ind w:left="567" w:right="567"/>
        <w:jc w:val="both"/>
        <w:rPr>
          <w:rFonts w:ascii="Arial" w:eastAsia="Times New Roman" w:hAnsi="Arial" w:cs="Arial"/>
          <w:i/>
          <w:iCs/>
          <w:sz w:val="24"/>
          <w:szCs w:val="24"/>
          <w:lang w:eastAsia="it-IT"/>
        </w:rPr>
      </w:pPr>
      <w:r w:rsidRPr="00284585">
        <w:rPr>
          <w:rFonts w:ascii="Arial" w:eastAsia="Times New Roman" w:hAnsi="Arial" w:cs="Arial"/>
          <w:i/>
          <w:iCs/>
          <w:sz w:val="24"/>
          <w:szCs w:val="24"/>
          <w:lang w:eastAsia="it-IT"/>
        </w:rPr>
        <w:t>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2EF16998" w14:textId="77777777" w:rsidR="00284585" w:rsidRPr="00284585" w:rsidRDefault="00284585" w:rsidP="00284585">
      <w:pPr>
        <w:spacing w:after="120" w:line="240" w:lineRule="auto"/>
        <w:ind w:left="567" w:right="567"/>
        <w:jc w:val="both"/>
        <w:rPr>
          <w:rFonts w:ascii="Arial" w:eastAsia="Times New Roman" w:hAnsi="Arial" w:cs="Arial"/>
          <w:i/>
          <w:iCs/>
          <w:sz w:val="24"/>
          <w:szCs w:val="24"/>
          <w:lang w:eastAsia="it-IT"/>
        </w:rPr>
      </w:pPr>
      <w:r w:rsidRPr="00284585">
        <w:rPr>
          <w:rFonts w:ascii="Arial" w:eastAsia="Times New Roman" w:hAnsi="Arial" w:cs="Arial"/>
          <w:i/>
          <w:iCs/>
          <w:sz w:val="24"/>
          <w:szCs w:val="24"/>
          <w:lang w:eastAsia="it-IT"/>
        </w:rPr>
        <w:t xml:space="preserve">Per fede, Isacco benedisse Giacobbe ed Esaù anche in vista di beni futuri. Per fede, Giacobbe, morente, benedisse ciascuno dei figli di </w:t>
      </w:r>
      <w:r w:rsidRPr="00284585">
        <w:rPr>
          <w:rFonts w:ascii="Arial" w:eastAsia="Times New Roman" w:hAnsi="Arial" w:cs="Arial"/>
          <w:i/>
          <w:iCs/>
          <w:sz w:val="24"/>
          <w:szCs w:val="24"/>
          <w:lang w:eastAsia="it-IT"/>
        </w:rPr>
        <w:lastRenderedPageBreak/>
        <w:t>Giuseppe e si prostrò, appoggiandosi sull’estremità del bastone. Per fede, Giuseppe, alla fine della vita, si ricordò dell’esodo dei figli d’Israele e diede disposizioni circa le proprie ossa. 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w:t>
      </w:r>
    </w:p>
    <w:p w14:paraId="7E6CBC2A" w14:textId="77777777" w:rsidR="00284585" w:rsidRPr="00284585" w:rsidRDefault="00284585" w:rsidP="00284585">
      <w:pPr>
        <w:spacing w:after="120" w:line="240" w:lineRule="auto"/>
        <w:ind w:left="567" w:right="567"/>
        <w:jc w:val="both"/>
        <w:rPr>
          <w:rFonts w:ascii="Arial" w:eastAsia="Times New Roman" w:hAnsi="Arial" w:cs="Arial"/>
          <w:i/>
          <w:iCs/>
          <w:sz w:val="24"/>
          <w:szCs w:val="24"/>
          <w:lang w:eastAsia="it-IT"/>
        </w:rPr>
      </w:pPr>
      <w:r w:rsidRPr="00284585">
        <w:rPr>
          <w:rFonts w:ascii="Arial" w:eastAsia="Times New Roman" w:hAnsi="Arial" w:cs="Arial"/>
          <w:i/>
          <w:iCs/>
          <w:sz w:val="24"/>
          <w:szCs w:val="24"/>
          <w:lang w:eastAsia="it-IT"/>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11,1-40). </w:t>
      </w:r>
    </w:p>
    <w:p w14:paraId="2C7B9032"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La fede è fondamento di ciò che si spera e prova di ciò che non si vede. </w:t>
      </w:r>
      <w:r w:rsidRPr="00284585">
        <w:rPr>
          <w:rFonts w:ascii="Arial" w:eastAsia="Times New Roman" w:hAnsi="Arial"/>
          <w:sz w:val="24"/>
          <w:szCs w:val="20"/>
          <w:lang w:eastAsia="it-IT"/>
        </w:rPr>
        <w:t xml:space="preserve">Perché la fede è fondamento di ciò che si spera e prova di ciò che non si vede? È tutto questo la fede perché essa si fonda sulla Parola del Dio che è il solo Onnipotente, il solo Signore, il solo Creatore, la sola Provvidenza, la sola Onniscienza, il Solo che governa l’intero universo e vigila perché ogni cosa possa raggiungere il fine per cui essa è stata chiamata all’esistenza. Se si separa la Parola dal suo autore allora la fede è solo una parola vana, come parola vana è la parola di ogni uomo. Nessun uomo ha il potere di aggiungere un solo istante alla sua vita. La vita di ogni uomo è un dono. </w:t>
      </w:r>
      <w:r w:rsidRPr="00284585">
        <w:rPr>
          <w:rFonts w:ascii="Greek" w:eastAsia="Times New Roman" w:hAnsi="Greek" w:cs="Greek"/>
          <w:sz w:val="26"/>
          <w:szCs w:val="26"/>
          <w:lang w:eastAsia="it-IT"/>
        </w:rPr>
        <w:t>”Estin d</w:t>
      </w:r>
      <w:r w:rsidRPr="00284585">
        <w:rPr>
          <w:rFonts w:ascii="Greek" w:eastAsia="Times New Roman" w:hAnsi="Greek" w:cs="Greek"/>
          <w:sz w:val="26"/>
          <w:szCs w:val="26"/>
          <w:lang w:val="el-GR" w:eastAsia="it-IT"/>
        </w:rPr>
        <w:t></w:t>
      </w:r>
      <w:r w:rsidRPr="00284585">
        <w:rPr>
          <w:rFonts w:ascii="Greek" w:eastAsia="Times New Roman" w:hAnsi="Greek" w:cs="Greek"/>
          <w:sz w:val="26"/>
          <w:szCs w:val="26"/>
          <w:lang w:eastAsia="it-IT"/>
        </w:rPr>
        <w:t xml:space="preserve"> p…stij ™lpizomšnwn ØpÒstasij, pragm£twn œlegcoj oÙ blepomšnwn </w:t>
      </w:r>
      <w:r w:rsidRPr="00284585">
        <w:rPr>
          <w:rFonts w:ascii="Arial" w:eastAsia="Times New Roman" w:hAnsi="Arial" w:cs="Arial"/>
          <w:lang w:eastAsia="it-IT"/>
        </w:rPr>
        <w:t xml:space="preserve">(Eb 11,1) </w:t>
      </w:r>
      <w:r w:rsidRPr="00284585">
        <w:rPr>
          <w:rFonts w:ascii="Arial" w:eastAsia="Times New Roman" w:hAnsi="Arial" w:cs="Arial"/>
          <w:sz w:val="24"/>
          <w:szCs w:val="24"/>
          <w:lang w:eastAsia="it-IT"/>
        </w:rPr>
        <w:t>/</w:t>
      </w:r>
      <w:r w:rsidRPr="00284585">
        <w:rPr>
          <w:rFonts w:ascii="Arial" w:eastAsia="Times New Roman" w:hAnsi="Arial" w:cs="Arial"/>
          <w:lang w:eastAsia="it-IT"/>
        </w:rPr>
        <w:t xml:space="preserve"> </w:t>
      </w:r>
      <w:r w:rsidRPr="00284585">
        <w:rPr>
          <w:rFonts w:ascii="Arial" w:eastAsia="Times New Roman" w:hAnsi="Arial"/>
          <w:i/>
          <w:iCs/>
          <w:sz w:val="24"/>
          <w:szCs w:val="20"/>
          <w:lang w:val="la-Latn" w:eastAsia="it-IT"/>
        </w:rPr>
        <w:t>Est autem fides sperandorum substantia rerum argumentum non parentum</w:t>
      </w:r>
      <w:r w:rsidRPr="00284585">
        <w:rPr>
          <w:rFonts w:ascii="Arial" w:eastAsia="Times New Roman" w:hAnsi="Arial"/>
          <w:sz w:val="24"/>
          <w:szCs w:val="20"/>
          <w:lang w:eastAsia="it-IT"/>
        </w:rPr>
        <w:t xml:space="preserve"> (Eb 11,11). Perché la fede è fondamento di ciò che si spera? È fondamento perché ciò che si spera è </w:t>
      </w:r>
      <w:r w:rsidRPr="00284585">
        <w:rPr>
          <w:rFonts w:ascii="Arial" w:eastAsia="Times New Roman" w:hAnsi="Arial"/>
          <w:sz w:val="24"/>
          <w:szCs w:val="20"/>
          <w:lang w:eastAsia="it-IT"/>
        </w:rPr>
        <w:lastRenderedPageBreak/>
        <w:t>contenuto nella Parola della fede. Dio non può promettere una cosa che non può dare. Se promettesse e non desse, non sarebbe degno di fede. La sua sarebbe una parola vana. Invece Lui promette e quanto promette sempre lo realizza. Dalla Storia Sacra sappiamo che ogni promessa contenuta nella Parola del Signore sempre si è compiuta. Come la Parola dice così accade. È accaduto ieri, accade oggi, accadrà domani.  Perché la fede è prova di ciò che non si vede? È prova di ciò che non si vede, perché l’invisibile per l’uomo è reso visibile dalla Parola del Signore. È questa la bellezza della divina profezia o della Parola di Dio: il Signore vede quanto sta per accadere, quanto accadrà e lo dice anzitempo all’uomo, perché anche lui veda la storia con i suoi occhi. Non solo la veda, ma anche la viva con gli occhi di Dio. Dio vede che nel giardino piantato in Eden vi sono due alberi: uno dona vita e l’altro dona morte. L’uomo non vede la differenza tra i due alberi. Il Signore comunica la sua visione all’uomo, perché stia lontano dall’albero della morte e si avvicini solo all’albero della vita. L’uomo non credette nella visione di Dio. Mangiò dell’albero della morte e si fece morte. La fede non si fonda sulla visione dell’uomo, ma sulla visione del suo Dio, Creatore, Signore. Ora è cosa giusta che poniamo alla nostra intelligenza una domanda: Perché lo Spirito Santo attraverso l’Agiografo pone alla riflessione dei destinatari della Lettera un così lungo capitolo sulla fede? Lo pone per attestare che nessuno di questi uomini e donne vedevano il futuro. Anzi erano tutte persone senza vero futuro, tutte in un presente di morte. Loro hanno creduto nel futuro annunciato da Dio nella sua Parola e sono stati essi stessi creatori con il loro Dio di un futuro di vita. Ecco perché questo lungo capitolo sulla fede: attestare ai destinatari della Lettera che se essi vogliano essere con il loro Dio creatori per se stessi e per il mondo intero di un futuro di vita, questo futuro passa per la fede nella Parola di Cristo Gesù, passa per la fede in Cristo Gesù. Se essi si separano dalla fede, divengono creatori di un futuro di morte allo stesso modo di quanti non hanno ceduto prima di loro nella verità della Parola del loro Dio e Signore. Questi uomini non sono persone speciali, singolari, uniche. Sono persone che hanno creduto nella Parola del loro Dio e credendo sono divenuti creatori di un futuro di vita non solo per se stessi, ma per il mondo intero. Oggi questa verità va presa e posta nel cuore di ogni credente in Cristo Gesù. Senza questa verità mai il cristiano potrà divenire creatore di vita per il mondo intero. Anche lui si trasformerà, anzi si è già trasformato in un creatore di morte.</w:t>
      </w:r>
    </w:p>
    <w:p w14:paraId="1B57883C"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Per questa fede i nostri antenati sono stati approvati da Dio. </w:t>
      </w:r>
      <w:r w:rsidRPr="00284585">
        <w:rPr>
          <w:rFonts w:ascii="Arial" w:eastAsia="Times New Roman" w:hAnsi="Arial"/>
          <w:sz w:val="24"/>
          <w:szCs w:val="20"/>
          <w:lang w:eastAsia="it-IT"/>
        </w:rPr>
        <w:t>Ecco una prima verità: per questa fede i nostri antenati sono stati approvati da Dio. Dio li ha approvati perché hanno avuto fede nella sua Parola. Hanno consegnato la loro vita alla Parola per creare il futuro che Dio aveva posto in essa. Ogni Parola di Dio ha un particolare futuro di vita da creare. Ogni futuro però è frutto della fede che si presta alla Parola. Il presente è un deserto. Il presente è senza vita. L’uomo di Dio crede nella Parola, le dona vita e quel deserto inizia a risvegliarsi alla vita contenuta nella Parola. Ecco perché Dio li ha approvati: hanno creduto e hanno creato vita.</w:t>
      </w:r>
    </w:p>
    <w:p w14:paraId="081236DF"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Per fede, noi sappiamo che i mondi furono formati dalla parola di Dio, sicché dall’invisibile ha preso origine il mondo visibile. </w:t>
      </w:r>
      <w:r w:rsidRPr="00284585">
        <w:rPr>
          <w:rFonts w:ascii="Arial" w:eastAsia="Times New Roman" w:hAnsi="Arial"/>
          <w:sz w:val="24"/>
          <w:szCs w:val="20"/>
          <w:lang w:eastAsia="it-IT"/>
        </w:rPr>
        <w:t xml:space="preserve">Nessuno ha assistito Dio nel momento della creazione. Nessuno lo ha visto all’opera. Entra nella storia la Parola onnipotente del Signore e ciò che non esisteva da essa è chiamato in </w:t>
      </w:r>
      <w:r w:rsidRPr="00284585">
        <w:rPr>
          <w:rFonts w:ascii="Arial" w:eastAsia="Times New Roman" w:hAnsi="Arial"/>
          <w:sz w:val="24"/>
          <w:szCs w:val="20"/>
          <w:lang w:eastAsia="it-IT"/>
        </w:rPr>
        <w:lastRenderedPageBreak/>
        <w:t>vita e non da materia preesistente. Tutta la materia è stata creata da Dio. Prima il nulla e poi per la Parola tutto esiste. Per fede, noi sappiamo che i mondi furono formati dalla parola di Dio, sicché dall’invisibile ha preso origine il mondo invisibile. Ecco la prima prova di ciò che è invisibile. La creazione è stata fatta quando ancora l’uomo non esisteva. Per la fede nella Parola del Signore sappiamo che tutto ha avuto origine per la Parola Onnipotente del nostro Dio. L’invisibile è rivelato solo dalla Parola. Non si crede nella Parola, all’uomo è preclusa ogni via per vedere l’invisibile. Oggi l’uomo ha rinnegato la Parola e non vede più l’invisibile che è dinanzi ad ogni suo passo. Ma neanche l’invisibile di ieri conosce. Figuriamoci poi a conoscere l’invisibile eterno, soprannaturale, divino, trascendente. Senza la fede rimane solo una visione fatta di immaginazione, ma priva di ogni realtà. Ecco allora dove si distingue il vero profeta dal falso. Il vero profeta vede l’invisibile vicino e remoto, immediato e posticipato, presente e futuro, del tempo e dell’eternità. Il falso profeta non vede l’invisibile e dona futuro alla sua immaginazione, fantasia, pensiero, che inevitabilmente si riveleranno solo falsità, nient’altro che falsità. Un’intera storia di bene e di vita viene distrutta per una sola falsa visione di futuro. Ho conosciuto una storia stupenda di vita, vita universale e non particolare, vita divina e non solo umana, vita dell’anima e non solo del corpo. Eppure tutta questa storia di bene è stata rasa al suolo per una falsa visione. Chi vedeva il futuro di vita non è stato ascoltato e per falsa visione attribuita ad un profeta tutto è andato distrutto. Quando ci si accanisce nella falsa visione è segno che si è governati dalla non fede nella Parola. Si è sotto l’istinto del peccato che imprigiona la vita la rende incapace di vedere il futuro di vita e il futuro di morte dalla Parola del Signore. Al Signore che vede l’uomo si deve prestare ogni fede. Dalla fede nella Parola nasce sempre un futuro di vera vita.</w:t>
      </w:r>
    </w:p>
    <w:p w14:paraId="3DCFD105"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Per fede, Abele offrì a Dio un sacrificio migliore di quello di Caino e in base ad essa fu dichiarato giusto, avendo Dio attestato di gradire i suoi doni; per essa, benché morto, parla ancora. </w:t>
      </w:r>
      <w:r w:rsidRPr="00284585">
        <w:rPr>
          <w:rFonts w:ascii="Arial" w:eastAsia="Times New Roman" w:hAnsi="Arial"/>
          <w:sz w:val="24"/>
          <w:szCs w:val="20"/>
          <w:lang w:eastAsia="it-IT"/>
        </w:rPr>
        <w:t xml:space="preserve">Ora dal principio universale si passa all’applicazione concreta in una storia concreta fatta di uomini concreti. Il primo uomo o la prima persona concreta è Abele. È giusto chiedersi: in cosa consiste la fede di Abele? Nel vedere con gli occhi dello spirito che il Signore è il Signore ed è il suo Creatore. Al suo Signore e Creatore, a Colui che dona tutto, tutto va dato senza risparmiarsi in nulla. Al Dio che dona il meglio del meglio va dato il meglio del meglio di quanto Lui dona a noi. Abele è il primo che per la fede vede il Signore, il suo Dio, il suo Creatore nella purezza della sua verità e santità. Secondo purezza di verità lo vede con gli occhi della fede e secondo purezza di verità si relaziona con Lui, offrendogli il meglio del meglio del suo gregge. Ecco il primo frutto della vera fede: vedere Dio secondo purezza di verità e di santità. Noi oggi non abbiamo vera fede. Non vediamo Dio secondo purezza di verità e di santità. Non vedendo Dio neanche Gesù vediamo secondo purezza di verità e di santità. Neanche lo Spirito Santo vediamo e neppure la Chiesa. Siamo condannati ad una falsità universale ed eterna. Niente vediamo dalla purissima santità e verità di Dio, né la terra, né il cielo, né il tempo, né l’eternità, né la vita e né la morte. Vedendo tutto dalla falsità siamo condannati a morire di falsità e di menzogna eterna. Questo è il frutto più triste che oggi la nostra non fede nella Parola del Signore sta producendo. Chi ha forza reagisce. Urge vedere dalla verità del nostro Dio. </w:t>
      </w:r>
    </w:p>
    <w:p w14:paraId="689275A5"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lastRenderedPageBreak/>
        <w:t>Per fede, Enoc fu portato via, in modo da non vedere la morte; e non lo si trovò più, perché Dio lo aveva portato via. Infatti, prima di essere portato altrove, egli fu dichiarato</w:t>
      </w:r>
      <w:r w:rsidRPr="00284585">
        <w:rPr>
          <w:rFonts w:ascii="Arial" w:eastAsia="Times New Roman" w:hAnsi="Arial"/>
          <w:b/>
          <w:i/>
          <w:sz w:val="24"/>
          <w:szCs w:val="20"/>
          <w:lang w:eastAsia="it-IT"/>
        </w:rPr>
        <w:t xml:space="preserve"> </w:t>
      </w:r>
      <w:r w:rsidRPr="00284585">
        <w:rPr>
          <w:rFonts w:ascii="Arial" w:eastAsia="Times New Roman" w:hAnsi="Arial"/>
          <w:b/>
          <w:sz w:val="24"/>
          <w:szCs w:val="20"/>
          <w:lang w:eastAsia="it-IT"/>
        </w:rPr>
        <w:t xml:space="preserve">persona gradita a Dio. </w:t>
      </w:r>
      <w:r w:rsidRPr="00284585">
        <w:rPr>
          <w:rFonts w:ascii="Arial" w:eastAsia="Times New Roman" w:hAnsi="Arial"/>
          <w:sz w:val="24"/>
          <w:szCs w:val="20"/>
          <w:lang w:eastAsia="it-IT"/>
        </w:rPr>
        <w:t>Ecco un altro uomo, un’altra persona concreta che ha consegnato la sua vita alla fede. Sono parole misteriose che dicono un evento ma senza nulla svelare della storia concreta che vi è dietro. Una cosa però è certa. Enoc fu gradito al Signore per la sua fede, anche se non sappiamo in cosa questa fede sia consistita. Non solo fu gradito. Per questo gradimento, il Signore lo ha portato altrove. Ecco la grande potenza della fede: è capace di creare qualsiasi futuro di grandissimo bene per chi crede.  Sono parole assai scarne. Dicono solo l’essenziale. Ma per noi è tutto. La fede di un uomo crea per lui un futuro inimmaginabile. Questo futuro è insieme frutto della fede e purissimo dono del Signore.</w:t>
      </w:r>
    </w:p>
    <w:p w14:paraId="55B82A0F"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Senza la fede è impossibile essergli graditi; chi infatti si avvicina a Dio, deve credere che egli esiste e che ricompensa coloro che lo cercano. </w:t>
      </w:r>
      <w:r w:rsidRPr="00284585">
        <w:rPr>
          <w:rFonts w:ascii="Arial" w:eastAsia="Times New Roman" w:hAnsi="Arial"/>
          <w:sz w:val="24"/>
          <w:szCs w:val="20"/>
          <w:lang w:eastAsia="it-IT"/>
        </w:rPr>
        <w:t>Ecco ora un altro principio di ordine universale: Senza la fede è impossibile essergli graditi. Chi infatti di avvicina a Dio, deve credere che egli esiste e che ricompensa coloro che lo cercano. Chi si avvicina a Dio deve credere che è Lui il Signore, il Creatore, la Vita, la Provvidenza, il Bene per ogni uomo. Deve adorarlo secondo la purissima verità e santità. A chi adora il suo Dio, Creatore e Signore secondo verità e giustizia, sempre il Signore gli darà una ricompensa eterna. La Scrittura Santa rivela che ogni uomo può conoscere il vero Dio e a Lui può prestare la vera adorazione. È questa possibilità scritta nella stessa natura dell’uomo, fatta da Dio a sua immagine e somiglianza.  Se un uomo non giunge alla verità del suo Creatore, Signore, Dio, attesta che la sua natura è stata resa vana e chi rende vana la natura è solo il peccato. Il primo peccato è quello della superbia e dell’orgoglio.</w:t>
      </w:r>
    </w:p>
    <w:p w14:paraId="1532699A"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Per fede, Noè, avvertito di cose che ancora non si vedevano, preso da sacro timore, costruì un’arca per la salvezza della sua famiglia; e per questa fede condannò il mondo e ricevette in eredità la giustizia secondo la fede. </w:t>
      </w:r>
      <w:r w:rsidRPr="00284585">
        <w:rPr>
          <w:rFonts w:ascii="Arial" w:eastAsia="Times New Roman" w:hAnsi="Arial"/>
          <w:sz w:val="24"/>
          <w:szCs w:val="20"/>
          <w:lang w:eastAsia="it-IT"/>
        </w:rPr>
        <w:t>La fede di Noè nella Parola del suo Signore e Dio salvò la vita sulla nostra terra. Noè crede nella Parola del Signore. Per essa vede l’invisibile. Per questa sua fede salva la vita sulla nostra terra. Dobbiamo però aggiungere che è stata la fede precedente nella verità del suo Dio e Signore che lo ha reso giusto agli occhi del Signore ed è per questa sua giustizia, antecedente al comando di costruire l’arca, che lui ha trovato grazia presso Dio. La fede antecedente lo rende giusto. La fede susseguente e la sua obbedienza alla Parola lo costituisce salvatore della vita sulla nostra terra. Senza la fede precedente, mai Noè avrebbe potuto essere chiamato. Non avrebbe creduto nella Parola del Signore. Non avrebbe costruito l’arca della vita.</w:t>
      </w:r>
    </w:p>
    <w:p w14:paraId="4A09FEDA"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Per fede, Abramo, chiamato da Dio, obbedì partendo per un luogo che doveva ricevere in eredità, e partì senza sapere dove andava.</w:t>
      </w:r>
      <w:r w:rsidRPr="00284585">
        <w:rPr>
          <w:rFonts w:ascii="Arial" w:eastAsia="Times New Roman" w:hAnsi="Arial"/>
          <w:bCs/>
          <w:sz w:val="24"/>
          <w:szCs w:val="20"/>
          <w:lang w:eastAsia="it-IT"/>
        </w:rPr>
        <w:t xml:space="preserve"> Ecco cosa si loda di Abramo: la sua immediata obbedienza al Signore che lo chiamava a lasciare la sua terra. Abramo pone la sua vita nella mani del suo Dio. Questa la sua fede: piena consegna sempre della sua vita nelle mani del suo Signore. Il presente di Abramo è Dio. Il futuro di Abramo è Dio. Questa dovrà essere in eterno la sua fede. Scompare la storia dinanzi ad Abramo. Vi è solo il suo Dio al </w:t>
      </w:r>
      <w:r w:rsidRPr="00284585">
        <w:rPr>
          <w:rFonts w:ascii="Arial" w:eastAsia="Times New Roman" w:hAnsi="Arial"/>
          <w:bCs/>
          <w:sz w:val="24"/>
          <w:szCs w:val="20"/>
          <w:lang w:eastAsia="it-IT"/>
        </w:rPr>
        <w:lastRenderedPageBreak/>
        <w:t>quale ha consegnato la sua vita. Abramo vede Dio come sua sola ed unica vita. Questo è l’invisibile che lui sempre vede e al quale si consegna.</w:t>
      </w:r>
    </w:p>
    <w:p w14:paraId="7C82DD17"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Per fede, egli soggiornò nella terra promessa come in una regione straniera, abitando sotto le tende, come anche Isacco e Giacobbe, coeredi della medesima promessa. </w:t>
      </w:r>
      <w:r w:rsidRPr="00284585">
        <w:rPr>
          <w:rFonts w:ascii="Arial" w:eastAsia="Times New Roman" w:hAnsi="Arial"/>
          <w:sz w:val="24"/>
          <w:szCs w:val="20"/>
          <w:lang w:eastAsia="it-IT"/>
        </w:rPr>
        <w:t>Abramo deve vivere come straniero e forestiero in una terra non sua. Abramo visse da pellegrino e viandante. Visse come se fosse in cammino verso un’altra terra e un’altra patria che lui vedeva solo con gli occhi del suo Signore e Dio. È grande il mistero della fede di Abramo. La fede di Abramo è rinuncia a tutto il visibile storico in attesa di un visibile eterno. Questo visibile eterno è creato solo dal suo Signore al quale aveva consegnato tuta intera la sua vita. Se noi non passiamo per questa purissima fede, saremo sempre condannati al visibile storico che è privo di ogni valore. Oggi l’uomo per totale assenza di fede è condannato ad un visibile storico fatto di immoralità, idolatria, vanità, stoltezza, effimero, inutilità, insipienza. È condannato a morire in un visibile storico che esso chiama progresso, civiltà, dignità dell’uomo, amore. Regna la totale assenza del visibile divino, eterno, soprannaturale, trascendente. Urge riflettere. Ma chi può aiutare a riflettere? Solo il cristiano che vede l’invisibile eterno con gli occhi della purissima fede e ad esso si consegna.</w:t>
      </w:r>
    </w:p>
    <w:p w14:paraId="4368AAC6"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Egli aspettava infatti la città dalle salde fondamenta, il cui architetto e costruttore è Dio stesso.</w:t>
      </w:r>
      <w:r w:rsidRPr="00284585">
        <w:rPr>
          <w:rFonts w:ascii="Arial" w:eastAsia="Times New Roman" w:hAnsi="Arial"/>
          <w:bCs/>
          <w:sz w:val="24"/>
          <w:szCs w:val="20"/>
          <w:lang w:eastAsia="it-IT"/>
        </w:rPr>
        <w:t xml:space="preserve"> Ecco l’invisibile divino ed eterno atteso da Abramo per la sua purissima visione di fede. È evidente che nessuno può aspettare questo invisibile divino eterno, senza una purissima visione di fede e senza una perfetta, piena consegna dell’intera vita al suo Signore e Dio. Abramo, con gli occhi della fede, vede l’invisibile e lo attende sempre nella fede, sapendo che Dio è capace di costruirlo per lui. È questa la fede: consegna della nostra vita alla più pura e santa verità del nostro Dio e Signore. Avendo noi oggi un Dio senza alcuna verità, la nostra fede è nulla. È solo un miscuglio di pensieri umani che mai potranno farci varcare la soglia o la porta del visibile per entrare nell’invisibile, vederlo a attenderlo in pienezza di speranza. Ma se non si varca la porta del visibile per entrare nell’invisibile, si fa della terra solo un sarcofago che divora spirito, anima, sentimenti, desideri dell’uomo. Possiamo attestare che ogni uomo oggi si sta arrabattando a costruirsi il suo bel sarcofago. Avendo privato il Padre, il Figlio Incarnato, lo Spirito Santo della loro purissima verità, diviene impossibile poter vedere l’invisibile e attenderlo. Ma senza invisibile l’uomo è senza alcuna verità. È condannato ad una falsità e ad una menzogna eterna. Chi vive di purezza di fede si armi della fortezza dello Spirito Santo e la testimoni con la sua grande fermezza e franchezza, sempre per opera dello Spirito Santo di Dio.</w:t>
      </w:r>
    </w:p>
    <w:p w14:paraId="216C4BAB"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Per fede, anche Sara, sebbene fuori dell’età, ricevette la possibilità di diventare madre, perché ritenne degno di fede colui che glielo aveva promesso. </w:t>
      </w:r>
      <w:r w:rsidRPr="00284585">
        <w:rPr>
          <w:rFonts w:ascii="Arial" w:eastAsia="Times New Roman" w:hAnsi="Arial"/>
          <w:sz w:val="24"/>
          <w:szCs w:val="20"/>
          <w:lang w:eastAsia="it-IT"/>
        </w:rPr>
        <w:t xml:space="preserve">Abramo ha lasciato la sua patria portando con sé Sara, sua moglie, sterile e anche lei avanzata negli anni. Dobbiamo però fare una sottile distinzione e differenza tra la fede di Abramo e la fede di Sara. Abramo era sempre immediato nella fede. Riceveva una parola e subito l’accoglieva nel cuore. Sara invece ebbe un momento di iniziale esitazione. Poi è passata alla fede piena nell’Onnipotenza del suo Dio. La fede è differente da persona a persona. Non esistono nella Scrittura Santa due persone di fede uguale. A causa della sua immediatezza e della sua pronta obbedienza ad ogni comando del Signore, </w:t>
      </w:r>
      <w:r w:rsidRPr="00284585">
        <w:rPr>
          <w:rFonts w:ascii="Arial" w:eastAsia="Times New Roman" w:hAnsi="Arial"/>
          <w:sz w:val="24"/>
          <w:szCs w:val="20"/>
          <w:lang w:eastAsia="it-IT"/>
        </w:rPr>
        <w:lastRenderedPageBreak/>
        <w:t>Abramo è detto il Padre nella fede. È per la sua obbedienza che il Signore gli fece la promessa di benedire nella sua discendenza tutte le nazioni della terra. La fede di uno sempre produce un frutto di vita per il mondo intero. Questa verità va messa nel cuore di ogni credente in Cristo Gesù. Ognuno per la sua fede può salvare tutto il corpo di Cristo e anche l’intera umanità. Tanto può la fede di uno solo.</w:t>
      </w:r>
    </w:p>
    <w:p w14:paraId="529F9B83"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Per questo da un uomo solo, e inoltre già segnato dalla morte, nacque una discendenza numerosa come le stelle del cielo e come la sabbia che si trova lungo la spiaggia del mare e non si può contare.</w:t>
      </w:r>
      <w:r w:rsidRPr="00284585">
        <w:rPr>
          <w:rFonts w:ascii="Arial" w:eastAsia="Times New Roman" w:hAnsi="Arial"/>
          <w:bCs/>
          <w:sz w:val="24"/>
          <w:szCs w:val="20"/>
          <w:lang w:eastAsia="it-IT"/>
        </w:rPr>
        <w:t xml:space="preserve"> Anche la discendenza numerosa è il frutto della fede di Abramo. È un dono fatto a lui dal Signore. Il frutto della fede è vera creazione del nostro Dio Onnipotente. A noi è chiesto di piantare nel cuore l’albero della fede. Il Signore attraverso la nostra fede potrà creare qualsiasi frutto, perché ogni frutto è solo creazione del nostro Dio, il Signore Onnipotente. Nessuno sa quale frutto produrrà la sua fede. Ci sono frutti imminenti e frutti che si protraggono nel tempo e anche frutti di eternità. Quale frutto nascerà dalla nostra fede è solo opera del nostro Dio e Signore. A noi chiesto di porre la nostra fede nella sua Parola. Ogni altra cosa sarà Lui a farla. Come e quando la farà è per noi mistero, solo mistero. Ad Abramo è chiesto di obbedire. Il frutto dell’obbedienza è il Signore che lo annuncia e anche lo compie.</w:t>
      </w:r>
    </w:p>
    <w:p w14:paraId="501DD9DD"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Nella fede morirono tutti costoro, senza aver ottenuto i beni promessi, ma li videro e li salutarono solo da lontano, dichiarando di essere stranieri e pellegrini sulla terra. </w:t>
      </w:r>
      <w:r w:rsidRPr="00284585">
        <w:rPr>
          <w:rFonts w:ascii="Arial" w:eastAsia="Times New Roman" w:hAnsi="Arial"/>
          <w:sz w:val="24"/>
          <w:szCs w:val="20"/>
          <w:lang w:eastAsia="it-IT"/>
        </w:rPr>
        <w:t>La fede è tutto per un uomo. Ogni altra cosa la creerà il Signore. All’uomo non è dato di gustare i frutti della sua fede. È dato invece il potere di gustare la bellezza della sua fede, vivendola secondo le Leggi e le Norme della fede. Sappiamo che la Terra è stata data alla discendenza di Abramo circa quattrocento cinquant’anni dopo la promessa. In tutti questi anni tutta la discendenza di Abramo visse in una terra non sua. Visse da straniera in una terra straniera e per di più visse anche oppressa da una dura schiavitù. Il Signore promette e il Signore dona. Il quando appartiene al suo mistero che è indicibile per noi. Una volta che il Signore promette sempre realizza quanto è uscito della sua bocca.</w:t>
      </w:r>
    </w:p>
    <w:p w14:paraId="243BD4FE"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Chi parla così, mostra di essere alla ricerca di una patria. </w:t>
      </w:r>
      <w:r w:rsidRPr="00284585">
        <w:rPr>
          <w:rFonts w:ascii="Arial" w:eastAsia="Times New Roman" w:hAnsi="Arial"/>
          <w:sz w:val="24"/>
          <w:szCs w:val="20"/>
          <w:lang w:eastAsia="it-IT"/>
        </w:rPr>
        <w:t>Abramo visse da straniero. Isacco visse da straniero. Giacobbe visse da straniero e forestiero. Chi parla così, mostra di essere alla ricerca di una patria. Non si tratta però di una ricerca umana. Si tratta invece di attendere che la promessa si compia. La patria è un dono del Dio Onnipotente e Signore. Fatta la promessa si deve solo attendere che essa si compia. Mentre passa il tempo tra la promessa e il compimento, si vive da stranieri. Nessuno potrà conquistare da se stesso una terra. Non sarebbe più il dono della promessa. Non sarebbe più il frutto della fede. Sarebbe un’acquisizione dell’uomo caduto dalla fede. Il Dio che ha promesso deve essere il Dio che realizza. Anche il possesso della terra deve essere un purissimo atto di fede. Nella fede tutto deve venire dalla fede. Se tutto non proviene dalla fede, si attesta di non avere più fede. Ecco allora la vera speranza di chi crede nel vero Dio: si attende con pazienza che ogni Parola uscita dalla bocca del Signore si compia. La fede dice che si compirà. La speranza attende il suo compimento.</w:t>
      </w:r>
    </w:p>
    <w:p w14:paraId="2666E8B8"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lastRenderedPageBreak/>
        <w:t xml:space="preserve">Se avessero pensato a quella da cui erano usciti, avrebbero avuto la possibilità di ritornarvi. </w:t>
      </w:r>
      <w:r w:rsidRPr="00284585">
        <w:rPr>
          <w:rFonts w:ascii="Arial" w:eastAsia="Times New Roman" w:hAnsi="Arial"/>
          <w:sz w:val="24"/>
          <w:szCs w:val="20"/>
          <w:lang w:eastAsia="it-IT"/>
        </w:rPr>
        <w:t>La patria delle terra è solo figura della Patria eterna. L’Agiografo dalla figura sta ora trattando la realtà invisibile della Patria del cielo. Qui il discorso si fa intenso. Dalla storia sappiamo che per i figli di Israele schiavi e condannati a lavorare per il faraone sarebbe stato umanamente impossibile pensare di abbandonare l’Egitto. La schiavitù era oltremodo rigida. Si è usciti da quella terra solo perché il Signore è sceso in Egitto con mano alzata e con braccio onnipotente. La schiavitù è permessa perché la terra doveva essere data da Dio, non conquistata dall’uomo. Nella fede tutto è dono. Perennemente dono. Eternamente dono. Passando però dalla figura alla realtà, la Patria celeste non può se non essere purissimo dono del Signore e tuttavia è un dono che dovrà essere frutto della purissima fede nel Signore. Allo stesso modo che il dono della Terra Promessa è stato un dono del Signore maturato sulla fede di Abramo. A questo serve tutta la Rivelazione: creare nel cuore di ogni uomo il desiderio della Patria eterna, il desiderio di abitare in eterno con il suo Dio e Signore nel suo cielo, o nella sua tenda eterna. Senza il desiderio della Patria eterna, non solo la nostra fede è falsa. È anche morta e sepolta.</w:t>
      </w:r>
    </w:p>
    <w:p w14:paraId="54FAA984"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ora invece essi aspirano a una patria migliore, cioè a quella celeste. Per questo Dio non si vergogna di essere chiamato loro Dio. Ha preparato infatti per loro una città. </w:t>
      </w:r>
      <w:r w:rsidRPr="00284585">
        <w:rPr>
          <w:rFonts w:ascii="Arial" w:eastAsia="Times New Roman" w:hAnsi="Arial"/>
          <w:sz w:val="24"/>
          <w:szCs w:val="20"/>
          <w:lang w:eastAsia="it-IT"/>
        </w:rPr>
        <w:t>Quando lo Spirito Santo legge la Scrittura Antica e anche il Nuovo Testamento, sempre aggiunge verità a verità. Quanto prima era nascosto nel più profondo del cuore dei suoi strumenti eletti, ora viene messo in piena luce. C’è in questi uomini di Dio un desiderio di eternità, di stare vicino a Dio, di abitare con Lui, che va ben oltre il desiderio di possedere una patria sulla terra. Essi avevano nel cuore il desiderio di abitare nella stessa casa e nella stessa patria del loro Dio e Signore. Questo lo Spirito Santo rivela a noi attraverso l’Agiografo di questa lettera del cuore di Abramo, Isacco, Giacobbe, Mosè e degli altri. Il desiderio di Dio è più forte di ogni altro desiderio e per la sua realizzazione essi consegnano tutta la loro vita al loro Dio e Signore. Ora questa può essere solo purissima rivelazione dello Spirito Santo. I Testi Antichi ci dicono che i Patriarchi hanno vissuto da pellegrini e forestieri. Essi erano in attesa del compimento della promessa fatto loro dal Signore. Promessa che è solo figura della realtà. La realtà è la città dalle stabili fondamenta il cui architetto e costruttore è Dio stesso. Sempre siamo chiamati ad abbandonare la figura e orientare i nostri occhi verso la realtà divina ed eterna.</w:t>
      </w:r>
    </w:p>
    <w:p w14:paraId="2F462284"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Per fede, Abramo, messo alla prova, offrì Isacco,</w:t>
      </w:r>
      <w:r w:rsidRPr="00284585">
        <w:rPr>
          <w:rFonts w:ascii="Arial" w:eastAsia="Times New Roman" w:hAnsi="Arial"/>
          <w:b/>
          <w:i/>
          <w:sz w:val="24"/>
          <w:szCs w:val="20"/>
          <w:lang w:eastAsia="it-IT"/>
        </w:rPr>
        <w:t xml:space="preserve"> </w:t>
      </w:r>
      <w:r w:rsidRPr="00284585">
        <w:rPr>
          <w:rFonts w:ascii="Arial" w:eastAsia="Times New Roman" w:hAnsi="Arial"/>
          <w:b/>
          <w:sz w:val="24"/>
          <w:szCs w:val="20"/>
          <w:lang w:eastAsia="it-IT"/>
        </w:rPr>
        <w:t xml:space="preserve">e proprio lui, che aveva ricevuto le promesse, offrì il suo unigenito figlio. </w:t>
      </w:r>
      <w:r w:rsidRPr="00284585">
        <w:rPr>
          <w:rFonts w:ascii="Arial" w:eastAsia="Times New Roman" w:hAnsi="Arial"/>
          <w:sz w:val="24"/>
          <w:szCs w:val="20"/>
          <w:lang w:eastAsia="it-IT"/>
        </w:rPr>
        <w:t xml:space="preserve">La fede di Abramo raggiunge il suo culmine quando, messo alla prova, offre a Dio il suo Figlio Unigenito, il solo suo figlio. Anche in questa offerta lo Spirito Santo rivela le profondità del cuore di Abramo e l’altezza, lo spessore, la larghezza, la profondità della sua fede. È in questa circostanza che Abramo raggiunge il sommo della visione nello spirito. Vede che il futuro del figlio non termina sul monte. Vede l’impossibilità del non compimento della Parola del Signore. Vede l’onnipotenza di Dio che può manifestarsi prima della morte del figlio, nella morte del figlio e dopo la morte di lui.  Vede l’impossibile umano che non è per nulla impossibile divino. Ma queste profondità della fede di Abramo solo lo Spirito Santo le conosce e solo Lui le può rivelare. Ecco la purezza della fede di Abramo: vede l’invisibile </w:t>
      </w:r>
      <w:r w:rsidRPr="00284585">
        <w:rPr>
          <w:rFonts w:ascii="Arial" w:eastAsia="Times New Roman" w:hAnsi="Arial"/>
          <w:sz w:val="24"/>
          <w:szCs w:val="20"/>
          <w:lang w:eastAsia="it-IT"/>
        </w:rPr>
        <w:lastRenderedPageBreak/>
        <w:t>possibile per l’onnipotenza del suo Signore nell’assoluta impossibilità umana. È questa la vera fede: vedere sempre il possibile divino là dove per l’umano vi è solo assoluta impossibilità. È nella mancanza di questa visione che sempre è naufragata la fede dei figli d’Israele lungo il loro cammino verso la terra promessa.</w:t>
      </w:r>
    </w:p>
    <w:p w14:paraId="30A6FB92"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Del quale era stato detto: </w:t>
      </w:r>
      <w:r w:rsidRPr="00284585">
        <w:rPr>
          <w:rFonts w:ascii="Arial" w:eastAsia="Times New Roman" w:hAnsi="Arial"/>
          <w:b/>
          <w:i/>
          <w:sz w:val="24"/>
          <w:szCs w:val="20"/>
          <w:lang w:eastAsia="it-IT"/>
        </w:rPr>
        <w:t>Mediante Isacco avrai una tua discendenza</w:t>
      </w:r>
      <w:r w:rsidRPr="00284585">
        <w:rPr>
          <w:rFonts w:ascii="Arial" w:eastAsia="Times New Roman" w:hAnsi="Arial"/>
          <w:b/>
          <w:sz w:val="24"/>
          <w:szCs w:val="20"/>
          <w:lang w:eastAsia="it-IT"/>
        </w:rPr>
        <w:t xml:space="preserve">. </w:t>
      </w:r>
      <w:r w:rsidRPr="00284585">
        <w:rPr>
          <w:rFonts w:ascii="Arial" w:eastAsia="Times New Roman" w:hAnsi="Arial"/>
          <w:sz w:val="24"/>
          <w:szCs w:val="20"/>
          <w:lang w:eastAsia="it-IT"/>
        </w:rPr>
        <w:t xml:space="preserve">Questa Parola è vero giuramento del Signore. Ora può il Signore venire meno al suo giuramento? Può chiedere che gli venga dato quanto Lui ha promesso e dato sul fondamento di una parola irrevocabile? Qui entra in campo la fede di Abramo. La sua fede si trasforma in visione del divino. Se il mio Dio è il Dio Onnipotente, non è solo il Dio Onnipotente per qualche cosa. Se è il Dio Onnipotente, anche nella morte e dopo la morte Lui rimane sempre il Dio Onnipotente. Da un seno morto ha tratto Isacco. Dal seno della morte lo potrà trarre di nuovo. Questa fede però solo lo Spirito Santo la potrà mettere in luce. La mette in luce attraverso il suo Agiografo e proprio parlando ai figli di Abramo secondo la carne. Il Testo Sacro ci rivela che Abramo viveva con questa certezza di fede. Ecco la risposta data al figlio: </w:t>
      </w:r>
      <w:r w:rsidRPr="00284585">
        <w:rPr>
          <w:rFonts w:ascii="Arial" w:eastAsia="Times New Roman" w:hAnsi="Arial"/>
          <w:i/>
          <w:iCs/>
          <w:sz w:val="24"/>
          <w:szCs w:val="20"/>
          <w:lang w:eastAsia="it-IT"/>
        </w:rPr>
        <w:t>“Dio stesso si provvederà l’agnello per l’olocausto, figlio mio!”</w:t>
      </w:r>
      <w:r w:rsidRPr="00284585">
        <w:rPr>
          <w:rFonts w:ascii="Arial" w:eastAsia="Times New Roman" w:hAnsi="Arial"/>
          <w:sz w:val="24"/>
          <w:szCs w:val="20"/>
          <w:lang w:eastAsia="it-IT"/>
        </w:rPr>
        <w:t>.</w:t>
      </w:r>
    </w:p>
    <w:p w14:paraId="110DCCCF"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Egli pensava infatti che Dio è capace di far risorgere anche dai morti: per questo lo riebbe anche come simbolo.</w:t>
      </w:r>
      <w:r w:rsidRPr="00284585">
        <w:rPr>
          <w:rFonts w:ascii="Arial" w:eastAsia="Times New Roman" w:hAnsi="Arial"/>
          <w:bCs/>
          <w:sz w:val="24"/>
          <w:szCs w:val="20"/>
          <w:lang w:eastAsia="it-IT"/>
        </w:rPr>
        <w:t xml:space="preserve"> Ecco ora la purissima fede di Abramo rivelata in tutto il suo spesso. Isacco è vero simbolo, vera figura della risurrezione del Figlio Unigenito del Padre dal sepolcro. Senza questa purissima fede non si può camminare con Dio. Si cammina con Dio se si crede che sempre Lui è l’Onnipotente prima della morte, nella morte, dopo la morte. Dove vi è l’umanamente impossibile vi sé sempre il divinamente possibile. L’Onnipotenza del Signore è senza limiti. A Lui si può consegnare la propria vita. Sa Lui come conservarla nonostante la storia dica e affermi che non vi è alcuna possibilità di vita. l’Apostolo Paolo per questo dice che Abramo credette nella speranza contro ogni speranza. È questo il grande miracolo, il miracolo perenne della fede: vedere l’invisibile divino dove la storia non consente che si possa vedere. Senza questa visione del divino sempre dinanzi ai nostri occhi non possiamo camminare con Dio. La storia ci divorerà. Essa si trasformerà per noi in un sarcofago di morte. </w:t>
      </w:r>
    </w:p>
    <w:p w14:paraId="5976E096"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Per fede, Isacco benedisse Giacobbe ed Esaù anche in vista di beni futuri. </w:t>
      </w:r>
      <w:r w:rsidRPr="00284585">
        <w:rPr>
          <w:rFonts w:ascii="Arial" w:eastAsia="Times New Roman" w:hAnsi="Arial"/>
          <w:sz w:val="24"/>
          <w:szCs w:val="20"/>
          <w:lang w:eastAsia="it-IT"/>
        </w:rPr>
        <w:t>Sulle orme della fede di Abramo, cammina suo figlio Isacco. Per fede, Isacco benedisse Giacobbe ed Esaù anche in vista dei beni futuri. Giacobbe ed Esaù vennero benedetti da Isacco. Ma è Isacco che porta la benedizione di Abramo. Questo è avvenuto per l’indegnità di Esaù, che non camminò sulle orme del padre. Non seguì le Leggi del suo Signore e Dio. In questa vicenda della benedizione di Isacco si rivela tutta la visione in spirito di Rebecca. Questa vide un grave pericolo per la benedizione di Abramo se questa fosse stata data a Esaù. Per questo con uno stratagemma fa sì che essa venga data a Giacobbe. Senza questa purissima visione di fede, Esaù avrebbe reso vana la benedizione del Signore. Grazie invece alla purissima visione di fede di Rebecca la benedizione del Signore continua il suo cammino nella nostra storia.</w:t>
      </w:r>
    </w:p>
    <w:p w14:paraId="4092CDF5"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Per fede, Giacobbe, morente, benedisse ciascuno dei figli di Giuseppe e </w:t>
      </w:r>
      <w:r w:rsidRPr="00284585">
        <w:rPr>
          <w:rFonts w:ascii="Arial" w:eastAsia="Times New Roman" w:hAnsi="Arial"/>
          <w:b/>
          <w:i/>
          <w:sz w:val="24"/>
          <w:szCs w:val="20"/>
          <w:lang w:eastAsia="it-IT"/>
        </w:rPr>
        <w:t xml:space="preserve">si prostrò, appoggiandosi sull’estremità del bastone. </w:t>
      </w:r>
      <w:r w:rsidRPr="00284585">
        <w:rPr>
          <w:rFonts w:ascii="Arial" w:eastAsia="Times New Roman" w:hAnsi="Arial"/>
          <w:sz w:val="24"/>
          <w:szCs w:val="20"/>
          <w:lang w:eastAsia="it-IT"/>
        </w:rPr>
        <w:t xml:space="preserve">Anche Giacobbe esclude dalla benedizione i suoi figli che si erano resi indegni di essa. Questo significa per noi una cosa sola: sempre chi è chiamato a trasmettere la fede è obbligato a </w:t>
      </w:r>
      <w:r w:rsidRPr="00284585">
        <w:rPr>
          <w:rFonts w:ascii="Arial" w:eastAsia="Times New Roman" w:hAnsi="Arial"/>
          <w:sz w:val="24"/>
          <w:szCs w:val="20"/>
          <w:lang w:eastAsia="it-IT"/>
        </w:rPr>
        <w:lastRenderedPageBreak/>
        <w:t>mettere la sua purissima fede in ogni decisione che prende. Per questo ogni uomo di fede deve possedere la visione dell’invisibile. Se manca di questa visione, i danni che verranno prodotti nella fede saranno veramente ingenti, gravissimi. Per questa mancanza di visione dell’invisibile si può rovinare tutta l’opera del Signore. Ogni uomo di fede deve chiedere al Signore questa purissima visione dell’invisibile. Senza questa visione mai vi potrà essere vero cammino della purezza della fede nella storia. Essa verrà affidata a persone indegne che la faranno morire. Questo stolto e insensato affidamento è avvenuto quando in Israele prima fu istituito il sacerdozio per discendenza e poi anche la monarchia per discendenza. Conosciamo bene sia il loro essere indegni dei re e anche dei sacerdoti. Per questo loro non essere degni, la fede si eclissò nel popolo del Signore. L’eclisse totale avvenne con la condanna a morte del Figlio di Dio.</w:t>
      </w:r>
    </w:p>
    <w:p w14:paraId="5AF40652"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Per fede, Giuseppe, alla fine della vita, si ricordò dell’esodo dei figli d’Israele e diede disposizioni circa le proprie ossa. </w:t>
      </w:r>
      <w:r w:rsidRPr="00284585">
        <w:rPr>
          <w:rFonts w:ascii="Arial" w:eastAsia="Times New Roman" w:hAnsi="Arial"/>
          <w:sz w:val="24"/>
          <w:szCs w:val="20"/>
          <w:lang w:eastAsia="it-IT"/>
        </w:rPr>
        <w:t>Giuseppe credeva nella promessa del Signore. Sapeva che la dimora in Egitto un giorno sarebbe finita. Per questa fede chiese che le sue ossa fossero trasportate in terra di Canaan il giorno della loro uscita dall’Egitto. Purissima fede e purissima visione dell’invisibile. Giuseppe vede già i figli d’Israele fare ritorno nella Terra di Canaan e per questo chiede che portino con loro le sue ossa al momento di lasciare la terra d’Egitto.</w:t>
      </w:r>
    </w:p>
    <w:p w14:paraId="5EA35B38"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Per fede, Mosè, appena nato, fu tenuto nascosto per tre mesi dai suoi genitori, perché videro che il bambino era bello; e non ebbero paura dell’editto del re. </w:t>
      </w:r>
      <w:r w:rsidRPr="00284585">
        <w:rPr>
          <w:rFonts w:ascii="Arial" w:eastAsia="Times New Roman" w:hAnsi="Arial"/>
          <w:sz w:val="24"/>
          <w:szCs w:val="20"/>
          <w:lang w:eastAsia="it-IT"/>
        </w:rPr>
        <w:t>Con questo versetto si entra nella storia di Mosè. La fede dei suoi genitori consiste nel non aver voluto obbedire ad un decreto sacrilego del re. Il decreto del re è sacrilego perché contro la sacralità della vita di ogni uomo. I genitori temettero il Signore e non fecero il male, ignorando il decreto del re d’Egitto, decreto finalizzato a indebolire grandemente il popolo di Dio. Sempre gli uomini di fede devono obbedire a Dio piuttosto che agli uomini, anche se questa obbedienza dovesse costare loro la vita. Quella dei genitori di Mosè è obbedienza limpida, senza alcun timore degli uomini. Gli uomini di fede devono agire sempre dalla fede più pura e più santa. Se non si mette nella storia la fede più pura e più santa, Dio non potrà mai compiere l’opera sua. Per questo la fede degli uni è necessaria alla missione degli altri. Questo vale anche e soprattutto per il corpo di Cristo: ogni membro di questo corpo deve aiutare la missione di ogni altro membro mettendo a disposizione tutta la potenza della sua fede.</w:t>
      </w:r>
    </w:p>
    <w:p w14:paraId="3BEF4E9B"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Per fede, Mosè, divenuto adulto, rifiutò di essere chiamato figlio della figlia del faraone. </w:t>
      </w:r>
      <w:r w:rsidRPr="00284585">
        <w:rPr>
          <w:rFonts w:ascii="Arial" w:eastAsia="Times New Roman" w:hAnsi="Arial"/>
          <w:sz w:val="24"/>
          <w:szCs w:val="20"/>
          <w:lang w:eastAsia="it-IT"/>
        </w:rPr>
        <w:t>Ora entriamo nella fede personale di Mosè. Ecco il suo primo atto di fede. Essere chiamato figlio della figlia del faraone era per Mosè un alto titolo di prestigio e di onore. Mosè rifiuta questo titolo perché vuole condividere la vita del suo popolo. La fede è fatta di scelte personalissime. Queste scelte implicano la rinuncia a tutto ciò che non è conforme alla vera fede. Senza scelte e senza rinunce non c’è vera fede, mai ce ne potrà essere. Sono le rinunce e le scelte l’essenza e la sostanza della fede. È in queste scelte e rinunce che si manifesta chi ha fede e chi invece non ne possiede. Mosè ha rinunciato ad un altissimo prestigio.</w:t>
      </w:r>
    </w:p>
    <w:p w14:paraId="66A77349"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lastRenderedPageBreak/>
        <w:t xml:space="preserve">Preferendo essere maltrattato con il popolo di Dio piuttosto che godere momentaneamente del peccato. </w:t>
      </w:r>
      <w:r w:rsidRPr="00284585">
        <w:rPr>
          <w:rFonts w:ascii="Arial" w:eastAsia="Times New Roman" w:hAnsi="Arial"/>
          <w:sz w:val="24"/>
          <w:szCs w:val="20"/>
          <w:lang w:eastAsia="it-IT"/>
        </w:rPr>
        <w:t xml:space="preserve">Ecco il motivo della scelta di Mosè di rifiutare il tuo prestigioso titolo. Il peccato è la volontà di eliminare il popolo del Signore da parte del Faraone. Se Mosè avesse conservato il suo titolo sarebbe stato anche lui responsabile di quell’eliminazione. Anche lui avrebbe goduto momentaneamente del peccato. Invece abbandona il faraone e si mette dalla parte del suo popolo. La fede è una scelta e dove non c’è scelta secondo la fede, lì mai vi potrà essere vera fede. Sono le scelte che attestano la verità e la falsità di ogni fede.  Sempre la storia pone la nostra fede dinanzi a delle scelte. Se esse sono scelte secondo la fede, la fede è vera. Se invece sono scelte contro la fede, essa è falsa. Sempre la storia mette ogni uomo dinanzi a delle scelte. Fatte le scelte, si rivela sia la fede che la non fede. </w:t>
      </w:r>
    </w:p>
    <w:p w14:paraId="40FEB5B3"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Egli stimava ricchezza maggiore dei tesori d’Egitto l’essere disprezzato per Cristo; aveva infatti lo sguardo fisso sulla ricompensa. </w:t>
      </w:r>
      <w:r w:rsidRPr="00284585">
        <w:rPr>
          <w:rFonts w:ascii="Arial" w:eastAsia="Times New Roman" w:hAnsi="Arial"/>
          <w:sz w:val="24"/>
          <w:szCs w:val="20"/>
          <w:lang w:eastAsia="it-IT"/>
        </w:rPr>
        <w:t xml:space="preserve">Ora lo Spirito Santo introduce un elemento nuovissimo: è come se Mosè avesse dinanzi ai suoi occhi la visione di Cristo, del Redentore e del Salvatore dell’uomo. Questa visione dell’invisibile è solo frutto ed opera dello Spirito Santo. È vera creazione ininterrotta. Nessun uomo avrebbe mai potuto vedere questo invisibile divino. Nessuno. È la prima volta che nella Scrittura Santa si attesta per un uomo una simile visione. In verità Gesù lo ha attestato per Abramo. Anche Abramo ha visto Cristo e se ne rallegrò. Vedere l’invisibile è purissima grazia del Signore. Gli occhi della carne non </w:t>
      </w:r>
      <w:r w:rsidRPr="00284585">
        <w:rPr>
          <w:rFonts w:ascii="Arial" w:eastAsia="Times New Roman" w:hAnsi="Arial"/>
          <w:spacing w:val="-4"/>
          <w:sz w:val="24"/>
          <w:szCs w:val="20"/>
          <w:lang w:eastAsia="it-IT"/>
        </w:rPr>
        <w:t>vedono neanche il presente nella sua verità, figuriamoci a vedere</w:t>
      </w:r>
      <w:r w:rsidRPr="00284585">
        <w:rPr>
          <w:rFonts w:ascii="Arial" w:eastAsia="Times New Roman" w:hAnsi="Arial"/>
          <w:sz w:val="24"/>
          <w:szCs w:val="20"/>
          <w:lang w:eastAsia="it-IT"/>
        </w:rPr>
        <w:t xml:space="preserve"> l’invisibile nella sua purissima verità di compimento e di realizzazione. Invece viene lo Spirito del Signore e dona a questi uomini di Dio la grazia di vedere e di seguire l’invisibile. Senza questa altissima grazia sarebbe impossibile compiere le opere del Signore. Si rimane imprigionati in un presente di peccato, senza alcuna speranza. Invece si riceve questa altissima grazia e si cammina dietro un visibile divino che ogni giorno il Signore prepara e predispone.</w:t>
      </w:r>
    </w:p>
    <w:p w14:paraId="068D6960"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Per fede, egli lasciò l’Egitto, senza temere l’ira del re; infatti rimase saldo, come se vedesse l’invisibile.</w:t>
      </w:r>
      <w:r w:rsidRPr="00284585">
        <w:rPr>
          <w:rFonts w:ascii="Arial" w:eastAsia="Times New Roman" w:hAnsi="Arial"/>
          <w:bCs/>
          <w:sz w:val="24"/>
          <w:szCs w:val="20"/>
          <w:lang w:eastAsia="it-IT"/>
        </w:rPr>
        <w:t xml:space="preserve"> Ecco la forza di Mosè e di ogni uomo chiamato dal Signore a compiere la sua opera: la visione dell’invisibile. Dobbiamo tuttavia aggiungere che la missione di Mosè non fu per nulla né semplice e né facile. Quando lui per un calo di fede non vide per un istante l’invisibile, espose tutta la comunità al rischio della non fede. Perché mai più esistesse in lui un altro calo, il Signore gli promise che non avrebbe poggiato i piedi nella Terra Promessa. Anche lui sarebbe morto nel deserto. Questa punizione fu necessaria perché la fede di Mosè era a fondamento della fede di tutto il suo popolo. Se lui fosse caduto dalla fede, tutto il popolo lo avrebbe seguito. Così come è accaduto con Aronne, suo fratello. Questi cadde dalla fede e tutto il popolo divenne idolatra e immorale. Chi è posto in alto deve prestare un’attenzione non comune. Dalla sua fede dipende la fede di tutti coloro che sono a lui affidati. Se lui cade dalla fede, tutti gli altra cadranno con lui. Se lui è di fede forte e cammina dietro l’invisibile che sempre il Signore gli mostra, allora anche la fede degli altri rimarrà salda. Il popolo è dalla fede di chi lo governa. Il popolo cristiano è dalla fede del Papa, dei vescovi, dei presbiteri, dei diaconi, dei cresimati, dei battezzati. Ognuno è responsabile della fede di tutto il corpo di Cristo. La responsabilità cresce nella misura in cui si viene posti in alto. Più si è in alto e più si è responsabili della fede </w:t>
      </w:r>
      <w:r w:rsidRPr="00284585">
        <w:rPr>
          <w:rFonts w:ascii="Arial" w:eastAsia="Times New Roman" w:hAnsi="Arial"/>
          <w:bCs/>
          <w:sz w:val="24"/>
          <w:szCs w:val="20"/>
          <w:lang w:eastAsia="it-IT"/>
        </w:rPr>
        <w:lastRenderedPageBreak/>
        <w:t>di tutti. Chi è posto in alto se non vede l’invisibile, cadrà dalla fede e la rovina non sarà solo per lui, ma per tutti coloro che dipendono dalla sua fede. Per la non fede di uno, si può perdere tutto un popolo, una Chiesa, l’intera umanità. Grande è la responsabilità di chi è posto in alto. Se lui cade, tutti cadono. Se lui resiste e persevera, molti altri resisteranno e persevereranno.</w:t>
      </w:r>
    </w:p>
    <w:p w14:paraId="7A103714"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Per fede, egli celebrò la Pasqua e fece l’aspersione del sangue, perché colui che sterminava i primogeniti non toccasse quelli degli Israeliti.</w:t>
      </w:r>
      <w:r w:rsidRPr="00284585">
        <w:rPr>
          <w:rFonts w:ascii="Arial" w:eastAsia="Times New Roman" w:hAnsi="Arial"/>
          <w:bCs/>
          <w:sz w:val="24"/>
          <w:szCs w:val="20"/>
          <w:lang w:eastAsia="it-IT"/>
        </w:rPr>
        <w:t xml:space="preserve"> Qui la fede di Mosè è interamente fondata sulla Parola a lui rivolta dal Signore. Il Signore gli comanda cosa fare e Mosè esegue alla lettera ogni comando del suo Dio.  La fede vera è sempre obbedienza ad ogni Parola che esce dalla bocca del Signore. Mosè è uomo di purissima fede perché sempre ha obbedito ad ogni comando del suo Signore e Dio. È per la sua obbedienza che il popolo ha potuto raggiungere la terra di Canaan. Senza la fede di Mosè mai nessuno avrebbe potuto attraversare il deserto. Sarebbero tutti morti in esso.</w:t>
      </w:r>
    </w:p>
    <w:p w14:paraId="5B1DE4BD"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Per fede, essi passarono il Mar Rosso come fosse terra asciutta. Quando gli Egiziani tentarono di farlo, vi furono inghiottiti. </w:t>
      </w:r>
      <w:r w:rsidRPr="00284585">
        <w:rPr>
          <w:rFonts w:ascii="Arial" w:eastAsia="Times New Roman" w:hAnsi="Arial"/>
          <w:sz w:val="24"/>
          <w:szCs w:val="20"/>
          <w:lang w:eastAsia="it-IT"/>
        </w:rPr>
        <w:t>È questo uno dei momenti più drammatici della vita di Mosè. Il popolo si trovava dinanzi a due impossibili: non poteva andare avanti perché il Mar Rosso impediva il cammino. Non poteva tornare indietro perché accerchiato dall’esercito del Faraone. Mosè ascolta la voce del Signore. Con il bastone prima spacca in due il mare. I figli d’Israele passano a piedi asciutti. Poi sempre con il bastone in obbedienza al suo Signore chiude il Mare e il Faraone, i suoi cavalli, i suoi cavalieri vengono travolti dai flutti e perirono tutti. La fede nasce dall’ascolto della Parola. Dove non c’è ascolto, lì neanche c’è fede e dove non c’è fede non c’è né liberazione e né salvezza. La fede nasce dalla Parola. La storia si redime e si salva dall’obbedienza alla Parola. Senza Parola non c’è fede. Senza obbedienza non c’è redenzione della storia dell’uomo. Senza obbedienza non c’è futuro di vita, c’è solo un presente di morte. Questa verità oggi è dimenticata. Non solo. Si fa di tutto per dimenticarla, cancellarla, abrogarla. Ma rimane in eterno purissima verità: la storia si redime per l’obbedienza alla Parola. La Parola ascoltata e obbedita è la sola via per la salvezza del mondo. La Parola è di Dio. La Parola è di Cristo Gesù. La Parola è dello Spirito Santo. La Parola di Dio, di Cristo Gesù, dello Spirito Santo, devono essere Parola della Chiesa.</w:t>
      </w:r>
    </w:p>
    <w:p w14:paraId="24DD04D9"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Per fede, caddero le mura di Gerico, dopo che ne avevano fatto il giro per sette giorni. </w:t>
      </w:r>
      <w:r w:rsidRPr="00284585">
        <w:rPr>
          <w:rFonts w:ascii="Arial" w:eastAsia="Times New Roman" w:hAnsi="Arial"/>
          <w:sz w:val="24"/>
          <w:szCs w:val="20"/>
          <w:lang w:eastAsia="it-IT"/>
        </w:rPr>
        <w:t>Anche le mura di Gerico cadono per obbedienza alla Parola. Giosuè obbedisce a quanto il Signore gli ha comandato, esegue ogni suo ordine e Gerico rimane senza mura. Tutto avviene per comando del Signore e tutto per obbedienza. L’obbedienza redime e salva sempre. L’obbedienza alla Parola è tutto per un uomo di Dio. Nell’obbedienza l’uomo di Dio vede già realizzato ciò che la Parola contiene ed esprime. Giosuè non attende che le mura di Gerico crollino per credere. Lui per fede vede che le mura sono già crollate. Senza questa visione di purissima fede, sempre il dubbio si insinua nella mente e crea turbamenti al cuore, fino ad indurlo alla non fede. Oggi c’è grande perdita della fede perché non si possiede questa purissima visione dell’invisibile. Ciò che dice la Parola non si compie, è già compiuto. Questa fede è necessaria ad ogni discepolo di Gesù.</w:t>
      </w:r>
    </w:p>
    <w:p w14:paraId="4E0FB8AC"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lastRenderedPageBreak/>
        <w:t xml:space="preserve">Per fede, Raab, la prostituta, non perì con gli increduli, perché aveva accolto con benevolenza gli esploratori. </w:t>
      </w:r>
      <w:r w:rsidRPr="00284585">
        <w:rPr>
          <w:rFonts w:ascii="Arial" w:eastAsia="Times New Roman" w:hAnsi="Arial"/>
          <w:sz w:val="24"/>
          <w:szCs w:val="20"/>
          <w:lang w:eastAsia="it-IT"/>
        </w:rPr>
        <w:t xml:space="preserve">La fede di Raab è particolare. Essa nasce nel suo cuore a causa dei grandi prodigi da lei ascoltati, prodigi compiuti dal Signore. Se il Signore aveva sconfitto gli Dèi degli Egiziani, Dèi potentissimi cui nessun altro Dio poteva resistere loro, potranno mai gli Dèi di Gerico resistergli? Forte di questa certezza che nasce dalla storia, Raab salva gli esploratori e ottiene da loro di essere risparmiata nel giorno dello sterminio. La storia è vera via della fede. Quale storia oggi il discepolo di Gesù sta edificando perché attraverso di essa molti uomini e molte donne giungano alla vera fede in Cristo Gesù? </w:t>
      </w:r>
      <w:r w:rsidRPr="00284585">
        <w:rPr>
          <w:rFonts w:ascii="Arial" w:eastAsia="Times New Roman" w:hAnsi="Arial"/>
          <w:caps/>
          <w:sz w:val="24"/>
          <w:szCs w:val="20"/>
          <w:lang w:eastAsia="it-IT"/>
        </w:rPr>
        <w:t>è</w:t>
      </w:r>
      <w:r w:rsidRPr="00284585">
        <w:rPr>
          <w:rFonts w:ascii="Arial" w:eastAsia="Times New Roman" w:hAnsi="Arial"/>
          <w:sz w:val="24"/>
          <w:szCs w:val="20"/>
          <w:lang w:eastAsia="it-IT"/>
        </w:rPr>
        <w:t xml:space="preserve"> una domanda alla quale ogni singolo cristiano è obbligato a dare risposta. La sua vita, la sua storia è la via della fede per il mondo intero. Se questa verità viene dimenticata, nessuno mai potrà giungere alla vera fede. Manca la via che è la storia di ogni discepolo di Gesù. Raab giunge alla vera fede per la via della storia. O il cristiano diventa via storica per la purissima fede in Cristo Gesù o per lui nessuno mai giungerà alla purissima fede nel Signore Salvatore e Redentore. Grande è la responsabilità di ogni singolo cristiano. Questa responsabilità aumenta a dismisura per chi è collocato in alto. Più si è in alto e più si è responsabili della fede di tutti coloro che dipendono dalla nostra fede.</w:t>
      </w:r>
    </w:p>
    <w:p w14:paraId="4C2C6F08"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E che dirò ancora? Mi mancherebbe il tempo se volessi narrare di Gedeone, di Barak, di Sansone, di Iefte, di Davide, di Samuele e dei profeti. </w:t>
      </w:r>
      <w:r w:rsidRPr="00284585">
        <w:rPr>
          <w:rFonts w:ascii="Arial" w:eastAsia="Times New Roman" w:hAnsi="Arial"/>
          <w:sz w:val="24"/>
          <w:szCs w:val="20"/>
          <w:lang w:eastAsia="it-IT"/>
        </w:rPr>
        <w:t>Ora l’Agiografo contempla la storia, creata nuova dalla fede di alcuni strumenti che Dio ha scelto per dare vita e salvezza al suo popolo, liberazione e pace. Di Gedeone, Barak, Sansone, Iefte ogni opera da loro compiuta è narrata nel Libro dei Giudici. Di Samuele si parla nel primo Libro detto appunto di Samuele.  Di Davide e delle sue opere si parla nel Primo e nel Secondo Libro di Samuele e nel Primo Libro delle Cronache. Dei profeti si parla in tutta la storia del popolo di Dio. Sono essi che fanno risuonare la Parola del Signore in un mondo di tenebra e di grande oscurità. Tutti costoro sono costruttori di una storia nuova per la fede da essi riposta nella Parola del Signore. Ogni obbedienza alla Parola sempre edifica sulla nostra terra una storia nuova, storia di vita e di benedizione. Mentre il non ascolto della Parola sempre crea una storia di schiavitù e di morte. Ognuno è obbligato a scegliere: se essere costruttore di storia di vita e di benedizione per la sua obbedienza alla Parola, oppure un costruttore di morte e di ogni altra schiavitù spirituale e fisica per la sua non obbedienza alla Parola di Cristo Gesù. Non abbiamo scelta: o costruttori di vita o costruttori di morte. Non c’è neutralità dinanzi alla storia.</w:t>
      </w:r>
    </w:p>
    <w:p w14:paraId="5FAC69DC"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Per fede, essi conquistarono regni, esercitarono la giustizia, ottennero ciò che era stato promesso, chiusero le fauci dei leoni.</w:t>
      </w:r>
      <w:r w:rsidRPr="00284585">
        <w:rPr>
          <w:rFonts w:ascii="Arial" w:eastAsia="Times New Roman" w:hAnsi="Arial"/>
          <w:bCs/>
          <w:sz w:val="24"/>
          <w:szCs w:val="20"/>
          <w:lang w:eastAsia="it-IT"/>
        </w:rPr>
        <w:t xml:space="preserve"> Ecco la storia nuova, sempre nuova, creata da questi uomini di purissima fede. Tutta questa storia di vita e di benedizione per tutto il popolo è il frutto dell’obbedienza alla Parola della fede. Mentre sappiamo che quanti non hanno obbedito alla Parola del Signore, sono stati causa di gravi lutti e disastri per tutto il popolo di Dio. </w:t>
      </w:r>
    </w:p>
    <w:p w14:paraId="74660299"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Spensero la violenza del fuoco, sfuggirono alla lama della spada, trassero vigore dalla loro debolezza, divennero forti in guerra, respinsero invasioni di stranieri. </w:t>
      </w:r>
      <w:r w:rsidRPr="00284585">
        <w:rPr>
          <w:rFonts w:ascii="Arial" w:eastAsia="Times New Roman" w:hAnsi="Arial"/>
          <w:sz w:val="24"/>
          <w:szCs w:val="20"/>
          <w:lang w:eastAsia="it-IT"/>
        </w:rPr>
        <w:t xml:space="preserve">Ecco ancora quale storia nuova crea la Parola alla quale si dona immediata obbedienza. Tutta la Scrittura Antica narra la nuova storia che è stata creata per questi uomini e donne di purissima fede. È sufficiente pensare in un </w:t>
      </w:r>
      <w:r w:rsidRPr="00284585">
        <w:rPr>
          <w:rFonts w:ascii="Arial" w:eastAsia="Times New Roman" w:hAnsi="Arial"/>
          <w:sz w:val="24"/>
          <w:szCs w:val="20"/>
          <w:lang w:eastAsia="it-IT"/>
        </w:rPr>
        <w:lastRenderedPageBreak/>
        <w:t>istante a Giuditta e alla storia di salvezza creata per il suo popolo a causa della sua purissima fede. È necessario che noi tutti ci convinciamo: la storia è creata nuova dalla nostra purissima fede. Senza la nostra purissima fede, nessuna storia sarà mai fatta nuova. Manca l’obbedienza alla Parola di Gesù e lo Spirito Santo nulla di nuovo potrà creare attraverso la nostra vita. Senza fede si è alberi sterili e secchi. Questa convinzione deve essere il cuore di ogni discepolo di Gesù. Senza questa convinzione non si creano frutti né di salvezza e né di redenzione.</w:t>
      </w:r>
    </w:p>
    <w:p w14:paraId="087E9415"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Alcune donne riebbero, per risurrezione, i loro morti. Altri, poi, furono torturati, non accettando la liberazione loro offerta, per ottenere una migliore risurrezione</w:t>
      </w:r>
      <w:r w:rsidRPr="00284585">
        <w:rPr>
          <w:rFonts w:ascii="Arial" w:eastAsia="Times New Roman" w:hAnsi="Arial"/>
          <w:bCs/>
          <w:sz w:val="24"/>
          <w:szCs w:val="20"/>
          <w:lang w:eastAsia="it-IT"/>
        </w:rPr>
        <w:t>. Ecco altri esempi di storia nuova creata dalla fede di questi uomini e donne di Dio. Si pensi a Eleazaro e ai sette fratelli Maccabei con la loro madre. La loro storia è narrata nei Capitolo VI e VII del secondo libro dei Maccabei. Tutto questo è avvenuto per la potenza della fede che governava mente e cuore di questi uomini e donne. Senza una fede potente questa storia nuova mai si potrà creare. Questa fede veramente vedeva l’invisibile divino come se fosse il loro stesso presente. Una fede che non vede l’invisibile divino che il Signore ha già creato per noi, è una fede morta. Per questa fede morta mai si potrà creare una storia nuova, storia di vita e di benedizione.</w:t>
      </w:r>
    </w:p>
    <w:p w14:paraId="7B039DB3"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Altri, infine, subirono insulti e flagelli, catene e prigionia.</w:t>
      </w:r>
      <w:r w:rsidRPr="00284585">
        <w:rPr>
          <w:rFonts w:ascii="Arial" w:eastAsia="Times New Roman" w:hAnsi="Arial"/>
          <w:bCs/>
          <w:sz w:val="24"/>
          <w:szCs w:val="20"/>
          <w:lang w:eastAsia="it-IT"/>
        </w:rPr>
        <w:t xml:space="preserve"> L’Agiografo continua a elencare tutti i frutti prodotti dalla purissima fede, quando essa governa un cuore. È questa la vocazione di ogni uomo di purissima fede: consegnare tutta la sua vita al Signore. Il Signore si servirà di essa secondo la sua sapienza eterna. Se ne servirà ma solo per creare una storia di vita e di benedizione, di salvezza e di pace per ogni altro uomo. La vita di ogni uomo di fede è simile a una moneta. La moneta va consegnata al Signore. Saprà Lui come spenderla per il bene supremo di ogni uomo che vive sulla nostra terra. Noi diamo la nostra vita. Sarà il Signore a spenderla, a servirsene secondo la sua sapienza eterna e infinita per il bene più grande di tutti. Urge che questa verità sia posta nel cuore di ogni discepolo di Gesù, altrimenti lo Spirito Santo è senza alcuna moneta da spendere per creare una storia di salvezza, redenzione, santificazione, giustificazione a beneficio di ogni uomo. Senza una purissima fede la moneta sarà consegnata, ma al male e al peccato. Sarà una consegna per la morte e non per la vita, per il male e non per il bene, per le tenebre e non per la luce. Peccato che oggi molti discepoli di Gesù stiano consegnando la moneta della loro vita al male e al peccato.</w:t>
      </w:r>
    </w:p>
    <w:p w14:paraId="54C5E572"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Furono lapidati, torturati, tagliati in due, furono uccisi di spada, andarono in giro coperti di pelli di pecora e di capra, bisognosi, tribolati, maltrattati – </w:t>
      </w:r>
      <w:r w:rsidRPr="00284585">
        <w:rPr>
          <w:rFonts w:ascii="Arial" w:eastAsia="Times New Roman" w:hAnsi="Arial"/>
          <w:sz w:val="24"/>
          <w:szCs w:val="20"/>
          <w:lang w:eastAsia="it-IT"/>
        </w:rPr>
        <w:t>Ecco ancora quali frutti sa produrre la vera fede. La vera fede è capace di subire qualsiasi sofferenza, ogni umiliazione, ogni tortura, ogni flagello, ogni male. La vera fede dona la forza ai deboli e questi diventano tanto forti da assumere su di sé tutto il male del mondo e di vincerlo rimanendo sempre nel più grande bene. Non c’è tribolazione e non c’è sofferenza che la vera fede non riesca a superare, vincere, subire, portare nel proprio corpo.  Quando si possiede una fede così vera, allora non c’è alcuna sofferenza che non venga accolta, vissuta, offerta nel nome di Cristo Gesù al Padre per la propria santificazione e per la salvezza e redenzione del mondo.</w:t>
      </w:r>
    </w:p>
    <w:p w14:paraId="47002559"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lastRenderedPageBreak/>
        <w:t xml:space="preserve">Di loro il mondo non era degno! –, vaganti per i deserti, sui monti, tra le caverne e le spelonche della terra. </w:t>
      </w:r>
      <w:r w:rsidRPr="00284585">
        <w:rPr>
          <w:rFonts w:ascii="Arial" w:eastAsia="Times New Roman" w:hAnsi="Arial"/>
          <w:sz w:val="24"/>
          <w:szCs w:val="20"/>
          <w:lang w:eastAsia="it-IT"/>
        </w:rPr>
        <w:t>Ecco infine altre forme di sofferenza e di martirio. Nulla ferma chi vive di vera fede. L’Agiografo afferma per inciso: di loro il mondo non era degno! Il mondo non era degno di loro. Loro hanno offerto la vita per la conversione e la redenzione del mondo. Al grande male del mondo essi hanno risposto con il loro più grande bene. Questa è la forza della vera fede: dare la vita per coloro che tolgono la vita. Si dona tutta la vita perché venga sulla terra dal cielo abbondante grazia di salvezza, redenzione, giustificazione, santificazione. Una vita offerta crea sempre storia di vita sulla terra. Questa verità mai dovrà essere dimenticata. Si offre la vita, si crea salvezza.</w:t>
      </w:r>
    </w:p>
    <w:p w14:paraId="6BA5A67D"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Tutti costoro, pur essendo stati approvati a causa della loro fede, non ottennero ciò che era stato loro promesso. </w:t>
      </w:r>
      <w:r w:rsidRPr="00284585">
        <w:rPr>
          <w:rFonts w:ascii="Arial" w:eastAsia="Times New Roman" w:hAnsi="Arial"/>
          <w:sz w:val="24"/>
          <w:szCs w:val="20"/>
          <w:lang w:eastAsia="it-IT"/>
        </w:rPr>
        <w:t>Tutti costoro non hanno raggiunto la Patria del cielo, perché ancora Cristo Gesù non aveva aperto le sue porte. Sono rimasti in attesa di entrare un giorno con la morte e la gloriosa risurrezione di Gesù Signore. Non lo hanno ottenuto solo momentaneamente. Lo hanno ottenuto nella speranza. Per la loro fede il regno eterno apparteneva loro per giustizia. Si trattava solo di attendere e tutto un giorno sarebbe stato loro consegnato, donato. Per loro il Paradiso era stato preparato. Ogni grazia per vivere di purissima fede era data in previsione dei meriti di Cristo Gesù. La grazia di possedere il regno eterno è data solo con la gloriosa risurrezione del nostro Redentore, Salvatore, Messia, Dio.</w:t>
      </w:r>
    </w:p>
    <w:p w14:paraId="4CF0FD79"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Dio infatti per noi aveva predisposto qualcosa di meglio, affinché essi non ottenessero la perfezione senza di noi. </w:t>
      </w:r>
      <w:r w:rsidRPr="00284585">
        <w:rPr>
          <w:rFonts w:ascii="Arial" w:eastAsia="Times New Roman" w:hAnsi="Arial"/>
          <w:sz w:val="24"/>
          <w:szCs w:val="20"/>
          <w:lang w:eastAsia="it-IT"/>
        </w:rPr>
        <w:t>Qual è questa cosa di meglio che Dio aveva predisposto per noi? Aveva predisposto di dare subito il suo regno eterno per la nostra purissima fede in Cristo Gesù. Per la fede in Cristo, chi muore in essa, subito viene accolto nelle dimore eterne del Padre. Ormai le porte dei cieli sono aperte. Tutto questo appartiene al mistero della grazia del Signore. Appartiene al mistero della divina sapienza. È giusto però affermare che la nostra fede è il frutto della loro fede. Di questo dono dobbiamo essere loro riconoscenti in eterno. Noi non abbiamo nessun merito se siamo venuti dopo che Cristo Gesù ha aperto il suo regno eterno. A noi invece è chiesto di imitare la loro fede e di essere i continuatori del loro martirio. Solo così possiamo creare una storia di vita e di benedizione sulla nostra terra. Loro l’hanno creata. Ora spetta a noi crearla. Ecco ancora il grande mistero della sapienza del Signore: il meglio predisposto da Dio è Cristo Gesù. Senza la vera fede in Cristo non c’è perfezione. Essi hanno camminato nella Parola. Noi dobbiamo camminare in Cristo. Ecco la perfezione da essi non ottenuta. Essi non hanno camminato in Cristo, ma solo nella Parola del loro Dio e Signore. Ora anche loro sono in Cristo e vivono di Lui per Lui nel regno eterno. Noi dobbiamo vivere in Cristo e per Lui sulla terra, se vogliamo vivere in Lui e per Lui nell’eternità. Oggi questa verità sta morendo nel cuore del cristiano. Cristo Gesù oggi non è più la vita da realizzare nella nostra vita. Se questa verità non diviene la nostra stessa carne e il nostro stesso sangue, per noi nessuna storia nuova verrà creata sulla terra e gli uomini moriranno nelle loro tenebre e nelle loro infinite falsità.</w:t>
      </w:r>
    </w:p>
    <w:p w14:paraId="5438F2BB"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Ora è cosa giusta che ognuno conosca il grado di verità o di falsità della sua fede, di compiutezza o di incompiutezza, di perfezione o di imperfezione. </w:t>
      </w:r>
    </w:p>
    <w:p w14:paraId="27C4DFB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lastRenderedPageBreak/>
        <w:t>Fede vera</w:t>
      </w:r>
      <w:r w:rsidRPr="00284585">
        <w:rPr>
          <w:rFonts w:ascii="Arial" w:eastAsia="Times New Roman" w:hAnsi="Arial"/>
          <w:sz w:val="24"/>
          <w:szCs w:val="20"/>
          <w:lang w:eastAsia="it-IT"/>
        </w:rPr>
        <w:t xml:space="preserve">. La fede è vera quando vi è conformità piena tra la Parola rivelata, la verità contenuta in essa, la comprensione di essa nello Spirito Santo, l’obbedienza perfetta allo Spirito di Dio. Parola, verità, comprensione, obbedienza, Spirito Santo devono essere una cosa sola. Se una di queste realtà manca, la fede è nella sofferenza. Non vive secondo la sua perfetta essenza. </w:t>
      </w:r>
    </w:p>
    <w:p w14:paraId="46C7BCB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Fede certa</w:t>
      </w:r>
      <w:r w:rsidRPr="00284585">
        <w:rPr>
          <w:rFonts w:ascii="Arial" w:eastAsia="Times New Roman" w:hAnsi="Arial"/>
          <w:sz w:val="24"/>
          <w:szCs w:val="20"/>
          <w:lang w:eastAsia="it-IT"/>
        </w:rPr>
        <w:t xml:space="preserve">. La fede è certa quando la nostra coscienza è convinta che la via da percorrere sia quella giusta. Alla coscienza, dopo consultazione e dopo preghiera, va data obbedienza. Questo non significa che sia la coscienza a scrivere la verità. La coscienza accoglie la verità e la vive. Ma la coscienza va sempre formata. Anche la coscienza deve raggiungere la sua rettitudine piena. </w:t>
      </w:r>
    </w:p>
    <w:p w14:paraId="779F594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Fede dubbiosa</w:t>
      </w:r>
      <w:r w:rsidRPr="00284585">
        <w:rPr>
          <w:rFonts w:ascii="Arial" w:eastAsia="Times New Roman" w:hAnsi="Arial"/>
          <w:sz w:val="24"/>
          <w:szCs w:val="20"/>
          <w:lang w:eastAsia="it-IT"/>
        </w:rPr>
        <w:t xml:space="preserve">. La fede è dubbiosa quando pur conoscendo le sue molteplici verità, non solo non riesce ad accoglierle, in più le mette in dubbio. A volte il dubbio è come un tarlo. A poco a poco riesce a far sì che neanche più si creda nelle verità della nostra santissima fede. Dal dubbio spesso si passa alla non fede o anche all’abbandono di essa. Ogni dubbio va sempre vinto. </w:t>
      </w:r>
    </w:p>
    <w:p w14:paraId="3731A7E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Fede incerta</w:t>
      </w:r>
      <w:r w:rsidRPr="00284585">
        <w:rPr>
          <w:rFonts w:ascii="Arial" w:eastAsia="Times New Roman" w:hAnsi="Arial"/>
          <w:sz w:val="24"/>
          <w:szCs w:val="20"/>
          <w:lang w:eastAsia="it-IT"/>
        </w:rPr>
        <w:t>. La fede è incerta, quando essa viene privata non solo di molte verità, ma anche quando la coscienza non è determinata ad una accoglienza piena. Si è nella verità e non si è. La si vuole e non la si vuole. La si accoglie e la si rifiuta. La si vive un giorno e per un anno la si dimentica. La fede incerta non aiuta, perché chi si poggia su di essa non riceve alcun sostegno.</w:t>
      </w:r>
    </w:p>
    <w:p w14:paraId="0702328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Fede matura</w:t>
      </w:r>
      <w:r w:rsidRPr="00284585">
        <w:rPr>
          <w:rFonts w:ascii="Arial" w:eastAsia="Times New Roman" w:hAnsi="Arial"/>
          <w:sz w:val="24"/>
          <w:szCs w:val="20"/>
          <w:lang w:eastAsia="it-IT"/>
        </w:rPr>
        <w:t xml:space="preserve">. La fede è matura quando essa non solo è assunta dalla coscienza, dal cuore e costituita Legge di vita, ma anche viene assunta dall’intelligenza e viene elevata ad unica luce che illumina ogni altra realtà creata da Dio. Unica luce è la Parola della fede. Alla luce della Parola si opera ogni giudizio e discernimento. Quando non è secondo la Parola, manca di verità. </w:t>
      </w:r>
    </w:p>
    <w:p w14:paraId="7A599CC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Fede immediata</w:t>
      </w:r>
      <w:r w:rsidRPr="00284585">
        <w:rPr>
          <w:rFonts w:ascii="Arial" w:eastAsia="Times New Roman" w:hAnsi="Arial"/>
          <w:sz w:val="24"/>
          <w:szCs w:val="20"/>
          <w:lang w:eastAsia="it-IT"/>
        </w:rPr>
        <w:t>. La fede nella Parola è immediata, quando l’obbedienza è immediata. Spesso noi facciamo passare un secondo prima di vivere quanto ascoltato o quanto ci viene comandato. Invece si ascolta e si obbedisce. Si riceve una parola e subito si dona piena realizzazione. Oggi il Signore parla e oggi a Lui si deve obbedienza. L’obbedienza deve essere istantanea.</w:t>
      </w:r>
    </w:p>
    <w:p w14:paraId="5ADFF3B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Fede ritardata</w:t>
      </w:r>
      <w:r w:rsidRPr="00284585">
        <w:rPr>
          <w:rFonts w:ascii="Arial" w:eastAsia="Times New Roman" w:hAnsi="Arial"/>
          <w:sz w:val="24"/>
          <w:szCs w:val="20"/>
          <w:lang w:eastAsia="it-IT"/>
        </w:rPr>
        <w:t xml:space="preserve">. La fede è ritardata sia quando si ritarda la comprensione della verità contenuta in essa e anche quando tra il comando ricevuto e l’obbedienza ad esso, passano non solo ore, ma anche giorni, mesi, anni. Molti frutti non vengono colti e altri non maturano a causa della nostra fede ritardata. Oggi è oggi e vi è l’obbedienza per oggi. Così è anche domani. </w:t>
      </w:r>
    </w:p>
    <w:p w14:paraId="5C960F6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Fede incompleta</w:t>
      </w:r>
      <w:r w:rsidRPr="00284585">
        <w:rPr>
          <w:rFonts w:ascii="Arial" w:eastAsia="Times New Roman" w:hAnsi="Arial"/>
          <w:sz w:val="24"/>
          <w:szCs w:val="20"/>
          <w:lang w:eastAsia="it-IT"/>
        </w:rPr>
        <w:t>. La fede è incompleta sia quando manca nella conoscenza di verità essenziali e sia quando ad una parola della fede si obbedisce e alle altre si toglie ogni obbedienza. Oggi l’incompletezza è grande. Sono moltissime le verità assenti dalla fede creduta e vissuta. Quasi tutte le verità si scrivono sulla carta, ma non nel cuore. Oggi molte mancano anche sulla carta.</w:t>
      </w:r>
    </w:p>
    <w:p w14:paraId="03D973F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Fede incipiente</w:t>
      </w:r>
      <w:r w:rsidRPr="00284585">
        <w:rPr>
          <w:rFonts w:ascii="Arial" w:eastAsia="Times New Roman" w:hAnsi="Arial"/>
          <w:sz w:val="24"/>
          <w:szCs w:val="20"/>
          <w:lang w:eastAsia="it-IT"/>
        </w:rPr>
        <w:t>. La fede è incipiente quando da poco, anzi da pochissimo si è incominciato ad ascoltare la Parola del Signore. Una sola Parola non è la fede. All’ascolto iniziale deve seguire una lunga, ininterrotta, incessante formazione al fine di conoscere tutte le verità sulle quali la fede si innalza. Una Parola non è la fede. La fede è vera se è ascolto di tutta la Parola.</w:t>
      </w:r>
    </w:p>
    <w:p w14:paraId="48421E7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lastRenderedPageBreak/>
        <w:t>Fede perfetta</w:t>
      </w:r>
      <w:r w:rsidRPr="00284585">
        <w:rPr>
          <w:rFonts w:ascii="Arial" w:eastAsia="Times New Roman" w:hAnsi="Arial"/>
          <w:sz w:val="24"/>
          <w:szCs w:val="20"/>
          <w:lang w:eastAsia="it-IT"/>
        </w:rPr>
        <w:t>. La fede è perfetta quando si conosce tutta la Parola, si accoglie nel cuore ogni verità contenuta nella Parola, si obbedisce ad ogni Parola, sempre mossi e condotti dello Spirito Santo. La fede è perfetta se è sempre aggiornata al momento presente. Spesso noi viviamo con la fede di ieri, non di oggi. Lavoriamo con una fede solo incipiente, senza nessuno sviluppo.</w:t>
      </w:r>
    </w:p>
    <w:p w14:paraId="2B96EE3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Fede falsa</w:t>
      </w:r>
      <w:r w:rsidRPr="00284585">
        <w:rPr>
          <w:rFonts w:ascii="Arial" w:eastAsia="Times New Roman" w:hAnsi="Arial"/>
          <w:sz w:val="24"/>
          <w:szCs w:val="20"/>
          <w:lang w:eastAsia="it-IT"/>
        </w:rPr>
        <w:t xml:space="preserve">. La fede è falsa quando non vi è corrispondenza tra la Parola e la nostra coscienza, tra la nostra coscienza e le opere che compiamo. Oggi va detto che moltissima fede è falsa, perché le verità sulle quale noi la poggiamo sono false. Sono «verità» che vengono dal cuore dell’uomo, non certo dal cuore di Dio. Quando l’uomo prende il posto di Dio, la fede è sempre falsa. </w:t>
      </w:r>
    </w:p>
    <w:p w14:paraId="583D253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Di fede in fede</w:t>
      </w:r>
      <w:r w:rsidRPr="00284585">
        <w:rPr>
          <w:rFonts w:ascii="Arial" w:eastAsia="Times New Roman" w:hAnsi="Arial"/>
          <w:sz w:val="24"/>
          <w:szCs w:val="20"/>
          <w:lang w:eastAsia="it-IT"/>
        </w:rPr>
        <w:t>. Il Signore per mezzo del profeta Abacuc rivela al suo popolo che il giusto vive di fede. Lo Spirito Santo per bocca dell’Apostolo Paolo ci insegna che il giusto vive di fede in fede. Quella del discepolo di Gesù non può essere una fede statica, ripetitiva di parole e di opere. Deve essere una fede sempre nuova, nuova nelle parole, nei concetti, nelle opere.</w:t>
      </w:r>
    </w:p>
    <w:p w14:paraId="3CC9B78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Fede sempre mossa dallo Spirito Santo</w:t>
      </w:r>
      <w:r w:rsidRPr="00284585">
        <w:rPr>
          <w:rFonts w:ascii="Arial" w:eastAsia="Times New Roman" w:hAnsi="Arial"/>
          <w:sz w:val="24"/>
          <w:szCs w:val="20"/>
          <w:lang w:eastAsia="it-IT"/>
        </w:rPr>
        <w:t>. La fede dovrà essere sempre mossa dallo Spirito Santo. Per questo dovrà il credente in Cristo dimorare nell’amore del Padre, nella grazia di Cristo Gesù, nella comunione dello Spirito Santo. Se si esce dalla grazia, dall’amore, dalla comunione, la fede è morta. Manca ad essa l’alito della vera vita. L’alito che rende viva la fede è Dio.</w:t>
      </w:r>
    </w:p>
    <w:p w14:paraId="2191816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Fede sempre ricevuta.</w:t>
      </w:r>
      <w:r w:rsidRPr="00284585">
        <w:rPr>
          <w:rFonts w:ascii="Arial" w:eastAsia="Times New Roman" w:hAnsi="Arial"/>
          <w:sz w:val="24"/>
          <w:szCs w:val="20"/>
          <w:lang w:eastAsia="it-IT"/>
        </w:rPr>
        <w:t xml:space="preserve"> La fede, poiché è adesione, accoglienza, obbedienza alla Parola di Dio e di Cristo Gesù, è necessario che sempre venga donata dagli Apostoli di Cristo Signore. Se ci si separa dagli Apostoli, ci si separa dalla vera Parola, ci si separerà dalla vera fede. Va aggiunto che essa va sempre vissuta in comunione di obbedienza con gli Apostoli.</w:t>
      </w:r>
    </w:p>
    <w:p w14:paraId="661DB5A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Fede acefala</w:t>
      </w:r>
      <w:r w:rsidRPr="00284585">
        <w:rPr>
          <w:rFonts w:ascii="Arial" w:eastAsia="Times New Roman" w:hAnsi="Arial"/>
          <w:sz w:val="24"/>
          <w:szCs w:val="20"/>
          <w:lang w:eastAsia="it-IT"/>
        </w:rPr>
        <w:t>. È quella fede personale che si vive nella Chiesa ma senza alcun riferimento agli Apostoli e ai Presbiteri, dai quali necessariamente si dovrà ricevere la Parola e la verità contenuta nella Parola. L’Apostolo dona la Parola e la spiega. Il Presbitero dona la Parola e la spiega. Il dono della spiegazione è necessario quanto il dono della Parola. La fede acefala è senza spiegazione.</w:t>
      </w:r>
    </w:p>
    <w:p w14:paraId="1CCE260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Fede oggettiva</w:t>
      </w:r>
      <w:r w:rsidRPr="00284585">
        <w:rPr>
          <w:rFonts w:ascii="Arial" w:eastAsia="Times New Roman" w:hAnsi="Arial"/>
          <w:sz w:val="24"/>
          <w:szCs w:val="20"/>
          <w:lang w:eastAsia="it-IT"/>
        </w:rPr>
        <w:t>. È quella che si fonda sulla Parola di Dio, la cui perfezione e compimento sono in Cristo Gesù, la cui verità è data dallo Spirito Santo attraverso la Tradizione della Chiesa una, santa, cattolica, apostolica e il suo Magistero. Scrittura, Tradizione, Magistero sono un solo fondamento. Anche la sana Teologia è dono dello Spirito alla Chiesa.</w:t>
      </w:r>
    </w:p>
    <w:p w14:paraId="2B959F0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Fede soggettiva</w:t>
      </w:r>
      <w:r w:rsidRPr="00284585">
        <w:rPr>
          <w:rFonts w:ascii="Arial" w:eastAsia="Times New Roman" w:hAnsi="Arial"/>
          <w:sz w:val="24"/>
          <w:szCs w:val="20"/>
          <w:lang w:eastAsia="it-IT"/>
        </w:rPr>
        <w:t xml:space="preserve">. Quando la fede si separa o dalla Scrittura nella sua pienezza di Antico e Nuovo testamento, o dalla bimillenaria Tradizione della Chiesa, o dal Magistero, o anche dalla sana Teologia, essa perde il suo carattere oggettivo, diviene fede soggettiva. Questa fede non salva, perché manca della verità della Parola e della certezza che viene dalla Chiesa. </w:t>
      </w:r>
    </w:p>
    <w:p w14:paraId="2602AA2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val="fr-FR" w:eastAsia="it-IT"/>
        </w:rPr>
        <w:t>Fides quae</w:t>
      </w:r>
      <w:r w:rsidRPr="00284585">
        <w:rPr>
          <w:rFonts w:ascii="Arial" w:eastAsia="Times New Roman" w:hAnsi="Arial"/>
          <w:sz w:val="24"/>
          <w:szCs w:val="20"/>
          <w:lang w:val="fr-FR" w:eastAsia="it-IT"/>
        </w:rPr>
        <w:t xml:space="preserve">. Fides qua. Fides cui. </w:t>
      </w:r>
      <w:r w:rsidRPr="00284585">
        <w:rPr>
          <w:rFonts w:ascii="Arial" w:eastAsia="Times New Roman" w:hAnsi="Arial"/>
          <w:sz w:val="24"/>
          <w:szCs w:val="20"/>
          <w:lang w:eastAsia="it-IT"/>
        </w:rPr>
        <w:t>La «fides quae» sono le verità rivelate alle quali il credente deve dare il suo assenso. La fede è in tutte le verità. Mai in parte di essa. La «fides qua» è la fede con la quale il singolo credente emette il suo atto di fede. La «fides cui» è la Persona nella quale si crede. La persona è essenza della nostra fede. Credo in Dio Padre onnipotente, Creatore e Signore.</w:t>
      </w:r>
    </w:p>
    <w:p w14:paraId="4F45A4F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lastRenderedPageBreak/>
        <w:t>Fede inventata</w:t>
      </w:r>
      <w:r w:rsidRPr="00284585">
        <w:rPr>
          <w:rFonts w:ascii="Arial" w:eastAsia="Times New Roman" w:hAnsi="Arial"/>
          <w:sz w:val="24"/>
          <w:szCs w:val="20"/>
          <w:lang w:eastAsia="it-IT"/>
        </w:rPr>
        <w:t xml:space="preserve">. La fede inventata è quella che ha come suo fondamento il cuore dell’uomo, la sua mente, le sue aspirazioni, i suoi desideri. Essendo una fede senza alcun fondamento oggettivo, mai potrà produrre vera salvezza. La vera salvezza è solo il frutto dell’obbedienza alla Parola. L’obbedienza è alla verità, a Dio, allo Spirito, a Cristo Gesù, mai ad un uomo. </w:t>
      </w:r>
    </w:p>
    <w:p w14:paraId="3DD707B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Fede attraente</w:t>
      </w:r>
      <w:r w:rsidRPr="00284585">
        <w:rPr>
          <w:rFonts w:ascii="Arial" w:eastAsia="Times New Roman" w:hAnsi="Arial"/>
          <w:sz w:val="24"/>
          <w:szCs w:val="20"/>
          <w:lang w:eastAsia="it-IT"/>
        </w:rPr>
        <w:t xml:space="preserve">. La fede è attraente quando essa, essendo fondata sulla più pura, perfetta, completa obbedienza alla Parola, mostra la luce di Cristo Gesù sul nostro volto e l’uomo si lascia attrarre da essa. Vuole credere perché noi crediamo. Vuole amare perché noi amiamo. Vuole seguire Cristo Gesù perché noi lo seguiamo. Vuole vivere nella Parola, perché noi viviamo. </w:t>
      </w:r>
    </w:p>
    <w:p w14:paraId="7D503C8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Fede missionaria</w:t>
      </w:r>
      <w:r w:rsidRPr="00284585">
        <w:rPr>
          <w:rFonts w:ascii="Arial" w:eastAsia="Times New Roman" w:hAnsi="Arial"/>
          <w:sz w:val="24"/>
          <w:szCs w:val="20"/>
          <w:lang w:eastAsia="it-IT"/>
        </w:rPr>
        <w:t xml:space="preserve">. La fede è missionaria quando essa genera altri figli a Dio. Una missione artificiale mai potrà generare un solo figlio al Signore, perché noi non siamo veri figli del nostro Dio. Fede da fede. Vita da vita. Cristiano da cristiano. Questa verità mai dovrà essere dimenticata. La fede nasce per vera generazione nei cuori della nostra fede dallo Spirito Santo. </w:t>
      </w:r>
    </w:p>
    <w:p w14:paraId="0A2F6F6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Fede ereticale</w:t>
      </w:r>
      <w:r w:rsidRPr="00284585">
        <w:rPr>
          <w:rFonts w:ascii="Arial" w:eastAsia="Times New Roman" w:hAnsi="Arial"/>
          <w:sz w:val="24"/>
          <w:szCs w:val="20"/>
          <w:lang w:eastAsia="it-IT"/>
        </w:rPr>
        <w:t>. La fede è ereticale quando si sceglie una Parola della Scrittura e se ne disprezza un’altra. Quando si crede in una verità data dallo Spirito Santo e se ne rifiuta un’altra. Ma anche quando un dogma lo si accetta e un altro lo si nega. La fede è un’armonia di verità celesti, rivelate dallo Spirito alla Chiesa. Esse vanno tutte credute con obbedienza piena alla verità.</w:t>
      </w:r>
    </w:p>
    <w:p w14:paraId="58D159D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Fede scismatica</w:t>
      </w:r>
      <w:r w:rsidRPr="00284585">
        <w:rPr>
          <w:rFonts w:ascii="Arial" w:eastAsia="Times New Roman" w:hAnsi="Arial"/>
          <w:sz w:val="24"/>
          <w:szCs w:val="20"/>
          <w:lang w:eastAsia="it-IT"/>
        </w:rPr>
        <w:t>. La fede è scismatica quando si accoglie la verità e la grazia di Cristo Gesù, si accoglie anche la Chiesa, ma si rifiuta il Papa come Capo e Pastore di tutta la Chiesa. Se ci si separa anche dai Vescovi non solo si è scismatici ma anche erediti. Non si è più Chiesa del Dio vivente, essendo l’apostolicità nota essenziale della Chiesa. La vera Chiesa è Apostolica.</w:t>
      </w:r>
    </w:p>
    <w:p w14:paraId="7271943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L’apostolicità mai potrà essere piena e perfetta se manca la comunione gerarchica con Pietro. Pietro per costituzione divina è il Pastore di tutta la Chiesa di Gesù Signore. È il fondamento, la pietra, la roccia sulla quale Gesù Signore ha edificato la sua Chiesa. Contro questa Chiesa le porte degli inferi mai prevarranno. In questa Chiesa vi è pienezza di grazia e verità. </w:t>
      </w:r>
    </w:p>
    <w:p w14:paraId="0A507B9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Fede divisa.</w:t>
      </w:r>
      <w:r w:rsidRPr="00284585">
        <w:rPr>
          <w:rFonts w:ascii="Arial" w:eastAsia="Times New Roman" w:hAnsi="Arial"/>
          <w:sz w:val="24"/>
          <w:szCs w:val="20"/>
          <w:lang w:eastAsia="it-IT"/>
        </w:rPr>
        <w:t xml:space="preserve"> La fede è sempre divisa quando la Chiesa è divisa, quando i discepoli di Gesù sono divisi. Ogni divisione attesta che vi è un peccato nel cuore. Dove c’è il peccato, sempre nascono le divisioni. Ogni divisione attesta che si cammina secondo la carne e non nello Spirito di Cristo Gesù. Chi vuole camminare in unità, deve lasciare il regno della carne e vivere in quello dello Spirito. </w:t>
      </w:r>
    </w:p>
    <w:p w14:paraId="4CA1455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Unità nella fede</w:t>
      </w:r>
      <w:r w:rsidRPr="00284585">
        <w:rPr>
          <w:rFonts w:ascii="Arial" w:eastAsia="Times New Roman" w:hAnsi="Arial"/>
          <w:sz w:val="24"/>
          <w:szCs w:val="20"/>
          <w:lang w:eastAsia="it-IT"/>
        </w:rPr>
        <w:t>. L’unità nella fede va sempre costruita. Sempre si è tentati per ridurre a brandelli la nostra santissima fede. Sempre dobbiamo lavorare perché questo mai accada. Chi non vuole peccare contro l’unità della fede e della Chiesa, deve impegnarsi a togliere dal suo cuore ogni peccato e ogni vizio.</w:t>
      </w:r>
    </w:p>
    <w:p w14:paraId="61ECED8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Fede morta.</w:t>
      </w:r>
      <w:r w:rsidRPr="00284585">
        <w:rPr>
          <w:rFonts w:ascii="Arial" w:eastAsia="Times New Roman" w:hAnsi="Arial"/>
          <w:sz w:val="24"/>
          <w:szCs w:val="20"/>
          <w:lang w:eastAsia="it-IT"/>
        </w:rPr>
        <w:t xml:space="preserve"> La fede è morta quando essa non produce alcun frutto. Si crede in Dio, ma non si obbedisce alla sua Parola. Si crede nello Spirito Santo, ma si segue il proprio cuore. Si crede in Cristo Gesù ma non si vive da veri discepoli. Ci si professa figli della Madre celeste ma si vive da estranei a Lei. Si dice di essere Chiesa del Dio vivente, ma diamo scandali al mondo. La fede è morta </w:t>
      </w:r>
      <w:r w:rsidRPr="00284585">
        <w:rPr>
          <w:rFonts w:ascii="Arial" w:eastAsia="Times New Roman" w:hAnsi="Arial"/>
          <w:sz w:val="24"/>
          <w:szCs w:val="20"/>
          <w:lang w:eastAsia="it-IT"/>
        </w:rPr>
        <w:lastRenderedPageBreak/>
        <w:t>perché essa, quella vera, è obbedienza alla Parola che il Signore ha rivolto o potrebbe rivolgerci in ogni istante della nostra vita.</w:t>
      </w:r>
    </w:p>
    <w:p w14:paraId="5960F0E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Il primo peccato</w:t>
      </w:r>
      <w:r w:rsidRPr="00284585">
        <w:rPr>
          <w:rFonts w:ascii="Arial" w:eastAsia="Times New Roman" w:hAnsi="Arial"/>
          <w:sz w:val="24"/>
          <w:szCs w:val="20"/>
          <w:lang w:eastAsia="it-IT"/>
        </w:rPr>
        <w:t xml:space="preserve">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w:t>
      </w:r>
    </w:p>
    <w:p w14:paraId="7706320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Il secondo peccato</w:t>
      </w:r>
      <w:r w:rsidRPr="00284585">
        <w:rPr>
          <w:rFonts w:ascii="Arial" w:eastAsia="Times New Roman" w:hAnsi="Arial"/>
          <w:sz w:val="24"/>
          <w:szCs w:val="20"/>
          <w:lang w:eastAsia="it-IT"/>
        </w:rPr>
        <w:t xml:space="preserve"> è quello di concepire la fede come pensiero su Dio, sulla verità, sulla morale e non come ascolto della Parola che è fuori di noi. Quando la fede è ridotta a pensiero personale, essa non è più fede, ma solo pensiero su Dio. Oggi è questo peccato che sta distruggendo la vera fede, ma anche il vero Dio, il vero Cristo, il vero Spirito Santo, la vera Chiesa, i veri sacramenti, ogni vero ministero. Tutto è dal pensiero di ogni singolo. Dio è uno. I pensieri sono infiniti. </w:t>
      </w:r>
    </w:p>
    <w:p w14:paraId="43BABA5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Il terzo peccato</w:t>
      </w:r>
      <w:r w:rsidRPr="00284585">
        <w:rPr>
          <w:rFonts w:ascii="Arial" w:eastAsia="Times New Roman" w:hAnsi="Arial"/>
          <w:sz w:val="24"/>
          <w:szCs w:val="20"/>
          <w:lang w:eastAsia="it-IT"/>
        </w:rPr>
        <w:t xml:space="preserve">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6D8AAC0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Il quarto peccato</w:t>
      </w:r>
      <w:r w:rsidRPr="00284585">
        <w:rPr>
          <w:rFonts w:ascii="Arial" w:eastAsia="Times New Roman" w:hAnsi="Arial"/>
          <w:sz w:val="24"/>
          <w:szCs w:val="20"/>
          <w:lang w:eastAsia="it-IT"/>
        </w:rPr>
        <w:t xml:space="preserve">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 </w:t>
      </w:r>
    </w:p>
    <w:p w14:paraId="7BF6C3B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Il quinto peccato</w:t>
      </w:r>
      <w:r w:rsidRPr="00284585">
        <w:rPr>
          <w:rFonts w:ascii="Arial" w:eastAsia="Times New Roman" w:hAnsi="Arial"/>
          <w:sz w:val="24"/>
          <w:szCs w:val="20"/>
          <w:lang w:eastAsia="it-IT"/>
        </w:rPr>
        <w:t xml:space="preserve">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44BF136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Il sesto peccato</w:t>
      </w:r>
      <w:r w:rsidRPr="00284585">
        <w:rPr>
          <w:rFonts w:ascii="Arial" w:eastAsia="Times New Roman" w:hAnsi="Arial"/>
          <w:sz w:val="24"/>
          <w:szCs w:val="20"/>
          <w:lang w:eastAsia="it-IT"/>
        </w:rPr>
        <w:t xml:space="preserv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w:t>
      </w:r>
    </w:p>
    <w:p w14:paraId="7159359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lastRenderedPageBreak/>
        <w:t>Il settimo peccato</w:t>
      </w:r>
      <w:r w:rsidRPr="00284585">
        <w:rPr>
          <w:rFonts w:ascii="Arial" w:eastAsia="Times New Roman" w:hAnsi="Arial"/>
          <w:sz w:val="24"/>
          <w:szCs w:val="20"/>
          <w:lang w:eastAsia="it-IT"/>
        </w:rPr>
        <w:t xml:space="preserv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w:t>
      </w:r>
    </w:p>
    <w:p w14:paraId="066A629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L’ottavo peccato</w:t>
      </w:r>
      <w:r w:rsidRPr="00284585">
        <w:rPr>
          <w:rFonts w:ascii="Arial" w:eastAsia="Times New Roman" w:hAnsi="Arial"/>
          <w:sz w:val="24"/>
          <w:szCs w:val="20"/>
          <w:lang w:eastAsia="it-IT"/>
        </w:rPr>
        <w:t xml:space="preserv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w:t>
      </w:r>
    </w:p>
    <w:p w14:paraId="3A53ED7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Il nono peccato</w:t>
      </w:r>
      <w:r w:rsidRPr="00284585">
        <w:rPr>
          <w:rFonts w:ascii="Arial" w:eastAsia="Times New Roman" w:hAnsi="Arial"/>
          <w:sz w:val="24"/>
          <w:szCs w:val="20"/>
          <w:lang w:eastAsia="it-IT"/>
        </w:rPr>
        <w:t xml:space="preserve">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w:t>
      </w:r>
    </w:p>
    <w:p w14:paraId="40CA3FE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Il decimo peccato</w:t>
      </w:r>
      <w:r w:rsidRPr="00284585">
        <w:rPr>
          <w:rFonts w:ascii="Arial" w:eastAsia="Times New Roman" w:hAnsi="Arial"/>
          <w:sz w:val="24"/>
          <w:szCs w:val="20"/>
          <w:lang w:eastAsia="it-IT"/>
        </w:rPr>
        <w:t xml:space="preserve">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2A017D6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Tutti questi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costruendo un uomo che è ascoltatore di se stesso, solo di se stesso.</w:t>
      </w:r>
    </w:p>
    <w:p w14:paraId="1635542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 xml:space="preserve">Annotazioni necessarie. </w:t>
      </w:r>
      <w:r w:rsidRPr="00284585">
        <w:rPr>
          <w:rFonts w:ascii="Arial" w:eastAsia="Times New Roman" w:hAnsi="Arial"/>
          <w:sz w:val="24"/>
          <w:szCs w:val="20"/>
          <w:lang w:eastAsia="it-IT"/>
        </w:rPr>
        <w:t>Prima annotazione.</w:t>
      </w:r>
      <w:r w:rsidRPr="00284585">
        <w:rPr>
          <w:rFonts w:ascii="Arial" w:eastAsia="Times New Roman" w:hAnsi="Arial"/>
          <w:b/>
          <w:bCs/>
          <w:sz w:val="24"/>
          <w:szCs w:val="20"/>
          <w:lang w:eastAsia="it-IT"/>
        </w:rPr>
        <w:t xml:space="preserve"> </w:t>
      </w:r>
      <w:r w:rsidRPr="00284585">
        <w:rPr>
          <w:rFonts w:ascii="Arial" w:eastAsia="Times New Roman" w:hAnsi="Arial"/>
          <w:sz w:val="24"/>
          <w:szCs w:val="20"/>
          <w:lang w:eastAsia="it-IT"/>
        </w:rPr>
        <w:t>Le virtù teologali sono tre: fede, speranza, carità.</w:t>
      </w:r>
      <w:r w:rsidRPr="00284585">
        <w:rPr>
          <w:rFonts w:ascii="Arial" w:eastAsia="Times New Roman" w:hAnsi="Arial"/>
          <w:b/>
          <w:bCs/>
          <w:sz w:val="24"/>
          <w:szCs w:val="20"/>
          <w:lang w:eastAsia="it-IT"/>
        </w:rPr>
        <w:t xml:space="preserve"> </w:t>
      </w:r>
      <w:r w:rsidRPr="00284585">
        <w:rPr>
          <w:rFonts w:ascii="Arial" w:eastAsia="Times New Roman" w:hAnsi="Arial"/>
          <w:sz w:val="24"/>
          <w:szCs w:val="20"/>
          <w:lang w:eastAsia="it-IT"/>
        </w:rPr>
        <w:t xml:space="preserve">È verità. Nessuna delle tre virtù teologali potrà mai esistere da sola. Senza questa visione di unità, si rischia di pensarle come tre virtù separate, come se l’una potesse esistere senza le altre. Molte affermazioni della moderna </w:t>
      </w:r>
      <w:r w:rsidRPr="00284585">
        <w:rPr>
          <w:rFonts w:ascii="Arial" w:eastAsia="Times New Roman" w:hAnsi="Arial"/>
          <w:i/>
          <w:iCs/>
          <w:sz w:val="24"/>
          <w:szCs w:val="20"/>
          <w:lang w:eastAsia="it-IT"/>
        </w:rPr>
        <w:t>“predicazione o pastorale o ascetica o morale”</w:t>
      </w:r>
      <w:r w:rsidRPr="00284585">
        <w:rPr>
          <w:rFonts w:ascii="Arial" w:eastAsia="Times New Roman" w:hAnsi="Arial"/>
          <w:sz w:val="24"/>
          <w:szCs w:val="20"/>
          <w:lang w:eastAsia="it-IT"/>
        </w:rPr>
        <w:t xml:space="preserve"> sono il risultato di questa visione. Uno è l’albero: la Parola del Signore. L’uomo per natura, poiché creato ad immagine e somiglianza di Dio, dotato di anima razionale, intelligente, con vocazione all’eternità, è stato fatto da Dio capace di ascoltare Lui, il suo Signore,  Questi gli parla in molti modi e diverse volte. Urge però andare oltre questa prima verità antropologica. Dio non solo ha creato l’uomo capace di ascoltare Lui, lo ha creato perché ascoltasse Lui. Lo ha creato, perché ascoltando Lui, realizzasse il suo disegno di amore eterno posto nel suo cuore. La natura dell’uomo è questa. </w:t>
      </w:r>
      <w:r w:rsidRPr="00284585">
        <w:rPr>
          <w:rFonts w:ascii="Arial" w:eastAsia="Times New Roman" w:hAnsi="Arial"/>
          <w:sz w:val="24"/>
          <w:szCs w:val="20"/>
          <w:lang w:eastAsia="it-IT"/>
        </w:rPr>
        <w:lastRenderedPageBreak/>
        <w:t xml:space="preserve">La natura dell’uomo però – ed è questa vera sua essenza creata – non ascolta per natura, ascolta per volontà. Poiché la volontà è essenza della natura dell’uomo, dobbiamo dire che è propria della natura la capacità di ascoltare il Signore in ogni sua Parola. Con queste affermazioni vogliamo semplicemente dire che l’ascolto di Dio da parte dell’uomo non è una sovrastruttura o un’aggiunta esterna. Esso fa parte della sua più vera essenza. Per questo la Scrittura parla di stoltezza quando l’uomo non ascolta. Possiamo dire che come l’anima sta al corpo, così la Parola sta all’anima. Se l’anima esce dal corpo, il corpo entra in decomposizione. Se la Parola esce dall’anima, l’anima entra in una decomposizione spirituale che è di vera morte.  </w:t>
      </w:r>
    </w:p>
    <w:p w14:paraId="16EB282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 xml:space="preserve">Secondo annotazione. </w:t>
      </w:r>
      <w:r w:rsidRPr="00284585">
        <w:rPr>
          <w:rFonts w:ascii="Arial" w:eastAsia="Times New Roman" w:hAnsi="Arial"/>
          <w:sz w:val="24"/>
          <w:szCs w:val="20"/>
          <w:lang w:eastAsia="it-IT"/>
        </w:rPr>
        <w:t xml:space="preserve">La Parola è differente dal pensiero. Oggi invece – ed è questa una vera rivoluzione, ma al negativo – si è sostituita la Parola con il pensiero. Diciamolo con grande chiarezza. La Scrittura né oggi né in eterno consente che si possa operare questo cambiamento. L’uomo diverrebbe senza ascolto. Verrebbe meno il mistero-uomo, creato per ascoltare la Parola del suo Signore e Dio. Dobbiamo dichiarare questo cambiamento o sostituzione della Parola con il pensiero il più grande attacco sferrato da Satana per distruggere l’umanità. È come se Satana volesse combattere la battaglia finale contro il genere umano. Anche questo va dichiarato con grande fermezza. Suoi speciali e fedelissimi alleati oggi sono i cristiani. Sono proprio loro, i missionari della Parola, ad essere i più strenui combattenti nell’esercito di Satana contro la Parola. Urge una reazione forte. I peccati contro la fede ai nostri giorni sono molti, perché molti sono i nuovi errori contro la fede. Se la fede è falsa, tutta la vita risulterà falsa. Se la fede è parziale, lacunosa, errata, fumogena la vita non può essere se non confusa, smarrita, distratta, conquistata dalla vanità. </w:t>
      </w:r>
    </w:p>
    <w:p w14:paraId="56711A6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 xml:space="preserve">Terza annotazione. </w:t>
      </w:r>
      <w:r w:rsidRPr="00284585">
        <w:rPr>
          <w:rFonts w:ascii="Arial" w:eastAsia="Times New Roman" w:hAnsi="Arial"/>
          <w:sz w:val="24"/>
          <w:szCs w:val="20"/>
          <w:lang w:eastAsia="it-IT"/>
        </w:rPr>
        <w:t xml:space="preserve">C’è la Parola di Dio per tutti e c’è la parola personale. La fede è l’accoglienza da parte dell’uomo di ogni Parola che Dio gli rivolge. Ieri, oggi, domani sempre. Questa verità ce ne rivela altre due che sono essenziali: c’è una Parola di Dio per tutti. È la sua Legge, il suo Vangelo. Ma c’è una parola personale. Tutta la Legge, tutto il Vangelo è per tutti. Per ogni uomo però il Signore ha una parola speciale, unica, che è data solo a lui e non ad altri. Questa Parola si concretizza in una missione personale. Se l’uomo esce dalla Legge, si pone fuori del Vangelo, cioè dalla Parola detta da Dio per tutti, e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Se esco dalla Parola non sono vero corpo di Cristo. 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w:t>
      </w:r>
      <w:r w:rsidRPr="00284585">
        <w:rPr>
          <w:rFonts w:ascii="Arial" w:eastAsia="Times New Roman" w:hAnsi="Arial"/>
          <w:sz w:val="24"/>
          <w:szCs w:val="20"/>
          <w:lang w:eastAsia="it-IT"/>
        </w:rPr>
        <w:lastRenderedPageBreak/>
        <w:t xml:space="preserve">tutta la Parola. Chi vuole far rinascere la fede nella Parola universale deve vivere tutta la fede nella Parola personale, dimorando però e abitando nella Parola Universale, cioè nella Legge e nel Vangelo. </w:t>
      </w:r>
    </w:p>
    <w:p w14:paraId="4C0F4D1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 xml:space="preserve">Quarta annotazione. </w:t>
      </w:r>
      <w:r w:rsidRPr="00284585">
        <w:rPr>
          <w:rFonts w:ascii="Arial" w:eastAsia="Times New Roman" w:hAnsi="Arial"/>
          <w:sz w:val="24"/>
          <w:szCs w:val="20"/>
          <w:lang w:eastAsia="it-IT"/>
        </w:rPr>
        <w:t>Quando l’uomo non ascolta più il suo Creatore, neanche i suoi fratelli potrà ascoltare. È questo il triste risultato quando la vera fede viene minata da ogni parte e con ogni mezzo. È verità eterna. Quando l’uomo distrugge Dio è se stesso che distrugge. Quando rinnega Cristo secondo la verità della fede, è la sua falsità che lui esalta. Urge gridarlo con forza. Solo la vera fede salverà l’umanità. La sola fede è dalla Parola del Signore, rettamente compresa, santamente vissuta, perennemente annunziata per aggregare al corpo di Cristo, nel quale opera lo Spirito Santo. Non esistono altre vie.</w:t>
      </w:r>
    </w:p>
    <w:p w14:paraId="020C68F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Ecco qual è oggi il grande peccato contro la fede</w:t>
      </w:r>
      <w:r w:rsidRPr="00284585">
        <w:rPr>
          <w:rFonts w:ascii="Arial" w:eastAsia="Times New Roman" w:hAnsi="Arial"/>
          <w:sz w:val="24"/>
          <w:szCs w:val="20"/>
          <w:lang w:eastAsia="it-IT"/>
        </w:rPr>
        <w:t>: la cancellazione o la distruzione o la riduzione in cenere della purissima verità del Padre e del Figlio e dello Spirito Santo, la verità della Chiesa e di ogni suo mistero, la verità della natura e dell’umanità, la verità della terra e la verità del cielo, la verità del paradiso e la verità dell’inferno, la verità dell’uomo e della donna, la verità della famiglia, la verità della vita e la verità della morte.</w:t>
      </w:r>
    </w:p>
    <w:p w14:paraId="31243CE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Urge oggi una reazione potentissima. In cosa questa reazione consiste? Nel rimanere, coloro che ancora sono di fede pura e santa, nella purezza e nella santità della loro fede. È nel rimanere nella Parola con purezza e santità di fede di quanti ancora non hanno piegato il ginocchio dinanzi all’idolo della falsa fede che il Signore potrà aggiungere ancora grazia di salvezza e di redenzione per quanti sono ancora uomini di buona volontà. Anche per un solo giusto il Signore potrà fare grazia ad una moltitudine di persone e queste, se accolgono la sua grazia, potranno tornare o abbracciare la purissima fede nella Parola per avere la vita eterna. Via santa e sublime per far germogliare la vera fede nei cuori. </w:t>
      </w:r>
    </w:p>
    <w:p w14:paraId="56421E79" w14:textId="77777777" w:rsidR="00284585" w:rsidRPr="00284585" w:rsidRDefault="00284585" w:rsidP="00284585">
      <w:pPr>
        <w:spacing w:after="120" w:line="240" w:lineRule="auto"/>
        <w:jc w:val="both"/>
        <w:rPr>
          <w:rFonts w:ascii="Arial" w:eastAsia="Times New Roman" w:hAnsi="Arial"/>
          <w:sz w:val="24"/>
          <w:szCs w:val="20"/>
          <w:lang w:eastAsia="it-IT"/>
        </w:rPr>
      </w:pPr>
    </w:p>
    <w:p w14:paraId="4197F8A6"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66" w:name="_Toc180486863"/>
      <w:r w:rsidRPr="00284585">
        <w:rPr>
          <w:rFonts w:ascii="Arial" w:hAnsi="Arial"/>
          <w:b/>
          <w:bCs/>
          <w:color w:val="000000"/>
          <w:sz w:val="28"/>
          <w:lang w:val="la-Latn"/>
        </w:rPr>
        <w:t>IL PECCATO CONTRO LA SPERANZA</w:t>
      </w:r>
      <w:bookmarkEnd w:id="866"/>
    </w:p>
    <w:p w14:paraId="7E2AD955"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Iniziamo a trattare questo secondo titolo con il manifestare il legame inscindibile tra fede e speranza. La Parola di Dio contiene due promesse: la promessa di vita e la promessa di morte, la promessa di benedizione e la promessa di maledizione, la promessa di Paradiso e la promessa di morte eterna o perdizione. Cosa è allora la speranza, virtù teologale? Per entrare nel mistero della speranza, virtù teologale, dobbiamo avere una nozione chiara di alcune qualità divine: la misericordia, la fedeltà, la giustizia. Senza la scienza perfetta di queste tre divine qualità, nulla si comprende della speranza cristiana, che è differente da ogni altra speranza. </w:t>
      </w:r>
    </w:p>
    <w:p w14:paraId="4CE09AB3"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La misericordia del Signore è la sua volontà di perdono, riconciliazione, rigenerazione, santificazione, nella conversione e nel pentimento. Non solo volontà, ma anche dono di queste preziosissime grazie. Dio è pronto ad accogliere il peccatore pentito. Questa volontà non è solo un desiderio o un pensiero in Dio. È il contenuto di tutta la sua Parola. Se l’uomo, dopo il peccato, torna pentito, il Signore è fedele a quanto promesso e dona il perdono all’uomo come vera giustizia. Cosa è allora la giustizia in Dio? La giustizia in Dio è purissima fedeltà ad ogni Parola da Lui proferita, sia Parola di vita che Parola di </w:t>
      </w:r>
      <w:r w:rsidRPr="00284585">
        <w:rPr>
          <w:rFonts w:ascii="Arial" w:eastAsia="Times New Roman" w:hAnsi="Arial" w:cs="Arial"/>
          <w:sz w:val="24"/>
          <w:szCs w:val="24"/>
          <w:lang w:eastAsia="it-IT"/>
        </w:rPr>
        <w:lastRenderedPageBreak/>
        <w:t xml:space="preserve">morte. “Se ne mangi, muori”. L’uomo ha mangiato, è nella morte. “Se ti converti vivi”. L’uomo si converte e Dio gli ridona i suoi doni di grazia e di verità. </w:t>
      </w:r>
    </w:p>
    <w:p w14:paraId="5F9B9294"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Cosa è allora la speranza cristiana, quella vera? È la certezza infallibile che se si compie la Parola del Signore, vivendola nella sua verità, secondo sapienza di Spirito Santo, quanto essa promette sempre si compirà. Dio è fedele e giusto. Se io vivo di misericordia, otterrò misericordia. Se sarò povero in spirito, avrò in eredità il regno dei cieli. Se sarò perseguitato per la giustizia, grande è la mia ricompensa nei cieli. Se vivrò nella Parola di Cristo Gesù, Lui mi accoglierà nel suo regno. </w:t>
      </w:r>
    </w:p>
    <w:p w14:paraId="6E531187"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La speranza è la certezza infallibile che ogni Parola proferita dal Signore si compirà. Si compirà nel bene e si compirà nel male. Si compirà nella vittoria e nella sconfitta. Dio lo ha detto e così sarà, anche se al momento non vedo nulla con gli occhi della carne. Cosa è allora la speranza teologale? È la virtù attraverso la quale noi viviamo presente e futuro come purissimo compimento della Parola proferita dal Signore. Senza la vera fede mai vi potrà essere vera speranza. La vera speranza è il frutto della vera fede. Se la fede è ammalata, la speranza è ammalata. Se la fede è sana, la speranza è sana. Se la fede è morta, la speranza è morta. Ogni falsificazione della fede è falsificazione della speranza.</w:t>
      </w:r>
    </w:p>
    <w:p w14:paraId="03D4591D"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Oggi il mondo è condannato alla falsa speranza. Si sta insegnando che il Paradiso è per tutti, contro la retta fede e nella negazione di ogni verità che è nella Parola di Dio. Chi distrugge la fede, distrugge la speranza. Chi falsifica la fede, falsifica la speranza. Dio però rimane fedele alla sua Parola. Dio non compie le nostre parole false o menzognere. Dio dona vita solo alla sua Parola. Oggi il cristiano è divenuto, da creatore di vera speranza, distruttore di essa, perché ha distrutto i fondamenti e i cardini della sua fede in Cristo Gesù. Dalla speranza teologale in Cristo e per Cristo e con Cristo si sta annunziando una misera speranza antropologica fondata sui desideri e sulle aspirazione dell’uomo. Questo è peccato gravissimo contro la vera speranza. La vera speranza è morta.</w:t>
      </w:r>
    </w:p>
    <w:p w14:paraId="046B64C3"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Creatore di speranza. Ogni uomo, essendo stato creato ad immagine e a somiglianza del suo Creatore, Signore e Dio, in ogni momento della sua vita deve riflettere questa divina immagine al sommo della sua bellezza. Chi è il nostro Dio? È il Creatore della vera speranza. Ecco come il nostro Dio crea la vera speranza. Vede l’uomo nel giardino da Lui piantato in Eden. Lo vede solo. La sua è solitudine ontologica. L’uomo è un essere chiuso in se stesso, perché pur essendo ad immagine di Dio, non può partecipare a nessuno la vita del suo essere. Non la può partecipare perché nella creazione non vi è nessuno che possa essere un aiuto a lui corrispondente. Il Signore viene e gli crea la donna. Ora l’uomo non è più ontologicamente solo. Può essere con la sua donna padre di vera vita:</w:t>
      </w:r>
    </w:p>
    <w:p w14:paraId="27053B4C" w14:textId="77777777" w:rsidR="00284585" w:rsidRPr="00284585" w:rsidRDefault="00284585" w:rsidP="00284585">
      <w:pPr>
        <w:spacing w:after="120" w:line="240" w:lineRule="auto"/>
        <w:ind w:left="567" w:right="567"/>
        <w:jc w:val="both"/>
        <w:rPr>
          <w:rFonts w:ascii="Arial" w:eastAsia="Times New Roman" w:hAnsi="Arial" w:cs="Arial"/>
          <w:i/>
          <w:iCs/>
          <w:sz w:val="24"/>
          <w:szCs w:val="24"/>
          <w:lang w:eastAsia="it-IT"/>
        </w:rPr>
      </w:pPr>
      <w:r w:rsidRPr="00284585">
        <w:rPr>
          <w:rFonts w:ascii="Arial" w:eastAsia="Times New Roman" w:hAnsi="Arial" w:cs="Arial"/>
          <w:i/>
          <w:iCs/>
          <w:sz w:val="24"/>
          <w:szCs w:val="24"/>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w:t>
      </w:r>
      <w:r w:rsidRPr="00284585">
        <w:rPr>
          <w:rFonts w:ascii="Arial" w:eastAsia="Times New Roman" w:hAnsi="Arial" w:cs="Arial"/>
          <w:i/>
          <w:iCs/>
          <w:sz w:val="24"/>
          <w:szCs w:val="24"/>
          <w:lang w:eastAsia="it-IT"/>
        </w:rPr>
        <w:lastRenderedPageBreak/>
        <w:t xml:space="preserve">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2,18-24). </w:t>
      </w:r>
    </w:p>
    <w:p w14:paraId="0EC09DC4" w14:textId="77777777" w:rsidR="00284585" w:rsidRPr="00284585" w:rsidRDefault="00284585" w:rsidP="00284585">
      <w:pPr>
        <w:spacing w:after="120" w:line="240" w:lineRule="auto"/>
        <w:jc w:val="both"/>
        <w:rPr>
          <w:rFonts w:ascii="Arial" w:eastAsia="Times New Roman" w:hAnsi="Arial" w:cs="Arial"/>
          <w:i/>
          <w:iCs/>
          <w:sz w:val="24"/>
          <w:szCs w:val="24"/>
          <w:lang w:eastAsia="it-IT"/>
        </w:rPr>
      </w:pPr>
      <w:r w:rsidRPr="00284585">
        <w:rPr>
          <w:rFonts w:ascii="Arial" w:eastAsia="Times New Roman" w:hAnsi="Arial" w:cs="Arial"/>
          <w:sz w:val="24"/>
          <w:szCs w:val="24"/>
          <w:lang w:eastAsia="it-IT"/>
        </w:rPr>
        <w:t>Come può oggi una donna dirsi creatrice di vera speranza, se non solo ha deciso di realizzarsi ontologicamente sola, ma ha deciso anche che il suo corpo è suo e che può fare di esso ciò che vuole? Può concepire la vita nel suo seno e dal suo seno la può anche espellere? Diciamo subito che il corpo della donna non è suo. È di Dio. Se il corpo è di Dio, di esso ci si deve sempre servire secondo la volontà del suo Creatore e Signore. Se si serve del suo corpo dalla sua volontà, non crea speranza, ma morte. È quanto è avvenuto quando la donna ha deciso di servirsi del suo corpo contro la volontà di Dio. Non solo. Ha anche tentato l’uomo perché si servisse del suo corpo contro la divina volontà. Fu la morte per tutto il genere umano. Nella morte creata dalla donna e dall’uomo cosa fa il Signore? Viene e crea nuovamente la speranza. La crea promettendo la sconfitta di Satana, il tentatore della donna:</w:t>
      </w:r>
      <w:r w:rsidRPr="00284585">
        <w:rPr>
          <w:rFonts w:ascii="Arial" w:eastAsia="Times New Roman" w:hAnsi="Arial" w:cs="Arial"/>
          <w:i/>
          <w:iCs/>
          <w:sz w:val="24"/>
          <w:szCs w:val="24"/>
          <w:lang w:eastAsia="it-IT"/>
        </w:rPr>
        <w:t xml:space="preserve"> </w:t>
      </w:r>
    </w:p>
    <w:p w14:paraId="0E7122CD" w14:textId="77777777" w:rsidR="00284585" w:rsidRPr="00284585" w:rsidRDefault="00284585" w:rsidP="00284585">
      <w:pPr>
        <w:spacing w:after="120" w:line="240" w:lineRule="auto"/>
        <w:ind w:left="567" w:right="567"/>
        <w:jc w:val="both"/>
        <w:rPr>
          <w:rFonts w:ascii="Arial" w:eastAsia="Times New Roman" w:hAnsi="Arial" w:cs="Arial"/>
          <w:i/>
          <w:iCs/>
          <w:sz w:val="24"/>
          <w:szCs w:val="24"/>
          <w:lang w:eastAsia="it-IT"/>
        </w:rPr>
      </w:pPr>
      <w:r w:rsidRPr="00284585">
        <w:rPr>
          <w:rFonts w:ascii="Arial" w:eastAsia="Times New Roman" w:hAnsi="Arial" w:cs="Arial"/>
          <w:i/>
          <w:iCs/>
          <w:sz w:val="24"/>
          <w:szCs w:val="24"/>
          <w:lang w:eastAsia="it-IT"/>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w:t>
      </w:r>
    </w:p>
    <w:p w14:paraId="2550C799"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Da questo istante il Signore Dio prende la storia dell’uomo nelle sue mani per condurla dalla morte nella vita e questo avverrà con il dono del Figlio suo Unigenito, Gesù Cristo nostro Signore, e con il dono dello Spirito Santo, il Creatore della vita di Cristo nel nostro cuore, nella nostra anima, nel nostro spirito, ne nostro corpo. Questo però mai potrà avvenire senza la nostra volontà, che dovrà essere consegnata a Cristo e alla sua Parola per tutti i giorni della nostra via sulla terra.</w:t>
      </w:r>
    </w:p>
    <w:p w14:paraId="27060A1B"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In Cristo, per Cristo, con Cristo, il cristiano è chiamato a creare nel cuore di ogni uomo la vera speranza. Come potrà fare questo? Vivendo in piena obbedienza al Vangelo e lasciandosi muovere dallo Spirito Santo, sempre colmo di Lui, che è sapienza, intelletto, consiglio, fortezza, scienza, pietà e timore del Signore. Come crea il cristiano la vera speranza? Creando Cristo Gesù nei cuori. Come crea Cristo Gesù nei cuori? Crescendo Lui in grazia, in sapienza, in Spirito Santo, in verità, in giustizia, in ogni santità. Lui crea Cristo nei cuori generandolo nei cuori con la Parola e con lo Spirito Santo che governano interamente la sua vita. Se Cristo Gesù non viene generato nei cuori, nessuna vera speranza viene creata e il cristiano ha fallito nel mondo la sua missione. Può anche essere creatore di speranze morte, ma queste speranze lasciano l’uomo nella sua morte spirituale che potrà trasformarsi anche in morte eterna. Tutte le opere di misericordia sia spirituali che materiali devono avere un solo fine: essere mezzo, </w:t>
      </w:r>
      <w:r w:rsidRPr="00284585">
        <w:rPr>
          <w:rFonts w:ascii="Arial" w:eastAsia="Times New Roman" w:hAnsi="Arial" w:cs="Arial"/>
          <w:sz w:val="24"/>
          <w:szCs w:val="24"/>
          <w:lang w:eastAsia="it-IT"/>
        </w:rPr>
        <w:lastRenderedPageBreak/>
        <w:t xml:space="preserve">via per creare Cristo nei cuori mediante la Parola che esce dal suo cuore colma di Spirito Santo. Senza questo fine, anche le opere di misericordia possono rivelarsi creatrici di una speranza di morte, perché lasciano l’uomo nella morte. Il Cristiano è chiamato ad essere sempre creatore, in Cristo e nello Spirito Santo, per Cristo e per lo Spirito Santo, con Cristo e con lo Spirito Santo, creatore della vera speranza ed è vera speranza la creazione di Cristo Gesù nel cuore di ogni suo fratello. Ogni altra speranza mai potrà dirsi virtù teologale. </w:t>
      </w:r>
    </w:p>
    <w:p w14:paraId="2DBE7943"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Ma oggi i falsi maestri e i falsi dottori, i falsi profeti e i falsi pastori, stanno educando il cristiano perché sia solo creatore di speranza di morte, speranza effimera, speranza vana, speranza inutile. Come questa educazione sta avvenendo? In una forma di purissimo inganno, inganno che è il frutto di perniciose eresie che ormai stanno conquistando mente e cuore della maggior parte dei membri del corpo di Cristo ad ogni livello. </w:t>
      </w:r>
    </w:p>
    <w:p w14:paraId="7F3ED5CE" w14:textId="77777777" w:rsidR="00284585" w:rsidRPr="00284585" w:rsidRDefault="00284585" w:rsidP="00284585">
      <w:pPr>
        <w:spacing w:after="120" w:line="240" w:lineRule="auto"/>
        <w:jc w:val="both"/>
        <w:rPr>
          <w:rFonts w:ascii="Arial" w:eastAsia="Times New Roman" w:hAnsi="Arial" w:cs="Arial"/>
          <w:i/>
          <w:iCs/>
          <w:sz w:val="24"/>
          <w:szCs w:val="24"/>
          <w:lang w:eastAsia="it-IT"/>
        </w:rPr>
      </w:pPr>
      <w:r w:rsidRPr="00284585">
        <w:rPr>
          <w:rFonts w:ascii="Arial" w:eastAsia="Times New Roman" w:hAnsi="Arial" w:cs="Arial"/>
          <w:sz w:val="24"/>
          <w:szCs w:val="24"/>
          <w:lang w:eastAsia="it-IT"/>
        </w:rPr>
        <w:t xml:space="preserve">La prima di queste eresie afferma che alla sera della vita saremo tutti accolti nel regno di Dio. La misericordia del Signore si imporrà su ogni uomo e tutti condurrà nel suo regno di luce e di pace. Perché questi maestri della falsità e della menzogna non vanno a dire queste cose al ricco cattivo che prega Abramo perché mandi qualcuno ad avvisare i suoi fratelli che si convertano perché non vadano a finire in quel luogo di perdizione e di morte eterna? Perché non vanno a dire queste menzogne e queste falsità agli empi che rivelano al mondo intero la falsità della loro vita, trascorsa nell’ingiustizia, nella prepotenza, nella superbia, nella non conoscenza della verità? Ecco la loro confessione, ormai inutile a loro, ma utilissima a noi, perché non cadiamo nello stesso errore. In verità le confessioni degli empi sono due: quella mentre erano in vita e quella che fanno quando ormai sono nell’eternità. Ecco la confessione mentre erano in vita: </w:t>
      </w:r>
      <w:r w:rsidRPr="00284585">
        <w:rPr>
          <w:rFonts w:ascii="Arial" w:eastAsia="Times New Roman" w:hAnsi="Arial" w:cs="Arial"/>
          <w:i/>
          <w:iCs/>
          <w:sz w:val="24"/>
          <w:szCs w:val="24"/>
          <w:lang w:eastAsia="it-IT"/>
        </w:rPr>
        <w:t>“Dicono fra loro sragionando:</w:t>
      </w:r>
    </w:p>
    <w:p w14:paraId="289D3134" w14:textId="77777777" w:rsidR="00284585" w:rsidRPr="00284585" w:rsidRDefault="00284585" w:rsidP="00284585">
      <w:pPr>
        <w:spacing w:after="120" w:line="240" w:lineRule="auto"/>
        <w:ind w:left="567" w:right="567"/>
        <w:jc w:val="both"/>
        <w:rPr>
          <w:rFonts w:ascii="Arial" w:eastAsia="Times New Roman" w:hAnsi="Arial" w:cs="Arial"/>
          <w:i/>
          <w:iCs/>
          <w:sz w:val="24"/>
          <w:szCs w:val="24"/>
          <w:lang w:eastAsia="it-IT"/>
        </w:rPr>
      </w:pPr>
      <w:r w:rsidRPr="00284585">
        <w:rPr>
          <w:rFonts w:ascii="Arial" w:eastAsia="Times New Roman" w:hAnsi="Arial" w:cs="Arial"/>
          <w:i/>
          <w:iCs/>
          <w:sz w:val="24"/>
          <w:szCs w:val="24"/>
          <w:lang w:eastAsia="it-IT"/>
        </w:rPr>
        <w:t xml:space="preserve">«La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w:t>
      </w:r>
      <w:r w:rsidRPr="00284585">
        <w:rPr>
          <w:rFonts w:ascii="Arial" w:eastAsia="Times New Roman" w:hAnsi="Arial" w:cs="Arial"/>
          <w:i/>
          <w:iCs/>
          <w:sz w:val="24"/>
          <w:szCs w:val="24"/>
          <w:lang w:eastAsia="it-IT"/>
        </w:rPr>
        <w:lastRenderedPageBreak/>
        <w:t xml:space="preserve">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(Sap 2,1-22). </w:t>
      </w:r>
    </w:p>
    <w:p w14:paraId="31756AFD" w14:textId="77777777" w:rsidR="00284585" w:rsidRPr="00284585" w:rsidRDefault="00284585" w:rsidP="00284585">
      <w:pPr>
        <w:spacing w:after="120" w:line="240" w:lineRule="auto"/>
        <w:jc w:val="both"/>
        <w:rPr>
          <w:rFonts w:ascii="Arial" w:eastAsia="Times New Roman" w:hAnsi="Arial" w:cs="Arial"/>
          <w:i/>
          <w:iCs/>
          <w:sz w:val="24"/>
          <w:szCs w:val="24"/>
          <w:lang w:eastAsia="it-IT"/>
        </w:rPr>
      </w:pPr>
      <w:r w:rsidRPr="00284585">
        <w:rPr>
          <w:rFonts w:ascii="Arial" w:eastAsia="Times New Roman" w:hAnsi="Arial" w:cs="Arial"/>
          <w:sz w:val="24"/>
          <w:szCs w:val="24"/>
          <w:lang w:eastAsia="it-IT"/>
        </w:rPr>
        <w:t>Ecco invece la confessione mentre sono nell’eternità:</w:t>
      </w:r>
      <w:r w:rsidRPr="00284585">
        <w:rPr>
          <w:rFonts w:ascii="Arial" w:eastAsia="Times New Roman" w:hAnsi="Arial" w:cs="Arial"/>
          <w:i/>
          <w:iCs/>
          <w:sz w:val="24"/>
          <w:szCs w:val="24"/>
          <w:lang w:eastAsia="it-IT"/>
        </w:rPr>
        <w:t xml:space="preserve"> </w:t>
      </w:r>
    </w:p>
    <w:p w14:paraId="00963040" w14:textId="77777777" w:rsidR="00284585" w:rsidRPr="00284585" w:rsidRDefault="00284585" w:rsidP="00284585">
      <w:pPr>
        <w:spacing w:after="120" w:line="240" w:lineRule="auto"/>
        <w:ind w:left="567" w:right="567"/>
        <w:jc w:val="both"/>
        <w:rPr>
          <w:rFonts w:ascii="Arial" w:eastAsia="Times New Roman" w:hAnsi="Arial" w:cs="Arial"/>
          <w:i/>
          <w:iCs/>
          <w:sz w:val="24"/>
          <w:szCs w:val="24"/>
          <w:lang w:eastAsia="it-IT"/>
        </w:rPr>
      </w:pPr>
      <w:r w:rsidRPr="00284585">
        <w:rPr>
          <w:rFonts w:ascii="Arial" w:eastAsia="Times New Roman" w:hAnsi="Arial" w:cs="Arial"/>
          <w:i/>
          <w:iCs/>
          <w:sz w:val="24"/>
          <w:szCs w:val="24"/>
          <w:lang w:eastAsia="it-IT"/>
        </w:rPr>
        <w:t xml:space="preserve">“Pentiti,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5,3-14). </w:t>
      </w:r>
    </w:p>
    <w:p w14:paraId="1CC5AD8A"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Con queste anime dannate dovrebbero parlare questi maestri e dottori di falsità e di inganno. Queste anime direbbe loro quanto ingannevole sono le loro parole e quanta menzogna esce dalla loro bocca. </w:t>
      </w:r>
    </w:p>
    <w:p w14:paraId="669F5A01"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Ecco la seconda di queste eresie. Poiché ormai la salvezza è per tutti e ogni religione è via di salvezza, diviene inutile annunciare Cristo Gesù. All’uomo Lui </w:t>
      </w:r>
      <w:r w:rsidRPr="00284585">
        <w:rPr>
          <w:rFonts w:ascii="Arial" w:eastAsia="Times New Roman" w:hAnsi="Arial" w:cs="Arial"/>
          <w:sz w:val="24"/>
          <w:szCs w:val="24"/>
          <w:lang w:eastAsia="it-IT"/>
        </w:rPr>
        <w:lastRenderedPageBreak/>
        <w:t xml:space="preserve">non serve per la sua salvezza. Così il falso Dio da loro adorato genera nei loro cuori il falso Cristo, il falso Spirito Santo, il falso Vangelo, la falsa Chiesa, il falso cristiano. Da creatore della vera speranza, il cristiano si sta trasformando in creatore di una speranza di falsità, menzogna, inganno. Il cristiano si sta trasformando in un creatore di morte sia nel tempo e sia nell’eternità. </w:t>
      </w:r>
    </w:p>
    <w:p w14:paraId="0A4CB9A9" w14:textId="77777777" w:rsidR="00284585" w:rsidRPr="00284585" w:rsidRDefault="00284585" w:rsidP="00284585">
      <w:pPr>
        <w:spacing w:after="120" w:line="240" w:lineRule="auto"/>
        <w:jc w:val="both"/>
        <w:rPr>
          <w:rFonts w:ascii="Arial" w:eastAsia="Times New Roman" w:hAnsi="Arial" w:cs="Arial"/>
          <w:i/>
          <w:iCs/>
          <w:sz w:val="24"/>
          <w:szCs w:val="24"/>
          <w:lang w:eastAsia="it-IT"/>
        </w:rPr>
      </w:pPr>
      <w:r w:rsidRPr="00284585">
        <w:rPr>
          <w:rFonts w:ascii="Arial" w:eastAsia="Times New Roman" w:hAnsi="Arial" w:cs="Arial"/>
          <w:sz w:val="24"/>
          <w:szCs w:val="24"/>
          <w:lang w:eastAsia="it-IT"/>
        </w:rPr>
        <w:t>Questa seconda eresia ne produce una terza. Questa terza eresia vuole e comanda che Cristo non venga più annunciato. Ora se Cristo Gesù non può essere più annunciato, si dichiara che il Vangelo non può essere più vissuto. La predicazione del Vangelo e l’invito alla conversione nella sua Parola, è l’inizio della missione di Gesù:</w:t>
      </w:r>
      <w:r w:rsidRPr="00284585">
        <w:rPr>
          <w:rFonts w:ascii="Arial" w:eastAsia="Times New Roman" w:hAnsi="Arial" w:cs="Arial"/>
          <w:i/>
          <w:iCs/>
          <w:sz w:val="24"/>
          <w:szCs w:val="24"/>
          <w:lang w:eastAsia="it-IT"/>
        </w:rPr>
        <w:t xml:space="preserve"> </w:t>
      </w:r>
    </w:p>
    <w:p w14:paraId="3C7B49BC" w14:textId="77777777" w:rsidR="00284585" w:rsidRPr="00284585" w:rsidRDefault="00284585" w:rsidP="00284585">
      <w:pPr>
        <w:spacing w:after="120" w:line="240" w:lineRule="auto"/>
        <w:ind w:left="567" w:right="567"/>
        <w:jc w:val="both"/>
        <w:rPr>
          <w:rFonts w:ascii="Arial" w:eastAsia="Times New Roman" w:hAnsi="Arial" w:cs="Arial"/>
          <w:i/>
          <w:iCs/>
          <w:sz w:val="24"/>
          <w:szCs w:val="24"/>
          <w:lang w:eastAsia="it-IT"/>
        </w:rPr>
      </w:pPr>
      <w:r w:rsidRPr="00284585">
        <w:rPr>
          <w:rFonts w:ascii="Arial" w:eastAsia="Times New Roman" w:hAnsi="Arial" w:cs="Arial"/>
          <w:i/>
          <w:iCs/>
          <w:sz w:val="24"/>
          <w:szCs w:val="24"/>
          <w:lang w:eastAsia="it-IT"/>
        </w:rPr>
        <w:t xml:space="preserve">«Il tempo è compiuto e il regno di Dio è vicino; convertitevi e credete nel Vangelo (Mc 1,15). </w:t>
      </w:r>
    </w:p>
    <w:p w14:paraId="60C873C2"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Deve essere l’inizio della missione di ogni discepolo di Gesù: </w:t>
      </w:r>
    </w:p>
    <w:p w14:paraId="050DB7BE" w14:textId="77777777" w:rsidR="00284585" w:rsidRPr="00284585" w:rsidRDefault="00284585" w:rsidP="00284585">
      <w:pPr>
        <w:spacing w:after="120" w:line="240" w:lineRule="auto"/>
        <w:ind w:left="567" w:right="567"/>
        <w:jc w:val="both"/>
        <w:rPr>
          <w:rFonts w:ascii="Arial" w:eastAsia="Times New Roman" w:hAnsi="Arial" w:cs="Arial"/>
          <w:i/>
          <w:iCs/>
          <w:sz w:val="24"/>
          <w:szCs w:val="24"/>
          <w:lang w:eastAsia="it-IT"/>
        </w:rPr>
      </w:pPr>
      <w:r w:rsidRPr="00284585">
        <w:rPr>
          <w:rFonts w:ascii="Arial" w:eastAsia="Times New Roman" w:hAnsi="Arial" w:cs="Arial"/>
          <w:i/>
          <w:iCs/>
          <w:sz w:val="24"/>
          <w:szCs w:val="24"/>
          <w:lang w:eastAsia="it-IT"/>
        </w:rPr>
        <w:t xml:space="preserve">“Nel suo nome saranno predicati a tutti i popoli la conversione e il perdono dei peccati, cominciando da Gerusalemme. Di questo voi siete testimoni” (Lc 24,47-48). “Andate in tutto il mondo e proclamate il Vangelo a ogni creatura. Chi crederà e sarà battezzato sarà salvato, ma chi non crederà sarà condannato” (Mc 16,15-16).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7A4E9477"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Se il Vangelo manca della sua predicazione e dell’invito esplicito alla conversione e alla fede in esso, è segno che lo Spirito del Signore non governa né il nostro cuore e né muove la nostra mente. Se lo Spirito non ci muove, mai il Vangelo potrà essere vissuto da noi. O il Vangelo si vive nella sua interezza o non si vive affatto. Che oggi noi non viviamo il Vangelo, lo attesta il fatto che neanche parliamo del Padre di nostro Signore Gesù Cristo e neanche di Gesù Cristo parliamo. Parliamo di un Dio che è senza alcuna identità.</w:t>
      </w:r>
    </w:p>
    <w:p w14:paraId="33A28C06"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Ecco allora quali sono i peccati di ieri e i peccati di oggi contro la speranza. Ieri peccati contro la speranza erano tutti i peccati contro lo Spirito Santo. Erano tutti i peccati che si commettevano in odio contro la Legge e la Parola del Signore. Ogni Parola del Vangelo che veniva trasgredita era sempre un peccato contro la speranza. Con il peccato la speranza perdeva di splendore nel nostro cuore. Ma anche veniva o impoverita o non costruita nel cuore dei nostri fratelli. Oggi invece sono le moderne eresie i peccati che uccidono la speranza e non la fanno nascere in un cuore. Eccole queste eresie:</w:t>
      </w:r>
    </w:p>
    <w:p w14:paraId="7DE28024"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Prima eresia e primo peccato: L’inferno non si addire ad un Dio buono e misericordioso. Esso non deve far parte della nostra fede. Con questa dichiarazione si nega tutta la verità della Parola del Signore e la sua fedeltà ad essa. Se Dio non è fedele alla sua Parola, allora essa è cartastraccia per noi. Ma se essa è cartastraccia, la vita dell’uomo può essere interamente consegnata ai suoi istinti, che però non sono istinti di vita, ma di morte; non sono di bene, ma di male; non portano nella luce, ma nelle tenebre; non creano pace, ma guerra. </w:t>
      </w:r>
      <w:r w:rsidRPr="00284585">
        <w:rPr>
          <w:rFonts w:ascii="Arial" w:eastAsia="Times New Roman" w:hAnsi="Arial" w:cs="Arial"/>
          <w:sz w:val="24"/>
          <w:szCs w:val="24"/>
          <w:lang w:eastAsia="it-IT"/>
        </w:rPr>
        <w:lastRenderedPageBreak/>
        <w:t xml:space="preserve">Senza la fedeltà di Dio alla sua Parola, muore l’uomo dotato di razionalità e di discernimento. Nasce l’uomo solo istinto, istinto da soddisfare anche creando la morte dell’intera umanità e dell’intero universo. L’uomo istinto è il grande uccisore della vera speranza. Non solo. Priva di ogni speranza ogni altro uomo. </w:t>
      </w:r>
    </w:p>
    <w:p w14:paraId="755AED98"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Seconda eresia e secondo peccato: L’inferno non esiste, se c’è esso è vuoto. Se l’inferno è vuoto, viene dichiarata vuoti di verità non una sola Parola di Dio o di Cristo Gesù, ma tutta la Parola di Dio e di Cristo Gesù, tutta la purissima verità dello Spirito Santo. Non esiste più né la Parola oggettiva e neanche la verità oggettiva. Esiste solo il pensiero dell’uomo che viene imposto come Parola oggettiva e verità oggettiva. Ogni uomo è verità da se stesso e per se stesso ed è Parola per se stesso e da se stesso. Muore tutta la sana e la vera antropologia. Nasce la falsa antropologia generatrice della falsità dell’uomo. </w:t>
      </w:r>
    </w:p>
    <w:p w14:paraId="3C59DEA0"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Terza eresia e terzo peccato: Il Dio è solo misericordia. Con questa eresia si dichiara falsa tutta la teologia o verità rivelata sul nostro Dio e Signore. Un falso Dio non può creare un vero uomo. Il vero Dio crea il vero uomo. Il falso Dio potrà creare solo un falso uomo. Il vero Dio crea la vera speranza. Un falso Dio altro non può fare se non dare all’uomo speranza false.  Gli dona speranza false, perché gli dona parole false. Sempre il cristiano deve vigilare. Lui è chiamato a rimaner nella più pura e vera divina teologia. Ogni errore introdotto in Dio è un errore che introduce nella sua Parola ed è un errore che introduce nella sua speranza. Una speranza fondata sull’errore è sempre una speranza falsa. </w:t>
      </w:r>
    </w:p>
    <w:p w14:paraId="5EBE6415"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Quarta eresia e quarto peccato: Dio non giudica nessuno. Anche questa eresia è distruttrice della purissima divina teologia. Dio è purissima luce e in lui non ci sono tenebre. Lui sempre separa la luce dalle tenebre, il bene dal male, il giusto  dall’ingiusto, la verità dalla falsità. Dire che Dio non giudica nessuno è attestare che per il nostro Dio tutto  è indifferente, tutto è indistinto. Se però è indistinto per il Signore, indistinto dovrà essere per l’uomo. Ecco a cosa sta conducendo questa eresia: a far sì che anche per l’uomo bene e male siano indistinti, così come anche vita e morte, giustizia e ingiustizia. L’uomo oggi non sta dichiarando suo diritto ogni forma di male? Non vuole forse che il male sia detto per legge un diritto? Molti mali non li ha chiarati già suoi diritti per legge? L’uomo oggi non sta forse proclamando la non distinzione ontologica tra maschio e femmina e anche tra lo stesso anima e lo stesso uomo? Quale vera speranza potrà mai nascere da una tale indistinzione e indifferenza?</w:t>
      </w:r>
    </w:p>
    <w:p w14:paraId="4912702A"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Quinta eresia e quinto peccato: Dio ci accoglie come siamo. Questa eresia non solo uccide la speranza teologale o soprannaturale. Uccide anche ogni altra speranza. Condanna l’uomo alla più grande mediocrità antropologica, ma soprattutto ad una grande schiavitù sotto il dominio del peccato e di ogni altro vizio. Se Dio mi accoglie così come sono, allora posso vivere alla maniera di quell’uomo fannullone e infingardo che nascose il talento del suo padrone sotto la pietra. Dalla parabola evangelica sappiamo che il padrone non lo accolse così come esso era. Lo respinse nelle tenebre. Non lo accolse nella sua gioia. </w:t>
      </w:r>
    </w:p>
    <w:p w14:paraId="6365E2BB"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Sesta eresia e sesto peccato: Il vangelo non va più annunziato. Se il Vangelo non va più annunciato – essendo solo il Vangelo la Parola della vita eterna per noi – noi condanniamo noi stessi e l’intera umanità a rimanere nella sua morte, morte spirituale, generatrice di ogni altra morte. Come può dirsi il cristiano </w:t>
      </w:r>
      <w:r w:rsidRPr="00284585">
        <w:rPr>
          <w:rFonts w:ascii="Arial" w:eastAsia="Times New Roman" w:hAnsi="Arial" w:cs="Arial"/>
          <w:sz w:val="24"/>
          <w:szCs w:val="24"/>
          <w:lang w:eastAsia="it-IT"/>
        </w:rPr>
        <w:lastRenderedPageBreak/>
        <w:t xml:space="preserve">creatore della vera speranza, se condanna un suo fratello, anzi tutti i suoi fratelli, a rimanere nella morte, morte che s consumerà nella morte eterna? </w:t>
      </w:r>
    </w:p>
    <w:p w14:paraId="56B81A37"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Settima eresia e settimo peccato: Tutte le religioni sono via di salvezza. Se tutte le religioni sono vie di salvezza, Cristo Gesù non è più necessario, il solo vero necessario all’uomo. Poiché solo Cristo e solo in Cristo avviene il passaggio dalla morte alla vita, dalle tenebre alla luce, dall’immanenza alla trascendenza, dalla falsità antropologia nella verità teologica e cristologica, si chiudono le porte del regno eterno – la vera speranza teologale – e si gettano via le chiavi. Noi non entriamo e quanti vorrebbero entrare non possono, perché glielo abbiamo impedito e glielo impediamo. </w:t>
      </w:r>
    </w:p>
    <w:p w14:paraId="6FD29A9A"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Ottava eresia e ottavo peccato: il battesimo non è più necessario per entrare nel regno dei cieli. Se il battesimo non è più necessario – e questo sacramento è il passaggio dell’uomo che vive secondo la carne all’uomo che vive secondo lo Spirito Santo – allora si dichiara l’uomo che vive secondo la carne il vero modello dell’umanità. È, questa, la perenne rinuncia a vivere secondo lo Spirito Santo, cosa che potrà avvenire solo attraverso la nuova nascita e la partecipazione della divina natura. Muore la vera speranza per l’uomo di vivere da persona libera, persona non più soggetta e schiava della carne, perché avvolta dalla piena libertà dei figli di Dio, che si potrà vivere solo in Cristo e per lo Spirito Santo. </w:t>
      </w:r>
    </w:p>
    <w:p w14:paraId="7D81F1FD"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Nona eresia e nono peccato: Non c’è bisogno di alcuna conversione. Si può essere corpo di Cristo, si può essere Chiesa, senza alcuna necessità di eliminare dal nostro corpo il peccato. Questa eresia oltre che dichiarare nulla la missione del Servo Sofferente del Signore o dell’Agnello di Dio a noi dato dal Padre per togliere il peccato da ogni cuore, è anche distruttrice della vera soteriologia e di tutta la dottrina e la verità della nostra salvezza. Creare nei cuori una speranza senza vera salvezza, è la dichiarazione di vanità e di inutilità del divenire corpo di Cristo. Così si entra nella Chiesa senza essere vera Chiesa. Se non si diviene vera Chiesa nessuna speranza teologale, di trascendenza potrà mai essere realizzata. Chi è schiavo del peccato, può creare solo speranze di morte, ma prima ancora può vivere solo speranza di vanità, inutilità, effimero, morte.  </w:t>
      </w:r>
    </w:p>
    <w:p w14:paraId="7D2D7469"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Decima eresia e decimo peccato: la dichiarazione di non esistenza del Dio avvolto nel suo mistero eterno di unità e di trinità, al fine di passare al Dio unico. Questo passaggio segna la morte di ogni speranza, sia speranza semplicemente antropologica o di natura e sia speranza teologica e soprannaturale. Neanche una misera speranza di immanenza si potrà attendere. Noi crediamo con fede convinta e vera che solo il Padre in Cristo per opera dello Spirito Santo è il creatore della vera speranza teologale, soprannaturale, di vita eterna. Se il Dio Trinità viene tolto come unico e solo fondamento della fede, anche lo stesso uomo viene privato della sua verità umana, verità di natura. Infatti oggi si vuole l’uomo creato dall’uomo. Si vuole l’uomo senza più alcuna relazione con un creatore esterno a sé. I disastri di questa eresia sono oltremodo immani. Quando il fuoco che essa ha acceso incendierà  tutta l’umanità, le sue fiamme saranno così alte da ridurre in polvere ogni cellula dell’uomo, delle cose, dell’universo. </w:t>
      </w:r>
    </w:p>
    <w:p w14:paraId="53D7E9F0"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Oggi tutti i peccati contro la speranza sono il frutto della morte della divina verità contenuta nella divina Parola o divina Rivelazione. Se non si rimette la divina verità nella divina rivelazione, non vi sarà mai vera speranza per nessun uomo. </w:t>
      </w:r>
      <w:r w:rsidRPr="00284585">
        <w:rPr>
          <w:rFonts w:ascii="Arial" w:eastAsia="Times New Roman" w:hAnsi="Arial" w:cs="Arial"/>
          <w:sz w:val="24"/>
          <w:szCs w:val="24"/>
          <w:lang w:eastAsia="it-IT"/>
        </w:rPr>
        <w:lastRenderedPageBreak/>
        <w:t xml:space="preserve">Vi potranno essere solo false speranza, ma questa non creano la vera antropologia. Vera speranza, vera antropologia, falsa speranza, falsa antropologia. Ecco perché urge rimettere la divina verità nella divina Parola. </w:t>
      </w:r>
    </w:p>
    <w:p w14:paraId="1D367787"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4D9439A1"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67" w:name="_Toc180486864"/>
      <w:r w:rsidRPr="00284585">
        <w:rPr>
          <w:rFonts w:ascii="Arial" w:hAnsi="Arial"/>
          <w:b/>
          <w:bCs/>
          <w:color w:val="000000"/>
          <w:sz w:val="28"/>
          <w:lang w:val="la-Latn"/>
        </w:rPr>
        <w:t>IL PECCATO CONTRO LA CARITÀ</w:t>
      </w:r>
      <w:bookmarkEnd w:id="867"/>
    </w:p>
    <w:p w14:paraId="4A73A92F"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La carità, vera virtù teologale, cosa è? La carità è dare vita ad ogni Parola di Dio, con l’amore del Padre, la grazia di Cristo Gesù, nella comunione dello Spirito Santo, che è dato perché ci indichi chi dobbiamo amore e come dobbiamo amarlo concretamente. Lo Spirito Santo versa nel nostro cuore l’amore del Padre, ci aiata a trasformarlo in grazia di salvezza, ci indica o ci muove perché noi diamo amore e grazia di Cristo sempre secondo la volontà del Padre, mai secondo la nostra. L’amore è di Dio, vissuto secondo la virtù della carità, deve far sì che in noi sia il Padre ad amare chi lui vuole amare, sia il Figlio a versare la sua grazia a chi lui vuole dare la sua grazia, sia lo Spirito Santo a governare ogni moto del nostro cuore, ogni sentimento, ogni desiderio di bene. Senza questo intimo legame con la Beata Trinità non esiste la virtù teologale in noi. Abbiamo un amore antropologico, ma non teologico, perché manca la fonte dell’amore, della grazia, della verità, della giustizia, della modalità ed essenza del vero amore. </w:t>
      </w:r>
    </w:p>
    <w:p w14:paraId="522E45CB"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Nella carità teologale fine, mezzi, strumenti dell’amore vero, secondo Dio, sono dati dallo Spirito Santo. 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 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w:t>
      </w:r>
    </w:p>
    <w:p w14:paraId="54384ECB"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b/>
          <w:bCs/>
          <w:sz w:val="24"/>
          <w:szCs w:val="24"/>
          <w:lang w:eastAsia="it-IT"/>
        </w:rPr>
        <w:t>Oggi il vero peccato contro la carità</w:t>
      </w:r>
      <w:r w:rsidRPr="00284585">
        <w:rPr>
          <w:rFonts w:ascii="Arial" w:eastAsia="Times New Roman" w:hAnsi="Arial" w:cs="Arial"/>
          <w:sz w:val="24"/>
          <w:szCs w:val="24"/>
          <w:lang w:eastAsia="it-IT"/>
        </w:rPr>
        <w:t xml:space="preserve">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condannati a vivere di falsa carità, falso amore, falsa misericordia, falsa compassione.</w:t>
      </w:r>
    </w:p>
    <w:p w14:paraId="0F33979E"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La carità teologale ha un fine altissimo. 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lo portiamo al vero Dio. Oggi, può amare un cristiano che ha deciso che Cristo debba essere tolto dalla relazione con gli uomini. Può amare un cristiano, se viene affermato che il Vangelo è uguale ad ogni altro libro sacro, ignorando che </w:t>
      </w:r>
      <w:r w:rsidRPr="00284585">
        <w:rPr>
          <w:rFonts w:ascii="Arial" w:eastAsia="Times New Roman" w:hAnsi="Arial" w:cs="Arial"/>
          <w:sz w:val="24"/>
          <w:szCs w:val="24"/>
          <w:lang w:eastAsia="it-IT"/>
        </w:rPr>
        <w:lastRenderedPageBreak/>
        <w:t xml:space="preserve">il Vangelo non è una parola di uomini, ma è Cristo Gesù che dona se stesso perché l’uomo diventa in Lui, con Lui, per Lui vita eterna nel mondo? </w:t>
      </w:r>
    </w:p>
    <w:p w14:paraId="494C4205"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w:t>
      </w:r>
    </w:p>
    <w:p w14:paraId="0D8D8772"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Non solo Gesù Signore dona le forme concrete della carità teologale, anche San Paolo e tutti gli altri agiografi del Nuovo Testamento le offrono al cristiano perché si conformi perfettamente ad esse. Se le modalità non sono osservate, la carità è in sofferenza. Nella fede, Dio ci parla e chiama. Nella speranza opera il nostro futuro. Nella carità costruisce il nostro presente, trasformandolo poi in futuro eterno per noi. Ma è sempre Dio che opera tutto in tutti, in Cristo Gesù, per mezzo del suo Santo Spirito. </w:t>
      </w:r>
    </w:p>
    <w:p w14:paraId="0991DAC9"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b/>
          <w:bCs/>
          <w:sz w:val="24"/>
          <w:szCs w:val="24"/>
          <w:lang w:eastAsia="it-IT"/>
        </w:rPr>
        <w:t xml:space="preserve">La vera carità.  </w:t>
      </w:r>
      <w:r w:rsidRPr="00284585">
        <w:rPr>
          <w:rFonts w:ascii="Arial" w:eastAsia="Times New Roman" w:hAnsi="Arial" w:cs="Arial"/>
          <w:sz w:val="24"/>
          <w:szCs w:val="24"/>
          <w:lang w:eastAsia="it-IT"/>
        </w:rPr>
        <w:t>La conversione alla vera carità è il frutto più nobile, più eccelso della nostra vera conversione a Cristo Signore. Perché essa è il frutto più nobile ed eccelso? Perché per il cristiano la carità è il dono di tutto l’amore del Padre versato dallo Spirito Santo nel nostro cuore a noi che siamo corpo di Cristo, tralci della sua vera vite. Cosa significa allora convertirsi alla vera carità? Significa impegno costante, duraturo, senza alcuna interruzione, per trasformare, sempre con la potenza dello Spirito Santo la mente di Cristo in nostra mente, il cuore di Cristo in nostro cuore, l’anima di Cristo in nostra anima, la volontà di Cristo in nostra volontà, il Padre di Cristo in nostro Padre, lo Spirito di Cristo in nostro Spirito. Perché questa trasformazione di Cristo in nostra vita è necessaria? Perché se vogliamo amare con la carità del Padre, nello Spirito Santo, possiamo amare solo facendo divenire nostra la vita di Cristo. È questa la vera carità da dare al mondo intero: la vita di Cristo attraverso il dono della nostra vita. Donando al mondo la vita di Cristo attraverso il dono della nostra vita, Cristo Gesù compie per il mondo intero il suo mistero di redenzione, di salvezza nel dono della verità, della grazia, della luce, della giustizia, della pace, della vita eterna.</w:t>
      </w:r>
    </w:p>
    <w:p w14:paraId="3B83179A"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Possiamo dire di essere convertiti alla vera carità, quando possiamo affermare nello Spirito Santo quando testimoniava l’Apostolo Paolo ai Galati: “Non sono più io che vivo, vive in me veramente Cristo Gesù”. Se in me vive Cristo Gesù, allora mai potrò produrre una sola opera della carne: </w:t>
      </w:r>
    </w:p>
    <w:p w14:paraId="2F2D4CD5" w14:textId="77777777" w:rsidR="00284585" w:rsidRPr="00284585" w:rsidRDefault="00284585" w:rsidP="00284585">
      <w:pPr>
        <w:spacing w:after="120" w:line="240" w:lineRule="auto"/>
        <w:ind w:left="567" w:right="567"/>
        <w:jc w:val="both"/>
        <w:rPr>
          <w:rFonts w:ascii="Arial" w:eastAsia="Times New Roman" w:hAnsi="Arial" w:cs="Arial"/>
          <w:i/>
          <w:iCs/>
          <w:sz w:val="24"/>
          <w:szCs w:val="24"/>
          <w:lang w:eastAsia="it-IT"/>
        </w:rPr>
      </w:pPr>
      <w:r w:rsidRPr="00284585">
        <w:rPr>
          <w:rFonts w:ascii="Arial" w:eastAsia="Times New Roman" w:hAnsi="Arial" w:cs="Arial"/>
          <w:i/>
          <w:iCs/>
          <w:sz w:val="24"/>
          <w:szCs w:val="24"/>
          <w:lang w:eastAsia="it-IT"/>
        </w:rPr>
        <w:t xml:space="preserve">“fornicazione, impurità, dissolutezza, idolatria, stregonerie, inimicizie, discordia, gelosia, dissensi, divisioni, fazioni, invidie, ubriachezze, orge e cose del genere”. Sempre produrrò un frutto di Spirito Santo: “amore, gioia, pace, magnanimità, benevolenza, bontà, fedeltà, mitezza, dominio di sé” (cfr. Gal 5,1-26). </w:t>
      </w:r>
    </w:p>
    <w:p w14:paraId="77E951B4"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Di certo mai potrò attestare che mi sono convertito alla vera carità, se in me ancora vi regna un solo desiderio anche di un piccolissimo male da arrecare ad un mio fratello. Questa finezza di coscienza è solo frutto della potenza che governa in mio cuore che è cuore di Gesù Signore. Quando il cuore di Cristo non </w:t>
      </w:r>
      <w:r w:rsidRPr="00284585">
        <w:rPr>
          <w:rFonts w:ascii="Arial" w:eastAsia="Times New Roman" w:hAnsi="Arial" w:cs="Arial"/>
          <w:sz w:val="24"/>
          <w:szCs w:val="24"/>
          <w:lang w:eastAsia="it-IT"/>
        </w:rPr>
        <w:lastRenderedPageBreak/>
        <w:t xml:space="preserve">governa il mio cuore, allora anche se uccido sia fisicamente o anche spiritualmente un fratello, questa opera è dichiarata vero atto di latria, vera adorazione, vero culto reso alla verità. Certo. Si tratta di opera di carità, si tratta però di un’opera di carità diabolica e non certo opera della carità de Padre versata in noi dallo Spirito Santo. Quando possiamo dire di essere convertiti alla vera carità del Padre? Mai. Siamo sempre esposti alla tentazione e sempre i pensieri del male si insinuano nella nostra mente  e governano il nostro cuore-. Per questo è chiesto al cristiano di crescere sempre più nella formazione di Cristo in lui. Più spazio del cuore diamo allo Spirito Santo e più ne togliamo al principe delle tenebre. La Madre di Dio ci aiuti. Vogliamo convertici alla purissima carità del Padre. </w:t>
      </w:r>
    </w:p>
    <w:p w14:paraId="4CF06DC9"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b/>
          <w:bCs/>
          <w:sz w:val="24"/>
          <w:szCs w:val="24"/>
          <w:lang w:eastAsia="it-IT"/>
        </w:rPr>
        <w:t xml:space="preserve">Rettitudine nell’amore. </w:t>
      </w:r>
      <w:r w:rsidRPr="00284585">
        <w:rPr>
          <w:rFonts w:ascii="Arial" w:eastAsia="Times New Roman" w:hAnsi="Arial" w:cs="Arial"/>
          <w:sz w:val="24"/>
          <w:szCs w:val="24"/>
          <w:lang w:eastAsia="it-IT"/>
        </w:rPr>
        <w:t>Quando un discepolo di Gesù vive la rettitudine nell’amore? La vive quando mette a frutto, sull’esempio di Cristo Gesù, guidato e mosso dallo Spirito Santo, tutto l’amore che il Padre ha versato nel suo cuore per mezzo del suo Santo:</w:t>
      </w:r>
    </w:p>
    <w:p w14:paraId="3EB09A8D" w14:textId="77777777" w:rsidR="00284585" w:rsidRPr="00284585" w:rsidRDefault="00284585" w:rsidP="00284585">
      <w:pPr>
        <w:spacing w:after="120" w:line="240" w:lineRule="auto"/>
        <w:ind w:left="567" w:right="567"/>
        <w:jc w:val="both"/>
        <w:rPr>
          <w:rFonts w:ascii="Arial" w:eastAsia="Times New Roman" w:hAnsi="Arial" w:cs="Arial"/>
          <w:i/>
          <w:iCs/>
          <w:sz w:val="24"/>
          <w:szCs w:val="24"/>
          <w:lang w:eastAsia="it-IT"/>
        </w:rPr>
      </w:pPr>
      <w:r w:rsidRPr="00284585">
        <w:rPr>
          <w:rFonts w:ascii="Arial" w:eastAsia="Times New Roman" w:hAnsi="Arial" w:cs="Arial"/>
          <w:i/>
          <w:iCs/>
          <w:sz w:val="24"/>
          <w:szCs w:val="24"/>
          <w:lang w:eastAsia="it-IT"/>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1825E798"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Dobbiamo però porre attenzione a non pensare che il Padre abbia versato tutto il suo amore una volta soltanto nella nostra vita. Il Padre attimo per attimo vuole colmarci del suo amore perché noi lo facciamo fruttificare nella storia. Perché noi possiamo fruttificare tutto l’amore che il Padre versa nel nostro cuore, occorre che noi siamo piantati nel cuore di Cristo Gesù. Se un albero esce dalla terra, più non fruttifica. Così è anche il cristiano. Se si separa dal cuore di Cristo diviene un albero secco. Il frutto del nostro amore dovrà essere frutto della Beata Trinità che vive in noi: Il Padre versa il suo amore per mezzo del suo Spirito nel nostro cuore che è in Cristo. Cristo dona la linfa all’amore del Padre. Lo Spirito Santo mette i suoi potenti doni e l’amore del padre produce secondo la sua volontà. Ogni frutto del suo amore sempre deve essere dalla sua volontà, mai dalla nostra. Anche questa è rettitudine di amore. </w:t>
      </w:r>
    </w:p>
    <w:p w14:paraId="013279EE"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lastRenderedPageBreak/>
        <w:t xml:space="preserve">Ora è cosa salutare e buona offrire il pensiero dell’Apostolo Paolo sulla carità. Essendo il suo pensiero, pensiero dello Spirito Santo, esso di certo ci aiuterà ad entrare nel mistero di questa divina virtù. Virtù che è di Dio e per Lui diviene anche virtù dell’uomo. Senza questa virtù l’uomo mai potrà dirsi vero uomo. </w:t>
      </w:r>
    </w:p>
    <w:p w14:paraId="087C4C6C" w14:textId="77777777" w:rsidR="00284585" w:rsidRPr="00284585" w:rsidRDefault="00284585" w:rsidP="00284585">
      <w:pPr>
        <w:spacing w:after="120" w:line="240" w:lineRule="auto"/>
        <w:jc w:val="both"/>
        <w:rPr>
          <w:rFonts w:ascii="Arial" w:eastAsia="Times New Roman" w:hAnsi="Arial"/>
          <w:bCs/>
          <w:iCs/>
          <w:sz w:val="24"/>
          <w:szCs w:val="20"/>
          <w:lang w:eastAsia="it-IT"/>
        </w:rPr>
      </w:pPr>
      <w:r w:rsidRPr="00284585">
        <w:rPr>
          <w:rFonts w:ascii="Arial" w:eastAsia="Times New Roman" w:hAnsi="Arial"/>
          <w:b/>
          <w:bCs/>
          <w:iCs/>
          <w:sz w:val="24"/>
          <w:szCs w:val="24"/>
          <w:lang w:eastAsia="it-IT"/>
        </w:rPr>
        <w:t xml:space="preserve">Se parlassi le lingue degli uomini e degli angeli, ma non avessi la carità, sarei come bronzo che rimbomba o come cimbalo che strepita.  </w:t>
      </w:r>
      <w:r w:rsidRPr="00284585">
        <w:rPr>
          <w:rFonts w:ascii="Arial" w:eastAsia="Times New Roman" w:hAnsi="Arial"/>
          <w:iCs/>
          <w:sz w:val="24"/>
          <w:szCs w:val="20"/>
          <w:lang w:eastAsia="it-IT"/>
        </w:rPr>
        <w:t xml:space="preserve">La carità di Cristo Gesù consiste in una sola cosa: amare ogni uomo con lo stesso amore del Padre, che è amore di salvezza, redenzione, giustificazione, verità, vita eterna. Il cuore del Padre è nel cuore di Cristo. Cristo Gesù ama con lo stesso amore del Padre senza alcuna differenza. Questa verità vale anche per il cristiano. Ogni discepolo deve amare con il cuore di Cristo ogni uomo. Quello di Cristo è un amore crocifisso, dono totale. </w:t>
      </w:r>
      <w:r w:rsidRPr="00284585">
        <w:rPr>
          <w:rFonts w:ascii="Arial" w:eastAsia="Times New Roman" w:hAnsi="Arial"/>
          <w:bCs/>
          <w:iCs/>
          <w:sz w:val="24"/>
          <w:szCs w:val="20"/>
          <w:lang w:eastAsia="it-IT"/>
        </w:rPr>
        <w:t xml:space="preserve">Dio è amore. Tutto ciò che fa lo fa per purissimo amore. Gesù è amore incarnato. Tutto ciò che fa, lo fa per purissimo amore. Anche lo Spirito Santo, che è amore, tutto ciò che fa lo fa per purissimo amore. Chi è in Cristo Gesù, è nell’amore del Padre, nella grazia di Cristo, nella comunione dello Spirito Santo, non può non agire se non per amore, con amore, nell’amore. Lui deve manifestare visibilmente la Trinità Invisibile. </w:t>
      </w:r>
    </w:p>
    <w:p w14:paraId="238C7E1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E se avessi il dono della profezia, se conoscessi tutti i misteri e avessi tutta la conoscenza, se possedessi tanta fede da trasportare le montagne, ma non avessi la carità, non sarei nulla.</w:t>
      </w:r>
      <w:r w:rsidRPr="00284585">
        <w:rPr>
          <w:rFonts w:ascii="Arial" w:eastAsia="Times New Roman" w:hAnsi="Arial"/>
          <w:bCs/>
          <w:sz w:val="24"/>
          <w:szCs w:val="20"/>
          <w:lang w:eastAsia="it-IT"/>
        </w:rPr>
        <w:t xml:space="preserve"> </w:t>
      </w:r>
      <w:r w:rsidRPr="00284585">
        <w:rPr>
          <w:rFonts w:ascii="Arial" w:eastAsia="Times New Roman" w:hAnsi="Arial"/>
          <w:b/>
          <w:bCs/>
          <w:i/>
          <w:iCs/>
          <w:sz w:val="24"/>
          <w:szCs w:val="20"/>
          <w:lang w:eastAsia="it-IT"/>
        </w:rPr>
        <w:t xml:space="preserve"> </w:t>
      </w:r>
      <w:r w:rsidRPr="00284585">
        <w:rPr>
          <w:rFonts w:ascii="Arial" w:eastAsia="Times New Roman" w:hAnsi="Arial"/>
          <w:bCs/>
          <w:sz w:val="24"/>
          <w:szCs w:val="20"/>
          <w:lang w:eastAsia="it-IT"/>
        </w:rPr>
        <w:t>Parlare tutte le lingue degli uomini e degli angeli, a nulla serve se il cuore è senza il Padre, senza il Figlio, senza lo Spirito Santo. Ma nulla serve, nulla è utile, nulla giova quando il cuore è senza la Beata Trinità in esso.</w:t>
      </w:r>
      <w:r w:rsidRPr="00284585">
        <w:rPr>
          <w:rFonts w:ascii="Arial" w:eastAsia="Times New Roman" w:hAnsi="Arial"/>
          <w:b/>
          <w:bCs/>
          <w:sz w:val="24"/>
          <w:szCs w:val="20"/>
          <w:lang w:eastAsia="it-IT"/>
        </w:rPr>
        <w:t xml:space="preserve"> </w:t>
      </w:r>
      <w:r w:rsidRPr="00284585">
        <w:rPr>
          <w:rFonts w:ascii="Arial" w:eastAsia="Times New Roman" w:hAnsi="Arial"/>
          <w:sz w:val="24"/>
          <w:szCs w:val="20"/>
          <w:lang w:eastAsia="it-IT"/>
        </w:rPr>
        <w:t>Perché non si ha nulla, pur credendo di possedere tutto? Perché questo possesso non giova per la vita eterna. È un possesso di superbia e non di umiltà, di esaltazione personale e non di carità. Non produce vita eterna. È un possesso che non converte, perché solo l’amore del Padre converte, per la grazia di Cristo Gesù, nella comunione dello Spirito Santo. Ogni carisma, ministero, attività deve essere sempre animato dalla grande carità. La carità è come il germe vitale in un seme di ghianda. Con il germe vitale il seme si sviluppa e l’albero diviene alto e maestoso e dura nei secoli. Senza germe vitale è solo materia inerte, senza vita. Tutto è la carità nell’uomo. Dio, il nostro Dio, tutto riveste di amore. Cosa sarebbe la sua onnipotenza e la sua onniscienza, la sua Signoria e ogni altra sua forza se non fosse governata dall’amore eterno che è la sua stessa natura? È l’amore che dona verità. Profezia, fede, scienza, conoscenza, sapienza, intelligenza, forza tutto deve essere posto a servizio dell’amore. Un potere non posto a servizio dell’amore, a nulla serve. La via della conversione e della salvezza è solo la carità.</w:t>
      </w:r>
    </w:p>
    <w:p w14:paraId="5FCEEA53"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i/>
          <w:iCs/>
          <w:sz w:val="24"/>
          <w:szCs w:val="24"/>
          <w:lang w:eastAsia="it-IT"/>
        </w:rPr>
        <w:t>E se anche dessi in cibo tutti i miei beni e consegnassi il mio corpo per averne vanto, ma non avessi la carità, a nulla mi servirebbe.</w:t>
      </w:r>
      <w:r w:rsidRPr="00284585">
        <w:rPr>
          <w:rFonts w:ascii="Arial" w:eastAsia="Times New Roman" w:hAnsi="Arial"/>
          <w:bCs/>
          <w:i/>
          <w:iCs/>
          <w:sz w:val="24"/>
          <w:szCs w:val="24"/>
          <w:lang w:eastAsia="it-IT"/>
        </w:rPr>
        <w:t xml:space="preserve">  </w:t>
      </w:r>
      <w:r w:rsidRPr="00284585">
        <w:rPr>
          <w:rFonts w:ascii="Arial" w:eastAsia="Times New Roman" w:hAnsi="Arial"/>
          <w:bCs/>
          <w:sz w:val="24"/>
          <w:szCs w:val="20"/>
          <w:lang w:eastAsia="it-IT"/>
        </w:rPr>
        <w:t xml:space="preserve">Tutto ciò che l’uomo fa deve essere animato dalla carità. E se anche dessi in cibo tutti i miei beni e consegnassi il mio corpo per averne vanto, ma non avessi la carità, a nulla mi servirebbe. Sarebbe un gesto di superbia, non di amore. Qualsiasi cosa l’uomo faccia, deve essere colmata dalla grande carità. Ma cosa è la carità? È la ricerca del bene supremo dell’altro, frutto del rinnegamento di noi stessi. Nulla facciamo per noi. Tutto facciamo per il bene vero degli altri. La carità è volontà, cuore, mente, intelligenza, sapienza, scienza, studio, dottrina, arte, messi in opera con un solo fine: fare il più grande bene possibile ai fratelli. Gesù per il </w:t>
      </w:r>
      <w:r w:rsidRPr="00284585">
        <w:rPr>
          <w:rFonts w:ascii="Arial" w:eastAsia="Times New Roman" w:hAnsi="Arial"/>
          <w:bCs/>
          <w:sz w:val="24"/>
          <w:szCs w:val="20"/>
          <w:lang w:eastAsia="it-IT"/>
        </w:rPr>
        <w:lastRenderedPageBreak/>
        <w:t>nostro bene diede a noi il Padre, lo Spirito Santo, tutto se stesso. Possiamo noi dire di amare se diamo noi stessi, che siamo polvere e cenere e non diamo il nostro Dio e Padre, il nostro Cristo e Salvatore, il nostro Spirito Santo, che è il Datore della vita, ad ogni nostro fratello? Possiamo dire di amare se nascondiamo il Vangelo sotto la pietra e rinneghiamo Cristo Gesù dinanzi ad ogni uomo? Il cristiano ama se dona se stesso, ma abitato dal Padre, dal Figlio e dallo Spirito Santo. Il cristiano ama se dona la Chiesa, la sua grazia, la sua luce, la sua verità, i suoi misteri. Il cristiano ama se lavora per la salvezza eterna di ogni suo fratello. Se il cristiano dona solo se stesso, come se stesso, è solo un cembalo vuoto. Il cristiano non è mandato nel mondo a dare se stesso o i suoi beni. È mandato per dare il bene di Dio che è Cristo Gesù, nello Spirito Santo. È mandato per dare la Chiesa e ogni suo dono di grazia e di verità. Questo è il suo amore. Oggi si dice di amare perché si dona un pezzo di pane o cose di questo mondo. Questo è amore umano, non divino. Non è la carità eterna di Dio, perché non si dona più Dio. Non si dona più Cristo Gesù. Non si dona più lo Spirito Santo. Non si dona più la Chiesa. Non si forma più il Corpo di Cristo. Non si indica più la via verso l’eternità. Si ama dalla falsità, dalla menzogna, dall’inganno. Non si ama dal Vangelo per fare entrare il mondo nel Vangelo. Anzi coloro che un tempo erano nel Vangelo sono usciti da esso per amare secondo il mondo. Ma noi siamo discepoli di Gesù e possiamo amare secondo verità solo dal cuore di Cristo, facendo ogni altro uomo cuore di Cristo.</w:t>
      </w:r>
    </w:p>
    <w:p w14:paraId="200054C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4"/>
          <w:lang w:eastAsia="it-IT"/>
        </w:rPr>
        <w:t xml:space="preserve">La carità è magnanima, benevola è la carità; non è invidiosa, non si vanta, non si gonfia d’orgoglio. </w:t>
      </w:r>
      <w:r w:rsidRPr="00284585">
        <w:rPr>
          <w:rFonts w:ascii="Arial" w:eastAsia="Times New Roman" w:hAnsi="Arial"/>
          <w:bCs/>
          <w:sz w:val="24"/>
          <w:szCs w:val="20"/>
          <w:lang w:eastAsia="it-IT"/>
        </w:rPr>
        <w:t xml:space="preserve">Ora l’Apostolo non dona una definizione di ordine speculativo, sapienziale, teologico della carità. Ci svela cosa essa è manifestandoci ben quindici operazioni. La perfezione di chi ama è nel compiere anche lui tutte queste cose. Prime cinque operazioni: </w:t>
      </w:r>
      <w:r w:rsidRPr="00284585">
        <w:rPr>
          <w:rFonts w:ascii="Arial" w:eastAsia="Times New Roman" w:hAnsi="Arial"/>
          <w:bCs/>
          <w:i/>
          <w:iCs/>
          <w:sz w:val="24"/>
          <w:szCs w:val="20"/>
          <w:lang w:eastAsia="it-IT"/>
        </w:rPr>
        <w:t>la carità è magnanima, benevola è la carità; non è invidiosa, non si vanta, non si gonfia d’orgoglio</w:t>
      </w:r>
      <w:r w:rsidRPr="00284585">
        <w:rPr>
          <w:rFonts w:ascii="Arial" w:eastAsia="Times New Roman" w:hAnsi="Arial"/>
          <w:bCs/>
          <w:sz w:val="24"/>
          <w:szCs w:val="20"/>
          <w:lang w:eastAsia="it-IT"/>
        </w:rPr>
        <w:t>.</w:t>
      </w:r>
      <w:r w:rsidRPr="00284585">
        <w:rPr>
          <w:rFonts w:ascii="Arial" w:eastAsia="Times New Roman" w:hAnsi="Arial"/>
          <w:bCs/>
          <w:sz w:val="24"/>
          <w:szCs w:val="24"/>
          <w:lang w:eastAsia="it-IT"/>
        </w:rPr>
        <w:t xml:space="preserve"> </w:t>
      </w:r>
      <w:r w:rsidRPr="00284585">
        <w:rPr>
          <w:rFonts w:ascii="Arial" w:eastAsia="Times New Roman" w:hAnsi="Arial"/>
          <w:bCs/>
          <w:sz w:val="24"/>
          <w:szCs w:val="20"/>
          <w:lang w:eastAsia="it-IT"/>
        </w:rPr>
        <w:t>Queste prime cinque operazioni ci rivelano che la carità non cerca il proprio bene, ma quello degli altri. Soprattutto ci rivelano che la carità è nemica della superbia. Nella superbia ogni uomo cerca se stesso. Nella carità ogni discepolo di Gesù cerca il bene più grande dell’altro e noi sappiamo che il bene più grande è Cristo.</w:t>
      </w:r>
    </w:p>
    <w:p w14:paraId="47C1E1C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La carità è magnanima.</w:t>
      </w:r>
      <w:r w:rsidRPr="00284585">
        <w:rPr>
          <w:rFonts w:ascii="Arial" w:eastAsia="Times New Roman" w:hAnsi="Arial"/>
          <w:bCs/>
          <w:sz w:val="24"/>
          <w:szCs w:val="20"/>
          <w:lang w:eastAsia="it-IT"/>
        </w:rPr>
        <w:t xml:space="preserve"> La carità possiede un’anima grande, un’anima capace di annientarsi perché l’altro raggiunga il suo vero bene. La magnanimità è quella di Gesù Crocifisso. Lui si annienta, si umilia perché noi possiamo vivere. Ecco cosa chiede a ciascuno di noi la carità: sapersi sempre annientare, perdere, dare la vita per la salvezza dei fratelli. La salvezza non è solo nel tempo, è anche nell’eternità. La magnanimità deve produrre salvezza eterna.</w:t>
      </w:r>
    </w:p>
    <w:p w14:paraId="73FFC764"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La carità è benevola</w:t>
      </w:r>
      <w:r w:rsidRPr="00284585">
        <w:rPr>
          <w:rFonts w:ascii="Arial" w:eastAsia="Times New Roman" w:hAnsi="Arial"/>
          <w:bCs/>
          <w:sz w:val="24"/>
          <w:szCs w:val="20"/>
          <w:lang w:eastAsia="it-IT"/>
        </w:rPr>
        <w:t xml:space="preserve">. La carità ha un solo desiderio: volere, cercare, produrre, operare il bene più grande per gli altri. Qual è il bene più grande per ogni uomo? Dare loro il Padre, il Figlio, lo Spirito Santo, la Chiesa, la vita eterna. Se ci si ferma solo ad un bene materiale, la nostra non è vera benevolenza. La benevolenza del Signore è il suo amore eterno che ogni giorno crea cose nuove perché i suoi figli possano raggiungere la vita eterna. Benevolenza vera. </w:t>
      </w:r>
    </w:p>
    <w:p w14:paraId="36912C55"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“È apparsa infatti la grazia di Dio, che porta salvezza a tutti gli uomini e ci insegna a rinnegare l’empietà e i desideri mondani e a vivere in questo mondo con sobrietà, con giustizia e con pietà, nell’attesa della </w:t>
      </w:r>
      <w:r w:rsidRPr="00284585">
        <w:rPr>
          <w:rFonts w:ascii="Arial" w:eastAsia="Times New Roman" w:hAnsi="Arial"/>
          <w:bCs/>
          <w:i/>
          <w:iCs/>
          <w:sz w:val="24"/>
          <w:szCs w:val="20"/>
          <w:lang w:eastAsia="it-IT"/>
        </w:rPr>
        <w:lastRenderedPageBreak/>
        <w:t xml:space="preserve">beata speranza e della manifestazione della gloria del nostro grande Dio e salvatore Gesù Cristo. Egli ha dato se stesso per noi, per riscattarci da ogni iniquità e formare per sé un popolo puro che gli appartenga, pieno di zelo per le opere buone. Questo devi insegnare, raccomandare e rimproverare con tutta autorità. Nessuno ti disprezzi! Ricorda loro di essere sottomessi alle autorità che governano, di obbedire, di essere pronti per ogni opera buona; di non parlare male di nessuno, di evitare le liti, di essere mansueti, mostrando ogni mitezza verso tutti gli uomini. 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2,11-3,11). </w:t>
      </w:r>
    </w:p>
    <w:p w14:paraId="7A5E8D0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carità non vuole solo il bene di ogni uomo, vuole il vero bene. Qual è il vero bene? Divenire oggi veri figli di adozione del Padre, in Cristo, per opera dello Spirito Santo, e vero corpo di Cristo, vera Chiesa del Dio vivente. </w:t>
      </w:r>
    </w:p>
    <w:p w14:paraId="1854F85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La carità non è invidiosa.</w:t>
      </w:r>
      <w:r w:rsidRPr="00284585">
        <w:rPr>
          <w:rFonts w:ascii="Arial" w:eastAsia="Times New Roman" w:hAnsi="Arial"/>
          <w:bCs/>
          <w:sz w:val="24"/>
          <w:szCs w:val="20"/>
          <w:lang w:eastAsia="it-IT"/>
        </w:rPr>
        <w:t xml:space="preserve"> Perché la carità sia magnanima e benevola è necessario che essa non venga viziata da nessun moto di superbia, avarizia, lussuria, ira, gola, invidia, accidia. Va invece rivestita di ogni virtù.  La carità va vissuta nello Spirito Santo e secondo i suoi sette doni: sapienza, conoscenza, intelletto, consiglio, fortezza, scienza, pietà, timore del Signore. L’invidia, vizio capitale, non vuole che l’altro goda Dio e i suoi beni eterni. L’invidia è il vizio di Satana, a sua volta frutto della sua superbia. Per superbia Satana ha perso il Signore. Per invidia vuole che tutti lo perdono e per questo li tenta. Per la sua tentazione la morte è entrata nel mondo. Dicendo che la carità non è invidiosa, l’Apostolo vuole insegnarci che ogni dono dei fratelli viene da Dio, è un regalo del loro Signore e Padre, Creatore e Redentore. Può chi vuole il bene dei fratelli essere invidioso dei loro doni? Mai. Se è invidioso, di certo non ama il fratello. Non vuole il loro bene. Non solo non è invidioso, neanche è geloso. Chi è animato dalla carità, deve sempre gioire quando il Signore elargisce doni perché Lui possa essere amato. L’invidia della grazia altrui è anche peccato contro lo Spirito Santo. Peccato senza alcuna remissione, senza perdono. Chi cade in questo peccato è reo di morte eterna. Chi ama, mai potrà essere invidioso. L’invidia è carenza di amore. Non solo è carenza di amore, è anche volontà di distruzione </w:t>
      </w:r>
      <w:r w:rsidRPr="00284585">
        <w:rPr>
          <w:rFonts w:ascii="Arial" w:eastAsia="Times New Roman" w:hAnsi="Arial"/>
          <w:bCs/>
          <w:sz w:val="24"/>
          <w:szCs w:val="20"/>
          <w:lang w:eastAsia="it-IT"/>
        </w:rPr>
        <w:lastRenderedPageBreak/>
        <w:t>di ogni altra fonte di amore e di verità. Mentre Dio moltiplica le sorgenti della vera vita, l’invidioso le distrugge. L’invidia è vero peccato contro l’amore del Padre.</w:t>
      </w:r>
    </w:p>
    <w:p w14:paraId="0EC827CE"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La carità non si vanta</w:t>
      </w:r>
      <w:r w:rsidRPr="00284585">
        <w:rPr>
          <w:rFonts w:ascii="Arial" w:eastAsia="Times New Roman" w:hAnsi="Arial"/>
          <w:bCs/>
          <w:sz w:val="24"/>
          <w:szCs w:val="20"/>
          <w:lang w:eastAsia="it-IT"/>
        </w:rPr>
        <w:t xml:space="preserve">. Ci si può vantare di cose che sono nostre, frutto del nostro lavoro e del nostro impegno. Poiché noi stessi siamo interamente fatti da Dio, animati dal suo Santo Spirito, attrattati dalla sua luce, niente è da noi. Se tutto abbiamo ricevuto, se tutto riceviamo, se ogni cosa viene a noi dal Padre, per Cristo, nello Spirito Santo, di nulla ci possiamo vantare. Di ogni cosa dobbiamo ringraziare, lodare, benedire il Signore. Tutto è da lui. Tutto si riceve e di tutto e per tutto si rende grazie a Dio, riconoscendolo come la fonte, la sorgente, l’autore di ogni bene che è in noi e di ogni bene che Lui fa per mezzo di noi. Il Padre tutto fa per Cristo, tutto opera per il corpo di Cristo. </w:t>
      </w:r>
    </w:p>
    <w:p w14:paraId="2FABC98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La carità non si gonfia d’orgoglio.</w:t>
      </w:r>
      <w:r w:rsidRPr="00284585">
        <w:rPr>
          <w:rFonts w:ascii="Arial" w:eastAsia="Times New Roman" w:hAnsi="Arial"/>
          <w:bCs/>
          <w:sz w:val="24"/>
          <w:szCs w:val="20"/>
          <w:lang w:eastAsia="it-IT"/>
        </w:rPr>
        <w:t xml:space="preserve"> Gonfiarsi è celebrazione del proprio nulla. L’orgoglio è figlio della superbia. Ci si appropria dei doni di Dio e li si sbandiera come fossero nostri meriti, nostre opere, nostra bravura, nostra intelligenza. Se tutto è per grazia e dalla grazia, se tutto viene operato in noi per Cristo, in Cristo, con Cristo, se ogni cosa è il frutto in noi dei doni dello Spirito Santo, di cosa ci possiamo inorgoglire come proveniente da noi? Di nessuna.</w:t>
      </w:r>
    </w:p>
    <w:p w14:paraId="6C5F02A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bCs/>
          <w:iCs/>
          <w:sz w:val="24"/>
          <w:szCs w:val="20"/>
          <w:lang w:eastAsia="it-IT"/>
        </w:rPr>
        <w:t>Non manca di rispetto, non cerca il proprio interesse, non si adira, non tiene conto del male ricevuto.</w:t>
      </w:r>
      <w:r w:rsidRPr="00284585">
        <w:rPr>
          <w:rFonts w:ascii="Arial" w:eastAsia="Times New Roman" w:hAnsi="Arial"/>
          <w:bCs/>
          <w:iCs/>
          <w:sz w:val="24"/>
          <w:szCs w:val="20"/>
          <w:lang w:eastAsia="it-IT"/>
        </w:rPr>
        <w:t xml:space="preserve"> Messo in chiara luce il principio, l’origine, l’essenza, la verità della carità, ora l’Apostolo Paolo tratta alcuni momenti concreti delle relazioni del discepolo di Gesù con se stesso e con ogni altro uomo. È nelle relazioni che tutto si compie. </w:t>
      </w:r>
      <w:r w:rsidRPr="00284585">
        <w:rPr>
          <w:rFonts w:ascii="Arial" w:eastAsia="Times New Roman" w:hAnsi="Arial"/>
          <w:bCs/>
          <w:sz w:val="24"/>
          <w:szCs w:val="20"/>
          <w:lang w:eastAsia="it-IT"/>
        </w:rPr>
        <w:t>La carità non manca di rispetto, non cerca il proprio interesse, non si adira, non tiene conto del male ricevuto. Sono, queste, relazioni essenziali della vita. Le relazioni non sono però solo con gli altri, sono anche con noi stessi.</w:t>
      </w:r>
    </w:p>
    <w:p w14:paraId="13F5ACDE" w14:textId="77777777" w:rsidR="00284585" w:rsidRPr="00284585" w:rsidRDefault="00284585" w:rsidP="00284585">
      <w:pPr>
        <w:spacing w:after="120" w:line="240" w:lineRule="auto"/>
        <w:jc w:val="both"/>
        <w:rPr>
          <w:rFonts w:ascii="Arial" w:eastAsia="Times New Roman" w:hAnsi="Arial"/>
          <w:iCs/>
          <w:sz w:val="24"/>
          <w:szCs w:val="20"/>
          <w:lang w:eastAsia="it-IT"/>
        </w:rPr>
      </w:pPr>
      <w:r w:rsidRPr="00284585">
        <w:rPr>
          <w:rFonts w:ascii="Arial" w:eastAsia="Times New Roman" w:hAnsi="Arial"/>
          <w:b/>
          <w:bCs/>
          <w:iCs/>
          <w:sz w:val="24"/>
          <w:szCs w:val="20"/>
          <w:lang w:eastAsia="it-IT"/>
        </w:rPr>
        <w:t>La carità non manca di rispetto</w:t>
      </w:r>
      <w:r w:rsidRPr="00284585">
        <w:rPr>
          <w:rFonts w:ascii="Arial" w:eastAsia="Times New Roman" w:hAnsi="Arial"/>
          <w:iCs/>
          <w:sz w:val="24"/>
          <w:szCs w:val="20"/>
          <w:lang w:eastAsia="it-IT"/>
        </w:rPr>
        <w:t xml:space="preserve">. Prima relazione: la carità non manca di rispetto. Cosa è il rispetto? È vedere Dio secondo la verità di Dio. Cristo secondo la verità di Cristo. Lo Spirito secondo la verità dello Spirito. È vedere la Chiesa secondo la verità della Chiesa. L’uomo secondo la verità dell’uomo. La verità dell’uomo è quella che gli ha dato il suo Dio e Creatore, non quella che l’uomo si dona o dona all’uomo. Rispetta chi vede dalla verità. Rispetta chi ama Dio, Gesù, lo Spirito, la Chiesa, ogni uomo secondo la verità di Dio, di Cristo, dello Spirito, della Chiesa, di ogni uomo. Se non si ama dalla verità, si mancherà sempre di rispetto. Anche il Vangelo va visto dalla verità. Qual è la verità di ogni uomo? Che giunga alla conoscenza della verità. Qual è la verità alla quale deve giungere? La verità è Cristo Gesù. Rispetta l’uomo chi lo conduce alla verità di Cristo. Nella verità di Cristo è la sua salvezza. </w:t>
      </w:r>
    </w:p>
    <w:p w14:paraId="52F57F36"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La carità non cerca il proprio interesse.</w:t>
      </w:r>
      <w:r w:rsidRPr="00284585">
        <w:rPr>
          <w:rFonts w:ascii="Arial" w:eastAsia="Times New Roman" w:hAnsi="Arial"/>
          <w:bCs/>
          <w:sz w:val="24"/>
          <w:szCs w:val="20"/>
          <w:lang w:eastAsia="it-IT"/>
        </w:rPr>
        <w:t xml:space="preserve"> Seconda relazione: Si tratta della relazione con se stessi. La carità è il dono che il Padre fa di Cristo per la salvezza del mondo. È il dono che in Cristo fa di noi per la salvezza del mondo. Se la nostra vita va data in sacrificio per la salvezza del mondo, è evidente che nessuno di noi può cercare il suo interesse. Chi cerca il proprio interesse non ama, perché mai farà della sua vita un dono a Dio per la salvezza.</w:t>
      </w:r>
    </w:p>
    <w:p w14:paraId="2F1E2E2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La carità non si adira</w:t>
      </w:r>
      <w:r w:rsidRPr="00284585">
        <w:rPr>
          <w:rFonts w:ascii="Arial" w:eastAsia="Times New Roman" w:hAnsi="Arial"/>
          <w:bCs/>
          <w:sz w:val="24"/>
          <w:szCs w:val="20"/>
          <w:lang w:eastAsia="it-IT"/>
        </w:rPr>
        <w:t xml:space="preserve">. </w:t>
      </w:r>
      <w:r w:rsidRPr="00284585">
        <w:rPr>
          <w:rFonts w:ascii="Arial" w:eastAsia="Times New Roman" w:hAnsi="Arial"/>
          <w:bCs/>
          <w:spacing w:val="-2"/>
          <w:sz w:val="24"/>
          <w:szCs w:val="20"/>
          <w:lang w:eastAsia="it-IT"/>
        </w:rPr>
        <w:t xml:space="preserve">Terza relazione: La carità non solo non si adira, neanche </w:t>
      </w:r>
      <w:r w:rsidRPr="00284585">
        <w:rPr>
          <w:rFonts w:ascii="Arial" w:eastAsia="Times New Roman" w:hAnsi="Arial"/>
          <w:bCs/>
          <w:sz w:val="24"/>
          <w:szCs w:val="20"/>
          <w:lang w:eastAsia="it-IT"/>
        </w:rPr>
        <w:t xml:space="preserve">potrà mai adirarsi. L’ira è il frutto della nostra volontà che chiede ad una persona </w:t>
      </w:r>
      <w:r w:rsidRPr="00284585">
        <w:rPr>
          <w:rFonts w:ascii="Arial" w:eastAsia="Times New Roman" w:hAnsi="Arial"/>
          <w:bCs/>
          <w:sz w:val="24"/>
          <w:szCs w:val="20"/>
          <w:lang w:eastAsia="it-IT"/>
        </w:rPr>
        <w:lastRenderedPageBreak/>
        <w:t>di essere ciò che ancora non è. Non spetta a noi volere che l’altro sia. A noi spetta invece amare come Gesù, come Gesù offrire la nostra vita per la salvezza. Tempi e momenti della conversione e della santificazione sono del Signore. Appartengono a Lui. A noi è chiesto di farci sacrificio di salvezza.</w:t>
      </w:r>
    </w:p>
    <w:p w14:paraId="33DD91D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La carità non tiene conto del male ricevuto</w:t>
      </w:r>
      <w:r w:rsidRPr="00284585">
        <w:rPr>
          <w:rFonts w:ascii="Arial" w:eastAsia="Times New Roman" w:hAnsi="Arial"/>
          <w:bCs/>
          <w:sz w:val="24"/>
          <w:szCs w:val="20"/>
          <w:lang w:eastAsia="it-IT"/>
        </w:rPr>
        <w:t xml:space="preserve">. Quarta relazione: La vita dal discepolo è data a Dio perché Dio ne faccia un sacrificio, un olocausto di redenzione. È data per espiare il peccato del mondo. Questo il suo vero fine. Può un cristiano tenere conto del male ricevuto se lui è mandato nel mondo per espiare il peccato del mondo, di ogni uomo? Il peccato è fatto contro Dio, ma offende anche il discepolo di Gesù. Il discepolo ha un solo obbligo: espiare. Ecco perché non tiene conto del male ricevuto. Se tiene conto non lo può espiare. Lui non solo deve perdonare, deve offrire la sua vita al Padre affinché per questo suo sacrificio in Cristo, anche il Padre perdoni il peccato. </w:t>
      </w:r>
    </w:p>
    <w:p w14:paraId="562FDE3C" w14:textId="77777777" w:rsidR="00284585" w:rsidRPr="00284585" w:rsidRDefault="00284585" w:rsidP="00284585">
      <w:pPr>
        <w:spacing w:after="120" w:line="240" w:lineRule="auto"/>
        <w:jc w:val="both"/>
        <w:rPr>
          <w:rFonts w:ascii="Arial" w:eastAsia="Times New Roman" w:hAnsi="Arial"/>
          <w:iCs/>
          <w:sz w:val="24"/>
          <w:szCs w:val="20"/>
          <w:lang w:eastAsia="it-IT"/>
        </w:rPr>
      </w:pPr>
      <w:r w:rsidRPr="00284585">
        <w:rPr>
          <w:rFonts w:ascii="Arial" w:eastAsia="Times New Roman" w:hAnsi="Arial"/>
          <w:b/>
          <w:bCs/>
          <w:iCs/>
          <w:sz w:val="24"/>
          <w:szCs w:val="20"/>
          <w:lang w:eastAsia="it-IT"/>
        </w:rPr>
        <w:t>Non gode dell’ingiustizia ma si rallegra della verità.</w:t>
      </w:r>
      <w:r w:rsidRPr="00284585">
        <w:rPr>
          <w:rFonts w:ascii="Arial" w:eastAsia="Times New Roman" w:hAnsi="Arial"/>
          <w:iCs/>
          <w:sz w:val="24"/>
          <w:szCs w:val="20"/>
          <w:lang w:eastAsia="it-IT"/>
        </w:rPr>
        <w:t xml:space="preserve"> Ecco altre due relazioni dell’uomo con i suoi fratelli. Come Dio non gode della morte dell’empio, dell’ingiusto, ma gioisce per ogni conversione che avviene nei cuori, così deve essere anche per il discepolo di Gesù. Come Dio si rallegra per la verità che entra in un cuore e la verità di Dio è Cristo Signore, così anche il discepolo deve gioire e rallegrarsi quando Cristo Signore prende possesso in un uomo. Il cristiano vive per Cristo, si rallegra di Cristo. </w:t>
      </w:r>
    </w:p>
    <w:p w14:paraId="056D7F7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La carità non gode dell’ingiustizia.</w:t>
      </w:r>
      <w:r w:rsidRPr="00284585">
        <w:rPr>
          <w:rFonts w:ascii="Arial" w:eastAsia="Times New Roman" w:hAnsi="Arial"/>
          <w:bCs/>
          <w:sz w:val="24"/>
          <w:szCs w:val="20"/>
          <w:lang w:eastAsia="it-IT"/>
        </w:rPr>
        <w:t xml:space="preserve"> Il nostro Dio ha sempre manifestato per mezzo dei suoi profeti qual è la sua volontà: che ogni uomo si converta e ritorni nella vita. Questa è la gioia di Dio. Non c’è gioia per chi muore. La gioia del Padre è nella conversione, la gioia del cristiano deve essere nella conversione. Mai lui dovrà gioire perché un suo fratello è caduto nell’ingiustizia o perché a lui è stata fatta una ingiustizia. Si gode solo per il bene.</w:t>
      </w:r>
    </w:p>
    <w:p w14:paraId="54BEA4C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La carità si rallegra della verità.</w:t>
      </w:r>
      <w:r w:rsidRPr="00284585">
        <w:rPr>
          <w:rFonts w:ascii="Arial" w:eastAsia="Times New Roman" w:hAnsi="Arial"/>
          <w:bCs/>
          <w:sz w:val="24"/>
          <w:szCs w:val="20"/>
          <w:lang w:eastAsia="it-IT"/>
        </w:rPr>
        <w:t xml:space="preserve"> Qual è la verità della quale ci si deve rallegrare? È Cristo la verità. Il discepolo è nella gioia quando Cristo Gesù è conosciuto, amato, adorato, fatto conoscere ad ogni altro uomo. Quando un cristiano non si rallegra perché un suo fratello ritorna nella verità di Cristo e neanche lo accoglie, è segno che lui non ama Cristo Signore. Chi ama Cristo vuole che Cristo abiti in ogni cuore, sia la verità di ogni uomo. Ecco la grande carità dell’Apostolo Paolo. Lui vorrebbe essere escluso dall’amore di Cristo perché tutto il suo popolo fosse nella verità di Cristo. Lui darebbe la sua vita perché tutti i figli di Abramo riconoscessero Gesù.</w:t>
      </w:r>
    </w:p>
    <w:p w14:paraId="30C4763B" w14:textId="77777777" w:rsidR="00284585" w:rsidRPr="00284585" w:rsidRDefault="00284585" w:rsidP="00284585">
      <w:pPr>
        <w:spacing w:after="120" w:line="240" w:lineRule="auto"/>
        <w:jc w:val="both"/>
        <w:rPr>
          <w:rFonts w:ascii="Arial" w:eastAsia="Times New Roman" w:hAnsi="Arial"/>
          <w:iCs/>
          <w:sz w:val="24"/>
          <w:szCs w:val="20"/>
          <w:lang w:eastAsia="it-IT"/>
        </w:rPr>
      </w:pPr>
      <w:r w:rsidRPr="00284585">
        <w:rPr>
          <w:rFonts w:ascii="Arial" w:eastAsia="Times New Roman" w:hAnsi="Arial"/>
          <w:b/>
          <w:bCs/>
          <w:iCs/>
          <w:sz w:val="24"/>
          <w:szCs w:val="20"/>
          <w:lang w:eastAsia="it-IT"/>
        </w:rPr>
        <w:t>Tutto scusa, tutto crede, tutto spera, tutto sopporta.</w:t>
      </w:r>
      <w:r w:rsidRPr="00284585">
        <w:rPr>
          <w:rFonts w:ascii="Arial" w:eastAsia="Times New Roman" w:hAnsi="Arial"/>
          <w:iCs/>
          <w:sz w:val="24"/>
          <w:szCs w:val="20"/>
          <w:lang w:eastAsia="it-IT"/>
        </w:rPr>
        <w:t xml:space="preserve"> Ecco le ultime quattro proprietà, qualità, operazioni della vera carità. Essa tutto scusa, tutto crede, tutto spera, tutto sopporta. La carità non esce mai dalla Parola del Signore, mai dal Vangelo, mai dalla Rivelazione. </w:t>
      </w:r>
    </w:p>
    <w:p w14:paraId="7BF88CA6" w14:textId="77777777" w:rsidR="00284585" w:rsidRPr="00284585" w:rsidRDefault="00284585" w:rsidP="00284585">
      <w:pPr>
        <w:spacing w:after="120" w:line="240" w:lineRule="auto"/>
        <w:jc w:val="both"/>
        <w:rPr>
          <w:rFonts w:ascii="Arial" w:eastAsia="Times New Roman" w:hAnsi="Arial"/>
          <w:iCs/>
          <w:sz w:val="24"/>
          <w:szCs w:val="20"/>
          <w:lang w:eastAsia="it-IT"/>
        </w:rPr>
      </w:pPr>
      <w:r w:rsidRPr="00284585">
        <w:rPr>
          <w:rFonts w:ascii="Arial" w:eastAsia="Times New Roman" w:hAnsi="Arial"/>
          <w:b/>
          <w:bCs/>
          <w:iCs/>
          <w:sz w:val="24"/>
          <w:szCs w:val="20"/>
          <w:lang w:eastAsia="it-IT"/>
        </w:rPr>
        <w:t>La carità tutto scusa</w:t>
      </w:r>
      <w:r w:rsidRPr="00284585">
        <w:rPr>
          <w:rFonts w:ascii="Arial" w:eastAsia="Times New Roman" w:hAnsi="Arial"/>
          <w:iCs/>
          <w:sz w:val="24"/>
          <w:szCs w:val="20"/>
          <w:lang w:eastAsia="it-IT"/>
        </w:rPr>
        <w:t>. Cristo Gesù scusa i suoi carnefici davanti al Padre suo. Non li accusa. Non li condanna. Chiede per loro il perdono. Anche il discepolo deve scusare e chiedere perdono per chi lo offende o lo uccide. La vita del cristiano è un dono fatto al Padre, in Cristo per la redenzione e la salvezza dei suoi fratelli. Se è dono per la salvezza, sempre deve rimanere dono. Se è dono, deve essere offerta proprio per coloro che lo offendono.</w:t>
      </w:r>
    </w:p>
    <w:p w14:paraId="0938A6A2"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lastRenderedPageBreak/>
        <w:t>La carità tutto crede</w:t>
      </w:r>
      <w:r w:rsidRPr="00284585">
        <w:rPr>
          <w:rFonts w:ascii="Arial" w:eastAsia="Times New Roman" w:hAnsi="Arial"/>
          <w:bCs/>
          <w:sz w:val="24"/>
          <w:szCs w:val="20"/>
          <w:lang w:eastAsia="it-IT"/>
        </w:rPr>
        <w:t xml:space="preserve">. Cosa crede la carità? Ogni Parola detta da Dio all’uomo. Solo nella Parola di Dio e di Cristo Gesù è la nostra vita eterna. Non si vive di carità, quando non si crede in tutta la Parola del Vangelo. Oggi noi non viviamo di carità, perché abbiamo rinnegato il Vangelo, chi in tutto e chi in parte, chi in una parola, chi in un versetto, chi in una pericope, chi in un capitolo, chi in un intero libro. Si ama da tutto il Vangelo, non da una parte. La parzialità sia nella fede creduta che nella fede insegnata, predicata, annunziata è un abominio dinanzi al Signore. La parzialità è dono di un Dio falso, di un Cristo falso, di uno Spirito Santo falso, di una Chiesa falsa. </w:t>
      </w:r>
    </w:p>
    <w:p w14:paraId="5D5D3EB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La carità tutto spera</w:t>
      </w:r>
      <w:r w:rsidRPr="00284585">
        <w:rPr>
          <w:rFonts w:ascii="Arial" w:eastAsia="Times New Roman" w:hAnsi="Arial"/>
          <w:bCs/>
          <w:sz w:val="24"/>
          <w:szCs w:val="20"/>
          <w:lang w:eastAsia="it-IT"/>
        </w:rPr>
        <w:t xml:space="preserve">. Cosa spera la carità? Che ogni Parola proferita dal Signore si compia. Senza questa speranza si perde la fede, ci si allontana dalla vera carità. Tutto è nella Parola del Signore. Quanto detto si compirà. Si compirà in ciò che dice di male e in ciò che dice di bene. Si compirà quando annuncia la morte e quando annuncia la vita, quando promette la maledizione e quando proclama la benedizione. </w:t>
      </w:r>
    </w:p>
    <w:p w14:paraId="5D3CA0BD" w14:textId="77777777" w:rsidR="00284585" w:rsidRPr="00284585" w:rsidRDefault="00284585" w:rsidP="00284585">
      <w:pPr>
        <w:spacing w:after="120" w:line="240" w:lineRule="auto"/>
        <w:jc w:val="both"/>
        <w:rPr>
          <w:rFonts w:ascii="Arial" w:eastAsia="Times New Roman" w:hAnsi="Arial" w:cs="Arial"/>
          <w:bCs/>
          <w:sz w:val="24"/>
          <w:szCs w:val="24"/>
          <w:lang w:eastAsia="it-IT"/>
        </w:rPr>
      </w:pPr>
      <w:r w:rsidRPr="00284585">
        <w:rPr>
          <w:rFonts w:ascii="Arial" w:eastAsia="Times New Roman" w:hAnsi="Arial"/>
          <w:b/>
          <w:sz w:val="24"/>
          <w:szCs w:val="20"/>
          <w:lang w:eastAsia="it-IT"/>
        </w:rPr>
        <w:t>La carità tutto sopporta</w:t>
      </w:r>
      <w:r w:rsidRPr="00284585">
        <w:rPr>
          <w:rFonts w:ascii="Arial" w:eastAsia="Times New Roman" w:hAnsi="Arial"/>
          <w:bCs/>
          <w:sz w:val="24"/>
          <w:szCs w:val="20"/>
          <w:lang w:eastAsia="it-IT"/>
        </w:rPr>
        <w:t xml:space="preserve">. Cosa sopporta la carità? Ogni sofferenza, ogni dolore, ogni privazione, ogni malattia, ogni ingiustizia subita, ogni crocifissione fisica e spirituale, ogni calunnia e malvagità, ogni cattiveria contro di noi. Perché sopporta tutto la carità? Perché la carità ci fa a vera immagine di Cristo Crocifisso per la salvezza del mondo. Chi si offre in sacrificio al Padre, deve essere santo nel corpo, nel cuore, nella mente, nell’anima. Un solo pensiero non santo rende non puro il nostro sacrificio. Non può essere offerto al Padre per la redenzione del mondo. Chi vuole offrirsi a Dio in olocausto di redenzione deve essere mondo come Cristo è mondo.  </w:t>
      </w:r>
      <w:r w:rsidRPr="00284585">
        <w:rPr>
          <w:rFonts w:ascii="Arial" w:eastAsia="Times New Roman" w:hAnsi="Arial" w:cs="Arial"/>
          <w:bCs/>
          <w:sz w:val="24"/>
          <w:szCs w:val="24"/>
          <w:lang w:eastAsia="it-IT"/>
        </w:rPr>
        <w:t xml:space="preserve">Ecco ora l’insegnamento sulla carità sempre dell’Apostolo Paolo nella Lettera ai Romani: </w:t>
      </w:r>
    </w:p>
    <w:p w14:paraId="79EF68D2" w14:textId="77777777" w:rsidR="00284585" w:rsidRPr="00284585" w:rsidRDefault="00284585" w:rsidP="00284585">
      <w:pPr>
        <w:spacing w:after="120" w:line="240" w:lineRule="auto"/>
        <w:jc w:val="both"/>
        <w:rPr>
          <w:rFonts w:ascii="Arial" w:eastAsia="Times New Roman" w:hAnsi="Arial" w:cs="Arial"/>
          <w:bCs/>
          <w:sz w:val="24"/>
          <w:szCs w:val="24"/>
          <w:lang w:eastAsia="it-IT"/>
        </w:rPr>
      </w:pPr>
      <w:r w:rsidRPr="00284585">
        <w:rPr>
          <w:rFonts w:ascii="Arial" w:eastAsia="Times New Roman" w:hAnsi="Arial" w:cs="Arial"/>
          <w:b/>
          <w:sz w:val="24"/>
          <w:szCs w:val="24"/>
          <w:lang w:eastAsia="it-IT"/>
        </w:rPr>
        <w:t>Vi esorto dunque, fratelli, per la misericordia di Dio, a offrire i vostri corpi come sacrificio vivente, santo e gradito a Dio; è questo il vostro culto spirituale</w:t>
      </w:r>
      <w:r w:rsidRPr="00284585">
        <w:rPr>
          <w:rFonts w:ascii="Arial" w:eastAsia="Times New Roman" w:hAnsi="Arial" w:cs="Arial"/>
          <w:bCs/>
          <w:sz w:val="24"/>
          <w:szCs w:val="24"/>
          <w:lang w:eastAsia="it-IT"/>
        </w:rPr>
        <w:t xml:space="preserve">. </w:t>
      </w:r>
      <w:r w:rsidRPr="00284585">
        <w:rPr>
          <w:rFonts w:ascii="Arial" w:eastAsia="Times New Roman" w:hAnsi="Arial"/>
          <w:bCs/>
          <w:sz w:val="24"/>
          <w:szCs w:val="20"/>
          <w:lang w:eastAsia="it-IT"/>
        </w:rPr>
        <w:t xml:space="preserve">Ora San Paolo passa a indicare quale è la verità di una vita vissuta in Cristo. </w:t>
      </w:r>
      <w:r w:rsidRPr="00284585">
        <w:rPr>
          <w:rFonts w:ascii="Arial" w:eastAsia="Times New Roman" w:hAnsi="Arial" w:cs="Arial"/>
          <w:bCs/>
          <w:sz w:val="24"/>
          <w:szCs w:val="24"/>
          <w:lang w:eastAsia="it-IT"/>
        </w:rPr>
        <w:t>Con il battesimo si è un solo corpo con Cristo. Cosa ha fatto Cristo Gesù del suo corpo? Ne ha fatto un sacrificio per il Padre suo. Cosa deve fare il discepolo di Gesù, che è corpo del suo corpo? Offrire il corpo al Padre. Come il corpo si offre al Padre? Compiendo la sua volontà. Facendo che esso rimanga sempre nella Parola, anche se il rimanere nella Parola dovesse costare il proprio sangue. Gesù rimase nella Parola anche sulla croce. L’obbedienza dovrà essere senza alcuna interruzione, in ogni Parola. Non c’è obbedienza se una Parola si compie e l’altra si trasgredisce e neanche se di giorno obbediamo e di notte trasgrediamo. L’obbedienza è a tutta la Parola. L’obbedienza è senza alcuna interruzione. Nell’obbedienza si deve crescere, crescendo nella fede. Nella fede si deve crescere, crescendo nella verità. Nella verità si cresce, lasciandosi muovere e condurre dallo Spirito Santo.</w:t>
      </w:r>
    </w:p>
    <w:p w14:paraId="70952B4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 xml:space="preserve">Non conformatevi a questo mondo, ma lasciatevi trasformare rinnovando il vostro modo di pensare, per poter discernere la volontà di Dio, ciò che è buono, a lui gradito e perfetto. </w:t>
      </w:r>
      <w:r w:rsidRPr="00284585">
        <w:rPr>
          <w:rFonts w:ascii="Arial" w:eastAsia="Times New Roman" w:hAnsi="Arial"/>
          <w:sz w:val="24"/>
          <w:szCs w:val="20"/>
          <w:lang w:eastAsia="it-IT"/>
        </w:rPr>
        <w:t xml:space="preserve">Dinanzi al cristiano vi è il mondo. Il cristiano è nel mondo, ma non è del mondo. Vive nel mondo, ma non pensa secondo il mondo e neanche secondo il mondo deve agire. Il cristiano deve agire sempre dalla Parola, dal Vangelo.  Il cristiano deve stare con i piedi sulla terra, ma con la </w:t>
      </w:r>
      <w:r w:rsidRPr="00284585">
        <w:rPr>
          <w:rFonts w:ascii="Arial" w:eastAsia="Times New Roman" w:hAnsi="Arial"/>
          <w:sz w:val="24"/>
          <w:szCs w:val="20"/>
          <w:lang w:eastAsia="it-IT"/>
        </w:rPr>
        <w:lastRenderedPageBreak/>
        <w:t xml:space="preserve">mente nella mente del Padre, con il cuore nel cuore di Cristo Gesù, con la volontà nella volontà dello Spirito Santo, con la bocca sempre nel Vangelo della salvezza. Il cristiano dovrà essere nella volontà di Dio e per essa. </w:t>
      </w:r>
    </w:p>
    <w:p w14:paraId="25AA780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Non conformatevi a questo mondo</w:t>
      </w:r>
      <w:r w:rsidRPr="00284585">
        <w:rPr>
          <w:rFonts w:ascii="Arial" w:eastAsia="Times New Roman" w:hAnsi="Arial"/>
          <w:sz w:val="24"/>
          <w:szCs w:val="20"/>
          <w:lang w:eastAsia="it-IT"/>
        </w:rPr>
        <w:t xml:space="preserve">, ma lasciatevi trasformare rinnovando il vostro modo di pensare, per poter discernere la volontà di Dio, ciò che è buono, a lui gradito e perfetto. Come si discerne la volontà di Dio? Conoscendo la sua Parola, leggendola, meditandola, scrutandola. Ci si distacca dalla Parola, ci si distacca dalla conoscenza della volontà di Dio. La volontà di Dio è nel Vangelo. Come si conosce ciò che è buono, a lui gradito e perfetto? Prima di tutto contemplando Cristo Gesù e osservando ogni suo comportamento, al fine di imitare il suo stile di vita. Poi lasciandosi sempre muovere dallo Spirito Santo. Nella Chiesa una, santa, cattolica, apostolica, si conosce la volontà di Dio ascoltando la spiegazione e ogni insegnamento su di essa che è dato dai ministri del Vangelo o ministri della Parola. Chiedendo ad essi discernimento. Gesù pone come via di aiuto per camminare nella volontà di Dio la correzione fraterna. Essa va fatta secondo le regole date da Gesù. La Lettera agli Ebrei chiede che ci si sostenga vicendevolmente, sorreggendoci e aiutandoci. Il solo mai potrà camminare nella volontà di Dio. Chi è solo dai fratelli è anche solo da Dio. La comunione con i fratelli è comunione con Dio. La solitudine dai fratelli è solitudine da Dio. Dio è nei fratelli e agisce per mezzo di essi. Questa verità mai va dimenticata. In Cristo Dio e l’uomo sono una cosa sola. In Cristo l’uomo e l’uomo, il fratello e il fratello, sono una cosa sola. La solitudine dai fratelli è solitudine da Cristo, separazione da Lui. La vita è nella comunione. </w:t>
      </w:r>
    </w:p>
    <w:p w14:paraId="17CC26D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 xml:space="preserve">Per la grazia che mi è stata data, io dico a ciascuno di voi: non valutatevi più di quanto conviene, ma valutatevi in modo saggio e giusto, ciascuno secondo la misura di fede che Dio gli ha dato. </w:t>
      </w:r>
      <w:r w:rsidRPr="00284585">
        <w:rPr>
          <w:rFonts w:ascii="Arial" w:eastAsia="Times New Roman" w:hAnsi="Arial"/>
          <w:sz w:val="24"/>
          <w:szCs w:val="20"/>
          <w:lang w:eastAsia="it-IT"/>
        </w:rPr>
        <w:t xml:space="preserve">Ora San Paolo aiuta i Romani e, aiutando loro, aiuta ogni altro discepolo di Cristo Gesù, perché possano camminare nella conoscenza perfetta della volontà di Dio.  Lui non aiuta però dal suo cuore, ma dalla grazia che gli è stata data. </w:t>
      </w:r>
      <w:r w:rsidRPr="00284585">
        <w:rPr>
          <w:rFonts w:ascii="Arial" w:eastAsia="Times New Roman" w:hAnsi="Arial"/>
          <w:i/>
          <w:sz w:val="24"/>
          <w:szCs w:val="20"/>
          <w:lang w:eastAsia="it-IT"/>
        </w:rPr>
        <w:t>Per la grazia che mi è stata data, io dico a ciascuno di voi</w:t>
      </w:r>
      <w:r w:rsidRPr="00284585">
        <w:rPr>
          <w:rFonts w:ascii="Arial" w:eastAsia="Times New Roman" w:hAnsi="Arial"/>
          <w:sz w:val="24"/>
          <w:szCs w:val="20"/>
          <w:lang w:eastAsia="it-IT"/>
        </w:rPr>
        <w:t xml:space="preserve">. Ciascuno di voi è ogni membro del corpo di Cristo. È ogni discepolo di Gesù. Il primo passo per compiere la volontà di Dio è la giusta, vera, perfetta valutazione di se stessi. </w:t>
      </w:r>
    </w:p>
    <w:p w14:paraId="0DFA248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Io dico a ciascuno di voi</w:t>
      </w:r>
      <w:r w:rsidRPr="00284585">
        <w:rPr>
          <w:rFonts w:ascii="Arial" w:eastAsia="Times New Roman" w:hAnsi="Arial"/>
          <w:b/>
          <w:bCs/>
          <w:sz w:val="24"/>
          <w:szCs w:val="20"/>
          <w:lang w:eastAsia="it-IT"/>
        </w:rPr>
        <w:t xml:space="preserve">: Non valutatevi più di quanto conviene, ma valutatevi in modo saggio e giusto, ciascuno secondo la misura di fede che Dio gli ha dato. </w:t>
      </w:r>
      <w:r w:rsidRPr="00284585">
        <w:rPr>
          <w:rFonts w:ascii="Arial" w:eastAsia="Times New Roman" w:hAnsi="Arial"/>
          <w:sz w:val="24"/>
          <w:szCs w:val="20"/>
          <w:lang w:eastAsia="it-IT"/>
        </w:rPr>
        <w:t xml:space="preserve">Cosa è la valutazione? È il pesare se stessi e conoscere il peso perfetto. Non valutatevi più di quanto conviene: cioè non valutatevi più di quanto è il vostro peso, il vostro valore, la vostra capacità, la vostra scienza, la vostra intelligenza, la misura della fede e ogni altro dono fatto a voi dal Signore. Ognuno di voi, dice san Paolo, si ponga sulla bilancia dello Spirito Santo e legga la sua reale capacità di peso e di misura. Se il suo peso è uno, una è la sua capacità. Se lui può contenere solo un litro, un litro è la sua valutazione. Se la sua fede è poca, poca è anche la sua capacità di agire nella storia. Se il suo carisma è per una cosa non può essere per un’altra cosa. La valutazione di sé dipende da molti fattori: sacramenti, missione, vocazione, carisma, fede. Anche le altre virtù della carità e della speranza vanno aggiunte insieme alle quattro virtù cardinali. Un uomo senza virtù ha una sua valutazione spirituale. Un uomo dotato di ogni virtù possiede un altro peso spirituale. La giusta valutazione consente ad ognuno di </w:t>
      </w:r>
      <w:r w:rsidRPr="00284585">
        <w:rPr>
          <w:rFonts w:ascii="Arial" w:eastAsia="Times New Roman" w:hAnsi="Arial"/>
          <w:sz w:val="24"/>
          <w:szCs w:val="20"/>
          <w:lang w:eastAsia="it-IT"/>
        </w:rPr>
        <w:lastRenderedPageBreak/>
        <w:t xml:space="preserve">rimanere nel suo limite di natura, grazia, vocazione, sacramento, carisma, virtù, missione. Lucifero si valutò Dio, mentre era solamente un Angelo. Portò la rovina nei cieli e sulla terra. Cosa è la tentazione, la seduzione, il peccato, la trasgressione? È una valutazione indebita. L’uomo si pensa Dio ed è creatura. Si pensa Signore ed è solo servo. Si crede onnipotente ed è debole. Si stima eterno ed è mortale. Molti mali sia nella società che nella Chiesa sono il frutto di una errata, falsa, peccaminosa valutazione. Ogni cattiva valutazione è frutto della superbia, dell’invidia, della gelosia, del vizio e della concupiscenza che ci consuma. </w:t>
      </w:r>
    </w:p>
    <w:p w14:paraId="5058FC0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Poiché, come in un solo corpo abbiamo molte membra e queste membra non hanno tutte la medesima funzione.</w:t>
      </w:r>
      <w:r w:rsidRPr="00284585">
        <w:rPr>
          <w:rFonts w:ascii="Arial" w:eastAsia="Times New Roman" w:hAnsi="Arial"/>
          <w:sz w:val="24"/>
          <w:szCs w:val="20"/>
          <w:lang w:eastAsia="it-IT"/>
        </w:rPr>
        <w:t xml:space="preserve"> Noi siamo un solo corpo, sia come Chiesa, sia come società. Seguiamo Paolo nella sua argomentazione. In un corpo ogni membro ha la sua funzione. Il corpo vive se ogni membro svolge secondo verità il ministero, la missione che gli è stata affidata. Il cuore è cuore, le vene sono vene, i polmoni sono polmoni e così via. Nessun membro del corpo può svolgere la missione di un altro membro. Solo gli occhi vedono. Solo l’orecchio sente. Solo le mani afferrano e così dicasi di ogni altro membro. La giusta valutazione è la vera conoscenza di sé. Chi non è nello Spirito Santo, chi non dimora nella grazia, chi non ha la sua casa nella Parola di Gesù Signore, mai potrà avere una giusta, vera, santa, valutazione di sé. Senza giusta valutazione si è creatori di male nel corpo. </w:t>
      </w:r>
    </w:p>
    <w:p w14:paraId="00C98B5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Così anche noi, pur essendo molti, siamo un solo corpo in Cristo e, ciascuno per la sua parte, siamo membra gli uni degli altri.</w:t>
      </w:r>
      <w:r w:rsidRPr="00284585">
        <w:rPr>
          <w:rFonts w:ascii="Arial" w:eastAsia="Times New Roman" w:hAnsi="Arial"/>
          <w:sz w:val="24"/>
          <w:szCs w:val="20"/>
          <w:lang w:eastAsia="it-IT"/>
        </w:rPr>
        <w:t xml:space="preserve"> Ora San Paolo applica il principio del corpo fisico al corpo mistico o al corpo spirituale che è quello di Cristo Gesù. La comunione nel corpo di Cristo è possibile solo dalla giusta valutazione, frutto di vera umiltà e mitezza. Qual è il principio che regge il corpo di Cristo? Il corpo vive bene se ogni membro svolge la sua parte. Il corpo cammina se il piede è sano. Se il piede è ammalato il corpo non cammina. Il corpo vede se l’occhio è sano. Se l’occhio è ammalato, il corpo non vede. Ogni membro è chiamato a dare piena verità a se stesso. Se un papa esce dalla sua verità, il corpo soffre. Se un vescovo esce dalla sua verità il corpo soffre. Se un presbitero, un maestro, un profeta, un dottore escono dalla loro verità, il corpo soffre e così dicasi di ogni altro membro. Questa verità obbliga ogni membro del corpo a portare se stesso nella pienezza della verità e della grazia. Altrimenti il corpo per la sua parte soffre. Sappiamo che un solo scandalo nel corpo di Cristo, infanga tutto il corpo di Cristo.</w:t>
      </w:r>
    </w:p>
    <w:p w14:paraId="4EF3203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Abbiamo doni diversi secondo la grazia data a ciascuno di noi: chi ha il dono della profezia la eserciti secondo ciò che detta la fede.</w:t>
      </w:r>
      <w:r w:rsidRPr="00284585">
        <w:rPr>
          <w:rFonts w:ascii="Arial" w:eastAsia="Times New Roman" w:hAnsi="Arial"/>
          <w:sz w:val="24"/>
          <w:szCs w:val="20"/>
          <w:lang w:eastAsia="it-IT"/>
        </w:rPr>
        <w:t xml:space="preserve"> Ora San Paolo passa all’applicazione del principio di fede che governa il corpo di Cristo. </w:t>
      </w:r>
      <w:r w:rsidRPr="00284585">
        <w:rPr>
          <w:rFonts w:ascii="Arial" w:eastAsia="Times New Roman" w:hAnsi="Arial"/>
          <w:i/>
          <w:sz w:val="24"/>
          <w:szCs w:val="20"/>
          <w:lang w:eastAsia="it-IT"/>
        </w:rPr>
        <w:t>Abbiamo doni diversi secondo la grazia data a ciascuno di noi</w:t>
      </w:r>
      <w:r w:rsidRPr="00284585">
        <w:rPr>
          <w:rFonts w:ascii="Arial" w:eastAsia="Times New Roman" w:hAnsi="Arial"/>
          <w:sz w:val="24"/>
          <w:szCs w:val="20"/>
          <w:lang w:eastAsia="it-IT"/>
        </w:rPr>
        <w:t xml:space="preserve">. Prima verità: non tutti hanno lo stesso dono. Ognuno ha un suo dono particolare. Questo dono viene da Dio, è dato per grazia, non è frutto della volontà dell’uomo. Spetta alla volontà dell’uomo portare il dono ricevuto al sommo della fruttificazione. Per questo si deve liberare da ogni vizio e acquisire ogni virtù. </w:t>
      </w:r>
      <w:r w:rsidRPr="00284585">
        <w:rPr>
          <w:rFonts w:ascii="Arial" w:eastAsia="Times New Roman" w:hAnsi="Arial"/>
          <w:i/>
          <w:sz w:val="24"/>
          <w:szCs w:val="20"/>
          <w:lang w:eastAsia="it-IT"/>
        </w:rPr>
        <w:t>Chi ha il dono della profezia la eserciti secondo ciò che detta la fede</w:t>
      </w:r>
      <w:r w:rsidRPr="00284585">
        <w:rPr>
          <w:rFonts w:ascii="Arial" w:eastAsia="Times New Roman" w:hAnsi="Arial"/>
          <w:sz w:val="24"/>
          <w:szCs w:val="20"/>
          <w:lang w:eastAsia="it-IT"/>
        </w:rPr>
        <w:t xml:space="preserve">. Qual è la regola dettata dalla fede in ordine alla profezia? Ciò che viene da Dio deve essere detto proveniente da Dio. Ciò che viene dall’uomo, va dato all’uomo. È peccato contro la fede </w:t>
      </w:r>
      <w:r w:rsidRPr="00284585">
        <w:rPr>
          <w:rFonts w:ascii="Arial" w:eastAsia="Times New Roman" w:hAnsi="Arial"/>
          <w:sz w:val="24"/>
          <w:szCs w:val="20"/>
          <w:lang w:eastAsia="it-IT"/>
        </w:rPr>
        <w:lastRenderedPageBreak/>
        <w:t xml:space="preserve">attribuire a Dio ciò che è dell’uomo. Ma anche è peccato contro la fede attribuire all’uomo ciò che è di Dio. Altro peccato è servirsi del profeta per imporre la propria volontà e i propri convincimenti. Parlare in nome di Dio, mentre si parla solo nel proprio nome, è presunzione, orgoglio, superbia, falsità, menzogna, peccato contro il secondo Comandamento e anche contro l’Ottavo. Ciò che è di Dio dovrà essere di Dio. Ciò che è dell’uomo dovrà essere dell’uomo. </w:t>
      </w:r>
      <w:r w:rsidRPr="00284585">
        <w:rPr>
          <w:rFonts w:ascii="Arial" w:eastAsia="Times New Roman" w:hAnsi="Arial"/>
          <w:i/>
          <w:iCs/>
          <w:sz w:val="24"/>
          <w:szCs w:val="20"/>
          <w:lang w:eastAsia="it-IT"/>
        </w:rPr>
        <w:t>“Guai a colui che dice: “Il Signore ha detto”, mentre il Signore non ha detto”</w:t>
      </w:r>
      <w:r w:rsidRPr="00284585">
        <w:rPr>
          <w:rFonts w:ascii="Arial" w:eastAsia="Times New Roman" w:hAnsi="Arial"/>
          <w:sz w:val="24"/>
          <w:szCs w:val="20"/>
          <w:lang w:eastAsia="it-IT"/>
        </w:rPr>
        <w:t>. Purtroppo oggi tutto viene detto nel nome del Signore, anche i grandi abomini vengono detti nel suo nome. Sarebbe sufficiente essere onesti con noi stessi e con Dio, e la Chiesa vivrebbe di grande luce. Oggi invece la falsa profezia la sta rovinando. Ma ogni falsa profezia è solo oracolo del peccato nel cuore dell’empio. Chi vuole astenersi dalla falsa profezia deve tenere il cuore libero dal peccato. Finché ci sarà il peccato nel cuore, le labbra saranno sempre quelle del falso profeta. Gesù è stato messo in croce dalla falsa profezia. Oggi la falsa profezia sta mandando in rovina la Chiesa. Ogni falsità e menzogna sia veritativa che morale sono attribuite a Dio. Vengono dal cuore dell’uomo, ma dette provenienti dal cuore di Dio, contro la sua Parola scritta.</w:t>
      </w:r>
    </w:p>
    <w:p w14:paraId="6027736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Chi ha un ministero attenda al ministero; chi insegna si dedichi all’insegnamento.</w:t>
      </w:r>
      <w:r w:rsidRPr="00284585">
        <w:rPr>
          <w:rFonts w:ascii="Arial" w:eastAsia="Times New Roman" w:hAnsi="Arial"/>
          <w:sz w:val="24"/>
          <w:szCs w:val="20"/>
          <w:lang w:eastAsia="it-IT"/>
        </w:rPr>
        <w:t xml:space="preserve"> È volontà di Dio che ognuno rimanga nella volontà di Dio. Come si rimane nella volontà di Dio? Obbedendo non solo alla Parola, ma anche alla grazia, alla vocazione, al ministero, al sacramento, alla missione, al carisma. </w:t>
      </w:r>
      <w:r w:rsidRPr="00284585">
        <w:rPr>
          <w:rFonts w:ascii="Arial" w:eastAsia="Times New Roman" w:hAnsi="Arial"/>
          <w:i/>
          <w:sz w:val="24"/>
          <w:szCs w:val="20"/>
          <w:lang w:eastAsia="it-IT"/>
        </w:rPr>
        <w:t>Chi ha un ministero attenda al ministero</w:t>
      </w:r>
      <w:r w:rsidRPr="00284585">
        <w:rPr>
          <w:rFonts w:ascii="Arial" w:eastAsia="Times New Roman" w:hAnsi="Arial"/>
          <w:sz w:val="24"/>
          <w:szCs w:val="20"/>
          <w:lang w:eastAsia="it-IT"/>
        </w:rPr>
        <w:t xml:space="preserve">. Attendere al ministero significa invecchiare compiendo l’opera che Dio ci ha assegnato. </w:t>
      </w:r>
      <w:r w:rsidRPr="00284585">
        <w:rPr>
          <w:rFonts w:ascii="Arial" w:eastAsia="Times New Roman" w:hAnsi="Arial"/>
          <w:i/>
          <w:sz w:val="24"/>
          <w:szCs w:val="20"/>
          <w:lang w:eastAsia="it-IT"/>
        </w:rPr>
        <w:t>E così anche chi insegna si dedichi all’insegnamento</w:t>
      </w:r>
      <w:r w:rsidRPr="00284585">
        <w:rPr>
          <w:rFonts w:ascii="Arial" w:eastAsia="Times New Roman" w:hAnsi="Arial"/>
          <w:sz w:val="24"/>
          <w:szCs w:val="20"/>
          <w:lang w:eastAsia="it-IT"/>
        </w:rPr>
        <w:t xml:space="preserve">. Come? Crescendo i dottrina e in scienza. Non si può dedicare all’insegnamento senza crescere in scienza, sapienza, dottrina, intelligenza, conoscenza. Si insegna se a verità si aggiunge verità, a dottrina si aggiunge dottrina, se a scienza si aggiunge scienza. Non ci si dedica all’insegnamento se si omette lo studio della sacra scienza, quando l’insegnamento riguarda le cose di Dio. Dedicarsi all’insegnamento della sacra scienza è opera delicatissima. Il cuore deve essere piantato nella Parola del Signore. La mente fissa nella contemplazione di Cristo Crocifisso. L’orecchio rivolto sempre verso lo Spirito. </w:t>
      </w:r>
    </w:p>
    <w:p w14:paraId="6483667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 xml:space="preserve">Chi esorta si dedichi all’esortazione. Chi dona, lo faccia con semplicità; chi presiede, presieda con diligenza; chi fa opere di misericordia, le compia con gioia. </w:t>
      </w:r>
      <w:r w:rsidRPr="00284585">
        <w:rPr>
          <w:rFonts w:ascii="Arial" w:eastAsia="Times New Roman" w:hAnsi="Arial"/>
          <w:sz w:val="24"/>
          <w:szCs w:val="20"/>
          <w:lang w:eastAsia="it-IT"/>
        </w:rPr>
        <w:t>Quando si riceve un dono dello Spirito Santo ci si deve dedicare ad esso. La comunità vive per quel dono e mai le potrà essere negato. Chi esorta si dedichi all’esortazione. Dedicarsi significa consacrare la propria vita a questa attività. La Scrittura Santa, sia l’Antico che il Nuovo Testamento, è una parola di esortazione da parte del Signore all’uomo perché cammini per le sue vie, segua i suoi pensieri, mai smarrisca la via della vita, ritorni su di essa. Ora San Paolo detta tre condizioni perché alcune opere possano essere svolte: semplicità, diligenza, gioia.</w:t>
      </w:r>
      <w:r w:rsidRPr="00284585">
        <w:rPr>
          <w:rFonts w:ascii="Arial" w:eastAsia="Times New Roman" w:hAnsi="Arial"/>
          <w:i/>
          <w:iCs/>
          <w:sz w:val="24"/>
          <w:szCs w:val="20"/>
          <w:lang w:eastAsia="it-IT"/>
        </w:rPr>
        <w:t xml:space="preserve"> Chi dona, lo faccia con semplicità; chi presiede, presieda con diligenza; chi fa opere di misericordia, le compia con gioia</w:t>
      </w:r>
      <w:r w:rsidRPr="00284585">
        <w:rPr>
          <w:rFonts w:ascii="Arial" w:eastAsia="Times New Roman" w:hAnsi="Arial"/>
          <w:sz w:val="24"/>
          <w:szCs w:val="20"/>
          <w:lang w:eastAsia="it-IT"/>
        </w:rPr>
        <w:t xml:space="preserve">. Donare con semplicità significa senza chiedersi. Si vede, si dona, si dimentica il dono fatto. Si dona nel silenzio e nel nascondimento. Senza che nessuno sappia. Neanche l’aria lo deve sapere. Altrimenti la notizia si diffonde. Chi presiede, presieda con diligenza. Cosa è la diligenza? È mettere nell’opera che si compie tutto il cuore, la mente, </w:t>
      </w:r>
      <w:r w:rsidRPr="00284585">
        <w:rPr>
          <w:rFonts w:ascii="Arial" w:eastAsia="Times New Roman" w:hAnsi="Arial"/>
          <w:sz w:val="24"/>
          <w:szCs w:val="20"/>
          <w:lang w:eastAsia="it-IT"/>
        </w:rPr>
        <w:lastRenderedPageBreak/>
        <w:t>l’anima, il corpo, tutte le forze. In nulla ci si deve risparmiare. Chi presiede nulla potrà e dovrà compiere alla leggera, dall’ignoranza, dalla scarsa scienza, dalla falsità, dalla menzogna, dall’inganno, dalla superficialità. La diligenza è anche nel pensare il meglio per l’opera da compiere.  Chi fa opere di misericordia, le compia con gioia. Le opere di misericordia sono fatte a Dio Padre, a Cristo Gesù, allo Spirito Santo. A Dio non si può donare con tristezza, malvolentieri. A Dio si deve dare il meglio del meglio sempre. Tutto il discepolo di Gesù deve dare con gioia: la Parola del Signore, la sua grazia, i suoi doni di verità e di grazia, la sua collaborazione per l’opera della salvezza. La gioia è il segno che lo Spirito Santo governa mente e cuore. L’uomo può essere nella più grande povertà. Ha però una presenza da offrire, da dare. Se la dona con gioia, la sua presenza potrebbe convertire molti cuori. Nessuno conosce la ricchezza di una presenza. È la ricchezza più grande. Sarebbe sufficiente che la nostra presenza fosse data sempre con gioia e il mondo sarebbe più ricco, molto più ricco. Saprebbe il mondo che ci sono persone che sanno donare il nulla, la povertà, la miseria con grande gioia.</w:t>
      </w:r>
    </w:p>
    <w:p w14:paraId="200010C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 xml:space="preserve">La carità non sia ipocrita: detestate il male, attaccatevi al bene. </w:t>
      </w:r>
      <w:r w:rsidRPr="00284585">
        <w:rPr>
          <w:rFonts w:ascii="Arial" w:eastAsia="Times New Roman" w:hAnsi="Arial"/>
          <w:sz w:val="24"/>
          <w:szCs w:val="20"/>
          <w:lang w:eastAsia="it-IT"/>
        </w:rPr>
        <w:t xml:space="preserve"> L’ipocrisia è una maschera di bellezza, bontà, onestà, fedeltà, giustizia, santità, pietà, compassione, perdono, misericordia e ogni altra virtù. Questa maschera serve però a coprire un cuore nel quale vi è ogni putridume di peccato. Gesù paragona l’ipocrisia ad una lapide da tomba o da sepolcro. La lapide è bella. Sotto però vi è ogni putridume. Il Signore non ama questa carità. Dio è carità e chi serve la carità di Dio deve farlo nella vera giustizia e santità. Mai la carità va fatta se non nel rispetto della sua natura. Essa è il sommo bene e va fatta come sommo bene. Secondi fini non devono esistere nella carità. Si ama e basta. Si ama come Dio ama, come Cristo Crocifisso ama.  Chi vuole amare come Dio ama, deve essere santo come Dio è santo, perfetto come Dio è perfetto, misericordioso come Dio è misericordioso. Chi ama non deve possedere nel cuore nessun pensiero che non sia di purissimo amore. Non solo il male non va fatto. Esso va anche detestato. </w:t>
      </w:r>
      <w:r w:rsidRPr="00284585">
        <w:rPr>
          <w:rFonts w:ascii="Arial" w:eastAsia="Times New Roman" w:hAnsi="Arial"/>
          <w:i/>
          <w:sz w:val="24"/>
          <w:szCs w:val="20"/>
          <w:lang w:eastAsia="it-IT"/>
        </w:rPr>
        <w:t>Detestate il male</w:t>
      </w:r>
      <w:r w:rsidRPr="00284585">
        <w:rPr>
          <w:rFonts w:ascii="Arial" w:eastAsia="Times New Roman" w:hAnsi="Arial"/>
          <w:sz w:val="24"/>
          <w:szCs w:val="20"/>
          <w:lang w:eastAsia="it-IT"/>
        </w:rPr>
        <w:t xml:space="preserve">. Oggi il male si approva. Del male ci si compiace. Dove il male viene diffuso come vero bene si partecipa, donandogli così forza e vigore, energia e consistenza. Quando un operatore di iniquità vede che i discepoli di Gesù sono attaccati al suo carro, per quest’uomo è la più grande vittoria. Dal male si devono prendere le distanze. Il male va condannato apertamente. La compiacenza è peccato. Ecco l’altra esortazione o insegnamento di San Paolo: </w:t>
      </w:r>
      <w:r w:rsidRPr="00284585">
        <w:rPr>
          <w:rFonts w:ascii="Arial" w:eastAsia="Times New Roman" w:hAnsi="Arial"/>
          <w:i/>
          <w:sz w:val="24"/>
          <w:szCs w:val="20"/>
          <w:lang w:eastAsia="it-IT"/>
        </w:rPr>
        <w:t>Attaccatevi al bene</w:t>
      </w:r>
      <w:r w:rsidRPr="00284585">
        <w:rPr>
          <w:rFonts w:ascii="Arial" w:eastAsia="Times New Roman" w:hAnsi="Arial"/>
          <w:sz w:val="24"/>
          <w:szCs w:val="20"/>
          <w:lang w:eastAsia="it-IT"/>
        </w:rPr>
        <w:t xml:space="preserve">. Mentre si detesta il male, ci si deve schierare a viso aperto per il bene. Il bene e il male non è quello che oggi pensa l’uomo. Bene e male sono detti da Dio. Il bene è tutto ciò che è conforme alla divina volontà, alla Parola, al Vangelo, allo Spirito Santo, a Cristo Gesù. Il bene lo determina il Signore nella sua Legge. Non c’è bene per chi trasgredisce la Legge del Signore, ma solo male. Anche il bene lo determina solo il Signore. A nessun uomo è stato donato questo potere nella determinazione del bene. Oggi i più orrendi misfatti sono dichiarati bene, civiltà, progresso. Ma sono tutti beni che creano la morte. O mettiamo il principio nel cuore che bene e male sono dettati da Dio nella sua Legge, che è Legge immodificabile in eterno, perché la natura di Dio è immodificabile in eterno, o saranno bene per noi tutti i più mostruosi delitti. Oggi è proprio questa la grande confusione che regna non nel </w:t>
      </w:r>
      <w:r w:rsidRPr="00284585">
        <w:rPr>
          <w:rFonts w:ascii="Arial" w:eastAsia="Times New Roman" w:hAnsi="Arial"/>
          <w:sz w:val="24"/>
          <w:szCs w:val="20"/>
          <w:lang w:eastAsia="it-IT"/>
        </w:rPr>
        <w:lastRenderedPageBreak/>
        <w:t>mondo, ma nei cristiani, nei discepoli di Gesù. Oggi quasi tutti pensano che bene e male sia l’uomo a doverli determinare. La coscienza è legge, norma, regola.</w:t>
      </w:r>
    </w:p>
    <w:p w14:paraId="3D9122D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 xml:space="preserve">Amatevi gli uni gli altri con affetto fraterno, gareggiate nello stimarvi a vicenda. </w:t>
      </w:r>
      <w:r w:rsidRPr="00284585">
        <w:rPr>
          <w:rFonts w:ascii="Arial" w:eastAsia="Times New Roman" w:hAnsi="Arial"/>
          <w:sz w:val="24"/>
          <w:szCs w:val="20"/>
          <w:lang w:eastAsia="it-IT"/>
        </w:rPr>
        <w:t xml:space="preserve">Le regole che si vivono nel corpo di Cristo sono molteplici. Esse vanno osservate tutte. Possiamo applicare all’amore quanto è detto della sapienza. L’amore, come la sapienza: è semplice e molteplice, nuovo, sempre di oggi. Per vivere di vero amore, non solo ci si deve amare gli uni gli altri con affetto fraterno, si deve anche gareggiare nello stimarci a vicenda. Quando ci si ama con affetto fraterno e quando si gareggia nello stimarci a vicenda? Ci si ama di affetto fraterno, quando l’altro, chiunque esso sia, è visto come nostro vero fratello, sangue del proprio sangue, corpo del proprio corpo, spirito del nostro spirito, anima della nostra anima, vita della nostra vita. Quando l’altro si vede come un altro se stesso, anzi come se stesso. Si gareggia nello stimarsi a vicenda, quando nell’altro vengono esaltati i doni dello Spirito Santo, le virtù, ogni qualità spirituale attraverso le quali si serve il Signore, in piena obbedienza alla sua volontà. La stima è essenza dell’amore. Quanto sarebbe bello che tutti i discepoli di Gesù gareggiassero nel vedere nell’altro l’opera dello Spirito Santo e ad accoglierla come vera grazia a servizio della grazia personale. Per fare questo si deve vivere senza peccato. Il peccato non è solo diga che ci separa dalla grazia di Dio. È anche diga che si separa dalla grazia dei fratelli. Anziché vedere l’altro dalla grazia di Dio che è in noi e che ci fa vedere la grazia che è nell’altro, lo vediamo dal nostro peccato. Chi vuole amare secondo purezza di verità secondo semplicità e complessità dell’amore, chi vuole gareggiare nello stimare i fratelli, deve tagliare netto con il peccato. Ogni trasgressione della Legge del Signore uccide il vero amore. </w:t>
      </w:r>
    </w:p>
    <w:p w14:paraId="03F2B64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 xml:space="preserve">Non siate pigri nel fare il bene, siate invece ferventi nello spirito; servite il Signore. </w:t>
      </w:r>
      <w:r w:rsidRPr="00284585">
        <w:rPr>
          <w:rFonts w:ascii="Arial" w:eastAsia="Times New Roman" w:hAnsi="Arial"/>
          <w:sz w:val="24"/>
          <w:szCs w:val="20"/>
          <w:lang w:eastAsia="it-IT"/>
        </w:rPr>
        <w:t xml:space="preserve">Chi vuole amare deve liberarsi anche da ogni vizio. Con il vizio nel corpo, nello spirito, dell’anima, non si potrà mai amare secondo purezza di verità. </w:t>
      </w:r>
      <w:r w:rsidRPr="00284585">
        <w:rPr>
          <w:rFonts w:ascii="Arial" w:eastAsia="Times New Roman" w:hAnsi="Arial"/>
          <w:i/>
          <w:sz w:val="24"/>
          <w:szCs w:val="20"/>
          <w:lang w:eastAsia="it-IT"/>
        </w:rPr>
        <w:t>Non siate pigri nel fare il bene</w:t>
      </w:r>
      <w:r w:rsidRPr="00284585">
        <w:rPr>
          <w:rFonts w:ascii="Arial" w:eastAsia="Times New Roman" w:hAnsi="Arial"/>
          <w:sz w:val="24"/>
          <w:szCs w:val="20"/>
          <w:lang w:eastAsia="it-IT"/>
        </w:rPr>
        <w:t xml:space="preserve">. La pigrizia rimanda, rimanda, rimanda fino a non amare. La pigrizia genera l’ozio. L’ozio è il padre dei vizi. Chi è pigro mai potrà amare, mai potrà fare ciò che gli è stato comandato. </w:t>
      </w:r>
      <w:r w:rsidRPr="00284585">
        <w:rPr>
          <w:rFonts w:ascii="Arial" w:eastAsia="Times New Roman" w:hAnsi="Arial"/>
          <w:i/>
          <w:sz w:val="24"/>
          <w:szCs w:val="20"/>
          <w:lang w:eastAsia="it-IT"/>
        </w:rPr>
        <w:t>Siate invece ferventi nello spirito</w:t>
      </w:r>
      <w:r w:rsidRPr="00284585">
        <w:rPr>
          <w:rFonts w:ascii="Arial" w:eastAsia="Times New Roman" w:hAnsi="Arial"/>
          <w:sz w:val="24"/>
          <w:szCs w:val="20"/>
          <w:lang w:eastAsia="it-IT"/>
        </w:rPr>
        <w:t xml:space="preserve">. Il nostro spirito deve bruciare di amore più che la legna in una fornace. Il fervore lo può creare in noi solo il fuoco dello Spirito Santo. Più si è nello Spirito e più il fuoco si accende in noi. Più ci allontaniamo dallo Spirito e più il nostro fuoco diviene cenere. Non facciamo più alcun bene. Si è accidiosi. </w:t>
      </w:r>
      <w:r w:rsidRPr="00284585">
        <w:rPr>
          <w:rFonts w:ascii="Arial" w:eastAsia="Times New Roman" w:hAnsi="Arial"/>
          <w:i/>
          <w:sz w:val="24"/>
          <w:szCs w:val="20"/>
          <w:lang w:eastAsia="it-IT"/>
        </w:rPr>
        <w:t>Servite il Signore</w:t>
      </w:r>
      <w:r w:rsidRPr="00284585">
        <w:rPr>
          <w:rFonts w:ascii="Arial" w:eastAsia="Times New Roman" w:hAnsi="Arial"/>
          <w:sz w:val="24"/>
          <w:szCs w:val="20"/>
          <w:lang w:eastAsia="it-IT"/>
        </w:rPr>
        <w:t xml:space="preserve">. Come si serve il Signore? Ascoltando la sua Voce, osservando la sua Legge, obbedendo alla sua Parola, compiendo ogni suo Comando. Serve il Signore chi fa la sua Volontà. Oggi è impossibile amare perché abbiamo noi sostituito la Volontà di Dio con la nostra, la sua Legge con le nostre, i suoi Statuti con i nostri. Serviamo noi stessi, anzi serviamo il nostro peccato. Non serviamo il Signore. Chi vuole servire il Signore in purezza di verità e di giustizia deve abitare nella Legge del Signore, nel suo Vangelo. Se siamo fuori dal Vangelo, fuori dalla Legge, non amiamo. Non possiamo servire il Signore. Non obbediamo. </w:t>
      </w:r>
    </w:p>
    <w:p w14:paraId="1147744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 xml:space="preserve">Siate lieti nella speranza, costanti nella tribolazione, perseveranti nella preghiera. </w:t>
      </w:r>
      <w:r w:rsidRPr="00284585">
        <w:rPr>
          <w:rFonts w:ascii="Arial" w:eastAsia="Times New Roman" w:hAnsi="Arial"/>
          <w:sz w:val="24"/>
          <w:szCs w:val="20"/>
          <w:lang w:eastAsia="it-IT"/>
        </w:rPr>
        <w:t xml:space="preserve">Quando possiamo parlare di vera speranza? Quando di costanza? Quando di perseveranza? La vera speranza è il frutto della vera fede. Vera fede, vera speranza. Falsa fede, falsa speranza. Cattiva fede, cattiva speranza. Ma </w:t>
      </w:r>
      <w:r w:rsidRPr="00284585">
        <w:rPr>
          <w:rFonts w:ascii="Arial" w:eastAsia="Times New Roman" w:hAnsi="Arial"/>
          <w:sz w:val="24"/>
          <w:szCs w:val="20"/>
          <w:lang w:eastAsia="it-IT"/>
        </w:rPr>
        <w:lastRenderedPageBreak/>
        <w:t xml:space="preserve">anche, niente fede e niente speranza. Poiché oggi viviamo di errata e falsa fede, anche la speranza è errata e falsa. Infatti non diciamo tutti che andremo domani in Paradiso, indipendentemente dalla fede e dalle opere della fede? Se non si è sorretti da una vera fede e da una vera speranza, non possiamo essere costanti nella tribolazione. Oggi, a causa della non fede e della non speranza, nella tribolazione si sceglie la morte, il suicidio, anziché la costanza. Chi vuole persone costanti nella tribolazione, deve infondere nei loro cuori una forte fede e una fortissima speranza. La croce si può vivere solo nella fede. Si va incontro alla sofferenza e al martirio solo se la fede è vera e forte. Si è perseveranti nella preghiera quando si crede che quanto Dio ha detto lo compie. Se Lui ha promesso di esaudirci quando ci rivolgiamo a Lui, dobbiamo avere la certezza di essere già esauditi. La fede è tutto per il cristiano. Se il cristiano manca di fede, mancherà anche di perseveranza nella preghiera. Ma senza preghiera nulla potrà mai fare il cristiano, perché nella sua vita tutto è per grazia del Signore e la grazia va chiesta momento per momento. La preghiera è vero combattimento con il Signore. Paolo così vede la preghiera e così prega. Lui non prega, combatte, lotta con Dio al fine di ottenere tutte quelle grazie necessarie per esser un buon apostolo del Vangelo. </w:t>
      </w:r>
    </w:p>
    <w:p w14:paraId="7D454B6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 xml:space="preserve">Condividete le necessità dei santi; siate premurosi nell’ospitalità. </w:t>
      </w:r>
      <w:r w:rsidRPr="00284585">
        <w:rPr>
          <w:rFonts w:ascii="Arial" w:eastAsia="Times New Roman" w:hAnsi="Arial"/>
          <w:sz w:val="24"/>
          <w:szCs w:val="20"/>
          <w:lang w:eastAsia="it-IT"/>
        </w:rPr>
        <w:t xml:space="preserve">Altra regole dell’amore semplice e complesso. </w:t>
      </w:r>
      <w:r w:rsidRPr="00284585">
        <w:rPr>
          <w:rFonts w:ascii="Arial" w:eastAsia="Times New Roman" w:hAnsi="Arial"/>
          <w:i/>
          <w:sz w:val="24"/>
          <w:szCs w:val="20"/>
          <w:lang w:eastAsia="it-IT"/>
        </w:rPr>
        <w:t>Condividete le necessità dei santi</w:t>
      </w:r>
      <w:r w:rsidRPr="00284585">
        <w:rPr>
          <w:rFonts w:ascii="Arial" w:eastAsia="Times New Roman" w:hAnsi="Arial"/>
          <w:sz w:val="24"/>
          <w:szCs w:val="20"/>
          <w:lang w:eastAsia="it-IT"/>
        </w:rPr>
        <w:t xml:space="preserve">. I santi sono i discepoli di Gesù. Sono santi perché già santificati dallo Spirito Santo nelle acque del battesimo. I cristiani sono un solo corpo. Se sono un solo corpo, ognuno deve farsi carico delle necessità dei suoi fratelli. Attenzione però! Ogni discepolo di Gesù può avere solo necessità di virtù, mai di vizio. Le necessità di vizio non devono mai appartenergli.  Le necessità di virtù invece vanno condivise. Il discepolo di Gesù, sia colui che aiuta e sia colui che deve essere aiutato, non possono agire dal vizio, ma solo dalle virtù, dall’obbedienza a Dio. Dal vizio non c’è mai vero aiuto. L’ospitalità è sommamente raccomandata. Prima il santo deve ospitare il santo. Prima va vissuta la Legge del corpo di Cristo. Poi se c’è possibilità si devono ospitare quanti non sono corpo di Cristo. Il corpo ha obblighi verso il corpo. Questa distinzione è Vangelo di Cristo Gesù. Poiché noi oggi abbiamo eliminato il Vangelo e ognuno agisce dal suo cuore, dalla falsità e dalla menzogna, tutto viene sfasato, anche le regole più elementari dell’amore e della giustizia. Il cristiano deve sempre amare per obbedienza, servire per obbedienza, accogliere per obbedienza, ospitare per obbedienza. L’obbedienza è alla Parola, al Vangelo, alla Legge, agli Statuti del Signore. La carità è ordinata. La carità non solo va ordinata quanto ai beni materiali, ma anche e soprattutto verso i beni spirituali. Essa va fatta dal proprio carisma, proprio sacramento, missione, vocazione. Una carità disordinata è peccato, non è carità. Parliamo con chiarezza. Se un ministro della grazia e della Parola, se un amministratore dei misteri di Dio, sottrae anche un solo secondo al dono e alla carità della grazia e verità, per occuparsi di cose materiali, commette peccato. Lui deve sempre obbedienza allo Spirito Santo, non alle necessità materiali dell’uomo. Per questo nella Chiesa sono stati istituiti i Diaconi e possono essere istituiti molti altri ministeri, perché la carità sia bene ordinata. È disdicevole che un ministro per il dono dello Spirito Santo dedichi il suo tempo a trattare questioni di ordine temporale e incarichi a conferire la cresima a quanti non possono conferirla se non in casi eccezionali. Se la carità esce dall’obbedienza allo Spirito Santo essa </w:t>
      </w:r>
      <w:r w:rsidRPr="00284585">
        <w:rPr>
          <w:rFonts w:ascii="Arial" w:eastAsia="Times New Roman" w:hAnsi="Arial"/>
          <w:sz w:val="24"/>
          <w:szCs w:val="20"/>
          <w:lang w:eastAsia="it-IT"/>
        </w:rPr>
        <w:lastRenderedPageBreak/>
        <w:t>non è più carità, ma grave disordine nella comunità. Oggi molta confusione spirituale regna nella Chiesa di Dio proprio a causa del disordine con il quale si vive la carità. Nel corpo di Cristo ognuno è obbligato alla più stretta obbedienza al dono, al carisma, al ministero, alla vocazione, alla missione che gli sono stati assegnati dallo Spirito Santo. Tutto è obbedienza.</w:t>
      </w:r>
    </w:p>
    <w:p w14:paraId="666B307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 xml:space="preserve">Benedite coloro che vi perseguitano, benedite e non maledite.  </w:t>
      </w:r>
      <w:r w:rsidRPr="00284585">
        <w:rPr>
          <w:rFonts w:ascii="Arial" w:eastAsia="Times New Roman" w:hAnsi="Arial"/>
          <w:sz w:val="24"/>
          <w:szCs w:val="20"/>
          <w:lang w:eastAsia="it-IT"/>
        </w:rPr>
        <w:t xml:space="preserve">Ora San Paolo dona altre regole perché si possa vivere la semplicità e la complessità del vero amore, della vera carità evangelica. Il discepolo di Gesù deve sempre benedire e mai maledire. Chi deve benedire? Tutti. Sempre. Benedite coloro che vi perseguitano, benedite e non maledite. Perché al cristiano è chiesto di benedire coloro che lo perseguitano? Perché Lui deve benedire sempre? Perché Lui è strumento della benedizione di Dio. Poiché lui è vero corpo di Cristo, la benedizione di tutte le genti deve avvenire anche attraverso di lui. Se lui è stato costituto strumento di benedizione, mai potrà essere via di maledizione. Deve rispettare la nuova natura ricevuta. Cristo benedice perché in Lui dovranno essere benedette tutte le tribù della terra. Il cristiano, vero corpo di Cristo, deve benedire perché in lui devono essere benedetti tutti gli uomini. Lui è strumento di sola benedizione. Se dovesse maledire, cambierebbe di natura. Non sarebbe vero corpo di Cristo Signore. Il corpo di Cristo deve agire secondo la natura del corpo. Se cambia natura, se maledice, allora non è più vero corpo di Cristo. </w:t>
      </w:r>
    </w:p>
    <w:p w14:paraId="392F5B5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 xml:space="preserve">Rallegratevi con quelli che sono nella gioia; piangete con quelli che sono nel pianto. </w:t>
      </w:r>
      <w:r w:rsidRPr="00284585">
        <w:rPr>
          <w:rFonts w:ascii="Arial" w:eastAsia="Times New Roman" w:hAnsi="Arial"/>
          <w:sz w:val="24"/>
          <w:szCs w:val="20"/>
          <w:lang w:eastAsia="it-IT"/>
        </w:rPr>
        <w:t xml:space="preserve">Quella del discepolo di Gesù deve essere vera presenza di aiuto, sostegno, condivisione. Cosa si deve condividere? Tutto: gioie, dolori, sofferenza, ricchezza, povertà, miseria, persecuzioni, fede, speranza, carità. </w:t>
      </w:r>
      <w:r w:rsidRPr="00284585">
        <w:rPr>
          <w:rFonts w:ascii="Arial" w:eastAsia="Times New Roman" w:hAnsi="Arial"/>
          <w:i/>
          <w:sz w:val="24"/>
          <w:szCs w:val="20"/>
          <w:lang w:eastAsia="it-IT"/>
        </w:rPr>
        <w:t>Rallegratevi con quelli che sono nella gioia</w:t>
      </w:r>
      <w:r w:rsidRPr="00284585">
        <w:rPr>
          <w:rFonts w:ascii="Arial" w:eastAsia="Times New Roman" w:hAnsi="Arial"/>
          <w:sz w:val="24"/>
          <w:szCs w:val="20"/>
          <w:lang w:eastAsia="it-IT"/>
        </w:rPr>
        <w:t xml:space="preserve">. Anche la gioia va condivisa. Anzi si deve benedire il Signore per la gioia dei nostri fratelli. Mai nel cristiano devono regnare sentimenti di invidia, gelosia, superbia. La gioia è dono dello Spirito. Chi è nello Spirito si rallegra per ogni frutto che lo Spirito produce in ogni cuore. Ma l’uomo non è solo nella gioia. È anche nel pianto. Anche il pianto va condiviso. Si deve piangere con quelli che sono nel pianto. Qual è la forma cristiana di condividere il pianto dei fratelli? Prima di tutto togliere noi la sorgente, il fiume che porta l’acqua del pianto nei cuori e questo fiume, questa sorgente è il peccato, il vizio, la trasgressione della Legge. Il cristiano mai dovrà essere fonte di pianto per l’uomo. Lui dovrà essere sempre una sorgente di verità, carità, virtù, ogni altro dono dello Spirito Santo. Concretamente il cristiano deve condividere il pianto togliendolo. Gesù condivideva il pianto della gente, mettendo a loro disposizione la sua Parola creatrice di speranza vera e anche la sua onnipotenza per dare ogni sollievo nel corpo e nell’anima. I miracoli hanno questo significato. Chi può eliminare la causa del pianto, della sofferenza, della tribolazione di un fratello e non lo fa, commette peccato contro la sua natura di corpo di Cristo. Il corpo di Cristo deve assumere la sofferenza per toglierla, eliminarla. </w:t>
      </w:r>
    </w:p>
    <w:p w14:paraId="68CEDF3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 xml:space="preserve">Abbiate i medesimi sentimenti gli uni verso gli altri; non nutrite desideri di grandezza; volgetevi piuttosto a ciò che è umile. Non stimatevi sapienti da voi stessi. </w:t>
      </w:r>
      <w:r w:rsidRPr="00284585">
        <w:rPr>
          <w:rFonts w:ascii="Arial" w:eastAsia="Times New Roman" w:hAnsi="Arial"/>
          <w:sz w:val="24"/>
          <w:szCs w:val="20"/>
          <w:lang w:eastAsia="it-IT"/>
        </w:rPr>
        <w:t xml:space="preserve">Quali sono gli stessi sentimenti che si devono avere gli uni verso gli altri? Sono gli stessi che furono in Cristo Gesù. Sono sentimenti di umiltà e di mitezza. Con l’umiltà rimaniamo nella volontà di Dio. Con la mitezza la viviamo sempre. Queste altre parole di San Paolo – </w:t>
      </w:r>
      <w:r w:rsidRPr="00284585">
        <w:rPr>
          <w:rFonts w:ascii="Arial" w:eastAsia="Times New Roman" w:hAnsi="Arial"/>
          <w:i/>
          <w:sz w:val="24"/>
          <w:szCs w:val="20"/>
          <w:lang w:eastAsia="it-IT"/>
        </w:rPr>
        <w:t xml:space="preserve">Non nutrite desideri di grandezza; </w:t>
      </w:r>
      <w:r w:rsidRPr="00284585">
        <w:rPr>
          <w:rFonts w:ascii="Arial" w:eastAsia="Times New Roman" w:hAnsi="Arial"/>
          <w:i/>
          <w:sz w:val="24"/>
          <w:szCs w:val="20"/>
          <w:lang w:eastAsia="it-IT"/>
        </w:rPr>
        <w:lastRenderedPageBreak/>
        <w:t>volgetevi piuttosto a ciò che è umile. Non stimatevi sapienti da voi stessi</w:t>
      </w:r>
      <w:r w:rsidRPr="00284585">
        <w:rPr>
          <w:rFonts w:ascii="Arial" w:eastAsia="Times New Roman" w:hAnsi="Arial"/>
          <w:sz w:val="24"/>
          <w:szCs w:val="20"/>
          <w:lang w:eastAsia="it-IT"/>
        </w:rPr>
        <w:t xml:space="preserve"> – si possono vivere solo se si hanno nel cuore gli stessi sentimenti che furono in Cristo Gesù. Chi è umile non ha desideri di grandezza, ma solo di vivere la volontà di Dio. Chi è umile cerca le cose piccole, perché è in esse che si manifesta tutta la potenza dello Spirito Santo. Chi è umile sa stimare e valutare se stesso. Chi cammina nello Spirito Santo, chi si lascia guidare da Lui, mai pensa dalla carne. Desideri di grandezza, assenza di umiltà e di vera stima di se stessi, sono tutte opere della carne. Mai potranno essere frutti dello Spirito Santo.</w:t>
      </w:r>
    </w:p>
    <w:p w14:paraId="6356CC1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 xml:space="preserve">Non rendete a nessuno male per male. Cercate di compiere il bene davanti a tutti gli uomini. </w:t>
      </w:r>
      <w:r w:rsidRPr="00284585">
        <w:rPr>
          <w:rFonts w:ascii="Arial" w:eastAsia="Times New Roman" w:hAnsi="Arial"/>
          <w:sz w:val="24"/>
          <w:szCs w:val="20"/>
          <w:lang w:eastAsia="it-IT"/>
        </w:rPr>
        <w:t xml:space="preserve">La natura del corpo di Cristo è solo bene. Dal bene mai potrà uscire il male, mai la guerra, mai la lite, mai la divisione, mai i contrasti. </w:t>
      </w:r>
      <w:r w:rsidRPr="00284585">
        <w:rPr>
          <w:rFonts w:ascii="Arial" w:eastAsia="Times New Roman" w:hAnsi="Arial"/>
          <w:i/>
          <w:sz w:val="24"/>
          <w:szCs w:val="20"/>
          <w:lang w:eastAsia="it-IT"/>
        </w:rPr>
        <w:t>Non rendete a nessuno male per male. Cercate di compiere il bene davanti a tutti gli uomini</w:t>
      </w:r>
      <w:r w:rsidRPr="00284585">
        <w:rPr>
          <w:rFonts w:ascii="Arial" w:eastAsia="Times New Roman" w:hAnsi="Arial"/>
          <w:sz w:val="24"/>
          <w:szCs w:val="20"/>
          <w:lang w:eastAsia="it-IT"/>
        </w:rPr>
        <w:t>.  Chi è natura di bene in Cristo deve sempre compiere il bene. Se compisse il male, agirebbe contro natura. Chi è natura di bene, non compie il bene solo verso alcuni, lo compie sempre, anche perché il bene è dall’obbedienza.</w:t>
      </w:r>
    </w:p>
    <w:p w14:paraId="13E0C9F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 xml:space="preserve">Se possibile, per quanto dipende da voi, vivete in pace con tutti. </w:t>
      </w:r>
      <w:r w:rsidRPr="00284585">
        <w:rPr>
          <w:rFonts w:ascii="Arial" w:eastAsia="Times New Roman" w:hAnsi="Arial"/>
          <w:sz w:val="24"/>
          <w:szCs w:val="20"/>
          <w:lang w:eastAsia="it-IT"/>
        </w:rPr>
        <w:t xml:space="preserve">La pace è un dono. Il dono si può accogliere e anche rifiutare. </w:t>
      </w:r>
      <w:r w:rsidRPr="00284585">
        <w:rPr>
          <w:rFonts w:ascii="Arial" w:eastAsia="Times New Roman" w:hAnsi="Arial"/>
          <w:i/>
          <w:sz w:val="24"/>
          <w:szCs w:val="20"/>
          <w:lang w:eastAsia="it-IT"/>
        </w:rPr>
        <w:t>Se possibile, per quanto dipende da voi, vivete in pace con tutti</w:t>
      </w:r>
      <w:r w:rsidRPr="00284585">
        <w:rPr>
          <w:rFonts w:ascii="Arial" w:eastAsia="Times New Roman" w:hAnsi="Arial"/>
          <w:sz w:val="24"/>
          <w:szCs w:val="20"/>
          <w:lang w:eastAsia="it-IT"/>
        </w:rPr>
        <w:t>. Dio vuole vivere in pace con tutti. Ha mandato Gesù come strumento di riconciliazione e di pace. Molti hanno rifiutato la riconciliazione e la pace. Molti la rifiutano. Come si rifiuta la pace di Cristo, si rifiuta anche la pace che viene dal corpo di Cristo. Il cristiano deve sempre offrire la pace. Ma l’altro la può sempre rifiutare. Per questo San Paolo dice:</w:t>
      </w:r>
      <w:r w:rsidRPr="00284585">
        <w:rPr>
          <w:rFonts w:ascii="Arial" w:eastAsia="Times New Roman" w:hAnsi="Arial"/>
          <w:i/>
          <w:iCs/>
          <w:sz w:val="24"/>
          <w:szCs w:val="20"/>
          <w:lang w:eastAsia="it-IT"/>
        </w:rPr>
        <w:t xml:space="preserve"> se possibile….</w:t>
      </w:r>
      <w:r w:rsidRPr="00284585">
        <w:rPr>
          <w:rFonts w:ascii="Arial" w:eastAsia="Times New Roman" w:hAnsi="Arial"/>
          <w:sz w:val="24"/>
          <w:szCs w:val="20"/>
          <w:lang w:eastAsia="it-IT"/>
        </w:rPr>
        <w:t xml:space="preserve"> Se l’altro l’accoglie. È dovere del cristiano offrire la riconciliazione sempre, il perdono sempre, la pace sempre. Se l’altro la rifiuta, si assume lui la responsabilità dinanzi a Dio.</w:t>
      </w:r>
    </w:p>
    <w:p w14:paraId="31B14F1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 xml:space="preserve">Non fatevi giustizia da voi stessi, carissimi, ma lasciate fare all’ira divina. Sta scritto infatti: </w:t>
      </w:r>
      <w:r w:rsidRPr="00284585">
        <w:rPr>
          <w:rFonts w:ascii="Arial" w:eastAsia="Times New Roman" w:hAnsi="Arial"/>
          <w:b/>
          <w:bCs/>
          <w:i/>
          <w:sz w:val="24"/>
          <w:szCs w:val="20"/>
          <w:lang w:eastAsia="it-IT"/>
        </w:rPr>
        <w:t xml:space="preserve">Spetta a me fare giustizia, </w:t>
      </w:r>
      <w:r w:rsidRPr="00284585">
        <w:rPr>
          <w:rFonts w:ascii="Arial" w:eastAsia="Times New Roman" w:hAnsi="Arial"/>
          <w:b/>
          <w:bCs/>
          <w:iCs/>
          <w:sz w:val="24"/>
          <w:szCs w:val="20"/>
          <w:lang w:eastAsia="it-IT"/>
        </w:rPr>
        <w:t>io</w:t>
      </w:r>
      <w:r w:rsidRPr="00284585">
        <w:rPr>
          <w:rFonts w:ascii="Arial" w:eastAsia="Times New Roman" w:hAnsi="Arial"/>
          <w:b/>
          <w:bCs/>
          <w:i/>
          <w:sz w:val="24"/>
          <w:szCs w:val="20"/>
          <w:lang w:eastAsia="it-IT"/>
        </w:rPr>
        <w:t xml:space="preserve"> darò a ciascuno il suo</w:t>
      </w:r>
      <w:r w:rsidRPr="00284585">
        <w:rPr>
          <w:rFonts w:ascii="Arial" w:eastAsia="Times New Roman" w:hAnsi="Arial"/>
          <w:b/>
          <w:bCs/>
          <w:sz w:val="24"/>
          <w:szCs w:val="20"/>
          <w:lang w:eastAsia="it-IT"/>
        </w:rPr>
        <w:t xml:space="preserve">, dice il Signore. </w:t>
      </w:r>
      <w:r w:rsidRPr="00284585">
        <w:rPr>
          <w:rFonts w:ascii="Arial" w:eastAsia="Times New Roman" w:hAnsi="Arial"/>
          <w:sz w:val="24"/>
          <w:szCs w:val="20"/>
          <w:lang w:eastAsia="it-IT"/>
        </w:rPr>
        <w:t xml:space="preserve">Il cristiano si è consegnato a Cristo Gesù. È Gesù il suo Signore. Spetta al Signore difendere, proteggere, custodire i suoi servi. Per questo lui è chiamato a rimanere servo di Cristo. Se gli fanno qualcosa di male, deve riferirlo a Lui. </w:t>
      </w:r>
      <w:r w:rsidRPr="00284585">
        <w:rPr>
          <w:rFonts w:ascii="Arial" w:eastAsia="Times New Roman" w:hAnsi="Arial"/>
          <w:i/>
          <w:iCs/>
          <w:sz w:val="24"/>
          <w:szCs w:val="20"/>
          <w:lang w:eastAsia="it-IT"/>
        </w:rPr>
        <w:t>Non fatevi giustizia da voi stessi, carissimi, ma lasciate fare all’ira divina. Sta scritto infatti: Spetta a me fare giustizia, io darò a ciascuno il suo, dice il Signore</w:t>
      </w:r>
      <w:r w:rsidRPr="00284585">
        <w:rPr>
          <w:rFonts w:ascii="Arial" w:eastAsia="Times New Roman" w:hAnsi="Arial"/>
          <w:sz w:val="24"/>
          <w:szCs w:val="20"/>
          <w:lang w:eastAsia="it-IT"/>
        </w:rPr>
        <w:t xml:space="preserve">. Dio è il solo Signore. Lui è il solo Giudice dell’universo.  </w:t>
      </w:r>
    </w:p>
    <w:p w14:paraId="7A33117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 xml:space="preserve">Al contrario, </w:t>
      </w:r>
      <w:r w:rsidRPr="00284585">
        <w:rPr>
          <w:rFonts w:ascii="Arial" w:eastAsia="Times New Roman" w:hAnsi="Arial"/>
          <w:b/>
          <w:bCs/>
          <w:i/>
          <w:sz w:val="24"/>
          <w:szCs w:val="20"/>
          <w:lang w:eastAsia="it-IT"/>
        </w:rPr>
        <w:t>se il tuo nemico ha fame, dagli da mangiare; se ha sete, dagli da bere: facendo questo, infatti, accumulerai carboni ardenti sopra il suo capo</w:t>
      </w:r>
      <w:r w:rsidRPr="00284585">
        <w:rPr>
          <w:rFonts w:ascii="Arial" w:eastAsia="Times New Roman" w:hAnsi="Arial"/>
          <w:b/>
          <w:bCs/>
          <w:sz w:val="24"/>
          <w:szCs w:val="20"/>
          <w:lang w:eastAsia="it-IT"/>
        </w:rPr>
        <w:t xml:space="preserve">. </w:t>
      </w:r>
      <w:r w:rsidRPr="00284585">
        <w:rPr>
          <w:rFonts w:ascii="Arial" w:eastAsia="Times New Roman" w:hAnsi="Arial"/>
          <w:sz w:val="24"/>
          <w:szCs w:val="20"/>
          <w:lang w:eastAsia="it-IT"/>
        </w:rPr>
        <w:t xml:space="preserve">È questo l’insegnamento dei Proverbi. Al male il cristiano deve rispondere con il più grande bene. Mai dovrà cadere nella trappola di rispondere al male con il male. Cambierebbe natura. Non sarebbe corpo di Cristo. Per operare quanto il Signore ci chiede, si deve essere colmi di Spirito Santo. Senza una forte, potente abitazione dello Spirito, senza crescere ogni giorno in sapienza e grazia, la carne ci fa agire dall’istinto del peccato e del vizio. Ravvivare lo Spirito Santo, crescere nello Spirito Santo, camminare di fede in fede e di verità in verità, aumentando la forza della nostra grazia, è garanzia perché noi possiamo rispondere al male sempre con il bene verso tutti. </w:t>
      </w:r>
    </w:p>
    <w:p w14:paraId="14312D3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lastRenderedPageBreak/>
        <w:t xml:space="preserve">Non lasciarti vincere dal male, ma vinci il male con il bene. </w:t>
      </w:r>
      <w:r w:rsidRPr="00284585">
        <w:rPr>
          <w:rFonts w:ascii="Arial" w:eastAsia="Times New Roman" w:hAnsi="Arial"/>
          <w:sz w:val="24"/>
          <w:szCs w:val="20"/>
          <w:lang w:eastAsia="it-IT"/>
        </w:rPr>
        <w:t xml:space="preserve">Ecco la regola universale che è di tutto il corpo di Cristo: </w:t>
      </w:r>
      <w:r w:rsidRPr="00284585">
        <w:rPr>
          <w:rFonts w:ascii="Arial" w:eastAsia="Times New Roman" w:hAnsi="Arial"/>
          <w:i/>
          <w:sz w:val="24"/>
          <w:szCs w:val="20"/>
          <w:lang w:eastAsia="it-IT"/>
        </w:rPr>
        <w:t>Non lasciarti vincere dal male, ma vinci il male con il bene</w:t>
      </w:r>
      <w:r w:rsidRPr="00284585">
        <w:rPr>
          <w:rFonts w:ascii="Arial" w:eastAsia="Times New Roman" w:hAnsi="Arial"/>
          <w:sz w:val="24"/>
          <w:szCs w:val="20"/>
          <w:lang w:eastAsia="it-IT"/>
        </w:rPr>
        <w:t>. Non cadere mai nella tentazione. Osserva sempre i comandamenti del Signore. Obbedisci alla sua Legge. Basta questo? No! Sempre si deve rispondere al male con il più grande bene. Cristo Gesù offrì al Padre la sua vita per vincere il peccato del mondo. Al sommo male, rispose con il sommo bene. Si guarda Lui. Si agisce come Lui. Ecco perché dalla vita del discepolo di Gesù mai potrà né dovrà mancare la contemplazione di Cristo Crocifisso. Da Lui si attinge ogni forza per agire come Lui, nel momento della sua più grande sofferenza. Rispose con il perdono. Non solo perdonò Lui. Chiese al Padre il perdono per coloro che lo avevano crocifisso, perché non sapevano quello che facevano. La scuola del cristiano è la croce. Stare presso la croce di Gesù è la scuola dove si impara ad amare.</w:t>
      </w:r>
    </w:p>
    <w:p w14:paraId="3D9F5E2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peccato gravissimo contro la carità teologale privare anche un solo uomo dei diritti che a lui sono stati donati dal Padre Celeste. È anche gravissimo peccato contro la carità quando il cristiano non vive secondo le Legge che deve sempre governare l’amore secondo Dio. Offriamo un elenco di diritti che discendendo dal cielo, così ognuno potrà sapere quale peccato lui commette contro la divina carità. </w:t>
      </w:r>
    </w:p>
    <w:p w14:paraId="25EB141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Verità necessaria da ricordare:</w:t>
      </w:r>
      <w:r w:rsidRPr="00284585">
        <w:rPr>
          <w:rFonts w:ascii="Arial" w:eastAsia="Times New Roman" w:hAnsi="Arial"/>
          <w:sz w:val="24"/>
          <w:szCs w:val="20"/>
          <w:lang w:eastAsia="it-IT"/>
        </w:rPr>
        <w:t xml:space="preserv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è bene ribadire ancora una volta quanto già detto: “Quello del cristiano per ogni altro uomo deve essere: 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Se uno solo di questi amori manca al cristiano, il suo amore è imperfetto. Non è amore cristiano. Anche la sua misericordia è imperfetta. Non è in tutto simile a quella di Gesù. </w:t>
      </w:r>
    </w:p>
    <w:p w14:paraId="466DC89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Il cristiano ama,</w:t>
      </w:r>
      <w:r w:rsidRPr="00284585">
        <w:rPr>
          <w:rFonts w:ascii="Arial" w:eastAsia="Times New Roman" w:hAnsi="Arial"/>
          <w:sz w:val="24"/>
          <w:szCs w:val="20"/>
          <w:lang w:eastAsia="it-IT"/>
        </w:rPr>
        <w:t xml:space="preserve">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w:t>
      </w:r>
      <w:r w:rsidRPr="00284585">
        <w:rPr>
          <w:rFonts w:ascii="Arial" w:eastAsia="Times New Roman" w:hAnsi="Arial"/>
          <w:sz w:val="24"/>
          <w:szCs w:val="20"/>
          <w:lang w:eastAsia="it-IT"/>
        </w:rPr>
        <w:lastRenderedPageBreak/>
        <w:t xml:space="preserve">cristiano, lui non può amare da vero cristiano. Amerà, se amerà, con un amore terreno, mai con amore divino, amore soprannaturale, amore eterno. </w:t>
      </w:r>
    </w:p>
    <w:p w14:paraId="7CB4F85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Il cristiano ama</w:t>
      </w:r>
      <w:r w:rsidRPr="00284585">
        <w:rPr>
          <w:rFonts w:ascii="Arial" w:eastAsia="Times New Roman" w:hAnsi="Arial"/>
          <w:sz w:val="24"/>
          <w:szCs w:val="20"/>
          <w:lang w:eastAsia="it-IT"/>
        </w:rPr>
        <w:t xml:space="preserve">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45A8C16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Il cristiano dona lo Spirito Santo</w:t>
      </w:r>
      <w:r w:rsidRPr="00284585">
        <w:rPr>
          <w:rFonts w:ascii="Arial" w:eastAsia="Times New Roman" w:hAnsi="Arial"/>
          <w:sz w:val="24"/>
          <w:szCs w:val="20"/>
          <w:lang w:eastAsia="it-IT"/>
        </w:rPr>
        <w:t xml:space="preserve">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7610807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Il cristiano ama</w:t>
      </w:r>
      <w:r w:rsidRPr="00284585">
        <w:rPr>
          <w:rFonts w:ascii="Arial" w:eastAsia="Times New Roman" w:hAnsi="Arial"/>
          <w:sz w:val="24"/>
          <w:szCs w:val="20"/>
          <w:lang w:eastAsia="it-IT"/>
        </w:rPr>
        <w:t xml:space="preserve">,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fatto.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721DD66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Quello del cristiano è amore,</w:t>
      </w:r>
      <w:r w:rsidRPr="00284585">
        <w:rPr>
          <w:rFonts w:ascii="Arial" w:eastAsia="Times New Roman" w:hAnsi="Arial"/>
          <w:sz w:val="24"/>
          <w:szCs w:val="20"/>
          <w:lang w:eastAsia="it-IT"/>
        </w:rPr>
        <w:t xml:space="preserve"> se lui dimora nel cuore del Padre e del Figlio e dello Spirito Santo e nel purissimo seno della Vergine Maria, È Vero Amore di Salvezza, se annuncia la Parola del Vangelo ad ogni uomo, invitandolo con invito esplicito a credere nella Parola annunciata, farsi battezzare, per nascere a vita nuova. Se il battesimo non viene celebrato, non c’è vera salvezza, perché non si è divenuti corpo di Cristo. Solo divenendo corpo di Cristo si entra nella vera salvezza e solo rimanendo e crescendo come corpo di Cristo si raggiunge la </w:t>
      </w:r>
      <w:r w:rsidRPr="00284585">
        <w:rPr>
          <w:rFonts w:ascii="Arial" w:eastAsia="Times New Roman" w:hAnsi="Arial"/>
          <w:sz w:val="24"/>
          <w:szCs w:val="20"/>
          <w:lang w:eastAsia="it-IT"/>
        </w:rPr>
        <w:lastRenderedPageBreak/>
        <w:t xml:space="preserve">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Visione soprannaturale nella quale sempre dimorare. </w:t>
      </w:r>
    </w:p>
    <w:p w14:paraId="7DB6566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Quello del cristiano è soprattutto amore di redenzione</w:t>
      </w:r>
      <w:r w:rsidRPr="00284585">
        <w:rPr>
          <w:rFonts w:ascii="Arial" w:eastAsia="Times New Roman" w:hAnsi="Arial"/>
          <w:sz w:val="24"/>
          <w:szCs w:val="20"/>
          <w:lang w:eastAsia="it-IT"/>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571E71E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L’amore di santificazione</w:t>
      </w:r>
      <w:r w:rsidRPr="00284585">
        <w:rPr>
          <w:rFonts w:ascii="Arial" w:eastAsia="Times New Roman" w:hAnsi="Arial"/>
          <w:sz w:val="24"/>
          <w:szCs w:val="20"/>
          <w:lang w:eastAsia="it-IT"/>
        </w:rPr>
        <w:t xml:space="preserv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4605ABA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L’amore di perfetta conformazione a Cristo Gesù</w:t>
      </w:r>
      <w:r w:rsidRPr="00284585">
        <w:rPr>
          <w:rFonts w:ascii="Arial" w:eastAsia="Times New Roman" w:hAnsi="Arial"/>
          <w:sz w:val="24"/>
          <w:szCs w:val="20"/>
          <w:lang w:eastAsia="it-IT"/>
        </w:rPr>
        <w:t xml:space="preserve">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w:t>
      </w:r>
      <w:r w:rsidRPr="00284585">
        <w:rPr>
          <w:rFonts w:ascii="Arial" w:eastAsia="Times New Roman" w:hAnsi="Arial"/>
          <w:sz w:val="24"/>
          <w:szCs w:val="20"/>
          <w:lang w:eastAsia="it-IT"/>
        </w:rPr>
        <w:lastRenderedPageBreak/>
        <w:t>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6297DB1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L’amore di conforto</w:t>
      </w:r>
      <w:r w:rsidRPr="00284585">
        <w:rPr>
          <w:rFonts w:ascii="Arial" w:eastAsia="Times New Roman" w:hAnsi="Arial"/>
          <w:sz w:val="24"/>
          <w:szCs w:val="20"/>
          <w:lang w:eastAsia="it-IT"/>
        </w:rPr>
        <w:t xml:space="preserve">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76BE14D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L’amore di sostegno</w:t>
      </w:r>
      <w:r w:rsidRPr="00284585">
        <w:rPr>
          <w:rFonts w:ascii="Arial" w:eastAsia="Times New Roman" w:hAnsi="Arial"/>
          <w:sz w:val="24"/>
          <w:szCs w:val="20"/>
          <w:lang w:eastAsia="it-IT"/>
        </w:rPr>
        <w:t xml:space="preserve">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7532817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Mai deve mancare l’amore di consolazione</w:t>
      </w:r>
      <w:r w:rsidRPr="00284585">
        <w:rPr>
          <w:rFonts w:ascii="Arial" w:eastAsia="Times New Roman" w:hAnsi="Arial"/>
          <w:sz w:val="24"/>
          <w:szCs w:val="20"/>
          <w:lang w:eastAsia="it-IT"/>
        </w:rPr>
        <w:t xml:space="preserv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2D9E0B7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Con l’amore di ristoro</w:t>
      </w:r>
      <w:r w:rsidRPr="00284585">
        <w:rPr>
          <w:rFonts w:ascii="Arial" w:eastAsia="Times New Roman" w:hAnsi="Arial"/>
          <w:sz w:val="24"/>
          <w:szCs w:val="20"/>
          <w:lang w:eastAsia="it-IT"/>
        </w:rPr>
        <w:t xml:space="preserve">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232A046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L’amore del cristiano è sempre creatore di vera speranza</w:t>
      </w:r>
      <w:r w:rsidRPr="00284585">
        <w:rPr>
          <w:rFonts w:ascii="Arial" w:eastAsia="Times New Roman" w:hAnsi="Arial"/>
          <w:sz w:val="24"/>
          <w:szCs w:val="20"/>
          <w:lang w:eastAsia="it-IT"/>
        </w:rPr>
        <w:t xml:space="preserve">. Molti lungo la via verso la loro piena e perfetta conformazione a Cristo, si stancano, vogliono abbandonare. Per quanti non vogliono più avanzare sul sentiero della vera vita è </w:t>
      </w:r>
      <w:r w:rsidRPr="00284585">
        <w:rPr>
          <w:rFonts w:ascii="Arial" w:eastAsia="Times New Roman" w:hAnsi="Arial"/>
          <w:sz w:val="24"/>
          <w:szCs w:val="20"/>
          <w:lang w:eastAsia="it-IT"/>
        </w:rPr>
        <w:lastRenderedPageBreak/>
        <w:t xml:space="preserve">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1DF8DF0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Il vero amore del cristiano sempre deve farsi preghiera.</w:t>
      </w:r>
      <w:r w:rsidRPr="00284585">
        <w:rPr>
          <w:rFonts w:ascii="Arial" w:eastAsia="Times New Roman" w:hAnsi="Arial"/>
          <w:sz w:val="24"/>
          <w:szCs w:val="20"/>
          <w:lang w:eastAsia="it-IT"/>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6F900A8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L’amore di incoraggiamento</w:t>
      </w:r>
      <w:r w:rsidRPr="00284585">
        <w:rPr>
          <w:rFonts w:ascii="Arial" w:eastAsia="Times New Roman" w:hAnsi="Arial"/>
          <w:sz w:val="24"/>
          <w:szCs w:val="20"/>
          <w:lang w:eastAsia="it-IT"/>
        </w:rPr>
        <w:t xml:space="preserve">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03F166E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Mai deve mancare l’amore di sprone</w:t>
      </w:r>
      <w:r w:rsidRPr="00284585">
        <w:rPr>
          <w:rFonts w:ascii="Arial" w:eastAsia="Times New Roman" w:hAnsi="Arial"/>
          <w:sz w:val="24"/>
          <w:szCs w:val="20"/>
          <w:lang w:eastAsia="it-IT"/>
        </w:rPr>
        <w:t xml:space="preserv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5F04FDF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L’amore di compagnia</w:t>
      </w:r>
      <w:r w:rsidRPr="00284585">
        <w:rPr>
          <w:rFonts w:ascii="Arial" w:eastAsia="Times New Roman" w:hAnsi="Arial"/>
          <w:sz w:val="24"/>
          <w:szCs w:val="20"/>
          <w:lang w:eastAsia="it-IT"/>
        </w:rPr>
        <w:t xml:space="preserve">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w:t>
      </w:r>
      <w:r w:rsidRPr="00284585">
        <w:rPr>
          <w:rFonts w:ascii="Arial" w:eastAsia="Times New Roman" w:hAnsi="Arial"/>
          <w:sz w:val="24"/>
          <w:szCs w:val="20"/>
          <w:lang w:eastAsia="it-IT"/>
        </w:rPr>
        <w:lastRenderedPageBreak/>
        <w:t xml:space="preserve">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5D909F7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L’amore di condivisione</w:t>
      </w:r>
      <w:r w:rsidRPr="00284585">
        <w:rPr>
          <w:rFonts w:ascii="Arial" w:eastAsia="Times New Roman" w:hAnsi="Arial"/>
          <w:sz w:val="24"/>
          <w:szCs w:val="20"/>
          <w:lang w:eastAsia="it-IT"/>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10434A5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Con l’amore di assunzione</w:t>
      </w:r>
      <w:r w:rsidRPr="00284585">
        <w:rPr>
          <w:rFonts w:ascii="Arial" w:eastAsia="Times New Roman" w:hAnsi="Arial"/>
          <w:sz w:val="24"/>
          <w:szCs w:val="20"/>
          <w:lang w:eastAsia="it-IT"/>
        </w:rPr>
        <w:t xml:space="preserv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0086B8F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Con l’amore di perfetta esemplarità evangelica</w:t>
      </w:r>
      <w:r w:rsidRPr="00284585">
        <w:rPr>
          <w:rFonts w:ascii="Arial" w:eastAsia="Times New Roman" w:hAnsi="Arial"/>
          <w:sz w:val="24"/>
          <w:szCs w:val="20"/>
          <w:lang w:eastAsia="it-IT"/>
        </w:rPr>
        <w:t xml:space="preserve">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4B73277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Il cristiano ama i suoi fratelli in Adamo</w:t>
      </w:r>
      <w:r w:rsidRPr="00284585">
        <w:rPr>
          <w:rFonts w:ascii="Arial" w:eastAsia="Times New Roman" w:hAnsi="Arial"/>
          <w:sz w:val="24"/>
          <w:szCs w:val="20"/>
          <w:lang w:eastAsia="it-IT"/>
        </w:rPr>
        <w:t xml:space="preserve">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1BBDAF2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anche i fratelli in Cristo vanno amati</w:t>
      </w:r>
      <w:r w:rsidRPr="00284585">
        <w:rPr>
          <w:rFonts w:ascii="Arial" w:eastAsia="Times New Roman" w:hAnsi="Arial"/>
          <w:sz w:val="24"/>
          <w:szCs w:val="20"/>
          <w:lang w:eastAsia="it-IT"/>
        </w:rPr>
        <w:t xml:space="preserve">.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w:t>
      </w:r>
      <w:r w:rsidRPr="00284585">
        <w:rPr>
          <w:rFonts w:ascii="Arial" w:eastAsia="Times New Roman" w:hAnsi="Arial"/>
          <w:sz w:val="24"/>
          <w:szCs w:val="20"/>
          <w:lang w:eastAsia="it-IT"/>
        </w:rPr>
        <w:lastRenderedPageBreak/>
        <w:t>Cristo perfezione infinita – anche tu la puoi raggiungere. Siamo della stessa natura. È questa perfezione che sempre darà gloria al corpo di Cristo.</w:t>
      </w:r>
    </w:p>
    <w:p w14:paraId="56F4ABC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il cristiano non mostra ad ogni figlio di Adamo e ad ogni membro del corpo di Cristo la sublimità della sua nuova vita, che è </w:t>
      </w:r>
      <w:r w:rsidRPr="00284585">
        <w:rPr>
          <w:rFonts w:ascii="Arial" w:eastAsia="Times New Roman" w:hAnsi="Arial"/>
          <w:b/>
          <w:bCs/>
          <w:sz w:val="24"/>
          <w:szCs w:val="20"/>
          <w:lang w:eastAsia="it-IT"/>
        </w:rPr>
        <w:t>la trasformazione del Vangelo, di ogni parola del Vangelo, in sua storia,</w:t>
      </w:r>
      <w:r w:rsidRPr="00284585">
        <w:rPr>
          <w:rFonts w:ascii="Arial" w:eastAsia="Times New Roman" w:hAnsi="Arial"/>
          <w:sz w:val="24"/>
          <w:szCs w:val="20"/>
          <w:lang w:eastAsia="it-IT"/>
        </w:rPr>
        <w:t xml:space="preserve">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036ED7E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ancora cosa abbiamo scritto sulla carità: La carità è il dono che il Padre fa di se stesso a noi. La prima carità è la nostra stessa creazione. Ci ha fatti a sua immagine e somiglianza. La carità è il Dono che Lui ha fatto a noi del Figlio suo Unigenito per la nostra redenzione eterna. La carità è il dono dello Spirito Santo per la nostra rigenerazione e santificazione. È il dono che Cristo Gesù ci fa della sua vita, vita che prende su di sé tutti i nostri peccati per espiarli sul legno della croce. La carità è ogni suo dono di grazia, luce, verità, perdono, giustizia, pace. La carità è la partecipazione della divina natura. La carità è il dono dell’eredità della vita eterna in Cristo, per Cristo, con Cristo. </w:t>
      </w:r>
    </w:p>
    <w:p w14:paraId="4E5C530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La carità sono gli Apostoli mandati da Gesù a portare la carità di Dio ad ogni uomo.</w:t>
      </w:r>
      <w:r w:rsidRPr="00284585">
        <w:rPr>
          <w:rFonts w:ascii="Arial" w:eastAsia="Times New Roman" w:hAnsi="Arial"/>
          <w:sz w:val="24"/>
          <w:szCs w:val="20"/>
          <w:lang w:eastAsia="it-IT"/>
        </w:rPr>
        <w:t xml:space="preserve"> La carità è il dono della loro vita che gli Apostoli fanno al Padre per la nostra redenzione eterna. La carità è l’offerta che ogni discepolo di Gesù fa al Padre, in Cristo, con Cristo, per Cristo, per la salvezza del mondo. Si entra e si rimane nella carità di Dio attraverso la fede nella Parola di Cristo Gesù. Si ascolta la Parola del Vangelo, la si accoglie nel cuore, si consacra ad essa tutta la nostra vita con ogni obbedienza, si entra nella carità di Dio, perché nell’obbedienza si fa a Dio dono della nostra vita. Si toglie la vita alla nostra volontà e la si consegna alla volontà di Dio. Con la fede si entra nella carità di Dio e per la fede si rimane nella carità. È la fede che fa della nostra vita un dono a Cristo Gesù, nello Spirito Santo, perché Cristo Gesù ne faccia un dono al Padre, per la redenzione del mondo. Senza il nostro dono, il Padre non può salvare il mondo. È il cristiano la continuazione nella storia dell’obbedienza di Cristo Gesù per la redenzione dell’umanità. Questa obbedienza deve essere fatta con il dono di tutta la vita del cristiano, allo stesso modo che Cristo Gesù si fece dono fino all’annientamento di sé.</w:t>
      </w:r>
    </w:p>
    <w:p w14:paraId="46EA75F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Oggi e fino al giorno della Parusia, la prima, fondamentale, essenziale carità è quella degli Apostoli.</w:t>
      </w:r>
      <w:r w:rsidRPr="00284585">
        <w:rPr>
          <w:rFonts w:ascii="Arial" w:eastAsia="Times New Roman" w:hAnsi="Arial"/>
          <w:sz w:val="24"/>
          <w:szCs w:val="20"/>
          <w:lang w:eastAsia="it-IT"/>
        </w:rPr>
        <w:t xml:space="preserve"> Come Cristo Gesù è la carità del Padre, così gli Apostoli devono essere la carità di Cristo. Sono loro che devono portare la carità di Cristo, carità del Padre ad ogni uomo. Se loro non sono la carità di Cristo – e sono la carità di Cristo se come Cristo si fanno obbedienti a Lui fino alla morte di croce per obbedire ad ogni sua Parola – il mondo rimane senza la carità del Padre, </w:t>
      </w:r>
      <w:r w:rsidRPr="00284585">
        <w:rPr>
          <w:rFonts w:ascii="Arial" w:eastAsia="Times New Roman" w:hAnsi="Arial"/>
          <w:sz w:val="24"/>
          <w:szCs w:val="20"/>
          <w:lang w:eastAsia="it-IT"/>
        </w:rPr>
        <w:lastRenderedPageBreak/>
        <w:t xml:space="preserve">senza la carità di Cristo, senza la carità dello Spirito Santo, perché rimane senza la carità del Vangelo, della grazia, della verità, della luce, della partecipazione della divina natura, senza il dono in Cristo dell’eredità eterna. </w:t>
      </w:r>
    </w:p>
    <w:p w14:paraId="2BBD05B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Senza la loro obbedienza a Cristo Gesù, il mondo rimane senza la carità di Dio, rimane nella tenebra e nella morte, rimane sotto la schiavitù del peccato e del principe del mondo. La coscienza che l’Apostolo Paolo ha della sua missione è altissima. Ogni successore degli Apostoli è chiamato ad imitarlo in questa altissima coscienza della sua missione. Oggi è la coscienza della propria particolare missione che si sta perdendo. Urge che lo Spirito Santo ci aiuti a ritrovarla. Senza la coscienza della nostra particolare missione, si diviene strumenti di Satana e si edifica il suo regno, anziché impegnare ogni alito della nostra vita per l’edificazione del regno di Cristo Gesù e per portare la sua carità in ogni cuore.</w:t>
      </w:r>
    </w:p>
    <w:p w14:paraId="0D91D83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Confortati, sorretti, guidati dagli Apostoli e avendo loro sempre come modelli da imitare in ogni obbedienza a Cristo Gesù e alla sua Parola,</w:t>
      </w:r>
      <w:r w:rsidRPr="00284585">
        <w:rPr>
          <w:rFonts w:ascii="Arial" w:eastAsia="Times New Roman" w:hAnsi="Arial"/>
          <w:b/>
          <w:bCs/>
          <w:sz w:val="24"/>
          <w:szCs w:val="20"/>
          <w:lang w:eastAsia="it-IT"/>
        </w:rPr>
        <w:t xml:space="preserve"> portatori della carità di Cristo sono i presbiteri.</w:t>
      </w:r>
      <w:r w:rsidRPr="00284585">
        <w:rPr>
          <w:rFonts w:ascii="Arial" w:eastAsia="Times New Roman" w:hAnsi="Arial"/>
          <w:sz w:val="24"/>
          <w:szCs w:val="20"/>
          <w:lang w:eastAsia="it-IT"/>
        </w:rPr>
        <w:t xml:space="preserve"> Essi sono carità di Cristo, se obbediscono ad ogni comando che Cristo ha dato loro. </w:t>
      </w:r>
      <w:r w:rsidRPr="00284585">
        <w:rPr>
          <w:rFonts w:ascii="Arial" w:eastAsia="Times New Roman" w:hAnsi="Arial"/>
          <w:b/>
          <w:bCs/>
          <w:sz w:val="24"/>
          <w:szCs w:val="20"/>
          <w:lang w:eastAsia="it-IT"/>
        </w:rPr>
        <w:t>Carità di Cristo secondo la loro particolare missione sono i diaconi. Ogni cresimato e battezzato è  carità di Cristo nella misura del dono ricevuto</w:t>
      </w:r>
      <w:r w:rsidRPr="00284585">
        <w:rPr>
          <w:rFonts w:ascii="Arial" w:eastAsia="Times New Roman" w:hAnsi="Arial"/>
          <w:sz w:val="24"/>
          <w:szCs w:val="20"/>
          <w:lang w:eastAsia="it-IT"/>
        </w:rPr>
        <w:t xml:space="preserve">. È il corpo di Cristo, e in esso ognuno secondo il suo particolare dono di grazia, carisma, ministero, saramento ricevuto, missione, vocazione, oggi e per tutta la durata della storia la carità di Dio, in Cristo, per opera dello Spirito Santo. Chi è obbligato a non perdere mai la coscienza della sua altissima missione è l’Apostolo del Signore. È Lui che deve formare ogni altra coscienza, vigilando affinché tutti mai smarriscano la verità della loro vocazione e missione. È lui che deve formare la coscienza dei presbiteri e dei diaconi. È Lui che deve aiutare i presbiteri perché ogni membro del corpo di Cristo formi la coscienza della sua vocazione e missione. Se però Lui non forma la sua coscienza, mai potrà aiutare un solo uomo perché formi la sua coscienza. Ora è obbligo di ogni apostolo del Signore formare nella purissima verità la coscienza della propria vocazione e missione, aiutando ogni altro membro del corpo di Cristo, perché anche lui viva con coscienza ben formata. Per rimanere nella carità di Dio, bisogna che prima siamo portati in essa. Chi ha l’obbligo di portare il mondo intero nella Carità di Dio, in Cristo Gesù, nello Spirito Santo è l’Apostolo del Signore. Chi poi deve vigilare perché il cristiano rimanga nella carità di Dio, di Cristo Gesù, dello Spirito Santo è sempre l’Apostolo del Signore. Chi deve porre ogni impegno perché chi è uscito dalla carità di Dio, carità di Cristo Gesù, carità dello Spirito Santo, vi ritorni è sempre l’Apostolo del Signore. </w:t>
      </w:r>
    </w:p>
    <w:p w14:paraId="2F1F6994" w14:textId="77777777" w:rsidR="00284585" w:rsidRPr="00284585" w:rsidRDefault="00284585" w:rsidP="00284585">
      <w:pPr>
        <w:spacing w:after="120" w:line="240" w:lineRule="auto"/>
        <w:jc w:val="both"/>
        <w:rPr>
          <w:rFonts w:ascii="Arial" w:eastAsia="Times New Roman" w:hAnsi="Arial"/>
          <w:i/>
          <w:sz w:val="24"/>
          <w:szCs w:val="20"/>
          <w:lang w:eastAsia="it-IT"/>
        </w:rPr>
      </w:pPr>
      <w:r w:rsidRPr="00284585">
        <w:rPr>
          <w:rFonts w:ascii="Arial" w:eastAsia="Times New Roman" w:hAnsi="Arial"/>
          <w:sz w:val="24"/>
          <w:szCs w:val="20"/>
          <w:lang w:eastAsia="it-IT"/>
        </w:rPr>
        <w:t xml:space="preserve">L’Apostolo del Signore vive questo suo altissimo ministero chiedendo aiuto ad ogni membro del corpo di Cristo. Ogni membro del corpo di Cristo deve aiutare l’Apostolo del Signore in relazione al suo carisma, al suo ministero, alla sua vocazione, alla sua missione. Nessuno che è fuori della carità di Cristo, che non vive nella carità di Cristo, potrà mai aiutare un altro ad entrare nella carità di Cristo e in essa rimanere. Chi è nella disobbedienza alla Parola di Cristo non è nella carità di Cristo e per lui nessuno mai entrerà nella carità di Cristo. Si entra in Dio, si rimane in Dio, Dio entra in noi, rimane in noi per la nostra obbedienza alla sua Parola. Tutto è per la fede nella Parola di Cristo Gesù. Dove non c’è la fede, non c’è la carità di Dio. Con la fede in Cristo Gesù, il cui nome è il solo dato da Dio </w:t>
      </w:r>
      <w:r w:rsidRPr="00284585">
        <w:rPr>
          <w:rFonts w:ascii="Arial" w:eastAsia="Times New Roman" w:hAnsi="Arial"/>
          <w:sz w:val="24"/>
          <w:szCs w:val="20"/>
          <w:lang w:eastAsia="it-IT"/>
        </w:rPr>
        <w:lastRenderedPageBreak/>
        <w:t xml:space="preserve">sotto il cielo nel quale è stabilito che possiamo essere salvati, e con l’immersione nelle acque del battesimo, per opera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 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w:t>
      </w:r>
    </w:p>
    <w:p w14:paraId="632218D2" w14:textId="77777777" w:rsidR="00284585" w:rsidRPr="00284585" w:rsidRDefault="00284585" w:rsidP="00284585">
      <w:pPr>
        <w:spacing w:after="120" w:line="240" w:lineRule="auto"/>
        <w:jc w:val="both"/>
        <w:rPr>
          <w:rFonts w:ascii="Times New Roman" w:eastAsia="Times New Roman" w:hAnsi="Times New Roman"/>
          <w:szCs w:val="20"/>
          <w:lang w:val="la-Latn" w:eastAsia="it-IT"/>
        </w:rPr>
      </w:pPr>
      <w:r w:rsidRPr="00284585">
        <w:rPr>
          <w:rFonts w:ascii="Arial" w:eastAsia="Times New Roman" w:hAnsi="Arial"/>
          <w:sz w:val="24"/>
          <w:szCs w:val="20"/>
          <w:lang w:eastAsia="it-IT"/>
        </w:rPr>
        <w:t xml:space="preserve">Cuore puro, oracolo puro. Cuore vero, oracolo vero. Cuore falso, oracolo falso. Sempre il cuore dell’uomo è falso e impuro, quando non ascolta e non obbedisce alla Parola del suo Dio e Signore. Ecco la vera vocazione e missione del cristiano: trasformare in obbedienza ogni Parola del Signore, ogni suo Comandamento, ogni sua Legge, ogni suo Precetto. Ma noi cosa diciamo oggi? Che il peccato è un diritto per l’uomo. Diciamo che la trasgressione dei Comandamenti è vero progresso e vera civiltà. Diciamo che sono i Comandamenti che privano il cuore della vera gioia. Questo pensiero, che poi diviene regola di ogni disobbedienza e trasgressione, attesta che noi non siamo sotto il governo dello Spirito Santo. Siamo invece schiavi e prigionieri dei nostri pensieri, pensieri che stanno riducendo a menzogna tuttala Parola del Signore, privandola di ogni verità e di ogni valore. Privata la Scrittura della sua verità, è il pensiero dell’uomo che ne prende il posto. </w:t>
      </w:r>
    </w:p>
    <w:p w14:paraId="2E1F2A2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Dio ci ha amati con amore eterno nel Figlio suo che è il suo Amore Eterno per generazione eterna da Lui. Noi non esistevano e Lui ha decretato con decreto eterno il nostro amore eterno. Noi non esistevano e Lui ci ha creato per amore a sua immagine e somiglianza. Noi abbiamo rinnegato il suo amore, ascoltando la voce di Satana e non la sua, e Lui per amore è venuto a cercarci, promettendoci la sua redenzione, il nostro ritorno in vita. Tutto l’Antico Testamento è il racconto di questo amore eterno, infinito, che mai si arrende, amore eterno che il Signore ha per noi.  Anche tutto il Nuovo Testamento è il racconto di questo amore il cui culmine è sul Golgota, in Cristo Crocifisso. Se Lui non ci avesse amato per primo noi non solo non esisteremmo, in più saremmo tutti schiavi del peccato e della morte. Saremmo tutti prigionieri nelle carceri di Satana. Noi possiamo amare Dio perché il Signore, in Cristo, per mezzo del suo Santo Spirito, ha versato e versa senza interruzione il suo amore nei nostri cuori. È in virtù di questo amore versato in noi senza alcuna interruzione che noi possiamo amare, in Cristo, per mezzo dello Spirito Santo, il nostro Creatore, Signore, Dio, Padre della nostra vita. Più noi rispondiamo all’amore e più il Padre abbonda nel dono del suo amore per noi. Meno noi rispondiamo al suo amore e meno amore lui potrà versare nei nostri cuori.</w:t>
      </w:r>
    </w:p>
    <w:p w14:paraId="7C9FCE6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Noi amiamo il Padre nostro compiendo tutta e sempre la sua volontà. Qual è la sua volontà? Quella contenuta nei Sacri Testi della Divina Rivelazione. Senza obbedienza alla sua Parola, il nostro amore è nullo. Il nostro cuore si chiude ermeticamente e nessun altro amore il Signore potrà versare in esso. Oggi noi non amiamo il Signore. Non lo amiamo, perché abbiamo sostituito la sua Parola scritta per noi nei Sacri Testi con una volontà di Dio da noi immaginata. È, quella da noi immaginata, una volontà che dichiara ormai appartenente ad un altro mondo tutta la Scrittura Canonica. Essa oggi va letta secondo i canoni di questa volontà di Dio immaginata. Ognuno poi possiede la sua particolare volontà immaginata. </w:t>
      </w:r>
    </w:p>
    <w:p w14:paraId="19BF7D1A" w14:textId="77777777" w:rsidR="00284585" w:rsidRPr="00284585" w:rsidRDefault="00284585" w:rsidP="00284585">
      <w:pPr>
        <w:spacing w:after="120" w:line="240" w:lineRule="auto"/>
        <w:jc w:val="both"/>
        <w:rPr>
          <w:rFonts w:ascii="Times New Roman" w:eastAsia="Times New Roman" w:hAnsi="Times New Roman"/>
          <w:sz w:val="20"/>
          <w:szCs w:val="20"/>
          <w:lang w:val="la-Latn" w:eastAsia="it-IT"/>
        </w:rPr>
      </w:pPr>
      <w:r w:rsidRPr="00284585">
        <w:rPr>
          <w:rFonts w:ascii="Arial" w:eastAsia="Times New Roman" w:hAnsi="Arial"/>
          <w:sz w:val="24"/>
          <w:szCs w:val="20"/>
          <w:lang w:eastAsia="it-IT"/>
        </w:rPr>
        <w:t xml:space="preserve">Ecco la croce della carità che il cristiano dovrà assumere oggi sulle sue spalle: riportare in un mondo di immanenza la carità trascendete, soprannaturale, divina, eterna. In questa Chiesa orma senza la carità di Dio lui dovrà mettere come suo cuore Dio carità della Chiesa, perché la Chiesa  con il cuore del Dio che è la sua carità, porti nel mondo se stessa come cuore della vera carità.  Un cristiano non si inchioda lui per primo sulla croce del Dio-Carità dell’uomo, mai potrà dare la vera carità ad ogni altro uomo. Ecco oggi l’altra altissima carità che il cristiano dovrà vivere: portare la vera Chiesa di Cristo Gesù nella falsa chiesa che oggi si sta costruendo sulla terra, chiesa fondata sulla soma immanenza con l’abolizione della trascendenza, del soprannaturale, del divino, di tutto ciò che appartiene al Cielo e dal Cielo discende per noi, compreso Il Verbo Eterno fattosi carne per darci la grazia e la verità. Portare oggi la vera Chiesa nella falsa chiesa che i cristiani con grande impegno stanno costruendo in mezzo agli uomini è vera croce è vera consegna al martirio spirituale che potrebbe trasformarsi in martirio fisico. Ci inchiodi su questa vera croce la Madre di Dio. </w:t>
      </w:r>
    </w:p>
    <w:p w14:paraId="622EFCD3" w14:textId="77777777" w:rsidR="00284585" w:rsidRPr="00284585" w:rsidRDefault="00284585" w:rsidP="00284585">
      <w:pPr>
        <w:spacing w:after="120" w:line="240" w:lineRule="auto"/>
        <w:jc w:val="both"/>
        <w:rPr>
          <w:rFonts w:ascii="Arial" w:eastAsia="Times New Roman" w:hAnsi="Arial"/>
          <w:b/>
          <w:bCs/>
          <w:sz w:val="24"/>
          <w:szCs w:val="20"/>
          <w:lang w:eastAsia="it-IT"/>
        </w:rPr>
      </w:pPr>
      <w:r w:rsidRPr="00284585">
        <w:rPr>
          <w:rFonts w:ascii="Arial" w:eastAsia="Times New Roman" w:hAnsi="Arial"/>
          <w:b/>
          <w:bCs/>
          <w:sz w:val="24"/>
          <w:szCs w:val="20"/>
          <w:lang w:eastAsia="it-IT"/>
        </w:rPr>
        <w:t xml:space="preserve">Ecco ora specificati i peccati contro ogni diritto dato da Dio ad ogni uomo: </w:t>
      </w:r>
    </w:p>
    <w:p w14:paraId="3FA61533"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spacing w:val="-2"/>
          <w:sz w:val="24"/>
          <w:szCs w:val="24"/>
          <w:lang w:eastAsia="it-IT"/>
        </w:rPr>
        <w:t xml:space="preserve">Violentare la natura sostituendo i suoi diritti con </w:t>
      </w:r>
      <w:r w:rsidRPr="00284585">
        <w:rPr>
          <w:rFonts w:ascii="Arial" w:hAnsi="Arial"/>
          <w:b/>
          <w:bCs/>
          <w:spacing w:val="-2"/>
          <w:sz w:val="24"/>
          <w:szCs w:val="24"/>
          <w:lang w:eastAsia="it-IT"/>
        </w:rPr>
        <w:t>diritti artificiali e artificiosi</w:t>
      </w:r>
      <w:r w:rsidRPr="00284585">
        <w:rPr>
          <w:rFonts w:ascii="Arial" w:hAnsi="Arial"/>
          <w:spacing w:val="-2"/>
          <w:sz w:val="24"/>
          <w:szCs w:val="24"/>
          <w:lang w:eastAsia="it-IT"/>
        </w:rPr>
        <w:t xml:space="preserve">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w:t>
      </w:r>
    </w:p>
    <w:p w14:paraId="61882A9B"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b/>
          <w:bCs/>
          <w:spacing w:val="-2"/>
          <w:sz w:val="24"/>
          <w:szCs w:val="24"/>
          <w:lang w:eastAsia="it-IT"/>
        </w:rPr>
        <w:t>È diritto inviolabile della persona umana</w:t>
      </w:r>
      <w:r w:rsidRPr="00284585">
        <w:rPr>
          <w:rFonts w:ascii="Arial" w:hAnsi="Arial"/>
          <w:spacing w:val="-2"/>
          <w:sz w:val="24"/>
          <w:szCs w:val="24"/>
          <w:lang w:eastAsia="it-IT"/>
        </w:rPr>
        <w:t xml:space="preserve">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se non con un uomo, legittimamente uniti nel matrimonio unico e indissolubile. </w:t>
      </w:r>
    </w:p>
    <w:p w14:paraId="3FD7576C"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b/>
          <w:bCs/>
          <w:spacing w:val="-2"/>
          <w:sz w:val="24"/>
          <w:szCs w:val="24"/>
          <w:lang w:eastAsia="it-IT"/>
        </w:rPr>
        <w:lastRenderedPageBreak/>
        <w:t xml:space="preserve">È diritto della persona umana </w:t>
      </w:r>
      <w:r w:rsidRPr="00284585">
        <w:rPr>
          <w:rFonts w:ascii="Arial" w:hAnsi="Arial"/>
          <w:spacing w:val="-2"/>
          <w:sz w:val="24"/>
          <w:szCs w:val="24"/>
          <w:lang w:eastAsia="it-IT"/>
        </w:rPr>
        <w:t xml:space="preserve">una volta concepita che la vita le venga rispettata. Nessuno gliela potrà mai togliere. Essa è sua e di Dio. Chi priva della vita una vita concepita offende gravemente la vita concepita e anche Dio che ha collaborato al concepimento con la creazione dell’anima. </w:t>
      </w:r>
    </w:p>
    <w:p w14:paraId="43419F47"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spacing w:val="-2"/>
          <w:sz w:val="24"/>
          <w:szCs w:val="24"/>
          <w:lang w:eastAsia="it-IT"/>
        </w:rPr>
        <w:t xml:space="preserve">Ma è anche </w:t>
      </w:r>
      <w:r w:rsidRPr="00284585">
        <w:rPr>
          <w:rFonts w:ascii="Arial" w:hAnsi="Arial"/>
          <w:b/>
          <w:bCs/>
          <w:spacing w:val="-2"/>
          <w:sz w:val="24"/>
          <w:szCs w:val="24"/>
          <w:lang w:eastAsia="it-IT"/>
        </w:rPr>
        <w:t>diritto inalienabile della persona umana c</w:t>
      </w:r>
      <w:r w:rsidRPr="00284585">
        <w:rPr>
          <w:rFonts w:ascii="Arial" w:hAnsi="Arial"/>
          <w:spacing w:val="-2"/>
          <w:sz w:val="24"/>
          <w:szCs w:val="24"/>
          <w:lang w:eastAsia="it-IT"/>
        </w:rPr>
        <w:t xml:space="preserve">he dal momento del suo concepimento viva nella sua famiglia, con il padre e con la madre che le hanno dato la vita. </w:t>
      </w:r>
    </w:p>
    <w:p w14:paraId="478846DA"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b/>
          <w:bCs/>
          <w:spacing w:val="-2"/>
          <w:sz w:val="24"/>
          <w:szCs w:val="24"/>
          <w:lang w:eastAsia="it-IT"/>
        </w:rPr>
        <w:t xml:space="preserve">Sono diritti artificiali, di peccato </w:t>
      </w:r>
      <w:r w:rsidRPr="00284585">
        <w:rPr>
          <w:rFonts w:ascii="Arial" w:hAnsi="Arial"/>
          <w:spacing w:val="-2"/>
          <w:sz w:val="24"/>
          <w:szCs w:val="24"/>
          <w:lang w:eastAsia="it-IT"/>
        </w:rPr>
        <w:t xml:space="preserve">e quindi grandi abomini presso Dio sia il divorzio che l’aborto. Con l’aborto si toglie la vita alla vita. Con il divorzio si priva la vita di divenire vera vita. </w:t>
      </w:r>
    </w:p>
    <w:p w14:paraId="5212EDCA"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spacing w:val="-2"/>
          <w:sz w:val="24"/>
          <w:szCs w:val="24"/>
          <w:lang w:eastAsia="it-IT"/>
        </w:rPr>
        <w:t xml:space="preserve">Quanto stiamo per dire non appartiene solo al cristiano. Se appartenesse solo al cristiano ognuno potrebbe dire: </w:t>
      </w:r>
      <w:r w:rsidRPr="00284585">
        <w:rPr>
          <w:rFonts w:ascii="Arial" w:hAnsi="Arial"/>
          <w:i/>
          <w:iCs/>
          <w:spacing w:val="-2"/>
          <w:sz w:val="24"/>
          <w:szCs w:val="24"/>
          <w:lang w:eastAsia="it-IT"/>
        </w:rPr>
        <w:t>“Io non sono cristiano e ciò che scrivi non mi interessa. Interessa a te che sei cristiano”</w:t>
      </w:r>
      <w:r w:rsidRPr="00284585">
        <w:rPr>
          <w:rFonts w:ascii="Arial" w:hAnsi="Arial"/>
          <w:spacing w:val="-2"/>
          <w:sz w:val="24"/>
          <w:szCs w:val="24"/>
          <w:lang w:eastAsia="it-IT"/>
        </w:rPr>
        <w:t>. Quanto stiamo per scrivere appartiene invece alla più pura verità della natura umana. Se appartiene alla più pura verità della natura umana, appartiene ad ogni uomo. Ecco allora la Legge perenne della verità della natura umana:</w:t>
      </w:r>
      <w:r w:rsidRPr="00284585">
        <w:rPr>
          <w:rFonts w:ascii="Arial" w:hAnsi="Arial"/>
          <w:i/>
          <w:iCs/>
          <w:spacing w:val="-2"/>
          <w:sz w:val="24"/>
          <w:szCs w:val="24"/>
          <w:lang w:eastAsia="it-IT"/>
        </w:rPr>
        <w:t xml:space="preserve"> “Chi uccide anche una sola verità della natura umana, dalla verità della natura umana sarà ucciso. Dalla vita precipiterà nella morte”</w:t>
      </w:r>
      <w:r w:rsidRPr="00284585">
        <w:rPr>
          <w:rFonts w:ascii="Arial" w:hAnsi="Arial"/>
          <w:spacing w:val="-2"/>
          <w:sz w:val="24"/>
          <w:szCs w:val="24"/>
          <w:lang w:eastAsia="it-IT"/>
        </w:rPr>
        <w:t xml:space="preserve">. </w:t>
      </w:r>
    </w:p>
    <w:p w14:paraId="3B393AFF"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spacing w:val="-2"/>
          <w:sz w:val="24"/>
          <w:szCs w:val="24"/>
          <w:lang w:eastAsia="it-IT"/>
        </w:rPr>
        <w:t xml:space="preserve">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si vive il diritto particolare. È falso ogni diritto particolare che si vive sul sacrificio del diritto universale. </w:t>
      </w:r>
    </w:p>
    <w:p w14:paraId="1D990F99"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spacing w:val="-2"/>
          <w:sz w:val="24"/>
          <w:szCs w:val="24"/>
          <w:lang w:eastAsia="it-IT"/>
        </w:rPr>
        <w:t xml:space="preserve">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w:t>
      </w:r>
      <w:r w:rsidRPr="00284585">
        <w:rPr>
          <w:rFonts w:ascii="Arial" w:hAnsi="Arial"/>
          <w:b/>
          <w:bCs/>
          <w:i/>
          <w:iCs/>
          <w:spacing w:val="-2"/>
          <w:sz w:val="24"/>
          <w:szCs w:val="24"/>
          <w:lang w:eastAsia="it-IT"/>
        </w:rPr>
        <w:t>Sono diritti di natura</w:t>
      </w:r>
      <w:r w:rsidRPr="00284585">
        <w:rPr>
          <w:rFonts w:ascii="Arial" w:hAnsi="Arial"/>
          <w:i/>
          <w:iCs/>
          <w:spacing w:val="-2"/>
          <w:sz w:val="24"/>
          <w:szCs w:val="24"/>
          <w:lang w:eastAsia="it-IT"/>
        </w:rPr>
        <w:t>.</w:t>
      </w:r>
    </w:p>
    <w:p w14:paraId="13F81496"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b/>
          <w:bCs/>
          <w:spacing w:val="-2"/>
          <w:sz w:val="24"/>
          <w:szCs w:val="24"/>
          <w:lang w:eastAsia="it-IT"/>
        </w:rPr>
        <w:t>È diritto dell’uomo nascere da una vera famiglia</w:t>
      </w:r>
      <w:r w:rsidRPr="00284585">
        <w:rPr>
          <w:rFonts w:ascii="Arial" w:hAnsi="Arial"/>
          <w:spacing w:val="-2"/>
          <w:sz w:val="24"/>
          <w:szCs w:val="24"/>
          <w:lang w:eastAsia="it-IT"/>
        </w:rPr>
        <w:t>.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creata</w:t>
      </w:r>
      <w:r w:rsidRPr="00284585">
        <w:rPr>
          <w:rFonts w:ascii="Arial" w:hAnsi="Arial"/>
          <w:color w:val="FF0000"/>
          <w:spacing w:val="-2"/>
          <w:sz w:val="24"/>
          <w:szCs w:val="24"/>
          <w:lang w:eastAsia="it-IT"/>
        </w:rPr>
        <w:t xml:space="preserve"> </w:t>
      </w:r>
      <w:r w:rsidRPr="00284585">
        <w:rPr>
          <w:rFonts w:ascii="Arial" w:hAnsi="Arial"/>
          <w:spacing w:val="-2"/>
          <w:sz w:val="24"/>
          <w:szCs w:val="24"/>
          <w:lang w:eastAsia="it-IT"/>
        </w:rPr>
        <w:t xml:space="preserve">con patto </w:t>
      </w:r>
      <w:r w:rsidRPr="00284585">
        <w:rPr>
          <w:rFonts w:ascii="Arial" w:hAnsi="Arial"/>
          <w:spacing w:val="-2"/>
          <w:sz w:val="24"/>
          <w:szCs w:val="24"/>
          <w:lang w:eastAsia="it-IT"/>
        </w:rPr>
        <w:lastRenderedPageBreak/>
        <w:t xml:space="preserve">pubblico, nel quale ci si impegna alla fedeltà e all’indissolubilità. Altre famiglie non sono, mai potranno essere secondo Dio. </w:t>
      </w:r>
    </w:p>
    <w:p w14:paraId="2F3A7438"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b/>
          <w:bCs/>
          <w:spacing w:val="-2"/>
          <w:sz w:val="24"/>
          <w:szCs w:val="24"/>
          <w:lang w:eastAsia="it-IT"/>
        </w:rPr>
        <w:t>È diritto dell’uomo essere concepito.</w:t>
      </w:r>
      <w:r w:rsidRPr="00284585">
        <w:rPr>
          <w:rFonts w:ascii="Arial" w:hAnsi="Arial"/>
          <w:spacing w:val="-2"/>
          <w:sz w:val="24"/>
          <w:szCs w:val="24"/>
          <w:lang w:eastAsia="it-IT"/>
        </w:rPr>
        <w:t xml:space="preserve">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708944E2"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b/>
          <w:bCs/>
          <w:spacing w:val="-2"/>
          <w:sz w:val="24"/>
          <w:szCs w:val="24"/>
          <w:lang w:eastAsia="it-IT"/>
        </w:rPr>
        <w:t>È diritto di ogni uomo conoscere, amare, vivere con il proprio padre e la propria madre</w:t>
      </w:r>
      <w:r w:rsidRPr="00284585">
        <w:rPr>
          <w:rFonts w:ascii="Arial" w:hAnsi="Arial"/>
          <w:spacing w:val="-2"/>
          <w:sz w:val="24"/>
          <w:szCs w:val="24"/>
          <w:lang w:eastAsia="it-IT"/>
        </w:rPr>
        <w:t xml:space="preserv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5D248950"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spacing w:val="-2"/>
          <w:sz w:val="24"/>
          <w:szCs w:val="24"/>
          <w:lang w:eastAsia="it-IT"/>
        </w:rPr>
        <w:t>Ecco perché è diritto dell’uomo, per disposizione eterna del suo Creatore, nascere da una vera famiglia ed è vera famiglia quella fatta secondo la sua volontà.</w:t>
      </w:r>
    </w:p>
    <w:p w14:paraId="5DB49B9A"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spacing w:val="-2"/>
          <w:sz w:val="24"/>
          <w:szCs w:val="24"/>
          <w:lang w:eastAsia="it-IT"/>
        </w:rPr>
        <w:t>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w:t>
      </w:r>
    </w:p>
    <w:p w14:paraId="74C23F1B" w14:textId="77777777" w:rsidR="00284585" w:rsidRPr="00284585" w:rsidRDefault="00284585" w:rsidP="00284585">
      <w:pPr>
        <w:spacing w:after="120" w:line="240" w:lineRule="auto"/>
        <w:ind w:left="567" w:right="567"/>
        <w:jc w:val="both"/>
        <w:rPr>
          <w:rFonts w:ascii="Arial" w:hAnsi="Arial"/>
          <w:i/>
          <w:iCs/>
          <w:spacing w:val="-2"/>
          <w:sz w:val="24"/>
          <w:szCs w:val="24"/>
          <w:lang w:eastAsia="it-IT"/>
        </w:rPr>
      </w:pPr>
      <w:r w:rsidRPr="00284585">
        <w:rPr>
          <w:rFonts w:ascii="Arial" w:hAnsi="Arial"/>
          <w:i/>
          <w:iCs/>
          <w:spacing w:val="-2"/>
          <w:sz w:val="24"/>
          <w:szCs w:val="24"/>
          <w:lang w:eastAsia="it-IT"/>
        </w:rPr>
        <w:t xml:space="preserve">Fu pure detto: “Chi ripudia la propria moglie, le dia l’atto del ripudio”. Ma io vi dico: chiunque ripudia la propria moglie, eccetto il caso di unione illegittima, la espone all’adulterio, e chiunque sposa una ripudiata, commette adulterio. (Mt 5,31-32).  </w:t>
      </w:r>
    </w:p>
    <w:p w14:paraId="5AFBD8AE"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spacing w:val="-2"/>
          <w:sz w:val="24"/>
          <w:szCs w:val="24"/>
          <w:lang w:eastAsia="it-IT"/>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w:t>
      </w:r>
    </w:p>
    <w:p w14:paraId="0AB47E61"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spacing w:val="-2"/>
          <w:sz w:val="24"/>
          <w:szCs w:val="24"/>
          <w:lang w:eastAsia="it-IT"/>
        </w:rPr>
        <w:t xml:space="preserve">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w:t>
      </w:r>
      <w:r w:rsidRPr="00284585">
        <w:rPr>
          <w:rFonts w:ascii="Arial" w:hAnsi="Arial"/>
          <w:spacing w:val="-2"/>
          <w:sz w:val="24"/>
          <w:szCs w:val="24"/>
          <w:lang w:eastAsia="it-IT"/>
        </w:rPr>
        <w:lastRenderedPageBreak/>
        <w:t xml:space="preserve">vita vera. I danni di cui esse sono causa sono irreparabili e durano per i secoli dei secoli. </w:t>
      </w:r>
    </w:p>
    <w:p w14:paraId="496109AF"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b/>
          <w:bCs/>
          <w:spacing w:val="-2"/>
          <w:sz w:val="24"/>
          <w:szCs w:val="24"/>
          <w:lang w:eastAsia="it-IT"/>
        </w:rPr>
        <w:t>Il diritto del bambino di nascere da genitori che non fanno uso di droghe. La droga</w:t>
      </w:r>
      <w:r w:rsidRPr="00284585">
        <w:rPr>
          <w:rFonts w:ascii="Arial" w:hAnsi="Arial"/>
          <w:spacing w:val="-2"/>
          <w:sz w:val="24"/>
          <w:szCs w:val="24"/>
          <w:lang w:eastAsia="it-IT"/>
        </w:rPr>
        <w:t xml:space="preserve">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2ABD4C20"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b/>
          <w:bCs/>
          <w:spacing w:val="-2"/>
          <w:sz w:val="24"/>
          <w:szCs w:val="24"/>
          <w:lang w:eastAsia="it-IT"/>
        </w:rPr>
        <w:t xml:space="preserve">Il diritto del bambino di nascere da genitori che non fanno uso di alcool. L’alcool </w:t>
      </w:r>
      <w:r w:rsidRPr="00284585">
        <w:rPr>
          <w:rFonts w:ascii="Arial" w:hAnsi="Arial"/>
          <w:spacing w:val="-2"/>
          <w:sz w:val="24"/>
          <w:szCs w:val="24"/>
          <w:lang w:eastAsia="it-IT"/>
        </w:rPr>
        <w:t xml:space="preserve">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p>
    <w:p w14:paraId="3B1E4164"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b/>
          <w:bCs/>
          <w:spacing w:val="-2"/>
          <w:sz w:val="24"/>
          <w:szCs w:val="24"/>
          <w:lang w:eastAsia="it-IT"/>
        </w:rPr>
        <w:t>Il diritto del bambino di nascere da genitori che non sono schiavi del fumo. Il fumo</w:t>
      </w:r>
      <w:r w:rsidRPr="00284585">
        <w:rPr>
          <w:rFonts w:ascii="Arial" w:hAnsi="Arial"/>
          <w:spacing w:val="-2"/>
          <w:sz w:val="24"/>
          <w:szCs w:val="24"/>
          <w:lang w:eastAsia="it-IT"/>
        </w:rPr>
        <w:t xml:space="preserve">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12BF6409"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b/>
          <w:bCs/>
          <w:spacing w:val="-2"/>
          <w:sz w:val="24"/>
          <w:szCs w:val="24"/>
          <w:lang w:eastAsia="it-IT"/>
        </w:rPr>
        <w:t>Il diritto del bambino di nascere da genitori che sanno fare buon uso del cibo.</w:t>
      </w:r>
      <w:r w:rsidRPr="00284585">
        <w:rPr>
          <w:rFonts w:ascii="Arial" w:hAnsi="Arial"/>
          <w:b/>
          <w:bCs/>
          <w:color w:val="FF0000"/>
          <w:spacing w:val="-2"/>
          <w:sz w:val="24"/>
          <w:szCs w:val="24"/>
          <w:lang w:eastAsia="it-IT"/>
        </w:rPr>
        <w:t xml:space="preserve"> </w:t>
      </w:r>
      <w:r w:rsidRPr="00284585">
        <w:rPr>
          <w:rFonts w:ascii="Arial" w:hAnsi="Arial"/>
          <w:b/>
          <w:bCs/>
          <w:spacing w:val="-2"/>
          <w:sz w:val="24"/>
          <w:szCs w:val="24"/>
          <w:lang w:eastAsia="it-IT"/>
        </w:rPr>
        <w:t xml:space="preserve">Il cibo </w:t>
      </w:r>
      <w:r w:rsidRPr="00284585">
        <w:rPr>
          <w:rFonts w:ascii="Arial" w:hAnsi="Arial"/>
          <w:spacing w:val="-2"/>
          <w:sz w:val="24"/>
          <w:szCs w:val="24"/>
          <w:lang w:eastAsia="it-IT"/>
        </w:rPr>
        <w:t>non</w:t>
      </w:r>
      <w:r w:rsidRPr="00284585">
        <w:rPr>
          <w:rFonts w:ascii="Arial" w:hAnsi="Arial"/>
          <w:b/>
          <w:bCs/>
          <w:spacing w:val="-2"/>
          <w:sz w:val="24"/>
          <w:szCs w:val="24"/>
          <w:lang w:eastAsia="it-IT"/>
        </w:rPr>
        <w:t xml:space="preserve"> </w:t>
      </w:r>
      <w:r w:rsidRPr="00284585">
        <w:rPr>
          <w:rFonts w:ascii="Arial" w:hAnsi="Arial"/>
          <w:spacing w:val="-2"/>
          <w:sz w:val="24"/>
          <w:szCs w:val="24"/>
          <w:lang w:eastAsia="it-IT"/>
        </w:rPr>
        <w:t xml:space="preserve">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w:t>
      </w:r>
    </w:p>
    <w:p w14:paraId="536D646A"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b/>
          <w:bCs/>
          <w:spacing w:val="-2"/>
          <w:sz w:val="24"/>
          <w:szCs w:val="24"/>
          <w:lang w:eastAsia="it-IT"/>
        </w:rPr>
        <w:t>Il diritto del bambino di nascere da genitori non schiavi della lussuria.</w:t>
      </w:r>
      <w:r w:rsidRPr="00284585">
        <w:rPr>
          <w:rFonts w:ascii="Arial" w:hAnsi="Arial"/>
          <w:b/>
          <w:bCs/>
          <w:color w:val="FF0000"/>
          <w:spacing w:val="-2"/>
          <w:sz w:val="24"/>
          <w:szCs w:val="24"/>
          <w:lang w:eastAsia="it-IT"/>
        </w:rPr>
        <w:t xml:space="preserve"> </w:t>
      </w:r>
      <w:r w:rsidRPr="00284585">
        <w:rPr>
          <w:rFonts w:ascii="Arial" w:hAnsi="Arial"/>
          <w:b/>
          <w:bCs/>
          <w:spacing w:val="-2"/>
          <w:sz w:val="24"/>
          <w:szCs w:val="24"/>
          <w:lang w:eastAsia="it-IT"/>
        </w:rPr>
        <w:t xml:space="preserve">La lussuria </w:t>
      </w:r>
      <w:r w:rsidRPr="00284585">
        <w:rPr>
          <w:rFonts w:ascii="Arial" w:hAnsi="Arial"/>
          <w:spacing w:val="-2"/>
          <w:sz w:val="24"/>
          <w:szCs w:val="24"/>
          <w:lang w:eastAsia="it-IT"/>
        </w:rPr>
        <w:t xml:space="preserve">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14:paraId="26B22AB9"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b/>
          <w:bCs/>
          <w:spacing w:val="-2"/>
          <w:sz w:val="24"/>
          <w:szCs w:val="24"/>
          <w:lang w:eastAsia="it-IT"/>
        </w:rPr>
        <w:t>Il diritto del bambino di nascere da genitori non schiavi dell’impudicizia.</w:t>
      </w:r>
      <w:r w:rsidRPr="00284585">
        <w:rPr>
          <w:rFonts w:ascii="Arial" w:hAnsi="Arial"/>
          <w:b/>
          <w:bCs/>
          <w:color w:val="FF0000"/>
          <w:spacing w:val="-2"/>
          <w:sz w:val="24"/>
          <w:szCs w:val="24"/>
          <w:lang w:eastAsia="it-IT"/>
        </w:rPr>
        <w:t xml:space="preserve"> </w:t>
      </w:r>
      <w:r w:rsidRPr="00284585">
        <w:rPr>
          <w:rFonts w:ascii="Arial" w:hAnsi="Arial"/>
          <w:b/>
          <w:bCs/>
          <w:spacing w:val="-2"/>
          <w:sz w:val="24"/>
          <w:szCs w:val="24"/>
          <w:lang w:eastAsia="it-IT"/>
        </w:rPr>
        <w:t xml:space="preserve">L’impudicizia </w:t>
      </w:r>
      <w:r w:rsidRPr="00284585">
        <w:rPr>
          <w:rFonts w:ascii="Arial" w:hAnsi="Arial"/>
          <w:spacing w:val="-2"/>
          <w:sz w:val="24"/>
          <w:szCs w:val="24"/>
          <w:lang w:eastAsia="it-IT"/>
        </w:rPr>
        <w:t xml:space="preserve">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p>
    <w:p w14:paraId="1C1DCA7C"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b/>
          <w:bCs/>
          <w:spacing w:val="-2"/>
          <w:sz w:val="24"/>
          <w:szCs w:val="24"/>
          <w:lang w:eastAsia="it-IT"/>
        </w:rPr>
        <w:t>Il diritto del bambino di nascere da genitori dediti allo scandalo.</w:t>
      </w:r>
      <w:r w:rsidRPr="00284585">
        <w:rPr>
          <w:rFonts w:ascii="Arial" w:hAnsi="Arial"/>
          <w:b/>
          <w:bCs/>
          <w:color w:val="FF0000"/>
          <w:spacing w:val="-2"/>
          <w:sz w:val="24"/>
          <w:szCs w:val="24"/>
          <w:lang w:eastAsia="it-IT"/>
        </w:rPr>
        <w:t xml:space="preserve"> </w:t>
      </w:r>
      <w:r w:rsidRPr="00284585">
        <w:rPr>
          <w:rFonts w:ascii="Arial" w:hAnsi="Arial"/>
          <w:b/>
          <w:bCs/>
          <w:spacing w:val="-2"/>
          <w:sz w:val="24"/>
          <w:szCs w:val="24"/>
          <w:lang w:eastAsia="it-IT"/>
        </w:rPr>
        <w:t xml:space="preserve">Lo scandalo </w:t>
      </w:r>
      <w:r w:rsidRPr="00284585">
        <w:rPr>
          <w:rFonts w:ascii="Arial" w:hAnsi="Arial"/>
          <w:spacing w:val="-2"/>
          <w:sz w:val="24"/>
          <w:szCs w:val="24"/>
          <w:lang w:eastAsia="it-IT"/>
        </w:rPr>
        <w:t xml:space="preserve">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3DEDB144"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b/>
          <w:bCs/>
          <w:spacing w:val="-2"/>
          <w:sz w:val="24"/>
          <w:szCs w:val="24"/>
          <w:lang w:eastAsia="it-IT"/>
        </w:rPr>
        <w:lastRenderedPageBreak/>
        <w:t>Il diritto del bambino di essere preservato da malattie genetiche.</w:t>
      </w:r>
      <w:r w:rsidRPr="00284585">
        <w:rPr>
          <w:rFonts w:ascii="Arial" w:hAnsi="Arial"/>
          <w:b/>
          <w:bCs/>
          <w:color w:val="FF0000"/>
          <w:spacing w:val="-2"/>
          <w:sz w:val="24"/>
          <w:szCs w:val="24"/>
          <w:lang w:eastAsia="it-IT"/>
        </w:rPr>
        <w:t xml:space="preserve"> </w:t>
      </w:r>
      <w:r w:rsidRPr="00284585">
        <w:rPr>
          <w:rFonts w:ascii="Arial" w:hAnsi="Arial"/>
          <w:spacing w:val="-2"/>
          <w:sz w:val="24"/>
          <w:szCs w:val="24"/>
          <w:lang w:eastAsia="it-IT"/>
        </w:rPr>
        <w:t xml:space="preserve">Alcune di queste pesti giungono fino a modificare geneticamente la nostra stessa natura. La natura modificata, produce frutti modificati. Oggi sono moltissime </w:t>
      </w:r>
      <w:r w:rsidRPr="00284585">
        <w:rPr>
          <w:rFonts w:ascii="Arial" w:hAnsi="Arial"/>
          <w:b/>
          <w:bCs/>
          <w:spacing w:val="-2"/>
          <w:sz w:val="24"/>
          <w:szCs w:val="24"/>
          <w:lang w:eastAsia="it-IT"/>
        </w:rPr>
        <w:t>le malattie genetiche</w:t>
      </w:r>
      <w:r w:rsidRPr="00284585">
        <w:rPr>
          <w:rFonts w:ascii="Arial" w:hAnsi="Arial"/>
          <w:spacing w:val="-2"/>
          <w:sz w:val="24"/>
          <w:szCs w:val="24"/>
          <w:lang w:eastAsia="it-IT"/>
        </w:rPr>
        <w:t xml:space="preserv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62B65CB6"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spacing w:val="-2"/>
          <w:sz w:val="24"/>
          <w:szCs w:val="24"/>
          <w:lang w:eastAsia="it-IT"/>
        </w:rPr>
        <w:t xml:space="preserve">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w:t>
      </w:r>
      <w:r w:rsidRPr="00284585">
        <w:rPr>
          <w:rFonts w:ascii="Arial" w:hAnsi="Arial"/>
          <w:b/>
          <w:bCs/>
          <w:spacing w:val="-2"/>
          <w:sz w:val="24"/>
          <w:szCs w:val="24"/>
          <w:lang w:eastAsia="it-IT"/>
        </w:rPr>
        <w:t>diritti prima del concepimento e diritti dopo il concepimento</w:t>
      </w:r>
      <w:r w:rsidRPr="00284585">
        <w:rPr>
          <w:rFonts w:ascii="Arial" w:hAnsi="Arial"/>
          <w:spacing w:val="-2"/>
          <w:sz w:val="24"/>
          <w:szCs w:val="24"/>
          <w:lang w:eastAsia="it-IT"/>
        </w:rPr>
        <w:t xml:space="preserve">. </w:t>
      </w:r>
    </w:p>
    <w:p w14:paraId="090F9840"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spacing w:val="-2"/>
          <w:sz w:val="24"/>
          <w:szCs w:val="24"/>
          <w:lang w:eastAsia="it-IT"/>
        </w:rPr>
        <w:t xml:space="preserve">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w:t>
      </w:r>
      <w:r w:rsidRPr="00284585">
        <w:rPr>
          <w:rFonts w:ascii="Arial" w:hAnsi="Arial"/>
          <w:b/>
          <w:bCs/>
          <w:spacing w:val="-2"/>
          <w:sz w:val="24"/>
          <w:szCs w:val="24"/>
          <w:lang w:eastAsia="it-IT"/>
        </w:rPr>
        <w:t>diritti che sono prima dello stesso concepimento</w:t>
      </w:r>
      <w:r w:rsidRPr="00284585">
        <w:rPr>
          <w:rFonts w:ascii="Arial" w:hAnsi="Arial"/>
          <w:spacing w:val="-2"/>
          <w:sz w:val="24"/>
          <w:szCs w:val="24"/>
          <w:lang w:eastAsia="it-IT"/>
        </w:rPr>
        <w:t xml:space="preserve">. </w:t>
      </w:r>
    </w:p>
    <w:p w14:paraId="36507278"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spacing w:val="-2"/>
          <w:sz w:val="24"/>
          <w:szCs w:val="24"/>
          <w:lang w:eastAsia="it-IT"/>
        </w:rPr>
        <w:t xml:space="preserve">Ecco un </w:t>
      </w:r>
      <w:r w:rsidRPr="00284585">
        <w:rPr>
          <w:rFonts w:ascii="Arial" w:hAnsi="Arial"/>
          <w:b/>
          <w:bCs/>
          <w:spacing w:val="-2"/>
          <w:sz w:val="24"/>
          <w:szCs w:val="24"/>
          <w:lang w:eastAsia="it-IT"/>
        </w:rPr>
        <w:t>primo diritto prima del concepimento</w:t>
      </w:r>
      <w:r w:rsidRPr="00284585">
        <w:rPr>
          <w:rFonts w:ascii="Arial" w:hAnsi="Arial"/>
          <w:spacing w:val="-2"/>
          <w:sz w:val="24"/>
          <w:szCs w:val="24"/>
          <w:lang w:eastAsia="it-IT"/>
        </w:rPr>
        <w:t xml:space="preserve">. Ogni bambino ha il </w:t>
      </w:r>
      <w:r w:rsidRPr="00284585">
        <w:rPr>
          <w:rFonts w:ascii="Arial" w:hAnsi="Arial"/>
          <w:b/>
          <w:bCs/>
          <w:spacing w:val="-2"/>
          <w:sz w:val="24"/>
          <w:szCs w:val="24"/>
          <w:lang w:eastAsia="it-IT"/>
        </w:rPr>
        <w:t>diritto per natura</w:t>
      </w:r>
      <w:r w:rsidRPr="00284585">
        <w:rPr>
          <w:rFonts w:ascii="Arial" w:hAnsi="Arial"/>
          <w:spacing w:val="-2"/>
          <w:sz w:val="24"/>
          <w:szCs w:val="24"/>
          <w:lang w:eastAsia="it-IT"/>
        </w:rPr>
        <w:t xml:space="preserve">, per creazione, perché questa è la volontà di Dio, del suo Creatore, </w:t>
      </w:r>
      <w:r w:rsidRPr="00284585">
        <w:rPr>
          <w:rFonts w:ascii="Arial" w:hAnsi="Arial"/>
          <w:b/>
          <w:bCs/>
          <w:spacing w:val="-2"/>
          <w:sz w:val="24"/>
          <w:szCs w:val="24"/>
          <w:lang w:eastAsia="it-IT"/>
        </w:rPr>
        <w:t>di nascere da una famiglia</w:t>
      </w:r>
      <w:r w:rsidRPr="00284585">
        <w:rPr>
          <w:rFonts w:ascii="Arial" w:hAnsi="Arial"/>
          <w:spacing w:val="-2"/>
          <w:sz w:val="24"/>
          <w:szCs w:val="24"/>
          <w:lang w:eastAsia="it-IT"/>
        </w:rPr>
        <w:t xml:space="preserve">.  </w:t>
      </w:r>
    </w:p>
    <w:p w14:paraId="4744274E"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spacing w:val="-2"/>
          <w:sz w:val="24"/>
          <w:szCs w:val="24"/>
          <w:lang w:eastAsia="it-IT"/>
        </w:rPr>
        <w:t xml:space="preserve">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w:t>
      </w:r>
      <w:r w:rsidRPr="00284585">
        <w:rPr>
          <w:rFonts w:ascii="Arial" w:hAnsi="Arial"/>
          <w:b/>
          <w:bCs/>
          <w:spacing w:val="-2"/>
          <w:sz w:val="24"/>
          <w:szCs w:val="24"/>
          <w:lang w:eastAsia="it-IT"/>
        </w:rPr>
        <w:t>Ogni bambino figlio di cristiani ha questo diritto: nascere da una famiglia cristiana</w:t>
      </w:r>
      <w:r w:rsidRPr="00284585">
        <w:rPr>
          <w:rFonts w:ascii="Arial" w:hAnsi="Arial"/>
          <w:spacing w:val="-2"/>
          <w:sz w:val="24"/>
          <w:szCs w:val="24"/>
          <w:lang w:eastAsia="it-IT"/>
        </w:rPr>
        <w:t xml:space="preserve">. Ogni altro concepimento e ogni altra nascita non è secondo la Legge del Signore. Non è dalla natura divenuta cristiana e obbligata ad osservare la legge di Cristo. È invece dalla volontà di peccato degli uomini. </w:t>
      </w:r>
    </w:p>
    <w:p w14:paraId="1CA4C0A4"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spacing w:val="-2"/>
          <w:sz w:val="24"/>
          <w:szCs w:val="24"/>
          <w:lang w:eastAsia="it-IT"/>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w:t>
      </w:r>
    </w:p>
    <w:p w14:paraId="777F1D3B"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spacing w:val="-2"/>
          <w:sz w:val="24"/>
          <w:szCs w:val="24"/>
          <w:lang w:eastAsia="it-IT"/>
        </w:rPr>
        <w:t xml:space="preserve">Se poi dovessimo aggiungere l’altro diritto del bambino, anche questo prima del suo stesso concepimento, allora qui siamo da internare. </w:t>
      </w:r>
    </w:p>
    <w:p w14:paraId="62914F7A"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b/>
          <w:bCs/>
          <w:spacing w:val="-2"/>
          <w:sz w:val="24"/>
          <w:szCs w:val="24"/>
          <w:lang w:eastAsia="it-IT"/>
        </w:rPr>
        <w:t>Il bambino ha il diritto di conoscere il suo Creatore</w:t>
      </w:r>
      <w:r w:rsidRPr="00284585">
        <w:rPr>
          <w:rFonts w:ascii="Arial" w:hAnsi="Arial"/>
          <w:spacing w:val="-2"/>
          <w:sz w:val="24"/>
          <w:szCs w:val="24"/>
          <w:lang w:eastAsia="it-IT"/>
        </w:rPr>
        <w:t xml:space="preserve">. Non Colui che ha creato l’uomo e la donna agli inizi e poi ogni altra vita viene dalla loro vita. Per la fede </w:t>
      </w:r>
      <w:r w:rsidRPr="00284585">
        <w:rPr>
          <w:rFonts w:ascii="Arial" w:hAnsi="Arial"/>
          <w:spacing w:val="-2"/>
          <w:sz w:val="24"/>
          <w:szCs w:val="24"/>
          <w:lang w:eastAsia="it-IT"/>
        </w:rPr>
        <w:lastRenderedPageBreak/>
        <w:t xml:space="preserve">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7BA2DCA6"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spacing w:val="-2"/>
          <w:sz w:val="24"/>
          <w:szCs w:val="24"/>
          <w:lang w:eastAsia="it-IT"/>
        </w:rPr>
        <w:t xml:space="preserve">È un </w:t>
      </w:r>
      <w:r w:rsidRPr="00284585">
        <w:rPr>
          <w:rFonts w:ascii="Arial" w:hAnsi="Arial"/>
          <w:b/>
          <w:bCs/>
          <w:spacing w:val="-2"/>
          <w:sz w:val="24"/>
          <w:szCs w:val="24"/>
          <w:lang w:eastAsia="it-IT"/>
        </w:rPr>
        <w:t>diritto dell’anima conoscere il suo Creatore secondo purissima verità</w:t>
      </w:r>
      <w:r w:rsidRPr="00284585">
        <w:rPr>
          <w:rFonts w:ascii="Arial" w:hAnsi="Arial"/>
          <w:spacing w:val="-2"/>
          <w:sz w:val="24"/>
          <w:szCs w:val="24"/>
          <w:lang w:eastAsia="it-IT"/>
        </w:rPr>
        <w:t xml:space="preserve">. Se è suo diritto, a nessun bambino, a nessun uomo deve essere impedito di conoscere il suo vero Creatore, il suo vero Signore, il suo vero Dio.  </w:t>
      </w:r>
    </w:p>
    <w:p w14:paraId="31F7CAA3"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spacing w:val="-2"/>
          <w:sz w:val="24"/>
          <w:szCs w:val="24"/>
          <w:lang w:eastAsia="it-IT"/>
        </w:rPr>
        <w:t xml:space="preserve">A nessun uomo si può vietare il cammino verso la verità più pura e più santa. Ed è questo il vero significato della </w:t>
      </w:r>
      <w:r w:rsidRPr="00284585">
        <w:rPr>
          <w:rFonts w:ascii="Arial" w:hAnsi="Arial"/>
          <w:b/>
          <w:bCs/>
          <w:spacing w:val="-2"/>
          <w:sz w:val="24"/>
          <w:szCs w:val="24"/>
          <w:lang w:eastAsia="it-IT"/>
        </w:rPr>
        <w:t>libertà religiosa</w:t>
      </w:r>
      <w:r w:rsidRPr="00284585">
        <w:rPr>
          <w:rFonts w:ascii="Arial" w:hAnsi="Arial"/>
          <w:spacing w:val="-2"/>
          <w:sz w:val="24"/>
          <w:szCs w:val="24"/>
          <w:lang w:eastAsia="it-IT"/>
        </w:rPr>
        <w:t xml:space="preserve">. Libertà religiosa non significa che ognuno può vivere la religione che vuole. Significa invece che ad ogni bambino, ad ogni uomo deve essere lasciata </w:t>
      </w:r>
      <w:r w:rsidRPr="00284585">
        <w:rPr>
          <w:rFonts w:ascii="Arial" w:hAnsi="Arial"/>
          <w:b/>
          <w:bCs/>
          <w:spacing w:val="-2"/>
          <w:sz w:val="24"/>
          <w:szCs w:val="24"/>
          <w:lang w:eastAsia="it-IT"/>
        </w:rPr>
        <w:t>libertà di cercare e trovare il vero Dio</w:t>
      </w:r>
      <w:r w:rsidRPr="00284585">
        <w:rPr>
          <w:rFonts w:ascii="Arial" w:hAnsi="Arial"/>
          <w:spacing w:val="-2"/>
          <w:sz w:val="24"/>
          <w:szCs w:val="24"/>
          <w:lang w:eastAsia="it-IT"/>
        </w:rPr>
        <w:t xml:space="preserve">. Ma anche che uno può annunziare il vero Dio, il vero Signore, senza però imporre o costringere ad accoglierlo. A noi la libertà di offrire il vero Dio. Agli altri la volontà di accoglierlo o di rifiutarlo. </w:t>
      </w:r>
    </w:p>
    <w:p w14:paraId="0A258C49"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spacing w:val="-2"/>
          <w:sz w:val="24"/>
          <w:szCs w:val="24"/>
          <w:lang w:eastAsia="it-IT"/>
        </w:rPr>
        <w:t xml:space="preserve">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5D83816B" w14:textId="77777777" w:rsidR="00284585" w:rsidRPr="00284585" w:rsidRDefault="00284585" w:rsidP="00284585">
      <w:pPr>
        <w:spacing w:after="120" w:line="240" w:lineRule="auto"/>
        <w:jc w:val="both"/>
        <w:rPr>
          <w:rFonts w:ascii="Arial" w:hAnsi="Arial"/>
          <w:spacing w:val="-4"/>
          <w:sz w:val="24"/>
          <w:szCs w:val="24"/>
          <w:lang w:eastAsia="it-IT"/>
        </w:rPr>
      </w:pPr>
      <w:r w:rsidRPr="00284585">
        <w:rPr>
          <w:rFonts w:ascii="Arial" w:hAnsi="Arial"/>
          <w:spacing w:val="-2"/>
          <w:sz w:val="24"/>
          <w:szCs w:val="24"/>
          <w:lang w:eastAsia="it-IT"/>
        </w:rPr>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w:t>
      </w:r>
      <w:r w:rsidRPr="00284585">
        <w:rPr>
          <w:rFonts w:ascii="Arial" w:hAnsi="Arial"/>
          <w:spacing w:val="-4"/>
          <w:sz w:val="24"/>
          <w:szCs w:val="24"/>
          <w:lang w:eastAsia="it-IT"/>
        </w:rPr>
        <w:t xml:space="preserve">la quale essa va vissuta, pena la nostra perdizione oggi e nell’eternità. Tutto necessariamente deve venire dal pensiero dell’uomo senza Dio. </w:t>
      </w:r>
    </w:p>
    <w:p w14:paraId="1908C8DB"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spacing w:val="-2"/>
          <w:sz w:val="24"/>
          <w:szCs w:val="24"/>
          <w:lang w:eastAsia="it-IT"/>
        </w:rPr>
        <w:t>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010E2B04"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spacing w:val="-2"/>
          <w:sz w:val="24"/>
          <w:szCs w:val="24"/>
          <w:lang w:eastAsia="it-IT"/>
        </w:rPr>
        <w:t>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Oggi dobbiamo confessare che la disumanità è grande.</w:t>
      </w:r>
    </w:p>
    <w:p w14:paraId="1794E770"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spacing w:val="-2"/>
          <w:sz w:val="24"/>
          <w:szCs w:val="24"/>
          <w:lang w:eastAsia="it-IT"/>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w:t>
      </w:r>
      <w:r w:rsidRPr="00284585">
        <w:rPr>
          <w:rFonts w:ascii="Arial" w:hAnsi="Arial"/>
          <w:spacing w:val="-2"/>
          <w:sz w:val="24"/>
          <w:szCs w:val="24"/>
          <w:lang w:eastAsia="it-IT"/>
        </w:rPr>
        <w:lastRenderedPageBreak/>
        <w:t xml:space="preserve">Creatore, Redentore, Salvatore potente. È diritto dell’uomo conoscere la vera sorgente della salvezza che è Cristo Gesù. </w:t>
      </w:r>
    </w:p>
    <w:p w14:paraId="467F62E5"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b/>
          <w:bCs/>
          <w:spacing w:val="-2"/>
          <w:sz w:val="24"/>
          <w:szCs w:val="24"/>
          <w:lang w:eastAsia="it-IT"/>
        </w:rPr>
        <w:t xml:space="preserve">È diritto dell’uomo che gli venga annunziato Gesù Signore </w:t>
      </w:r>
      <w:r w:rsidRPr="00284585">
        <w:rPr>
          <w:rFonts w:ascii="Arial" w:hAnsi="Arial"/>
          <w:spacing w:val="-2"/>
          <w:sz w:val="24"/>
          <w:szCs w:val="24"/>
          <w:lang w:eastAsia="it-IT"/>
        </w:rPr>
        <w:t xml:space="preserve">secondo la purissima verità del Vangelo.  È diritto dell’uomo rinascere da acqua e da Spirito Santo.  È diritto dell’uomo essere incorporato alla Chiesa una, santa, cattolica, apostolica, che è solo quella il cui fondamento visibile è Pietro.  È diritto di ogni uomo essere confortato con la grazia e la verità di Cristo Signore, sostenuto dall’annunzio della Parola.  È diritto dell’uomo conoscere in pienezza di verità chi è il suo Creatore, Signore, Dio. </w:t>
      </w:r>
    </w:p>
    <w:p w14:paraId="2001BACE"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spacing w:val="-2"/>
          <w:sz w:val="24"/>
          <w:szCs w:val="24"/>
          <w:lang w:eastAsia="it-IT"/>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w:t>
      </w:r>
    </w:p>
    <w:p w14:paraId="7D683744"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spacing w:val="-2"/>
          <w:sz w:val="24"/>
          <w:szCs w:val="24"/>
          <w:lang w:eastAsia="it-IT"/>
        </w:rPr>
        <w:t xml:space="preserve">Oggi la cattiva teologizzazione del Vangelo sta privando l’uomo di questi diritti fondamentali, essenziali, che sono tutti finalizzati </w:t>
      </w:r>
      <w:r w:rsidRPr="00284585">
        <w:rPr>
          <w:rFonts w:ascii="Arial" w:hAnsi="Arial"/>
          <w:b/>
          <w:bCs/>
          <w:spacing w:val="-2"/>
          <w:sz w:val="24"/>
          <w:szCs w:val="24"/>
          <w:lang w:eastAsia="it-IT"/>
        </w:rPr>
        <w:t>al diritto di ogni uomo di gustare la vita eterna</w:t>
      </w:r>
      <w:r w:rsidRPr="00284585">
        <w:rPr>
          <w:rFonts w:ascii="Arial" w:hAnsi="Arial"/>
          <w:spacing w:val="-2"/>
          <w:sz w:val="24"/>
          <w:szCs w:val="24"/>
          <w:lang w:eastAsia="it-IT"/>
        </w:rPr>
        <w:t xml:space="preserve">, secondo la verità del Vangelo e non secondo la falsità della cattiva teologizzazione. </w:t>
      </w:r>
    </w:p>
    <w:p w14:paraId="221D2204"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spacing w:val="-2"/>
          <w:sz w:val="24"/>
          <w:szCs w:val="24"/>
          <w:lang w:eastAsia="it-IT"/>
        </w:rPr>
        <w:t xml:space="preserve">Ma c’è un altro fondamentale, costitutivo, essenziale diritto che l’anima deve custodire gelosamente nel cuore e al quale deve immediata e sempre pronta obbedienza. È </w:t>
      </w:r>
      <w:r w:rsidRPr="00284585">
        <w:rPr>
          <w:rFonts w:ascii="Arial" w:hAnsi="Arial"/>
          <w:b/>
          <w:bCs/>
          <w:spacing w:val="-2"/>
          <w:sz w:val="24"/>
          <w:szCs w:val="24"/>
          <w:lang w:eastAsia="it-IT"/>
        </w:rPr>
        <w:t>il diritto di seguire la mozione dello Spirito Santo,</w:t>
      </w:r>
      <w:r w:rsidRPr="00284585">
        <w:rPr>
          <w:rFonts w:ascii="Arial" w:hAnsi="Arial"/>
          <w:spacing w:val="-2"/>
          <w:sz w:val="24"/>
          <w:szCs w:val="24"/>
          <w:lang w:eastAsia="it-IT"/>
        </w:rPr>
        <w:t xml:space="preserve"> che la spinge verso una via di santificazione anziché verso un’altra. Non è evangelico, non è ecclesiale, non è sacerdotale, non è cristiano tutto ciò che ignora questo diritto fondamentale di ogni anima: raggiungere la vera salvezza nel tempo e nell’eternità. </w:t>
      </w:r>
    </w:p>
    <w:p w14:paraId="52AEC619"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spacing w:val="-2"/>
          <w:sz w:val="24"/>
          <w:szCs w:val="24"/>
          <w:lang w:eastAsia="it-IT"/>
        </w:rPr>
        <w:t xml:space="preserve">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w:t>
      </w:r>
    </w:p>
    <w:p w14:paraId="15F29456"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spacing w:val="-2"/>
          <w:sz w:val="24"/>
          <w:szCs w:val="24"/>
          <w:lang w:eastAsia="it-IT"/>
        </w:rPr>
        <w:t xml:space="preserve">Un diritto da mettere nel cuore è </w:t>
      </w:r>
      <w:r w:rsidRPr="00284585">
        <w:rPr>
          <w:rFonts w:ascii="Arial" w:hAnsi="Arial"/>
          <w:b/>
          <w:bCs/>
          <w:spacing w:val="-2"/>
          <w:sz w:val="24"/>
          <w:szCs w:val="24"/>
          <w:lang w:eastAsia="it-IT"/>
        </w:rPr>
        <w:t>il diritto di difendere la verità con la verità</w:t>
      </w:r>
      <w:r w:rsidRPr="00284585">
        <w:rPr>
          <w:rFonts w:ascii="Arial" w:hAnsi="Arial"/>
          <w:spacing w:val="-2"/>
          <w:sz w:val="24"/>
          <w:szCs w:val="24"/>
          <w:lang w:eastAsia="it-IT"/>
        </w:rPr>
        <w:t>. Mai la verità va difesa con la falsità. Non basta dire: Se agisci così, sei un idolatra. Se ti comporti in questo modo, costruisci un vitello d’oro. Devi spiegare la verità di ogni tua parola. È diritto dell’uomo essere illuminato con la verità.</w:t>
      </w:r>
    </w:p>
    <w:p w14:paraId="16316642"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spacing w:val="-2"/>
          <w:sz w:val="24"/>
          <w:szCs w:val="24"/>
          <w:lang w:eastAsia="it-IT"/>
        </w:rPr>
        <w:t xml:space="preserve">Sui diritti del bambino prima del concepimento ci sono ancora altre verità che è giusto mettere in grande luce. I vizi per la salute sono potente veleno di morte. Il vizio deturpa, svilisce, opprime, deprime, disprezza, impoverisce, ferisce, uccide. </w:t>
      </w:r>
      <w:r w:rsidRPr="00284585">
        <w:rPr>
          <w:rFonts w:ascii="Arial" w:hAnsi="Arial"/>
          <w:b/>
          <w:bCs/>
          <w:spacing w:val="-2"/>
          <w:sz w:val="24"/>
          <w:szCs w:val="24"/>
          <w:lang w:eastAsia="it-IT"/>
        </w:rPr>
        <w:t>La salute è il nostro bene più prezioso.</w:t>
      </w:r>
      <w:r w:rsidRPr="00284585">
        <w:rPr>
          <w:rFonts w:ascii="Arial" w:hAnsi="Arial"/>
          <w:spacing w:val="-2"/>
          <w:sz w:val="24"/>
          <w:szCs w:val="24"/>
          <w:lang w:eastAsia="it-IT"/>
        </w:rPr>
        <w:t xml:space="preserve"> </w:t>
      </w:r>
    </w:p>
    <w:p w14:paraId="002CC29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Per ogni dono dato da Dio a noi per darlo ai nostri fratelli è peccato contro la carità. Per ogni diritto dato da Dio agli uomini che noi neghiamo è peccato contro la carità. Quale è oggi il peccato più grande che la Chiesa sta commettendo contro la carità? È negare ad ogni uomo la predicazione del Vangelo. È priva l’uomo del dono che il Padre gli ha fatto che è Cristo Gesù, e che in Cristo è lo Spirito Santo e che nello Spirito Santo è il Padre. Non vi è peccato più grande d questo ed è il peccato oggi della Chiesa.</w:t>
      </w:r>
    </w:p>
    <w:p w14:paraId="5032528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Ognuno è giusto che sappia che i peccati contro le opere di misericordia corporali e spirituali si possono evitare solo se si dona Cristo Gesù e il suo Vangelo prima di tutto al cristiano e poi al mondo intero.  Ecco un peccato contro la carità che nessuno mai considera: non vivere da vero cristiano è il più grande peccato contro la carità. Perché è il più grande peccato? Perché esso è il padre di ogni altro peccato contro la carità. Chi vive da vero cristiano lavora per creare cristiano il corpo di Cristo. Chi non vive da vero cristiano, lavora per non creare cristiano il corpo di Cristo. Oggi non si sta lavorando per creare una falsa Chiesa di cristo Gesù? Non è questo gravissimo peccato contro la carità? Di questi peccati contro la fede, la speranza, la carità non c’è traccia nella coscienza del cristiano. </w:t>
      </w:r>
    </w:p>
    <w:p w14:paraId="3594006C" w14:textId="77777777" w:rsidR="00284585" w:rsidRPr="00284585" w:rsidRDefault="00284585" w:rsidP="00284585">
      <w:pPr>
        <w:spacing w:after="120" w:line="240" w:lineRule="auto"/>
        <w:jc w:val="both"/>
        <w:rPr>
          <w:rFonts w:ascii="Arial" w:eastAsia="Times New Roman" w:hAnsi="Arial"/>
          <w:sz w:val="24"/>
          <w:szCs w:val="20"/>
          <w:lang w:eastAsia="it-IT"/>
        </w:rPr>
      </w:pPr>
    </w:p>
    <w:p w14:paraId="09E10422"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68" w:name="_Toc180486865"/>
      <w:r w:rsidRPr="00284585">
        <w:rPr>
          <w:rFonts w:ascii="Arial" w:hAnsi="Arial"/>
          <w:b/>
          <w:bCs/>
          <w:color w:val="000000"/>
          <w:sz w:val="28"/>
          <w:lang w:val="la-Latn"/>
        </w:rPr>
        <w:t>BREVE APPENDICE SULLE TRE VIRTÙ TEOLOGALI</w:t>
      </w:r>
      <w:bookmarkEnd w:id="868"/>
    </w:p>
    <w:p w14:paraId="1868381D"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Sulle virtù teologali, prese sia nella loro unità che una per una, secondo la loro particolare natura o essenza, sono stati consumati fiumi di inchiostro e chilometri e chilometri di carta. Pensare di aggiungere qualcosa a quanto già detto e scritto, sarebbe pura follia, perché presunzione della mente e superbia del cuore. Tuttavia ritengo giusto esporre solo qualche piccola idea o pensiero al fine di aiutare la mente credente perché si rafforzi in esse, rafforzamento necessario per vivere secondo Dio ognuno la propria vita.  </w:t>
      </w:r>
    </w:p>
    <w:p w14:paraId="713D6701"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Mi chiedo: Cosa è per me la fede? Mi rispondo che la fede è adesione della mente e del cuore ad una Parola puntuale, precisa, esatta, alla quale è chiesto di consegnare la propria vita con una obbedienza perfetta. Ecco allora la prima verità in ordine alla fede: senza la Parola cu obbedire non esiste la fede. Fede infatti non è un pensiero vero, meno vero, falso, meno falso, erroneo su Dio. È prima di ogni cosa obbedienza alla Parola che Dio ha fatto giungere al mio orecchio. </w:t>
      </w:r>
      <w:r w:rsidRPr="00284585">
        <w:rPr>
          <w:rFonts w:ascii="Arial" w:hAnsi="Arial" w:cs="Arial"/>
          <w:sz w:val="24"/>
          <w:szCs w:val="24"/>
          <w:lang w:val="la-Latn"/>
        </w:rPr>
        <w:t>Fides ex auditu</w:t>
      </w:r>
      <w:r w:rsidRPr="00284585">
        <w:rPr>
          <w:rFonts w:ascii="Arial" w:hAnsi="Arial" w:cs="Arial"/>
          <w:sz w:val="24"/>
          <w:szCs w:val="24"/>
        </w:rPr>
        <w:t xml:space="preserve">. La fede dall’ascolto. La fede dalla predicazione. La fede dall’annuncio della Parola. Non si annuncia la Parola, muore la fede. Manca l’oggetto dell’obbedienza. </w:t>
      </w:r>
    </w:p>
    <w:p w14:paraId="5BA59396"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Oggi, ai nostri giorni, non solo si vuole una fede senza la Parola, si vuole addirittura una fede contro la Parola. La nostra spesso è una fede nel desiderio e nel pensiero dell’uomo, che sovente è pensiero e desiderio di trasgressione, vera disobbedienza. È come se il cristiano camminasse con due parole: la Parola di Dio da leggere solo in un contesto liturgico, come residuo storico di ciò che è stato il cristianesimo, e una parola che l’uomo si dona di volta in volta. Tra la Parola scritta, codificata, consegnata, tramandata cui va l’obbedienza e la nostra parola o pensiero, si procede su due rette parallele, e per di più in senso opposto e contrario senza alcun contatto. </w:t>
      </w:r>
    </w:p>
    <w:p w14:paraId="7A1BD601"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Si comprende che parlare di fede diviene per me assai difficile, se non impossibile. Potrebbe anche essere falsa la mia concezione della fede ancorata con convinzione invincibile alla Parola scritta, sempre però da comprendere e da leggere nella sapienza attuale dello Spirito Santo. Potrebbe essere vera la cognizione che oggi si ha di essa e cioè inseguimento del proprio cuore e ascolto della propria mente. La storia però ci mette in crisi. Dio mai farà sua una sola parola dell’uomo. Se Dio non colma di vita la nostra parola, questa sarà sempre </w:t>
      </w:r>
      <w:r w:rsidRPr="00284585">
        <w:rPr>
          <w:rFonts w:ascii="Arial" w:hAnsi="Arial" w:cs="Arial"/>
          <w:sz w:val="24"/>
          <w:szCs w:val="24"/>
        </w:rPr>
        <w:lastRenderedPageBreak/>
        <w:t>parola di morte. Mentre sappiamo che la sua Parola, sola la sua Parola. è colma, anzi stracolma, traboccante di ogni vita.</w:t>
      </w:r>
    </w:p>
    <w:p w14:paraId="18EDCF83"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Basta dare uno sguardo alla nostra storia e sapremo che vera è solo la Parola di Dio. La nostra è falsa perché non genera alcuna vita, ma solo morte. Ogni giorno l’uomo cerca vita nella sua parola. Purtroppo dobbiamo confessare che è in tutto simile a quell’uomo che assetato pensa di dissetarsi bevendo l’acqua del mare. Non sa, misero lui, che più beve e più avrà sete. Così è l’uomo di oggi. Vuole trovare vita nell’acqua melmosa da lui inventata, mentre abbandona la sorgente dell’acqua viva che gli offre gratuitamente il Signore. La storia ogni giorno ci mette dinanzi alla nostra stoltezza e insipienza. Ci rivela che non c’è vita, mai ce ne sarà, per chi abbandona la Parola.</w:t>
      </w:r>
    </w:p>
    <w:p w14:paraId="763EA4D6"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La Parola – altra necessaria sua essenza o natura - non ci dice solo cosa dobbiamo fare. Ci dice anche Chi ci parla. Di Lui ci rivela ogni cosa. Fede è anche obbedienza della mente alla verità da Lui rivelata su se stesso, sull’uomo, sulle cose, sul presente, sul futuro, sull’eternità, sul tempo, sull’anima, sullo spirito, sul corpo, sull’uso di ogni cosa e sulla loro origine. Anche questa obbedienza della mente alla verità contenuta nella Parola sta venendo meno. Oggi è il pensiero dell’uomo e la sua fantasia che si dipinge il suo Dio e Signore, il suo Redentore e Salvatore, il suo paradiso e la sua vita eterna. Siamo senza più riferimenti oggettivi alla verità contenuta nella Parola.</w:t>
      </w:r>
    </w:p>
    <w:p w14:paraId="5C46942F"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Senza l’obbedienza alla verità contenuta nella Parola, Dio non è più Dio, Cristo Gesù non è più Cristo Gesù, lo Spirito Santo non è più lo Spirito Santo, la Madre di Dio non è più la Madre di Dio, la Chiesa una, santa, cattolica, apostolica non è più la Chiesa una, santa, cattolica, apostolica, il papa non è più papa, i vescovi non sono più vescovi, i presbiteri non sono più presbiteri, ma neanche il cristiano è più cristiano, perché i sacramenti non sono più sacramenti e a nulla serve la loro celebrazione. Senza la Parola, l’uomo non è più uomo. È un animale come tutti gli altri e oggi anche meno che gli animali, perché lo si sta riducendo ad una macchina da rottamare.</w:t>
      </w:r>
    </w:p>
    <w:p w14:paraId="1AAFC563"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Senza la Parola, il vero Dio non è più il vero Dio e il non vero Dio è elevato alla dignità di vero Dio. Il Vangelo vero non più il vero Vangelo e il non Vangelo è fatto assurgere a vero Vangelo. La vera salvezza è dichiarata non vera salvezza e la falsa salvezza viene proclamata e intronizzata come vera salvezza. Tutto ciò che rivela la vera trascendenza viene abolito e al suo posto viene installata l’immanenza. Abolita la Parola della fede, sia come obbedienza della volontà che obbedienza della mente, del cristianesimo rimangono solo frantumi. I figli d’Israele piangevano perché Gerusalemme era stata ridotta ad un cumulo di macerie. Noi neanche piangiamo.</w:t>
      </w:r>
    </w:p>
    <w:p w14:paraId="64343989"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Stiamo assistendo alla più grande distruzione della verità della nostra fede e come dice il profeta, noi sdraiati sulle nostre poltrone, canterelliamo i nostri canti di stoltezza e grande insipienza. Ma della rovina della verità nessuno sembra più interessarsi, anzi spesso si gioca a chi distrugge e frantuma di più. Ecco allora che si sente dire che dinanzi alla verità di Dio ogni tendenza sessuale è santa e buona, compresa naturalmente la pedofilia, il peccato impuro contro natura, il divorzio, l’utero in affitto, la maternità surrogata e l’inseminazione eterologa, il </w:t>
      </w:r>
      <w:r w:rsidRPr="00284585">
        <w:rPr>
          <w:rFonts w:ascii="Arial" w:hAnsi="Arial" w:cs="Arial"/>
          <w:sz w:val="24"/>
          <w:szCs w:val="24"/>
        </w:rPr>
        <w:lastRenderedPageBreak/>
        <w:t>matrimonio tra gli stessi sessi, le coppie di fatto. Il nostro padre Aristotele ci dice che il tutto comprende le parti.</w:t>
      </w:r>
    </w:p>
    <w:p w14:paraId="42901D0D"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E la speranza cosa è per me? Niente. Solo l’attesa che ogni Parola di Dio si compia. Poiché la Parola del Signore è di due specie: assoluta e condizionata, l’assoluta si compirà sempre anche senza che io l’attenda. La condizionata si compirà se adempio le clausole che il Signore ha posto nella sua Parola. </w:t>
      </w:r>
      <w:r w:rsidRPr="00284585">
        <w:rPr>
          <w:rFonts w:ascii="Arial" w:hAnsi="Arial" w:cs="Arial"/>
          <w:i/>
          <w:sz w:val="24"/>
          <w:szCs w:val="24"/>
        </w:rPr>
        <w:t>“Se ne mangi, muori”</w:t>
      </w:r>
      <w:r w:rsidRPr="00284585">
        <w:rPr>
          <w:rFonts w:ascii="Arial" w:hAnsi="Arial" w:cs="Arial"/>
          <w:sz w:val="24"/>
          <w:szCs w:val="24"/>
        </w:rPr>
        <w:t xml:space="preserve">. Hai adempiuto la condizioni, di certo la morte seguirà. Infatti prima Adamo è morto nel suo spirito, nel suo cuore, nella sua luce, nei suoi occhi. Poi è morto anche nel suo corpo, che è tornato in polvere così come gli era stato annunziato. Infallibilmente ogni Parola di Dio si è compiuta, si compie, si compirà. Parola e speranza sono una cosa sola. </w:t>
      </w:r>
    </w:p>
    <w:p w14:paraId="2DB76539"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Abacuc si lamenta contro Dio perché l’empio ingoia il giusto e Lui se ne sta spettatore nel suo cielo. La Parola non tarda a farsi sentire: </w:t>
      </w:r>
      <w:r w:rsidRPr="00284585">
        <w:rPr>
          <w:rFonts w:ascii="Arial" w:hAnsi="Arial" w:cs="Arial"/>
          <w:i/>
          <w:sz w:val="24"/>
          <w:szCs w:val="24"/>
        </w:rPr>
        <w:t>“Perisce colui che non ha l’animo retto, mentre il giusto vivrà per la sua fede”,</w:t>
      </w:r>
      <w:r w:rsidRPr="00284585">
        <w:rPr>
          <w:rFonts w:ascii="Arial" w:hAnsi="Arial" w:cs="Arial"/>
          <w:sz w:val="24"/>
          <w:szCs w:val="24"/>
        </w:rPr>
        <w:t xml:space="preserve"> Tu, uomo giusto, non temere se l’empio ti ingoia. Se lo fa. è perché ti è necessario. Dio vuole manifestare attraverso di te la sua gloria. Cristo Gesù non è stato ingoiato dall’empio? Non è stato forse crocifisso? Non è stato posto nel sepolcro? Tutto questo era necessario perché Dio manifestasse per mezzo di Lui tutta la sua gloria, la sua onnipotenza, la sua eterna verità. Cristo Gesù fu accreditato proprio dalla sua gloriosa risurrezione. Per questo era necessaria la morte.</w:t>
      </w:r>
    </w:p>
    <w:p w14:paraId="6FB30BF4"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Essendo dichiarata morta la Parola, anche la vera speranza è morta. È morta la fedeltà di Dio ad ogni sua Parola. Tutti coloro che predicano la sola misericordia di Dio, senza alcun riferimento alla Parola, non sono tutti carnefici e necrofori della speranza? Quanti dichiarano che l’inferno è vuoto, non sono artefici di distruzione di ogni giustizia contenuta nella Parola del Signore? Costoro non dichiarano Cristo Gesù mentitore e ingannatore dell’uomo. Non fanno di Lui il vero diavolo, costituendo il diavolo il vero Cristo di Dio oggi? Quello che più fa male al cuore e all’intelligenza è vedere questo sfacelo e tutti avvolti da un torpore di morte, da un sonno pestifero di fitte tenebre.</w:t>
      </w:r>
    </w:p>
    <w:p w14:paraId="42DE7E16"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È necessario che la speranza venga risuscitata. Poiché essa è figlia della Parola del Signore, urge prima risuscitare nei cuori la Parola nella sua duplice natura: di obbedienza della mente alla verità in essa contenuta e di obbedienza della volontà ad ogni suo comando. Essendo scomparse dalla mente e dal cuore queste due verità della Parola, nessuna speranza potrà essere risuscitata. Sarebbe voler raccogliere frutti da un albero secco. Prima si deve dare vita all’albero e solo dopo si potranno raccogliere i suoi frutti. Quando muore la speranza, tutto muore nell’uomo. Si giunge anche al peccato contro lo Spirito Santo che è la disperazione della salvezza.</w:t>
      </w:r>
    </w:p>
    <w:p w14:paraId="6C97E1F0"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Chi deve risuscitare la Parola nella mente, nei cuori, nella volontà, è il ministro della Parola. A lui il Signore ha affidato il ministero della vita. Per lui la Parola di Dio vive nei cuori e per Lui muore. Per lui viene risuscitata e per lui si celebra anche il suo funerale. Oggi è come se il ministro della Parola avesse abdicato a questo suo mandato. È il segno che egli stesso è caduto dalla fede nella Parola. Se la Parola muore nel suo cuore e nella sua mente, morirà anche dal cuore e dalla mente nelle quali lui è chiamato ad impiantarla. San Paolo affermava che </w:t>
      </w:r>
      <w:r w:rsidRPr="00284585">
        <w:rPr>
          <w:rFonts w:ascii="Arial" w:hAnsi="Arial" w:cs="Arial"/>
          <w:sz w:val="24"/>
          <w:szCs w:val="24"/>
        </w:rPr>
        <w:lastRenderedPageBreak/>
        <w:t>lui non è responsabile per coloro che si perdono. Lui ha sempre dato tutta la Parola di Dio a tutti. Mai è venuto meno.</w:t>
      </w:r>
    </w:p>
    <w:p w14:paraId="19C3AD20"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Nella Scrittura Santa troviamo due affermazioni che vanno meditate. Il Signore dichiara il sacerdote responsabile di tutti i mali sociali, morali, politici, pubblici e privati del suo popolo. Sono il frutto della perdita della conoscenza di Dio nel suo cuore e di conseguenza del mancato annunzia della Parola secondo la sua purissima verità. Un popolo langue perché il sacerdote si era venduto al potere politico. Altro rimprovero è quello della parzialità nell’annunzio della Parola. A uno si dice, ad un altro non si dice. Ad uno si dice una parte e ad un altro la si tace. Pessimo servizio reso alla Parola che causa la morte di ogni speranza nei cuori. Responsabilità eterna del ministro!</w:t>
      </w:r>
    </w:p>
    <w:p w14:paraId="02D55EB3"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Quando un uomo passa dinanzi ad un ministro della Parola, passa dinanzi a lui la vita eterna e la morte eterna, passano il paradiso e l’inferno. Per scaricarsi di questa tremenda responsabilità cosa ha fatto il ministro? Ha cancellato la morte eterna dalla Parola e l’Inferno della rivelazione. Al suo posto ha collocato una misericordia di Dio che non trova riscontro in nessuna Parola del Signore. Anche perché la misericordia è il frutto della fedeltà di Dio alla sua Parola, la quale è di morte eterna e di vita eterna. Lui può aprire le porte della speranza o chiuderle per sempre. Gesù rimprovera agli scribi che essi usano le chiavi della scienza per chiudere le porte della salvezza.</w:t>
      </w:r>
    </w:p>
    <w:p w14:paraId="4E9EA3BC"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La responsabilità del ministro della Parola è personalissima. Se tutto il mondo  dovesse cancellare tutta la Parola del Signore, lui deve rimanere fedele ad essa. Lui sempre dovrebbe dire: </w:t>
      </w:r>
      <w:r w:rsidRPr="00284585">
        <w:rPr>
          <w:rFonts w:ascii="Arial" w:hAnsi="Arial" w:cs="Arial"/>
          <w:i/>
          <w:sz w:val="24"/>
          <w:szCs w:val="24"/>
        </w:rPr>
        <w:t>“Amico, il mondo pensa così. Dice quanto Dio mai ha detto. Dio invece ti dice questo, solo questo. Io te lo riporto con fedeltà. Ora tu medita, rifletti, prega, chiedi aiuto a Colui nel quale credi, perché ti faccia operare la giusta scelta. Sappi però che io ho scelto di rimanere nella sua Parola. Da questo momento sono innocente dinanzi a Dio se tu sceglierai la parola del mondo”</w:t>
      </w:r>
      <w:r w:rsidRPr="00284585">
        <w:rPr>
          <w:rFonts w:ascii="Arial" w:hAnsi="Arial" w:cs="Arial"/>
          <w:sz w:val="24"/>
          <w:szCs w:val="24"/>
        </w:rPr>
        <w:t>. L’onestà del ministro della Parola domani attesterà per Lui. La disonestà lo condannerà per l’eternità.</w:t>
      </w:r>
    </w:p>
    <w:p w14:paraId="36FC51AB"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Il ministro della Parola è il solo vero creatore della fede. Creando la vera fede crea di conseguenza la vera speranza. Creando la speranza, fa scorrere nuovamente la vita nel cuore dell’umanità. Lui, ad imitazione degli antichi profeti, deve gridare al mondo la fedeltà di Dio ad ogni sua Parola, promessa, giuramento, oracolo. Lui deve alzare la sua voce e dire al mondo che Cristo Gesù non lascerà incompiuta neanche una sillaba di quanto da Lui è stato proferito. La sua Parola è la sua vita. Come è vera la sua vita, così è vera la sua Parola. Se il ministro viene meno in questa sua missione, il popolo sarà come un naufrago in un oceano sconfinato senza alcuna zattera di salvataggio. </w:t>
      </w:r>
    </w:p>
    <w:p w14:paraId="08D5ECF5"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Qual è infine la mia idea di carità? Anche la carità è semplice da definire e da specificare. Nella Scrittura Santa si distingue la giustizia e la carità. La giustizia è ciò che dobbiamo dare all’altro perché è dell’altro. Se è suo, non è nostro. Se è dell’altro è giusto che sia dell’altro. La giustizia è rigorosamente rivelata nei Dieci Comandamenti dell’alleanza. In essi è detto ciò che è di Dio e ciò che è dell’uomo. A Dio sempre va dato ciò che è di Dio. all’uomo va dato ciò che è dell’uomo. Non è l’uomo che decide ciò che è giusto. Chi decide è Dio. Chi </w:t>
      </w:r>
      <w:r w:rsidRPr="00284585">
        <w:rPr>
          <w:rFonts w:ascii="Arial" w:hAnsi="Arial" w:cs="Arial"/>
          <w:sz w:val="24"/>
          <w:szCs w:val="24"/>
        </w:rPr>
        <w:lastRenderedPageBreak/>
        <w:t>legifera è solo il Signore, il Creatore dell’uomo. All’uomo non è dato il potere di decidere ciò che è giusto e ciò che è ingiusto.</w:t>
      </w:r>
    </w:p>
    <w:p w14:paraId="11F032B2"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Quando si esce dai Dieci Comandamenti della Legge non c’è più giustizia. Non essendoci giustizia, neanche vi potrà essere carità. Non si fa l’elemosina con il provento del furto o della delinquenza. Così non si ama una donna fuori del matrimonio legittimamente celebrato. Non c’è giustizia secondo Dio. Così neanche si ama dicendo falsa testimonianza, calunnie, menzogne ai danni del prossimo. Prima va osservata tutta la giustizia in modo perfetto. Un idolatra, un negromante. uno che si consegna alla superstizione non può amare. Neanche può amare la persona che sottrae a Dio il suo giorno. Prima si dona a Dio quel che è di Dio e puoi si può amare.</w:t>
      </w:r>
    </w:p>
    <w:p w14:paraId="46D59946"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Posta nel cuore la Legge della giustizia, il Signore ha anche stabilito la Legge della misericordia o della sua carità. Anche verso la carità, nulla viene dal cuore dell’uomo. Tutto deve venire dal cuore di Dio. Se quanto è stato stabilito dal cuore di Dio per amare secondo verità e giustizia non viene osservato, mai si potrà divenire persone dalla vera carità. L’opera buona in sé non è carità. Essa prima di tutto va fondata sulla giustizia e poi sulla santità di Dio. E qui si apre un mondo. La carità è obbedienza. Non solo ai beni materiali ricevuti, ma anche ai beni spirituali. Chi è stato incaricato da Dio a dare i beni spirituali, non può dedicarsi ai beni materiali. Diventa disobbedienza.</w:t>
      </w:r>
    </w:p>
    <w:p w14:paraId="0B65FEA1"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Nella disobbedienza non c’è mai carità. Puoi essere filantropia o altro, ma non carità, perché la carità è salvezza dell’anima, dello spirito, del corpo dell’uomo. La carità è salvezza di tutto l’uomo non solo nel tempo ma anche nell’eternità. A che serve che io, ministro della Parola, doni un pezzo di pane ad un povero, se poi lascio che persica nell’inferno, perché ho omesso di dargli i beni spirituali, per i quali sono stato incaricato dal mio Dio e Signore? Una verità che oggi non si annunzia circa la carità è che essa è tremendamente carità ministeriale. È carità di purissima obbedienza al ministero ricevuto, alla vocazione e alla missione che grava sulle nostre spalle.</w:t>
      </w:r>
    </w:p>
    <w:p w14:paraId="62E6250D"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La carità ministeriale vuole che il papa ami da papa, il vescovo da vescovo, il presbitero da presbitero, il diacono da diacono, il cresimato da cresimato, il battezzato da battezzato, il ricco da ricco, il povero da povero, il padre da padre, la madre da madre, il professore da professore, lo scienziato da scienziato, il politico da politico, sempre però in obbedienza al mandato ricevuto da Dio, da Cristo Gesù, dallo Spirito Santo. Oggi è questa carità ministeriale che fa difetto. Si dice che un giorno un re andò a confessarsi. Disse al sacerdote tutti i suoi peccati. Alla fine il sacerdote gli disse: </w:t>
      </w:r>
      <w:r w:rsidRPr="00284585">
        <w:rPr>
          <w:rFonts w:ascii="Arial" w:hAnsi="Arial" w:cs="Arial"/>
          <w:i/>
          <w:sz w:val="24"/>
          <w:szCs w:val="24"/>
        </w:rPr>
        <w:t>“Finora ai confessato i peccati della tua persona. Ora confessa i peccati del re”</w:t>
      </w:r>
      <w:r w:rsidRPr="00284585">
        <w:rPr>
          <w:rFonts w:ascii="Arial" w:hAnsi="Arial" w:cs="Arial"/>
          <w:sz w:val="24"/>
          <w:szCs w:val="24"/>
        </w:rPr>
        <w:t>.</w:t>
      </w:r>
    </w:p>
    <w:p w14:paraId="32285743"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La carità ministeriale è purissima obbedienza al comando ricevuto, in relazione al ministero che ci è stato conferito, a servizio dei doni di Parola e di grazia e di Spirito Santo, di verità e di giustizia, di ricchezza o di povertà che ci sono stati assegnati. Ognuno ponga bene attenzione. Nessuno potrà vivere la carità ministeriale se non vive la giustizia essenziale stabilita da Dio nella sua Parola. Senza una perfetta vita nella giustizia, lo Spirito si ritira da noi e noi siamo abbandonati a noi stessi. È verità eterna. Lo Spirito abita in colui che dimora nella </w:t>
      </w:r>
      <w:r w:rsidRPr="00284585">
        <w:rPr>
          <w:rFonts w:ascii="Arial" w:hAnsi="Arial" w:cs="Arial"/>
          <w:sz w:val="24"/>
          <w:szCs w:val="24"/>
        </w:rPr>
        <w:lastRenderedPageBreak/>
        <w:t>Legge di Cristo, nei Comandamenti di Dio. Dai Comandamenti lui guida e muove perché ognuno viva la carità del suo ministero.</w:t>
      </w:r>
    </w:p>
    <w:p w14:paraId="50A882A0"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Altra verità che va considerata quando si parla della carità ministeriale vuole che chi pecca contro la carità ministeriale, non pecchi solo contro la virtù della carità, pecca anche contro la giustizia. Si è sottratto all’obbedienza al suo Signore e Dio. Non ha vissuto la carità secondo la più pura legge della fede. Nell’ingiustizia si diviene rei dinanzi a Dio. Non si è obbedito alla sua santa volontà. È quanto dice Paolo ai Corinti: </w:t>
      </w:r>
      <w:r w:rsidRPr="00284585">
        <w:rPr>
          <w:rFonts w:ascii="Arial" w:hAnsi="Arial" w:cs="Arial"/>
          <w:i/>
          <w:sz w:val="24"/>
          <w:szCs w:val="24"/>
        </w:rPr>
        <w:t>“Guai a me se non predico il Vangelo”</w:t>
      </w:r>
      <w:r w:rsidRPr="00284585">
        <w:rPr>
          <w:rFonts w:ascii="Arial" w:hAnsi="Arial" w:cs="Arial"/>
          <w:sz w:val="24"/>
          <w:szCs w:val="24"/>
        </w:rPr>
        <w:t>. Tradotto significa: se mi astengo dal predicare il Vangelo secondo le regole dello Spirito Santo e la grazia che mi è stata affidata, nessuna corona di giustizia vi sarà per me quando sarà giudicato da Dio.</w:t>
      </w:r>
    </w:p>
    <w:p w14:paraId="6BA8136E"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Oggi spesso si assiste ad uno stravolgimento planetario circa la carità ministeriale: il sole vuole farsi luna. La luna vorrebbe trasformarsi in sole, la pioggia in vento, il vento in pioggia, l’animale in uomo e l’uomo in animale. Tutto questo è impossibile, perché la verità, la missione, il ministero di ogni cosa creata viene direttamente da Dio. Così dicasi della carità ministeriale. Nessuno può abbandonare il suo ministero. Lo può anche abbandonare. Ma sappia che non ama secondo Dio e poiché solo la carità ministeriale vissuta secondo Dio, la sua carità né salva e né redime. Questa verità è giusto che sia nella mente e nel cuore di ogni persona nella Chiesa e nel mondo.</w:t>
      </w:r>
    </w:p>
    <w:p w14:paraId="29FE64F7"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Purtroppo dobbiamo denunciare che oggi si sta creando una mentalità atea, perché senza alcuna obbedienza né al Signore e né alla verità che Lui ha posto in ogni persona, in ogni ministero, in ogni realtà da Lui voluta e posta in essere. O riportiamo noi stessi nel cuore di Cristo per rivestirci della sua verità, alla luce della quale vedremo la verità di noi stessi e di ogni altra persona e realtà esistente, oppure saremo condannati a parlare in eterno dalla falsità e dalla menzogna. Ma serve a qualcosa parlare falsamente della speranza, della carità, della fede? Ma oggi non si sta parlando dalla falsità di Dio e di Cristo Gesù e anche dalla falsità della Chiesa?</w:t>
      </w:r>
    </w:p>
    <w:p w14:paraId="1F7410E7"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Questo vedo dalla Parola di Dio della fede, della speranza, della carità e secondo questa visione dalla Parola ho parlato. Non chiedo ad alcuno che abbia questa stessa visione o che la faccia sua. È cosa però buona, per giustizia di carità ministeriale, manifestarla perché chi vuole possa almeno considerarla come ipotesi o modalità esistente nella Scrittura Santa. La Madre di Dio, anche Lei oggi tanto compromessa nella sua verità, aiuti ogni cuore a trovare la verità secondo Dio della fede, della speranza, della carità. È in questa triplice verità la vita dell’uomo nel tempo e nell’eternità. Servire la verità è il grande compito del ministro della Parola.</w:t>
      </w:r>
    </w:p>
    <w:p w14:paraId="42B93819" w14:textId="77777777" w:rsidR="00284585" w:rsidRPr="00284585" w:rsidRDefault="00284585" w:rsidP="00284585">
      <w:pPr>
        <w:spacing w:after="120" w:line="240" w:lineRule="auto"/>
        <w:jc w:val="both"/>
        <w:rPr>
          <w:rFonts w:ascii="Arial" w:eastAsia="Times New Roman" w:hAnsi="Arial"/>
          <w:sz w:val="24"/>
          <w:szCs w:val="20"/>
          <w:lang w:eastAsia="it-IT"/>
        </w:rPr>
      </w:pPr>
    </w:p>
    <w:p w14:paraId="56A9EA2D"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69" w:name="_Toc180486866"/>
      <w:r w:rsidRPr="00284585">
        <w:rPr>
          <w:rFonts w:ascii="Arial" w:hAnsi="Arial"/>
          <w:b/>
          <w:bCs/>
          <w:color w:val="000000"/>
          <w:sz w:val="28"/>
          <w:lang w:val="la-Latn"/>
        </w:rPr>
        <w:t>IL PECCATO CONTRO LA PRUDENZA</w:t>
      </w:r>
      <w:bookmarkEnd w:id="869"/>
    </w:p>
    <w:p w14:paraId="4F89AB0B" w14:textId="77777777" w:rsidR="00284585" w:rsidRPr="00284585" w:rsidRDefault="00284585" w:rsidP="00284585">
      <w:pPr>
        <w:spacing w:after="120" w:line="240" w:lineRule="auto"/>
        <w:jc w:val="both"/>
        <w:rPr>
          <w:rFonts w:ascii="Arial" w:hAnsi="Arial"/>
          <w:sz w:val="24"/>
        </w:rPr>
      </w:pPr>
      <w:r w:rsidRPr="00284585">
        <w:rPr>
          <w:rFonts w:ascii="Arial" w:hAnsi="Arial"/>
          <w:i/>
          <w:iCs/>
          <w:sz w:val="24"/>
        </w:rPr>
        <w:t>Ecco quanto precedentemente scritto su questa virtù</w:t>
      </w:r>
      <w:r w:rsidRPr="00284585">
        <w:rPr>
          <w:rFonts w:ascii="Arial" w:hAnsi="Arial"/>
          <w:sz w:val="24"/>
        </w:rPr>
        <w:t xml:space="preserve">. Quando parliamo di prudenza intendiamo quella particolare attenzione che ci permette di operare ogni bene senza che un qualsiasi male possa ritornare su di noi, a causa della nostra azione. Ma è questa la prudenza secondo lo Spirito della sapienza? Secondo lo Spirito della sapienza la prudenza è la “conoscenza previa” sia delle </w:t>
      </w:r>
      <w:r w:rsidRPr="00284585">
        <w:rPr>
          <w:rFonts w:ascii="Arial" w:hAnsi="Arial"/>
          <w:sz w:val="24"/>
        </w:rPr>
        <w:lastRenderedPageBreak/>
        <w:t xml:space="preserve">parole da dire e sia delle azioni da compiere, parole e azioni che non vengono dal nostro cuore o dalla nostra volontà, ma sono vera mozione dello Spirito Santo. Ecco allora la prudenza secondo lo Spirito di sapienza: mozione del cuore, della mente, dei sentimenti, della volontà, dei pensieri, perché sia detta sola quella Parola che lo Spirito vuole che si dica e sia fatta solo quell’azione che lo Spirito comanda. La prudenza secondo lo Spirito di sapienza è concedere allo Spirito Santo le redini e il governo di tutta la nostra vita. Lui prende tutto di noi sotto il suo governo e ci muove per parlare e agire secondo la sua volontà. La prudenza è vero annientamento di sé.  Nella prudenza l’uomo si espropria di se stesso, si consegna allo Spirito Santo. Lo Spirito Santo viene e conduce secondo la sua volontà. Questa espropriazione deve avvenire attimo per attimo. Ecco perché la preghiera dovrà essere ininterrotta. Chi però non si consegna alla Parola di Dio mai si potrà espropriare per consegnarsi allo Spirito Santo. Chi non vive come vero corpo di Cristo mai si potrà annientare per dare il governo di sé allo Spirito. Parola, Corpo di Cristo, Spirito sono una cosa sola. </w:t>
      </w:r>
    </w:p>
    <w:p w14:paraId="6F73B802"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La prudenza è la virtù che ci fa sempre rimanere nella volontà di Dio, nel corpo di Cristo, perché mossi e guidati dallo Spirito Santo facciamo sempre la volontà di Dio. Quando si esce dalla volontà di Dio, allora la nostra imprudenza è veramente grande. Quando si è fuori della volontà di Dio, lo Spirito non può governare la nostra vita e per noi è la fine. Anche se siamo prudenti per gli uomini, non siamo prudenti per il Signore. Non facciamo la sua volontà per fare ancora e sempre la sua volontà.  Gesù per rimanere nella volontà sale a Gerusalemme perché lì dovrà lasciare che il suo corpo venga crocifisso. Di giorno rimane nella città santa. Di notte si ritira presso Betania. Luogo sicuro, senza sorprese. La mattina ritorna nuovamente nella Città. Deve celebrare la cena Pasquale durante la quale deve istituire il sacramento dell’Eucaristia e del Sacerdozio. Nasconde a Giuda il luogo. Se lo avesse rivelato, Giuda avrebbe potuto portare le guardie e Gesù sarebbe stato arrestato prima. Non avrebbe potuto compiere la volontà del Padre. Subito dopo per compiere la volontà del Padre si ritira nell’Orto degli Ulivi. Il Padre vuole che Lui si lasci arrestare e Lui obbedisce. Per noi prudenza sarebbe stato recarsi in altro luogo. Non avremmo però compiuto la volontà di Dio. Avremmo vissuto di astuzia, scaltrezza, ma non certo di obbedienza. Ed è questa la differenza tra la prudenza, l’astuzia e la furbizia. La prudenza è nella volontà di Dio per il compimento della volontà di Dio. Il resto è da noi per noi. Nel sinedrio avrebbe anche potuto rispondere con un altro riferimento biblico. Sarebbe stata astuzia, scaltrezza, ma non prudenza. Il Padre vuole che Lui riveli pubblicamente, sotto giuramento, la sua identità, e Gesù obbedisce. Prudenza che conduce alla morte. È questa l’essenza della prudenza: rimanere sempre nella volontà di Dio per compiere la volontà di Dio. </w:t>
      </w:r>
    </w:p>
    <w:p w14:paraId="45671DF6"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Noi non sappiamo cosa il Signore vorrà da noi. Una cosa però la sappiamo: se siamo nella volontà di Dio, lo Spirito Santo ci guiderà nella volontà di Dio. Cosa significa allora il comando di Gesù:</w:t>
      </w:r>
      <w:r w:rsidRPr="00284585">
        <w:rPr>
          <w:rFonts w:ascii="Arial" w:hAnsi="Arial"/>
          <w:i/>
          <w:iCs/>
          <w:sz w:val="24"/>
        </w:rPr>
        <w:t xml:space="preserve"> “Siate prudenti come i serpenti, semplici come le colombe?”.</w:t>
      </w:r>
      <w:r w:rsidRPr="00284585">
        <w:rPr>
          <w:rFonts w:ascii="Arial" w:hAnsi="Arial"/>
          <w:sz w:val="24"/>
        </w:rPr>
        <w:t xml:space="preserve"> Significa che andando nel mondo, sempre dobbiamo compiere la volontà di Dio rispettando ogni modalità che il Signore ci suggerisce.  Possiamo allora definire la prudenza come obbedienza perfettissima alla volontà di Dio in ogni cosa che pensiamo, diciamo, decidiamo, facciamo. Per questo essa è dono </w:t>
      </w:r>
      <w:r w:rsidRPr="00284585">
        <w:rPr>
          <w:rFonts w:ascii="Arial" w:hAnsi="Arial"/>
          <w:sz w:val="24"/>
        </w:rPr>
        <w:lastRenderedPageBreak/>
        <w:t>dello Spirito Santo, perché solo lo Spirito può condurci nella volontà di Dio sempre. Nulla deve essere da noi. Tutto dallo Spirito Santo.</w:t>
      </w:r>
    </w:p>
    <w:p w14:paraId="1FF53C50"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Dall’inizio del suo ministero nella sinagoga di Nazaret fino al momento della sua morte in croce, in Gesù sempre si manifesta la sua grande, anzi grandissima sapienza e prudenza frutto in Lui della perenne mozione dello Spirito Santo. Anche noi, discepoli di Gesù, dobbiamo agire in modo che tutto il Vangelo possa compiersi in noi e per noi in molti altri cuori. Se però noi non conosciamo cosa è scritto per noi nel cuore del Padre e dello Spirito Santo, nel cuore della Parola e nel cuore della Chiesa, sempre agiremo da imprudenti e da stolti. La morte di Gesù è governata dalla più alta prudenza. Oggi sono molte le morti che sono frutto di una vita non governata dalla sapienza e prudenza dello Spirito Santo. Sono molte le morti che sono il frutto della nostra stoltezza, imprudenza, vizio, peccato, insipienza. Tutte queste morti rivelano una verità: in tutte queste morti non si è compiuta la Parola del Signore. Sono morti che non hanno aiutato il Vangelo a splendere nella sua bellezza di Spirito Santo. Gesù invece, aiutato dalla prudenza dello Spirito Santo, governato dalla sua divina ed eterna sapienza, vive la sua morte senza che nessuna Parola del Padre suo rimanga senza compimento. Ecco perché il cristiano deve lasciarsi governare dalla sapienza e dalla prudenza dello Spirito Santo: per dare anche attraverso la sua morte compimento a tutto il Vangelo di Gesù Signore. Se questo non avviene, allora la nostra morte è vero fallimento. Essa è una morte vana. Se poi noi stessi abbiamo contribuito alla nostra morte con la nostra grande stoltezza, allora di essa siamo responsabili. Dobbiamo rendere conto a Dio della nostra prematura morte avvenuta per imprudenza, stoltezza, insipienza, mancata attenzione. Anche di un solo giorno in meno dobbiamo rendere conto. Noi dobbiamo lavorare perché tutto il Vangelo si compie in noi e per noi. </w:t>
      </w:r>
    </w:p>
    <w:p w14:paraId="1E1789A7"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Oggi non c’è persona che non sia circondata dalla morte. Ognuno è obbligato a chiedersi: “Quanto io sto facendo oggi, accelera la mia morte oppure serve per dare splendore di Vangelo alla mia vita?”. Basta un poco di sapienza e di intelligenza nello Spirito Santo e subito apparirà in piena luce che molte delle cose che facciamo sono per accelerare la nostra morte. Non sono per dare splendore di Vangelo alla nostra vita. Di ogni morte prematura, causata anche dalla nostra stoltezza e insipienza siamo noi che la subiamo, responsabili dinanzi a Dio. Per la nostra imprudenza abbiamo accorciato la nostra vita e non abbiamo lavorato perché tutto il Vangelo risplendesse nel mondo per mezzo di essa. Lo so. Questo discorso mai potrà essere accolto dal mondo. Ormai il pensiero del mondo è uno solo: Io posso fare ciò che voglio. Posso vivere la mia libertà senza alcun obbligo né di prudenza e né di sapienza. L’altro deve sempre rispettare la mia vita. Se non la rispetta, è lui il colpevole e il solo responsabile. Nulla è più stolto di questo pensiero. Noi non viviamo in paradiso. Viviamo come pecore in una foresta stracolma di lupi della sera, lupi affamati perché durante il giorno nulla hanno preso. Non può pensare la pecore di fare ciò che vuole. Deve usare la somma prudenza, se vuole continuare a vivere. Noi invece cosa diciamo? Che spetta al lupo non aggredire la pecora. Gesù così non pensa. La vita è sua ed è Lui che deve custodirla, proteggerla, salvarla perché tutta la Parola del Signore si compia in essa. Per questo Lui, Gesù, di notte lascia la terra dove sono nascosti i lupi e si ritira sul monte degli ulivi. Neanche di giorno rimane nella terra </w:t>
      </w:r>
      <w:r w:rsidRPr="00284585">
        <w:rPr>
          <w:rFonts w:ascii="Arial" w:hAnsi="Arial"/>
          <w:sz w:val="24"/>
        </w:rPr>
        <w:lastRenderedPageBreak/>
        <w:t>dei lupi, si rifugia nel tempio dove è difficile che possa venire ucciso. Somma sapienza e prudenza dalla quale tutti noi dobbiamo imparare. Ma oggi nelle nostre città e nei nostri paesi sono molte le morti frutto anche di imprudenza di chi la subisce. Se non portiamo la nostra vita nello Spirito Santo, sempre saremo governati dalla stoltezza e anche un invisibile virus può condurci alla morte.</w:t>
      </w:r>
    </w:p>
    <w:p w14:paraId="0808952D"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Anche la prudenza deve essere vissuta all’ombra della croce. Essa chiede che a tutto si rinunci perché la nostra vita sia sempre e solo strumento nella mani del Padre, in Cristo, per opera dello Spirito, perché solo la sua volontà di compia e mai la nostra. Poiché cosa vuole il Signore che venga fatto solo il Signore lo sa. È necessario che sempre il discepolo di Gesù chieda allo Spirito Santo cosa fare e cosa dire. Senza una perenne, ininterrotta mozione e conduzione dello Spirito Santo, basta un solo istante di separazione dalla sorgente nella nostra sapienza e possiamo compiere danni irreparabili con le parole e le azioni della nostra vita. Addirittura possiamo anche giungere a sciupare una intera esistenza convinti di fare la volontà di Dio, mentre ci stiamo consumando per fare solo la nostra volontà. Il rinnegamento di noi stessi, passa anche attraverso la via della prudenza. Questo rinnegamento ci fa spogliare della nostra scienza, intelligenza, dottrina, dialettica e arte oratoria nel parlare, di ogni esperienza nel fare, operare, decidere,  intraprendere, perché tutto avvenga in noi per volontà e per opera dello Spirito Santo. Noi siamo solo strumenti nelle sue mani. Sempre ci dobbiamo ricordare che non c’è sapienza e non c’è prudenza dinanzi al Signore. Tutto deve discendere da Lui e viversi per Lui. Neanche dobbiamo pensare che ci possiamo salvare per la nostra scienza, intelligenza, prudenza, sapienze. Le astuzie del male noi non le conosciamo. Chi le conosce è solo lo Spirito Santo e per questo dobbiamo consegnarci interamente nelle sue mani. </w:t>
      </w:r>
    </w:p>
    <w:p w14:paraId="4C4F9A17"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Ieri i peccati contro la virtù della prudenza consistevano tutti nella non attenzione necessariamente da porre sia nelle parole da dire e nelle opere da compiere, anche se giuste e sante, perché nessun male si riversasse su di noi a causa della nostra mancata vigilanza. Noi sempre dobbiamo pensare che il mondo è cattivo. Sempre esso viene a tentarci per farci cadere anche attraverso le parole più semplici che possono uscire dalla nostra bocca o anche per mezzo di opere giuste e sante che noi facciamo. Se noi vigiliamo sulla nostra condotta e sulle parole da proferire, di certo possiamo sempre superare tutte le insidie del mondo. </w:t>
      </w:r>
    </w:p>
    <w:p w14:paraId="24D74DC8"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Oggi i peccati contro la virtù della prudenza possono essere circoscritti in una sola frase: </w:t>
      </w:r>
      <w:r w:rsidRPr="00284585">
        <w:rPr>
          <w:rFonts w:ascii="Arial" w:hAnsi="Arial"/>
          <w:i/>
          <w:iCs/>
          <w:sz w:val="24"/>
        </w:rPr>
        <w:t>“È l’esigere e il pretendere che un mondo corrotto, malvagio, idolatra, ateo, cattivo, senza alcun timor di Dio, spietato, schiavo di ogni vizio, prigioniero di ogni concupiscenza, governato dai suoi istinti di peccato e di morte, ci rispetti in ogni nostra volontà, desiderio, parola, opera, decisione, comportamento, scelta di vita”</w:t>
      </w:r>
      <w:r w:rsidRPr="00284585">
        <w:rPr>
          <w:rFonts w:ascii="Arial" w:hAnsi="Arial"/>
          <w:sz w:val="24"/>
        </w:rPr>
        <w:t xml:space="preserve">. Possiamo ancora specificare e chiarire meglio questo peccato: </w:t>
      </w:r>
      <w:r w:rsidRPr="00284585">
        <w:rPr>
          <w:rFonts w:ascii="Arial" w:hAnsi="Arial"/>
          <w:i/>
          <w:iCs/>
          <w:sz w:val="24"/>
        </w:rPr>
        <w:t>“Io posso vivere come mi pare, posso andare dove desiderio, posso fare ciò che voglio e quando voglio e tu, mondo, mi devi rispetto”</w:t>
      </w:r>
      <w:r w:rsidRPr="00284585">
        <w:rPr>
          <w:rFonts w:ascii="Arial" w:hAnsi="Arial"/>
          <w:sz w:val="24"/>
        </w:rPr>
        <w:t xml:space="preserve">. Che diremmo noi se una pecora dicesse: </w:t>
      </w:r>
      <w:r w:rsidRPr="00284585">
        <w:rPr>
          <w:rFonts w:ascii="Arial" w:hAnsi="Arial"/>
          <w:i/>
          <w:iCs/>
          <w:sz w:val="24"/>
        </w:rPr>
        <w:t>“Io vogliono vivere in mezzo ad un branco di lupi e ogni lupo mi deve rispettare”?</w:t>
      </w:r>
      <w:r w:rsidRPr="00284585">
        <w:rPr>
          <w:rFonts w:ascii="Arial" w:hAnsi="Arial"/>
          <w:sz w:val="24"/>
        </w:rPr>
        <w:t xml:space="preserve">  Diremmo che la pecora da se stessa se ne va al macello. Ancora: che diremmo noi se un uomo, a piedi nudi si dovesse addentrare in un terreno che è territorio di vivere e di serpenti velenosi? Diremmo che si espone a sicura morte. Ecco allora il grande peccato di oggi contro la virtù della prudenza: </w:t>
      </w:r>
      <w:r w:rsidRPr="00284585">
        <w:rPr>
          <w:rFonts w:ascii="Arial" w:hAnsi="Arial"/>
          <w:i/>
          <w:iCs/>
          <w:sz w:val="24"/>
        </w:rPr>
        <w:t xml:space="preserve">“Non volere riconoscere il mondo nel quale si vive. In questo mondo voler vivere come </w:t>
      </w:r>
      <w:r w:rsidRPr="00284585">
        <w:rPr>
          <w:rFonts w:ascii="Arial" w:hAnsi="Arial"/>
          <w:i/>
          <w:iCs/>
          <w:sz w:val="24"/>
        </w:rPr>
        <w:lastRenderedPageBreak/>
        <w:t>se esso non esistesse”</w:t>
      </w:r>
      <w:r w:rsidRPr="00284585">
        <w:rPr>
          <w:rFonts w:ascii="Arial" w:hAnsi="Arial"/>
          <w:sz w:val="24"/>
        </w:rPr>
        <w:t>. Ecco allora la verità di questo mondo:</w:t>
      </w:r>
      <w:r w:rsidRPr="00284585">
        <w:rPr>
          <w:rFonts w:ascii="Arial" w:hAnsi="Arial"/>
          <w:i/>
          <w:iCs/>
          <w:sz w:val="24"/>
        </w:rPr>
        <w:t xml:space="preserve"> “Esso azzanna, uccide e divora, perché consumato dalla concupiscenza degli occhi, dalla concupiscenza della carne, dalla superbia della vita”</w:t>
      </w:r>
      <w:r w:rsidRPr="00284585">
        <w:rPr>
          <w:rFonts w:ascii="Arial" w:hAnsi="Arial"/>
          <w:sz w:val="24"/>
        </w:rPr>
        <w:t>. È prudenza conoscere questo mondo e agire di conseguenza.</w:t>
      </w:r>
    </w:p>
    <w:p w14:paraId="72CFBAEF" w14:textId="77777777" w:rsidR="00284585" w:rsidRPr="00284585" w:rsidRDefault="00284585" w:rsidP="00284585">
      <w:pPr>
        <w:spacing w:after="120" w:line="240" w:lineRule="auto"/>
        <w:jc w:val="both"/>
        <w:rPr>
          <w:rFonts w:ascii="Arial" w:hAnsi="Arial" w:cs="Arial"/>
          <w:sz w:val="24"/>
        </w:rPr>
      </w:pPr>
      <w:r w:rsidRPr="00284585">
        <w:rPr>
          <w:rFonts w:ascii="Arial" w:hAnsi="Arial"/>
          <w:sz w:val="24"/>
        </w:rPr>
        <w:t>Altro gravissimo peccato di imprudenza è la presunzione che la natura e le sue leggi fisiche e chimiche obbediscono alla nostra stoltezza e insipienza. La natura vive di leggi che nessun uomo potrà misconoscere o ignorare. È somma imprudenza pensare di fare ciò che si vuole, agire come si vuole, comportarsi come si vuole. La natura non rispetta la nostra volontà. Se noi trasgrediamo le sue leggi, essa azzanna, uccide, sbrana, divora. Sarebbe cosa giusta che ci chiedessimo tutti:</w:t>
      </w:r>
      <w:r w:rsidRPr="00284585">
        <w:rPr>
          <w:rFonts w:ascii="Arial" w:hAnsi="Arial"/>
          <w:i/>
          <w:iCs/>
          <w:sz w:val="24"/>
        </w:rPr>
        <w:t xml:space="preserve"> “Perché oggi il corpo dell’uomo e della donna è divenuto incapace di generare vita sana?”</w:t>
      </w:r>
      <w:r w:rsidRPr="00284585">
        <w:rPr>
          <w:rFonts w:ascii="Arial" w:hAnsi="Arial"/>
          <w:sz w:val="24"/>
        </w:rPr>
        <w:t>. La risposta è subito data:</w:t>
      </w:r>
      <w:r w:rsidRPr="00284585">
        <w:rPr>
          <w:rFonts w:ascii="Arial" w:hAnsi="Arial"/>
          <w:i/>
          <w:iCs/>
          <w:sz w:val="24"/>
        </w:rPr>
        <w:t xml:space="preserve"> “Perché l’uomo e la donna hanno pensato che le leggi della natura possano essere trasgredite”</w:t>
      </w:r>
      <w:r w:rsidRPr="00284585">
        <w:rPr>
          <w:rFonts w:ascii="Arial" w:hAnsi="Arial"/>
          <w:sz w:val="24"/>
        </w:rPr>
        <w:t xml:space="preserve">. Quando noi studiavano ascetica, il nostro Maestro sempre ci ripeteva una frase, a modo di proverbio: </w:t>
      </w:r>
      <w:r w:rsidRPr="00284585">
        <w:rPr>
          <w:rFonts w:ascii="Arial" w:hAnsi="Arial"/>
          <w:i/>
          <w:iCs/>
          <w:sz w:val="24"/>
        </w:rPr>
        <w:t>“Bacco, tabacco e venere riducono l’uomo in cenere”</w:t>
      </w:r>
      <w:r w:rsidRPr="00284585">
        <w:rPr>
          <w:rFonts w:ascii="Arial" w:hAnsi="Arial"/>
          <w:sz w:val="24"/>
        </w:rPr>
        <w:t xml:space="preserve">. Bacco è l’alcool. Oggi ci sono ragazzi e ragazze che giungo anche al coma etilico, non una sola volta, ma più volte. Dall’alcool il loro corpo veramente e realmente viene reso in cenere. Tabacco è il fumo. Oggi non è più il fumo delle sigarette o dei sigari che riducono l’uomo in cenere. Molto di più è il fumo della droga e anche l’inalazione di sostanze stupefacenti per via nasale, ma anche degli altri stupefacenti o per via orale o anche per endovena. Un corpo ridotto in cenere non può generare vita sana. Ecco ancora un secondo grave peccato contro l prudenza: pensare che le leggi degli uomini siano vita, negando le sole leggi della vita che sono quelle del Signore. </w:t>
      </w:r>
      <w:r w:rsidRPr="00284585">
        <w:rPr>
          <w:rFonts w:ascii="Arial" w:hAnsi="Arial" w:cs="Arial"/>
          <w:sz w:val="24"/>
        </w:rPr>
        <w:t xml:space="preserve">Come può una legge dell’uomo, che abroga, sostituisce, cancella, dichiara antiumane le Leggi del Signore, dare la vita? Mai ne potrà dare. Tutto ciò che viene dal cuore superbo, arrogante, invidioso, avaro, concupiscente, accidioso, carico di ira, immerso in ogni altro vizio, consumato dalla concupiscenza e dalla  passionalità cattiva e malvagia, mai potrà produrre una legge di vero amore. La Legge del vero amore è una sola: quella del suo Signore e Dio. Quando la Legge della vita e della vera prudenza viene abrogata e al suo posto se ne stabilisce un’altra, quest’ultima non può essere se non legge di morte e disperazione. Essa non è verità, ma menzogna. Non è luce, ma tenebra. Non è vita, ma morte. Non è prudenza, ma delusione. Urge a questo punto operare una netta distinzione tra ciò che è morale e ciò che è legale. La pedofilia non è da condannare perché illegale, essendo contro la legge dell’uomo. L’omosessualità non è da approvare e difendere, perché non c’è alcuna legge dell’uomo che la condanni o la renda illegale. Anche se non vi fosse alcuna legge dell’uomo, esse sono, l’una e l’altra in egual misura, contro la Legge della natura stabilita dal Signore fin dal giorno della creazione. Da Lui l’uomo è stato fatto maschio e femmina. Dio non ha fatto due femmine o due maschi. Ha fatto l’uomo maschio e femmina. Questa la natura creata. L’unione dei corpi è solo possibile tra un maschio e una femmina nel matrimonio. Questa la Legge del Signore. La pedofilia – maschio adulto con maschio o femmina di minore età, o anche femmina adulta con maschio o femmina di minore età – non solo è contro la legge di natura, è anche contro la legge del diritto dell’uomo. Se è passibile di pena secondo il diritto dell’uomo, per il diritto di Dio è passibile di pena eterna. L’omosessualità – uomo-uomo, donna-donna di maggiore età – è peccato contro la natura e contro il fine dell’unione dei corpo, che è il dono della vita. Per questo </w:t>
      </w:r>
      <w:r w:rsidRPr="00284585">
        <w:rPr>
          <w:rFonts w:ascii="Arial" w:hAnsi="Arial" w:cs="Arial"/>
          <w:sz w:val="24"/>
        </w:rPr>
        <w:lastRenderedPageBreak/>
        <w:t>Dio ha creato l’uomo e la donna, il maschio e la femmina, perché dessero la vita in sua vece. Dio crea al momento del concepimento l’anima, l’uomo e la donna forniscono ognuno le cellule perché la vita possa essere concepita. In più la donna dona il suo corpo perché la vita concepita venga alla luce. Dio ha custodito le leggi della natura con ben Dieci Comandamenti. Sono essi la Legge della vita. Oggi però l’umanità ha deciso di abolire ogni riferimento al divino, al soprannaturale, all’eternità, alla creazione che non sia auto-formazione.</w:t>
      </w:r>
    </w:p>
    <w:p w14:paraId="26435564"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Ecco il grande e grave peccato contro la prudenza dei nostri giorni: la volontà di non obbedire a nessuna legge; né legge della natura, compresa anche la legge della fisica, della chimica, della razionalità, del discernimento, della sapienza e intelligenza, e neanche la Legge positiva, quella scritta da Dio sulle tavole di pietra, sul papiro, sulla carta, sulla pergamena e data gli agli uomo come purissima Legge di vita per l’anima, per lo spirito, per il corpo dell’uomo. La non obbedienza a nessuna legge sta provocando danni irreparabili sia nella natura e sia anche nel corpo dell’uomo. Moltissime morti e infinite malattie sono il frutto di questa totale e universale disobbedienza. Ma quale è anche il nostro peccato contro la prudenza? È la volontà si sanare il creato e l’umanità lasciando l’uomo nella disobbedienza, anzi accrescendola ogni giorno di più. La disobbedienza non risana. La disobbedienza devasta, uccide, corrompe, provoca solo disastri. Ecco il grande peccato contro la prudenza: oggi neanche più si pensa ai danni irreparabili che produce un nostro pensiero, una nostra parola, una nostra decisione, una nostra scelta di vita, un nostro suggerimento, un nostro discernimento. Non cade in questo peccato solo chi è interamente governato, condotto, mosso, guidato dallo Spirito Santo. </w:t>
      </w:r>
    </w:p>
    <w:p w14:paraId="002FACD5" w14:textId="77777777" w:rsidR="00284585" w:rsidRPr="00284585" w:rsidRDefault="00284585" w:rsidP="00284585">
      <w:pPr>
        <w:spacing w:after="120" w:line="240" w:lineRule="auto"/>
        <w:jc w:val="both"/>
        <w:rPr>
          <w:rFonts w:ascii="Arial" w:hAnsi="Arial" w:cs="Arial"/>
          <w:sz w:val="24"/>
        </w:rPr>
      </w:pPr>
    </w:p>
    <w:p w14:paraId="40061024"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70" w:name="_Toc180486867"/>
      <w:r w:rsidRPr="00284585">
        <w:rPr>
          <w:rFonts w:ascii="Arial" w:hAnsi="Arial"/>
          <w:b/>
          <w:bCs/>
          <w:color w:val="000000"/>
          <w:sz w:val="28"/>
          <w:lang w:val="la-Latn"/>
        </w:rPr>
        <w:t>IL PECCATO CONTRO LA GIUSTIZIA</w:t>
      </w:r>
      <w:bookmarkEnd w:id="870"/>
    </w:p>
    <w:p w14:paraId="43A607BA" w14:textId="77777777" w:rsidR="00284585" w:rsidRPr="00284585" w:rsidRDefault="00284585" w:rsidP="00284585">
      <w:pPr>
        <w:spacing w:after="120" w:line="240" w:lineRule="auto"/>
        <w:jc w:val="both"/>
        <w:rPr>
          <w:rFonts w:ascii="Arial" w:hAnsi="Arial"/>
          <w:sz w:val="24"/>
        </w:rPr>
      </w:pPr>
      <w:r w:rsidRPr="00284585">
        <w:rPr>
          <w:rFonts w:ascii="Arial" w:hAnsi="Arial"/>
          <w:i/>
          <w:iCs/>
          <w:sz w:val="24"/>
        </w:rPr>
        <w:t xml:space="preserve">Ecco quanto precedentemente scritto su questa virtù. </w:t>
      </w:r>
      <w:r w:rsidRPr="00284585">
        <w:rPr>
          <w:rFonts w:ascii="Arial" w:hAnsi="Arial"/>
          <w:sz w:val="24"/>
        </w:rPr>
        <w:t>Quando si parla di Giustizia di Dio, necessariamente di deve parlare di Misericordia di Dio, Parola di Dio, Fedeltà di Dio. Prima di ogni cosa però si deve parlare di Dio. Chi è Dio, il nostro Dio, il Dio vivo e vero? È il Creatore dell’uomo, ma anche il suo Signore. Dio è il Signore dell’uomo. Se l’uomo vuole essere vero uomo, se vuole rimanere nella sua verità di creazione, se vuole crescere in essa, deve rimanere nella prima verità del suo essere. Qual è questa prima verità del suo essere? L’uomo è da Dio e per Lui. È da Dio e per l’uomo, se è perennemente da Cristo e per Cristo. È da Cristo e per Cristo per creazione. Deve essere da Cristo e per Cristo per redenzione, per giustificazione, per santificazione. Come il Signore manifesta all’uomo questa sua verità? Attraverso la sua Parola, alla quale Lui, il Signore, chiede obbedienza. Tutto nell’uomo, anche i minimi dettaglia della sua vita, deve essere dalla volontà del Suo Signore e Dio. Nulla deve essere dalla volontà dell’uomo. Se obbedisce, cammina nella sua verità e progredisce in essa. Se disobbedisce, entra in un cammino di falsità e di morte.</w:t>
      </w:r>
    </w:p>
    <w:p w14:paraId="538339D8"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Ecco allora cosa è la Giustizia di Dio. Quanto il Signore dice all’uomo, si compie. Vive se obbedisce. Muore se disobbedisce. Cammina nella sua verità se ascolta. Muore alla sua verità se non ascolta. La Giustizia di Dio è il frutto della Fedeltà di Dio. Quanto Dio dice si compie sempre. Dio è fedele alla sua Parola. Se la Parola dice all’uomo che lui muore, di certo morirà. Se dice che vive, di certo vivrà. </w:t>
      </w:r>
      <w:r w:rsidRPr="00284585">
        <w:rPr>
          <w:rFonts w:ascii="Arial" w:hAnsi="Arial"/>
          <w:sz w:val="24"/>
        </w:rPr>
        <w:lastRenderedPageBreak/>
        <w:t xml:space="preserve">Nell’obbedienza alla Parola è la vita. Nella disobbedienza è la morte. Dio non sarebbe fedele e neanche giusto, se la sua Parola non operasse ciò che dice. Ora subentra un’altra verità in Dio: la sua misericordia. Cosa è la misericordia di Dio? È la sua compassione per ogni uomo, al quale promette il perdono se si pente delle sue disobbedienze alla divina Parola e ritorna nell’obbedienza.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Tutto però è condizionato dalla nostra obbedienza alla sua divina Parola e tutto al nostro pentimento, alla nostra conversione, alla volontà di camminare nella sua Parola. Oggi invece si vuole la Misericordia, ma senza la Parola, senza la Fedeltà, senza la Giustizia. Oggi si vuole un Dio senza Parola, un Dio senza Fedeltà, un Dio senza Giustizia. Si vuole un Dio solo Misericordia. </w:t>
      </w:r>
    </w:p>
    <w:p w14:paraId="6C4EF40D"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Ecco gli errori di una misericordia separata dalla fedeltà e dalla giustiziai di Dio: l’uomo, in questa misericordia, può commettere ogni iniquità, misfatto, nefandezza, crimine, domani nell’eternità avrà la beatitudine eterna. Oggi si vuole un Dio non Dio, non Signore. Oggi si dice che la Parola non è più Parola, ma frutto del tempo, della storia, della mentalità, della cultura, della tradizione. Ma così operando si priva la Sacra Scrittura del suo carattere divino di rivelazione, luce eterna, vera Parola di Dio. Se ne fa un fatto umano. Che Dio sia fedele alla Parola, che la Parola produca ciò che dice lo si vede dalla storia. Oggi ci siamo separati dalla Parola, stiamo costruendo una storia di morte non di vita. Una storia di odio non di amore. Una storia di tenebre non di luce, di falsità non di verità. Se si nega la fedeltà di Dio, la giustizia di Dio, la Parola di Dio, neanche c’è più misericordia di Dio. Oggi Dio non è più il Signore dell’uomo. Oggi l’uomo non è stato creato per Cristo in vista di Cristo. Non è stato redento da Cristo in vista di Cristo per essere sua vita. Il Dio nel quale crediamo è un idolo. Una invenzione della nostra mente. L’uomo è da se stesso per se stesso. Questo ormai il credo anche del cristiano. </w:t>
      </w:r>
    </w:p>
    <w:p w14:paraId="2BF575BC"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Per moltissimi cristiani oggi il loro Dio è un idolo. È un Dio senza Parola, senza giustizia, senza fedeltà. È un Dio senza l’uomo. Dio serve solo perché doni all’uomo il paradiso quando entrerà nell’eternità. È possibile oggi invertire questa tendenza? È assai difficile, se non impossibile. Ormai non si deve combattere contro una sola falsità, una sola eresia, una sola verità negata. La diga si è rotta e tutto fiume della falsità infernale sta invadendo ogni mente e ogni cuore. Si dovrebbe riparare la diga. Ma quest’opera ormai è divenuta impossibile. Le maestranze addette ai lavoro anziché riparare allargano sempre più la voragine e sempre nuova acqua di falsità allaga cuori e menti dei discepoli di Gesù. La diga ogni giorno perde pezzi di muro. Oggi ogni singolo discepolo di Gesù può salvare solo se stesso, mostrando però ad ogni altro discepolo come ci si salva. Neanche più si può annunciare la verità di Cristo. Si viene accusati di essere persone fuori dalla storia e fuori dal mondo giustificatore di ogni male. Gesù lo dice. Salverà la vita chi avrà perseverato sino alla fine. Si salverà chi avrà creduto che la sua Parola è la sola via di vita eterna e le avrà prestato ogni obbedienza. Gesù è il Martire nella perseveranza fino alla morte. Anche i suoi discepoli sono chiamati al martirio.</w:t>
      </w:r>
    </w:p>
    <w:p w14:paraId="02B26D11"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lastRenderedPageBreak/>
        <w:t xml:space="preserve">Oggi invece il cristiano vive in un grande inganno. Qual è questo grande inganno che il cristiano reca a se stesso? Pensarsi nel Vangelo e non esserci. Pensarsi amico di Cristo e non esserlo. Pensarsi persona dalla fede perfetta e non possedere alcuna fede. Pensarsi Chiesa del Dio vivente, mentre in realtà di è  distruttore di essa. Pensarsi cristiano dalla vera fede, vera speranza, vera carità, vera giustizia, vera umiltà, vera sapienza, mentre di queste divine realtà nulla si vive. 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w:t>
      </w:r>
    </w:p>
    <w:p w14:paraId="120EC865"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Chi appartiene al mondo di tenebre e pensa di essere discepolo di Gesù è persona che inganna se stesso. Chi inganna se stesso è sempre uno che inganna i propri fratelli e li conduce nelle tenebre. 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Non inganna se stesso chi produce i frutti dello Spirito Santo. In verità ieri, oggi e sempre sono stati, sono e saranno moltissimi coloro che ingannano, hanno ingannato, inganneranno se stessi. È questo oggi il grande mondo dell’illusione. Ad ognuno l’obbligo di non ingannare se stesso e di non lasciarsi ingannare. Anche se tutto il mondo dovesse cadere nell’inganno, ognuno è obbligato a rimanere nella verità. Ma chi rimane nella verità? Solo la persona giusta è persona vera e solo la persona vera può essere giusta. Mai verità e giustizia potranno essere separate. Mai l’una esisterà senza l’altra. Non si potrà essere giusti se non si è veri e mai veri se non si è giusti. </w:t>
      </w:r>
    </w:p>
    <w:p w14:paraId="5C2A8C68"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Allora diviene doveroso chiederci: Cosa è la giustizia? Cosa è la verità? Si risponde non dalla giustizia e verità secondo il mondo, ma dalla giustizia e verità secondo il Signore nostro Dio, la sola ed unica sorgente sia della verità che della giustizia. 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Figlio  e lo Spirito Santo. Non tre nature separate. Non una sola Persona o tre Persone separate e distinte con tre nature separate e distinte. Ma una sola natura nella quale le tre Persone divine sussistono dall’eternità per l’eternità. Ecco ancora la purissima verità del nostro Dio: il Suo Figlio Unigenito Eterno, il Verbo che è in principio presso Dio ed è Dio ed è in principio, cioè da sempre, si è fatto carne ed è venuto ad abitare in mezzo a noi pieno di grazia e di verità.  Anche questa verità è essenza del nostro Dio. </w:t>
      </w:r>
    </w:p>
    <w:p w14:paraId="675947B9"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Se lo si priva di questa verità, si dichiara falsità tutta la Scrittura, tutta la Rivelazione, tutta la fede. Si fa del Sacro Testo un libro di favole. Nient’altro? No. C’è ancora molto da dire sulla Verità del nostro Dio. Perché il Verbo di Dio, il suo Figlio Unigenito si è fatto uomo? Per ricondurre noi nella verità che il Signore nostro Dio aveva a noi dato per creazione e che noi abbiamo perso perché </w:t>
      </w:r>
      <w:r w:rsidRPr="00284585">
        <w:rPr>
          <w:rFonts w:ascii="Arial" w:hAnsi="Arial"/>
          <w:sz w:val="24"/>
        </w:rPr>
        <w:lastRenderedPageBreak/>
        <w:t>disobbedienti alla sua volontà. Come il Figlio ci riconduce nella verità delle origini, anzi in una verità ancora più grande? Attraverso il suo corpo che è la Chiesa. In questo corpo ogni singolo membro deve operare non dalla sua volontà, ma dalla volontà dello Spirito Santo, il quale dona a ciascuno carismi, ministeri, mansioni, vocazioni particolari per l’utilità comune, cioè per la crescita bene ordinata in santità del corpo di Cristo Gesù e perché ad esso ogni giorno vengano aggiunti nuovi figli, attraverso la predicazione della Parola, dalla quale è generata la fede nei cuori, la conversione, la rigenerazione nel battesimo e la partecipazione alla vita di Cristo attraverso gli altri sacramenti.  Questa è la verità della Chiesa: sacramento di Cristo per la redenzione, la giustificazione e la santificazione di ogni uomo. Questa è la verità madre di ogni altra verità che dovrà essere data all’uomo, ad ogni uomo, sempre che accolga il Vangelo della vita.</w:t>
      </w:r>
    </w:p>
    <w:p w14:paraId="67216B28"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Cosa è allora la giustizia? Non solo è operare nel corpo di Cristo perché ognuno giunga alla conoscenza della verità. Ma è dare ad ogni membro del corpo di Cristo la sua verità. Lo ripetiamo: la verità non viene dal cuore dell’uomo. Nessuno ha questo potere. La verità viene solo dallo Spirito Santo e va riconosciuta ad ogni membro del corpo di Cristo. Volendoci limitare al solo aspetto ecclesiologico: è obbligo 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verità del Cresimato. Al Battezzato la verità del Battezzato. Per ogni sacramento che si riceve, per ogni dono che viene elargito, per ogni missione che viene conferita, per ogni mandato canonico che si accoglie, si è rivestiti di una particolare, personale verità, che tutto il corpo di Cristo è obbligato a riconoscere. Perché ogni verità conferita ad ogni singola persona va riconosciuta? Perché da questa verità personale nasce la vita per tutto il corpo. La giustizia è essenza del corpo di Gesù Signore. </w:t>
      </w:r>
    </w:p>
    <w:p w14:paraId="0818CD67"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Ora esaminiamo alcuni casi, così come si procedeva un tempo. Questi casi ci aiuteranno a constatare quando si può affermare che la verità è morta ormai in molti e di conseguenza anche la giustizia. Il caso è ipotetico, non reale. Primo caso: Se io dovessi affermare o semplicemente die: “</w:t>
      </w:r>
      <w:r w:rsidRPr="00284585">
        <w:rPr>
          <w:rFonts w:ascii="Arial" w:hAnsi="Arial"/>
          <w:i/>
          <w:iCs/>
          <w:sz w:val="24"/>
        </w:rPr>
        <w:t>Siamo tutti uguali nel corpo di Cristo”,</w:t>
      </w:r>
      <w:r w:rsidRPr="00284585">
        <w:rPr>
          <w:rFonts w:ascii="Arial" w:hAnsi="Arial"/>
          <w:sz w:val="24"/>
        </w:rPr>
        <w:t xml:space="preserve"> dichiarerei la morte della verità del corpo di Cristo. Dichiarando morta la verità, anche la giustizia muore di conseguenza. Non si riconosce all’altro ciò che gli è stato dato dallo Spirito. Neanche quello che gli è stato conferito dalla Chiesa si riconosce. Un parroco e un presbitero non sono la stessa cosa. Non sono uguali nella parrocchia. Il parroco è il Pastore. Il presbitero non è il Pastore.  Secondo caso: Se io invece dovessi affermare:</w:t>
      </w:r>
      <w:r w:rsidRPr="00284585">
        <w:rPr>
          <w:rFonts w:ascii="Arial" w:hAnsi="Arial"/>
          <w:i/>
          <w:iCs/>
          <w:sz w:val="24"/>
        </w:rPr>
        <w:t xml:space="preserve"> “I laici hanno la loro autonomia. Essa va rispettata”.</w:t>
      </w:r>
      <w:r w:rsidRPr="00284585">
        <w:rPr>
          <w:rFonts w:ascii="Arial" w:hAnsi="Arial"/>
          <w:sz w:val="24"/>
        </w:rPr>
        <w:t xml:space="preserve"> Anche in questo caso la verità del corpo di Cristo verrebbe 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 L’autonomia è separazione dagli altri membri del corpo di Cristo. Nel corpo di Cristo si può vivere </w:t>
      </w:r>
      <w:r w:rsidRPr="00284585">
        <w:rPr>
          <w:rFonts w:ascii="Arial" w:hAnsi="Arial"/>
          <w:sz w:val="24"/>
        </w:rPr>
        <w:lastRenderedPageBreak/>
        <w:t xml:space="preserve">solo per comunione di grazia e di verità. Terzo caso: Se io dovessi affermare. </w:t>
      </w:r>
      <w:r w:rsidRPr="00284585">
        <w:rPr>
          <w:rFonts w:ascii="Arial" w:hAnsi="Arial"/>
          <w:i/>
          <w:iCs/>
          <w:sz w:val="24"/>
        </w:rPr>
        <w:t>“I fedeli laici sono persone. Hanno i loro diritti”.</w:t>
      </w:r>
      <w:r w:rsidRPr="00284585">
        <w:rPr>
          <w:rFonts w:ascii="Arial" w:hAnsi="Arial"/>
          <w:sz w:val="24"/>
        </w:rPr>
        <w:t xml:space="preserve"> È cosa giusta. Cosa santissima. Devo però subito aggiungere che i diritti sono stabiliti dalla Legge Divina e dalla Legge Canonica, che è universale, che vale per tutti e per ognuno. Anche i fedeli chierici sono persone e hanno i loro diritti per Legge Divina e Legge Canonica e vanno rispettati. Scivolare dalla verità nella falsità e dalla giustizia nell’ingiustizia è facilissimo. Basta togliere una sola virgola al Vangelo e si è già nella falsità. </w:t>
      </w:r>
    </w:p>
    <w:p w14:paraId="3A8CA32A"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Non si può negare di essere persona ad un chierico, uccidendolo nella sua verità e dicendo contro di lui ogni sorta di menzogna, falsità. calunnia, inventando e creando false verità al fine di giustificare la falsa teologia, la falsa ecclesiologia, la falsa morale,  la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w:t>
      </w:r>
      <w:r w:rsidRPr="00284585">
        <w:rPr>
          <w:rFonts w:ascii="Arial" w:hAnsi="Arial"/>
          <w:i/>
          <w:iCs/>
          <w:sz w:val="24"/>
        </w:rPr>
        <w:t>La giustizia è il frutto della verità. Si taglia l’albero della verità, mai si potranno raccogliere frutti di giustizia.</w:t>
      </w:r>
      <w:r w:rsidRPr="00284585">
        <w:rPr>
          <w:rFonts w:ascii="Arial" w:hAnsi="Arial"/>
          <w:sz w:val="24"/>
        </w:rPr>
        <w:t xml:space="preserve"> Quarto caso: </w:t>
      </w:r>
      <w:r w:rsidRPr="00284585">
        <w:rPr>
          <w:rFonts w:ascii="Arial" w:hAnsi="Arial"/>
          <w:i/>
          <w:iCs/>
          <w:sz w:val="24"/>
        </w:rPr>
        <w:t>Se io dovessi accanirmi contro il ministero dei presbiteri, accusandoli tutti di clericalismo e dichiarando che sono loro che soffocano i carismi del laicato e le loro autonomie e libertà, o che oggi sono loro che ostacolano la crescita del corpo di Cristo</w:t>
      </w:r>
      <w:r w:rsidRPr="00284585">
        <w:rPr>
          <w:rFonts w:ascii="Arial" w:hAnsi="Arial"/>
          <w:sz w:val="24"/>
        </w:rPr>
        <w:t xml:space="preserve">, prima di tutto mi dovrei ricordare che il sacerdozio ordinato e i suoi ministeri non sono di istituzione umana, ma divina. In più, mai dovrei dimenticare che Cristo Gesù ha affidato loro il mandato di pascere il suo gregge al fine di condurlo nel  regno eterno.  Se poi per avvalorare il mio pensiero,  imbratto di calunnie e di menzogne il corpo sacerdotale, non pecco solo contro il corpo presbiterale, ma contro tutto il corpo di Cristo. Lo priverei di un elemento essenziale dal quale la grazia e la verità di Cristo Gesù scaturisce e raggiunge tutto il corpo. È come avvelenare una sorgente dalla quale anch’io attingo acqua per dissetarmi. Mi avveleno per stoltezza e insipienza, cattiveria e odio.  In questo caso non solo sono reo contro il corpo presbiterale, ma contro tutto il corpo di Cristo e di conseguenza uccido me stesso come vero cristiano. Ogni verità negata al corpo di Cristo Gesù è una ferita che gli viene inflitta. La ferita rimane con il coltello nella carne e non guarisce finché il coltello non sia stato estratto. Oggi sono molti i coltelli inflitti nel corpo di Cristo non solo per ignoranza, non solo per stoltezza o per insipienza, ma anche con cattiveria, per superbia, invidia, odio. Il Corpo di Cristo sempre ripete il suo grido: </w:t>
      </w:r>
      <w:r w:rsidRPr="00284585">
        <w:rPr>
          <w:rFonts w:ascii="Arial" w:hAnsi="Arial"/>
          <w:i/>
          <w:iCs/>
          <w:sz w:val="24"/>
        </w:rPr>
        <w:t>“Mi hanno odiato, mi odiano senza ragione”.</w:t>
      </w:r>
      <w:r w:rsidRPr="00284585">
        <w:rPr>
          <w:rFonts w:ascii="Arial" w:hAnsi="Arial"/>
          <w:sz w:val="24"/>
        </w:rPr>
        <w:t xml:space="preserve"> Perché la giustizia venga vissuta è necessario che vi siano i portatori di essa. Chi è sulla terra vero portatore di giustizia? Colui che vive tutta la Parola di Gesù, mostrando con la sua vita come essa va praticata in ogni momento e circostanza, annunziandola con la parola, senza nulla aggiungere e nulla togliere alla sua divina verità data nello Spirito Santo. </w:t>
      </w:r>
    </w:p>
    <w:p w14:paraId="405C4552"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La giustizia di Dio è nel compimento della sua volontà. Non si tratta però di una volontà immaginata da noi, da noi pensata. Si tratta invece della volontà di Dio rivelata nella Parola di Cristo Gesù, manifestata come si porta nel mondo con l’intera sua vita, che termina con la crocifissione e morte. Si è portatore di giustizia nell’obbedienza. Oggi tutte le regole della giustizia secondo Dio sono state cancellate. Non si vuole una giustizia che venga da Dio, se ne vuole una che venga dal cuore dell’uomo. Poiché ogni uomo ha il suo cuore, ogni uomo ha le </w:t>
      </w:r>
      <w:r w:rsidRPr="00284585">
        <w:rPr>
          <w:rFonts w:ascii="Arial" w:hAnsi="Arial"/>
          <w:sz w:val="24"/>
        </w:rPr>
        <w:lastRenderedPageBreak/>
        <w:t xml:space="preserve">sue regole personali di giustizia. Vediamola questa giustizia secondo il cuore dell’uomo: l’aborto è diritto, l’adulterio è diritto, l’eutanasia è diritto, il peccato contro natura è diritto. Ogni abominio e nefandezza è diritto. Ogni immoralità è diritto. Cosa è oggi la giustizia? Fare ognuno ciò che gli pare o gli sembra meglio. Tolto il principio soprannaturale, di trascendenza, divino che fonda la vera giustizia, che è la volontà rivelata di Dio, in Cristo Gesù, secondo purezza di verità che viene dallo Spirito Santo, scritta per noi nelle Scritture profetiche, anche i peccati più orrendi sono detti giustizia, diritto, dignità dell’uomo. Così anche la più efferata ingiustizia è detta giustizia. Non c’è crimine che non possa essere dichiarato vera giustizia. </w:t>
      </w:r>
    </w:p>
    <w:p w14:paraId="2EDC2412"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Ecco un altro misfatto che commettiamo: ognuno denuncia le ingiustizie che l’altro fa. Pone però ogni attenzione a nascondere le proprie. Così vale anche per le epoche. Condanniamo i delitti delle epoche passate, poniamo ogni cura a nascondere i nostri delitti ancora più gravi. Condanniamo orrendi misfatti del passato. Cosa santissima. Dichiariamo giustizia e diritto misfatti del presente ancora più orrendi. Cinquantasei milioni di infanticidi che ogni anno si commettono nel mondo, sono proclamati diritto dell’umanità. Condannando gli altri, ci condanniamo con il nostro giudizio. Chi è chiamato ad essere vero portatore di giustizia non è l’uomo che non conosce il Signore. È invece il cristiano che conosce Cristo; che è stato battezzato nello Spirito Santo; che ogni giorno viene nutrito di Cristo Pane di Parola e Pane di Eucaristia. Il cristiano è il vero portatore di Giustizia. Oggi però il cristiano si è trasformato in un portatore di ogni ingiustizia. È caduto dalla sua verità di cristiano.</w:t>
      </w:r>
    </w:p>
    <w:p w14:paraId="4E6092BE"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Perché la giustizia è virtù? La giustizia è virtù perché è la sapienza dello Spirito Santo che opera in noi e con l’immediatezza di un nanosecondo ci fa separare il bene dal male, il bene per farlo, il male per evitarlo. Se noi non siamo potentemente radicati nello Spirito Santo e lo Spirito Santo non è il nostro alito di vita eterna, saremo sempre carenti nel discernimento secondo purissima verità e di conseguenza saremo omissivi quanto alla vita secondo giustizia. Vivremo la giustizia secondo la carne e non la giustizia secondo lo Spirito del Signore. È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davanti a Dio e agli uomini. Secondo gli uomini è giustizia scrivere legge inique, decreti ingiusti, sentenze che ledono finanche i diritti primari della persona umana. Oggi di questi decreti iniqui il mondo ne è pieno. Purtroppo dobbiamo denunciare che anche nella Chiesa del Dio vivente sta impiantando le sue radici questa giustizia secondo gli uomini. Anche nella Chiesa vengono praticate cose orrende e poi come se nulla fosse ci si accosta anche all’Eucaristia. Si calunnia, si dicono false testimonianza, si infanga la coscienza dei fratelli, li si calpesta nella loro umana dignità, li si denigra, li si accusa con accuse inventate. Poi su questo marcio si scrivono decreti iniqui e sentenze ingiuste e per i figli della Chiesa questa è giustizia perfetta. È perfetta secondo la carne, mai secondo lo Spirito. </w:t>
      </w:r>
    </w:p>
    <w:p w14:paraId="69EA5272"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Ecco la fondamentale, essenziale, primaria giustizia: preservare, custodire la lingua da ogni parola che non sia purissima verità, verità storica e verità divina. La calunnia e la falsa testimonianza uccidono più persone che mille bombe </w:t>
      </w:r>
      <w:r w:rsidRPr="00284585">
        <w:rPr>
          <w:rFonts w:ascii="Arial" w:hAnsi="Arial"/>
          <w:sz w:val="24"/>
        </w:rPr>
        <w:lastRenderedPageBreak/>
        <w:t xml:space="preserve">nucleari. Oggi al cristiano questa giustizia non interessa più. Calpestarla è per lui purissima giustizia. Scrivere poi sentenze inique per eliminare spiritualmente una persona sul fondamento della calunnia e della falsa testimonianza, è visto come vero di culto a Dio. Mai per il Signore l’ingiustizia potrà divenire giustizia, mai le tenebre saranno luce e mai l’iniquità equità. Abominevole presso il Signore e detestabile è la giustizia del cristiano, chiunque esso sia, fondata sulla calunnia, sulla falsa testimonianza, sulla menzogna, sulla dicerie, su ogni voce maligna. Chi non è piantato come una quercia secolare nello Spirito Santo, cadrà con facilità in questa ingiustizia detestabile, esecrabile, abominevole. Di ogni sentenza ingiustizia, di ogni decreto iniquo, di ogni legge impura si deve rendere conto a Dio oggi e nel giorno del giudizio. È responsabile di questa ingiustizia chiunque in qualsiasi modo abbia cooperato alla scrittura del decreto iniquo o della sentenza ingiusta. Nessuno potrà dire: Sono stato ingannato. Gesù risponderà: 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 Noi sappiamo che l’ingannato e l’ingannatore subiranno la medesima sorte, sono ugualmente responsabili di ogni ingiustizia ai danni degli uomini e di conseguenza ai danni del Signore. Quale immagine dona un cristiano del suo Signore, se si lascia coinvolgere in ogni forma di ingiustizia? Perché il Signore permette ogni ingiustizia anche nella sua Chiesa? Ecco la risposta: Il Signore permette che ogni ingiustizia si riversi sui giusti perché vuole saggiare la mitezza del loro cuore. Vuole provare la fortezza del loro animo e la purezza della loro vita. In cosa consiste questa prova? Nel rimanere il giusto sempre nella Parola del Signore senza mai uscire da essa né in molto e né in poco. Il nostro Dio vuole che ogni suo figlio sia vera immagine in mezzo agli altri uomini del suo Servo Sofferente. </w:t>
      </w:r>
    </w:p>
    <w:p w14:paraId="5D69CDEF"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lo Spirito Santo prende il totale governo di un cuore e di un’anima. Ecco una ulteriore verità: O schiavi della giustizia, o schiavi del peccato. O servi della disobbedienza, o servi dell'obbedienza. È questa la storia dell'uomo nella sua vita terrena. Non si possono servire due padroni. Non solo la giustizia vuole che le si renda un servizio totale, di tutto l'uomo per tutta la vita; ma anche il peccato è un padrone esigente. Anch'esso rende schiavo tutto l'uomo, per tutta la vita. Chi serve la giustizia, serve la vita eterna in Cristo Gesù nostro Signore, nell'obbedienza a Dio nostro Padre, nella libertà dello Spirito Santo. I servi della giustizia servono nello Spirito di Dio che li rende liberi. I servi del peccato servono nello spirito della carne che rende schiavi e prigionieri.</w:t>
      </w:r>
    </w:p>
    <w:p w14:paraId="3F0E2097"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La giustizia libera nell'uomo l'immagine e la somiglianza di Dio nostro Creatore. Il peccato la imprigiona e la uccide. La giustizia costruisce l'uomo. Il suo servizio è servizio di vita. Il peccato uccide. Il suo servizio è servizio di morte e di mortificazione dell'uomo nella sua essenza. La giustizia è solo in Dio. Egli ne è la fonte. Cristo è venuto a proclamare il diritto e la giustizia. Il Cristiano è il </w:t>
      </w:r>
      <w:r w:rsidRPr="00284585">
        <w:rPr>
          <w:rFonts w:ascii="Arial" w:hAnsi="Arial"/>
          <w:sz w:val="24"/>
        </w:rPr>
        <w:lastRenderedPageBreak/>
        <w:t xml:space="preserve">servitore della giustizia secondo la Parola di Cristo. La Parola di Cristo è la nostra giustizia e l'obbedienza alla fede, a questa Parola del Signore, il modo di praticare e di vivere la giustizia secondo Dio. La vera giustizia si può vivere solo nella fede che è obbedienza alla Parola secondo l'annunzio trasmesso. Per essere risposta secondo giustizia deve essere sempre risposta secondo la fede. La risposta di fede secondo l'obbedienza è risposta nella giustizia. Giustizia e fede sono la stessa cosa. La fede è la risposta alla giustizia di Dio. La giustizia è la nostra vita secondo la fede. Giustizia e fede sono nell'obbedienza a Dio Padre, per Cristo Gesù, nello Spirito Santo. Cristo Gesù si fece obbediente fino alla morte e alla morte di croce. Egli fu il servo fedele, sofferente, obbediente. Per la sua obbedienza la nostra vita e la nostra risurrezione gloriosa. Egli fu veramente il servo della giustizia nell'obbedienza. La nostra obbedienza è a Dio, nella Parola di Cristo, secondo la guida verso la verità tutta intera dello Spirito Santo nei Pastori della Chiesa. Servi della giustizia perché servi della Parola e ascoltatori di essa. Senza Parola non c'è giustizia perché non c'è volontà manifestata di Dio. Il Cristiano è il servo della Parola. Alle domande del mondo egli risponde nella Parola e con la Parola. </w:t>
      </w:r>
    </w:p>
    <w:p w14:paraId="1C0527BC"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Servizio specifico, tipico e inconfondibile che va al di là dello spazio e del tempo e diventa eterno, come eterna è la Parola del Signore. A questa Parola eterna, che è Parola secondo la natura di Dio eterna ed immutabile, ma è Parola anche secondo la natura dell'uomo, anch'essa partecipante dell'eternità e dell'immortalità divina, perché ad immagine di Dio, l'uomo attacca il suo cuore e la sua volontà. La volontà di Dio diviene sua propria volontà e la Parola della Scrittura la sua Parola, la sua risposta, la sua vita. Il servizio diviene così conformità alla volontà del suo Signore e la Parola parla perché Parola di vita, Parola con la vita, Parola di servizio nella carità. I servi della giustizia sono i servi della carità di Dio. L'obbedienza secondo Dio e l'obbedienza secondo il mondo non sono la stessa cosa. In Dio e nella sua obbedienza l'opera deve essere fatta nella carità divina. L'opera cristiana per essere servizio di giustizia deve essere servizio di amore, di carità, di misericordia, di compassione ed anche di commozione per l'uomo. Cristo ha compassione e si commuove per noi. Il suo cuore vibra d'amore per l'uomo. Lui ha amato Dio. Lui ha amato l'uomo. Egli è stato obbediente a Dio per il servizio dell'uomo. Egli era di natura divina. Era con Dio e presso Dio. Egli è disceso dal cielo, è venuto sulla terra per la nostra salvezza ed il nostro amore, per farci essere di Dio e di noi stessi. La sua carità per noi dà il significato al suo mistero di salvezza e di obbedienza fino alla morte e alla morte di croce. Egli viene per compiere la volontà di Dio, per salvare l'uomo. Ma anche Egli è tentato per un servizio senza giustizia, perché fuori dell'obbedienza e contro di essa. Lui però non cadde mai in nessuna tentazione. </w:t>
      </w:r>
    </w:p>
    <w:p w14:paraId="0CD219D6"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Ciascuno di noi è tentato per un servizio senza obbedienza, per compiere un servizio non alla giustizia, ma al peccato. Cristo non commise mai peccato. Mai egli fu servo del peccato. Egli non cadde nella tentazione di Satana. Senza obbedienza e fuori di essa si è servi del peccato. Non è l'opera che giustifica il credente e lo inserisce nella santità cristiana. È la risposta secondo la fede che giustifica l'uomo perché lo rende obbediente e servo della giustizia. Salva la fede che muove l'uomo e lo costituisce servo dell'obbedienza. Fede e obbedienza sono la stessa cosa. L'opera secondo la fede è l'opera secondo l'obbedienza. </w:t>
      </w:r>
      <w:r w:rsidRPr="00284585">
        <w:rPr>
          <w:rFonts w:ascii="Arial" w:hAnsi="Arial"/>
          <w:sz w:val="24"/>
        </w:rPr>
        <w:lastRenderedPageBreak/>
        <w:t>Essa è risposta di fede nell'obbedienza. Essa è compiere la volontà di Dio. Così tutto il nostro essere diviene servizio della giustizia per la santità. Servizio permanente, quotidiano, duraturo. Lo stato del cristiano deve essere stato esistenziale di servizio per la giustizia. È questa la vocazione del cristiano.</w:t>
      </w:r>
    </w:p>
    <w:p w14:paraId="7335E59B"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del cuore nella carità operosa e fervente. L’obbedienza va al di là della singola opera per divenire stato permanente di essere con Dio. Servi dell'indifferenza è essere servi del peccato. Non fare il bene, non servire la giustizia è già peccato, perché omissione di essere ad immagine di Dio che così vuole che noi ci facciamo ogni giorno, ad immagine del suo Figlio Gesù, il Cristo, il servo obbediente e fedele che ha salvato il mondo nel suo servizio fino alla morte e alla morte di croce. La fede obbedienziale diviene così la condizione per essere cristiani. Operare nel nome di Dio è operare secondo la sua volontà: nell'obbedienza alla fede secondo la Parola. La Parola diviene così l'elemento di confronto, di verifica, di esame se con Dio o contro di Lui. </w:t>
      </w:r>
    </w:p>
    <w:p w14:paraId="75B6545B"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Servi della giustizia è la definizione dei cristiani. Essi sono al servizio di Dio nell'obbedienza alla sua Parola. Chiamata e missione grande la nostra, perché sarà il nostro servizio fedele che renderà testimonianza al Padre dei Cieli, al Cristo Signore, allo Spirito Santo, disceso su di noi per insegnarci il servizio secondo Dio. Nasce l'urgenza e la necessità per ognuno di noi di purificarci da ogni forma di servizio che non è secondo la volontà divina, bensì secondo la schiavitù delle passioni dell'uomo. Ma quanto difficile è convertirsi per credere che quanto noi operiamo non è giustizia di Dio, ma schiavitù del peccato! Nell'ascolto della Parola avviene la conversione. Nell'obbedienza alla fede viene operato il passaggio dalla schiavitù del peccato al servizio della giustizia per l'annunzio del messaggio della salvezza. Il cristianesimo, al di là delle formule e delle pratiche, dei riti e delle cerimonie, è quel lieto messaggio che risuona per il mondo intero, è quella buona novella del Regno: "Il Regno di Dio è vicino. Convertitevi e credete al Vangelo". L'annunzio del Vangelo è invito al servizio di Dio nell'obbedienza secondo la carità e nell'amore per fare di ogni uomo un servo del Signore risorto.</w:t>
      </w:r>
    </w:p>
    <w:p w14:paraId="6ECF1A5F"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La Chiesa una, santa, cattolica, apostolica fa risuonare per il mondo il messaggio della buona novella. È suo compito primario assieme al culto: la preghiera e l'azione di lode e di ringraziamento al Signore nostro Dio nella frazione del pane e nei Sacramenti. La Chiesa una, santa, cattolica, apostolica è Chiesa missionaria, inviata per annunziare il Regno di Dio. Dall'annunzio l'ascolto, dall'ascolto la fede, dalla fede la giustizia. L'annunzio è il servizio alla giustizia. Questo servizio accompagna sempre la Chiesa del Signore risorto. Nei momenti di particolare necessità il Signore suscita un profeta tra i suoi figli, l'investe della potenza del suo Santo Spirito e lo invia a proclamare la buona novella. La Chiesa è colei che proclama e annunzia sempre il Vangelo. Il Vangelo è la nostra giustizia e la nostra fede. Con il Vangelo la nostra risposta al Signore. Ecco </w:t>
      </w:r>
      <w:r w:rsidRPr="00284585">
        <w:rPr>
          <w:rFonts w:ascii="Arial" w:hAnsi="Arial"/>
          <w:sz w:val="24"/>
        </w:rPr>
        <w:lastRenderedPageBreak/>
        <w:t xml:space="preserve">un’ultima verità: la giustizia non nasce dalla coscienza dell'uomo, non è un risultato di uno o molti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I comandamenti e il Vangelo della grazia bisogna che diventino forma di vita, via unica e irripetibile, attraverso la quale l'uomo dona a Dio tutta la sua umanità. </w:t>
      </w:r>
    </w:p>
    <w:p w14:paraId="1A339D55"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Giustizia perfetta è la consegna del nostro essere a Colui al quale esso appartiene per creazione e per redenzione, per legge naturale e soprannaturale. Gesù era sempre in ascolto del Padre, il suo sguardo era fisso sul Volto di Dio, per ascoltarne la voce, per conoscerne la volontà, per sentirne la Parola che gli veniva rivolta. In noi occorre che avvenga lo svuotamento della mente con l'annullamento in essa di ogni umana sapienza e terrena intelligenza. Nella libertà e nella povertà in spirito noi dobbiamo essere come coloro che non posseggono niente dinanzi a Dio, né idee, né concetti, né proposte, né sentimenti, né decisioni, volendo essere simili ad anfore vuote, che attendono che il Signore le riempia secondo i desideri del suo cuore. Gesù si annientò, perché attraverso la sua umanità solo la volontà di Dio si riflettesse nel mondo. Egli è questo principio eterno di verità per noi; il suo svuotamento deve essere stile di vita del cristiano, contro ogni tentazione che vuole mettere nella nostra anfora una volontà contraria alla divina sapienza. Sappiamo che la volontà di Dio può solo discendere, ma per abitare in noi deve trovare un cuore vuoto, sgombro, libero, povero, umile, mite che cerca solo il giusto bene, desidera e brama solo il compimento di esso. Gesù Signore ha potuto tracciare la via per i suoi fratelli, perché nel Padre ha veduto la propria. Non si può vedere quella degli altri se non entriamo con perfezione e santità in quella che il Signore ha tracciato per noi. È nella misura in cui vediamo la nostra via in Dio che il Signore ci concede la grazia di essere di aiuto, facendoci conoscere nello Spirito la via di santità e di giustizia che gli altri devono percorrere. </w:t>
      </w:r>
    </w:p>
    <w:p w14:paraId="4927923B"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Chi conosce alla perfezione la sua via? Chi sa cosa il Signore vuole da lui, senza una particolare manifestazione e rivelazione al suo cuore? Chi conosce i sentieri personali che il Signore oggi traccia per lui senza quella povertà in spirito che avvolge la quotidianità? Nel pieno svuotamento personale, nell'annientamento della propria umanità, il Signore con la sua grazia entra con potenza dentro di noi e ci guida sulla via che egli ha stabilito perché la seguiamo. Lo Spirito Santo è la ragione ultima, il principio soprannaturale che costituisce Gesù capace di conoscere la volontà attuale di Dio sulla sua persona, di compiere ogni giustizia, sempre. Lui è l'uomo che cammina nella luce dello Spirito e può camminarvi perché in una crescita costante in grazia ed in sapienza. Lo Spirito può ascoltarlo chi non ha pensieri predefiniti, perché vuole che sia Lui, che è la Perfetta conoscenza del Pensiero del Padre, a versarli nel suo cuore, a immetterli nel suo intimo. Quando la nostra umanità è tutta santificata dallo Spirito di Dio, essa da lui si lascia muovere per vivere la perfetta giustizia, regola di ogni bene. Lo Spirito, che è la libertà, non è condizionabile, non è racchiudibile nelle nostre umane progettualità; non può spirare dove e quando l'uomo vuole, bensì quando e dove e verso quella direzione che lui ha scelto. Per questo urge povertà in </w:t>
      </w:r>
      <w:r w:rsidRPr="00284585">
        <w:rPr>
          <w:rFonts w:ascii="Arial" w:hAnsi="Arial"/>
          <w:sz w:val="24"/>
        </w:rPr>
        <w:lastRenderedPageBreak/>
        <w:t xml:space="preserve">spirito, libertà interiore, disponibilità mentale ed anche fisica; mentale perché dobbiamo pensare che solo la sua ispirazione è giustizia perfetta per noi; fisica, perché siamo chiamati a preparare il nostro corpo 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 </w:t>
      </w:r>
    </w:p>
    <w:p w14:paraId="0E21BECC"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La Chiesa, ed ogni uomo che vive in essa, ha la grave responsabilità di separare sempre e comunque ciò che viene dall'uomo e ciò che viene da Dio, ma questo nessuno lo potrà mai fare - tranne che per il dogma, secondo le regole definite per l'infallibilità - se non entra in quella via primaria di giustizia che è il compimento perfetto dei comandamenti e delle beatitudini. Senza l'ingresso dell'uomo in questo vastissimo campo e senza che in esso egli si addentri e si sprofondi, difficile è per lui desiderare la volontà di Dio. Chi entra nella Parola è di giovamento a se stesso e può aiutare gli altri a cercare e a desiderare la volontà di Dio perché venga compiuta con amore, con dedizione, con pronta obbedienza, con determinazione e fortezza di Spirito Santo.</w:t>
      </w:r>
    </w:p>
    <w:p w14:paraId="3FA15806"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Questo vastissimo mondo della giustizia soprannaturale oggi da molti discepoli di Gesù è devastato, distrutto, raso al suo suolo. Come riescono in questa opera di totale devastazione? La via che costoro percorrono è quella di sostituire la Parola di Dio con il pensiero dell’uomo, la Rivelazione con le scienze umane: antropologia, psicologia, sociologia, filosofia, ogni altro sapere. L’obbedienza alla Parola la sostituiscono con l’elevazione della volontà, sganciata da ogni razionalità e da ogni discernimento, a principio di diritto e di giustizia. Poiché questo voglio, questo è giustizia. Poiché questo desidero, questo è giustizia. Poiché il mio impulso, il mio istinto questo vuole, questo è giustizia. Oggi non si fa leva sull’impulso per giustificare ogni cosa? Oggi neanche più si insegna che gli impulsi non fanno repressi, come si insegnava ieri. Questi discepoli di Gesù sono veramente abili nella distruzione della giustizia secondo Dio. Fin dove giungono in questa loro opera di devastazione? Nel privare l’uomo di ogni responsabilità dinanzi ad ogni impegno preso dinanzi a Dio con la celebrazione dei sacramenti della salvezza. Anche i sacramenti, che sono vera creazione di una natura nuova, perché particolare conformazione a Cristo Gesù, oggi con facilità vengono dichiarati nulli. Ecco la menzogna nascosta nella dichiarazione di nullità dei sacramenti. Quando noi stipuliamo un patto con il Signore, realmente, veramente, sostanzialmente versa il sangue del Figlio suo su quel patto. Veramente, realmente, sostanzialmente lo Spirito Santo crea la nuova natura, crea una particolare conformazione a Cristo Gesù. Tutto l’uomo è in questo istante. La sua è una decisione eterna. Dio agisce con decisione eterna su un impegno dell’uomo che è anche impegno eterno. Cosa insegnano le moderne scienza umane? Che l’uomo non è capace di prendere una decisione eterna. Ma se l’uomo non è capace di prendere una decisione eterna, Dio si rivela e si manifesta ingiusto. L’atto di Eva è un atto eterno. L’atto di Adamo è un atto eterno. La storia è stata stravolta da questo atto eterno. Questo atto è eterno perché le conseguenze vanno oltre la storia per consumarsi nell’eternità. Quando un uomo uccide una persona, compie un atto eterno. Quella persona rimane uccisa per l’eternità. Eppure è stato un atto di un istante. Le moderne scienza </w:t>
      </w:r>
      <w:r w:rsidRPr="00284585">
        <w:rPr>
          <w:rFonts w:ascii="Arial" w:hAnsi="Arial"/>
          <w:sz w:val="24"/>
        </w:rPr>
        <w:lastRenderedPageBreak/>
        <w:t xml:space="preserve">oggi vogliono negare la valenza eterna di ogni atto dell’uomo. Esse però dimenticano che l’uomo con i suoi atti compie cose dalla valenza eterna. Quando un uomo si presenta dinanzi a Dio e chiede un sacramento, Dio veramente crea, veramente trasforma, veramente conforma a Cristo Gesù. Per il Signore nostro Dio questo è l’uomo da lui creato e lui lo tratta sempre secondo la sua verità. Anche la trasgressione di un solo comandamento ha conseguenze eterne. Cosa dicono le moderne scienze inventate dall’uomo? Che i comandamenti non si possono osservare. Questo significa che la giustizia non si può vivere. Attenzione però! Vittima dell’ingiustizia non è il nulla. Vittima dell’ingiustizia è un altro uomo. L’uomo sente il dolore provocato dall’ingiustizia. Lo sente e chiede che gli venga fatta giustizia. Ma se l’uomo non è capace di osservare i comandamenti, perché chiediamo che ci venga fatta giustizia? È assurdo! Non sono capaci gli altri, non siamo capaci noi! Così le moderne scienze condannano l’uomo a vivere in un mondo di ingiustizia universale. Dio invece così non pensa. Obbedisci alla Parola? Percorrerai un cammino di vita che conduce alla vita eterna. Non obbedisci alla Parola? Percorrerai un cammino di morte che porta alla morte eterna. L’uomo creato da Dio è questo. L’uomo creato dall’uomo è infinitamente differente. Ed è questa la vera opera dei devastatori: creare un uomo totalmente differente dall’uomo creato da Dio. I comandamenti sono per ogni uomo creato da Dio. La non possibilità di osservare i comandamenti è dell’uomo creato dall’uomo. Ecco allora il vero problema da risolvere: quando viene una persona e chiede un sacramento, è l’uomo creato da Dio che viene o è l’uomo creato dall’uomo? È una femmina trasformata dalla scienza in un maschio o è un maschio creato dalla natura, secondo le regole in essa scritte da Dio? Ecco cosa fanno ancora questi devastatori della giustizia: per dare verità all’uomo creato dall’uomo, hanno anche fatto un Dio creato dall’uomo. Ecco il Dio creato dall’uomo: è un Dio senza il Padre, senza il Figlio, senza lo Spirito Santo. È un Dio senza la Scrittura Santa. È un Dio senza la sua Parola. È un Dio senza il suo Giudizio sulla vita degli uomini. È un Dio frutto di una mente creata. È un Dio senza alcuna verità che compete a Dio. In un contesto di creazione umana sia dell’uomo che di Dio, per il vecchio Dio Eterno e per il vecchio uomo creato dal Vecchio Dio Eterno non c’è alcuno spazio. Né si potrà mai entrare in dialogo. Tra i due Dèi e i due uomini vi è una distanza infinita ed eterna, perché infinita ed eterna è la distanza che separa il Dio che ha creato l’uomo e il Dio inventato dall’uomo, inventore di se stesso. È questa la rapina perpetrata ai danni del Vecchio Dio ed è l’ingiustizia madre di ogni ingiustizia. </w:t>
      </w:r>
    </w:p>
    <w:p w14:paraId="2BBAB5B3"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Perché vivere la vera giustizia è croce? Perché oggi siamo immersi in un diluvio universale di ingiustizia. Anche se il cristiano si costruisse un’arca, simile a quella di Noè, quest’arca verrebbe all’istante silurata per essere affondata. Vivere la giustizia è croce perché non appena esce dalla nostra bocca una purissima verità, Satana ha disposto mille cecchini perché colui che la verità pronuncia venga reciso della terra dei vivente e spedito nell’eternità. Come Cristo Gesù aveva attorno a sé un branco di cani pronti per divorarlo, così è del suo discepolo che vuole gridare al mondo la giustizia del Padre e del Figlio e dello Spirito Santo. Solo chi è disposto a lasciarsi inchiodare sulla croce, potrà predicare la vera giustizia. Chi ama la sua vita più di Cristo Gesù e il suo nome più del nome del Padre e del Figlio e dello Spirito Santo, si inabisserà in un silenzio omertoso e lascerà che il mondo anneghi nel suo diluvio di universale ingiustizia. Ad ogni </w:t>
      </w:r>
      <w:r w:rsidRPr="00284585">
        <w:rPr>
          <w:rFonts w:ascii="Arial" w:hAnsi="Arial"/>
          <w:sz w:val="24"/>
        </w:rPr>
        <w:lastRenderedPageBreak/>
        <w:t xml:space="preserve">discepolo di Gesù è chiesto di operare una scelta: morire da testimone della vera giustizia una morte di vita eterna, oppure vivere oggi una vita che domani sarà di morte eterna perché omissivo dell’annuncio della vera giustizia che è del Padre e del Figlio e dello Spirito Santo, giustizia che discende dal cielo e che mai potrà nascere dal cuore dell’uomo. Questa scelta va fatta non ogni giorno, ma in ogni istante della notte e del giorno. </w:t>
      </w:r>
    </w:p>
    <w:p w14:paraId="34D94D80"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Ieri il peccato contro la giustizia era stabilito dalla non osservanza della Parola del Signore o anche dalla non osservanza della legge degli uomini. Oggi invece il peccato contro la giustizia si riveste di una pesantissima connotazione: la privazione di verità di ogni Parola di Dio e di Cristo Gesù, contenuta nella Divina Rivelazione, nella Tradizione della Chiesa, nei Documenti del Magistero, nella sana teologia dei Padre e dei Dottori della Chiesa, nella molteplice Testimonianza dei Martiri e dei Confessori della fede. Qual è la via per abbattere, distruggere, annullare la Divina Verità? Si adduce come principio ermeneutica che quella Divina Verità era per il mondo di ieri. Oggi il nostro mondo ha bisogno di altre “Verità” su cui costruire se stesso. Ecco allora il proliferare di altre “Verità” di altri “Diritti” che sono la piena negazione di quanto fino a ieri era il deposito della fede della Chiesa. Ecco alcune “Verità” dei nostri giorni inventate dai discepoli di Gesù e diritti inventati dall’uomo, diritti ai quali anche il cristiano sta donando il suo assenso: Tutte le religioni sono uguali. Ogni libro religioso è uguale ad ogni altro libero religioso. Ogni confessione che fa riferimento al Vangelo è uguale ad ogni altra confessione. Siamo tutti fratelli senza aver bisogno di Cristo Gesù. Dio è solo misericordia. Dio non giudica nessuno. Domani saremo tutti accolti in paradiso. Con gli uomini si deve stare in fratellanza e non in conversione. Il vangelo non deve essere più predicato. La Chiesa deve essere dal basso e non dall’alto. Il sacerdozio ordinato è impedimento alla crescita dell’uomo. Va abrogata la morale dogmatica e infallibile. Si vuole una morale elastica. La Chiesa si deve aprire alla legge dell’aborto, dell’eutanasia, dell’omosessualità, di ogni altra tendenza sessuale. Le unioni tra omosessuali vanno benedette. Ci si deve aprire anche ad ogni sorta di generazione, di paternità e di maternità. Non c’è modalità e forma di vita nell’uomo che non debba essere modalità e forma di vita della Chiesa. Si deve abrogare la distinzione sacramentale tra ministeri ordinati e ministeri non ordinati. Il Dio trinità fa sostituito con il Dio unico. Cristo Gesù va relativizzato e pensato sullo stesso livello di ogni altro fondatore di religione. Lo Spirito Santo eliminato e al suo posto innalzato lo spirito dell’uomo. La Madre di Dio va dichiarata donna uguale a tutte le altre donne. Molte altre sono le nuove “Verità” che oggi stanno già mettendo radici nella Chiesa di Cristo Gesù. È questo oggi il grande peccato contro la giustizia: la totale sostituzione della Giustizia di Dio, del Dio della Divina Rivelazione, con una giustizia che di volta in volta si scrive l’uomo. Ogni singolo uomo oggi si sta scrivendo la sua giustizia e la vuole imporre al mondo intero come giustizia universale. Quando i discepolo di Gesù si sveglieranno da questo sonno e torpore di falsità e di menzogna, sarà per loro troppo tardi. Le mura della Chiesa saranno crollate e anche per essi verrà applicata la legge dello sterminio.  </w:t>
      </w:r>
    </w:p>
    <w:p w14:paraId="0F7EE731" w14:textId="77777777" w:rsidR="00284585" w:rsidRPr="00284585" w:rsidRDefault="00284585" w:rsidP="00284585">
      <w:pPr>
        <w:spacing w:after="120" w:line="240" w:lineRule="auto"/>
        <w:jc w:val="both"/>
        <w:rPr>
          <w:rFonts w:ascii="Arial" w:hAnsi="Arial"/>
          <w:sz w:val="24"/>
        </w:rPr>
      </w:pPr>
    </w:p>
    <w:p w14:paraId="1278056A"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71" w:name="_Toc180486868"/>
      <w:r w:rsidRPr="00284585">
        <w:rPr>
          <w:rFonts w:ascii="Arial" w:hAnsi="Arial"/>
          <w:b/>
          <w:bCs/>
          <w:color w:val="000000"/>
          <w:sz w:val="28"/>
          <w:lang w:val="la-Latn"/>
        </w:rPr>
        <w:lastRenderedPageBreak/>
        <w:t>IL PECCATO CONTRO LA FORTEZZA</w:t>
      </w:r>
      <w:bookmarkEnd w:id="871"/>
    </w:p>
    <w:p w14:paraId="21747958"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Ecco quanto precedentemente scritto sulla fortezza. La nostra obbedienza è sempre opera in noi dello Spirito Santo. Non però dello Spirito Santo che è nei cieli beati. Neanche dello Spirito Santo che muove il corpo di Cristo Gesù: la sua Chiesa una, santa, cattolica, apostolica, perché da noi invocato. Chi deve operare è lo Spirito del Padre e del Figlio, è lo Spirito del corpo di Cristo che è la Chiesa, ma dovrà essere lo Spirito del Padre e di Cristo, lo Spirito del corpo di Cristo che è stato riversato nei nostri cuori. È lo Spirito a noi dato che deve crescere in noi e cresce se perennemente ravvivato. Più lo Spirito cresce e più la sua opera è perfetta. Meno cresce e meno la sua opera è perfetta. Se non cresce, neanche le sue opere crescono. Se Lui da noi viene spento, anche le sue opere da noi vengono spente. Gesù cresceva in sapienza e grazia, in sapienza significa: nello Spirito Santo che su di Lui si era posato come Spirito di sapienza e di intelletto, Spirito di consiglio e di fortezza, Spirito di conoscenza, di pietà e di timore del Signore. Anche noi dobbiamo crescere in sapienza e grazia, perché anche su noi lo Spirito si è posato. Qual l’opera dalla quale dipendono tutte le altre opere? L’opera delle opere che Lui dovrà compiere in noi è la nostra perfetta conformazione a Cristo Gesù in relazione alla confermazione da Lui operata nel sacramento che abbiamo ricevuto. Se questa opera non viene portata a compimento tutte le altre opere mai saranno portate a compimento.</w:t>
      </w:r>
    </w:p>
    <w:p w14:paraId="0C5FE38A"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Nel battesimo lo Spirito Santo deve portare a perfetto compimento la nostra nuova generazione perché viviamo come veri figli adottivi del Padre in Cristo, allo stesso modo che l’ha compiuta in Cristo Gesù, il Figlio amato nel quale il Padre ha posto il suo compiacimento. In Cristo Gesù ha portato a compimento la sua figliolanza conducendolo ad una obbedienza al Padre fino alla morte e per di più morte di croce. Cresima: come Gesù è stato il perfetto fedele testimone del Padre così anche il cristiano deve essere il perfetto fedele testimone di Cristo Gesù. Nel diacono lo Spirito Santo deve portare a perfetta realizzazione la carità di Cristo nel servizio dei fratelli con i beni materiali del corpo di Cristo che è la Chiesa e con il purissimo dono del Vangelo. Nel presbitero lo Spirito Santo deve operare la perfetta conformazione a Cristo Pastore e Capo del suo gregge. Come Cristo Gesù, il presbitero deve ammaestrare e insegnare come si vive il Vangelo, deve santificare il gregge a lui affidato con il dono della grazia e con la preghiera, deve condurre il gregge a Lui consegnato fino alle porte del Paradiso. Se lui non lascia che lo Spirito Santo porti a compimento l’immagine del Buon Pastore, di ogni anima che si perde lui è responsabile dinanzi a Dio e agli uomini per l’eternità. Un vescovo, oltre che pastore e capo di ogni altro pastore e capo del suo gregge che vive questa altissima missione nella sua diocesi, per pastori e gregge è il custode fedele della Parola del suo Mastro e Signore. È il Datore dello Spirito Santo. È Colui che genera nello Spirito Santo nuovi vescovi, nuovi presbiteri, nuovi diaconi, nuovi testimoni di Gesù Signore. È la bocca di Cristo e dello Spirito Santo. È il cuore del Padre. Se lui permette che nel Vangelo si insinui la falsità, tutto il gregge a lui affidato, composto di pastori e di pecore, è esposto alla grande eresia. L’eresia è la madre di ogni idolatria e immoralità. Il papa è il Pastore di tutta la Chiesa. Deve pascere pecore e agnelli con tutto l’amore e la verità di Cristo Gesù. La sua vigilanza deve essere perfettissima. Per questo deve avere gli occhi dello Spirito Santo e il cuore di Cristo Gesù. Deve altresì prestare somma </w:t>
      </w:r>
      <w:r w:rsidRPr="00284585">
        <w:rPr>
          <w:rFonts w:ascii="Arial" w:hAnsi="Arial"/>
          <w:sz w:val="24"/>
        </w:rPr>
        <w:lastRenderedPageBreak/>
        <w:t>attenzione a tutti coloro che lo inquinano con menzogne, dicerie, bugie, ogni altra falsità. Lui deve sapere che ogni suo pronunciamento può salvare un’anima o anche può ucciderla. Può aiutare la Chiesa a crescere, ma anche a decrescere. Lui è garantito solo nell’infallibilità circa la morale e la fede. In tutti gli altri casi, come ad esempio nei giudizi, nei discernimenti, nelle scelte che riguardano le persone nella Chiesa di Cristo Gesù, valgono per Lui tutte le regole date dal Signore in ordine al discernimento, alle scelte, ai pronunciamenti. La sua prudenza e saggezza dovranno essere grandi più che il cielo e la terra, anzi più che tutto l’universo. Una sola sua Parola potrebbe gettare lo sconforti in molti cuori. Ma anche una sua scelta pastorale potrebbe aprire le porte al disastro. Senza la virtù della fortezza, che è la forza con la quale lo Spirito Santo opera in noi con divina onnipotenza e ci rende pronti anche per andare al martirio a causa dell’annuncio e della testimonianza della nostra fede. saremo sempre canne sbattute dal vento. Senza la fortezza 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fortezza nello Spirito Santo, siamo resi capaci di annunciare e di testimoniare la fede secondo purezza di verità anche a costo del nostro sangue. La fortezza vissuta sempre nello Spirito Santo ci fa martiri per Cristo Gesù.</w:t>
      </w:r>
    </w:p>
    <w:p w14:paraId="55A8CBF2"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Senza la fortezza, la fede mai si potrà vivere. Siamo privi della forza dello Spirito Santo. Senza la fortezza, lo strapotere del mondo e dei nemici della croce di Cristo Gesù ci farà martiri delle sue falsità e menzogne di ogni genere. La fortezza ci dona ogni forza per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Il vizio è grande debolezza.</w:t>
      </w:r>
    </w:p>
    <w:p w14:paraId="47A4E033"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w:t>
      </w:r>
      <w:r w:rsidRPr="00284585">
        <w:rPr>
          <w:rFonts w:ascii="Arial" w:hAnsi="Arial"/>
          <w:sz w:val="24"/>
        </w:rPr>
        <w:lastRenderedPageBreak/>
        <w:t>produce, manifestiamo al mondo la nostra fragilità e debolezza. La fortezza è la mitezza di Gesù che sa stare sulla croce, vivendola nella grandissima santità.</w:t>
      </w:r>
    </w:p>
    <w:p w14:paraId="1B39E3D7"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 La fortezza, nel necessario passaggio dalla Legge Antica alla Nuova, è rinuncia al proprio io, perché la carità eterna di Dio Padre e l’amore crocifisso di Cristo Gesù trionfino in noi. La fortezza è quel purissimo dono dello Spirito Santo che ci riempie di ogni energia soprannaturale per rimanere nella purissima Legge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nella purissima Legge del Signore siamo forti. Se siamo fuori della purissima Legge di Cristo Gesù, siamo deboli, molto deboli. Una cosa mai dobbiamo dimenticarla: la fortezza non è solo rimanere noi sempre nella purissima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Si dona la nostra vita al Padre celeste perché per mezzo di questo dono Lui doni molte anime a Cristo Gesù. Se non ci rivestiamo dello Spirito Santo di fortezza, nessuno potrà mai vivere una sola Parola del Vangelo. Anche se crede in essa, mai la potrà vivere. Si è privi della virtù della fortezza, dono sempre attuale dello Spirito Santo che ci rende capaci di morire per testimoniare la nostra fede in Cristo Signore. </w:t>
      </w:r>
    </w:p>
    <w:p w14:paraId="16E66462"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La virtù della fortezza non si vive all’ombra come ogni altra virtù. Essa è molto di più. È la virtù che sempre ci fa cammina orientando la nostra vita  sempre sulla via verso il Golgota. Come Gesù giorno per giorno, senza alcuna sosta o fermata, camminava verso Gerusalemme, luogo della sua suprema testimonianza al Padre suo nel pieno compimento della sua volontà, secondo quanto per Lui è scritto nella Legge, nei Profeti, nei Salmi, così anche, imitando il suo Maestro e Signore, deve camminare ogni discepolo di Gesù: sulla via della croce, con un solo fine: rendere piena testimonianza con purezza e santità di obbedienza ad ogni Parola che sul rotolo del cuore di Cristo Gesù, lo Spirito Santo ha scritto per lui. Camminerà verso il compimento di quanto lo Spirito ha scritto per lui sul rotolo del cuore di Gesù Signore, solo chi ogni giorno ravviva lo Spirito Santo fino a farlo divenire in tutto simile ad albero maestoso. È lo Spirito Santo la forza del cristiano, ma è forza nella misura in cui Lui cresce nel suo cuore. Lo stiamo gridando molte volte: non è lo Spirito Santo che è nel cielo che ci muove e ci conduce di testimonianza in testimonianza. È invece lo Spirito Santo che si è posato su di noi in ogni sacramento. È lo Spirito Santo che si è dato a noi come carisma. Se lo Spirito che ci è stato dato non cresce in noi perché da noi non ravvivato, la fortezza è debole o inesistente e dalla Spirito ritorniamo nella carne. </w:t>
      </w:r>
      <w:r w:rsidRPr="00284585">
        <w:rPr>
          <w:rFonts w:ascii="Arial" w:hAnsi="Arial"/>
          <w:sz w:val="24"/>
        </w:rPr>
        <w:lastRenderedPageBreak/>
        <w:t>Dalla carne nessuna testimonianza possiamo rende a Cristo. Dalla carne siamo schiavi e prigionieri di essa. Solo con la fortezza possiamo imitare Cristo Gesù, il Mite e l’Umile di cuore, il Testimone fedele del Padre.</w:t>
      </w:r>
    </w:p>
    <w:p w14:paraId="1FA5BCB3" w14:textId="77777777" w:rsidR="00284585" w:rsidRPr="00284585" w:rsidRDefault="00284585" w:rsidP="00284585">
      <w:pPr>
        <w:spacing w:after="120" w:line="240" w:lineRule="auto"/>
        <w:jc w:val="both"/>
      </w:pPr>
      <w:r w:rsidRPr="00284585">
        <w:rPr>
          <w:rFonts w:ascii="Arial" w:hAnsi="Arial"/>
          <w:sz w:val="24"/>
        </w:rPr>
        <w:t xml:space="preserve">Fino a qualche decennio addietro la fortezza consisteva per il cristiano nella difesa di Cristo Gesù e della purissima fede in Lui. Era questa la fortezza dei Martiri e dei Testimoni della fede. Per la difesa di Cristo e della sua verità si era sempre pronti anche a versare il proprio sangue. Oggi per moltissimi cristiani la fortezza consiste invece nella demolizione e nella distruzione della purissima verità di Cristo Gesù e di ogni altra verità che gorga dal suo cuore, verità del Padre e dello Spirito Santo, verità della Madre di Dio e Madre nostra, verità della Chiesa e dei suoi sacramenti, verità della sana moralità che nasce dalla verità di Cristo Gesù e dalla sua Parola, verità dello stesso cristianesimo secondo tutta la fede a noi tramandata dalla Tradizione e dal Magistero dei secoli scorsi. Non c’è verità di ieri che non debba essere smantellata e cancellata dalla mente dei credenti in Cristo Gesù. Chi oggi lavora per la distruzione di Cristo è uomo forte, uomo al passo con i tempi, uomo di questo mondo, uomo valoroso, uomo che ama gli uomini, uomo che porta gioia e felicità nei cuori, uomo che libera i suoi fratelli dal pesante giogo della verità di ieri, uomo che sa aprirsi al nuovo vento della vera umanizzazione. Chi invece rimane ancorato al Cristo dato a noi dal Padre e dallo Spirito Santo, al Cristo della Scrittura e della Tradizione, al Cristo della sana Teologia, al Cristo unico e solo Mediatore di grazia e di verità, al Cristo Giudice dei vivi e dei morti, al Cristo Signore dell’universo, al Cristo del Vangelo a noi trasmesso dagli Apostoli e dagli Evangelisti, questo è un debole, un misero, un tradizionalista, un fondamentalista, un uomo dalla morale e dalla fede rigida. È persona che è rimasta al ieri della fede e non riesce ad entra nell’oggi della nuova verità che deve governare la Chiesa, la nuova Chiesa di Dio. È questo oggi il grande peccato contro la fortezza: oggi veri profeti sono proclamati tutti i creatori di una nuova fede e di una nuova morale. Oggi falsi profeti sono invece detti quanti ancora credono nelle verità che lo Spirito Santo per ben quattromila anni ha rivelato e insegnato. Ecco in che consiste oggi il peccato contro la fortezza: nella proclamazione della falsità come purissima verità e nello imporla agli altri contro scienza e arte diabolica e satanica. Noi diciamo grazie a questa fortezza. Preferiamo rimanere nella debolezza in difesa del Vero Cristo Gesù e della purissima vede in Lui e in ogni mistero che in Lui trova verità e compimento. Ci conservi lo Spirito Santo in questa santa debolezza. </w:t>
      </w:r>
    </w:p>
    <w:p w14:paraId="3444E23D" w14:textId="77777777" w:rsidR="00284585" w:rsidRPr="00284585" w:rsidRDefault="00284585" w:rsidP="00284585">
      <w:pPr>
        <w:spacing w:before="120" w:after="120" w:line="240" w:lineRule="auto"/>
        <w:jc w:val="both"/>
        <w:rPr>
          <w:rFonts w:ascii="Times New Roman" w:eastAsia="Times New Roman" w:hAnsi="Times New Roman"/>
          <w:sz w:val="24"/>
          <w:szCs w:val="20"/>
          <w:lang w:eastAsia="it-IT"/>
        </w:rPr>
      </w:pPr>
    </w:p>
    <w:p w14:paraId="51A81560"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72" w:name="_Toc180486869"/>
      <w:r w:rsidRPr="00284585">
        <w:rPr>
          <w:rFonts w:ascii="Arial" w:hAnsi="Arial"/>
          <w:b/>
          <w:bCs/>
          <w:color w:val="000000"/>
          <w:sz w:val="28"/>
          <w:lang w:val="la-Latn"/>
        </w:rPr>
        <w:t>IL PECCATO CONTRO LA TEMPERANZA</w:t>
      </w:r>
      <w:bookmarkEnd w:id="872"/>
    </w:p>
    <w:p w14:paraId="3848EE33"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i/>
          <w:iCs/>
          <w:sz w:val="24"/>
          <w:szCs w:val="24"/>
        </w:rPr>
        <w:t xml:space="preserve">Ecco quanto precedentemente scritto sulla temperanza. </w:t>
      </w:r>
      <w:r w:rsidRPr="00284585">
        <w:rPr>
          <w:rFonts w:ascii="Arial" w:hAnsi="Arial" w:cs="Arial"/>
          <w:color w:val="000000"/>
          <w:sz w:val="24"/>
        </w:rPr>
        <w:t xml:space="preserve">Il dominio di sé o padronanza di sé è il frutto dello Spirito Santo che crea la perfettissima comunione e unità nella persona umana, divenuta membro del corpo di Cristo. Con il peccato la persona umana è entrata nel disfacimento, nella ribellione, nella contrapposizione delle sue parti, nell’ignoranza delle une verso le altre, nella rivalità delle une verso le altre. È la guerra nel corpo contro il corpo, nell’anima contro l’anima, nello spirito contro lo spirito. Nello Spirito Santo, Cristo Gesù ha vissuto la perfettissima comunione di ogni singola parte della sua umanità, sottoponendo ogni cosa alla verità di ciascuna parte. Ha vissuto l’armonia delle </w:t>
      </w:r>
      <w:r w:rsidRPr="00284585">
        <w:rPr>
          <w:rFonts w:ascii="Arial" w:hAnsi="Arial" w:cs="Arial"/>
          <w:color w:val="000000"/>
          <w:sz w:val="24"/>
        </w:rPr>
        <w:lastRenderedPageBreak/>
        <w:t xml:space="preserve">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w:t>
      </w:r>
    </w:p>
    <w:p w14:paraId="60E6EAB3" w14:textId="77777777" w:rsidR="00284585" w:rsidRPr="00284585" w:rsidRDefault="00284585" w:rsidP="00284585">
      <w:pPr>
        <w:spacing w:after="120" w:line="240" w:lineRule="auto"/>
        <w:jc w:val="both"/>
        <w:rPr>
          <w:rFonts w:ascii="Arial" w:hAnsi="Arial"/>
          <w:sz w:val="24"/>
        </w:rPr>
      </w:pPr>
      <w:r w:rsidRPr="00284585">
        <w:rPr>
          <w:rFonts w:ascii="Arial" w:hAnsi="Arial" w:cs="Arial"/>
          <w:color w:val="000000"/>
          <w:sz w:val="24"/>
        </w:rPr>
        <w:t xml:space="preserve">In Cristo Gesù, per lo Spirito Santo, anche il cristiano che diviene parte del suo corpo, riceve ogni forza per governare il suo corpo, la sua anima, il suo spirito, ogni parte del corpo, dell’anima, dello spirito. Lo Spirito Santo in Cristo, nel suo corpo, ricompone la nostra umanità. </w:t>
      </w:r>
      <w:r w:rsidRPr="00284585">
        <w:rPr>
          <w:rFonts w:ascii="Arial" w:hAnsi="Arial"/>
          <w:sz w:val="24"/>
        </w:rPr>
        <w:t xml:space="preserve">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Essendo l’uomo composto di anima, spirito, corpo, al corpo si deve dare ciò che appartiene al corpo, all’anima ciò che appartiene all’anima,  allo spirito ciò che appartiene all’anima. </w:t>
      </w:r>
    </w:p>
    <w:p w14:paraId="15C6BC82"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Ecco in sintesi ciò che ogni uomo deve dare: al Padre ciò che è del Padre.  A Cristo ciò che è di Cristo. Allo Spirito Santo ciò che è dello Spirito Santo. Alla Vergine Maria ciò che è della Vergine Maria. Agli Angeli e ai Santi ciò che è degli Angeli e dei Santi. Alla Chiesa ciò che è della Chiesa. Ai Sacramenti ciò che è dei Sacramenti. Al Papa cioè che è del Papa. Al Vescovo ciò che è del Vescovo. Al Presbitero ciò che è del Presbitero. Al Diacono ciò che è del Diacono. Al Cresimato ciò che è del Cresimato. Al Battezzato ciò che è del Battezzato. Alla Parola di Dio ciò che è della Parola di Dio. Alla Tradizione ciò che è della Tradizione. Al Magistero ciò che è del Magistero. Alla Sana Dottrina ciò che è della Sana Dottrina Alla Teologia ciò che è della Teologia. Al Credente in Cristo ciò che è del Credente in Cristo. Al non Credente in Cristo ciò che è del non credente in Cristo. All’autorità ciò che è dell’Autorità. Al Datore di lavoro ciò che è del Datore del lavoro. All’Operaio ciò che è dell’Operaio. Alla Terra ciò che è della Terra. Al Cielo ciò che è del Cielo. Al Corpo ciò che è del Corpo. All’Anima ciò che è dell’Anima. Allo Spirito ciò che è dello Spirito. Ecco perché è necessaria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  </w:t>
      </w:r>
    </w:p>
    <w:p w14:paraId="043A74C9"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  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w:t>
      </w:r>
    </w:p>
    <w:p w14:paraId="519F0747"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lastRenderedPageBreak/>
        <w:t xml:space="preserve">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w:t>
      </w:r>
    </w:p>
    <w:p w14:paraId="5CE71AD7"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w:t>
      </w:r>
    </w:p>
    <w:p w14:paraId="28FD8119"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204E7181"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 Senza lo Spirito siamo sorgenti che non danno acqua, siamo brocche vuote, siamo privi di verità e di grazia. Recarsi dallo Spirito, mettersi nell’ascolto della sua voce, passare quotidianamente del tempo per invocare da </w:t>
      </w:r>
      <w:r w:rsidRPr="00284585">
        <w:rPr>
          <w:rFonts w:ascii="Arial" w:hAnsi="Arial"/>
          <w:sz w:val="24"/>
        </w:rPr>
        <w:lastRenderedPageBreak/>
        <w:t xml:space="preserve">Lui la sapienza attuale non è perdere tempo, è guadagnarlo e lo si guadagna perché si riempie di acqua viva la nostra brocca. 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7C651808"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4D57F79F"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w:t>
      </w:r>
    </w:p>
    <w:p w14:paraId="42C36D65"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w:t>
      </w:r>
      <w:r w:rsidRPr="00284585">
        <w:rPr>
          <w:rFonts w:ascii="Arial" w:hAnsi="Arial"/>
          <w:sz w:val="24"/>
        </w:rPr>
        <w:lastRenderedPageBreak/>
        <w:t>della temperanza è sommamente necessario chiedere allo Spirito Santo la sua sapienza perché ci guidi nell’uso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5E48A557"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A che serve una scienza o conoscenza se è messa in mano ad un uomo che è privo del dominio di sé e manca di ogni temperanza? Ecco perché questa virtù mai dovrà mancare ad un discepolo di Gesù. 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23FBD8CB"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Noi crediamo che non solo con la Parola, ma con tutto il suo corpo il cristiano è strumento del dono della salvezza, della redenzione, della giustificazione. È con il suo corpo che il cristiano deve mostrare la differenza tra la purissima fede in Cristo Gesù e la credenza o non vera fede di chi non è discepolo del Signore. In cosa il corpo del cristiano deve fare la differenza? Spogliandolo da ogni vizio – impurità, furti, omicidi, adultèri, avidità, malvagità, inganno, dissolutezza, invidia, calunnia, superbia, stoltezza – e rivestendolo con la sante virtù della fede, speranza, carità, giustizia, prudenza, fortezza, temperanza. Un corpo che mostra la bellezza delle virtù che lo adornano rivela quanto è potente la grazia del Signore. Essa trasforma la morte in vita, le tenebre in luce, la disobbedienza in obbedienza, la falsità in verità, la schiavitù in dominio di sé. Sono i frutti dello Spirito Santo – amore, gioia, pace, magnanimità, benevolenza, bontà, fedeltà, mitezza, dominio di sé – che mostrano e rivelano quanto è potente la grazia del Signore che governa la nostra vita.</w:t>
      </w:r>
    </w:p>
    <w:p w14:paraId="0FB8A397"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Quando un cristiano adorna il suo corpo con ogni virtù, quando si libera da ogni vizio, la sua vita diviene Vangelo visibile, anzi più che Vangelo visibile. Diviene </w:t>
      </w:r>
      <w:r w:rsidRPr="00284585">
        <w:rPr>
          <w:rFonts w:ascii="Arial" w:hAnsi="Arial"/>
          <w:sz w:val="24"/>
        </w:rPr>
        <w:lastRenderedPageBreak/>
        <w:t xml:space="preserve">visibilità dell’amore del Padre, della grazia di Cristo, della verità e della luce dello Spirito Santo. Quando questo accade, lui predica il Vangelo con il suo corpo, perché con esso mostra i frutti di cui è capace la Parola del Signore accolta nel cuore e vissuta con docile obbedienza. Tra un albero spoglio, privo di frutti e di foglie, arso e bruciato e un albero pieno di frutti e di foglie, rigoglioso e forte, la differenza va fatta. Non si può dire che sono tutti e due uguali. Così tra un cristiano che produce ogni frutto di virtù e un cristiano che si abbandona al vizio la differenza va fatta. Se non si fa la differenza è perché si è tutti nel vizio e nella trasgressione dei comandamenti del nostro Dio e Signore. È grande la responsabilità del discepolo di Gesù. Lui è obbligato a parlare con il suo corpo oltre che con la Parola. Parla con il corpo mostrando i frutti della grazia e della verità di Cristo che agiscono nel suo cuore, nella sua anima, nel suo spirito e nel suo corpo. O facciamo parlare il nostro corpo o la nostra parola, anche se attinta dal Vangelo, è una Parola muta, perché non è il frutto della grazia e della verità che ha trasformato la nostra vita. </w:t>
      </w:r>
    </w:p>
    <w:p w14:paraId="3968820A"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La temperanza sempre va vissuta all’ombra della croce, perché è perenne sottomissione della carne allo spirito, del corpo allo spirito, dello spirito all’anima, dell’anima alla grazia e alla verità, alla luce e alla vita eterna che sono in Cristo Gesù. Si vive all’ombra della croce la temperanza, perché l’uomo quotidianamente si deve spogliare di ciò che mai potrà essere suo  e darlo a chi esso appartiene. Di cosa si deve spogliare l’uomo? Si tutto se stesso, perché lui è da Cristo e per Cristo. Lui esiste per essere di Cristo. È questa la quotidiana croce che il discepolo di Gesù deve prendere ogni giorno: annientare se stesso, spogliarsi di se stesso e consegnare tutto a Cristo allo stesso modo che Gesù si è spogliato di se stesso e si è consegnato interamente al Padre. Spogliandosi e annientandosi di se stesso, potrà vivere di perfetta temperanza e darà ad ognuno ciò che è suo. Chi non si spoglia e non si annienta mai potrà dare agli altri ciò che è dagli altri. Sempre terrà per se cose che sono degli altri. </w:t>
      </w:r>
    </w:p>
    <w:p w14:paraId="79519D95"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Ieri i peccati contro la temperanza erano considerati solo quelli del vizio capitale della gola. Gli altri vizi capitali restavano quasi fuori. L’avarizia, la lussuria, l’ira, l’accidia restavano quasi del tutto fuori o trattati sotto altre tematiche. Anche quasi tutti i comandamenti restavano fuori. Invece l’intemperanza riguarda tutta la via dell’uomo in ogni suo momento. Oggi siamo infinitamente oltre l’intemperanza. Si è oltre perché oggi l’uomo ha trasformato la sua volontà in legge, in diritto, in norma, in statuto, in regola di vita. Ciò che l’uomo vuole, lo deve anche ottenere. Poiché non c’è alcun limite alla volontà, così non c’è più alcun limite all’intemperanza. Poiché l’intemperanza è nel desiderio, non essendo il desiderio governato dalla razionalità, ma dalla volontà, anch’essa non governata dalla sana razionalità e dal giusto discernimento, tutto si può desiderare, tutto bramare, ma anche tutto possedere. Ecco allora il peccato oggi contro temperanza: ogni attimo non usato secondo retta giustizia, attimo della nostra vita da dare a Dio e al prossimo, è intemperanza perché usate per noi. Ogni centesimo usato per noi in modo indebito è peccato di intemperanza. Ogni bene di questa terra vissuto per noi, mentre apparteneva ad ogni altro uomo, è peccato contro la temperanza. Ogni bene della terra usato dalla falsità e non dalla verità è peccato contro la temperanza. Ogni energia dell’uomo usata dalla falsità e dall’ingiustizia e non dalla verità e dalla giustizia è intemperanza. Quando si usa per noi, dalla falsità, </w:t>
      </w:r>
      <w:r w:rsidRPr="00284585">
        <w:rPr>
          <w:rFonts w:ascii="Arial" w:hAnsi="Arial"/>
          <w:sz w:val="24"/>
        </w:rPr>
        <w:lastRenderedPageBreak/>
        <w:t xml:space="preserve">dall’ingiustizia, dalla menzogna, un bene sia spirituale che materiale è peccato contro la temperanza. Poiché oggi abbiamo dichiarato abrogato ogni comandamento del Signore e ogni sua legge, quanto noi facciamo, tutto quello che facciamo, è peccato contro la temperanza. O si vive secondo giustizia e verità questa virtù, o sarà cosa vana anche il solo parlare di ecologia della terra. Solo la virtù della temperanza salverà la terra, non però la temperanza di una sola persona, ma dell’intera umanità. Anche le virtù cristiane, tutte le virtù cristiane è possibile viverle solo dalla temperanza. Come si fa a vivere la virtù dell’elemosina o le opere di misericordia corporali e spirituali senza la temperanza? Come si fa a vivere i comandamenti senza la virtù della temperanza? Come si fa a dare a Dio ciò che è di Dio, a Cesare quello che è di Cesare, ad ogni uomo ciò che suo, se non siamo temperanti in ogni cosa? Urge convincersi: la virtù della temperanza non è un appendice nell’elenco delle virtù. Essa come virtù è vera regina, perché regola secondo giustizia e verità tutto ciò che è Dio e degli altri, dell’uomo e della terra, e che mai ci potrà appartenere, mai potrà essere a nostro uso e consumo. Il peccato contro la temperanza oggi è così vasto che sta giungendo alla distruzione della stessa natura umana. Urge che prendiamo coscienza di questa virtù e che la rimettiamo sul suo trono regale, </w:t>
      </w:r>
    </w:p>
    <w:p w14:paraId="4B17692B" w14:textId="77777777" w:rsidR="00284585" w:rsidRPr="00284585" w:rsidRDefault="00284585" w:rsidP="00284585">
      <w:pPr>
        <w:spacing w:after="120" w:line="240" w:lineRule="auto"/>
        <w:jc w:val="both"/>
        <w:rPr>
          <w:rFonts w:ascii="Arial" w:hAnsi="Arial"/>
          <w:sz w:val="24"/>
        </w:rPr>
      </w:pPr>
    </w:p>
    <w:p w14:paraId="5C2A8331"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73" w:name="_Toc180486870"/>
      <w:r w:rsidRPr="00284585">
        <w:rPr>
          <w:rFonts w:ascii="Arial" w:hAnsi="Arial"/>
          <w:b/>
          <w:bCs/>
          <w:color w:val="000000"/>
          <w:sz w:val="28"/>
          <w:lang w:val="la-Latn"/>
        </w:rPr>
        <w:t>IL PECCATO CONTRO LA NATURA DELL’UOMO</w:t>
      </w:r>
      <w:bookmarkEnd w:id="873"/>
    </w:p>
    <w:p w14:paraId="65F7D035"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Questo peccato contro la natura dell’uomo è ben tratteggiato dall’Apostolo Paolo nella Lettera ai Romani. Ci lasceremo aiutare da Lui, leggendo e commentando versetto per versetto del Primo Capitolo, dai versetti 18-32.</w:t>
      </w:r>
    </w:p>
    <w:p w14:paraId="6EFB602F"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 xml:space="preserve">In realtà l'ira di Dio si rivela dal cielo contro ogni empietà e ogni ingiustizia di uomini che soffocano la verità nell'ingiustizia. </w:t>
      </w:r>
      <w:r w:rsidRPr="00284585">
        <w:rPr>
          <w:rFonts w:ascii="Arial" w:hAnsi="Arial"/>
          <w:bCs/>
          <w:sz w:val="24"/>
        </w:rPr>
        <w:t>L’Apostolo</w:t>
      </w:r>
      <w:r w:rsidRPr="00284585">
        <w:rPr>
          <w:rFonts w:ascii="Arial" w:hAnsi="Arial"/>
          <w:b/>
          <w:sz w:val="24"/>
        </w:rPr>
        <w:t xml:space="preserve"> </w:t>
      </w:r>
      <w:r w:rsidRPr="00284585">
        <w:rPr>
          <w:rFonts w:ascii="Arial" w:hAnsi="Arial"/>
          <w:sz w:val="24"/>
        </w:rPr>
        <w:t>Paolo manifesta ora la reale condizione spirituale dell’umanità. Signore della storia e del mondo è Dio, in Lui, nella sua conoscenza c’è la vita; senza di Lui, nella non conoscenza, c’è il peccato che avvilisce l’uomo e lo conduce in una sorta di depravazione universale. Nello stato di peccato non manca la responsabilità dell’uomo, il quale ha in sé la capacità naturale di poter conoscere il Signore. Se il Signore non è conosciuto, non lo è a causa dell’empietà e dell’ingiustizia nella quale l’uomo è caduto, ingiustizia ed empietà che gli fanno soffocare la verità e conducono in una ingiustizia più grande, tanto grande da far sì che l’uomo avanzi di ingiustizia in ingiustizia e di peccato in peccato. Su ogni peccato si rivela dal cielo l’ira del Signore. L’ira è il suo intervento risolutore della storia di peccato. È il Signore infatti che vigila dall’alto dei cieli perché il male non soffochi interamente l’uomo e per questo interviene nelle vicende umane e di volta in volta conduce gli uomini al ripensamento, al pentimento, alla revisione della loro vita. Se non ci fosse l’intervento di Dio nella storia, l’uomo sarebbe abbandonato totalmente a se stesso e finirebbe schiavo del peccato e della sua concupiscenza; la terra diverrebbe solo una dimora di morte, un regno di tenebra, mentre in realtà sulla terra brilla la luce della verità a causa dell’ira di Dio che interviene e pone gli uomini in condizione di potersi ravvedere, o almeno di poter conoscere la gravità del loro peccato.</w:t>
      </w:r>
    </w:p>
    <w:p w14:paraId="3CA5F099"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 xml:space="preserve">Poiché ciò che di Dio si può conoscere è loro manifesto; Dio stesso lo ha loro manifestato. </w:t>
      </w:r>
      <w:r w:rsidRPr="00284585">
        <w:rPr>
          <w:rFonts w:ascii="Arial" w:hAnsi="Arial"/>
          <w:sz w:val="24"/>
        </w:rPr>
        <w:t xml:space="preserve">Dio ha creato l’uomo a sua immagine, ha posto nella sua </w:t>
      </w:r>
      <w:r w:rsidRPr="00284585">
        <w:rPr>
          <w:rFonts w:ascii="Arial" w:hAnsi="Arial"/>
          <w:sz w:val="24"/>
        </w:rPr>
        <w:lastRenderedPageBreak/>
        <w:t>natura la nozione di eternità, lo ha dotato di intelligenza e di volontà, gli ha dato saggezza e discernimento perché potesse ragionare, dedurre. Così come l’uomo è uscito dalle mani di Dio, anche se mutilato dal peccato, è naturalmente capace di conoscere il suo Creatore, se non altro per analogia, per ragionamento. La possibilità di poter conoscere il Creatore dell’universo è verità sostanziale della nostra fede. È verità sostanziale perché la stessa fede, e cioè la rivelazione, ce lo manifesta. Dio attraverso i testi ispirati ci dice che noi possiamo conoscere Lui, lo possiamo conoscere non nella sua essenza trinitaria; attraverso le sue opere possiamo dedurre la sua divina perfezione. Questa è verità così essenziale che determina anche il grado di responsabilità nella non conoscenza di Dio. La Scrittura nega la possibilità che un uomo possa essere ateo naturalmente; l’affermazione e la professione di ateismo nasce dall’empietà e dall’ingiustizia, nasce dalla cattiva  volontà. L’ateismo non nasce dalla natura dell’uomo, perché se così fosse l’uomo sarebbe irresponsabile della sua non conoscenza di Dio; mentre in realtà egli è responsabile e questo in ragione della sua stessa creazione. Fatto a immagine e a somiglianza di Dio, porta in sé scritta l’origine divina e la provenienza del suo essere, porta scritta la sua vocazione che è vocazione all’eternità. Ma che cosa in verità può conoscere l’uomo del suo Dio e Signore e come può conoscerlo?</w:t>
      </w:r>
    </w:p>
    <w:p w14:paraId="450BEB6F"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 xml:space="preserve">Infatti, dalla creazione del mondo in poi, le sue perfezioni invisibili possono essere contemplate con l'intelletto nelle opere da lui compiute, come la sua eterna potenza e divinità. </w:t>
      </w:r>
      <w:r w:rsidRPr="00284585">
        <w:rPr>
          <w:rFonts w:ascii="Arial" w:hAnsi="Arial"/>
          <w:sz w:val="24"/>
        </w:rPr>
        <w:t xml:space="preserve">La Scrittura afferma che la conoscenza di Dio avviene per analogia, cioè per ragionamento. Osservando la creazione e scrutando le sue bellezze, la sua maestosità, la sua infinitezza, la sua armonia, l’ordine e la precisione che regna in essa, l’uomo, che è dotato di ragione e di discernimento, deve poter affermare la superiorità per rapporto alla perfezione della creazione di Colui che la creazione ha fatto. Dalle perfezioni visibili della creazione si deve passare alle perfezioni invisibili del suo Creatore. Questo è il discorso analogico. San Paolo afferma chiaramente che la conoscenza di Dio può avvenire attraverso l’uso dell’intelletto, il quale è in sé capace di dedurre e di argomentare e quindi di trarre le giuste conclusione circa l’Autore stesso del creato. Due cose essenzialmente l’uomo deve dedurre con l’intelletto dall’osservazione della creazione: l’eterna potenza di Dio e la sua divinità. Vedendo le opere compiute da Dio l’uomo deve poter affermare che esse sono il frutto non del caso, non di eventi che hanno la loro ragione in se stessi. Nessuno ha il principio della propria sussistenza se non il Signore, il Creatore. C’è un salto di qualità, un salto ontologico tra la creazione e il Creatore. La creazione è fatta nel tempo, il Creatore è eterno con potenza eterna, quindi con potenza che trascende la creazione e dalla quale la creazione è stata fatta. Un’altra verità che deve dedurre l’uomo è la trascendenza di Dio. Dio è fuori del creato anche se lo pervade tutto. Egli è fuori a causa della sua natura che non è una natura materiale, bensì del tutto spirituale, divina. Anche questa conclusione è possibile che venga tratta dalla mente umana così come essa è naturalmente. Lo può perché Dio necessariamente deve essere fuori della creazione come entità sussistente, non può essere la stessa creazione perché la creazione è materia e la materia non ha in sé il proprio principio di sussistenza. La creazione deve essere stata necessariamente fatta. Mentre Dio non è stato fatto da nessuno. L’immensità della creazione deve condurre l’uomo a pensare il suo Dio di natura differente, </w:t>
      </w:r>
      <w:r w:rsidRPr="00284585">
        <w:rPr>
          <w:rFonts w:ascii="Arial" w:hAnsi="Arial"/>
          <w:sz w:val="24"/>
        </w:rPr>
        <w:lastRenderedPageBreak/>
        <w:t>non materiale, non materializzabile, di natura spirituale. Poiché la natura spirituale di Dio non può essere creata, essa è necessariamente divina, cioè natura spirituale con il principio della propria sussistenza in se stessa, quindi senza principio e senza fine. Questo sì che l’uomo può coglierlo dall’osservazione della creazione e delle meraviglie che il Signore ha posto in essa.</w:t>
      </w:r>
    </w:p>
    <w:p w14:paraId="7553D098"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 xml:space="preserve">Essi sono dunque inescusabili, perché, pur conoscendo Dio. </w:t>
      </w:r>
      <w:r w:rsidRPr="00284585">
        <w:rPr>
          <w:rFonts w:ascii="Arial" w:hAnsi="Arial"/>
          <w:sz w:val="24"/>
        </w:rPr>
        <w:t>San Paolo in questo versetto afferma due verità incontrovertibili. Prima di tutto l’inescusabilità di coloro che rifiutano di conoscere Dio. Il loro rifiuto è un rifiuto di volontà, non di non possibilità di conoscenza dovuta alla natura umana che è di per sé capace di pervenire alla conoscenza di Dio. Dio non solo può essere conosciuto, Paolo afferma che egli è conosciuto. Lo si conosce ma lo si nega, lo si conosce ma lo si ignora volutamente. Se questa affermazione in Paolo è frutto di ispirazione, quindi opera in lui dello Spirito Santo, si comprende quanto lontani dalla verità sono i nostri pensieri, le nostre teorie tutte protese alla giustificazione dell’ateo. L’ateismo è inescusabile, poiché se fosse scusabile, si affermerebbe il completo stravolgimento della natura umana dopo il peccato e l’impossibilità per la stessa di pervenire alla conoscenza del bene e del vero secondo Dio, bene e vero morale naturalmente e non solamente vero e bene stabilito dall’uomo.</w:t>
      </w:r>
    </w:p>
    <w:p w14:paraId="2B765E2B"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 xml:space="preserve">Non gli hanno dato gloria né gli hanno reso grazie come a Dio. </w:t>
      </w:r>
      <w:r w:rsidRPr="00284585">
        <w:rPr>
          <w:rFonts w:ascii="Arial" w:hAnsi="Arial"/>
          <w:sz w:val="24"/>
        </w:rPr>
        <w:t>L’inescusabilità diviene un fatto morale e consiste nel non rendimento di gloria al Signore autore della creazione e insieme nel non rendimento di grazie per tutto il bene che il Signore ha fatto e continua a fare a beneficio degli uomini, i quali si servono della sua creazione per la loro vita e questo in ogni istante. San Paolo dice una verità stravolgente la nostra mentalità: non solo Dio può essere conosciuto, a Lui bisogna anche rendere gloria, cioè riconoscere la creazione come sua e non nostra, quindi attribuirgli l’opera e in questa attribuzione anche l’uomo deve vedersi opera di Dio, da Dio creato per un fine ben preciso. Vedere l’opera di Dio e attribuirgliela significa riconoscere in ogni istante che la creazione è di Dio e non nostra e che noi dobbiamo farne semplicemente un uso per il bene, perché la vita si espanda sulla terra e si rafforzi. Mai possiamo e dobbiamo usare la creazione per il male, per danneggiarla, per deturparla, o peggio per depredarla. In questo caso si commette un grave peccato, poiché si sottrae a Dio ciò che è suo. Ma anche l’uomo non può usare se stesso secondo i suoi desideri, poiché neanche egli si appartiene, in quanto anch’egli è creazione di Dio, quindi opera sua. L’uomo è di Dio, a Lui bisogna che si consegni; bisogna anche che egli veda ogni altro uomo proprietà di Dio e non sua. Questo semplicemente a livello di ragione, di discernimento naturale, di analogia. La rivelazione ci dice che possiamo conoscere Dio che dobbiamo rendergli gloria, e tutto questo possiamo dedurlo dalla nostra intelligenza e razionalità. Inoltre bisogna anche rendere grazie a Dio per tutto quanto Egli ha fatto per noi, ma anche perché ha fatto noi. Siamo opera sua e dobbiamo far salire dal nostro cuore un cantico e un inno di ringraziamento per i suoi benefici che quotidianamente ci elargisce. Il nostro grazie è per la creazione in sé posta tutta a servizio dell’uomo e per l’uomo anche lui opera di Dio. È l’uomo stesso a dover riconoscere colui che l’ha fatto e ringraziarlo per quest’opera mirabile delle sue mani.</w:t>
      </w:r>
    </w:p>
    <w:p w14:paraId="77075057"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 xml:space="preserve">Ma hanno vaneggiato nei loro ragionamenti e si è ottenebrata la loro mente ottusa. </w:t>
      </w:r>
      <w:r w:rsidRPr="00284585">
        <w:rPr>
          <w:rFonts w:ascii="Arial" w:hAnsi="Arial"/>
          <w:sz w:val="24"/>
        </w:rPr>
        <w:t xml:space="preserve">L’empietà iniziale e il rifiuto di rendere gloria e grazie a Dio ha provocato </w:t>
      </w:r>
      <w:r w:rsidRPr="00284585">
        <w:rPr>
          <w:rFonts w:ascii="Arial" w:hAnsi="Arial"/>
          <w:sz w:val="24"/>
        </w:rPr>
        <w:lastRenderedPageBreak/>
        <w:t>nell’uomo una catastrofe. Essi hanno perso la capacità di sani ragionamenti; il loro argomentare è caduto in vaneggiamenti e la loro mente ottusa, sempre a causa della non volontà di conoscere il Signore, si è ottenebrata, è caduta nell’oscurità e quindi nell’incapacità di poter vedere il bene e di difenderlo come il vero bene dell’uomo. San Paolo fa un’analisi secondo verità dell’uomo. Quest’uomo, che ha in sé la capacità di conoscere il Signore, una volta che si rifiuta di conoscerlo, che sceglie di vivere come se Dio non esistesse, non fosse il suo Creatore e Signore, perde l’uso della mente e del sano raziocinio. Il ragionamento diviene vaneggiamento e la mente ottusa si ottenebra, cade nella completa oscurità. La conseguenza è una sola: è come se l’uomo fosse senza mente e senza capacità di discernimento. Ma questo non dice la reale situazione dell’uomo, essa è ancora più grave dell’essere senza. Si hanno ragionamento e mente, ma non solo sono inutili, cioè come se non esistessero nell’uomo, quanto sono dannosi, poiché conducono l’uomo nel vaneggiamento, quindi nell’errore e nell’ambiguità circa la verità; in più oscurano totalmente la mente per cui questa altro non fa che vivere in una perenne confusione tra vero e falso, tra giusto ed ingiusto. L’uomo è pertanto portato fuori strada da se stesso. La mente e il ragionamento che avrebbero dovuto condurlo nella più perfetta conoscenza di Dio lo portano e lo conducono nella falsità, nell’errore, nell’ambiguità, nell’ignoranza sempre più grande, nella confusione e nel miscuglio. La sua situazione peggiora di giorno in giorno senza più riparo.</w:t>
      </w:r>
    </w:p>
    <w:p w14:paraId="6EA206B3"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 xml:space="preserve">Mentre si dichiaravano sapienti, sono diventati stolti. </w:t>
      </w:r>
      <w:r w:rsidRPr="00284585">
        <w:rPr>
          <w:rFonts w:ascii="Arial" w:hAnsi="Arial"/>
          <w:sz w:val="24"/>
        </w:rPr>
        <w:t>Infatti c’è nell’uomo solo una illusione di sapienza. La realtà è totale stoltezza. È questo un gioco pericoloso; in questa confusione tra sapienza e stoltezza l’uomo altro non fa che condannarsi alla stoltezza, ma dona a questo nome l’altro, il suo contrario, quello cioè di sapienza. Il dramma del mondo è in questo scambio di sapienza e di stoltezza, nell’aver confuso la sapienza con la stoltezza, di vivere nella stoltezza e di pensarsi nella sapienza. I mali che affliggono l’umanità sono tutti in questa confusione, in questo scambio. È sufficiente dare uno sguardo attorno perché ci si convinca della verità dell’affermazione di Paolo.</w:t>
      </w:r>
    </w:p>
    <w:p w14:paraId="58E7ECD9"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 xml:space="preserve">E hanno cambiato la gloria dell'incorruttibile Dio con l'immagine e la figura dell'uomo corruttibile, di uccelli, di quadrupedi e di rettili. </w:t>
      </w:r>
      <w:r w:rsidRPr="00284585">
        <w:rPr>
          <w:rFonts w:ascii="Arial" w:hAnsi="Arial"/>
          <w:sz w:val="24"/>
        </w:rPr>
        <w:t xml:space="preserve">Il baratro di questa confusione e di questa ambiguità è il precipitare dell’uomo nell’idolatria. L’idolatria è il naturale sbocco dell’empietà. Colui che non riconosce il vero Dio, non gli rende gloria e non lo ringrazia per le opere delle sue mani, necessariamente cadrà nell’idolatria, cioè chiamerà Dio ciò che Dio non è e adorerà come suo Signore e Creatore ciò che Creatore e Signore non è, perché è cosa creata. L’uomo che rifiuta di conoscere il vero Dio precipita nell’attribuire qualità divine alla creazione e quindi fa della materia inanimata o animata il suo dio, dal quale la sua vita dipende e nel quale essa viene interamente posta. Questa è l’aberrazione delle aberrazioni, l’iniquità delle iniquità, l’abominio di ogni abominio, poiché questo significa degradazione della natura umana, sprofondamento al rango infimo nella creazione di Dio; un uccello, un quadrupede o un rettile sono superiori all’uomo, quando non è l’uomo stesso che si fa dio per l’altro uomo, dichiarandolo non servo, ma schiavo. È Dio tutto ciò che è superiore all’uomo. Poiché l’uomo conferisce la gloria dell’incorruttibile Dio ad una natura creata spesso di specie inferiore alla natura umana e inferiore non </w:t>
      </w:r>
      <w:r w:rsidRPr="00284585">
        <w:rPr>
          <w:rFonts w:ascii="Arial" w:hAnsi="Arial"/>
          <w:sz w:val="24"/>
        </w:rPr>
        <w:lastRenderedPageBreak/>
        <w:t>solo per costituzione fisica, quanto anche e soprattutto per costituzione spirituale, si comprende il degrado morale nel quale quest’uomo è caduto a causa della sua volontà di non conoscere il Signore e di non  rendergli la gloria che gli è dovuta assieme al ringraziamento per l’opera delle sue mani. Quando si arriva nel fondo del baratro dell’idolatria diviene impossibile poter risalire con le proprie forze. È necessario un intervento divino, è urgente l’entrata nella nostra storia dello stesso Dio, il solo che ci può aiutare a risollevarci e ad uscire dal baratro nel quale si è precipitati. Ma quando interviene Dio nella storia dell’umanità per risollevarla? Paolo ancora non lo dice, preferisce soffermarsi sui mali prodotti nella società e nel mondo dall’idolatria.</w:t>
      </w:r>
    </w:p>
    <w:p w14:paraId="5476295B"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 xml:space="preserve">Perciò Dio li ha abbandonati all'impurità secondo i desideri del loro cuore, sì da disonorare fra di loro i propri corpi. </w:t>
      </w:r>
      <w:r w:rsidRPr="00284585">
        <w:rPr>
          <w:rFonts w:ascii="Arial" w:hAnsi="Arial"/>
          <w:sz w:val="24"/>
        </w:rPr>
        <w:t xml:space="preserve">Ora Paolo rivela quali sono i frutti dell’idolatria. Un uomo che non conosce il Signore, che si rifiuta di credere in Lui, che non compie il percorso analogico che dalla creazione lo conduce al Creatore, fino alla contemplazione della sua eterna potenza e della sua divinità, è necessariamente un uomo che non conosce se stesso, non sa chi egli è, per che cosa il Signore lo ha creato e quali sono le leggi che regolano la sua vita. Senza il supporto della verità su Dio, l’uomo si trova abbandonato a se stesso, ma abbandonato ai suoi istinti e ai suoi desideri perversi, si trova abbandonato all’impurità secondo i desideri del suo cuore, che non sono desideri di verità, di santità, di onorabilità di se stesso, sono invece desideri di impurità, cioè di un uso disordinato del corpo e in modo del tutto speciale della sua sessualità. Lontano da Dio e senza di Lui, perché non vuole conoscerlo, ha con il suo corpo solo un rapporto di vizio che sfoga con il vizio dell’altro e quindi provoca una involuzione peccaminosa della sua natura umana, poiché cade nel peccato della sodomia, se si tratta di uomini con uomini, e nel peccato del lesbismo se si tratta di donne con donne, comunque sempre si tratta di omosessualità. Nella scrittura questo peccato è detto abominio ed è considerato peccato gravissimo, uno dei peccati più gravi che un uomo possa commettere. Così facendo egli disonora il suo stesso corpo, poiché gli dona una dimensione esclusivamente di peccato, di non governo di sé, di profanazione della cosa più santa che il Signore abbia potuto dare all’uomo: il corpo appunto, che deve servire sempre secondo il fine per il quale il Signore lo ha creato. Quando un uomo arriva all’omosessualità e una donna al lesbismo si raggiunge il baratro della perversione, poiché è vera e propria autentica perversione della natura. Il dominio del proprio corpo, anche in caso di malattia o di mal funzionamenti genetici, nel caso uno nascesse così, è obbligatorio per l’uomo. Come è obbligatorio per ciascuno mantenere l’uso casto del proprio corpo al di fuori del matrimonio. Questa è legge della fede. Certo costa credere in questa legge di fede, ma bisogna che l’uomo vi presti il suo assenso se vuole avere il governo di sé e del proprio corpo. Poiché l’idolatria non concepisce che vi sia un Dio per l’uomo, e questo è solo frutto di empietà, l’idolatra cade nei vaneggiamenti del ragionamento e si lascia guidare dalle tenebre della sua mente ottusa. Non solo non osserva la legge, dichiara che non esiste una legge; è convinto altresì che quella è la sua natura e che deve seguire il suo impulso, deve cioè dare sfogo ai desideri di impurità che sgorgano dal suo cuore. Il cristiano può solo annunziare la verità di Dio e della sua legge, può solo manifestare la gravità del peccato. L’altro entrerà nella legge, se entrerà in Dio, se abbandonerà cioè la sua idolatria, altrimenti si rifiuterà categoricamente di </w:t>
      </w:r>
      <w:r w:rsidRPr="00284585">
        <w:rPr>
          <w:rFonts w:ascii="Arial" w:hAnsi="Arial"/>
          <w:sz w:val="24"/>
        </w:rPr>
        <w:lastRenderedPageBreak/>
        <w:t>ammettere che ciò che egli fa non è degno di un uomo, non è degno di una creatura fatta ad immagine di Dio. Altre considerazioni è giusto che siano fatte seguendo il discorso di Paolo che è molto esaustivo a tal riguardo. Il CCC distingue tra peccato e peccatore, tra errore ed errante; è fermo nel ribadire la verità, è misericordioso verso colui che acconsente al peccato, invitando a seguire la volontà di Dio che esige anche da lui una castità perfetta.</w:t>
      </w:r>
    </w:p>
    <w:p w14:paraId="541D70CF"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 xml:space="preserve">Poiché essi hanno cambiato la verità di Dio con la menzogna e hanno venerato e adorato la creatura al posto del creatore, che è benedetto nei secoli. Amen. </w:t>
      </w:r>
      <w:r w:rsidRPr="00284585">
        <w:rPr>
          <w:rFonts w:ascii="Arial" w:hAnsi="Arial"/>
          <w:sz w:val="24"/>
        </w:rPr>
        <w:t>Questa depravazione all’interno della natura umana è motivata ed ha la sua origine nel travisamento della verità che è posta nella mente e nel cuore dell’uomo. L’uomo ha cambiato la verità di Dio con la menzogna, ha adorato e venerato la creatura al posto del creatore. Questo scambio che è uno scambio da idolatri ha portato ad uno scambio anche della verità che regola il corpo dell’uomo e le sue passioni. Se non c’è regola che discende da Dio e questa regola è l’eterna verità che governa l’intera creazione e vuole che l’uomo viva secondo la legge che Dio ha scritto nel suo essere, una volta che l’uomo ha messo la creazione al posto di Dio e l’ha liberata dal suo Creatore e Signore, in questo scambio ha messo anche il suo corpo, per cui il corpo non è più governato dalla saggezza e dall’intelligenza soprannaturali, è invece governato dai desideri impuri, dalle passioni e dalla concupiscenza, il corpo cioè si trova senza legge. Un corpo senza legge è un corpo abbandonato esclusivamente al vizio e alle passioni, in parole assai povere, all’impurità, ma ad un’impurità disonorevole per lo stesso corpo perché l’omosessualità è la profanazione e lo sconvolgimento della natura umana, fatta per un fine buono, ma ora asservita ad un fine cattivo, alla soddisfazione dell’impurità e della concupiscenza e per di più con un corpo simile, anziché con un corpo diverso, secondo quelle che sono le leggi della natura. Né si può sperare di fare breccia nella mente di chi è giunto ad una tale perversione, poiché le tenebre guidano il suo pensiero e la passione muove il cuore e i sentimenti. Quando si cade nel vizio gravissimo dell’omosessualità ci si trova dinanzi ad una persona che non è più quella voluta da Dio, ci si trova dinanzi ad un’altra natura, che non è più la natura umana. Questa è la gravità di questo vizio e di questo abominio, secondo il pensiero e la rivelazione che scaturiscono dalla Scrittura Santa. San Paolo sempre, in ogni occasione altro non fa che benedire il Signore. Il Signore ha fatto bene ogni cosa, per questo è da lodare e da benedire. E il cuore dell’uomo deve immergersi nella lode e nella benedizione perenne per il suo Dio e Signore e questo per tutti i secoli, quelli presenti, quelli intrecciati di storia e di tempo, ma anche quelli fatti di eternità. La benedizione di Dio deve essere preghiera costante del cristiano. Sarà da questa preghiera che si innalzerà al Padre dei cieli la gloria che gli è dovuta in quanto Dio e Signore, ma sarà anche questa preghiera che preserverà l’uomo dal cadere nell’idolatria e quindi nel vizio dell’omosessualità.</w:t>
      </w:r>
    </w:p>
    <w:p w14:paraId="087D8C7F"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 xml:space="preserve">Per questo Dio li ha abbandonati a passioni infami; le loro donne hanno cambiato i rapporti naturali in rapporti contro natura. </w:t>
      </w:r>
      <w:r w:rsidRPr="00284585">
        <w:rPr>
          <w:rFonts w:ascii="Arial" w:hAnsi="Arial"/>
          <w:sz w:val="24"/>
        </w:rPr>
        <w:t xml:space="preserve">Il vizio dell’omosessualità è detto da Paolo passione infame, passione cioè che priva l’uomo di ogni onore, di ogni rispetto, di ogni gloria. È una passione che spoglia l’uomo della sua dignità di essere ad immagine e a somiglianza di Dio. È una passione che avvilisce e svilisce, degrada e snatura, poiché viola nella sua </w:t>
      </w:r>
      <w:r w:rsidRPr="00284585">
        <w:rPr>
          <w:rFonts w:ascii="Arial" w:hAnsi="Arial"/>
          <w:sz w:val="24"/>
        </w:rPr>
        <w:lastRenderedPageBreak/>
        <w:t>essenza l’ordine della creazione secondo il quale la donna è stata fatta per l’uomo e l’uomo per la donna. L’idolatria non colpisce soltanto gli uomini, bensì anche le donne; anche loro, al pari degli uomini, sono abbandonate a queste passioni infami da offrire il proprio corpo ad altre donne, trasgredendo in modo disdicevole e disonorevole il disegno di Dio sull’uomo, che ha fatto maschio e femmina e l’ha fatto l’uno per l’altra e viceversa.</w:t>
      </w:r>
    </w:p>
    <w:p w14:paraId="538388B3"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 xml:space="preserve">Egualmente anche gli uomini, lasciando il rapporto naturale con la donna, si sono accesi di passione gli uni per gli altri, commettendo atti ignominiosi uomini con uomini, ricevendo così in se stessi la punizione che s'addiceva al loro traviamento.  </w:t>
      </w:r>
      <w:r w:rsidRPr="00284585">
        <w:rPr>
          <w:rFonts w:ascii="Arial" w:hAnsi="Arial"/>
          <w:sz w:val="24"/>
        </w:rPr>
        <w:t xml:space="preserve">Ma la passione infame che investe indistintamente uomini e donne, negli uomini si riveste anche di ignominia. C’è nella loro impurità e nei loro desideri perversi qualcosa di orrendo e di tremendamente peccaminoso, poiché si arriva a commettere ogni sorta di atti contro natura, come se la passione non avesse limiti, fosse senza freno, dovesse essere soddisfatta in ogni sua esigenza. Per la rivelazione di Paolo ora sappiamo che questo peccato orrendo e ignominioso porta l’uomo ad una insoddisfazione sempre più crescente e quindi alla ricerca di nuove forme del vizio. Questa è la tragicità di questa perversione, o travisamento. E così l’uomo che volutamente ha ignorato il Signore, non lo ha voluto riconoscere come suo Dio, ha negato la sua esistenza, cadendo nell’idolatria, cade anche nell’ignoranza di se stesso e diviene schiavo delle sue passioni. Si tratta però di passioni senza soddisfazione e quindi di una ricerca sempre più intensa di piacere che mai si esaurisce. Il traviamento della mente porta necessariamente al traviamento del corpo. Per rinsavire nel corpo è necessario rinsavire nella mente, ritornare alla conoscenza di Dio e all’accoglienza di Lui nel proprio cuore come principio e fonte di ogni vera vita. Ma chi lascia il Signore dal Signore è lasciato a se stesso, cioè rispettato nella sua decisione. Una volta che il Signore non può più entrare nel cuore di un uomo, perché da questi scacciato, l’uomo non ha più pace. Immediatamente si scatenano in lui le passioni e queste le portano al degradamento di sé stesso, all’ignominia e al traviamento. La natura ritorna sotto il controllo dell’uomo, ad una condizione: che l’uomo ritorni sotto il controllo di Dio, che gli presti cioè l’adorazione e gli renda gloria, lo riconosca come Signore, Dio e Padre della sua vita. Questa è la regola di salvezza per l’uomo. Può avvenire tutto questo? Avviene se l’uomo si converte a Dio in seguito all’annuncio del Vangelo, se accoglie </w:t>
      </w:r>
      <w:smartTag w:uri="urn:schemas-microsoft-com:office:smarttags" w:element="PersonName">
        <w:smartTagPr>
          <w:attr w:name="ProductID" w:val="La Parola"/>
        </w:smartTagPr>
        <w:r w:rsidRPr="00284585">
          <w:rPr>
            <w:rFonts w:ascii="Arial" w:hAnsi="Arial"/>
            <w:sz w:val="24"/>
          </w:rPr>
          <w:t>la Parola</w:t>
        </w:r>
      </w:smartTag>
      <w:r w:rsidRPr="00284585">
        <w:rPr>
          <w:rFonts w:ascii="Arial" w:hAnsi="Arial"/>
          <w:sz w:val="24"/>
        </w:rPr>
        <w:t xml:space="preserve"> della salvezza e si lascia fortificare e ammaestrare dallo Spirito Santo che deve condurlo sulla via della santità e della verità. Ci sono dei casi limite di malattia, di malformazione congenita, di difetto della natura. È questa una sofferenza che l’uomo deve assumersi, mantenendo sempre la sua vita casta e questo lo può grazie allo Spirito del Signore che dona la forza per dominare la passione. “Tutto posso, dice Paolo, in Colui che mi dà forza”. “Quando sono debole è allora che sono forte”, sono forte in Cristo e nella sua grazia. “Ti basta, o Paolo, la mia grazia”. Questa era la risposta di Dio al lamento di fragilità e di debolezza che Paolo avvertiva ogni giorno. In seguito, in questa stessa Lettera, Paolo renderà grazie allo Spirito Santo che lo ha liberato dalla schiavitù che sentiva nelle sue membra. Di tutto questo se ne parlerà al momento opportuno. Ora interessa affermare che c’è una distinzione tra malattia e vizio, c’è una distinzione tra chi onora e riconosce il Signore e chi lo ignora e non vuole riconoscerlo. La malattia si abbraccia e si rende, nella religione cristiana, </w:t>
      </w:r>
      <w:r w:rsidRPr="00284585">
        <w:rPr>
          <w:rFonts w:ascii="Arial" w:hAnsi="Arial"/>
          <w:sz w:val="24"/>
        </w:rPr>
        <w:lastRenderedPageBreak/>
        <w:t>strumento di elevazione e di sacrificio per la conversione del mondo. A questo bisogna che si venga educati. Ma in nessun caso, neanche nella malattia, è consentito ad alcuno l’uso disdicevole e ignominioso del proprio corpo, perché è proprio della religione cristiana la possibilità attraverso la grazia di Dio di offrire il nostro corpo in sacrificio spirituale al Signore, come ci insegnerà Paolo nella pagine che seguiranno.</w:t>
      </w:r>
    </w:p>
    <w:p w14:paraId="78202D71"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 xml:space="preserve">E poiché hanno disprezzato la conoscenza di Dio, Dio li ha abbandonati in balìa d'una intelligenza depravata, sicché commettono ciò che è indegno. </w:t>
      </w:r>
      <w:r w:rsidRPr="00284585">
        <w:rPr>
          <w:rFonts w:ascii="Arial" w:hAnsi="Arial"/>
          <w:sz w:val="24"/>
        </w:rPr>
        <w:t>L’idolatria non genera soltanto l’omosessualità; questa è la colpa più degradante l’uomo, poiché lo travisa e lo degenera nella sua propria natura, nel suo proprio corpo. I mali dell’idolatria vanno ben oltre la degradazione della propria natura, poiché investono tutto l’essere dell’uomo e non soltanto il corpo. Quando la mente, chiamata a riconoscere Dio attraverso il creato, si rifiuta si operare secondo il fine per cui è stata creata, ed essa è stata creata per conoscere e condurre l’uomo ad amare il Signore, a prestare a lui l’ossequio della conoscenza in un perenne atto di ringraziamento e di benedizione, essa viene privata della sua naturale funzionalità, per cui anch’essa si deprava, cambia natura, si travisa e conduce l’uomo ad azioni che sono indegne di lui. Non è tanto l’azione indegna che “turba” nello spirito Paolo, quanto la motivazione di tali azioni che sono tutte nell’intelligenza depravata. L’intelligenza depravata, cioè, porta l’uomo a concepire come giuste e buone, azioni di cui si dovrebbe solo vergognare. La mente non lo ha condotto a riconoscere il vero bene, la stessa mente diviene incapace di riconoscere ogni altro bene. L’uomo non aiutato più dalla mente, non sorretto dall’intelligenza, anzi da questa costantemente condotto fuori strada, si abbandona ad ogni genere di vizio e di peccato, ogni cosa che fa è avvolta dall’oscurità e dalla passionalità. Questo è il vero stato miserevole dell’uomo senza la conoscenza di Dio, conoscenza che lui non vuole accogliere, pur essendo stato dotato da Dio di mente e intelligenza con il fine specifico di riconoscere e confessare Lui come il Signore e il Dio della propria vita. Questo stato permane finché la mente e l’intelligenza, aiutate da forze esterne, e sorrette dalla grazia di Dio che parla al cuore e illumina l’intelligenza, non ritornano alla confessione della verità e alla proclamazione di Dio come fonte e principio anche della loro capacità di ben funzionare, di ben leggere nella creazione e in se stesse la volontà di Dio.</w:t>
      </w:r>
    </w:p>
    <w:p w14:paraId="057C2FE8"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t>Colmi come sono di ogni sorta di ingiustizia, di malvagità, di cupidigia, di malizia; pieni d'invidia, di omicidio, di rivalità, di frodi, di malignità; diffamatori.</w:t>
      </w:r>
    </w:p>
    <w:p w14:paraId="08468178"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Vengono qui elencanti i maggiori e più gravi vizi che l’uomo commette a causa della sua intelligenza depravata, priva cioè della retta conoscenza di Dio: </w:t>
      </w:r>
    </w:p>
    <w:p w14:paraId="13E19630"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 xml:space="preserve">Ogni sorta di ingiustizia. </w:t>
      </w:r>
      <w:r w:rsidRPr="00284585">
        <w:rPr>
          <w:rFonts w:ascii="Arial" w:hAnsi="Arial"/>
          <w:sz w:val="24"/>
        </w:rPr>
        <w:t xml:space="preserve">L’ingiustizia è l’uscita dell’uomo dal sentiero della verità, per cui non fa il vero che non conosce, ma il falso. C’è nell’uomo l’assenza della rettitudine morale, quanto egli fa è viziato da questa privazione. Ogni suo atto perciò soffre di imperfezione di bontà, di lealtà, di verità, di santità. Es. Non dona a Dio la vera adorazione, la dona alla creazione; non ama gli uomini fatti ad immagine di Dio, ama cose ed animali. Questa è l’ingiustizia nella quale l’idolatria conduce l’uomo. Questa ingiustizia fondamentale si ripercuote in una miriade di </w:t>
      </w:r>
      <w:r w:rsidRPr="00284585">
        <w:rPr>
          <w:rFonts w:ascii="Arial" w:hAnsi="Arial"/>
          <w:sz w:val="24"/>
        </w:rPr>
        <w:lastRenderedPageBreak/>
        <w:t xml:space="preserve">piccole ingiustizie, che sono anche la sottrazione ai fratelli di ciò che appartiene loro per diritto. </w:t>
      </w:r>
    </w:p>
    <w:p w14:paraId="504B6EC0"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 xml:space="preserve">Di malvagità. </w:t>
      </w:r>
      <w:r w:rsidRPr="00284585">
        <w:rPr>
          <w:rFonts w:ascii="Arial" w:hAnsi="Arial"/>
          <w:sz w:val="24"/>
        </w:rPr>
        <w:t>La malvagità è l’agire male, il comportarsi male. C’è nel cuore dell’uomo la ricerca del male ed anche il desiderio di compierlo e questo in modo quasi naturale, senza neanche accorgersene. Il male diviene pertanto l’unico pensiero dell’uomo, incapace di pensare il bene.  Il malvagio il bene non lo vede, verso il bene non è condotto dalla sua mente che è traviata.</w:t>
      </w:r>
    </w:p>
    <w:p w14:paraId="78E4A83E"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 xml:space="preserve">Di cupidigia. </w:t>
      </w:r>
      <w:r w:rsidRPr="00284585">
        <w:rPr>
          <w:rFonts w:ascii="Arial" w:hAnsi="Arial"/>
          <w:sz w:val="24"/>
        </w:rPr>
        <w:t>La cupidigia è il desiderio di riempire il cuore delle cose della terra. Ma poiché le cose non possono riempire il cuore, questi va affannosamente alla loro ricerca e più ne ha e più ne vorrebbe possedere, in una corsa che mai s’arresta, fino all’ultimo istante della propria vita. I mali che genera la cupidigia sono molteplici; basti pensare all’avarizia, all’usura, alla negazione del giusto salario all’operaio, allo sfruttamento dei minori e di donne indifese. Tutti peccati gravissimi che esigono l’obbligo della restituzione di tutto il mal tolto se si vuole ottenere da Dio il perdono dei propri peccati.</w:t>
      </w:r>
    </w:p>
    <w:p w14:paraId="77175352"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 xml:space="preserve">Di malizia. </w:t>
      </w:r>
      <w:r w:rsidRPr="00284585">
        <w:rPr>
          <w:rFonts w:ascii="Arial" w:hAnsi="Arial"/>
          <w:sz w:val="24"/>
        </w:rPr>
        <w:t xml:space="preserve">La malizia è la trasformazione totale della mente dell’uomo, la quale sempre, in ogni azione, anche la più innocua e la più semplice, la più pura e la più santa, vede il male. Nell’azione in cui non c’è veramente alcun male, la malizia lo vede; lo vede perché il male non è nell’azione, ma nel proprio cuore. Il male sono gli occhi dell’uomo e secondo questi occhi di male egli vede ogni cosa, anche le cose santissime, le più pure e le più caste. </w:t>
      </w:r>
    </w:p>
    <w:p w14:paraId="54E47A48"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 xml:space="preserve">Pieni d'invidia. </w:t>
      </w:r>
      <w:r w:rsidRPr="00284585">
        <w:rPr>
          <w:rFonts w:ascii="Arial" w:hAnsi="Arial"/>
          <w:sz w:val="24"/>
        </w:rPr>
        <w:t xml:space="preserve">L’invidia è volontà a che l’altro non possieda il bene che noi non possediamo e facciamo di tutto perché l’altro non lo possieda. L’invidia è iniziata con il diavolo; questi, avendo perso lui i beni della salvezza eterna, ha voluto che anche l’uomo li perdesse, lui che ancora li possedeva e per questo lo ha tentato ingannandolo e conducendolo nella morte. L’invidia è il veleno del cuore e della mente e con il quale si vuole uccidere tutti coloro che si incontrano sul proprio cammino. </w:t>
      </w:r>
    </w:p>
    <w:p w14:paraId="5C3401FB"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 xml:space="preserve">Di omicidio. </w:t>
      </w:r>
      <w:r w:rsidRPr="00284585">
        <w:rPr>
          <w:rFonts w:ascii="Arial" w:hAnsi="Arial"/>
          <w:sz w:val="24"/>
        </w:rPr>
        <w:t>Con l’omicidio si toglie la vita del corpo al fratello, vita che è considerata sacra da Dio. A nessuno la vita del corpo può essere tolta, per nessuna ragione. Dio ha conservato la vita anche al fratricida Caino e gli ha posto sulla fronte un segno affinché fosse stato rispettato da chiunque l’avesse incontrato, risparmiandogli la vita. Solo una mentalità idolatra può pensare di disporre della vita dell’altro.</w:t>
      </w:r>
    </w:p>
    <w:p w14:paraId="523CF49E"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 xml:space="preserve">Di rivalità. </w:t>
      </w:r>
      <w:r w:rsidRPr="00284585">
        <w:rPr>
          <w:rFonts w:ascii="Arial" w:hAnsi="Arial"/>
          <w:sz w:val="24"/>
        </w:rPr>
        <w:t>La rivalità è porsi ognuno contro l’altro e questo anche per futili motivi, per ragioni inesistenti. Il Vangelo stronca alla radice la rivalità. Gesù invita a dare al nostro avversario non solo la tunica ma anche il mantello e di essere così remissivi che se ci invita a fare con lui un miglio noi ne facciamo due.</w:t>
      </w:r>
    </w:p>
    <w:p w14:paraId="07812399"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t xml:space="preserve">Di frodi. </w:t>
      </w:r>
      <w:r w:rsidRPr="00284585">
        <w:rPr>
          <w:rFonts w:ascii="Arial" w:hAnsi="Arial"/>
          <w:sz w:val="24"/>
        </w:rPr>
        <w:t xml:space="preserve">La frode è l’inganno perpetrato ai danni dei fratelli e consiste nell’alterare la natura e il valore delle cose; si dona agli altri una cosa non conforme alla natura richiesta e si riceve un valore diverso, a nostro beneficio. Di queste frodi il mondo è pieno. La frode ricade sempre sotto il peso della riparazione, come il furto. Di ogni cosa di cui ci impadroniamo indebitamente, con furto o con frode, bisogna che venga restituita, altrimenti non c’è possibilità di rientrare nella giustizia </w:t>
      </w:r>
      <w:r w:rsidRPr="00284585">
        <w:rPr>
          <w:rFonts w:ascii="Arial" w:hAnsi="Arial"/>
          <w:sz w:val="24"/>
        </w:rPr>
        <w:lastRenderedPageBreak/>
        <w:t>perfetta. Il sacerdote non può assolvere se colui che si è impadronito della cosa altrui non ha il desiderio e la volontà di restituirla al suo naturale padrone.</w:t>
      </w:r>
    </w:p>
    <w:p w14:paraId="003F6207"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 xml:space="preserve">Di malignità. </w:t>
      </w:r>
      <w:r w:rsidRPr="00284585">
        <w:rPr>
          <w:rFonts w:ascii="Arial" w:hAnsi="Arial"/>
          <w:sz w:val="24"/>
        </w:rPr>
        <w:t>La malignità è simile alla malizia, con una differenza, mentre la malizia è nei pensieri, la malignità è nei pensieri e nelle opere, nelle azioni e nei gesti. Il maligno avversa l’opera buona. La sua natura è talmente corrotta che è divenuta incapace di fare il bene, tutto ciò che lui fa è solo male. Il male pensa, il male vuole, il male compie verso tutti, indistintamente. Se fa qualche bene lo fa a fin di male, perché un male maggiore ne venga. Questo è lo status del maligno.</w:t>
      </w:r>
    </w:p>
    <w:p w14:paraId="1AA057EC"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t xml:space="preserve">Diffamatori, </w:t>
      </w:r>
      <w:r w:rsidRPr="00284585">
        <w:rPr>
          <w:rFonts w:ascii="Arial" w:hAnsi="Arial"/>
          <w:sz w:val="24"/>
        </w:rPr>
        <w:t>il diffamatore è colui che con la parola toglie il buon nome agli altri, ma senza alcun motivo. Anche questo avviene a causa della natura depravata. Lui è nel male e tutti gli altri devono stare nel male e per questo con la parola di menzogna dipinge negativamente gli altri al fine di togliere loro la buona fama. Anche di questi il mondo ne è pieno. Ma anche questo male è frutto nell’uomo della non conoscenza di Dio, è il frutto dell’assenza nel suo cuore del timore del Signore.</w:t>
      </w:r>
    </w:p>
    <w:p w14:paraId="1459C71D"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 xml:space="preserve">Maldicenti. </w:t>
      </w:r>
      <w:r w:rsidRPr="00284585">
        <w:rPr>
          <w:rFonts w:ascii="Arial" w:hAnsi="Arial"/>
          <w:sz w:val="24"/>
        </w:rPr>
        <w:t>Il maldicente è colui che dice sempre male e dice il male. Non sa proferire con la sua bocca alcuna parola di bene. La bocca che proferisce sempre il male è una bocca collegata direttamente con il cuore del diavolo, dal quale attinge e poi riversa sulla terra il male al fine di corrompere i buoni e di trascinarli fuori strada.</w:t>
      </w:r>
    </w:p>
    <w:p w14:paraId="5338653A"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 xml:space="preserve">Nemici di Dio. </w:t>
      </w:r>
      <w:r w:rsidRPr="00284585">
        <w:rPr>
          <w:rFonts w:ascii="Arial" w:hAnsi="Arial"/>
          <w:sz w:val="24"/>
        </w:rPr>
        <w:t>Sono nemici di Dio gli idolatri non perché non lo conoscono, ma perché agiscono contrariamente alla sua volontà. Vedono Dio come un loro nemico, un loro avversario, uno che devono togliere necessariamente dalla loro vista e devono toglierlo anche eliminando coloro che in qualche modo glielo fanno ricordare. La morte di Gesù trova in questa idolatria una delle cause; l’altra è nell’invidia.</w:t>
      </w:r>
    </w:p>
    <w:p w14:paraId="35904F39"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t xml:space="preserve">Oltraggiosi. </w:t>
      </w:r>
      <w:r w:rsidRPr="00284585">
        <w:rPr>
          <w:rFonts w:ascii="Arial" w:hAnsi="Arial"/>
          <w:sz w:val="24"/>
        </w:rPr>
        <w:t xml:space="preserve">L’oltraggio è l’insulto gratuito che si riversa sulle persone, senza ragione, senza motivo, senza che l’altro abbia fatto alcunché di male. È anche il fare il male per il male per arrecare un danno materiale e spirituale. È un’azione gratuita di male che si fa all’altro senza che l’altro me abbia dato alcun motivo. A volte l’oltraggio è perpetuo, cioè basta la vista dell’altro perché lo si voglia colpire e inveire contro di lui. L’oltraggio è la totale assenza di rispetto verso l’altro. </w:t>
      </w:r>
    </w:p>
    <w:p w14:paraId="7C3C11FF"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 xml:space="preserve">Superbi. </w:t>
      </w:r>
      <w:r w:rsidRPr="00284585">
        <w:rPr>
          <w:rFonts w:ascii="Arial" w:hAnsi="Arial"/>
          <w:sz w:val="24"/>
        </w:rPr>
        <w:t>Il superbo pone se stesso al centro del mondo e chiede agli altri che lo adorino, lo venerino, lo rispettino, lo acclamino come Dio. Per il superbo non c’è Dio e non c’è il prossimo, c’è solo lui che ha il posto di Dio e del prossimo. Per il superbo non c’è pace nel cuore finché non abbia eliminato coloro che in qualche modo impediscono la realizzazione della sua volontà di unicità nell’universo creato. Questa è la superbia e si manifesta nel mondo attraverso una molteplicità di forme e di modalità.</w:t>
      </w:r>
    </w:p>
    <w:p w14:paraId="278B711A"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 xml:space="preserve">Fanfaroni. </w:t>
      </w:r>
      <w:r w:rsidRPr="00284585">
        <w:rPr>
          <w:rFonts w:ascii="Arial" w:hAnsi="Arial"/>
          <w:sz w:val="24"/>
        </w:rPr>
        <w:t>Il fanfarone è colui che fa della sua parola il centro della sua vita. Tutto consiste per lui nel proferire parole e tutto fa con la parola, mentre con le opere nulla, poiché è incapace nella sua natura di fare alcunché. Il fanfarone è un abile ciarlatano, un esperto maestro della parola facile e poiché in lui tutto è parola e per di più è parola falsa, non vera, non realizzabile, egli è un ingannatore dei fratelli, un mentitore incallito.</w:t>
      </w:r>
    </w:p>
    <w:p w14:paraId="2B7EC9E3"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lastRenderedPageBreak/>
        <w:t xml:space="preserve">Ingegnosi nel male. </w:t>
      </w:r>
      <w:r w:rsidRPr="00284585">
        <w:rPr>
          <w:rFonts w:ascii="Arial" w:hAnsi="Arial"/>
          <w:sz w:val="24"/>
        </w:rPr>
        <w:t>C’è un male operato, c’è un male pensato, ma c’è anche un male studiato, architettato, ben concepito. L’ingegno nel male è il porre la nostra intelligenza a suo servizio. Il male che si fa, si vuole anche che riesca, che abbia un buon fine, un fine di ottima riuscita. L’ingegnoso nel male ha il male come unico suo pensiero, studio, realizzazione. Anche di questa ingegnosità nel male il mondo è pieno e le forme di attualizzazione ogni giorno cadono sotto i nostri occhi.</w:t>
      </w:r>
    </w:p>
    <w:p w14:paraId="3A13E255"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 xml:space="preserve">Ribelli ai genitori. </w:t>
      </w:r>
      <w:r w:rsidRPr="00284585">
        <w:rPr>
          <w:rFonts w:ascii="Arial" w:hAnsi="Arial"/>
          <w:sz w:val="24"/>
        </w:rPr>
        <w:t>La ribellione ai genitori è la rivolta più o meno grave, più o meno violenta contro coloro che ci hanno dato la vita. A loro va obbedienza, rispetto, onore, devozione, aiuto materiale e spirituale. Chi cade nell’idolatria, chi esce dal timor di Dio, esce anche dal rispetto dei genitori, dall’obbedienza loro dovuta, dall’amore che sempre bisogna riversare su di loro. La ribellione ai genitori significa perdita di contatto con la fonte della vita, caduta dell’uomo nella barbarie dell’esistenza e in una sicura morte spirituale. L’uomo viene a mancare della necessaria saggezza che dovrà guidarlo sui sentieri della vita.</w:t>
      </w:r>
    </w:p>
    <w:p w14:paraId="27DE9AB1"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 xml:space="preserve">Insensati. </w:t>
      </w:r>
      <w:r w:rsidRPr="00284585">
        <w:rPr>
          <w:rFonts w:ascii="Arial" w:hAnsi="Arial"/>
          <w:sz w:val="24"/>
        </w:rPr>
        <w:t>L’insensatezza è la perdita del senno, della ragionevolezza, dell’intelligenza, della capacità di discernimento, dell’intelletto. L’uomo insensato diviene puro istinto, pura passionalità, cioè che lui fa, lo fa perché mosso dall’immediatezza. L’immediatezza e la passionalità non sono però regole di vita, non sono metro di giustizia e di verità. L’uomo insensato è colui che ha perso il lume della verità, della giustizia, dell’esattezza delle cose, è l’uomo senza discernimento; è l’uomo passionale, immediato, istantaneo, subitaneo; è colui che va dietro al suo cuore. Ma il cuore senza l’intelligenza è un cattivo consigliere, un pessimo amico; chi lo segue certamente va incontro a perdizione certa, poiché sicuramente si sprofonderà nel male.</w:t>
      </w:r>
    </w:p>
    <w:p w14:paraId="21E13A8A"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 xml:space="preserve">Sleali. </w:t>
      </w:r>
      <w:r w:rsidRPr="00284585">
        <w:rPr>
          <w:rFonts w:ascii="Arial" w:hAnsi="Arial"/>
          <w:sz w:val="24"/>
        </w:rPr>
        <w:t>La lealtà è mantenere fede alla parola data, agli impegni presi, agendo sempre secondo verità e giustizia, per il bene e solo per il bene. Questo è l’uomo leale. Quando si diviene sleali a causa dell’idolatria, del rinnegamento di Dio nel nostro cuore, si finge di essere fedeli alla parola data e agli impegni presi, mentre in realtà si opera solo per se stessi, per il proprio beneficio. C’è pertanto un uso dell’altro ai propri fini e ai propri scopi, ma quest’uso è peccato perché carpito sulla buona fede dell’altro, con il quale si è entrati in una alleanza di parola e di opera. La slealtà è il non riconoscimento dell’amico, del fratello, del compagno di viaggio, di chiunque vive ed opera con noi e assieme a noi, che si usa e si inganna per il nostro proprio tornaconto. È peccato assai grave, perché è la distruzione nel nostro cuore degli altri come persone, verso le quali abbiamo degli obblighi e dobbiamo mantenerli. Anche di questa piaga il mondo è pieno e le forme sotto cui si manifesta sono innumerevoli, infinite.</w:t>
      </w:r>
    </w:p>
    <w:p w14:paraId="588F897D"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 xml:space="preserve">Senza cuore. </w:t>
      </w:r>
      <w:r w:rsidRPr="00284585">
        <w:rPr>
          <w:rFonts w:ascii="Arial" w:hAnsi="Arial"/>
          <w:sz w:val="24"/>
        </w:rPr>
        <w:t xml:space="preserve">Il senza cuore è colui che è incapace di amare. Poiché il cuore è la sede e la fonte dell’amore, il senza cuore è privo di questa sede e di questa fonte. È simile ad una fontana che è lì per dare acqua, mentre in realtà essa è secca, fonte inaridita, fonte senza sorgente. È incapace di amare, è capace però di azioni cattive, anche assai cattive verso il suo prossimo. È senza il principio e la fonte dell’amore, non è però senza il principio e la fonte del male di cui si serve a danno dei suoi fratelli. Il senza cuore è incapace di piegarsi su una necessità del fratello. Nel Vangelo abbiamo l’esempio del ricco epulone, incapace di vedere </w:t>
      </w:r>
      <w:r w:rsidRPr="00284585">
        <w:rPr>
          <w:rFonts w:ascii="Arial" w:hAnsi="Arial"/>
          <w:sz w:val="24"/>
        </w:rPr>
        <w:lastRenderedPageBreak/>
        <w:t>il povero Lazzaro e di offrirgli almeno qualche briciola che cadeva dalla sua mensa, trattarlo almeno come un cane. Il cane trattava l’uomo come un cane e per questo gli leccava le ferite. Il senza cuore è capace di trattare un cane come un uomo, ma mai un uomo come si tratta un cane.</w:t>
      </w:r>
    </w:p>
    <w:p w14:paraId="159A5395"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 xml:space="preserve">Senza misericordia. </w:t>
      </w:r>
      <w:r w:rsidRPr="00284585">
        <w:rPr>
          <w:rFonts w:ascii="Arial" w:hAnsi="Arial"/>
          <w:sz w:val="24"/>
        </w:rPr>
        <w:t>L’essere senza misericordia è il raggiungimento del fondo dell’abisso e del baratro nel quale precipita l’idolatra. Chi è senza misericordia è nella totale incapacità di vedere colui che soffre, che è nel bisogno, che necessita di un nostro intervento anche piccolo, minimo. Poiché tutto il Vangelo si fonda sull’opera di misericordia, il senza misericordia è l’uomo antievangelico, è colui che è nell’impossibilità naturale di viverlo, poiché manca del principio stesso che rende possibilità la vita evangelica ed è appunto la misericordia.</w:t>
      </w:r>
    </w:p>
    <w:p w14:paraId="5C85466E"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sz w:val="24"/>
        </w:rPr>
        <w:t>Tutti questi vizi sono il frutto nell’uomo di un vizio originario, la sua volontà di non conoscere di Dio, la sua decisione di respingere Dio dalla propria vita. Poiché questa è rivelazione, non bisogna mai stancarsi di ripetere che questi mali mai potranno essere eliminati né dal nostro cuore né dalla nostra società. Noi siamo condannati a convivere con essi sino alla consumazione della storia. La possibilità di sconfiggerli è una sola: l’abolizione del vizio fontale, l’eliminazione dell’idolatria, l’accoglienza di Dio nel nostro cuore, la conoscenza di Lui come principio e fine della nostra vita, l’ascolto della sua legge scritta nel nostro cuore come forma del nostro essere e del nostro vivere. Se non si abolisce l’idolatria, non possono essere eliminati i vizi che essa sempre partorisce. L’idolatria è come un serpente velenoso che infesta la nostra terra di rettili velenosi che uccidono ogni forma di vita nel cuore e nella mente dell’uomo.  È inutile cercare di estinguere i vizi, quando l’idolatria li moltiplica a migliaia e a migliaia sulla nostra terra e nel nostro cuore. Urge invece eliminare l’idolatria e ogni altro vizio da lei generato e partorito scomparirà con essa. Questa è la regola santa che San Paolo detta al nostro cuore e al nostro spirito, perché osservandola, anche noi entriamo nella vita. Tutto il resto che si fa, senza combattere l’idolatria dal nostro cuore, è pura e semplice perdita di tempo. Poiché è l’idolatria l’origine e la fonte di ogni male che esiste sulla terra ed ogni male è iniziato dall’idolatria che ha avuto origine nel cielo, quando Lucifero disse di non voler servire il Signore, si rifiutò di riconoscerlo come suo Dio, e poi continuò nel giardino dell’Eden quando anche Eva ed Adamo, accogliendo la tentazione, decisero anch’essi di essere come Dio, di farsi come lui, senza Dio, di divenire cioè idolatri, adoratori di se stessi. San Paolo ci porta così all’origine della verità e ci invita a riflettere su di essa. Solo il Vangelo è la salvezza del mondo, perché solo il Vangelo è capace di sconfiggere l’idolatria. Senza Vangelo l’uomo convive con l’idolatria, anche se sotto le apparenze della religione professata. Senza la vera conoscenza di Dio, data dalla pienezza della verità della Rivelazione, in qualche modo l’uomo è sempre un essere idolatrico, poiché pone se stesso come principio e fonte di verità e di saggezza.</w:t>
      </w:r>
    </w:p>
    <w:p w14:paraId="7FEBD8DA"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 xml:space="preserve">E pur conoscendo il giudizio di Dio, che cioè gli autori di tali cose meritano la morte, non solo continuano a farle, ma anche approvano chi le fa. </w:t>
      </w:r>
      <w:r w:rsidRPr="00284585">
        <w:rPr>
          <w:rFonts w:ascii="Arial" w:hAnsi="Arial"/>
          <w:sz w:val="24"/>
        </w:rPr>
        <w:t xml:space="preserve">È questo il colmo del processo idolatrico nel cuore dell’uomo. San Paolo ce lo presenta con tre affermazioni che meritano di essere esaminate nella loro essenziale verità. Quanti sono caduti nell’idolatria conoscono il giudizio di Dio sui frutti di peccato che l’idolatria genera. Il giudizio è assai esplicito: coloro che </w:t>
      </w:r>
      <w:r w:rsidRPr="00284585">
        <w:rPr>
          <w:rFonts w:ascii="Arial" w:hAnsi="Arial"/>
          <w:sz w:val="24"/>
        </w:rPr>
        <w:lastRenderedPageBreak/>
        <w:t>vivono in questi peccati meritano la morte, si tratta della morte eterna, cioè dell’esclusione per sempre dal regno della luce e della verità. Si ribadisce che quanto viene qui affermato è verità rivelata, quindi da accogliere con fede. Oggi invece si tende a minimizzare ogni responsabilità dell’uomo circa il peccato di idolatria e a considerarlo senza conseguenze di salvezza eterna. Seconda affermazione: c’è un’ostinazione a perseverare nel male da parte di chi è caduto nel peccato dell’idolatria. Questa ostinazione diviene cammino di peccato in peccato, senza alcun ravvedimento. C’è come una sorda opposizione al male che diviene opera di male, di ogni genere di male, come se la coscienza fosse soffocata, fosse inesistente. Si raggiunge così il completo indurimento del cuore e della coscienza, per cui il male diviene naturale. Bisogna pertanto guardarsi attentamente dal cadere in questo peccato, perché una volta che si è caduti, diviene difficile non solo percepire il male che si commette, quanto poterne uscire fuori, poiché si cammina di peccato in peccato e di trasgressione in trasgressione. Terza affermazione di San Paolo, anche questa è rivelazione, oltre che osservazione storica: quanti sono caduti nel peccato di idolatria non solo continuano a commettere gli innumerevoli peccati da essa provocati e generati, quanto anche ad approvare coloro che li compiono. C’è come una giustificazione del male e dei suoi fautori. Questo è assai pericoloso per la vita morale di una società, poiché la società stessa incoraggia i fautori del male, approvandone il comportamento, lodandone le azioni peccaminose, quasi esaltandole e dichiarandole forma normale dell’essere dell’uomo. Oggi questa analisi del fenomeno idolatrico, delle conseguenze morali che esso genera, delle responsabilità per quanti sono caduti è totalmente ignorata dai cristiani, i quali tendono a giustificare tutto, a rendere un nulla anche questi gravissimi peccati, a farli apparire senza significato, quasi fossero normale manifestazione dell’uomo. È un momento assai critico per la nostra fede, poiché ad essa si sta, piano piano, sostituendo il pensiero umano. Quando alla fede si sostituisce il pensiero dell’uomo, è segno evidente che c’è un cedimento, ma anche un avvicinamento ai limiti del vero e del giusto secondo Dio. È anche assai rischioso perché si potrebbe cadere anche noi nell’idolatria, cioè nel non riconoscere il valore di rivelazione alla Parola della Scrittura, perché noi abbiamo altri parametri di giudizio e di valutazione del peccato e delle sue conseguenze.</w:t>
      </w:r>
    </w:p>
    <w:p w14:paraId="15EB1CCF"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Il problema è uno solo: </w:t>
      </w:r>
      <w:smartTag w:uri="urn:schemas-microsoft-com:office:smarttags" w:element="PersonName">
        <w:smartTagPr>
          <w:attr w:name="ProductID" w:val="La Scrittura"/>
        </w:smartTagPr>
        <w:r w:rsidRPr="00284585">
          <w:rPr>
            <w:rFonts w:ascii="Arial" w:hAnsi="Arial"/>
            <w:sz w:val="24"/>
          </w:rPr>
          <w:t>la Scrittura</w:t>
        </w:r>
      </w:smartTag>
      <w:r w:rsidRPr="00284585">
        <w:rPr>
          <w:rFonts w:ascii="Arial" w:hAnsi="Arial"/>
          <w:sz w:val="24"/>
        </w:rPr>
        <w:t xml:space="preserve"> ha la reale manifestazione della gravità del peccato dell’uomo, oppure la minimizzazione dell’uomo deve essere accolta e quindi devono essere giustificati, dichiarati un niente, tutte le malformazioni del cuore e della mente che l’idolatria comporta in sé? Ciò che afferma </w:t>
      </w:r>
      <w:smartTag w:uri="urn:schemas-microsoft-com:office:smarttags" w:element="PersonName">
        <w:smartTagPr>
          <w:attr w:name="ProductID" w:val="La Scrittura"/>
        </w:smartTagPr>
        <w:r w:rsidRPr="00284585">
          <w:rPr>
            <w:rFonts w:ascii="Arial" w:hAnsi="Arial"/>
            <w:sz w:val="24"/>
          </w:rPr>
          <w:t>la Scrittura</w:t>
        </w:r>
      </w:smartTag>
      <w:r w:rsidRPr="00284585">
        <w:rPr>
          <w:rFonts w:ascii="Arial" w:hAnsi="Arial"/>
          <w:sz w:val="24"/>
        </w:rPr>
        <w:t xml:space="preserve"> è vero sull’idolatria e sui peccati ad essa connessi, oppure dobbiamo oggi pensare in modo diverso? Questa è la domanda che dobbiamo risolvere e dobbiamo farlo presto, se vogliamo intervenire e porre rimedio a tanti malanni che stanno distruggendo le moderne società. Ecco come si esprime </w:t>
      </w:r>
      <w:smartTag w:uri="urn:schemas-microsoft-com:office:smarttags" w:element="PersonName">
        <w:smartTagPr>
          <w:attr w:name="ProductID" w:val="la Sapienza"/>
        </w:smartTagPr>
        <w:r w:rsidRPr="00284585">
          <w:rPr>
            <w:rFonts w:ascii="Arial" w:hAnsi="Arial"/>
            <w:sz w:val="24"/>
          </w:rPr>
          <w:t>la Sapienza</w:t>
        </w:r>
      </w:smartTag>
      <w:r w:rsidRPr="00284585">
        <w:rPr>
          <w:rFonts w:ascii="Arial" w:hAnsi="Arial"/>
          <w:sz w:val="24"/>
        </w:rPr>
        <w:t xml:space="preserve"> circa l’idolatria (Sap 14, 22-28)  </w:t>
      </w:r>
    </w:p>
    <w:p w14:paraId="77BCDD2E" w14:textId="77777777" w:rsidR="00284585" w:rsidRPr="00284585" w:rsidRDefault="00284585" w:rsidP="00284585">
      <w:pPr>
        <w:spacing w:after="120" w:line="240" w:lineRule="auto"/>
        <w:ind w:left="567" w:right="567"/>
        <w:jc w:val="both"/>
        <w:rPr>
          <w:rFonts w:ascii="Arial" w:hAnsi="Arial"/>
          <w:i/>
          <w:iCs/>
          <w:sz w:val="24"/>
        </w:rPr>
      </w:pPr>
      <w:r w:rsidRPr="00284585">
        <w:rPr>
          <w:rFonts w:ascii="Arial" w:hAnsi="Arial"/>
          <w:i/>
          <w:iCs/>
          <w:sz w:val="24"/>
        </w:rPr>
        <w:t xml:space="preserve">Poi non bastò loro sbagliare circa la conoscenza di Dio; essi, pur vivendo in una grande guerra d'ignoranza, danno a sì grandi mali il nome di pace. Celebrando iniziazioni infanticide o misteri segreti, o banchetti orgiastici di strani riti non conservano più pure né vita né nozze e uno uccide l'altro a tradimento o l'affligge con l'adulterio. Tutto </w:t>
      </w:r>
      <w:r w:rsidRPr="00284585">
        <w:rPr>
          <w:rFonts w:ascii="Arial" w:hAnsi="Arial"/>
          <w:i/>
          <w:iCs/>
          <w:sz w:val="24"/>
        </w:rPr>
        <w:lastRenderedPageBreak/>
        <w:t xml:space="preserve">è una grande confusione: sangue e omicidio, furto e inganno, corruzione, slealtà, tumulto, spergiuro; confusione dei buoni, ingratitudine per i favori, corruzione di anime, perversione sessuale, disordini matrimoniali, adulterio e dissolutezza. L'adorazione di idoli senza nome è principio, causa e fine di ogni male. [28]Gli idolatri infatti o delirano nelle orge o sentenziano oracoli falsi o vivono da iniqui o spergiurano con facilità. Ponendo fiducia in idoli inanimati non si aspettano un castigo per avere giurato il falso.  Ma, per l'uno e per l'altro motivo, li raggiungerà la giustizia, perché concepirono un'idea falsa di Dio, rivolgendosi agli idoli, e perché spergiurarono con frode, disprezzando la santità. Infatti non la potenza di coloro per i quali si giura, ma il castigo dovuto ai peccatori persegue sempre la trasgressione degli ingiusti.  </w:t>
      </w:r>
    </w:p>
    <w:p w14:paraId="237E1F74"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La domanda che bisogna porre al cuore e alla coscienza è una sola: questa parola della Scrittura è valida sempre e comunque per valutare la responsabilità della coscienza dinanzi all’idolatria, oppure essa è superata, per cui dobbiamo abbandonarla e consegnarci al pensiero umano che vuole che tutto questo sia senza importanza, senza responsabilità da parte dell’uomo, senza incidenza per la sua sorte eterna? Dobbiamo annunziare anche a questo mondo il Vangelo della salvezza, o dobbiamo supporre l’inutilità dell’annunzio, poiché non vi è possibilità di uscire dall’idolatria, una volta che si è precipitati in essa? Dobbiamo dichiarare non peccato questo peccato, o dobbiamo affermare la sua realtà di peccato e quindi manifestargli l’unica via possibile di uscita che è il messaggio della lieta novella? Questi sono i problemi che affliggono il mondo moderno e </w:t>
      </w:r>
      <w:smartTag w:uri="urn:schemas-microsoft-com:office:smarttags" w:element="PersonName">
        <w:smartTagPr>
          <w:attr w:name="ProductID" w:val="la Chiesa"/>
        </w:smartTagPr>
        <w:r w:rsidRPr="00284585">
          <w:rPr>
            <w:rFonts w:ascii="Arial" w:hAnsi="Arial"/>
            <w:sz w:val="24"/>
          </w:rPr>
          <w:t>la Chiesa</w:t>
        </w:r>
      </w:smartTag>
      <w:r w:rsidRPr="00284585">
        <w:rPr>
          <w:rFonts w:ascii="Arial" w:hAnsi="Arial"/>
          <w:sz w:val="24"/>
        </w:rPr>
        <w:t xml:space="preserve"> in esso, poiché molti uomini di chiesa ormai non considerano più la responsabilità dell’uomo circa questi mali che commette e tutto essi avvolgono della misericordia di Dio, che non è data perché l’uomo si converta e viva; bensì è data per perdonare il peccato, per cancellarlo, per non tenerne conto, in modo che l’uomo possa continuare a commetterlo. La Chiesa nelle sua suprema autorità afferma che ciò che è intrinsecamente cattivo non può essere dichiarato bene. L’idolatria è intrinsecamente cattiva, come cattivo è ogni frutto da essa prodotto. Se è intrinsecamente cattivo dobbiamo pur annunziarlo all’uomo, perché si penta, si converta, abbandoni ciò che è intrinsecamente male e si consegni a ciò che è intrinsecamente buono.</w:t>
      </w:r>
    </w:p>
    <w:p w14:paraId="388974CA"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Quella della Chiesa è una scelta ed è quella di rivelare il male all’uomo incapace di coglierlo e di decifrarlo, di vederlo; tutto il male, anche quello che egli giustifica ed approva. La misericordia di Dio e della Chiesa è nella giustificazione del peccatore, non nella giustificazione del peccato. Si giustifica il peccatore pentito, si condanna il male, si dichiara male il male perché l’uomo non lo commetta più. Questo è il principio di salvezza che deve animare tutti i messaggeri del Vangelo, tutti i ministri della carità e della misericordia di Dio, che sono anche ministri della  sua verità e della sua sapienza e saggezza. Essere ministri di carità e di misericordia, senza esserlo, di verità e di saggezza non solo è inutile, quanto dannoso, poiché attraverso la predicazione della carità senza la verità l’uomo è giustificato in ogni suo male; non solo viene giustificato, quanto anche invogliato a continuare a commetterlo.  Esso sarà sempre e comunque avvolto dalla misericordia di Dio e da essa dichiarato perdonato, lavato, cancellato – così si </w:t>
      </w:r>
      <w:r w:rsidRPr="00284585">
        <w:rPr>
          <w:rFonts w:ascii="Arial" w:hAnsi="Arial"/>
          <w:sz w:val="24"/>
        </w:rPr>
        <w:lastRenderedPageBreak/>
        <w:t>pensa oggi, da più parti - . Contro questa separazione della verità dalla carità e della carità dalla verità bisogna intervenire con urgenza, bisogna porvi ogni rimedio, affinché l’uomo comprenda il male che commette e aiutato dalla grazia di Dio si disponga a non più peccare, a rimanere saldo ed ancorato alla verità, la sola che libera dalla schiavitù e che rende l’uomo veramente libero: libero di essere vero, libero di amare, libero soprattutto di non peccare più. Se gli uomini di chiesa si convinceranno della necessità di unire nella loro predicazione verità e carità, amore per il peccatore, ma odio per il peccato commesso, sicuramente ci potrà essere un grande risveglio di fede. Il mondo comprenderà che sta percorrendo una via di male e se vuole può ritornare alle sorgenti della salvezza. San Paolo non ha dubbi; lo Spirito Santo che abita nel suo cuore e che guida la sua intelligenza ci dice con chiarezza di rivelazione l’errore dell’idolatria e i peccati da essa generati e sono peccati assai gravi, gravissimi che snaturano l’uomo e lo rendono privo di cuore, di intelligenza e di sapienza, privo di volontà verso il bene, privo anche di sano discernimento, corrotto anche nella valutazione delle cose. Questa è la realtà. Ciò che invece noi pensiamo e diciamo è solo frutto di mente umana, nella quale spesso non abita lo Spirito del Signore e quindi pensiero non vero, non santo, non giusto; pensiero della carne per la giustificazione delle sue opere. Ecco ora alcune annotazioni:</w:t>
      </w:r>
    </w:p>
    <w:p w14:paraId="0C524672"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 xml:space="preserve">La reale situazione dell’uomo. </w:t>
      </w:r>
      <w:r w:rsidRPr="00284585">
        <w:rPr>
          <w:rFonts w:ascii="Arial" w:hAnsi="Arial"/>
          <w:sz w:val="24"/>
        </w:rPr>
        <w:t>La reale situazione dell’uomo è, sovente, quella di malvagità naturale. C’è in lui una natura che pensa il male e lo compie, così, naturalmente. Contro questa malvagità, o ingiustizia naturale, occorre tutta la potenza dello Spirito Santo e la grazia di Cristo Signore e l’uomo viene riportato in una giustizia e in una santità naturale. Cioè la sua natura, santificata dallo Spirito Santo, produce ora il bene, come naturalmente un albero buono produce i suoi frutti buoni, alimentandosi sempre però nella grazia di Cristo e nella Santità dello Spirito del Signore. Se si vuole togliere l’uomo dalla sua malvagità o ingiustizia naturale, bisogna trasportarlo in Cristo e nello Spirito, cosa che avviene solo attraverso l’annunzio del Vangelo della salvezza che chiama ogni uomo alla conversione e alla fede. Altre vie non se ne conoscono, chi dovesse proporle sappia che è un impostore. Promette ciò che non ci può realizzare, annunzia ciò che non cambia l’uomo. La storia ne rende testimonianza.</w:t>
      </w:r>
    </w:p>
    <w:p w14:paraId="4B654DD1"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 xml:space="preserve">L’idolatria e i suoi mali. </w:t>
      </w:r>
      <w:r w:rsidRPr="00284585">
        <w:rPr>
          <w:rFonts w:ascii="Arial" w:hAnsi="Arial"/>
          <w:sz w:val="24"/>
        </w:rPr>
        <w:t>L’idolatria è l’abbandono di Dio per mettere al suo posto una cosa, un uomo, un’idea. Quando Dio esce dal cuore e dalla mente dell’uomo, escono con lui la grazia e la verità. L’uomo è lasciato a se stesso e quindi la sua natura è conquistabile dal peccato, che realmente la conquista e la costituisce a sua volta sorgente di infiniti altri peccati. Questo deve convincerci che c’è un male radicato oggi nella coscienza ed è quello di aver voluto espellere Dio da essa; l’altro male gli è simile: voler ridurre Dio ad un fatto privato dell’uomo. Dio non si può espellere, né si può ridurre ad un fatto privato. Dio è l’essenza stessa dell’uomo. Se perde Dio, l’uomo perde anche la sua essenza, la sua verità, la sua vita.</w:t>
      </w:r>
    </w:p>
    <w:p w14:paraId="086732EE"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t xml:space="preserve">Malattia e peccato. </w:t>
      </w:r>
      <w:r w:rsidRPr="00284585">
        <w:rPr>
          <w:rFonts w:ascii="Arial" w:hAnsi="Arial"/>
          <w:sz w:val="24"/>
        </w:rPr>
        <w:t xml:space="preserve">La natura dell’uomo è anche malata, malata cioè fisicamente e non solo moralmente. Il peccato è della volontà, non è della natura. Il peccato è la scelta di non servire il Signore, è volersi vedere e farsi autonomamente da Lui, senza e fuori della sua volontà. Quando invece è la natura che è malata, con la grazia di Dio impetrata nella preghiera, a poco a poco anche la natura si </w:t>
      </w:r>
      <w:r w:rsidRPr="00284585">
        <w:rPr>
          <w:rFonts w:ascii="Arial" w:hAnsi="Arial"/>
          <w:sz w:val="24"/>
        </w:rPr>
        <w:lastRenderedPageBreak/>
        <w:t xml:space="preserve">governa, non per le proprie forze, ma perché il Signore ci concede la grazia di poterla governare. Il Vangelo lo attesta, noi lo crediamo. Quando invece si fa della malattia un vessillo per agire contro Dio, in quel caso si usa la stessa malattia e la si mette a servizio del peccato. Allora l’uomo non è più malato, è semplicemente peccatore, con coscienza, o per incoscienza, solo Dio può giudicarlo. Egli commette però un’azione intrinsecamente cattiva, difforme cioè dalla legge di Dio e </w:t>
      </w:r>
      <w:smartTag w:uri="urn:schemas-microsoft-com:office:smarttags" w:element="PersonName">
        <w:smartTagPr>
          <w:attr w:name="ProductID" w:val="la Chiesa"/>
        </w:smartTagPr>
        <w:r w:rsidRPr="00284585">
          <w:rPr>
            <w:rFonts w:ascii="Arial" w:hAnsi="Arial"/>
            <w:sz w:val="24"/>
          </w:rPr>
          <w:t>la Chiesa</w:t>
        </w:r>
      </w:smartTag>
      <w:r w:rsidRPr="00284585">
        <w:rPr>
          <w:rFonts w:ascii="Arial" w:hAnsi="Arial"/>
          <w:sz w:val="24"/>
        </w:rPr>
        <w:t xml:space="preserve"> ha il dovere di dirlo con fermezza. Solo se c’è fermezza nella verità, ci potrà essere domani amorevolezza nella carità. La carità è il frutto della verità; senza verità non ci può essere carità, come senza albero non può esserci alcun frutto. Gesù produsse con la sua verità vissuta tanta carità da salvare il mondo intero.</w:t>
      </w:r>
    </w:p>
    <w:p w14:paraId="7A198C6E"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 xml:space="preserve">Peccatore e peccato. </w:t>
      </w:r>
      <w:smartTag w:uri="urn:schemas-microsoft-com:office:smarttags" w:element="PersonName">
        <w:smartTagPr>
          <w:attr w:name="ProductID" w:val="la Chiesa"/>
        </w:smartTagPr>
        <w:r w:rsidRPr="00284585">
          <w:rPr>
            <w:rFonts w:ascii="Arial" w:hAnsi="Arial"/>
            <w:sz w:val="24"/>
          </w:rPr>
          <w:t>La Chiesa</w:t>
        </w:r>
      </w:smartTag>
      <w:r w:rsidRPr="00284585">
        <w:rPr>
          <w:rFonts w:ascii="Arial" w:hAnsi="Arial"/>
          <w:sz w:val="24"/>
        </w:rPr>
        <w:t xml:space="preserve"> ci insegna che il peccatore pentito è sempre da perdonare, da accogliere. La stessa Chiesa ci insegna che il peccato è sempre da condannare, da riprovare. Dire che </w:t>
      </w:r>
      <w:smartTag w:uri="urn:schemas-microsoft-com:office:smarttags" w:element="PersonName">
        <w:smartTagPr>
          <w:attr w:name="ProductID" w:val="la Chiesa"/>
        </w:smartTagPr>
        <w:r w:rsidRPr="00284585">
          <w:rPr>
            <w:rFonts w:ascii="Arial" w:hAnsi="Arial"/>
            <w:sz w:val="24"/>
          </w:rPr>
          <w:t>la Chiesa</w:t>
        </w:r>
      </w:smartTag>
      <w:r w:rsidRPr="00284585">
        <w:rPr>
          <w:rFonts w:ascii="Arial" w:hAnsi="Arial"/>
          <w:sz w:val="24"/>
        </w:rPr>
        <w:t xml:space="preserve"> non accoglie il peccatore perché riprova il suo peccato, è volere dichiarare il peccato non peccato in nome del peccatore che lo compie. Ma questa non è la missione della Chiesa. Cristo è venuto per togliere il peccato dal cuore del peccatore. </w:t>
      </w:r>
      <w:smartTag w:uri="urn:schemas-microsoft-com:office:smarttags" w:element="PersonName">
        <w:smartTagPr>
          <w:attr w:name="ProductID" w:val="la Chiesa"/>
        </w:smartTagPr>
        <w:r w:rsidRPr="00284585">
          <w:rPr>
            <w:rFonts w:ascii="Arial" w:hAnsi="Arial"/>
            <w:sz w:val="24"/>
          </w:rPr>
          <w:t>La Chiesa</w:t>
        </w:r>
      </w:smartTag>
      <w:r w:rsidRPr="00284585">
        <w:rPr>
          <w:rFonts w:ascii="Arial" w:hAnsi="Arial"/>
          <w:sz w:val="24"/>
        </w:rPr>
        <w:t xml:space="preserve"> è rivestita della stessa missione di Cristo. Essa deve aiutare l’uomo a non peccare più; deve insegnargli la volontà di Dio perché si converta e viva. Il mondo però vorrebbe </w:t>
      </w:r>
      <w:smartTag w:uri="urn:schemas-microsoft-com:office:smarttags" w:element="PersonName">
        <w:smartTagPr>
          <w:attr w:name="ProductID" w:val="la Chiesa"/>
        </w:smartTagPr>
        <w:r w:rsidRPr="00284585">
          <w:rPr>
            <w:rFonts w:ascii="Arial" w:hAnsi="Arial"/>
            <w:sz w:val="24"/>
          </w:rPr>
          <w:t>la Chiesa</w:t>
        </w:r>
      </w:smartTag>
      <w:r w:rsidRPr="00284585">
        <w:rPr>
          <w:rFonts w:ascii="Arial" w:hAnsi="Arial"/>
          <w:sz w:val="24"/>
        </w:rPr>
        <w:t xml:space="preserve"> dalla sua parte, vorrebbe cioè che essa accondiscendesse ai suoi infiniti peccati in nome della carità di Dio e della sua misericordia.</w:t>
      </w:r>
    </w:p>
    <w:p w14:paraId="412D4C1A"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 xml:space="preserve">Misericordia e verità. </w:t>
      </w:r>
      <w:r w:rsidRPr="00284585">
        <w:rPr>
          <w:rFonts w:ascii="Arial" w:hAnsi="Arial"/>
          <w:sz w:val="24"/>
        </w:rPr>
        <w:t xml:space="preserve"> Bisogna che noi distinguiamo misericordia e verità. La misericordia è il dono dell’infinito amore di Dio che accoglie un peccatore pentito nella sua casa e lo serve come un padre serve il figlio. La parabola del figliol prodigo ci insegna e ci rivela tutta la misericordia con la quale Dio accoglie i peccatori pentiti che fanno ritorno a Lui. Assieme alla misericordia bisogna anche predicare la verità. È la verità che fa l’uomo e senza verità l’uomo non si fa, poiché senza di essa, non è ad immagine di Dio. Volere un Dio misericordioso, ma senza verità, è non volere semplicemente Dio. La redenzione non è perdono del peccato, è ritorno dell’uomo nella verità. È la verità che fa l’uomo, uomo vero, autentico, uomo secondo Dio. Il perdono è la via perché l’uomo ritorni alle sorgenti del suo essere e della sua natura. Di questo </w:t>
      </w:r>
      <w:smartTag w:uri="urn:schemas-microsoft-com:office:smarttags" w:element="PersonName">
        <w:smartTagPr>
          <w:attr w:name="ProductID" w:val="la Chiesa"/>
        </w:smartTagPr>
        <w:r w:rsidRPr="00284585">
          <w:rPr>
            <w:rFonts w:ascii="Arial" w:hAnsi="Arial"/>
            <w:sz w:val="24"/>
          </w:rPr>
          <w:t>la Chiesa</w:t>
        </w:r>
      </w:smartTag>
      <w:r w:rsidRPr="00284585">
        <w:rPr>
          <w:rFonts w:ascii="Arial" w:hAnsi="Arial"/>
          <w:sz w:val="24"/>
        </w:rPr>
        <w:t xml:space="preserve"> mai si dovrà dimenticare. Se dovesse dimenticarsi essa non gioverebbe più all’uomo, perché non lo ricondurrebbe più alle sorgenti della sua verità e del suo statuto di uomo vero. Qui però si entra nel mistero della salvezza, nel mistero della redenzione, nel mistero della giustificazione. Ma è proprio questo che il mondo non vuole; se volesse questo, non sarebbe più mondo. Però vuole </w:t>
      </w:r>
      <w:smartTag w:uri="urn:schemas-microsoft-com:office:smarttags" w:element="PersonName">
        <w:smartTagPr>
          <w:attr w:name="ProductID" w:val="la Chiesa"/>
        </w:smartTagPr>
        <w:r w:rsidRPr="00284585">
          <w:rPr>
            <w:rFonts w:ascii="Arial" w:hAnsi="Arial"/>
            <w:sz w:val="24"/>
          </w:rPr>
          <w:t>la Chiesa</w:t>
        </w:r>
      </w:smartTag>
      <w:r w:rsidRPr="00284585">
        <w:rPr>
          <w:rFonts w:ascii="Arial" w:hAnsi="Arial"/>
          <w:sz w:val="24"/>
        </w:rPr>
        <w:t xml:space="preserve">, ma la vuole perché esso resti mondo. Il mondo può anche tentare </w:t>
      </w:r>
      <w:smartTag w:uri="urn:schemas-microsoft-com:office:smarttags" w:element="PersonName">
        <w:smartTagPr>
          <w:attr w:name="ProductID" w:val="la Chiesa"/>
        </w:smartTagPr>
        <w:r w:rsidRPr="00284585">
          <w:rPr>
            <w:rFonts w:ascii="Arial" w:hAnsi="Arial"/>
            <w:sz w:val="24"/>
          </w:rPr>
          <w:t>la Chiesa</w:t>
        </w:r>
      </w:smartTag>
      <w:r w:rsidRPr="00284585">
        <w:rPr>
          <w:rFonts w:ascii="Arial" w:hAnsi="Arial"/>
          <w:sz w:val="24"/>
        </w:rPr>
        <w:t xml:space="preserve"> come ha tentato Cristo Gesù; è compito della Chiesa non lasciarsi tentare dal mondo che vuole solo la misericordia di Dio, ma non la sua verità. </w:t>
      </w:r>
    </w:p>
    <w:p w14:paraId="01CD49E8"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sz w:val="24"/>
        </w:rPr>
        <w:t xml:space="preserve">Partiamo con il chiederci: qual oggi il peccato contro la natura dell’uomo? La risposta è assai semplice: è la sottrazione della natura dell’uomo al suo Dio e Signore e la sua consegna alla volontà dell’uomo e alla sua stolta scienza. Poiché oggi la scienza si crede onnipotente, della stessa onnipotenza divina, onnipotenza senza alcun limite, essa crede di poter fare ciò che vuole. Cosa vuole oggi la scienza? Essere il padrone assoluto della natura dell’uomo. Posso? Dunque è cosa buona. Posso? Ho i mezzi per farlo? È cosa buona. Poter fare </w:t>
      </w:r>
      <w:r w:rsidRPr="00284585">
        <w:rPr>
          <w:rFonts w:ascii="Arial" w:hAnsi="Arial"/>
          <w:sz w:val="24"/>
        </w:rPr>
        <w:lastRenderedPageBreak/>
        <w:t xml:space="preserve">una cosa e bontà della cosa fatta non coincidono. Posso ammazzare un uomo? È cosa buona, pensa la scienza. Noi gli rispondiamo che ogni uccisione è cosa cattiva. Posso abortire? È cosa buona, risponde la scienza. Ti aiuto con la mia scienza e la mia tecnologia. Anche questa uccisione è cosa cattiva, anzi molto cattiva. Così dicasi di ogni altra cosa che la scienza opera. Posso fare di un uomo una donna e di una donna un uomo? È cosa buona. Lo faccio. Potere e bontà della cosa fatta non coincidono. Questi e infiniti altri sono i frutti del potere illimitato che la scienza crede di possedere. Con questo potere illimitato sta distruggendo la stessa natura dell’uomo. La sta devastando. Non solo la natura dell’uomo, ma la stessa natura dell’aria, della terra, dell’acqua. Questo accade perché la scienza è governata dal denaro. Il denaro rende ciechi e stolti. Stoltezza e cecità degli uomini di scienza operano cose i cui danni nel tempo sono realmente irreparabili. La scienza ha corrotto oggi la natura umana, ha corrotto la terra, ha corrotto l’aria, ha corrotto l’acqua sia dei fiumi che degli oceani. Quando si corrompe la natura dell’uomo, la natura corrotta dell’uomo tutto corrompe. Ecco allora dove risiede il risanamento dell’umanità e del pianeta: nel portare l’uomo nella sua verità di natura. Ma la verità di natura solo Cristo Gesù la può dare all’uomo con atto di creazione per opera dello Spirito Santo. Questo avviene in seguito alla predicazione della Parola di Gesù e dell’invito alla conversione e a porre tutta la nostra vita nel Vangelo. Poiché oggi il Vangelo non si predica più, anzi neanche più si può predicare, si condanna l’uomo a vivere nella corruzione della sua natura. La natura corrotta sempre produrrà frutti corrotti, frutti che corrompono anca di più la natura corrotta che ha prodotto i frutti corrotti. La natura dell’uomo oggi ha raggiunto un livello di idolatria, di immoralità, di amoralità, di ateismo, di sganciamento da tutta la verità oggettiva, così alto da non riscontrarsi neanche nelle epoche più buie della storia. Anche in queste epoche vi erano residui di verità oggettiva. Oggi della verità oggettiva della natura dell’uomo nulla deve rimanere. Tutto deve scomparire. Tutto deve essere raschiato perché non rimanga neanche un solo invisibile atomo. È questo oggi il grande peccato contro la natura. L’uomo e la sua scienza cieca devono avere il totale governo di essa. Poiché la natura obbedisce solo al suo creatore, essa mai obbedirà all’uomo, senza ad esso si ribellerà e gli porterà sempre il conto da saldare ed è un conto salatissimo, molte volte richiede il sacrificio di intere generazioni. Avendo l’uomo corrotto la natura, la natura corrotta produce frutti corrotti. Anziché la scienza trovare le causa di questi frutti corrotti, impiega molto del suo tempo a curare i frutti corrotti, che mai potranno divenire frutti sani. Invece quanto sarebbe molto più efficace e molto più proficuo insegnare all’uomo il retto uso del suo corpo così da produrre esso frutti sani. Ma lo abbiamo già detto: cecità e sete di denaro, cecità e sete di gloria effimera non si interessano al bene né immediato e né futuro dell’uomo. Tutto invece si presenta come un bene per l’uomo. Tutto si fa dalla stoltezza e dall’insipienza. La scienza inganna la natura, la natura non inganna la scienza. Sempre le fa vedere i frutti nefasti da essa prodotti. Ecco allora un principio di verità universale: la scienza sempre dovrà lasciarsi governare dalla sapienza. Ma la sapienza non è frutto della scienza. La sapienza è dono che discende dal cielo ed è frutto dello Spirito Santo dentro di noi. Poiché la scienza oggi è senza Dio, necessariamente è scienza senza alcuna sapienza. Non solo. È scienza che non vuole Dio nella storia. Neanche le tracce di Dio, le sue impronte scritte nella natura dell’uomo essa vuole che esistano. </w:t>
      </w:r>
      <w:r w:rsidRPr="00284585">
        <w:rPr>
          <w:rFonts w:ascii="Arial" w:hAnsi="Arial"/>
          <w:sz w:val="24"/>
        </w:rPr>
        <w:lastRenderedPageBreak/>
        <w:t xml:space="preserve">Qual è la conseguenza di questa sua scelta di ateismo? Essa è una sola: lavora solo per la corruzione della natura dell’uomo e per la sua morte. Se volessimo contare oggi le vittime di questa scienza neanche potremmo. Non parliamo solo delle vittime fisiche, parliamo anche delle vittime dello spirito e delle vittime dell’anima. Corrotta la natura dell’uomo, la natura non obbedisce più all’uomo. Ad esso si ribella con ogni ribellione di morte. </w:t>
      </w:r>
    </w:p>
    <w:p w14:paraId="3B98EF32" w14:textId="77777777" w:rsidR="00284585" w:rsidRPr="00284585" w:rsidRDefault="00284585" w:rsidP="00284585">
      <w:pPr>
        <w:spacing w:after="120" w:line="240" w:lineRule="auto"/>
        <w:jc w:val="both"/>
        <w:rPr>
          <w:rFonts w:ascii="Arial" w:hAnsi="Arial" w:cs="Arial"/>
          <w:sz w:val="24"/>
          <w:szCs w:val="24"/>
        </w:rPr>
      </w:pPr>
    </w:p>
    <w:p w14:paraId="751D278E"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74" w:name="_Toc180486871"/>
      <w:r w:rsidRPr="00284585">
        <w:rPr>
          <w:rFonts w:ascii="Arial" w:hAnsi="Arial"/>
          <w:b/>
          <w:bCs/>
          <w:color w:val="000000"/>
          <w:sz w:val="28"/>
          <w:lang w:val="la-Latn"/>
        </w:rPr>
        <w:t>IL PECCATO CONTRO IL CREATO</w:t>
      </w:r>
      <w:bookmarkEnd w:id="874"/>
    </w:p>
    <w:p w14:paraId="7A8373FC"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Quali sono i peccati contro il creato li possiamo conoscere solo da una lettura sapienziale dei primi due Capitolo della Genesi. Diciamo subito che mai potranno esistere due verità: una della scienza e una della fede. Se il Signore Dio è il Creatore non da materia inesistente di tutto ciò che esiste, non possiamo credere né in una materia eterna e neanche in una materia che si è fatta da sé. O l’una o l’altra verità. O il creato e l’uomo sono stati fatti da Dio o si sono fatti da se stessi. Ma procediamo con ordine, partendo dalla conoscenza del Testo Sacro. </w:t>
      </w:r>
    </w:p>
    <w:p w14:paraId="20057F10"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t>In principio Dio creò il cielo e la terra. La terra era informe e deserta e le tenebre ricoprivano l’abisso e lo spirito di Dio aleggiava sulle acque.</w:t>
      </w:r>
    </w:p>
    <w:p w14:paraId="0DE84DAD" w14:textId="77777777" w:rsidR="00284585" w:rsidRPr="00284585" w:rsidRDefault="00284585" w:rsidP="00284585">
      <w:pPr>
        <w:spacing w:after="120" w:line="240" w:lineRule="auto"/>
        <w:jc w:val="both"/>
        <w:rPr>
          <w:rFonts w:ascii="Arial" w:hAnsi="Arial"/>
          <w:sz w:val="24"/>
        </w:rPr>
      </w:pPr>
      <w:r w:rsidRPr="00284585">
        <w:rPr>
          <w:rFonts w:ascii="Arial" w:hAnsi="Arial"/>
          <w:b/>
          <w:sz w:val="24"/>
        </w:rPr>
        <w:t>In principio</w:t>
      </w:r>
      <w:r w:rsidRPr="00284585">
        <w:rPr>
          <w:rFonts w:ascii="Arial" w:hAnsi="Arial"/>
          <w:sz w:val="24"/>
        </w:rPr>
        <w:t xml:space="preserve">: ha un solo significato. Da quando esistono, fin dal primo istante della loro chiamata in vita, il cielo e la terra esistono così: per creazione da Dio. Essi prima non esistevano sotto nessuna forma. Neanche sotto forma di atomi di luce, di materia, di altra cosa. Non esisteva niente di essi. Neanche la più piccola particella. Ora esistono e da quando hanno iniziato ad esistere una sola è la loro origine: per creazione da Dio. La creazione è da materia non preesistente. Nulla esiste prima. Il nulla è assoluto. Ora l’universo, di cielo e di terra, con quanto vi è in esso contenuto, sia nel cielo che sulla terra, esiste perché Dio lo ha chiamato all’esistenza. Ecco come fu il principio, l’inizio della terra: essa era una massa informe e deserta. Non vi era alcuna luce. Le tenebre ricoprivano l’abisso. L’abisso non è solo della terra. L’abisso è dell’intero universo. È un universo senza luce, senza vita. La terra ancora non era </w:t>
      </w:r>
      <w:r w:rsidRPr="00284585">
        <w:rPr>
          <w:rFonts w:ascii="Arial" w:hAnsi="Arial"/>
          <w:i/>
          <w:sz w:val="24"/>
        </w:rPr>
        <w:t>“formata”</w:t>
      </w:r>
      <w:r w:rsidRPr="00284585">
        <w:rPr>
          <w:rFonts w:ascii="Arial" w:hAnsi="Arial"/>
          <w:sz w:val="24"/>
        </w:rPr>
        <w:t xml:space="preserve"> così come oggi la conosciamo. Era un ammasso nel quale le cose ancora non avevano alcuna forma, alcuna diversificazione, alcuna consistenza. Vi erano però le acque. Terra e acqua sono due elementi primordiali secondo il racconto della Genesi. Sulle acque aleggiava lo spirito di Dio. Le acque sono la fonte di ogni vita. Dove c’è acqua c’è la vita. Dove non c’è acqua, lì vi è assenza di ogni vita. Aleggiando sulle acque è come se lo spirito di Dio volesse infondersi in esse per essere lui, sempre per creazione, il principio della vita di ogni essere vivente. Così, appare subito che la vita, sotto ogni aspetto, è già una partecipazione della vita di Dio. Ogni vita è dalla vita di Dio per creazione. Ogni vita è dalla vita di Dio per sussistenza. Essendo anche lo spirito di Dio, la razionalità, la verità, l’intelligenza, la sapienza di Dio è come se il testo fin da subito ci volesse condurre a questa verità: la vita non è priva di una sua interiore razionalità, finalità, essenza, intelligenza. Anche se a noi tante cose ci sfuggono a motivo della nostra ignoranza e non piena scienza del mistero della vita, in ogni cosa c’è una finalità, una razionalità, una intelligenza, una essenza. A noi il compito di scoprirla e di servircene secondo la verità che è intrinseca ad essa. La creazione non è un insieme cieco, caotico, senza finalità, senza verità, senza intelligenza e sapienza, </w:t>
      </w:r>
      <w:r w:rsidRPr="00284585">
        <w:rPr>
          <w:rFonts w:ascii="Arial" w:hAnsi="Arial"/>
          <w:sz w:val="24"/>
        </w:rPr>
        <w:lastRenderedPageBreak/>
        <w:t xml:space="preserve">senza saggezza interiore, naturale. La creazione riflette e manifesta il suo Autore. La creazione intera porta l’impronta della vita stessa che è in Dio e che è Dio. Sempre per creazione. Mai per emanazione. Mai per generazione. La creazione è dalla volontà e dall’onnipotenza del suo Creatore. La creazione dice anche un’altra verità: il Creatore è anche il Signore. Il Creatore è il Signore della sua Creazione. Dopo averla creata è Lui che la governa, la dirige, la conduce. Non c’è alcun evoluzionismo cieco, stolto, insipiente, autonomo, capriccioso. Sul Dio Creatore e Signore della sua creazione ritorneremo dopo, quando ci accingeremo a riflettere su quanto è detto in seguito in ordine alla stessa creazione. Ora ci interessa affermare una verità di ordine storico. La verità è questa: nel popolo degli Ebrei prima nacque la fede nel Dio potente, poi nel Dio più potente, poi infine nel Dio Onnipotente. Dopo Dio si rivelò come il Creatore Unico, il Solo Creatore, il solo Dio del Cielo e della terra, il solo Signore dell’Universo. A questa perfezione di fede si giunse dopo tanti secoli di rivelazione da parte del Signore Dio. Il grande annunciatore dell’Unicità di Dio e dell’Unico Signore e Creatore è Isaia. La creazione non da materia preesistente è data dal Secondo Libro dei Maccabei. Ora è giusto che esaminiamo cosa fa Dio di questa massa informe e caotica e cosa fa anche di tutto l’universo che ha appena creato, esaminando una ad una le dieci Parole che Dio dice sulla sua creazione. </w:t>
      </w:r>
    </w:p>
    <w:p w14:paraId="23F8968E" w14:textId="77777777" w:rsidR="00284585" w:rsidRPr="00284585" w:rsidRDefault="00284585" w:rsidP="00284585">
      <w:pPr>
        <w:spacing w:after="120" w:line="240" w:lineRule="auto"/>
        <w:jc w:val="both"/>
        <w:rPr>
          <w:rFonts w:ascii="Arial" w:hAnsi="Arial"/>
          <w:b/>
          <w:sz w:val="24"/>
        </w:rPr>
      </w:pPr>
      <w:r w:rsidRPr="00284585">
        <w:rPr>
          <w:rFonts w:ascii="Arial" w:hAnsi="Arial" w:cs="Arial"/>
          <w:b/>
          <w:sz w:val="24"/>
          <w:szCs w:val="24"/>
        </w:rPr>
        <w:t xml:space="preserve">Prima Parola: </w:t>
      </w:r>
      <w:r w:rsidRPr="00284585">
        <w:rPr>
          <w:rFonts w:ascii="Arial" w:hAnsi="Arial"/>
          <w:b/>
          <w:sz w:val="24"/>
        </w:rPr>
        <w:t>Dio disse: «Sia la luce!». E la luce fu. Dio vide che la luce era cosa buona e Dio separò la luce dalle tenebre. Dio chiamò la luce giorno, mentre chiamò le tenebre notte. E fu sera e fu mattina: giorno primo.</w:t>
      </w:r>
    </w:p>
    <w:p w14:paraId="12B47B9D"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È questa la prima opera di Dio all’interno del suo universo creato: la luce. La luce è vita. Dove c’è luce, c’è vita. Eppure le tenebre sono necessarie alla vita. Si intende: le tenebre fisiche. La luce serve per il lavoro. Le tenebre fisiche per il riposo. Tenebre e luce vanno separate sempre. Confonderle è invertire e sovvertire l’ordine della stessa creazione. Tutta la vita della terra è fondata sull’alternanza del giorno con la notte. Dove questa alternanza viene sovvertita, abolita, modificata arbitrariamente, la vita muore, perché muore il suo stesso principio di sviluppo, di crescita, di conservazione. In questo primo giorno Dio pone all’interno dell’universo e in modo particolare della terra il principio per la sussistenza di ogni vita. Dio pone le basi, le fondamenta per quanto creerà dopo. Posto il principio di sussistenza dell’intera creazione, ora Dio può inoltrarsi nel suo lavoro. Può portare a compimento tutto il suo progetto di creazione. Lo può perché vi è il principio che lo renderà sempre vitale, efficiente, produttivo. Dio inizia sempre con il dare il principio vitale ad ogni cosa. Senza questo principio vitale, tutto si smarrisce, tutto si confonde, tutto è senza efficienza, senza ragion d’essere, senza sviluppo. Senza questo principio vitale, nulla si comprende e tutto sfugge, tutto si vanifica e tutto diviene evanescente. Oggi l’uomo vive senza più il suo principio vitale, sia fisico che spirituale. Ciò significa che ha sovvertito interamente la sua vita. Da vita sta divenendo morte. Senza principio vitale sia fisico che spirituale nessuna vita potrà mai resistere e sussistere. Senza questo principio vitale, ogni vita sarà ingoiata dalla morte. È questo il primo giorno dopo la creazione del cielo e della terra. Dio vide che la luce era cosa buona. Viene così proclamata la bontà insita in ogni cosa fatta dal Signore Dio. C’è come un mistero che viene annunziato in questo primo versetto.  C’è una luce creata che </w:t>
      </w:r>
      <w:r w:rsidRPr="00284585">
        <w:rPr>
          <w:rFonts w:ascii="Arial" w:hAnsi="Arial"/>
          <w:sz w:val="24"/>
        </w:rPr>
        <w:lastRenderedPageBreak/>
        <w:t>non dipende da nessuna stella, nessun sole, nessuna fonte di luce fisica visibile. È questo un vero mistero. In questo primo versetto è contenuto anche il grande insegnamento per ciascun uomo. Ognuno di noi si deve piantare nel suo principio fisico e spirituale di vita. Questo principio non può mai venire dall’uomo. Esso viene perennemente da Dio. È dato da Lui. A noi il compito di accoglierlo e di osservarlo. Oggi l’uomo è smarrito, confuso, incerto, indeciso, stanco, affaticato, annebbiato nel cuore e nella mente. È tutto questo perché si è scardinato da ogni principio fisico e spirituale dato da Dio. Si è scardinato dallo Spirito Santo, da Cristo Gesù, dallo stesso Dio Padre, dalla famiglia, dalla società, dalla stessa verità del suo essere uomo e donna. O l’uomo rientra in questi principi vitali del suo essere e del suo agire, oppure la soluzione sarà una sola: la morte sia fisica che spirituale. La vita è in questi principi. Senza di essi vi è solo distruzione e catastrofe. È così. Sarà sempre così. Sarà così perché Dio così ha stabilito.</w:t>
      </w:r>
    </w:p>
    <w:p w14:paraId="30F6E817" w14:textId="77777777" w:rsidR="00284585" w:rsidRPr="00284585" w:rsidRDefault="00284585" w:rsidP="00284585">
      <w:pPr>
        <w:spacing w:after="120" w:line="240" w:lineRule="auto"/>
        <w:jc w:val="both"/>
        <w:rPr>
          <w:rFonts w:ascii="Arial" w:hAnsi="Arial"/>
          <w:b/>
          <w:sz w:val="24"/>
        </w:rPr>
      </w:pPr>
      <w:r w:rsidRPr="00284585">
        <w:rPr>
          <w:rFonts w:ascii="Arial" w:hAnsi="Arial" w:cs="Arial"/>
          <w:b/>
          <w:sz w:val="24"/>
          <w:szCs w:val="24"/>
        </w:rPr>
        <w:t xml:space="preserve">Seconda Parola: </w:t>
      </w:r>
      <w:r w:rsidRPr="00284585">
        <w:rPr>
          <w:rFonts w:ascii="Arial" w:hAnsi="Arial"/>
          <w:b/>
          <w:sz w:val="24"/>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0B327AB9"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Posto il principio vitale che deve regnare e governare l’intera creazione, il Signore predispone ogni cosa perché la vita possa nascere e inondare la terra. Prima di ogni cosa il Signore separa le acque del cielo dalle acque della terra. Le separa attraverso la creazione del firmamento, o della volta celeste. Al di là delle conoscenze antiche delle funzioni atmosferiche, della pioggia, dei venti, delle stagioni, dei mesi, degli anni, e di ogni altra scienza cosmologica – la Scrittura non possiede questo intento di fornirci leggi scientifiche sulla natura. Non è questo il suo scopo – questa seconda Parola di Dio è rivelatrice dell’ordine che Dio pone all’interno della sua creazione. La vita nasce dalla separazione degli elementi ed anche dal loro incontro. Mai potrà nascere dal caos, dalla confusione, dall’invasione di un elemento sopra un altro o dalla loro impossibile separazione. Se nel primo giorno il Signore aveva creato la luce e l’aveva separata dalle tenebre, in questo secondo giorno separa le acque dalle acque. Dona anche il nome al firmamento da Lui creato. Esso si chiama cielo. Dio appare fin da subito un sapiente, intelligente, saggio, accorto costruttore. L’autore ispirato contempla l’universo e ammira la sapienza e la saggezza che da esso traspare, appare, si manifesta, viene alla luce. L’autore ispirato vede questa meraviglia e la canta, la dice, la proclama. Sa che l’acqua del suolo non è sufficiente per nulla ai bisogni della vita. La vita ha bisogno dell’acqua del cielo. Dio, sapiente costruttore di ogni mattone della vita, predispone ogni cosa affinché sempre la terra abbia la sua acqua che la rende feconda e ricca di ogni frutto, ogni pianta, ogni erba. Senza l’acqua che discende dal cielo la terra sarebbe stata un deserto orrido, terribile, non vivibile, impraticabile, senza alcuna forma di vita. È questa la verità annunciata da questa seconda Parola di Dio. L’acqua discende per volontà di Dio, per un suo dono d’amore, per un suo regalo sempre perenne, per un gesto della sua misericordia. Non è un problema di scienza quello affrontato da questa seconda Parola, bensì di purissima fede. Come si può constatare, se la prima Parola aveva immesso nell’universo il principio primo della vita e cioè la luce, la seconda Parola immette il secondo principio della vita: l’acqua. Dalla luce e </w:t>
      </w:r>
      <w:r w:rsidRPr="00284585">
        <w:rPr>
          <w:rFonts w:ascii="Arial" w:hAnsi="Arial"/>
          <w:sz w:val="24"/>
        </w:rPr>
        <w:lastRenderedPageBreak/>
        <w:t>dall’acqua viene alimentata e nutrita ogni vita che Dio creerà perché si diffonda e riempia la terra. L’agire sapiente di Dio deve insegnare ad ogni suo fedele come si deve lavorare con somma intelligenza e saggezza. Senza i principi basilari della vita, ogni lavoro ulteriore è perduto, è vano, è inutile. È semplicemente uno sciupio di tempo. Si pensi al nostro agire spesso insipiente, stolto, caotico, farraginoso, confusionario, senza prima e senza dopo. Manchiamo della vera imitazione del nostro Dio e Signore. Non abbiamo e non studiamo a sufficienza le sue modalità di azione. Viviamo ai margini della sua sapienza, saggezza, intelligenza. Per questo motivo la vita non fiorisce dietro ogni nostro lavoro. Per queste ragioni il primo Capitolo della Genesi mai si potrà chiamare una cosmogonia. Esso è più una teologia dell’opera di Dio. È cosmogonia in senso lato: tutto avviene e si fa per volontà espressa, diretta, manifestata, detta da Dio. Ogni altra cosa è purissima teologia, perché è rivelazione della sapienza del Signore secondo la quale compie ogni sua opera.</w:t>
      </w:r>
    </w:p>
    <w:p w14:paraId="2A9ABFCF" w14:textId="77777777" w:rsidR="00284585" w:rsidRPr="00284585" w:rsidRDefault="00284585" w:rsidP="00284585">
      <w:pPr>
        <w:spacing w:after="120" w:line="240" w:lineRule="auto"/>
        <w:jc w:val="both"/>
        <w:rPr>
          <w:rFonts w:ascii="Arial" w:hAnsi="Arial"/>
          <w:b/>
          <w:sz w:val="24"/>
        </w:rPr>
      </w:pPr>
      <w:r w:rsidRPr="00284585">
        <w:rPr>
          <w:rFonts w:ascii="Arial" w:hAnsi="Arial" w:cs="Arial"/>
          <w:b/>
          <w:sz w:val="24"/>
          <w:szCs w:val="24"/>
        </w:rPr>
        <w:t xml:space="preserve">Terza Parola: </w:t>
      </w:r>
      <w:r w:rsidRPr="00284585">
        <w:rPr>
          <w:rFonts w:ascii="Arial" w:hAnsi="Arial"/>
          <w:b/>
          <w:sz w:val="24"/>
        </w:rPr>
        <w:t xml:space="preserve">Dio disse: «Le acque che sono sotto il cielo si raccolgano in un unico luogo e appaia l’asciutto». E così avvenne. Dio chiamò l’asciutto terra, mentre chiamò la massa delle acque mare. Dio vide che era cosa buona. </w:t>
      </w:r>
    </w:p>
    <w:p w14:paraId="0DBD2F4F"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Terza separazione necessaria, indispensabile alla vita che Dio si sta accingendo a creare. È sublime la lettura che l’Autore ispirato ci offre nell’intelligenza dello Spirito Santo. Essa parte dalla realtà finale, dall’ordine che oggi regna all’interno della creazione e tutto riconduce alla sapienza, saggezza, provvidenza di Dio. Il Dio Onnipotente, Saggio, Intelligente, Sapiente, ha un progetto di creazione, un disegno di amore, una volontà di donare la vita che trabocca nel suo seno, che ricolma la dimensione e comunione trinitaria e si pone all’opera. Dio è presentato come un saggio, intelligente, esperto artigiano. Sa quale dovrà essere il risultato finale della sua opera e con sommo garbo, maestria, passi obbligati, comincia a realizzare la sua opera. Con la raccolta delle acque del suolo n un unico luogo, la terra non è più un ammasso caotico e informe. Diviene un ambiente bene ordinato. Ogni cosa è al suo posto. In ogni opera l’autore è come se proiettasse fuori di sé ciò che vi è dentro di sé. L’autore umano possiede in questo una grande limitazione. Può proiettare nell’opera poche cose di se stesso. L’Autore divino invece che è onnipotente nelle sue opere può giungere molto lontano. La sua onnipotenza è senza alcun limite. Dove giungerà mai l’onnipotenza di Dio in questa opera che si sta accingendo a portare a compimento? Cosa Lui farà vedere di Se stesso fuori di se stesso, sempre però per creazione, non per emanazione e neanche per generazione? Ora l’autore ispirato del testo della Genesi a poco a poco ci condurrà a vedere non solo qual è l’opera completa, ma anche il fine stesso di quest’opera. L’immagine del vasaio che troviamo nei profeti rivela alcune grandi verità. Anche il vasaio all’inizio della sua attività possiede una massa di creta amorfa, increspata, disordinata. Poi a poco a poco prende da questa massa un pezzo di creta alla volta e con essa comincia a lavorare, aggiungendo di volta in volta ciò che manca. Il tutto che ne verrà fuori alla fine è però una cosa morta. L’Autore divino non ha però in mente di creare una cosa morta. Il suo è un vero disegno di vita. Vuole creare, vuole fare qualcosa che porti nella creazione la sua stessa vita. Qualcosa che sia fuori di Lui ma che trasmetta e manifesti ciò che è dentro di Lui. Ogni volta che Dio compie qualcosa, in ciò </w:t>
      </w:r>
      <w:r w:rsidRPr="00284585">
        <w:rPr>
          <w:rFonts w:ascii="Arial" w:hAnsi="Arial"/>
          <w:sz w:val="24"/>
        </w:rPr>
        <w:lastRenderedPageBreak/>
        <w:t xml:space="preserve">che ha compiuto si manifesta tutta la bontà dell’opera. L’opera è in se stessa buona. Quando una cosa è buona, sempre serve per altre cose. Sulla bontà si innesta sempre altra bontà. Sulla bontà sempre si deve innestare un’altra bontà, in modo che la bontà iniziale mai vada perduta, anzi venga sempre resa più buona, più perfetta, più piacevole, più gradita. Seguiamolo nel suo racconto e nella sua presentazione. </w:t>
      </w:r>
    </w:p>
    <w:p w14:paraId="2DCCABA3" w14:textId="77777777" w:rsidR="00284585" w:rsidRPr="00284585" w:rsidRDefault="00284585" w:rsidP="00284585">
      <w:pPr>
        <w:spacing w:after="120" w:line="240" w:lineRule="auto"/>
        <w:jc w:val="both"/>
        <w:rPr>
          <w:rFonts w:ascii="Arial" w:hAnsi="Arial"/>
          <w:b/>
          <w:sz w:val="24"/>
        </w:rPr>
      </w:pPr>
      <w:r w:rsidRPr="00284585">
        <w:rPr>
          <w:rFonts w:ascii="Arial" w:hAnsi="Arial" w:cs="Arial"/>
          <w:b/>
          <w:sz w:val="24"/>
          <w:szCs w:val="24"/>
        </w:rPr>
        <w:t xml:space="preserve">Quarta Parola: </w:t>
      </w:r>
      <w:r w:rsidRPr="00284585">
        <w:rPr>
          <w:rFonts w:ascii="Arial" w:hAnsi="Arial"/>
          <w:b/>
          <w:sz w:val="24"/>
        </w:rPr>
        <w:t>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1FE16010"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Siamo al terzo giorno e Dio ordina alla vita di apparire sulla terra. Nasce sulla nostra terra la vegetazione. È una vita vegetale, ma pur sempre di vita si tratta. Si tratta di vita, perché c’è sviluppo, perché c’è nascita di vita dalla vita. Non vengono creati prima i semi e poi le piante. Prima vengono create le piante, ciascuna della quale porterà in sé il germe della vita, in modo che la vita sussista per sempre, senza mai venire meno. Dio non crea una sola varietà di germogli, di erbe, di albero o altro. Dio crea una moltitudine di varietà. Molti infatti sono le varietà dei germogli, delle erbe, degli alberi da frutto. L’Autore ispirato ci dice che tutto è dalla volontà di Dio. Ci dice che nulla sfugge alla sua volontà e alla sua provvidenza. Ci dice che l’ordine è subito accolto dalla terra, la quale obbedisce al comando del suo Dio e quanto Dio le aveva detto subito viene realizzato. Ora è giusto che noi ragioniamo dal nostro mondo della scienza, delle tecniche a nostra disposizione, dei risultati già acquisiti e da mille altri risultati che saranno acquisiti negli anni che seguiranno. L’Autore vede il mondo così come esso si presentava dinanzi ai suoi occhi all’epoca in cui il testo è stato scritto. Cosa vede l’Autore ispirato? Vede un giardino in cui vi è ogni sorta di erbe, di cespugli, di alberi, di ogni altra pianta. Qual è la verità che lui nasconde in questa quarta parola di Dio? La vita vegetale – quella cioè delle piante che abitano la terra – non si è formata per un evoluzionismo cieco, senza alcuna finalità. Essa, tutta, viene dalla volontà di Dio e se evoluzionismo ci sarà stato o ci dovrà essere è solo per un principio molto chiaro e netto: perché così Dio ha stabilito. Dio ha messo nella sua creazione il primo principio della vita e lo sviluppo appartiene al principio stesso della vita. Non c’è vita senza sviluppo, senza crescita, senza evoluzione in se stessa. Se nella creazione una cosa può divenire un’altra, lo può divenire perché questo divenire appartiene alla stessa vita da Dio voluta, creata, ordinata e comandata alla terra. Nessun essere creato, animato o non animato, spirituale o materiale o spirituale e materiale insieme potrà mai sfuggire alla Provvidenza di Dio e alla finalità secondo la quale Lui ha creato il Cielo, la terra e quanto vi è in essi. L’Autore ispirato non ci rivela di certo il come la vita vegetale sia comparsa e si sia formata sulla terra. Ci rivela invece che essa è avvenuta per esplicito comando di Dio. È avvenuta perché fa parte del disegno ordinato del Dio Creatore e Signore. L’evoluzionismo cieco è anche ateo. È soprattutto ateo. È interamente ateo. Questa verità bisogna pur dirla, se vogliamo progredire nella comprensione della verità. La Sacra Scrittura è il libro della fede. La fede si fonda su una verità rivelata. La verità è una. Non possono mai esservi due verità </w:t>
      </w:r>
      <w:r w:rsidRPr="00284585">
        <w:rPr>
          <w:rFonts w:ascii="Arial" w:hAnsi="Arial"/>
          <w:sz w:val="24"/>
        </w:rPr>
        <w:lastRenderedPageBreak/>
        <w:t>sulla stessa realtà. O il mondo è creato, o non è creato e quindi è eterno. Da sé non si è potuto fare. Poiché la fede ci dice per verità rivelata da Dio che esso è stato creato, esso non è eterno, non viene da sé stesso. Viene solo ed unicamente da Dio. Venendo solo ed unicamente da Dio, Dio lo ha anche ricolmato di una sua interiore vitalità, dipendente sempre ed unicamente dalla sua volontà, mai senza la sua volontà, mai contro la sua volontà. L’Autore ispirato vede tutte le piante che vi sono sulla terra, vede ogni loro specie, vede ogni frutto ed ogni altra vegetazione e così dice: tutto è per volontà del Signore Dio nostro. Niente la terra produce senza che Dio gli abbia donato un ordine. In altre parole: Dio non è soltanto il Creatore del Cielo e della terra. Dio è anche il Signore. È anche la Provvidenza. È anche il Custode. È anche il fine della sua creazione.  Questa verità è il fondamento di tutta la rivelazione biblica e senza questa verità, la Bibbia si deve considerare un libro di favole, bellissime, ma pur sempre favole. Invece la Bibbia è l’attestazione in ogni sua pagina che il Signore è il Dio Signore della storia, il Dio Signore della terra, il Dio Signore dell’uomo, il Dio Signore, dell’universo, il Dio Signore dei popoli e delle genti, il Dio Signore del visibile e dell’invisibile. Questa sua Signoria Dio l’attesta quotidianamente in ogni pagina. Ogni pagina della Scrittura manifesta che Dio è il Signore. Non è però il Signore accanto ad altri Signori. Prima si manifesta come il Signore più potente di tutti gli altri Signori. Poi si giunge alla rivelazione del Signore come il solo Signore, il solo Creatore, il solo Dio, il solo Custode, la sola Provvidenza. L’unicità e l’universalità, la perennità e la totalità dell’estensione della sua Signoria è il dato essenziale, fondamentale, indiscutibile di tutta la rivelazione biblica. Senza questa verità non abbiamo più alcuna Scrittura, alcuna rivelazione. Su questa verità dobbiamo essere fermi, decisi. Questa verità non è negoziabile, non è in vendita. Su questa verità non si possono fare sconti di nessun genere, né piccoli e né grandi.  Questa verità va affermata e basta, sempre, ovunque, dinanzi ad ogni uomo, di qualsiasi religione o credenza.</w:t>
      </w:r>
    </w:p>
    <w:p w14:paraId="242F031B" w14:textId="77777777" w:rsidR="00284585" w:rsidRPr="00284585" w:rsidRDefault="00284585" w:rsidP="00284585">
      <w:pPr>
        <w:spacing w:after="120" w:line="240" w:lineRule="auto"/>
        <w:jc w:val="both"/>
        <w:rPr>
          <w:rFonts w:ascii="Arial" w:hAnsi="Arial"/>
          <w:b/>
          <w:sz w:val="24"/>
        </w:rPr>
      </w:pPr>
      <w:r w:rsidRPr="00284585">
        <w:rPr>
          <w:rFonts w:ascii="Arial" w:hAnsi="Arial" w:cs="Arial"/>
          <w:b/>
          <w:sz w:val="24"/>
          <w:szCs w:val="24"/>
        </w:rPr>
        <w:t xml:space="preserve">Quinta Parola: </w:t>
      </w:r>
      <w:r w:rsidRPr="00284585">
        <w:rPr>
          <w:rFonts w:ascii="Arial" w:hAnsi="Arial"/>
          <w:b/>
          <w:sz w:val="24"/>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3A96EC9D"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Dopo aver guardato la natura della terra e della sua stupenda vegetazione, l’Autore ispiratore guarda verso il Cielo. Lo vede, lo contempla, lo ammira in piena notte. Lo vede, lo contempla, lo ammira in pieno giorno. Lo vede, lo contempla, lo ammira come opera voluta, creata, fatta da Dio, in ogni sua manifestazione, dalla stella quasi invisibile, a quella più visibile che è il Sole di giorno. Anche la luna in tutte le sue fasi è stata così pensata e voluta da Dio. Con questa Quinta Parola nasce il tempo: giorno e notte; nascono le stagioni; nasce la differenza dei giorni; nascono le feste, le solennità; nasce la vita sociale del popolo dell’Alleanza. Anche la vita sociale, religiosa, civile così come veniva praticata e realizzata dal popolo di Dio è vista, contemplata, ammirata come volontà di Dio non successiva, ma antecedente allo stesso popolo del Signore. Ecco perché </w:t>
      </w:r>
      <w:r w:rsidRPr="00284585">
        <w:rPr>
          <w:rFonts w:ascii="Arial" w:hAnsi="Arial"/>
          <w:sz w:val="24"/>
        </w:rPr>
        <w:lastRenderedPageBreak/>
        <w:t xml:space="preserve">questo primo Capitolo della Genesi non potrà mai essere considerato un’opera di </w:t>
      </w:r>
      <w:r w:rsidRPr="00284585">
        <w:rPr>
          <w:rFonts w:ascii="Arial" w:hAnsi="Arial"/>
          <w:i/>
          <w:sz w:val="24"/>
        </w:rPr>
        <w:t>“cosmogenesi”</w:t>
      </w:r>
      <w:r w:rsidRPr="00284585">
        <w:rPr>
          <w:rFonts w:ascii="Arial" w:hAnsi="Arial"/>
          <w:sz w:val="24"/>
        </w:rPr>
        <w:t xml:space="preserve">, o di </w:t>
      </w:r>
      <w:r w:rsidRPr="00284585">
        <w:rPr>
          <w:rFonts w:ascii="Arial" w:hAnsi="Arial"/>
          <w:i/>
          <w:sz w:val="24"/>
        </w:rPr>
        <w:t>“cosmografia”</w:t>
      </w:r>
      <w:r w:rsidRPr="00284585">
        <w:rPr>
          <w:rFonts w:ascii="Arial" w:hAnsi="Arial"/>
          <w:sz w:val="24"/>
        </w:rPr>
        <w:t xml:space="preserve">. È invece un’opera che esalta, magnifica, glorifica e celebra l’attività di Dio che si rivela e si manifesta in ogni più piccolo elemento della creazione: stelle, sole, luna, tempo, stagioni, feste, celebrazioni rituali, momenti particolari della vita. Il tempo è essenza stessa della terra e dell’uomo. Il tempo segna il corso della stessa vita, perché la vita è tempo. Nel rispetto del tempo è la stessa vita dell’uomo. I tempi non sono tutti uguali. Così come i giorni non sono tutti uguali. Bisogna rispettare la disuguaglianza dei tempi, donando il giusto peso e il giusto valore ad ogni tempo secondo quella che è la sua particolare caratteristica. Questa verità oggi deve necessariamente essere ripresa, riproposta, annunziata. Urge l’evangelizzazione del tempo e dei momenti. Urge riscoprire il rispetto delle stagioni e delle feste.  Oggi siamo nell’era del caos temporale. Non esiste più notte, non esiste più giorno, non esistono più le festività. Esiste solo la confusione. Eppure ci insegna la Scrittura il tempo, le stagioni, le feste, la notte, il giorno, le solennità sono essenza della creazione. Si badi bene: non sono accidenti. Sono essenza, struttura, verità dell’intera creazione, dell’intero universo. Osserviamo per ordine tutte le opere di Dio fin qui compiute. Il Signore Dio sta facendo qualcosa per un qualcos’altro. Noi ancora non conosciamo cosa sia questo qualcos’altro. Procediamo con ordine. Dio crea l’universo. La terra è un ammasso caotico ed informe. Sulle acque però aleggia lo spirito di Dio, la sua sapienza, la sua saggezza, la sua verità. Poi Dio crea la luce o il principio di ogni vita. Dio mette nella sua creazione il principio primo di ogni cosa. Creata la luce, la separa dalle tenebre. Le acque però ricoprono tutta la terra. Bisogna separare le acque di sopra dalle acque di sotto. La terra è però ancora invasa dalle acque. Bisogna operare ancora un’altra separazione. La terra asciutta deve essere divisa dalle acque. Le acque in un posto, la terra in un altro posto. Fatta quest’ultima divisione, la terra può già produrre ogni genere di vegetazione. Nasce sulla terra la vita. La vita però ha bisogno del tempo per essere regolata. Il Signore crea il tempo, creando i grandi luminari, sole e luna; creando anche le stelle. Il tempo è verità della creazione, è sua essenza, sua struttura e sostanza. Il rispetto del tempo è rispetto della vita di ogni vita. Ogni vita ha bisogno del tempo, del suo particolare tempo. Ogni vita va vissuta nel tempo. Abolito il tempo si abolisce la stessa struttura della vita. La creazione di Dio è un tutt’uno armonico, razionale, strutturale, vitale. La vita è dall’armonia, dalla struttura, dalla razionalità della creazione. Posta la vita fuori di questa armonia, struttura, razionalità, essa deperisce, muore. Si estingue. Mai potrà sussistere e resistere. Le manca il suo </w:t>
      </w:r>
      <w:r w:rsidRPr="00284585">
        <w:rPr>
          <w:rFonts w:ascii="Arial" w:hAnsi="Arial"/>
          <w:i/>
          <w:sz w:val="24"/>
        </w:rPr>
        <w:t xml:space="preserve">“habitat” </w:t>
      </w:r>
      <w:r w:rsidRPr="00284585">
        <w:rPr>
          <w:rFonts w:ascii="Arial" w:hAnsi="Arial"/>
          <w:sz w:val="24"/>
        </w:rPr>
        <w:t xml:space="preserve"> naturale. </w:t>
      </w:r>
    </w:p>
    <w:p w14:paraId="4B0019A7" w14:textId="77777777" w:rsidR="00284585" w:rsidRPr="00284585" w:rsidRDefault="00284585" w:rsidP="00284585">
      <w:pPr>
        <w:spacing w:after="120" w:line="240" w:lineRule="auto"/>
        <w:jc w:val="both"/>
        <w:rPr>
          <w:rFonts w:ascii="Arial" w:hAnsi="Arial"/>
          <w:b/>
          <w:sz w:val="24"/>
        </w:rPr>
      </w:pPr>
      <w:r w:rsidRPr="00284585">
        <w:rPr>
          <w:rFonts w:ascii="Arial" w:hAnsi="Arial" w:cs="Arial"/>
          <w:b/>
          <w:sz w:val="24"/>
          <w:szCs w:val="24"/>
        </w:rPr>
        <w:t xml:space="preserve">Sesta Parola: </w:t>
      </w:r>
      <w:r w:rsidRPr="00284585">
        <w:rPr>
          <w:rFonts w:ascii="Arial" w:hAnsi="Arial"/>
          <w:b/>
          <w:sz w:val="24"/>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w:t>
      </w:r>
      <w:r w:rsidRPr="00284585">
        <w:rPr>
          <w:rFonts w:ascii="Arial" w:hAnsi="Arial"/>
          <w:b/>
          <w:sz w:val="24"/>
          <w:vertAlign w:val="superscript"/>
        </w:rPr>
        <w:t>E</w:t>
      </w:r>
      <w:r w:rsidRPr="00284585">
        <w:rPr>
          <w:rFonts w:ascii="Arial" w:hAnsi="Arial"/>
          <w:b/>
          <w:sz w:val="24"/>
        </w:rPr>
        <w:t xml:space="preserve"> fu sera e fu mattina: quinto giorno.</w:t>
      </w:r>
    </w:p>
    <w:p w14:paraId="5DE4F49B"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Ora l’Autore ispirato contempla le immense distese dei cieli e gli sconfinati abissi dei mari e vede ogni cosa che brulica di vita. È una vita diversa da quella degli alberi. Vita più perfetta, più piena, diversa. È una vita che si muove, si sposta. </w:t>
      </w:r>
      <w:r w:rsidRPr="00284585">
        <w:rPr>
          <w:rFonts w:ascii="Arial" w:hAnsi="Arial"/>
          <w:sz w:val="24"/>
        </w:rPr>
        <w:lastRenderedPageBreak/>
        <w:t xml:space="preserve">Non è più legata alla terra come quella degli alberi. Questa vastità di vita, manifestata ed espressa ogni specie e diversità o famiglia di esseri vivente da dove viene? Ecco la risposta dell’Autore ispirato. Essa viene dalla volontà di Dio. Viene dalla sua Parola onnipotente e creatrice. Viene dalla sua volontà. E Dio che dice alla vita animale di apparire, comparire, esistere e la vita animale esiste, compare, appare. Tutti questi animali, così come per l’altra vita vegetale, hanno in sé il principio creato della vita. Dio benedice questa vita e la rende piena di fecondità, di possibilità di potersi rigenerare, moltiplicare, crescere a dismisura. Sia ogni forma di vita che la capacità di moltiplicarsi e di generarsi per fecondità propria è dalla volontà di Dio. Il Dio che si rivela onnipotente nella storia del suo popolo a poco a poco si rivela come onnipotente anche nella creazione. Viene prima l’onnipotenza di Dio nella storia e poi l’onnipotenza nella creazione. Rivelata l’onnipotenza nella creazione, questa viene posta come principio di ogni onnipotenza di Dio sulla storia. Ecco perché nel Libro dei Salmi l’onnipotenza nella storia e l’onnipotenza nella creazione vengono presentate come una sola onnipotenza, che parte dalla creazione e continua la sua opera fino all’altra onnipotenza che si manifesterà quando il Signore creerà i cieli nuovi e la terra nuova. L’onnipotenza di Dio è veramente universale. Ad essa non manca veramente nulla. Ad essa si dovrà però aggiungere un’altra onnipotenza: quella redentiva il cui culmine sarà la risurrezione dai morti di Cristo Gesù e il suo atto finale la risurrezione gloriosa di tutti i corpi dei giusti. Con la vittoria sulla morte l’onnipotenza di Dio si sarà manifestata in tutta la efficacia. Niente è irresistibile per Lui. Ecco allora l’ordine della rivelazione: onnipotenza nella storia, onnipotenza nella creazione, onnipotenza nella nuova creazione, onnipotenza nella redenzione. Questa onnipotenza abbraccia tutto il mistero della giustificazione dell’uomo e giunge fino alla vittoria totale sul peccato e sulla morte.  La creazione è sempre non da materia preesistente. È da un popolo che non esiste. Da un corpo che non esiste più. Da una vita che è avvolta dalla morte spirituale e fisica. Così è l’opera di Dio e sempre sarà così. In questa sesta Parola Dio si occupa dell’aria e del mare. Aria e mare sono adornati da Dio per creazione con ogni specie di uccelli e di pesci. Altra verità sull’onnipotenza di Dio è la benedizione. Dio, benedicendo gli uccelli del cielo e i pesci del mare, conferisce loro non solo la vita in modo stabile e duraturo, per sempre; dona loro anche la possibilità naturale, intrinseca al loro essere e alla loro specie, di conferire la stessa vita da essi posseduta. Con la benedizione di Dio si possiede la vita e la vita si dona, la vita si diffonde per generazione. La vita diviene generatrice di altra vita. Anche il dono di generare la vita appartiene all’onnipotenza divina. Il Dio che solo può donare la vita concede alle sue creature, ad ogni altro essere vivente di dare a sua volta la vita, di darla però secondo la sua specie. La vita non solo si dona natura da natura, ma anche specie da specie, singola specie per singola specie.  Così in modo limitato la creatura partecipa della stessa onnipotenza del suo Dio Creatore e Signore.  La generazione non è per natura in sé. È per natura cui Dio ha in qualche modo delegato la sua onnipotenza, o che ha voluto rendere partecipe della sua onnipotenza.  </w:t>
      </w:r>
    </w:p>
    <w:p w14:paraId="3388CF74" w14:textId="77777777" w:rsidR="00284585" w:rsidRPr="00284585" w:rsidRDefault="00284585" w:rsidP="00284585">
      <w:pPr>
        <w:spacing w:after="120" w:line="240" w:lineRule="auto"/>
        <w:jc w:val="both"/>
        <w:rPr>
          <w:rFonts w:ascii="Arial" w:hAnsi="Arial"/>
          <w:b/>
          <w:sz w:val="24"/>
        </w:rPr>
      </w:pPr>
      <w:r w:rsidRPr="00284585">
        <w:rPr>
          <w:rFonts w:ascii="Arial" w:hAnsi="Arial" w:cs="Arial"/>
          <w:b/>
          <w:sz w:val="24"/>
          <w:szCs w:val="24"/>
        </w:rPr>
        <w:t xml:space="preserve">Settima Parola: </w:t>
      </w:r>
      <w:r w:rsidRPr="00284585">
        <w:rPr>
          <w:rFonts w:ascii="Arial" w:hAnsi="Arial"/>
          <w:b/>
          <w:sz w:val="24"/>
        </w:rPr>
        <w:t xml:space="preserve">Dio disse: «La terra produca esseri viventi secondo la loro specie: bestiame, rettili e animali selvatici, secondo la loro specie». E così avvenne. Dio fece gli animali selvatici, secondo la loro specie, il bestiame, </w:t>
      </w:r>
      <w:r w:rsidRPr="00284585">
        <w:rPr>
          <w:rFonts w:ascii="Arial" w:hAnsi="Arial"/>
          <w:b/>
          <w:sz w:val="24"/>
        </w:rPr>
        <w:lastRenderedPageBreak/>
        <w:t>secondo la propria specie, e tutti i rettili del suolo, secondo la loro specie. Dio vide che era cosa buona.</w:t>
      </w:r>
    </w:p>
    <w:p w14:paraId="228B5342"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Con questa settima Parola Dio si occupa della vita degli animali sulla terra asciutta. Anche per gli animali che vivono sulla terra – come per gli uccelli e per i pesci – vale la stessa regola e la stessa legge. Ignoriamo cosa sia avvenuto realmente nella storia. Non conosciamo gli anni e i secoli, o i milioni di anni e di secoli, in cui tutto questo processo di creazione è avvenuto. Una cosa però ormai è chiara: pur ignorando il quando, il tempo, conosciamo il come: tutto avviene e si compie per volontà di Dio, per un principio di vita che Dio stesso ha scritto, che ha voluto, che ha ordinato. Non c’è un creazionismo cieco e neanche si potrà mai parlare di evoluzionismo selvaggio e spietato. Si deve invece sempre parlare di una volontà di Dio che si compie anche attraverso la mediazione della stessa vita creata. La mediazione però non nasce dalla sola vita creata, nasce dalla volontà di Dio che l’ha stabilita per essa. Altra cosa che sappiamo è questa: ogni essere voluto, creato, chiamato all’esistenza da Dio, anche attraverso la mediazione della stessa vita, porta nel suo seno, nelle fibre della sua sostanza, la sapienza di Dio. Porta anche scritto l’amore che è Dio stesso e che ha comunicato ad ogni essere vivente. Sapienza e amore sono le due qualità divine scritte da Dio in ogni essere fin qui chiamato all’esistenza. L’amore è la vera ragione che spinge l’onnipotenza di Dio all’azione.  Ancora però ci rimane da scoprire il fine stesso di tutta la creazione. Questo fine però non ce lo rivela né il primo Capitolo della Genesi e neanche il Secondo. Questo fine ce lo rivela la natura stessa dell’amore. Il nostro Dio che è eternità di amore, di misericordia, di vita, di verità, di santità diffonde fuori di sé, per creazione, non per emanazione e neanche per generazione, la potenza della vita e dell’amore che è Lui stesso. Il nostro Dio che è eternità di grazia e di onnipotenza conferisce a tutti gli esseri viventi (piante, uccelli del cielo, pesci del mare, animali della terra) la sua stessa onnipotenza per trasmettere la vita e l’amore che ognuno di essi porta in sé sempre per dono del loro Creatore e Signore. È questa la verità della benedizione: conferimento per volontà, mai per necessità, mai per emanazione, mai per generazione, delle stesse qualità di Dio, sempre però in modo limitato alla loro specie e alla loro natura. Dio è onnipotente per universalità e senza alcun limite. Gli esseri viventi partecipano di questa onnipotenza, ma in un modo assai limitato. Possono trasmettere la vita dalla loro stessa natura per generazione. Hanno ricevuto la vita, la possono trasmettere, limitatamente però alla loro stessa natura, al loro genere, alla loro specie. Non possono valicare questo limite imposto loro da Dio con la sua benedizione.</w:t>
      </w:r>
    </w:p>
    <w:p w14:paraId="5605D4B4" w14:textId="77777777" w:rsidR="00284585" w:rsidRPr="00284585" w:rsidRDefault="00284585" w:rsidP="00284585">
      <w:pPr>
        <w:spacing w:after="120" w:line="240" w:lineRule="auto"/>
        <w:jc w:val="both"/>
        <w:rPr>
          <w:rFonts w:ascii="Arial" w:hAnsi="Arial"/>
          <w:b/>
          <w:sz w:val="24"/>
        </w:rPr>
      </w:pPr>
      <w:r w:rsidRPr="00284585">
        <w:rPr>
          <w:rFonts w:ascii="Arial" w:hAnsi="Arial" w:cs="Arial"/>
          <w:b/>
          <w:sz w:val="24"/>
          <w:szCs w:val="24"/>
        </w:rPr>
        <w:t xml:space="preserve">Ottava Parola: </w:t>
      </w:r>
      <w:r w:rsidRPr="00284585">
        <w:rPr>
          <w:rFonts w:ascii="Arial" w:hAnsi="Arial"/>
          <w:b/>
          <w:sz w:val="24"/>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w:t>
      </w:r>
    </w:p>
    <w:p w14:paraId="38BDF367"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Ora nel racconto della creazione si introduce un fatto nuovo, di vera rottura.  Viene a mancare la linearità finora conosciuta. Finora infatti ogni cosa veniva alla luce per un semplice comando che seguiva immediatamente alla parola: </w:t>
      </w:r>
      <w:r w:rsidRPr="00284585">
        <w:rPr>
          <w:rFonts w:ascii="Arial" w:hAnsi="Arial"/>
          <w:i/>
          <w:sz w:val="24"/>
        </w:rPr>
        <w:t>“Dio disse”</w:t>
      </w:r>
      <w:r w:rsidRPr="00284585">
        <w:rPr>
          <w:rFonts w:ascii="Arial" w:hAnsi="Arial"/>
          <w:sz w:val="24"/>
        </w:rPr>
        <w:t xml:space="preserve">, completata con la frase: </w:t>
      </w:r>
      <w:r w:rsidRPr="00284585">
        <w:rPr>
          <w:rFonts w:ascii="Arial" w:hAnsi="Arial"/>
          <w:i/>
          <w:sz w:val="24"/>
        </w:rPr>
        <w:t>“Dio fece”</w:t>
      </w:r>
      <w:r w:rsidRPr="00284585">
        <w:rPr>
          <w:rFonts w:ascii="Arial" w:hAnsi="Arial"/>
          <w:sz w:val="24"/>
        </w:rPr>
        <w:t xml:space="preserve">.  Cosa cambia in questa ottava Parola? Tutto. Con questa ottava Parola entriamo in un altro mondo. Siamo sempre nella </w:t>
      </w:r>
      <w:r w:rsidRPr="00284585">
        <w:rPr>
          <w:rFonts w:ascii="Arial" w:hAnsi="Arial"/>
          <w:sz w:val="24"/>
        </w:rPr>
        <w:lastRenderedPageBreak/>
        <w:t xml:space="preserve">stessa creazione, nello stesso mondo, sulla stessa terra, avviene però una diversità che è di elevazione vertiginosa, che è insieme immanenza e trascendenza e che supera infinitamente ogni cosa fin qui creata. Prima di tutto si passa dal singolare al plurale. È sempre Dio che dice. Questa volta non lo dice alle cose da creare, o da chiamare all’esistenza. Lo dice a se stesso, ma al plurale. Dio parla a se stesso, ma al plurale, non al singolare. Subito appare la prima differenza con il prima. Se prima si poteva parlare di un unico e solo Dio, ora c’è qualcosa nel linguaggio che conduce a pensare che in Dio vi è più che una persona. Nessuno dialoga con se stesso. Si dialoga con una persona che è dinanzi, di fronte. Dio dialoga con le persone che gli stanno di fronte. Ancora il testo non svela il mistero, però ci conduce a pensare all’esistenza di un mistero nello stesso Dio. La rivelazione neotestamentaria ci svelerà questo mistero e ci dirà che l’unico Dio è Padre, Figlio e Spirito Santo e ci dirà anche le relazioni che governano le tre persone divine. Dio dialoga con Dio e in questo dialogo Dio decide una cosa straordinaria, unica, mai esistita finora e che mai si ripeterà. Ecco cosa decide Dio: di fare l’uomo </w:t>
      </w:r>
      <w:r w:rsidRPr="00284585">
        <w:rPr>
          <w:rFonts w:ascii="Arial" w:hAnsi="Arial"/>
          <w:i/>
          <w:sz w:val="24"/>
        </w:rPr>
        <w:t>“A nostra immagine secondo la nostra somiglianza”</w:t>
      </w:r>
      <w:r w:rsidRPr="00284585">
        <w:rPr>
          <w:rFonts w:ascii="Arial" w:hAnsi="Arial"/>
          <w:sz w:val="24"/>
        </w:rPr>
        <w:t xml:space="preserve">.  Non è immagine perché l’immagine è data dalla generazione. È ad immagine perché è per creazione, per volontà, per onnipotenza, fuori però dello stesso Dio, non proveniente cioè dalla sua natura per generazione. </w:t>
      </w:r>
      <w:r w:rsidRPr="00284585">
        <w:rPr>
          <w:rFonts w:ascii="Arial" w:hAnsi="Arial"/>
          <w:i/>
          <w:sz w:val="24"/>
        </w:rPr>
        <w:t>“A nostra immagine e secondo la nostra somiglianza”</w:t>
      </w:r>
      <w:r w:rsidRPr="00284585">
        <w:rPr>
          <w:rFonts w:ascii="Arial" w:hAnsi="Arial"/>
          <w:sz w:val="24"/>
        </w:rPr>
        <w:t xml:space="preserve"> ha però un significato ben preciso: nella creazione l’uomo è un </w:t>
      </w:r>
      <w:r w:rsidRPr="00284585">
        <w:rPr>
          <w:rFonts w:ascii="Arial" w:hAnsi="Arial"/>
          <w:i/>
          <w:sz w:val="24"/>
        </w:rPr>
        <w:t>“dio creato”</w:t>
      </w:r>
      <w:r w:rsidRPr="00284585">
        <w:rPr>
          <w:rFonts w:ascii="Arial" w:hAnsi="Arial"/>
          <w:sz w:val="24"/>
        </w:rPr>
        <w:t xml:space="preserve">. Porta scritte nel suo essere tutte le qualità, le virtù, le divine essenze. Intelligenza, sapienza, saggezza, discernimento, raziocinio, pensiero, volontà, sentimenti, cuore, mente, desiderio, immortalità, comunione, relazione personale, onnipotenza, capacità di creare o formare altro da altro, sviluppo e crescita spirituale ed intellettiva: sono tutte qualità divine che l’uomo porta scritte nel suo essere. In Dio tutte queste qualità esistono in un modo purissimo, perfettissimo, senza alcuna crescita o sviluppo. Dio è eterno ed è sempre atto puro: tutto nello stesso istante, senza cambiamenti o variazione, o sviluppo o modifiche. Nell’uomo tutto è dato invece a modo di germe. Germinalmente ha tutto. Tutto però deve portare a compimento, a perfezione, a sviluppo. Nella creazione di Dio chi vede l’uomo dovrebbe in qualche modo vedere il suo Dio, il suo Signore, il suo Creatore. Il </w:t>
      </w:r>
      <w:r w:rsidRPr="00284585">
        <w:rPr>
          <w:rFonts w:ascii="Arial" w:hAnsi="Arial"/>
          <w:i/>
          <w:sz w:val="24"/>
        </w:rPr>
        <w:t>“dio creato”</w:t>
      </w:r>
      <w:r w:rsidRPr="00284585">
        <w:rPr>
          <w:rFonts w:ascii="Arial" w:hAnsi="Arial"/>
          <w:sz w:val="24"/>
        </w:rPr>
        <w:t xml:space="preserve"> che è l’uomo, perché porta scritta nel suo essere l’immagine e la somiglianza del suo Dio, non è però come tutti gli altri esseri: ognuno creato per se stesso, in mezzo agli altri, con il suo proprio spazio vitale. Nulla di tutto questo nell’uomo. L’uomo nel creato deve rendere presente Dio e poiché presenza di Dio, riceve da Dio anche il governo, il dominio su tutto ciò che è essere vivente sulla terra. All’interno della sua creazione Dio pone una gerarchia. Come Dio è sopra tutta la sua creazione, così l’uomo fatto ad immagine e somiglianza di Dio è sopra tutta la creazione. Tutto il regno animale è stato sottoposto al dominio dell’uomo. L’uomo ancora non è stato fatto. Sarà fatto con questa specifica, propria, essenziale, naturale finalità. Lui è fatto per essere signore nella creazione animata di Dio. Altro elemento di rottura è questo: l’uomo fatto da Dio a sua immagine e somiglianza è maschio e femmina. L’uomo è uno, ma in due: uno maschio e una femmina. L’immagine e la somiglianza perfetta di Dio è nell’unità che è duplicità e nella duplicità che è unità e tale sempre deve rimanere. È a questa unità che è duplicità e alla duplicità che è unità che Dio ha affidato il dominio sui pesci del mare e sugli uccelli del cielo, sui bestiame e su tutti gli animali selvatici e su tutti </w:t>
      </w:r>
      <w:r w:rsidRPr="00284585">
        <w:rPr>
          <w:rFonts w:ascii="Arial" w:hAnsi="Arial"/>
          <w:sz w:val="24"/>
        </w:rPr>
        <w:lastRenderedPageBreak/>
        <w:t xml:space="preserve">i rettili che strisciano sulla terra. Il </w:t>
      </w:r>
      <w:r w:rsidRPr="00284585">
        <w:rPr>
          <w:rFonts w:ascii="Arial" w:hAnsi="Arial"/>
          <w:i/>
          <w:sz w:val="24"/>
        </w:rPr>
        <w:t>”dio creato”</w:t>
      </w:r>
      <w:r w:rsidRPr="00284585">
        <w:rPr>
          <w:rFonts w:ascii="Arial" w:hAnsi="Arial"/>
          <w:sz w:val="24"/>
        </w:rPr>
        <w:t xml:space="preserve">, posto sulla terra per dominare su ogni altra forma di vita esistente, è l’unità nella duplicità, non l’unità senza la duplicità, né la duplicità senza l’unità. L’uomo è uno, cioè la natura umana, o l’essere umano è uno, ma esso è immagine di Dio, se vive la duplicità, che è essenza e sostanza della sola natura umana. Se abolisce la duplicità, non è più perfetta immagine e somiglianza di Dio e di conseguenza non potrà mai dominare in modo corretto, giusto e santo sulla creazione che Dio gli ha messo interamente nelle mani. La duplicità non è accidentale, è essenziale, costitutiva, fondamentale. L’unità non è accidentale, è essenziale, costitutiva, fondamentale. L’uomo è perfetto in questa duplicità, o dualità, di maschio e di femmina. L’uguaglianza è nella dignità, nel governo, nel dominio. Qui non vi è alcuna differenza. L’immagine di Dio e la sua somiglianza, il comando di dominare è uno, uno solo ed è fatto all’uomo nella sua unità e duplicità o dualità di maschio e di femmina. Maschio e femmina però sono differenti nella loro essenza. Il maschio non è femmina. La femmina non è maschio.  Sono differenti perché differente è il mistero che Dio ha scritto nella loro differenza ed è secondo questo mistero che essi devono sempre agire, al fine di realizzarlo nella pienezza di una fruttificazione di vita, anzi di vita sempre più grande. O l’uomo esiste in questa duplicità e dualità di mistero, o non esiste affatto secondo la volontà di Dio. Così l’uomo è costituito governatore del creato di Dio. È però un governatore particolare, singolare, speciale. Il governo consisterà per lui nell’interpretare secondo verità la volontà di Dio posta su ogni essere creato e aiutarlo, con la sua intelligenza, saggezza, operatività, affinché possa raggiungere perfettamente il suo fine. Il dominio è pertanto un aiuto, un sostegno, un intervento non contro, ma a favore di uno sviluppo più grande della vita. L’uomo è costituito vero mediatore con l’intero creato. È mediatore di verità, sapienza, intelligenza, saggezza, discernimento, scienza, dottrina, studio da riversare interamente nella creazione animata ed anche inanimata. È questo un compito “divino” e l’uomo lo potrà svolgere in pienezza di verità, solo se è perennemente legato al suo Creatore e Signore. Il legame è di un ascolto perenne, sostanziale, essenziale, obbedienziale. Se dovesse sganciarsi, separarsi, allontanarsi da Lui – ed è proprio della creatura fatta ad immagine e somiglianza di Dio questa orrenda e triste possibilità – il dominio di bene immediatamente si trasformerebbe in un dominio di male, di morte, di distruzione. L’uomo, senza Dio, userà la sua intelligenza e la sua scienza per il male e non più per il bene, perché il bene discende da Dio e si attinge in Lui momento per momento, attimo per attimo. Senza questo legame di totale dipendenza, intelligenza, scienza, arte, sapienza e saggezza saranno usate per la morte e non più per la vita. </w:t>
      </w:r>
    </w:p>
    <w:p w14:paraId="6A2F937A"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Possiamo dire che tutto ciò che finora Dio ha fatto, lo ha fatto in vista dell’uomo, per l’uomo, per questo </w:t>
      </w:r>
      <w:r w:rsidRPr="00284585">
        <w:rPr>
          <w:rFonts w:ascii="Arial" w:hAnsi="Arial"/>
          <w:i/>
          <w:sz w:val="24"/>
        </w:rPr>
        <w:t>“dio creato”</w:t>
      </w:r>
      <w:r w:rsidRPr="00284585">
        <w:rPr>
          <w:rFonts w:ascii="Arial" w:hAnsi="Arial"/>
          <w:sz w:val="24"/>
        </w:rPr>
        <w:t xml:space="preserve">, che deve manifestare visibilmente tutta l’onnipotenza creatrice, amante, di vita del suo Signore e Creatore. Guardando se stesso, osservando il suo essere e la sua natura, l’uomo potrà sempre giungere – in misura però sempre limitata, finita – a conoscere il suo Dio, infinitamente, eternamente, divinamente, illimitatamente oltre l’uomo. Nessun’altra creatura è stata fatta ad immagine e somiglianza di Dio. Nessun’altra è un </w:t>
      </w:r>
      <w:r w:rsidRPr="00284585">
        <w:rPr>
          <w:rFonts w:ascii="Arial" w:hAnsi="Arial"/>
          <w:i/>
          <w:sz w:val="24"/>
        </w:rPr>
        <w:t>“dio creato”</w:t>
      </w:r>
      <w:r w:rsidRPr="00284585">
        <w:rPr>
          <w:rFonts w:ascii="Arial" w:hAnsi="Arial"/>
          <w:sz w:val="24"/>
        </w:rPr>
        <w:t xml:space="preserve"> nell’universo, sulla terra, nel mondo. Per questo motivo dall’osservanza dell’uomo sempre si deve giungere alla conoscenza di Dio, sempre però in modo analogico, dove cioè la dissomiglianza è infinitamente </w:t>
      </w:r>
      <w:r w:rsidRPr="00284585">
        <w:rPr>
          <w:rFonts w:ascii="Arial" w:hAnsi="Arial"/>
          <w:sz w:val="24"/>
        </w:rPr>
        <w:lastRenderedPageBreak/>
        <w:t xml:space="preserve">più grande che la somiglianza. Dio è infatti infinitamente oltre l’uomo e tutti gli uomini. Questa ottava Parola di Dio deve pertanto insegnarci questa unica e sola verità: Fuori di Dio c’è un altro essere che porta l’impronta di Lui. La porta per creazione, non per emanazione, non per generazione, non per altri infiniti motivi. Ora il Dio Increato ha dinanzi a sé il </w:t>
      </w:r>
      <w:r w:rsidRPr="00284585">
        <w:rPr>
          <w:rFonts w:ascii="Arial" w:hAnsi="Arial"/>
          <w:i/>
          <w:sz w:val="24"/>
        </w:rPr>
        <w:t>“dio creato”</w:t>
      </w:r>
      <w:r w:rsidRPr="00284585">
        <w:rPr>
          <w:rFonts w:ascii="Arial" w:hAnsi="Arial"/>
          <w:sz w:val="24"/>
        </w:rPr>
        <w:t xml:space="preserve">. Questo “dio creato” è però perennemente dal Dio Increato, dalla sua volontà, dalla sua essenza, dalla sua verità. La verità del </w:t>
      </w:r>
      <w:r w:rsidRPr="00284585">
        <w:rPr>
          <w:rFonts w:ascii="Arial" w:hAnsi="Arial"/>
          <w:i/>
          <w:sz w:val="24"/>
        </w:rPr>
        <w:t>“dio creato”</w:t>
      </w:r>
      <w:r w:rsidRPr="00284585">
        <w:rPr>
          <w:rFonts w:ascii="Arial" w:hAnsi="Arial"/>
          <w:sz w:val="24"/>
        </w:rPr>
        <w:t xml:space="preserve"> non è nel </w:t>
      </w:r>
      <w:r w:rsidRPr="00284585">
        <w:rPr>
          <w:rFonts w:ascii="Arial" w:hAnsi="Arial"/>
          <w:i/>
          <w:sz w:val="24"/>
        </w:rPr>
        <w:t>“dio creato”</w:t>
      </w:r>
      <w:r w:rsidRPr="00284585">
        <w:rPr>
          <w:rFonts w:ascii="Arial" w:hAnsi="Arial"/>
          <w:sz w:val="24"/>
        </w:rPr>
        <w:t xml:space="preserve">. È sempre, eternamente nel Dio Increato. Questa dipendenza è essenza, sostanza, costituzione stessa dell’uomo. Se questa dipendenza viene scardinata, il </w:t>
      </w:r>
      <w:r w:rsidRPr="00284585">
        <w:rPr>
          <w:rFonts w:ascii="Arial" w:hAnsi="Arial"/>
          <w:i/>
          <w:sz w:val="24"/>
        </w:rPr>
        <w:t>“dio creato”</w:t>
      </w:r>
      <w:r w:rsidRPr="00284585">
        <w:rPr>
          <w:rFonts w:ascii="Arial" w:hAnsi="Arial"/>
          <w:sz w:val="24"/>
        </w:rPr>
        <w:t xml:space="preserve"> si frantumerà in se stesso, perché scardinato dal suo principio vitale. Il nutrimento vitale del </w:t>
      </w:r>
      <w:r w:rsidRPr="00284585">
        <w:rPr>
          <w:rFonts w:ascii="Arial" w:hAnsi="Arial"/>
          <w:i/>
          <w:sz w:val="24"/>
        </w:rPr>
        <w:t>“dio creato”</w:t>
      </w:r>
      <w:r w:rsidRPr="00284585">
        <w:rPr>
          <w:rFonts w:ascii="Arial" w:hAnsi="Arial"/>
          <w:sz w:val="24"/>
        </w:rPr>
        <w:t xml:space="preserve"> sarà sempre il Dio Increato. Dal Dio Increato questo nutrimento dovrà essere sempre raccolto, accolto, preso. L’immagine e la somiglianza non sono quindi di autonomia e di indipendenza, sono invece di subordinazione e di dipendenza perenne. </w:t>
      </w:r>
    </w:p>
    <w:p w14:paraId="3E39A016"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La verità del </w:t>
      </w:r>
      <w:r w:rsidRPr="00284585">
        <w:rPr>
          <w:rFonts w:ascii="Arial" w:hAnsi="Arial"/>
          <w:i/>
          <w:sz w:val="24"/>
        </w:rPr>
        <w:t>“dio creato”</w:t>
      </w:r>
      <w:r w:rsidRPr="00284585">
        <w:rPr>
          <w:rFonts w:ascii="Arial" w:hAnsi="Arial"/>
          <w:sz w:val="24"/>
        </w:rPr>
        <w:t xml:space="preserve"> è anche questa: il </w:t>
      </w:r>
      <w:r w:rsidRPr="00284585">
        <w:rPr>
          <w:rFonts w:ascii="Arial" w:hAnsi="Arial"/>
          <w:i/>
          <w:sz w:val="24"/>
        </w:rPr>
        <w:t xml:space="preserve">“dio creato” </w:t>
      </w:r>
      <w:r w:rsidRPr="00284585">
        <w:rPr>
          <w:rFonts w:ascii="Arial" w:hAnsi="Arial"/>
          <w:sz w:val="24"/>
        </w:rPr>
        <w:t>è uno nella duplicità del suo essere maschio e femmina. Sono due persone distinte, separate, che sono chiamate perennemente all’unità. L’uguaglianza è nell’unità. La differenza è nella duplicità  dualità. Come è necessaria l’unità, così è necessaria la duplicità, la dualità. Come non si può abolire l’unità, così mai si potrà abolire la duplicità, o dualità. La dualità vive nell’unità. L’unità vive nella dualità. La dualità è specificità, differenza, complementarietà. Se questo rapporto viene sfasato – ed è proprio della creatura intelligente e razionale decidere di sfasarlo – tutto l’essere dell’uomo viene a trovarsi sfasato, non vive più nella completezza e nella pienezza della sua vita. Vive in un disordine di morte, di caos, di confusione, di distruzione di se stesso. Anche l’unità e la dualità non possono mai viversi in modo autonomo, indipendente, sganciato dalla volontà di colui che ha così voluto e stabilito nell’atto stesso della creazione.</w:t>
      </w:r>
    </w:p>
    <w:p w14:paraId="43BF53FE" w14:textId="77777777" w:rsidR="00284585" w:rsidRPr="00284585" w:rsidRDefault="00284585" w:rsidP="00284585">
      <w:pPr>
        <w:spacing w:after="120" w:line="240" w:lineRule="auto"/>
        <w:jc w:val="both"/>
        <w:rPr>
          <w:rFonts w:ascii="Arial" w:hAnsi="Arial"/>
          <w:b/>
          <w:sz w:val="24"/>
        </w:rPr>
      </w:pPr>
      <w:r w:rsidRPr="00284585">
        <w:rPr>
          <w:rFonts w:ascii="Arial" w:hAnsi="Arial" w:cs="Arial"/>
          <w:b/>
          <w:sz w:val="24"/>
          <w:szCs w:val="24"/>
        </w:rPr>
        <w:t xml:space="preserve">Nona  Parola: </w:t>
      </w:r>
      <w:r w:rsidRPr="00284585">
        <w:rPr>
          <w:rFonts w:ascii="Arial" w:hAnsi="Arial"/>
          <w:b/>
          <w:sz w:val="24"/>
        </w:rPr>
        <w:t>Dio li benedisse e Dio disse loro: «Siate fecondi e moltiplicatevi, riempite la terra e soggiogatela, dominate sui pesci del mare e sugli uccelli del cielo e su ogni essere vivente che striscia sulla terra».</w:t>
      </w:r>
    </w:p>
    <w:p w14:paraId="1E06159C"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Questa nona Parola costituisce l’uomo e la donna, il maschio e la femmina portatori della loro stessa vita. Per generazione, non per creazione, potranno donare la vita, dovranno donarla. Dio concede loro il dono della fecondità, perché si possano moltiplicare sulla terra, fino a riempirla. L’uomo e la donna non potranno tenersi la vita in se stessi. Questa vita di cui sono ricolmi a motivo della benedizione di Dio dovranno farla scorrere sulla terra, come un fiume ricco di acque, in modo che tutta la terra ne sia piena. Altra verità che appare in questa non Parola è questa: l’uomo dovrà comportarsi in tutto come si è comportato il Signore nell’opera della sua creazione. All’inizio la terra era una massa di creta informe. Dio ha soggiogato la creta modellandola e ricolmandola di ogni essere vivente, portando in essa ordine tra luce e tenebre, giorno e notte, stagioni e feste, creando la luce, il sole, la luna, le stelle. Da una massa caotica ed informe Dio trasse un meraviglioso habitat per l’uomo. Così ora dovrà fare l’uomo. Dovrà prendere questa natura selvaggia, incolta, incustodita, abbandonata o lasciata a se stessa e farne un giardino, una casa nella quale abitare, un regno nel quale vivere. Questo implica un lavoro quotidiano in tutto simile al lavoro Dio, con una differenza: Dio lo ha fatto attraverso la sua onnipotenza, l’uomo dovrà farlo </w:t>
      </w:r>
      <w:r w:rsidRPr="00284585">
        <w:rPr>
          <w:rFonts w:ascii="Arial" w:hAnsi="Arial"/>
          <w:sz w:val="24"/>
        </w:rPr>
        <w:lastRenderedPageBreak/>
        <w:t xml:space="preserve">attraverso la sua intelligenza, la sua sapienza, la sua saggezza, l’opera delle sue mani. Come per il Signore il lavoro non era stancante, pesante, snervante, usurante – per servirci di un termine odierno molto in voga – così anche per l’uomo questo lavoro per il soggiogamento della terra sarebbe stato piacevole, gradevole. In questo lavoro l’uomo avrebbe rivelato a se stesso tutte le potenzialità e virtù poste da Dio nel suo essere e nella sua natura. Terza verità è questa: Sopra l’uomo c’è solo il Signore. Sopra l’uomo, Dio non pone alcun altro essere. Sopra l’uomo non pone neanche l’uomo. Sotto l’uomo invece vi è l’intero universo da Dio creato. Ogni altro essere vivente è stato posto da Dio sotto l’uomo. L’uomo deve dominare sui pesci del mare e gli uccelli del cielo e su ogni essere vivente che striscia della terra. Niente è uguale all’uomo. Niente è sopra l’uomo nella creazione di Dio. Tutto invece è sotto l’uomo, compreso lo stesso universo, che è dato all’uomo perché lo soggioghi. Nulla nell’uomo potrà mai venire dalla volontà di un altro uomo. L’unica volontà che governa l’uomo è quella di Dio. L’uomo è un </w:t>
      </w:r>
      <w:r w:rsidRPr="00284585">
        <w:rPr>
          <w:rFonts w:ascii="Arial" w:hAnsi="Arial"/>
          <w:i/>
          <w:sz w:val="24"/>
        </w:rPr>
        <w:t>“dio creato”</w:t>
      </w:r>
      <w:r w:rsidRPr="00284585">
        <w:rPr>
          <w:rFonts w:ascii="Arial" w:hAnsi="Arial"/>
          <w:sz w:val="24"/>
        </w:rPr>
        <w:t xml:space="preserve"> e in quanto tale, mai potrà essere soggiogato, dominato, sfruttato, da un altro essere creato. Questa verità deve essere la stessa vita dell’uomo. La non dipendenza è essenza del suo essere. La libertà nella creazione – mai da Dio – appartiene all’essere stesso della creatura fatta da Dio a sua immagine e somiglianza. Così Dio ha fatto l’uomo. Così si dovrà conservare per tutti i secoli dei secoli. </w:t>
      </w:r>
    </w:p>
    <w:p w14:paraId="6A77CF72" w14:textId="77777777" w:rsidR="00284585" w:rsidRPr="00284585" w:rsidRDefault="00284585" w:rsidP="00284585">
      <w:pPr>
        <w:spacing w:after="120" w:line="240" w:lineRule="auto"/>
        <w:jc w:val="both"/>
        <w:rPr>
          <w:rFonts w:ascii="Arial" w:hAnsi="Arial"/>
          <w:b/>
          <w:sz w:val="24"/>
        </w:rPr>
      </w:pPr>
      <w:r w:rsidRPr="00284585">
        <w:rPr>
          <w:rFonts w:ascii="Arial" w:hAnsi="Arial" w:cs="Arial"/>
          <w:b/>
          <w:sz w:val="24"/>
          <w:szCs w:val="24"/>
        </w:rPr>
        <w:t xml:space="preserve">Decima Parola: </w:t>
      </w:r>
      <w:r w:rsidRPr="00284585">
        <w:rPr>
          <w:rFonts w:ascii="Arial" w:hAnsi="Arial"/>
          <w:b/>
          <w:sz w:val="24"/>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w:t>
      </w:r>
    </w:p>
    <w:p w14:paraId="115E3716"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Questa decima Parola ci dice che ogni essere vivente – animali e uomo – conservano la vita ricevuta con il sostentamento, con il cibo. Per l’uomo servirà come cibo ogni erba che produce seme e ogni albero fruttifero che produce seme. Erba e albero sono dati senza alcun limite territoriale. Loro potranno raccogliere erba e frutti in ogni angolo della terra. Questo cibo è riservato agli uomini. Agli animali, di ogni specie e razza, Dio invece dona l’erba verde. Ognuno nella creazione di Dio riceve il suo posto, il suo ordine, il suo comando. Ognuno sa cosa deve fare, cosa non deve fare. Tutto è mirabilmente predisposto, ordinato, comandato. Nessuna decisione è stata presa finora dalla creatura. Tutto è stato finora disposto,  deciso, voluto, ordinato, comandato, detto da Dio. È sempre Dio 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w:t>
      </w:r>
    </w:p>
    <w:p w14:paraId="66740555"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Questa fondamentale differenza dobbiamo noi sempre affermare, ribadire, insegnare. È da questa fondamentale differenza che nasce la nostra vita. L’uomo la Parola non la può dire. Mai. L’uomo la Parola deve sempre ascoltarla, viverla, realizzarla. Chi dice è sempre Dio. Chi ascolta è sempre l’uomo. Tutte le opere di Dio fatte giorno per giorno erano buone. Tutta l’opera di Dio nella sua totalità </w:t>
      </w:r>
      <w:r w:rsidRPr="00284585">
        <w:rPr>
          <w:rFonts w:ascii="Arial" w:hAnsi="Arial"/>
          <w:sz w:val="24"/>
        </w:rPr>
        <w:lastRenderedPageBreak/>
        <w:t xml:space="preserve">è molto buona. È molto buona perché solo la totalità dell’opera consente che si possa vivere il fine stesso della creazione. Fine della creazione è l’uomo.  L’uomo però non può vivere senza la creazione. Questa gli è necessaria per portare a compimento il fine stesso del suo esistere, del suo essere stato creato. Senza l’uomo la creazione sarebbe stata un’opera inutile, perché Dio da essa non avrebbe ricevuto nessuna gloria. La gloria può elevarla a Dio solo l’uomo. Nessun’altra creatura esistente sulla nostra terra potrà mai lodare e benedire il Signore. Non è fatta a sua immagine e somiglianza. È questo il motivo per cui ora tutto è molto buono. È molto buono perché Dio ora può essere ammirato, contemplato, celebrato, esaltato, lodato, benedetto nei secoli dei secoli. In sei giorni tutto è compiuto, tutto è finito. Se si vuole comprendere quanto è avvenuto all’inizio della creazione bisogna partire dalle dieci parole storiche di Dio, registrate dalla Scrittura, in occasione della liberazione del popolo degli Ebrei dalla dura schiavitù cui lo avevano asservito gli Egiziani. </w:t>
      </w:r>
    </w:p>
    <w:p w14:paraId="0BFD6C84"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Dio è il Signore dell’intera creazione. È questa la verità storica che ogni giorno cade sotto gli occhi dei figli di Israele. Dio è il Signore dei signori. È il Dio sopra tutti gli </w:t>
      </w:r>
      <w:r w:rsidRPr="00284585">
        <w:rPr>
          <w:rFonts w:ascii="Arial" w:hAnsi="Arial"/>
          <w:i/>
          <w:sz w:val="24"/>
        </w:rPr>
        <w:t>“dei”</w:t>
      </w:r>
      <w:r w:rsidRPr="00284585">
        <w:rPr>
          <w:rFonts w:ascii="Arial" w:hAnsi="Arial"/>
          <w:sz w:val="24"/>
        </w:rPr>
        <w:t xml:space="preserve">. Anche questa è verità che quotidianamente è posta dinanzi alla mente, all’intelligenza, alla sapienza del cuore che medita le grandi opere di Dio. Perché Dio è il Signore di quanto esiste nell’intera creazione? È il Signore perché è anche il suo Creatore. È il Creatore che ha fatto ogni cosa non da materia preesistente. Queste prime dieci parole di Dio vanno aggiunte alle altre dieci parole sempre di Dio che indicano il retto agire dell’uomo. Queste dieci parole sono i Dieci Comandamenti della Legge. Così ora il quadro si fa completo. Dio è il Signore nella Creazione perché il Creatore di essa. Dio è il Signore dell’uomo perché il suo Liberatore ed anche il suo Creatore. Dio è il Signore della Creazione perché è Lui che l’ha fatta. È questo il motivo per cui il racconto della creazione così come esso viene fatto nel primo Capitolo ha una struttura teologia, non cronologica e neanche di cosmogenesi o cosmografia. È teologico il racconto della creazione come teologico è anche il racconto delle dieci piaghe d’Egitto, dal quale appare chiaramente la Signoria universale di Dio. </w:t>
      </w:r>
    </w:p>
    <w:p w14:paraId="1438C73E"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Questa Signoria universale è verità storica, non mitica, non di fantasia, non di immaginazione. È teologica la narrazione perché Dio rivela all’uomo le dieci regole per ogni retto agire. Dona anche l’ordine di ciò che deve essere fatto prima e di quanto deve avvenire dopo. Pone anche il limite ad ogni azione umana. Se Dio, creando, si è imposto un fine e un termine nella sua azione, anche l’uomo è chiamato a porsi un fine e un termine in ogni sua azione. L’uomo non può fare tutto. Non può volere tutto. Non può operare tutto. Deve necessariamente porsi un limite. Il limite è essenza e sostanza della vita. Il limite è vita. Dove non c’è limite non c’è neanche la vita. Ecco le verità teologiche che si rivelano nel racconto della creazione. In principio nulla esisteva. Neanche il nulla esisteva, essendo il nulla un concetto relativo che può esistere solo nell’ordine della creazione. Prima e dall’eternità esisteva Dio che è la pienezza dell’essere e dell’esistenza. Poi, sempre nell’eternità, il Signore ha deciso di dare vita alla sua creazione. Tutto è dalla Parola Onnipotente di Dio. Tutto è dalla sua divina volontà. Niente è per emanazione. Tutto è fuori di Dio. Niente è per generazione. Solo il Verbo della vita è per generazione eterna. Niente è per evoluzionismo cieco. Ogni cosa è pensata, stabilita, decisa. Niente è per caso. Tutto invece è </w:t>
      </w:r>
      <w:r w:rsidRPr="00284585">
        <w:rPr>
          <w:rFonts w:ascii="Arial" w:hAnsi="Arial"/>
          <w:sz w:val="24"/>
        </w:rPr>
        <w:lastRenderedPageBreak/>
        <w:t xml:space="preserve">dalla volontà del Signore. Niente è senza una finalità precisa. Tutto possiede un fine specifico, particolare. Ogni fine particolare coopera alla realizzazione del fine universale. Niente è nel disordine. </w:t>
      </w:r>
    </w:p>
    <w:p w14:paraId="61404D58"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Tutto quanto il Signore ha fatto riflette l’ordine e la comunione che vi è ad intra del mistero divino. Niente è abbandonato a se stesso. Tutto invece è posto sotto la Provvidenza di Dio e tutto consegnato all’uomo perché eserciti il dominio sopra di esso. Tutto e sempre per volontà di Dio. Non ieri all’inizio della creazione o durante il processo di chiamata all’esistenza di ogni cosa. Oggi e sempre tutto è per volontà di Dio. Ogni essere creato è posto sotto l’obbedienza del suo Creatore. Solo l’uomo si può ribellare a questa sottomissione di obbedienza e sappiamo che si è ribellato e quotidianamente si ribella. Al vertice dalla creazione Dio ha posto l’uomo. La creazione dell’uomo ha qualcosa di diverso da tutte le altre creazioni. Dio scrive nell’uomo l’immagine e la somiglianza di sé. Fa l’uomo a sua immagine e somiglianza. Per questo motivo il punto di riferimento perché l’uomo possa conoscere la verità mai dovrà essere l’animale e tutto ciò che è stato creato prima. Punto unico di riferimento dovrà essere solo e sempre il Creatore dell’uomo. Se l’uomo vuole conoscere se stesso si deve vedere in Dio, confrontare con Lui, in Lui trovare la sua vera identità, natura, consistenza, realtà, verità. Da Dio l’uomo è stato posto al vertice della sua creazione. Al centro del creato di Dio vi è l’uomo. Perché l’uomo possa assolvere al compito che il Signore gli ha conferito, viene arricchito di una particolare benedizione. La benedizione non riguarda solo il crescere e il moltiplicarsi. Riguarda anche il custodire e il soggiogare la terra, governare e proteggere quanto vi è in essa. La benedizione e il comando non sono stati dati però all’uomo in quanto maschio. Sono stati dati all’uomo in quanto maschio e femmina. È l’uomo nella sua interezza e totalità di essere maschio e femmina che riceve la benedizione e il comando. Questo fa sì che sia sempre l’uomo come coppia, maschio e femmina, che dovrà operare, agire, vedere, intervenire, trovare, fare. </w:t>
      </w:r>
    </w:p>
    <w:p w14:paraId="7AE40F2B"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Nessuna separazione dell’uomo dalla donna, né della donna dall’uomo. Ognuno però dovrà agire, operare, fare, dire, lavorare, secondo il suo specifico di essere maschio e di essere femmina. Ognuno sempre si dovrà vedere nel mistero che Dio ha scritto per il suo essere. È sempre da Dio che l’uomo dovrà e potrà conoscersi. Dalla conoscenza del suo mistero avrà anche la conoscenza del suo operare. Possiamo dire che oggi e sempre è stato e sarà sempre questo l’errore sia del maschio che della donna: vedersi da se stessi e non da Dio. Vedersi dagli altri e non da Dio. Vedersi dalla propria volontà e mai dalla volontà di Dio. Una sana, corretta, santa antropologia è sempre dal mistero di Dio che la si potrà impiantare. Senza la conoscenza del mistero di Dio nessun uomo mai si potrà conoscere in pienezza di verità e nessuno mai potrà agire conformemente al suo mistero che non conosce. L’uomo che è dal mistero di Dio, che è fatto a sua immagine e somiglianza dovrà sempre considerarsi nella sua unità e nella sua specifica differenza di maschio e di femmina. </w:t>
      </w:r>
    </w:p>
    <w:p w14:paraId="1A26DB89"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La verità dell’uno non potrà mai annullarsi nella verità dell’altro e viceversa. Maschio e femmina portano una verità scritta da Dio nel loro mistero ed essa deve rimanere stabile in eterno. Senza la verità del mistero specifico dell’essere maschio e dell’essere femmina l’umanità soffre, perisce, si incammina verso la morte. La verità del mistero è sempre Dio che deve dirla. La verità del suo mistero </w:t>
      </w:r>
      <w:r w:rsidRPr="00284585">
        <w:rPr>
          <w:rFonts w:ascii="Arial" w:hAnsi="Arial"/>
          <w:sz w:val="24"/>
        </w:rPr>
        <w:lastRenderedPageBreak/>
        <w:t>è sempre l’uomo che deve ascoltarla. Dio la dice. L’uomo l’ascolta. L’uomo dovrà essere detto sempre da Dio. Altre verità possono essere le seguenti. Questo</w:t>
      </w:r>
      <w:r w:rsidRPr="00284585">
        <w:rPr>
          <w:rFonts w:ascii="Arial" w:hAnsi="Arial"/>
          <w:b/>
          <w:sz w:val="24"/>
        </w:rPr>
        <w:t xml:space="preserve"> </w:t>
      </w:r>
      <w:r w:rsidRPr="00284585">
        <w:rPr>
          <w:rFonts w:ascii="Arial" w:hAnsi="Arial"/>
          <w:sz w:val="24"/>
        </w:rPr>
        <w:t xml:space="preserve">Primo Capitolo della Genesi contiene le prime dieci Parole di Dio. Sono le dieci Parole per mezzo delle quali Dio ha creato il cielo, la terra e quanto vi è in essi. Sono le dieci Parole attraverso le quali Dio ha posto ordine nell’universo creato. Tutto è da queste dieci Parole. Niente prima vi era. Solo Dio esisteva dall’eternità. Con queste dieci Parole tutto inizia per creazione. Tutto è fatto per la sua onnipotenza. Non c’è generazione, né emanazione, né altra forma o modalità di esistenza. Tutto viene alla luce per comando dell’Onnipotente Signore Dio Creatore. Tutto è da queste dieci Parole e tutto è fuori di Dio. Niente è in Lui. Tutto è da Lui. Tutto viene da Lui, fuori di Lui. Tutto è dalla sua onnipotenza, ma anche dalla sua sapienza, intelligenza, saggezza eterna. </w:t>
      </w:r>
    </w:p>
    <w:p w14:paraId="5FC0D46F"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Tutto è dalla sua libertà. Non c’è costrizione in Dio, né obbligo. Dio è somma libertà di amore e per amore crea l’universo. Per amore crea l’uomo. Per amore dona l’universo creato all’uomo. Tutta la creazione è fatta in sei giorni. I sei giorni sono ere, non sono periodi, non sono millenni, non sono secoli, non sono anni. I sei giorni sono il tempo di una settimana lavorativa. I sei giorni sono anche il necessario limite che Dio si pone, si impone per mezzo della sua sapienza. Il limite, essenziale in Dio per operare fuori di Sé, è anche essenziale nell’uomo per ogni lavoro che svolge e che compie fuori di sé. I sei giorni sono un tempo teologico, non un tempo astronomico. Sono un tempo morale, non un tempo determinato, specifico, esatto. Tempi e modi della creazione rimangono un mistero per noi. Alcune cose della sua azione onnipotente Dio le ha svelate, rivelate, fatte conoscere. Altre cose le ha tenute nascoste. L’uomo cerca di investigarle, ma con scarsi risultati, anche perché le vie che spesso usa per giungere alla conoscenza del mistero partono proprio dalla negazione del mistero di Dio. Non dimentichiamoci che molta scienza e molta pseudoscienza è atea, senza Dio, contro lo stesso Dio e contro la stessa creazione. </w:t>
      </w:r>
    </w:p>
    <w:p w14:paraId="03A292F9"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Una è la possente verità che sgorga da questo Primo Capitolo: Tutto è dalla Parola Onnipotente del Dio Creatore. Tutto è dalla sua volontà. Tutto è dalla sua sapienza ed intelligenza. Tutto dal suo amore. Tutto dalla sua libertà. Niente è dalla materia, che non esisteva. Non c’era né in forma piccola, né in forma grande. La non esistenza della materia è verità, è la verità della creazione. Esiste Dio. Non esiste altra cosa. Esiste Dio. Dalla sua Parola e per la sua Parola tutta la creazione inizia il suo cammino, la sua esistenza. Prima il nulla, il niente. Prima solo Dio senza universo. Poi l’inizio del tutto per un suo atto di amore e di onnipotenza, di verità e di libertà, di sapienza e di saggezza. Una è la verità. Non due. Due non possono essere le verità. La Parola della Scrittura è nitida, non consente alcun’altra interpretazione sulla verità di fondo, di essenza. Esiste Dio, il Dio eterno ed Onnipotente. Il Dio eterno ed Onnipotente, l’unico Dio, decide di creare il cielo e la terra e quanto in essi è racchiuso. Prima della creazione, fuori di Dio nulla esisteva. Tutto ciò che esiste fuori di Dio, anche la più piccola minuscola sabbia di polvere è per creazione di Dio. Esiste fuori di Dio per opera della sua Parola onnipotente e creatrice. Prima non c’era. Adesso c’è. C’è perché Dio l’ha chiamata all’esistenza. Le ha conferito una sua particolare, speciale natura, essenza, forma e modalità di vita. </w:t>
      </w:r>
    </w:p>
    <w:p w14:paraId="0EED1C79"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lastRenderedPageBreak/>
        <w:t xml:space="preserve">Questa – si dice da più parti – è solo una verità di fede. Mai potrà essere verità di ragione, verità dell’intelligenza, verità della scienza e della filosofia. A costoro si risponde che mai vi potrà essere una verità che possa essere solo della fede e mai della scienza o della filosofia. Questo mai potrà avvenire a motivo dell’oggetto che è lo stesso. Un oggetto, lo stesso oggetto, una cosa, la stessa cosa non può essere creata per la fede e non creata per la scienza. Una cosa, la stessa cosa, non può essere fatta da un altro e fattasi da se stessa o per se stessa. È questa una evidente contraddizione. Una palese falsità. Una immediata ambiguità. O è creata, o non è creata; o è stata fatta, o si è fatta. Se è stata creata non si è fatta. Se si è fatta, non è stata creata. Se la materia si è fatta da sé, Dio non sarebbe il Creatore della materia e neanche il suo Signore. Al massimo potrebbe essere un usurpatore, un tiranno, un conquistatore della materia, uno schiavizzatore di essa. Uno che priva la creazione della sua naturale libertà. Non ci sarebbe tra Dio e la creazione alcun rapporto di Signoria, di Provvidenza, di Finalità, di Amore, di Carità, di Redenzione. Tra Dio e la creazione vi dovrebbe essere assoluta distanza e separazione. Dovrebbero essere considerate due realtà separate e distinte. </w:t>
      </w:r>
    </w:p>
    <w:p w14:paraId="396A0268" w14:textId="77777777" w:rsidR="00284585" w:rsidRPr="00284585" w:rsidRDefault="00284585" w:rsidP="00284585">
      <w:pPr>
        <w:spacing w:after="120" w:line="240" w:lineRule="auto"/>
        <w:jc w:val="both"/>
        <w:rPr>
          <w:rFonts w:ascii="Arial" w:hAnsi="Arial"/>
          <w:color w:val="000000"/>
          <w:sz w:val="24"/>
        </w:rPr>
      </w:pPr>
      <w:r w:rsidRPr="00284585">
        <w:rPr>
          <w:rFonts w:ascii="Arial" w:hAnsi="Arial"/>
          <w:sz w:val="24"/>
        </w:rPr>
        <w:t xml:space="preserve">La verità storica dalla quale si giunge alla verità della creazione ci rivela invece che Dio è il Signore. È il Signore di ogni evento, di ogni elemento, di ogni circostanza, di ogni uomo. È il Signore cui tutto obbedisce. Obbedisce oggi, domani, sempre, come ha obbedito ieri. Non dimentichiamolo mai: prima Dio rivela la sua Signoria sulla storia. Poi rivela la sua Signoria sulla materia. Dio è il Signore della materia perché vero Creatore di essa. Dalla verità della storia dobbiamo sempre partire se vogliamo giungere alla verità sulla creazione.  Ecco il Salmo: </w:t>
      </w:r>
      <w:r w:rsidRPr="00284585">
        <w:rPr>
          <w:rFonts w:ascii="Arial" w:hAnsi="Arial"/>
          <w:i/>
          <w:sz w:val="24"/>
        </w:rPr>
        <w:t>“</w:t>
      </w:r>
      <w:r w:rsidRPr="00284585">
        <w:rPr>
          <w:rFonts w:ascii="Arial" w:hAnsi="Arial"/>
          <w:i/>
          <w:color w:val="000000"/>
          <w:sz w:val="24"/>
        </w:rPr>
        <w:t>Salmo. Per il rendimento di grazie. 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w:t>
      </w:r>
      <w:r w:rsidRPr="00284585">
        <w:rPr>
          <w:rFonts w:ascii="Arial" w:hAnsi="Arial"/>
          <w:color w:val="000000"/>
          <w:sz w:val="24"/>
        </w:rPr>
        <w:t xml:space="preserve"> (Sal 100 (99) 1-5). La storia del popolo del Signore a questo deve condurre: a riconoscere che solo il Signore è Dio. Israele è stato fatto da Dio. Israele è del Signore. Israele è popolo e gregge del suo pascolo. Israele è proprietà di Dio, perché fatto dal suo amore onnipotente. Dio ha potuto crearlo come suo popolo, perché prima ancora lo aveva creato come uomo. Prima lo aveva fatto a sua immagine e somiglianza. Questa è la logica della rivelazione e questa logica va sempre osservata. </w:t>
      </w:r>
    </w:p>
    <w:p w14:paraId="32EB2F51" w14:textId="77777777" w:rsidR="00284585" w:rsidRPr="00284585" w:rsidRDefault="00284585" w:rsidP="00284585">
      <w:pPr>
        <w:spacing w:after="120" w:line="240" w:lineRule="auto"/>
        <w:jc w:val="both"/>
        <w:rPr>
          <w:rFonts w:ascii="Arial" w:hAnsi="Arial"/>
          <w:bCs/>
          <w:sz w:val="24"/>
        </w:rPr>
      </w:pPr>
      <w:r w:rsidRPr="00284585">
        <w:rPr>
          <w:rFonts w:ascii="Arial" w:hAnsi="Arial"/>
          <w:color w:val="000000"/>
          <w:sz w:val="24"/>
        </w:rPr>
        <w:t xml:space="preserve">Noi oggi abbiamo difficoltà a credere nel Dio Creatore, perché abbiamo perso il contatto con Lui come Dio Signore della nostra vita. Non essendo il nostro Signore, Non è neanche il nostro Creatore. Non essendo il Signore dell’universo non è più neanche il suo Creatore Onnipotente. </w:t>
      </w:r>
      <w:r w:rsidRPr="00284585">
        <w:rPr>
          <w:rFonts w:ascii="Arial" w:hAnsi="Arial"/>
          <w:bCs/>
          <w:sz w:val="24"/>
        </w:rPr>
        <w:t xml:space="preserve">Generalmente quando si parla di creazione, si dice che Dio fece ogni cosa dal nulla. Il nulla è concetto improprio, perché implica in qualche modo la sua esistenza. Invece neanche il nulla esisteva, poiché esisteva solo Dio. Dio è l’esistenza eterna, senza inizio e senza fine. L’eternità non appartiene al nulla, al niente, perché il niente è la non esistenza. Il nulla è ciò che non esiste. Dio pertanto non ha potuto creare il mondo da ciò che non esiste. Sarebbe metafisicamente impossibile chiamare all’esistenza una cosa da ciò che non esiste, come se fosse un principio dal quale </w:t>
      </w:r>
      <w:r w:rsidRPr="00284585">
        <w:rPr>
          <w:rFonts w:ascii="Arial" w:hAnsi="Arial"/>
          <w:bCs/>
          <w:sz w:val="24"/>
        </w:rPr>
        <w:lastRenderedPageBreak/>
        <w:t>poter trarre, anche se per onnipotenza, ogni altra cosa. Il nulla, il niente non esistono. Pertanto nulla Dio ha fatto dal nulla. Invece la Scrittura a giusto titolo dice ed insegna che la creazione non fu tratta da materia inesistente. Dio solo esisteva e per sua volontà, per sua onnipotenza, per sua saggezza ed intelligenza, per sua sapienza, ogni cosa fu tratta alla luce. Solo Dio esiste, dalla sua esistenza nasce alla luce ogni altra esistenza. Non nasce però per generazione. Non viene fuori per emanazione. Viene fuori per volontà manifestata, per comando ricevuto.</w:t>
      </w:r>
    </w:p>
    <w:p w14:paraId="0383009C" w14:textId="77777777" w:rsidR="00284585" w:rsidRPr="00284585" w:rsidRDefault="00284585" w:rsidP="00284585">
      <w:pPr>
        <w:spacing w:after="120" w:line="240" w:lineRule="auto"/>
        <w:jc w:val="both"/>
        <w:rPr>
          <w:rFonts w:ascii="Arial" w:hAnsi="Arial"/>
          <w:sz w:val="24"/>
        </w:rPr>
      </w:pPr>
      <w:r w:rsidRPr="00284585">
        <w:rPr>
          <w:rFonts w:ascii="Arial" w:hAnsi="Arial"/>
          <w:bCs/>
          <w:sz w:val="24"/>
        </w:rPr>
        <w:t xml:space="preserve">È questo il vero mistero della creazione. Solo Dio esiste. Dalla sua onnipotenza esiste ogni altra cosa. Questa verità è più che giusto che venga posta nel cuore e nella mente. Quando si parla della creazione, la perfezione di linguaggio deve essere considerata da tutti cosa santa, anzi più che santa, in modo che sempre appaia e si manifesti la differenza tra Dio e le cose ed anche la loro origine, che non è dal nulla, ma solo da Dio e dalla sua onnipotenza. </w:t>
      </w:r>
      <w:r w:rsidRPr="00284585">
        <w:rPr>
          <w:rFonts w:ascii="Arial" w:hAnsi="Arial"/>
          <w:sz w:val="24"/>
        </w:rPr>
        <w:t xml:space="preserve">Quando il mondo parla di evoluzionismo, lo presenta quasi sempre come un evoluzionismo cieco, senza alcuna finalità, come uno sviluppo spontaneo, ma privo di un qualsiasi significato. Posto invece l’atto della creazione – in questo senso si può e si deve anche parlare di evoluzione – mai però di evoluzionismo – Dio ha posto negli esseri chiamati all’esistenza il principio stesso del loro sviluppo. Ha posto in essi una precisa e determinata finalità. Ha dato loro anche il loro habitat naturale – cielo, terra, acqua -. Tutto nella creazione di Dio è avvolto da uno sviluppo sapiente, intelligente, ordinato, mai disordinato. C’è una crescita naturale che è di ogni vita. È proprio della vita lo sviluppo, la crescita, la trasformazione, mai però fuori del principio che Dio ha fissato e della finalità per cui una vita è stata chiamata all’esistenza. </w:t>
      </w:r>
    </w:p>
    <w:p w14:paraId="53BB0D67"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Se leggiamo con attenzione le dieci Parole della creazione notiamo che nulla avviene senza la volontà di Dio. Essa è al principio e alla fine di ogni esistenza, di ogni crescita, di ogni sviluppo, di ogni modifica anche la più piccola e quasi invisibile o insignificante. Certo, ci sfuggono le modalità storiche, non conosciamo il come il tutto abbia preso vita. Questa ignoranza o non conoscenza mai però deve negare o inficiare la verità che tutto, sia l’essere che la modificazione dell’essere, viene dalla volontà onnipotente del loro Creatore. Il come lo lasciamo alla ricerca scientifica, il fatto invece è della fede e solo di essa, perché il fatto appartiene non alla scienza ma alla rivelazione, alla comunicazione che lo stesso autore della creazione ci ha voluto manifestare. Questa verità appare in modo sorprendente quando si tratta della creazione dell’uomo. L’uomo viene visto e creato come il fine, il termine, lo scopo stesso dell’intera opera di Dio. Nell’uomo vi è qualcosa che sorpassa infinitamente tutti gli altri esseri creati. Ciò che sorpassa all’infinito tutta intera la creazione mai potrà venire dalla stessa creazione. Nell’uomo c’è l’elemento spirituale, intelligente, sapiente, immortale, eterno che è l’anima e questa non può venire dalla materia. Essa può venire solo da Dio. L’uomo non porta l’immagine di un animale. Porta invece l’immagine e la somiglianza di Dio ed è questa la straordinaria superiorità dell’uomo per rispetto ad ogni altro essere creato dal Signore Dio sulla terra. </w:t>
      </w:r>
    </w:p>
    <w:p w14:paraId="49FE131E"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Il tempo, le stagioni, le feste sono essenza stessa della creazione, della terra, della vita, di ogni essere vivente. Chi distrugge il tempo, il susseguirsi delle stagioni, l’alternarsi del giorno e della notte, dei giorni normali e dei giorni </w:t>
      </w:r>
      <w:r w:rsidRPr="00284585">
        <w:rPr>
          <w:rFonts w:ascii="Arial" w:hAnsi="Arial"/>
          <w:bCs/>
          <w:sz w:val="24"/>
        </w:rPr>
        <w:lastRenderedPageBreak/>
        <w:t xml:space="preserve">particolari, speciali, di festa e di solennità, distrugge in qualche modo la vita. Il tempo è vera creazione di Dio come creazione è il sole, la luna, la terra, l’acqua, l’aria, gli animali, la vegetazione, ogni altra cosa che esiste sulla terra e nell’universo. Senza uno solo degli elementi creati da Dio, la vita mai potrebbe esistere. Mancherebbe di un elemento essenziale per la sua esistenza. Se solamente l’aria venisse a mancare tutti gli esseri viventi cesserebbero di esistere all’istante. Anche se venisse a mancare l’acqua, la vita cesserebbe in tutte le sue forme e manifestazioni. Così dicasi del tempo. Abolito il tempo è come se si abolisse la vita e come se la vita fosse privata di un elemento essenziale, vitale. Molti traumi della vita dell’uomo ed anche degli animali sono generati dall’abolizione da parte dell’uomo del giorno e della notte. Sono causati dalla trasformazione della notte in giorno e del giorno in notte. </w:t>
      </w:r>
    </w:p>
    <w:p w14:paraId="3330328D"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L’uomo di oggi è senza stabilità fisica, psichica, spirituale, sociale, civile, economica, senza stabilità strutturale perché non vive più la legge del tempo, delle feste, delle stagioni. Oggi riposo, svago, lavoro, vita sociale, religiosa, sono avvolte da una crisi mortale. Questa crisi incide su tutto l’essere dell’uomo e lo porta a non riconoscersi più nella sua verità. È questa la vera frustrazione dell’uomo: la perdita della sua verità temporale. L’essere dell’uomo si ribella a questa perdita e reagisce con rabbia e nervosismo. Reagisce con forte demenza, impelagandosi in vizi, nei peccati, nella ricerca del sensazionale, nella fruizione di ciò che è immediatezza, cose tutte queste che tradiscono che l’uomo ha perso il governo del suo essere e della sua natura. </w:t>
      </w:r>
    </w:p>
    <w:p w14:paraId="5B101E18" w14:textId="77777777" w:rsidR="00284585" w:rsidRPr="00284585" w:rsidRDefault="00284585" w:rsidP="00284585">
      <w:pPr>
        <w:spacing w:after="120" w:line="240" w:lineRule="auto"/>
        <w:jc w:val="both"/>
        <w:rPr>
          <w:rFonts w:ascii="Arial" w:hAnsi="Arial"/>
          <w:color w:val="000000"/>
          <w:sz w:val="24"/>
        </w:rPr>
      </w:pPr>
      <w:r w:rsidRPr="00284585">
        <w:rPr>
          <w:rFonts w:ascii="Arial" w:hAnsi="Arial"/>
          <w:sz w:val="24"/>
        </w:rPr>
        <w:t xml:space="preserve">La benedizione è una parola di Dio particolare, speciale. Con essa viene conferita alla creatura una qualità divina. Con essa la creatura viene abilitata per fare qualcosa che altrimenti sarebbe impossibile per essa, perché la cosa per la quale essa viene abilitata non appartiene di per sé alla sua natura, al suo essere, alla creazione in sé e per sé. Oppure per essa – sempre per la parola della benedizione – la creatura viene trasportata da una qualità del suo essere ad un’altra qualità che mai potrebbe essere prodotta dalla stessa natura creata. Con la benedizione è come se Dio stesso divenisse il principio operante, agente, nella creazione, nella creatura, negli esseri da lui chiamati all’esistenza. La qualità o qualità divine “infuse” nella creatura sono date dalle parole stesse della benedizione. Ecco le prime due benedizioni di questo primo Capitolo della Genesi, la prima è per uccelli e pesci, la seconda è per l’uomo: </w:t>
      </w:r>
      <w:r w:rsidRPr="00284585">
        <w:rPr>
          <w:rFonts w:ascii="Arial" w:hAnsi="Arial"/>
          <w:i/>
          <w:sz w:val="24"/>
        </w:rPr>
        <w:t>“</w:t>
      </w:r>
      <w:r w:rsidRPr="00284585">
        <w:rPr>
          <w:rFonts w:ascii="Arial" w:hAnsi="Arial"/>
          <w:i/>
          <w:color w:val="000000"/>
          <w:sz w:val="24"/>
        </w:rPr>
        <w:t>Dio li benedisse: «Siate fecondi e moltiplicatevi e riempite le acque dei mari; gli uccelli si moltiplichino sulla terra». Dio li benedisse e Dio disse loro: «Siate fecondi e moltiplicatevi, riempite la terra e soggiogatela, dominate sui pesci del mare e sugli uccelli del cielo e su ogni essere vivente che striscia sulla terra».</w:t>
      </w:r>
      <w:r w:rsidRPr="00284585">
        <w:rPr>
          <w:rFonts w:ascii="Arial" w:hAnsi="Arial"/>
          <w:color w:val="000000"/>
          <w:sz w:val="24"/>
        </w:rPr>
        <w:t xml:space="preserve"> Dalle parole della benedizione notiamo che vi è una sostanziale differenza tra la prima e la seconda benedizione. </w:t>
      </w:r>
    </w:p>
    <w:p w14:paraId="145F5484" w14:textId="77777777" w:rsidR="00284585" w:rsidRPr="00284585" w:rsidRDefault="00284585" w:rsidP="00284585">
      <w:pPr>
        <w:spacing w:after="120" w:line="240" w:lineRule="auto"/>
        <w:jc w:val="both"/>
        <w:rPr>
          <w:rFonts w:ascii="Arial" w:hAnsi="Arial"/>
          <w:color w:val="000000"/>
          <w:sz w:val="24"/>
        </w:rPr>
      </w:pPr>
      <w:r w:rsidRPr="00284585">
        <w:rPr>
          <w:rFonts w:ascii="Arial" w:hAnsi="Arial"/>
          <w:color w:val="000000"/>
          <w:sz w:val="24"/>
        </w:rPr>
        <w:t xml:space="preserve">La prima riguarda solo il potere di generare, di moltiplicarsi, di essere fecondi, di riempire le acque dei mari per i pesci o di moltiplicarsi sulla terra. Questa benedizione è per gli uccelli e per i pesci. La seconda benedizione riguarda l’uomo, creato da Dio maschio e femmina. La benedizione abbraccia tutta la vita dell’uomo sulla terra. È per benedizione di Dio che l’uomo potrà essere fecondo e moltiplicarsi. È per benedizione di Dio che potrà riempire la terra e soggiogarla. È per benedizione di Dio che l’uomo potrà dominare sui pesci del mare e sugli </w:t>
      </w:r>
      <w:r w:rsidRPr="00284585">
        <w:rPr>
          <w:rFonts w:ascii="Arial" w:hAnsi="Arial"/>
          <w:color w:val="000000"/>
          <w:sz w:val="24"/>
        </w:rPr>
        <w:lastRenderedPageBreak/>
        <w:t>uccelli del cielo e su ogni essere vivente che striscia sulla terra. Ogni attività dell’uomo sulla terra e sugli animali è possibile per benedizione, per dono di Dio, per una qualità divina concessa all’uomo. Se Dio ritira la sua benedizione, l’uomo da signore diviene schiavo della creazione; da padrone servo di essa; da dominatore un dominato e un asservito. Dio ritira la sua benedizione dall’uomo ogni qualvolta l’uomo si ritira dal suo Dio e Signore.</w:t>
      </w:r>
    </w:p>
    <w:p w14:paraId="2839FE9B"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Nel momento della creazione dell’uomo avviene una vera rottura con il prima, con quanto è stato finora raccontato, anche nelle stesse modalità del racconto. Ogni essere viene creato per una purissima manifestazione della volontà di Dio. Dio dice e le cose sono, vengono, appaiono, nascono, ricevono l’esistenza. Non esistevano ed ora esistono. Esistono secondo la volontà di Dio e per il fine per il quale il Signore le ha create. Nella creazione dell’uomo Dio pone qualcosa di sé. L’uomo è la visibilità di Dio, piena, perfetta, naturalmente, è una visibilità creata, è piena e perfetta ma per creazione e quindi con tutti i limiti che la cosa creata comporta. Dio è infinito ed illimitato. L’uomo è creatura finita e limitata. E tuttavia l’uomo è l’essere che più di ogni altro essere è chiamato a manifestare Dio, a renderlo visibile nel mondo. Vedendo un uomo, l’altro uomo deve essere condotto a vedere Dio in se stesso, più che in ogni altro essere esistente nella creazione, sulla terra e negli spazi infinti dell’universo. Il diverso, lo specifico, il singolare, l’unico che vi è nell’uomo è manifestato con due semplicissime parole: </w:t>
      </w:r>
      <w:r w:rsidRPr="00284585">
        <w:rPr>
          <w:rFonts w:ascii="Arial" w:hAnsi="Arial"/>
          <w:bCs/>
          <w:i/>
          <w:sz w:val="24"/>
        </w:rPr>
        <w:t>“immagine e somiglianza”</w:t>
      </w:r>
      <w:r w:rsidRPr="00284585">
        <w:rPr>
          <w:rFonts w:ascii="Arial" w:hAnsi="Arial"/>
          <w:bCs/>
          <w:sz w:val="24"/>
        </w:rPr>
        <w:t xml:space="preserve">. L’uomo è stato fatto </w:t>
      </w:r>
      <w:r w:rsidRPr="00284585">
        <w:rPr>
          <w:rFonts w:ascii="Arial" w:hAnsi="Arial"/>
          <w:bCs/>
          <w:i/>
          <w:sz w:val="24"/>
        </w:rPr>
        <w:t>“ad immagine e a somiglianza del suo Creatore, del suo Signore, del suo Dio”.</w:t>
      </w:r>
      <w:r w:rsidRPr="00284585">
        <w:rPr>
          <w:rFonts w:ascii="Arial" w:hAnsi="Arial"/>
          <w:bCs/>
          <w:sz w:val="24"/>
        </w:rPr>
        <w:t xml:space="preserve"> Noi non conosciamo Dio per le cose che farà dopo. Lo conosciamo per questi brevi versetti che precedono la creazione dell’uomo. Da questi brevi versetti appaiono già le qualità divine ad immagine e somiglianza delle quali l’uomo è stato fatto. Dio appare fin da subito come: Onnipotente, Signore, Sapiente, Saggio, Intelligente, Creatore, Eterno, Divino, Trascendente, Immortale. Anzi Dio è l’Onnipotenza, Il Signore, la Sapienza, la Saggezza, l’Intelligenza, l’Eternità, la Divinità, la Trascendenza, l’Immortalità. Dio è anche il Fine di tutte le cose. Tutto è da Lui. Tutto è per Lui. L’uomo deve manifestare nella creazione, ad ogni altro uomo, questa ricchezza divina. L’uomo non vede Dio. Vede l’uomo. Vedendo l’uomo deve gridare alla bellezza di colui che lo ha fatto, gustando ed usufruendo della bellezza creata che Dio ha posto nella sua creatura. È Dio che fa la differenza tra l’uomo e gli animali ed ogni altra creatura della terra e dell’universo. </w:t>
      </w:r>
    </w:p>
    <w:p w14:paraId="53E9520E"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È da Dio che sempre si deve partire se si vuole conoscere l’uomo. L’uomo non è un animale evoluto. È invece un </w:t>
      </w:r>
      <w:r w:rsidRPr="00284585">
        <w:rPr>
          <w:rFonts w:ascii="Arial" w:hAnsi="Arial"/>
          <w:bCs/>
          <w:i/>
          <w:sz w:val="24"/>
        </w:rPr>
        <w:t>“dio creato”</w:t>
      </w:r>
      <w:r w:rsidRPr="00284585">
        <w:rPr>
          <w:rFonts w:ascii="Arial" w:hAnsi="Arial"/>
          <w:bCs/>
          <w:sz w:val="24"/>
        </w:rPr>
        <w:t xml:space="preserve">, un </w:t>
      </w:r>
      <w:r w:rsidRPr="00284585">
        <w:rPr>
          <w:rFonts w:ascii="Arial" w:hAnsi="Arial"/>
          <w:bCs/>
          <w:i/>
          <w:sz w:val="24"/>
        </w:rPr>
        <w:t>“dio visibile”</w:t>
      </w:r>
      <w:r w:rsidRPr="00284585">
        <w:rPr>
          <w:rFonts w:ascii="Arial" w:hAnsi="Arial"/>
          <w:bCs/>
          <w:sz w:val="24"/>
        </w:rPr>
        <w:t xml:space="preserve">, un </w:t>
      </w:r>
      <w:r w:rsidRPr="00284585">
        <w:rPr>
          <w:rFonts w:ascii="Arial" w:hAnsi="Arial"/>
          <w:bCs/>
          <w:i/>
          <w:sz w:val="24"/>
        </w:rPr>
        <w:t>“dio umano”</w:t>
      </w:r>
      <w:r w:rsidRPr="00284585">
        <w:rPr>
          <w:rFonts w:ascii="Arial" w:hAnsi="Arial"/>
          <w:bCs/>
          <w:sz w:val="24"/>
        </w:rPr>
        <w:t xml:space="preserve">, un </w:t>
      </w:r>
      <w:r w:rsidRPr="00284585">
        <w:rPr>
          <w:rFonts w:ascii="Arial" w:hAnsi="Arial"/>
          <w:bCs/>
          <w:i/>
          <w:sz w:val="24"/>
        </w:rPr>
        <w:t>“dio di carne e di ossa”</w:t>
      </w:r>
      <w:r w:rsidRPr="00284585">
        <w:rPr>
          <w:rFonts w:ascii="Arial" w:hAnsi="Arial"/>
          <w:bCs/>
          <w:sz w:val="24"/>
        </w:rPr>
        <w:t xml:space="preserve">, un </w:t>
      </w:r>
      <w:r w:rsidRPr="00284585">
        <w:rPr>
          <w:rFonts w:ascii="Arial" w:hAnsi="Arial"/>
          <w:bCs/>
          <w:i/>
          <w:sz w:val="24"/>
        </w:rPr>
        <w:t>“dio posto da Dio”</w:t>
      </w:r>
      <w:r w:rsidRPr="00284585">
        <w:rPr>
          <w:rFonts w:ascii="Arial" w:hAnsi="Arial"/>
          <w:bCs/>
          <w:sz w:val="24"/>
        </w:rPr>
        <w:t xml:space="preserve"> sulla terra per essere il signore di tutta la sua creazione. Un </w:t>
      </w:r>
      <w:r w:rsidRPr="00284585">
        <w:rPr>
          <w:rFonts w:ascii="Arial" w:hAnsi="Arial"/>
          <w:bCs/>
          <w:i/>
          <w:sz w:val="24"/>
        </w:rPr>
        <w:t>“dio con una vocazione all’eternità e alla divinizzazione”</w:t>
      </w:r>
      <w:r w:rsidRPr="00284585">
        <w:rPr>
          <w:rFonts w:ascii="Arial" w:hAnsi="Arial"/>
          <w:bCs/>
          <w:sz w:val="24"/>
        </w:rPr>
        <w:t xml:space="preserve">. Un </w:t>
      </w:r>
      <w:r w:rsidRPr="00284585">
        <w:rPr>
          <w:rFonts w:ascii="Arial" w:hAnsi="Arial"/>
          <w:bCs/>
          <w:i/>
          <w:sz w:val="24"/>
        </w:rPr>
        <w:t>“dio che deve sempre trascendere la sua umanità per immergerla e inabissarla nella stessa divinità del suo Dio”</w:t>
      </w:r>
      <w:r w:rsidRPr="00284585">
        <w:rPr>
          <w:rFonts w:ascii="Arial" w:hAnsi="Arial"/>
          <w:bCs/>
          <w:sz w:val="24"/>
        </w:rPr>
        <w:t xml:space="preserve">. È immenso il mistero dell’uomo. È infinitamente oltre l’uomo, perché esso è partecipazione speciale, singolare del mistero del suo Dio e Signore. E ancora non conosciamo niente del nostro Creatore e Signore. Queste sono solo le prime note della sua eterna ed infinita sinfonia. </w:t>
      </w:r>
    </w:p>
    <w:p w14:paraId="38FDC372"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L’uomo è un vero </w:t>
      </w:r>
      <w:r w:rsidRPr="00284585">
        <w:rPr>
          <w:rFonts w:ascii="Arial" w:hAnsi="Arial"/>
          <w:i/>
          <w:sz w:val="24"/>
        </w:rPr>
        <w:t xml:space="preserve">“dio creato”. È “Il dio creato da Dio” </w:t>
      </w:r>
      <w:r w:rsidRPr="00284585">
        <w:rPr>
          <w:rFonts w:ascii="Arial" w:hAnsi="Arial"/>
          <w:sz w:val="24"/>
        </w:rPr>
        <w:t xml:space="preserve">per essere al posto di Dio nella sua intera creazione, su tutta l’opera delle sue mani. Per questo è stato dotato di ogni qualità divina, non però nell’illimitatezza e infinità di Dio, bensì nella </w:t>
      </w:r>
      <w:r w:rsidRPr="00284585">
        <w:rPr>
          <w:rFonts w:ascii="Arial" w:hAnsi="Arial"/>
          <w:sz w:val="24"/>
        </w:rPr>
        <w:lastRenderedPageBreak/>
        <w:t>limitatezza e finitezza della creatura. E tuttavia le qualità di Dio nell’uomo sono vere, sono piene, sono quasi infinite, sono corrispondenti al fine per il quale il Signore lo ha fatto, creato, chiamato all’esistenza. Queste qualità però non sono state date perché l’uomo le viva in autonomia da Dio e dagli altri uomini, in autonomia anche dell’uomo maschio dall’uomo femmina, o dell’uomo femmina dall’uomo maschio. Queste qualità divine si possono vivere in un solo modo: in comunione con Dio e la comunione con Dio è obbedienza ad ogni suo comando attuale o successivo. In comunione con l’altro sia l’altro maschio o femmina. La comunione deve abbracciare tutti gli esseri che sono stati fatti ad immagine e a somiglianza del loro creatore. Non vi potrà mai essere un dominio, un governo, una signoria sul creato che porti buoni frutti fuori di questa duplice comunione. L’autonomia è rovina. La rottura è fallimento, disastro. L’indipendenza è strage, disordine, confusione.</w:t>
      </w:r>
    </w:p>
    <w:p w14:paraId="7A3FB684"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Una verità merita di essere detta fin da subito. Nessuna comunione con la creatura sarà mai possibile se manca la comunione obbedienziale con il Creatore e Signore. La comunione obbedienziale con Dio è fonte, sorgente, causa e origine della comunione tra gli uomini. Persa e smarrita la comunione con Dio, si perde e si smarrisce la comunione con gli altri uomini, siano essi maschi o femmine. Quando si perde la comunione con gli uomini è segno che si è persa la vera comunione obbedienziale con Dio. Urge sempre trovare, fondare, stabilire la comunione obbedienziale con Dio se si vuole trovare, fondare, stabilire la vera comunione con gli uomini. L’albero viene prima del frutto. Il frutto è dall’albero. L’albero di ogni vera comunione è Dio. Trovata la comunione con l’albero, subito si produce un frutto di vera comunione con gli uomini. Oggi si è quasi persa la comunione obbedienziale con Dio ed ecco il caos, il disordine, la confusione, la rottura di ogni comunione tra gli uomini. Nella creazione dell’uomo viene qualcosa di unico, non esistente neanche lontanamente in tutto il resto dell’universo, cielo e terra compresi. </w:t>
      </w:r>
    </w:p>
    <w:p w14:paraId="7949D871"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L’uomo ha un’esistenza diversa da ogni altro essere creato da Dio e tutti gli esseri esistenti sono stati creati da Dio. La singolarità, o particolarità, o specificità dell’uomo è questa: egli può esistere solo nell’unità di maschio e di femmina, perché così è stato voluto da Dio fin dal suo primo istante. Infatti secondo il racconto della Genesi Dio non crea un maschio e una femmina separatamente e poi li unisce in una unità inseparabile, o inscindibile, o indistruttibile. Dio crea l’uomo. Questa è la sua volontà. Questo è il suo atto di creazione. In questa sua volontà e atto di creazione l’uomo è fin dalle origini maschio e femmina. Fin dalle origini, prima ancora della sua stessa chiamata all’esistenza, Dio ha pensato e voluto così questa creatura che deve essere nel creato a sua immagine e somiglianza. L’uomo, nella sua duplicità distinta e differente, di maschio e di femmina deve essere presenza visibile del Creatore e Signore dell’universo, non nella separazione, bensì nell’unità, non nella dualità, ma nell’unicità, nell’unione, nella comunione, nell’essere una cosa sola. L’uomo però è dotato di volontà, di razionalità, intelligenza, sapienza, discernimento. Attraverso la sua volontà, sorretta e guidata dalla sua sapienza ed intelligenza, lui deve cercare, formare, favorire, realizzare questa unità che si compie nell’atto del matrimonio. In questa unità è la sua vita. Fuori di questa unità è la sua non vita, o la sua morte. È questo il mistero dell’uomo. Secondo questo mistero si deve realizzare. Questo mistero </w:t>
      </w:r>
      <w:r w:rsidRPr="00284585">
        <w:rPr>
          <w:rFonts w:ascii="Arial" w:hAnsi="Arial"/>
          <w:sz w:val="24"/>
        </w:rPr>
        <w:lastRenderedPageBreak/>
        <w:t>di unità mai potrà e dovrà essere distrutto. Distrutto questo mistero, tutta la vita viene distrutta, perché non c’è vita vera e vera vita se non in questo mistero di unità e dualità che sempre deve essere conservato nella sua interezza, così come esso è uscito dalle mani del Creatore e Signore dell’uomo.</w:t>
      </w:r>
    </w:p>
    <w:p w14:paraId="210155DF"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Altra verità sul mistero uomo, che è stato creato da Dio maschio e femmina è questo: non l’uomo da solo, non la donna da sola, ma l’uomo e la donna insieme, in unità, partecipando ognuno con la sua particolare essenzialità di maschio e di femmina, sono stati posti da Dio a signori, a custodi, a dominatori della sua creazione. Il suo creato, Dio non l’ha posto nelle mani del solo maschio. Neanche lo ha posto nelle mani della sola femmina. L’ha posto congiuntamente, unitamente, nelle mani del maschio e della femmina. Maschio e femmina, cioè l’uomo, deve prendersi cura dell’universo. Questo vuole dire che ogni forma di </w:t>
      </w:r>
      <w:r w:rsidRPr="00284585">
        <w:rPr>
          <w:rFonts w:ascii="Arial" w:hAnsi="Arial"/>
          <w:i/>
          <w:sz w:val="24"/>
        </w:rPr>
        <w:t>“governo”</w:t>
      </w:r>
      <w:r w:rsidRPr="00284585">
        <w:rPr>
          <w:rFonts w:ascii="Arial" w:hAnsi="Arial"/>
          <w:sz w:val="24"/>
        </w:rPr>
        <w:t xml:space="preserve">, di </w:t>
      </w:r>
      <w:r w:rsidRPr="00284585">
        <w:rPr>
          <w:rFonts w:ascii="Arial" w:hAnsi="Arial"/>
          <w:i/>
          <w:sz w:val="24"/>
        </w:rPr>
        <w:t>“dominio”</w:t>
      </w:r>
      <w:r w:rsidRPr="00284585">
        <w:rPr>
          <w:rFonts w:ascii="Arial" w:hAnsi="Arial"/>
          <w:sz w:val="24"/>
        </w:rPr>
        <w:t xml:space="preserve">, di </w:t>
      </w:r>
      <w:r w:rsidRPr="00284585">
        <w:rPr>
          <w:rFonts w:ascii="Arial" w:hAnsi="Arial"/>
          <w:i/>
          <w:sz w:val="24"/>
        </w:rPr>
        <w:t>“sottomissione”,</w:t>
      </w:r>
      <w:r w:rsidRPr="00284585">
        <w:rPr>
          <w:rFonts w:ascii="Arial" w:hAnsi="Arial"/>
          <w:sz w:val="24"/>
        </w:rPr>
        <w:t xml:space="preserve"> di </w:t>
      </w:r>
      <w:r w:rsidRPr="00284585">
        <w:rPr>
          <w:rFonts w:ascii="Arial" w:hAnsi="Arial"/>
          <w:i/>
          <w:sz w:val="24"/>
        </w:rPr>
        <w:t>“custodia”</w:t>
      </w:r>
      <w:r w:rsidRPr="00284585">
        <w:rPr>
          <w:rFonts w:ascii="Arial" w:hAnsi="Arial"/>
          <w:sz w:val="24"/>
        </w:rPr>
        <w:t xml:space="preserve">, o di qualsiasi altro intervento nella creazione e nella società, per legge divina, quindi naturale, per costituzione ontologica delle cose e della realtà, appartiene insieme al maschio e alla femmina. Su questa verità ontologica, costitutiva, essenziale, fondamentale, fondante l’essere stesso dell’uomo e della donna, del maschio e della femmina non ci sono né deroghe, né abrogazioni, né illazioni, né sotterfugi, né pretese, né presunzioni, né altre cose del genere. La legge costitutiva va osservata sempre. Che Dio stesso osservi questa legge è attestato dal fatto che la sua stessa opera in favore della salvezza dell’uomo parte sempre dal coinvolgimento del maschio e della femmina. </w:t>
      </w:r>
    </w:p>
    <w:p w14:paraId="4B48185D"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L’uguaglianza è nel coinvolgimento. La specificità e la differenza sono sempre nei ministeri e nelle mansioni. Il fine va raggiunto dall’unità. Le vie sono però nella diversità e nella specificità dei ruoli, dei ministeri, delle mansioni, o vocazioni. Ci sono cose che può fare solo la donna. Ci sono cose che può fare solo l’uomo. L’unità è proprio nella diversità e specificità. Se non ci fosse la differenza, la specificità, la diversità dei ruoli, dei ministeri, delle mansioni, non avremmo alcuna unità e comunione. La comunione è data proprio dalla diversità e dalla differenza, o specificità e così dicasi dell’unità. L’unità e comunione nell’uomo esprime e manifesta l’unità e la comunione in Dio. In Dio non ci sono tre uguali. Ci sono invece tre diversità, o specificità, o singolarità. Il Padre non è il Figlio e non è lo Spirito Santo. Il Figlio non è il Padre e non è lo Spirito Santo. Lo Spirito Santo non è il Padre e non è il Figlio. Il Padre genera il Figlio e solo Lui. Il Figlio è generato dal Padre e solo Lui. Lo Spirito Santo procede dal Padre e dal Figlio e solo Lui. Sono pertanto in grande errore e in una confusione indicibile tutti coloro che confondono l’uguaglianza con l’abolizione della diversità, specificità, singolarità delle mansioni, dei carismi, dei ministeri, delle peculiari attitudini che appartengono all’uomo perché maschio e all’uomo perché femmina. Costoro sono i distruttori della comunione e dell’unità, sono i distruttori del loro stesso essere in quanto maschio o in quanto femmina. In costoro non vi è la verità dell’essere uomo e né la verità dell’essere donna. La particolarità e la specificità, la differenza e la singolarità appartengono alla stessa natura e nessuna volontà le dovrà mai distruggere o abolire.</w:t>
      </w:r>
    </w:p>
    <w:p w14:paraId="27DB8526"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t xml:space="preserve">Così furono portati a compimento il cielo e la terra e tutte le loro schiere. </w:t>
      </w:r>
    </w:p>
    <w:p w14:paraId="2B8FC2B8"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lastRenderedPageBreak/>
        <w:t>Questo primo versetto è riferito a quanto è già stato narrato nel primo Capitolo. Cielo e terra e tutte le loro schiere sono dalla volontà creatrice dell’unico Dio e Signore. Le schiere sono le innumerevoli stelle del cielo, compresi sole e luna. Le schiere sono anche l’esercito degli Angeli del Signore, queste creature spirituali invisibili di cui si serve il Signore per particolari ministeri. Le schiere sono l’esercito invisibile di Dio. Niente che è nel cielo e sulla terra, tutto ciò che è visibile ed invisibile, all’infuori di Dio, è tutta opera, creazione non da materia preesistente del nostro unico Dio e Signore.</w:t>
      </w:r>
    </w:p>
    <w:p w14:paraId="452DE45C"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t>Dio, nel settimo giorno, portò a compimento il lavoro che aveva fatto e cessò nel settimo giorno da ogni suo lavoro che aveva fatto.</w:t>
      </w:r>
    </w:p>
    <w:p w14:paraId="0C9E7D42"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Dio è l’Onnipotente. Veramente avrebbe potuto creare una infinità di mondi, di esseri sia visibili che invisibili, nel Cielo e sulla terra. Tuttavia si ferma. Perché? Si ferma perché Dio non è Onnipotenza cieca, stolta, insipiente. Dio è Onnipotenza saggia, intelligente, sapiente, finalizzata. Dio non crea per manifestare solamente la sua Onnipotenza. Sarebbe questo un atto di forza, una dimostrazione inutile. Dio mai agisce così nella nostra storia. Mai ha agito così. Il La creazione di Dio è opera saggia, sapiente, intelligente, finalizzata. L’uomo di oggi gioca a fare l’onnipotente. Pensa di avere tutto nelle sue mani. Crede ormai di poter fare tutto. Una cosa gli manca: la sapienza di Dio, la sua intelligenza, la sua saggezza, il fine per cui ogni cosa va fatta. Gli manca ancora un’altra grande qualità di Dio: la sua bontà che opera solo cose buone, sempre. Mentre l’uomo quasi sempre opera cose cattive, non buone, a motivo della cattiveria e della non bontà della sua natura. È proprio della sapienza e intelligenza sapere quando fermarsi, arrestarsi, porre fine al lavoro delle proprie mani. La stoltezza invece ci fa lavorare sempre, ma per la vanità, il nulla, ciò che non è utile e neanche serve. La vanità quasi sempre è l’opera dell’onnipotenza stolta di noi uomini.</w:t>
      </w:r>
    </w:p>
    <w:p w14:paraId="37380CAB"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La sapienza non viene dalla terra. Viene dal cielo. Se l’uomo vuole essere sapiente, dovrà umiliarsi dinanzi al suo Dio, prostrarsi e chiederla con insistente e persistente preghiera. La prima fondamentale sapienza, che pone il giusto limite ad ogni desiderio dell’uomo, sono i Comandamenti. Chi è fuori dei Comandamenti e delle Beatitudini vive un’onnipotenza stolta, stupida, insipiente, incivile. Vive di una onnipotenza di morte non di vita, di egoismo non di carità e di amore. Non solo si deve chiedere la sapienza al Signore attimo per attimo, si deve anche chiedere la sua grazia per poter agire in conformità ad ogni suo insegnamento, mozione. In tutto, sempre, siamo dal nostro Dio e Signore. </w:t>
      </w:r>
    </w:p>
    <w:p w14:paraId="7C4ABEBB"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t>Dio benedisse il settimo giorno e lo consacrò, perché in esso aveva cessato da ogni lavoro che egli aveva fatto creando.</w:t>
      </w:r>
    </w:p>
    <w:p w14:paraId="5A83F821"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La sapienza di Dio non è invisibile. Essa è visibile. La visibilità della divina sapienza è data dall’interruzione nell’opera della sua creazione. Il sabato deve essere sempre, fino alla consumazione del mondo, il segno, la visibilità della sapienza di Dio e di conseguenza anche per l’uomo. Dio dichiara segno della sua sapienza questo giorno. Per questo lo benedice. Lo rende un giorno diverso da tutti gli altri giorni. Per questo lo consacra. Lo toglie cioè dal numero dei giorni ordinari e lo colloca su un particolare piedistallo. Gli dona e gli conferisce una dimensione unica, santa, divina: lo pone tra i giorni come il segno della sua sapienza, ad immagine della quale l’uomo dovrà sempre vivere. Dalla Scrittura </w:t>
      </w:r>
      <w:r w:rsidRPr="00284585">
        <w:rPr>
          <w:rFonts w:ascii="Arial" w:hAnsi="Arial"/>
          <w:sz w:val="24"/>
        </w:rPr>
        <w:lastRenderedPageBreak/>
        <w:t>dell’Antico Testamento conosciamo quanto fosse importante per il Signore questo giorno. Esso era il segno visibile, manifestativo, reale, della fedeltà dei figli di Israele al patto dell’Alleanza. Un fedele osservante della Legge si rivela dalla sua relazione con il sabato. Ogni riforma religiosa iniziava con l’osservanza del sabato. Oggi l’uomo vive senza sabato. Vive cioè senza sacralità, senza speranza eterna, vive di una onnipotenza stolta ed insipiente, vana e stupida. La stupidità è l’essenza dell’uomo contemporaneo. Nella stupidità manca all’uomo la verità di ogni sua azione e la sua finalità santa.</w:t>
      </w:r>
    </w:p>
    <w:p w14:paraId="13D2EEEB"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t>Queste sono le origini del cielo e della terra, quando vennero creati.</w:t>
      </w:r>
    </w:p>
    <w:p w14:paraId="1E247A8D"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Le origini del cielo e della terra sono da Dio. È Lui il Creatore di ogni cosa. Questa fede oggi si sta perdendo. Una profonda involuzione ci sta avvolgendo tutti. Persa questa fede, si perde la verità di ogni cosa, non solo la verità di Dio, ma anche la verità dell’uomo. Si perde la verità dello stesso creato e di ogni altro essere esistente nell’universo. Noi siamo chiamati a dare verità ad ogni cosa. La verità di ogni cosa è Dio. La verità di ogni cosa è in Dio. La verità di ogni cosa è da Dio.</w:t>
      </w:r>
    </w:p>
    <w:p w14:paraId="787E2A24"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w:t>
      </w:r>
    </w:p>
    <w:p w14:paraId="1B23ACC1"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Questo secondo racconto della creazione è molto antico. È anteriore al racconto che ci è stato offerto dal primo Capitolo della Genesi, esaustivo, analitico, plastico, perfetto. Questo secondo Capitolo parte dalla creazione dell’universo, ma vuole che noi prestiamo la nostra attenzione interamente sul mistero uomo. È l’uomo il soggetto su cui tutto il racconto viene incentrato. È l’uomo, perché il mistero uomo, ha bisogno di ulteriori chiarezze, ulteriori verità, ulteriori aggiunte, ulteriori specificazioni. Niente del mistero uomo deve rimanere vago, confuso, nebuloso, incerto. L’uomo è il cuore della creazione di Dio. Una sola falsità introdotta nel suo mistero avvolge di falsità anche le stelle più remote dell’universo. Ecco cosa ci rivela questo secondo Capitolo sul mistero uomo: In questa creazione di Dio vi è solo una terra asciutta, desolata, sconfortata. Perché la terra è sconfortata. È un deserto? È una landa selvaggia senza alcun segno di vita? Non vi è alcun cespuglio in essa. In essa non è ancora spuntata nessuna erba campestre. Perché tutto questo? Perché mancava il suo custode, il suo lavoratore, colui che avrebbe dovuto dare vita alla terra. È l’uomo la forma e l’essenza della vita della terra. Dio ha posto la vita della terra nelle sue mani. Terra e uomo sono legati da un legame di creazione. Non si tratta di un legame artificiale, di necessità. Si tratta invece di un legame essenziale, costitutivo. L’uomo è creato per essere il creatore della vita sulla terra. Non pioveva dal cielo, perché senza l’uomo l’acqua dal cielo era inutile. Dio non fa mai cose inutili. Vi era però una polla d’acqua che irrigava la terra. Dio aveva già fatto per la terra il suo primo principio naturale della vita. Dove c’è acqua c’è vita. Dove non c’è acqua, la vita scompare, non esiste, mai potrà esistere. In questi primi pochi versetti già si intravede la grandezza del mistero uomo. Non la vita sulla terra senza l’uomo, ma la vita sulla terra per mezzo dell’uomo. L’uomo è creato con </w:t>
      </w:r>
      <w:r w:rsidRPr="00284585">
        <w:rPr>
          <w:rFonts w:ascii="Arial" w:hAnsi="Arial"/>
          <w:sz w:val="24"/>
        </w:rPr>
        <w:lastRenderedPageBreak/>
        <w:t>una sua specifica, particolare, essenziale finalità: continuare sulla terra l’opera della creazione di Dio.</w:t>
      </w:r>
    </w:p>
    <w:p w14:paraId="42A71D63"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t>Allora il Signore Dio plasmò l’uomo con polvere del suolo e soffiò nelle sue narici un alito di vita e l’uomo divenne un essere vivente.</w:t>
      </w:r>
    </w:p>
    <w:p w14:paraId="201F3E6D"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Questo secondo Capitolo è divinamente stupendo. Esso ci sta introducendo a poco a poco, quasi prendendoci per mano, nella comprensione del mistero uomo. Ce lo sta svelando con la semplicità delle immagini, ma con una ricchezza inaudita nei contenuti. È questa la seconda essenza del mistero uomo: la sua composizione, la sua struttura, il suo stesso essere. L’uomo non è purissimo spirito come Dio. Atto puro nella sua divina essenza. Luce eterna, divina. Luce dalla quale è ogni altra luce per creazione. Non è puro spirito come la creatura angelica, che è luce creata, luce invisibile, spirituale, luce senza corpo di materia. L’uomo è fatto di alito divino e di polvere del suolo,  di materia e di anima. È corpo animato e anima incorporata. Senza l’alito della vita l’uomo è semplicemente polvere del suolo, fango impastato, senza alcuna vita in sé. Dal momento del concepimento, l’uomo vive secondo Dio se attinge attimo per attimo il suo alito dal suo Dio. Tra Dio e l’uomo deve essere una continuità senza alcuna interruzione. Questa continuità ha un solo nome: obbedienza alla sua voce, al suo comando, alla sua volontà. Obbedienza alla sua natura creata, che è creta impastata, che non è divina, non è da se stessa, non possiede in sé il principio né del suo esistere e né del suo sussistere. Esistenza e sussistenza sono perennemente dal suo Creatore e Signore. Alito di vita e creta devono vivere di perfetta unità, senza alcuna contraddizione, opposizione, divisione, disunione. Questa unità perfetta sarà possibile in un solo modo: se l’uomo conserverà la sua unità con il suo Dio, Creatore, Signore. </w:t>
      </w:r>
    </w:p>
    <w:p w14:paraId="69AA9ECE"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Il mistero uomo dovrà essere dal mistero Dio. Sarà mistero uomo se sarà perennemente dal mistero Dio. Se si dissocerà dal mistero Dio, non sarà più il mistero uomo così come è stato creato dal suo Dio e Signore. Dopo il peccato e a causa di esso, l’uomo è divenuto separabile nel suo mistero. È questa la morte. Già conosciamo due verità essenziali del mistero uomo: è colui che deve dare vita alla terra attraverso la sua custodia e il suo lavoro; colui che viene dalla terra, ma non è soltanto polvere impastata. È anche soffio dal soffio del suo Dio e Signore. L’uomo porta in sé una scintilla creata di Dio. Porta in sé un qualcosa che è fuori della stessa creazione del cielo e della terra. È qualcosa che Dio crea di volta in volta, che soffia impasto per impasto. Il concepimento di un uomo avviene per una perenne, costante creazione di Dio. Polvere impastata e soffio divino nelle sue narici sono la persona umana. Né il soffio è l’uomo, né la polvere impastata. Polvere impastata e soffio divino intimamente connessi, essenzialmente e sostanzialmente uniti formano, sono la persona umana. Sono l’uomo fatto da Dio a sua immagine e somiglianza. Per il momento fermiamoci, affermando che l’essenza vera, perfetta, completa dell’uomo è in questa unità. Man mano che il testo verrà preso in esame, ci svelerà altre verità che ci offrono con più grande chiarezza la verità sul mistero uomo così come esso è uscito dalle mani del suo Creatore e Signore. L’evoluzionismo ateo è distruzione della verità del mistero uomo, perché non considera, del resto neanche lo potrebbe, il soffio vitale alitato da Dio nelle narici della polvere impastata. Non avendo Dio, anzi </w:t>
      </w:r>
      <w:r w:rsidRPr="00284585">
        <w:rPr>
          <w:rFonts w:ascii="Arial" w:hAnsi="Arial"/>
          <w:sz w:val="24"/>
        </w:rPr>
        <w:lastRenderedPageBreak/>
        <w:t>negando la stessa esistenza di Dio, l’evoluzionismo ateo altro non può prospettare se non evoluzionismo cieco.</w:t>
      </w:r>
    </w:p>
    <w:p w14:paraId="519B426A"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t>Poi il Signore Dio piantò un giardino in Eden, a oriente, e vi collocò l’uomo che aveva plasmato.</w:t>
      </w:r>
    </w:p>
    <w:p w14:paraId="4C4FC6D5"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Altra verità del mistero uomo: essendo fatto di polvere del suolo, essendo composto di concretezza, di solidità, di spessore, ha bisogno di un luogo nel quale abitare. Dio pianta per l’uomo un giardino e vi colloca l’uomo che aveva fatto. Anche questa è verità essenziale del mistero uomo. Ogni uomo che viene sulla nostra terra necessita di un posto solido nel quale dimorare.  La terra è di Dio. All’uomo è stata data perché lui se ne serva nel più grande rispetto del mistero di Dio e dello stesso uomo. Ogni uso della terra che sia contro il mistero di Dio e il mistero dell’uomo è un arbitrio, un sopruso, un vero attentato alla verità di Dio e dell’uomo, del mistero di Dio e dell’uomo. In questo contesto della verità dell’uomo e di Dio dovrebbe essere affrontato il problema della proprietà privata, del latifondo e di ogni realtà attinente allo spazio fisico necessario perché l’uomo possa vivere da uomo sulla nostra terra. Ogni diritto privato dell’uomo, mai potrà negare, distruggere il diritto universale dell’uomo: è quello di avere un posto solido dove dimorare, abitare. Nessun uomo sulla terra né dovrà né potrà vivere senza questo posto. Dio lo ha collocato in Adamo e questa collocazione vale per ogni uomo che viene sulla terra. Diritto particolare e diritto universale, diritto del singolo e diritto del genere umano devono vivere, esistere, coesistere in perfetta armonia e comunione. Questo giardino è detto in Eden, a oriente. Questo posto è non identificabile. Dalla successiva descrizione del giardino l’oriente è quello della Palestina. L’oriente è la valle del Tigri e dell’Eufrate.</w:t>
      </w:r>
    </w:p>
    <w:p w14:paraId="2B8BA98E"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t>Il Signore Dio fece germogliare dal suolo ogni sorta di alberi graditi alla vista e buoni da mangiare, e l’albero della vita in mezzo al giardino e l’albero della conoscenza del bene e del male.</w:t>
      </w:r>
    </w:p>
    <w:p w14:paraId="27F46DB3"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Il mistero uomo: Mentre di Dio, purissimo spirito, Atto puro e gli Angeli, puri spiriti, non hanno alcun bisogno di alimentazione, la loro vita è tutta se stessa in ogni solo attimo e l’attimo eterno è la loro vita, per l’uomo tutto è differente. L’uomo viene concepito, si sviluppa nel seno materno, nasce, cresce, vive sostentandosi di alimenti che attinge dalla terra e in modo particolare, nel giardino dell’Eden, dagli alberi. Gli alberi di Dio sono graditi alla vista. C’è gioia nel contemplarli, osservarli, vederli. C’è gioia nello stare in mezzo ad essi. Riempiono il cuore. Sono essi una manifestazione visibile della bellezza del loro creatore. Non solo questi alberi sono graditi alla vista, producono frutti buoni da mangiare. Il frutto dell’albero è il buon nutrimento dell’uomo. L’albero non ha nessun bisogno di coltivazione, di particolare lavoro. Produce da se stesso i buoni frutti da dare all’uomo per il suo sostentamento. La vita dell’uomo non è solamente dall’uomo, come quella di Dio e degli angeli, è anche dagli alberi, dalla creazione. C’è un legame indissolubile tra la vita dell’uomo e la vita della creazione. Questo ha un significato importante, grande per noi: se l’uomo distrugge, deturpa, degrada la vita della creazione, degrada, deturpa, distrugge la sua stessa vita. Degradando e distruggendo la creazione, l’uomo degrada e distrugge il suo nutrimento, che non è solo di frutti degli alberi, ma anche dell’aria che respira. </w:t>
      </w:r>
    </w:p>
    <w:p w14:paraId="67213FF2"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lastRenderedPageBreak/>
        <w:t>L’uomo è da Dio, da se stesso, dalla creazione. È questo il suo mistero. Non è solamente da Dio, non è solamente dalla creazione, non è solamente da se stesso. È insieme, in una perfetta comunione di sinergie, da se stesso, da Dio, dalla creazione.  Nel giardino di Dio vi sono due alberi particolari: l’albero della vita e l’albero della conoscenza del bene e del male. Sono, questi due, alberi particolari. Vedremo il perché. Possiamo già anticipare che tutti gli altri alberi sostentano la vita dell’uomo, ma non hanno il potere di rendere l’uomo immortale. L’albero della vita invece dona all’uomo vera immortalità. L’uomo non possiede nella sua natura l’immortalità. Può essere immortale, deve però nutrirsi dell’albero della vita. L’immortalità dell’uomo è posta fuori dell’uomo, non nella sua natura. Non nasce da essa. Nasce da qualcos’altro. È questa la verità del mistero uomo. È immortale, ma solo come possibilità. È immortale ma come capacità. È immortale ma come dono da attingere quotidianamente dall’albero della vita. È creato per l’immortalità, ma questa immortalità lui non la possiede in se stesso, nella sua natura. È fuori di essa. È un vero alimento. Così come la vita del corpo deve alimentarsi dei frutti degli alberi per conservarsi, svilupparsi, crescere, perfezionarsi, così è anche della vita dello spirito: questa deve alimentarsi dell’albero della vita, se vuole divenire immortale: immortale per il corpo, immortale per l’anima. Immortale per la creta, immortale per il soffio di Dio. L’albero della conoscenza del bene e del male conferisce all’uomo non solo di sapere cosa è il bene, ma anche il male. Non si tratta di una conoscenza solamente nozionale, razionale, della mente; si tratta di una conoscenza pratica, attiva, di azione. Nel giardino vi è anche questa tremenda possibilità: che l’uomo possa fare l’esperienza del male, possa conoscere il male, attuandolo facendolo.</w:t>
      </w:r>
    </w:p>
    <w:p w14:paraId="019F118B"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t>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4E70A0D1"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Il giardino è pieno di vita. Lo attesta l’abbondanza di acqua che fluisce in esso.  Per la descrizione del giardino dell’Eden, l’Autore sacro attinge dalle nozioni da lui possedute nel tempo storico in cui scrive. Ecco il suo procedimento: assume le cose che per lui sono le più belle, le più fini, le più eccelse, assume quelle cose che fanno sognare una mente e un cuore e le pone come essenza di questo giardino di Dio. Le cose più belle per lui vengono poste come elementi decorativi, descrittivi del giardino in cui il Signore ha posto l’uomo. Il primo bene, quello in assoluto, che fa sì che si possano godere tutti gli altri beni è l’acqua. Senza l’acqua vi è solo morte. L’acqua è l’elemento basilare della vita dell’uomo. L’acqua nel giardino di Dio è abbondantissima. Vi sono ben quattro fiumi, dai quattro punti cardinali. Si pensi che l’acqua è elemento essenziale, primario, descrittivo anche dell’altro Giardino di Dio che è il Cielo, il Paradiso, l’abitazione eterna di Dio con i beati. Vi abbonda l’oro, la resina odorosa, la pietra d’ònice: sono cose queste che fanno sognare un cuore.  Il giardino di Dio è veramente pieno di vita, pieno di ogni ricchezza, pieno di tutto ciò che un cuore può sognare, volere, desiderare. In questo giardino l’uomo sta veramente bene. Non gli manca </w:t>
      </w:r>
      <w:r w:rsidRPr="00284585">
        <w:rPr>
          <w:rFonts w:ascii="Arial" w:hAnsi="Arial"/>
          <w:sz w:val="24"/>
        </w:rPr>
        <w:lastRenderedPageBreak/>
        <w:t xml:space="preserve">nulla. Può realizzare qualsiasi desiderio. Questo giardino è quanto di più bello Dio abbia potuto fare per la sua creatura. </w:t>
      </w:r>
    </w:p>
    <w:p w14:paraId="51D648EB" w14:textId="77777777" w:rsidR="00284585" w:rsidRPr="00284585" w:rsidRDefault="00284585" w:rsidP="00284585">
      <w:pPr>
        <w:spacing w:after="120" w:line="240" w:lineRule="auto"/>
        <w:jc w:val="both"/>
        <w:rPr>
          <w:rFonts w:ascii="Arial" w:hAnsi="Arial"/>
          <w:b/>
          <w:sz w:val="24"/>
        </w:rPr>
      </w:pPr>
      <w:r w:rsidRPr="00284585">
        <w:rPr>
          <w:rFonts w:ascii="Arial" w:hAnsi="Arial"/>
          <w:b/>
          <w:sz w:val="24"/>
        </w:rPr>
        <w:t>Il Signore Dio prese l’uomo e lo pose nel giardino di Eden, perché lo coltivasse e lo custodisse.</w:t>
      </w:r>
    </w:p>
    <w:p w14:paraId="24B84041"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In questo giardino di vita, anzi di abbondanza di vita, in questa meraviglia della creazione Dio pone l’uomo. Lo prende e ve lo pone.  Non lo pone in esso perché solamente si nutra dei suoi frutti, si disseti della sua acqua, si ristori della sua aria. Lo pone non perché solamente lo goda. Se lo goda, coltivandolo e custodendolo. Cosa è la custodia e cosa la coltivazione? La custodia è premura, attenzione, vigilanza, cura, sorveglianza affinché nulla vada perduto, nulla perda la sua verità, la sua essenza. La custodia è la conservazione del giardino perennemente e sempre nella volontà di Dio e cioè nella sua finalità, nella sua bellezza, nella sua magnificenza, nella sua bontà. Solo custodendolo nella volontà di Dio, il giardino potrà essere un bene per l’uomo. Se invece l’uomo non lo custodisce e lascia che si allontani, per qualsiasi motivo, dalla volontà del suo Creatore, esso mai potrà servire per il bene, perché il bene è nella finalità, nella bontà, nella bellezza, nella magnificenza che il Creatore ha messo in esso. </w:t>
      </w:r>
    </w:p>
    <w:p w14:paraId="4B85D222"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Tutti i problemi del mondo oggi risiedono tutti in questa custodia. La custodia è rispetto della volontà di Dio. Dove non c’è rispetto della volontà di Dio non c’è custodia. Dove non c’è custodia, avviene qualcosa che immancabilmente si ripercuote contro l’uomo. Persa la finalità, la bontà, la bellezza, la magnificenza del giardino, l’uomo si trova anche lui sfasato, portato fuori della sua finalità, bontà, bellezza, magnificenza. Giardino e uomo sono essenzialmente, intimamente, strutturalmente legati. Se è il giardino a non essere custodito è l’uomo che viene a perdere di vita. Se è invece è l’uomo che non si custodisce nella volontà di Dio  è il giardino che viene a perdere di vita. La vita dell’uomo è nella custodia di se stesso e del giardino. La vita dell’uomo è posta anche nelle mani dell’uomo. </w:t>
      </w:r>
    </w:p>
    <w:p w14:paraId="67DB37FE"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La coltivazione è invece trarre altro da ciò che già esiste. Essa è opera di intelligenza, sapienza, prudenza, accortezza, saggezza, impegno, osservazione, lavoro ininterrotto. Dio non ha posto l’uomo nel suo giardino perché questo vivesse nell’ozio, nella contemplazione, nell’ammirazione perenne della sua opera. L’ha posto perché sviluppasse, facesse crescere, incrementasse la sua stessa opera. Lo ha posto nel giardino perché in qualche modo continuasse l’opera della sua creazione. L’uomo è in qualche modo un creatore creato, un fattore fatto, un generatore di vita impastato dal suo Dio e Signore. È qui la differenza con ogni altro essere vegetale, minerale, animale. Tutti questi esseri sono creazione e devono rimanere creazione. L’uomo è posto al vertice, in alto, sopra tutti. L’uomo è creazione e creatore, opera ed operaio, azione ed agente. È il suo mistero. Poiché è il suo mistero, esso è connaturale, essenziale, strutturale, fa parte della sua stessa natura. Per natura creata l’uomo è custode e coltivatore del giardino. L’uomo in sé, quindi ogni uomo, maschio, femmina, piccolo, grande. La custodia e la coltivazione spetta loro per mistero, per  composizione naturale, essenziale, vitale. Questo è il mistero e secondo questo mistero egli dovrà vivere per sempre. </w:t>
      </w:r>
    </w:p>
    <w:p w14:paraId="5FFFFCB7"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lastRenderedPageBreak/>
        <w:t>Il Signore Dio diede questo comando all’uomo: «Tu potrai mangiare di tutti gli alberi del giardino, ma dell’albero della conoscenza del bene e del male non devi mangiare, perché, nel giorno in cui tu ne mangerai, certamente dovrai morire».</w:t>
      </w:r>
    </w:p>
    <w:p w14:paraId="7A8ED277"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In questo giardino l’uomo non può fare ciò che vuole. Non è assolutamente  autonomo. Non possiede una libertà arbitraria. Il suo Dio, il suo Creatore gli impone un limite. Alcune cose le può fare. Altre non dovrà mai farle. Cosa potrà fare? Potrà mangiare di tutti gli alberi del giardino, compreso dell’albero della vita. Cosa non dovrà mai fare? Non dovrà mangiare dell’albero della conoscenza del bene e del male.  Perché non dovrà mangiare di quest’albero? Perché nel giorno in cui lui ne mangerà, certamente dovrà morire. Il mangiare dall’albero della conoscenza del bene e del male è un cibo avvelenato. Ne mangia e dovrà morire.  La condanna a morte è sicura, certa. Non è una pena inflitta. È invece una pena consequenziale. È una pena prodotta. Cosa significa non mangiare dell’albero della conoscenza del bene e del male? Significa che all’uomo non appartiene stabilire da se stesso ciò che è bene e ciò che è male. Questo discernimento, questa decisionalità non gli è stata donata. Chi stabilisce ciò che è bene e ciò che è male è solo Dio, il suo Creatore, il suo Signore. </w:t>
      </w:r>
    </w:p>
    <w:p w14:paraId="542D2534"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Anche questa verità fa parte del mistero uomo. Senza questa verità mai si potrà comprendere l’uomo biblico, l’uomo creato da Dio a sua immagine e somiglianza. In quando a stabilire, decidere ciò che è bene e ciò che male l’uomo dovrà essere in eterno dipendente dal suo Dio. È questo il limite che Dio gli ha imposto. Se lo rispetterà vivrà. Se non lo rispetterà, dovrà morire.  Lo ripetiamo: la morte non è una pena da infliggere, è già una conseguenza di questo atto scellerato che l’uomo farà. Anche le maledizioni e le benedizioni contenute nella Scrittura Sacra vanno lette secondo questa verità della pena che non viene inflitta, ma che è consequenziale, è il frutto della stessa azione dell’uomo. È frutto la benedizione, cioè la vita. È frutto la maledizione, cioè la morte. Anche le Beatitudini della Nuova Legge vanno lette secondo questo schema del frutto.  L’albero buono produce frutti buoni, di vita. L’albero cattivo produce frutti cattivi, di morte. Tutti i problemi dell’uomo, di ieri, di domani, di sempre sono in questo limite, in questo divieto, in questa possibilità non data, non concessa, non elargita. È questo un limite invalicabile. Se lo si oltrepassa c’è la morte. È come uno che è sul ciglio di un precipizio, se oltrepassa il limite, cade giù e si sfracella. Poiché questa verità è parte essenziale, è la stessa essenza del mistero uomo, che l’uomo l’accolga o non l’accolga, essa rimane sempre la sua verità.</w:t>
      </w:r>
    </w:p>
    <w:p w14:paraId="62F90D09"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t xml:space="preserve">E il Signore Dio disse: «Non è bene che l’uomo sia solo: voglio fargli un aiuto che gli corrisponda». </w:t>
      </w:r>
    </w:p>
    <w:p w14:paraId="0776079C"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È questa un’altra tra le tante verità del mistero uomo: Dio non vuole che l’uomo sia solo in mezzo a questo suo giardino. Lui stesso, il suo Creatore, gli vuole fare un aiuto che gli corrisponda. Non è l’uomo che scopre la sua solitudine. È Dio che la vede e decide di provvedere subito. La solitudine non è un bene. Nessun uomo potrà scegliere la solitudine come un bene. Nessun uomo potrà pensare contrariamente al pensiero di Dio. Quanto Dio vede non è valido per il solo primo uomo. È valido per ogni altro uomo, per tutti gli uomini della terra. Quando per un uomo la solitudine diventa un bene? Lo diventa in un solo caso: quando vive la </w:t>
      </w:r>
      <w:r w:rsidRPr="00284585">
        <w:rPr>
          <w:rFonts w:ascii="Arial" w:hAnsi="Arial"/>
          <w:sz w:val="24"/>
        </w:rPr>
        <w:lastRenderedPageBreak/>
        <w:t xml:space="preserve">solitudine naturale in nome di una missione soprannaturale, in nome di Cristo Gesù e del suo Vangelo. In tutti gli altri casi, vale sempre ciò che afferma oggi il Creatore dell’uomo: </w:t>
      </w:r>
      <w:r w:rsidRPr="00284585">
        <w:rPr>
          <w:rFonts w:ascii="Arial" w:hAnsi="Arial"/>
          <w:i/>
          <w:sz w:val="24"/>
        </w:rPr>
        <w:t>“Non è bene che l’uomo sia solo: voglio fargli un aiuto che gli corrisponda”</w:t>
      </w:r>
      <w:r w:rsidRPr="00284585">
        <w:rPr>
          <w:rFonts w:ascii="Arial" w:hAnsi="Arial"/>
          <w:sz w:val="24"/>
        </w:rPr>
        <w:t xml:space="preserve">. Non cadono in questa legge della creazione tutti i casi di impossibilità naturale a rompere la solitudine con il matrimonio. Qui però non si tratta di volontà, bensì di natura. Si tratta di una natura corrotta dal peccato, cioè corrotta a causa di quella morte che Dio ha annunciato all’uomo come frutto della sua decisione di mangiare dell’albero della conoscenza del bene e del male. </w:t>
      </w:r>
    </w:p>
    <w:p w14:paraId="560EB061"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t>Allora il Signore Dio plasmò dal suolo ogni sorta di animali selvatici e tutti gli uccelli del cielo e li condusse all’uomo, per vedere come li avrebbe chiamati: in qualunque modo l’uomo avesse chiamato ognuno degli esseri viventi, quello doveva essere il suo nome.</w:t>
      </w:r>
    </w:p>
    <w:p w14:paraId="0C9168BC"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Il Signore ha deciso di fare all’uomo un aiuto che gli corrisponda. Ecco cosa fa: plasma dal suolo ogni sorta di animali selvatici e tutti gli uccelli del cielo e li conduce all’uomo. Lascia però che sia l’uomo a dare ad ogni animale creato un suo particolare nome. Dare il nome significa piena signoria sulla persona o sull’animale o sulla cosa. Dio costituisce l’uomo signore del regno animale. Signore sopra gli animali. Dio lo costituisce signore e rispetta le sue decisioni di signore. Infatti lascia immutato il nome agli animali. Stabilisce che quello dovrà essere il suo nome: quello che l’uomo gli avrebbe donato. È un passaggio importante questo: prima Dio aveva stabilito che l’uomo fosse custode e coltivatore del suo giardino. Ora stabilisce che l’uomo sia il signore sul regno animale. Con questa sua decisione, Dio non pone l’uomo accanto agli animali, alla pari. Lo pone su un piedistallo infinitamente superiore, altissimo. Lo pone come loro signore.  Non c’è parità tra gli animali e l’uomo. L’uomo è infinitamente di più che l’animale. Lui è come il </w:t>
      </w:r>
      <w:r w:rsidRPr="00284585">
        <w:rPr>
          <w:rFonts w:ascii="Arial" w:hAnsi="Arial"/>
          <w:i/>
          <w:sz w:val="24"/>
        </w:rPr>
        <w:t>“dio”</w:t>
      </w:r>
      <w:r w:rsidRPr="00284585">
        <w:rPr>
          <w:rFonts w:ascii="Arial" w:hAnsi="Arial"/>
          <w:sz w:val="24"/>
        </w:rPr>
        <w:t xml:space="preserve"> degli animali, è il “dio” alle dipendenze di Dio, ma è pur sempre per loro vero </w:t>
      </w:r>
      <w:r w:rsidRPr="00284585">
        <w:rPr>
          <w:rFonts w:ascii="Arial" w:hAnsi="Arial"/>
          <w:i/>
          <w:sz w:val="24"/>
        </w:rPr>
        <w:t>“dio”</w:t>
      </w:r>
      <w:r w:rsidRPr="00284585">
        <w:rPr>
          <w:rFonts w:ascii="Arial" w:hAnsi="Arial"/>
          <w:sz w:val="24"/>
        </w:rPr>
        <w:t xml:space="preserve">.  Non sarà né mai potrà essere un </w:t>
      </w:r>
      <w:r w:rsidRPr="00284585">
        <w:rPr>
          <w:rFonts w:ascii="Arial" w:hAnsi="Arial"/>
          <w:i/>
          <w:sz w:val="24"/>
        </w:rPr>
        <w:t>“dio”</w:t>
      </w:r>
      <w:r w:rsidRPr="00284585">
        <w:rPr>
          <w:rFonts w:ascii="Arial" w:hAnsi="Arial"/>
          <w:sz w:val="24"/>
        </w:rPr>
        <w:t xml:space="preserve"> arbitrario, dispotico, assoluto. È invece un </w:t>
      </w:r>
      <w:r w:rsidRPr="00284585">
        <w:rPr>
          <w:rFonts w:ascii="Arial" w:hAnsi="Arial"/>
          <w:i/>
          <w:sz w:val="24"/>
        </w:rPr>
        <w:t>“dio”</w:t>
      </w:r>
      <w:r w:rsidRPr="00284585">
        <w:rPr>
          <w:rFonts w:ascii="Arial" w:hAnsi="Arial"/>
          <w:sz w:val="24"/>
        </w:rPr>
        <w:t xml:space="preserve"> che sempre deve essere in ascolto del suo Dio, del suo Creatore e Signore. È un </w:t>
      </w:r>
      <w:r w:rsidRPr="00284585">
        <w:rPr>
          <w:rFonts w:ascii="Arial" w:hAnsi="Arial"/>
          <w:i/>
          <w:sz w:val="24"/>
        </w:rPr>
        <w:t>“dio”</w:t>
      </w:r>
      <w:r w:rsidRPr="00284585">
        <w:rPr>
          <w:rFonts w:ascii="Arial" w:hAnsi="Arial"/>
          <w:sz w:val="24"/>
        </w:rPr>
        <w:t xml:space="preserve"> che deve manifestare, rivelare, realizzare, attuare nel regno animale solo la volontà del suo Dio, Creatore, Signore.  È un </w:t>
      </w:r>
      <w:r w:rsidRPr="00284585">
        <w:rPr>
          <w:rFonts w:ascii="Arial" w:hAnsi="Arial"/>
          <w:i/>
          <w:sz w:val="24"/>
        </w:rPr>
        <w:t>“dio”</w:t>
      </w:r>
      <w:r w:rsidRPr="00284585">
        <w:rPr>
          <w:rFonts w:ascii="Arial" w:hAnsi="Arial"/>
          <w:sz w:val="24"/>
        </w:rPr>
        <w:t xml:space="preserve"> a servizio della vita del regno animale, non della sua morte; del suo sviluppo e della sua crescita, non della sua sparizione o della sua involuzione. Anche questa è verità del mistero uomo. Verità che lui potrà rispettare solo in una relazione di ascolto del suo Dio, Creatore, Signore. </w:t>
      </w:r>
    </w:p>
    <w:p w14:paraId="416BB290"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t>Così l’uomo impose nomi a tutto il bestiame, a tutti gli uccelli del cielo e a tutti gli animali selvatici, ma per l’uomo non trovò un aiuto che gli corrispondesse.</w:t>
      </w:r>
    </w:p>
    <w:p w14:paraId="5BAE15FA"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Conosciamo ora un’altra verità del mistero uomo: l’uomo che è </w:t>
      </w:r>
      <w:r w:rsidRPr="00284585">
        <w:rPr>
          <w:rFonts w:ascii="Arial" w:hAnsi="Arial"/>
          <w:i/>
          <w:sz w:val="24"/>
        </w:rPr>
        <w:t>“dio”</w:t>
      </w:r>
      <w:r w:rsidRPr="00284585">
        <w:rPr>
          <w:rFonts w:ascii="Arial" w:hAnsi="Arial"/>
          <w:sz w:val="24"/>
        </w:rPr>
        <w:t xml:space="preserve"> per tutto il regno animale, non trova negli animali un aiuto che gli corrisponda.  Nessun animale è simile all’uomo. Tutti gli animali sono assai dissimili a lui, non tanto nella forma esterna, quanto nella sostanza, nell’essenza, nella natura. Tra l’essenza o natura degli animali e l’essenza e la natura dell’uomo vi è una differenza abissale. Vi è un vero salto ontologico. Ci troviamo dinanzi ad una natura differente, che mai potrebbe essere uno sviluppo della natura animale. Nessun animale ha il soffio di Dio, possiede cioè l’anima spirituale, immortale, razionale, volitiva, libera. Per questo motivo l’uomo vede negli animali degli esseri </w:t>
      </w:r>
      <w:r w:rsidRPr="00284585">
        <w:rPr>
          <w:rFonts w:ascii="Arial" w:hAnsi="Arial"/>
          <w:sz w:val="24"/>
        </w:rPr>
        <w:lastRenderedPageBreak/>
        <w:t xml:space="preserve">assai inferiori a lui ed è per questo che non trova in essi un aiuto che gli corrisponda. Questa verità del mistero uomo oggi è degradata, sciupata, offuscata, soffocata, negata, dimenticata, trascurata. L’animale sta divenendo per molti più che un aiuto che corrisponde alle esigenze della rottura della solitudine di essere. </w:t>
      </w:r>
    </w:p>
    <w:p w14:paraId="408E0597"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Quella dell’uomo è una vera solitudine ontica, di essere. Trovare nell’animale un aiuto che sia capace di rompere questa solitudine ontica, di essere, significa due cose: che l’uomo ha elevato l’animale ad un livello superiore. Lo ha fatto però arbitrariamente e autonomamente. La realtà però rimane immutata. Essenzialmente l’animale non cambia, non muta di natura. Questa rimane ciò che essa è: natura animale e basta. Ma anche che l’uomo ha degradato se stesso ed è caduto così in basso da non riuscire a guardare se stesso se non come un animale, né più né meno come un cane, un gatto e cose del genere. L’uomo si può anche degradare, abbassare, la natura però rimane quella voluta e creata da Dio. Essa rimane ad immagine del suo Creatore e Signore. Solo l’uomo è ad immagine del suo Creatore e Signore, l’animale è animale. Nulla di più. Mai nell’animale l’uomo potrà trovare un aiuto che gli corrisponda. L’animale non ha un futuro eterno. Nasce e muore. Finisce per sempre. </w:t>
      </w:r>
    </w:p>
    <w:p w14:paraId="23794FAB"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t xml:space="preserve">Allora il Signore Dio fece scendere un torpore sull’uomo, che si addormentò; gli tolse una delle costole e richiuse la carne al suo posto. Il Signore Dio formò con la costola, che aveva tolta all’uomo, una donna e la condusse all’uomo. </w:t>
      </w:r>
    </w:p>
    <w:p w14:paraId="7FF2167A"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Avendo Dio deciso di rompere la solitudine ontica, di essere, dell’uomo, interviene ancora una volta in modo diretto. Prima di tutto manda sull’uomo un torpore. L’uomo si addormenta. Mentre l’uomo è in questo sommo </w:t>
      </w:r>
      <w:r w:rsidRPr="00284585">
        <w:rPr>
          <w:rFonts w:ascii="Arial" w:hAnsi="Arial"/>
          <w:i/>
          <w:sz w:val="24"/>
        </w:rPr>
        <w:t>“divino”, “straordinario”</w:t>
      </w:r>
      <w:r w:rsidRPr="00284585">
        <w:rPr>
          <w:rFonts w:ascii="Arial" w:hAnsi="Arial"/>
          <w:sz w:val="24"/>
        </w:rPr>
        <w:t xml:space="preserve">, Dio toglie una delle costole e rinchiude la carne al suo posto. Poi con la costola che ha tolto all’uomo, il Signore Dio forma una donna e la conduce all’uomo. Cosa ci vuole insegnare il testo sacro con questo racconto semplicissimo, ma assai efficace? Ma prima di tutto, perché il torpore? Perché questo sonno. Nel giardino di Dio il torpore è dato all’uomo perché non assista all’opera di Dio, questa deve rimanere mistero per l’uomo. La creazione della donna per l’uomo, o il dono della donna per l’uomo, dovrebbe essere sempre il mistero dei misteri. È Dio che crea la donna. Non la crea l’uomo. Non la governa l’uomo. Non la sceglie l’uomo.  Dio la dona. L’uomo l’accoglie. La riconosce come l’aiuto a lui corrispondente. </w:t>
      </w:r>
    </w:p>
    <w:p w14:paraId="055551D7"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Oggi questo mistero sta come scomparendo. Ogni qualvolta scompare una sola verità del mistero uomo, vi è come un impoverimento, uno sgretolamento, una riduzione, una morte. Questo mistero bisogna che venga ricollocato al suo giusto posto, altrimenti vi sarà per l’umanità una solitudine ontica peggiore di quella constatata da Dio all’inizio della creazione. L’uomo nella sua struttura ontica è ad immagine della Beata Trinità. È una pallida immagine, ma è per sempre una </w:t>
      </w:r>
      <w:r w:rsidRPr="00284585">
        <w:rPr>
          <w:rFonts w:ascii="Arial" w:hAnsi="Arial"/>
          <w:i/>
          <w:sz w:val="24"/>
        </w:rPr>
        <w:t>“trinità creata”</w:t>
      </w:r>
      <w:r w:rsidRPr="00284585">
        <w:rPr>
          <w:rFonts w:ascii="Arial" w:hAnsi="Arial"/>
          <w:sz w:val="24"/>
        </w:rPr>
        <w:t xml:space="preserve">. Come trinità creata dovrà sempre relazionarsi, vivere, agire. Tutto ciò che l’uomo è e fa, deve essere in lui manifestazione visibile del suo essere. Ecco una piccola similitudine (anche se la dissomiglianza è più grande, infinitamente più grande della somiglianza) tra la Trinità Increata, eterna e la </w:t>
      </w:r>
      <w:r w:rsidRPr="00284585">
        <w:rPr>
          <w:rFonts w:ascii="Arial" w:hAnsi="Arial"/>
          <w:i/>
          <w:sz w:val="24"/>
        </w:rPr>
        <w:t>“trinità creata”</w:t>
      </w:r>
      <w:r w:rsidRPr="00284585">
        <w:rPr>
          <w:rFonts w:ascii="Arial" w:hAnsi="Arial"/>
          <w:sz w:val="24"/>
        </w:rPr>
        <w:t xml:space="preserve">, la Trinità Divina e la </w:t>
      </w:r>
      <w:r w:rsidRPr="00284585">
        <w:rPr>
          <w:rFonts w:ascii="Arial" w:hAnsi="Arial"/>
          <w:i/>
          <w:sz w:val="24"/>
        </w:rPr>
        <w:t>“trinità umana”</w:t>
      </w:r>
      <w:r w:rsidRPr="00284585">
        <w:rPr>
          <w:rFonts w:ascii="Arial" w:hAnsi="Arial"/>
          <w:sz w:val="24"/>
        </w:rPr>
        <w:t xml:space="preserve">.  Nella Trinità: Il Figlio è dal </w:t>
      </w:r>
      <w:r w:rsidRPr="00284585">
        <w:rPr>
          <w:rFonts w:ascii="Arial" w:hAnsi="Arial"/>
          <w:sz w:val="24"/>
        </w:rPr>
        <w:lastRenderedPageBreak/>
        <w:t>Padre per generazione eterna. Dal Padre e dal Figlio procede lo Spirito Santo. C’è processione, non generazione. La processione è dal Padre e dal Figlio. Nella creazione della coppia: Adamo è da Dio. Non è da nessun altro. Allo stesso modo che il Padre non è da nessun altro. Il Padre è se stesso da sempre e per sempre.  Da sempre e per sempre, dall’eternità, genera il Figlio. Il Figlio è dal Padre. Nella creazione della coppia, la donna è stata creata dalla costola dell’uomo. La donna è dall’uomo, non interamente dall’uomo, ma è dall’uomo, sempre per creazione da Dio, non per generazione o per moltiplicazione dell’essere dell’uomo. Dal Padre e dal Figlio per processione è lo Spirito Santo. Dall’uomo e dalla donna, questa volta per generazione, è il figlio. Per questo la coppia umana è una pallida immagine della Trinità increata. Ma pur sempre una pallida immagine è possibile riscontrarla. L’immagine e la somiglianza di Dio è tenue, ma reale.</w:t>
      </w:r>
    </w:p>
    <w:p w14:paraId="353160F9"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In conclusione: si deve ritornare al mistero uomo e questo mistero dice una sola verità: la donna è data da Dio all’uomo. È un dono perenne. Come dono di Dio la si deve accogliere. Come dono di Dio con essa si deve vivere. Nel dono si deve sempre rispettare la volontà di Colui che dona e colui che dona l’ha data perché fosse per l’uomo un aiuto che gli corrispondesse. Ogni uomo, che si unisce in matrimonio, deve trovare nella donna un altro se stesso, la sua stessa vita e come tale accoglierla, rispettarla, amarla, onorarla. Onorando la donna, si deve onorare Dio che l’ha data. Qui però si deve entrare in uno spirito di fede altissimo. Ora è proprio la fede che manca ai nostri giorni. Quali sono i frutti di questa non fede? L’uomo si pensa da se stesso. La donna la vede come un oggetto, una cosa. L’uomo si vede senza mistero. Di conseguenza vedrà sempre la donna senza alcun mistero in sé.  È compito del cristiano entrare nel mistero e mostrare la sua bellezza a tutti i suoi fratelli. È questo un cammino che è tutto dinanzi a noi.  È tutto ancora da scoprire, accogliere, vivere. </w:t>
      </w:r>
    </w:p>
    <w:p w14:paraId="42620F51"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t>Allora l’uomo disse: «Questa volta è osso dalle mie ossa, carne dalla mia carne. La si chiamerà donna, perché dall’uomo è stata tolta».</w:t>
      </w:r>
    </w:p>
    <w:p w14:paraId="46F26E9E"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L’uomo vede la donna dinanzi a sé. Dio gliel’ha posta dinanzi. Riconosce che questo essere è differente da tutti gli altri esseri viventi. Quelli erano stati plasmati dal suolo. Tutti gli animali non erano stati tratti dalla natura dell’uomo. La donna invece è tratta da Dio dalla natura personale dell’uomo, non da un’altra natura creata appositamente dal Signore. L’uomo vede questa verità dell’essere che gli è posto dinanzi e la grida: </w:t>
      </w:r>
      <w:r w:rsidRPr="00284585">
        <w:rPr>
          <w:rFonts w:ascii="Arial" w:hAnsi="Arial"/>
          <w:i/>
          <w:sz w:val="24"/>
        </w:rPr>
        <w:t>“Questa volta è osso dalla mie ossa, carne dalla mia carne”</w:t>
      </w:r>
      <w:r w:rsidRPr="00284585">
        <w:rPr>
          <w:rFonts w:ascii="Arial" w:hAnsi="Arial"/>
          <w:sz w:val="24"/>
        </w:rPr>
        <w:t xml:space="preserve">. Questa volta mi corrisponde perché è dalla mia stessa natura, anche se non è stata fatta da me. Anche sulla donna Dio dona la signoria all’uomo: le fa dare il nome, che indica sempre signoria: </w:t>
      </w:r>
      <w:r w:rsidRPr="00284585">
        <w:rPr>
          <w:rFonts w:ascii="Arial" w:hAnsi="Arial"/>
          <w:i/>
          <w:sz w:val="24"/>
        </w:rPr>
        <w:t>“La si chiamerà donna, perché dall’uomo è stata tolta”</w:t>
      </w:r>
      <w:r w:rsidRPr="00284585">
        <w:rPr>
          <w:rFonts w:ascii="Arial" w:hAnsi="Arial"/>
          <w:sz w:val="24"/>
        </w:rPr>
        <w:t>.</w:t>
      </w:r>
    </w:p>
    <w:p w14:paraId="5D8A7538"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Nella creazione nessuna signoria è assoluta, arbitraria. È un esercizio, un ministero che sempre deve essere vissuto all’interno della volontà del nostro Dio, Creatore, unico e solo Signore dell’universo. Anche questo mistero oggi deve necessariamente essere rimesso al suo giusto posto. Oggi vi è la tentazione dell’uguaglianza assoluta. Uguaglianza che giunge finanche a rinnegare lo specifico dell’uomo e lo specifico della donna in quanto a natura complementare, non identica, perché dissimile. Questo mistero va rivisto, riconsiderato con ulteriori approfondimenti al fine di scoprire tutta la volontà di Dio rivelata in esso. </w:t>
      </w:r>
      <w:r w:rsidRPr="00284585">
        <w:rPr>
          <w:rFonts w:ascii="Arial" w:hAnsi="Arial"/>
          <w:sz w:val="24"/>
        </w:rPr>
        <w:lastRenderedPageBreak/>
        <w:t xml:space="preserve">Non possiamo noi impostare una comunità umana al di fuori o contro questo mistero che lega indissolubilmente la donna all’uomo. Poiché il mistero è in Dio, dalla sua essenza, dalla sua natura, dalla sua comunione di Persone, dalla sua Unità e Trinità, è giusto che in Dio e nel suo mistero trovi la sua soluzione vera, perfetta, sempre aggiornata all’attuale volontà del Creatore. Ma se neanche si crede in Dio come possiamo noi pretendere che si creda nel mistero uomo - donna all’interno della comunità umana? Tutto da Dio inizia, tutto in Dio si deve ricomporre, risolvere, realizzare, tutto dalla sua volontà secondo la sua volontà.  </w:t>
      </w:r>
    </w:p>
    <w:p w14:paraId="23BFCCAC" w14:textId="77777777" w:rsidR="00284585" w:rsidRPr="00284585" w:rsidRDefault="00284585" w:rsidP="00284585">
      <w:pPr>
        <w:spacing w:after="120" w:line="240" w:lineRule="auto"/>
        <w:jc w:val="both"/>
        <w:rPr>
          <w:rFonts w:ascii="Arial" w:hAnsi="Arial"/>
          <w:b/>
          <w:sz w:val="24"/>
        </w:rPr>
      </w:pPr>
      <w:r w:rsidRPr="00284585">
        <w:rPr>
          <w:rFonts w:ascii="Arial" w:hAnsi="Arial"/>
          <w:b/>
          <w:sz w:val="24"/>
        </w:rPr>
        <w:t>Per questo l’uomo lascerà suo padre e sua madre e si unirà a sua moglie, e i due saranno un’unica carne.</w:t>
      </w:r>
    </w:p>
    <w:p w14:paraId="101BA878"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Viene consacrato l’istituto naturale del matrimonio. Ogni uomo nasce in una famiglia. Anche ogni donna nasce in un famiglia. Quando il tempo è maturo l’uomo lascia suo padre e sua madre, si unisce a sua moglie, e i due saranno un’unica carne. Al momento del matrimonio sempre Dio opererà ciò che ha operato all’inizio della storia dell’uomo e della donna. Dio vedrà che l’uomo è solo. È solo di una solitudine di essere, di una solitudine ontica. Gli creerà la donna, la trarrà da una sua costola, senza che l’uomo neanche se ne accorga. Presenterà la donna creata all’uomo perché diventi con  lui una sola carne.  È questo il mistero che si compie nell’atto della costituzione del matrimonio. Esso è vera ricostituzione, formazione, creazione della sola carne, sola vita, solo soffio vitale. Persa la fede in Dio, il mistero dell’unico soffio vitale si perde. Tutto si perde del mistero ed ecco allora che l’uomo diviene cosa tra le cose, macchina tra le macchine, oggetto tra gli oggetti, animali tra gli animali, istinto tra gli istinti, smisterato tra gli smisterati. Il ministero della Chiesa non è per nulla finito. Esso è ministero di autentica luce divina con la quale deve illuminare l’umanità intera. </w:t>
      </w:r>
    </w:p>
    <w:p w14:paraId="101AD019"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Grave problema da risolvere per il futuro sarà questo: la Chiesa non riconosce come valido il matrimonio stipulato da due cattolici o da un cattolico e un “non cattolico”, dinanzi alle autorità civili. La chiesa riconosce come valido solo il matrimonio elevato alla dignità di sacramento. Ecco il problema o la questione che la Chiesa dovrà risolvere per il futuro: il matrimonio è prima del sacramento. Non è il sacramento che fa il matrimonio, come non è il battesimo che fa l’uomo. Il sacramento conferisce una grazia efficace particolare, speciale, ma non fa la realtà umana. La realtà umana viene elevata, ricolmata di grazia, viene resa partecipe della divina natura. Ma è sempre la realtà umana che riceve ogni dono celeste. Si può considerare nullo un matrimonio celebrato da due cattolici o tra un cattolico e un non cattolico dinanzi alle autorità civili? Una volta che la volontà viene manifestata, il matrimonio (non il sacramento) si contrae o non si contrae? A noi il compito di sollevare la questione. Alla Chiesa l’obbligo della risposta.</w:t>
      </w:r>
    </w:p>
    <w:p w14:paraId="6FAE1403"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t>Ora tutti e due erano nudi, l’uomo e sua moglie, e non provavano vergogna.</w:t>
      </w:r>
    </w:p>
    <w:p w14:paraId="0442BB7E"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Anche questa verità fa parte del mistero umano: l’uomo e la donna, in uno stato di giustizia originale, hanno il perfetto controllo dei loro istinti, li sanno governare, dominare, soggiogare. Vi è nell’uomo e nella donna una perfetta armonia tra anima, spirito, corpo. Vi è perfetta corrispondenza tra volontà, sapienza, intelligenza, razionalità, istinto. L’uomo vive armoniosamente bene, sinfonicamente bene. Ogni parte del suo essere si accorda e concorda stupendamente con le altre.  Quando la grazia di Dio governa l’uomo, esso è </w:t>
      </w:r>
      <w:r w:rsidRPr="00284585">
        <w:rPr>
          <w:rFonts w:ascii="Arial" w:hAnsi="Arial"/>
          <w:sz w:val="24"/>
        </w:rPr>
        <w:lastRenderedPageBreak/>
        <w:t xml:space="preserve">capace di armonia tra le note della sua persona. Quando invece è nel peccato, lontano dal suo Dio, vi sarà sempre disarmonia, disaccordo, prevalenza dell’una sull’altra, oppure negazione dell’una operata dall’altra, o anche sopraffazione dell’una nei riguardi dell’altra. Nello stato di giustizia l’uomo è armonioso, sinfonico, melodioso, senza alcuna stonatura. Tutto di sé dice unicità, unità, comunione.  L’uomo creato da Dio è veramente creatura stupenda. </w:t>
      </w:r>
    </w:p>
    <w:p w14:paraId="0F1F82C1"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 È giusto dare a questo Capitolo Secondo uno sguardo d’insieme. Questo Secondo Capitolo della Genesi è tutto incentrato sul mistero uomo. Esso ci dice chi è l’uomo nella sua più essenziale, vitale, perfetta verità. Il mistero dell’uomo ci è offerto nella sue molteplici relazioni: con Dio, con la terra, con gli alberi, con gli animali, con se stesso, con la sua solitudine ontica, con la donna, con la famiglia. Prima di tutto questo secondo Capitolo della Genesi ci presenta il Signore che consacra il sabato. Si ferma da ogni lavoro. Smette di creare. Si ferma. Perché Dio si ferma nell’opera della sua creazione? Si ferma perché in tutto ciò che Dio fa è guidato dalla sua sapienza eterna. L’onnipotenza senza la sapienza sarebbe solamente una forza cieca, inconcludente, inutile. Dio avrebbe potuto creare anche venti soli e dieci lune. Avrebbe anche potuto. Ma cosa avrebbe comportato questo per la nostra vita sulla terra? Sarebbe stato impossibile vivere, così come Dio ci aveva pensato dall’eternità. Il sabato invece ci insegna che il limite è l’opera più necessaria all’onnipotenza. </w:t>
      </w:r>
    </w:p>
    <w:p w14:paraId="46E7DF82"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Anche l’uomo deve vivere il sabato, perché anche lui deve porre un limite alla sua onnipotenza di fare e di inventare, di operare e di trasformare. Il limite è essenza della creatura razionale, volitiva, libera. Senza limiti non si è creature razionali, volitive, libere, si è schiavi della propria onnipotenza, forza, potenza. Si è schiavi, non si è liberi. Se si è schiavi di qualcosa, non si è mai padroni della propria libertà e della propria sapienza ed intelligenza. È questo il fine di questo secondo Capitolo: rivelarci l’uomo e il suo mistero.</w:t>
      </w:r>
    </w:p>
    <w:p w14:paraId="48765D4F"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Ecco alcune caratteristiche di questo mistero: Essere il creatore della vita sulla terra. Fatto di polvere e di alito divino. Fatto per non essere solo. Bisognoso di un aiuto a Lui corrispondente. Carne dalla carne, osso dalle ossa. Nucleo familiare autonomo, libero, indipendente. Questo mistero in ogni sua parte, o caratteristica, non è una sovrastruttura dell’uomo. È la sua stessa essenza, la sua verità, la sua vita. L’uomo è chiamato a vivere questa verità, questo mistero, non un altro. Se dovesse donarsi altri misteri e altre verità, non sarebbero né misteri e né verità. Oggi notiamo come l’uomo sia divenuto smisterato, o demisterizzato.  Non in un sola parte o in qualche caratteristica o verità. Si è demisterizzato in tutto, in tutte le parti, o verità, o particolarità. Si è demisterizzato nella sua relazione con Dio. Questa è come abolita. Non ha più il limite del sabato. Vive di onnipotenza cieca. Fa per fare. Opera per operare con una ingordigia incolmabile. Si è demisterizzato nel rapporto con gli animali e con la terra. Manca di signoria. È divenuto un padrone dispotico, cervellotico, prepotente, autonomo. Anziché aiutare la vita la sta distruggendo. Si è demisterizzato nel suo rapporto con la sua stessa essenza di alito divino e di creta. La creta ha preso il sopravvento e sta annullando il soffio vitale. </w:t>
      </w:r>
    </w:p>
    <w:p w14:paraId="7FE68CCB"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Si è demisterizzato nella sua solitudine ontica. Pretende di rompere questa solitudine non con l’aiuto che gli corrisponda, ma con qualsiasi altra cosa, </w:t>
      </w:r>
      <w:r w:rsidRPr="00284585">
        <w:rPr>
          <w:rFonts w:ascii="Arial" w:hAnsi="Arial"/>
          <w:sz w:val="24"/>
        </w:rPr>
        <w:lastRenderedPageBreak/>
        <w:t xml:space="preserve">compreso l’animale o la persona dello stesso sesso. È questa vera demisterizzazione della sua verità, della sua essenza, del suo essere, della sua stessa vita. Si è demisterizzato nella creazione del matrimonio. Non vive più la legge della sola carne. È carne con mille altre carni ed è osso con mille altre ossa. Si è infine demisterizzato nella creazione del nucleo familiare. L’uomo oggi sta divenendo incapace di formarsi una famiglia. Sta perdendo il gusto ontico del desiderio di essere una sola carne secondo la verità del suo mistero. Stiamo assistendo alla creazione di ciò che l’uomo non è, mai dovrebbe essere. Un uomo demisterizzato è cosa assai banale. La salvezza del mistero uomo è l’opera della redenzione. Deve essere l’opera della fede. Deve essere l’opera della religione. Rimisterizzare l’uomo è l’opera delle opere. L’opera più urgente che ci attende.  </w:t>
      </w:r>
    </w:p>
    <w:p w14:paraId="4AB43391"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Ancora qualche parole di sintesi. L’onnipotenza in Dio è sempre guidata dalla sua sapienza. La sapienza è il timone dell’onnipotenza divina. L’onnipotenza senza la sapienza è vanità, inutilità, sciupio di energie, sperpero di sostanze, consumazione senza verità della propria esistenza. La sapienza dona all’onnipotenza finalità, razionalità, intelligenza, bontà, verità. È questo il dramma dell’uomo di sempre e in modo particolare di quello attuale: possiede nelle sue mani una onnipotenza scientifica, tecnica, tecnologica, operativa. Nulla oggi sembra essere impossibile all’uomo. Tuttavia a questa altezza di onnipotenza vi è un corrispettivo di bassezza di assenza di sapienza, di intelligenza, di saggezza, di luce. Quella dell’uomo di oggi è una onnipotenza cieca e poiché cieca è capace di ogni disastro, ogni rovina. È capace anche della distruzione dell’intera razza umana. È una onnipotenza di morte e non di vita, di male e non di bene, è capace di abbattere ma non di edificare. Se l’onnipotenza può scaturire dalla mente dell’uomo, mai la sapienza, la vera intelligenza, la saggezza. Questa è un vero dono dell’Onnipotente. È un dono sempre attuale. Al Signore questo dono lo si deve chiedere perennemente con cuore umile, con spirito semplice, con sentimenti di vera pietà filiale. L’Onnipotenza senza sapienza si trasforma in superbia. Essa invece se rivestita di sapienza diviene umiltà e quindi grande servizio all’uomo per il suo più grande bene. </w:t>
      </w:r>
    </w:p>
    <w:p w14:paraId="7E2B2A33"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Le virtù di Dio sono: onnipotenza, saggezza, intelligenza, bontà, carità, misericordia, pietà, compassione, pazienza, sopportazione, giustizia. Queste virtù sono il nutrimento l’una dell’altra, mai l’una è distaccata dalle altre , mai l’una vive senza le altre, mai l’una si pone contro le altre. Vi è in Dio una perfetta armonia tra le sue potenze, o virtù. L’onnipotenza è governata dalla saggezza. La misericordia è regolata dalla giustizia. La carità è sorretta sempre dalla pazienza. Una senza le altre non sarebbe vera virtù. Mancherebbe del suo vero equilibro. Cosa sarebbe la misericordia senza la giustizia? Ma anche cosa sarebbe la giustizia senza la misericordia? Cosa sarebbe la pazienza senza la carità? Ma anche cosa diverrebbe la carità senza la pazienza? L’armonia tra queste virtù fa sì che Dio sia perfettissimo in ogni cosa; quando si serve della giustizia e quando della misericordia; quando vive di carità e quando di pazienza; quando si relaziona con saggezza e quando con sopportazione. La saggezza cerca sempre la più alta luce. La sopportazione a volte nasconde la luce, perché non accechi l’occhio di chi la guarda. Dio è un vero mistero da adorare. Le sue perfezioni sono infinite, irraggiungibili. </w:t>
      </w:r>
    </w:p>
    <w:p w14:paraId="58FECF47"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lastRenderedPageBreak/>
        <w:t xml:space="preserve">Oggi, l’uomo così come esso si è fatto a causa del suo peccato, è un composto di non virtù. In lui regna la superbia che si trasforma in onnipotenza cieca, in stoltezza, insipienza, cattiveria, malvagità, malignità. La superbia è generatrice di ogni altro vizio. L’uomo soccombe sotto una montagna di vizi. Rovina se stesso. Rovina quanti entrano in qualche modo in relazione con Lui. La superbia fa sì che l’uomo manchi di vera finalità, vero orientamento, vera giustizia, vero bene, vera carità, vera speranza, vero futuro, vero presente, vera vita. La superbia trascina ogni cosa in una falsità di morte, in un inganno di veleno letale. Mosso dalla superbia, tutto quanto l’uomo fa, lo fa per aumentare la sua onnipotenza cieca, la vera fonte di ogni male che si compie nel mondo. I vizi sono acquisizione della natura umana, governata da una volontà debole ed incapace. Le virtù invece non provengono dalla natura umana. Esse devono essere attinte in Dio. Discendono da Lui. Per cui l’uomo volutamente senza Dio, l’uomo volutamente contro Dio, si preclude ogni via per l’acquisizione delle virtù. Rimane impigliato per sempre nei suoi vizi che lo porteranno alla rovina eterna. È questo il vero mistero dell’uomo. Ponendosi l’uomo fuori di questo mistero, vuole cercare il principio del suo essere in se stesso. È questo un grande errore. Il principio dell’essere dell’uomo è fuori dell’uomo. Non è in sé. È in Dio. È in Dio che dobbiamo trovarlo. È da Dio che perennemente lo dobbiamo ricevere. È per il Signore che siamo chiamati a viverlo per tutti i nostri giorni. </w:t>
      </w:r>
    </w:p>
    <w:p w14:paraId="4262AE3C"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Il sabato è segno e visibilità della sapienza di Dio e dell’uomo.  È segno dell’onnipotenza governata dalla saggezza, orientata verso un fine particolare da raggiungere. È il segno dell’armonia che regna tra le virtù di Dio. È segno della volontà che mai potrà essere arbitraria, dispotica, assoluta. In Dio la creazione non è un fare per un fare. È un fare finalizzato, delimitato, finito. La sapienza eterna manifesta al Creatore quando il suo fare ha raggiunto il suo fine e quindi è perfetto. Ad esso non manca più nulla. Possiede tutto ciò che compie la finalità per cui esso è stato creato, chiamato all’esistenza. Il lavoro dell’uomo serve per procurarsi oggi il cibo di questo giorno. Domani ci sarà un altro lavoro, per avere il cibo del giorno. Il lavoro non è tutta la vita dell’uomo, come la creazione non è tutta la vita di Dio. Quando si riduce la vita ad una sola cosa: gioco, divertimento, spasso, lavoro, ozio, occupazione, guadagno, possesso, la vita è falsata nella sua più pura verità. È falsata perché è privata della sua verità di vita. La vita abbraccia ogni attività dell’uomo. Mai l’attività dell’uomo dovrà abbracciare tutta la sua vita. La vita è fatta infatti di molte attività, molte occupazioni, molte relazioni, molte azioni ed anche non azioni e non occupazioni. Il sabato insegna all’uomo il limite, il fine, lo scopo, l’essenza della sua esistenza. Un uomo senza sabato è un uomo senza vera essenzialità.</w:t>
      </w:r>
    </w:p>
    <w:p w14:paraId="5EC30CA9"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Il mistero uomo: curatore, custode, coltivatore della vita sulla terra. Dio non ha consegnato all’uomo una terra perfetta, completa, sviluppata, piena in se stessa senza aver bisogno di altro. Gli ha invece consegnato una terra piena di vita e l’uomo  è stato chiamato ad essere il curatore, il custode, il coltivatore della vita sulla terra. Senza l’uomo la vita sulla terra manca del suo </w:t>
      </w:r>
      <w:r w:rsidRPr="00284585">
        <w:rPr>
          <w:rFonts w:ascii="Arial" w:hAnsi="Arial"/>
          <w:bCs/>
          <w:i/>
          <w:sz w:val="24"/>
        </w:rPr>
        <w:t>“governatore”</w:t>
      </w:r>
      <w:r w:rsidRPr="00284585">
        <w:rPr>
          <w:rFonts w:ascii="Arial" w:hAnsi="Arial"/>
          <w:bCs/>
          <w:sz w:val="24"/>
        </w:rPr>
        <w:t xml:space="preserve">, </w:t>
      </w:r>
      <w:r w:rsidRPr="00284585">
        <w:rPr>
          <w:rFonts w:ascii="Arial" w:hAnsi="Arial"/>
          <w:bCs/>
          <w:i/>
          <w:sz w:val="24"/>
        </w:rPr>
        <w:t>“assistente”</w:t>
      </w:r>
      <w:r w:rsidRPr="00284585">
        <w:rPr>
          <w:rFonts w:ascii="Arial" w:hAnsi="Arial"/>
          <w:bCs/>
          <w:sz w:val="24"/>
        </w:rPr>
        <w:t xml:space="preserve">, della persona che l’aiuta a crescere, svilupparsi, perfezionarsi, completarsi, farsi in ogni sua manifestazione. Senza l’uomo anche la vita perderebbe la sua specifica essenza o finalità. Sarebbe una vita senza alcun fine e senza alcun fine nulla può esistere sulla terra, perché per ogni cosa Dio ha </w:t>
      </w:r>
      <w:r w:rsidRPr="00284585">
        <w:rPr>
          <w:rFonts w:ascii="Arial" w:hAnsi="Arial"/>
          <w:bCs/>
          <w:sz w:val="24"/>
        </w:rPr>
        <w:lastRenderedPageBreak/>
        <w:t xml:space="preserve">stabilito il suo particolare fine. Possiamo dire che è l’uomo il responsabile in assoluto di ogni forma di vita che esiste sulla terra. Lui non è chiamato a distruggere la vita. È chiamato ad incrementarla. Questa la sua vocazione, missione. Lo dovrà fare servendosi della sua scienza ed intelligenza, della sua sapienza e discernimento, della sua arte ed ogni tecnologia che lui sarà capace di inventare lungo il corso dei secoli. </w:t>
      </w:r>
    </w:p>
    <w:p w14:paraId="7BC99991"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Il mistero uomo: fatto di terra e di alito divino. L’uomo non è fatto di solo spirito, o alito divino, non è solo luce perfetta e completa in se stessa. L’uomo è fatto di alito divino e di terra. È persona incompleta, in sviluppo, in perenne divenire. Essendo alito divino ha bisogno perennemente di Dio per alimentare la sua parte spirituale. Ha anche bisogno della terra per nutrire e sostentare la sua parte materiale. Lo spirito si alimenta di Dio. La creta di alimenta delle cose di questo mondo. L’equilibro dell’uomo è in questo doppio alimento: di soffio divino e di creta. Non si può solo alimentare di soffio divino. Non si può alimentare solo di creta, ma insieme di creta e di soffio divino. Si dovrà nutrire di Dio e di materia. Come si nutre di materia così dovrà nutrirsi di Dio. È in questo equilibrio la verità della sua vita. Se romperà questo equilibrio, la sua vita subirà una decadenza, una involuzione, un regresso. Non sarà più la vita che Dio ha voluto per lui. Oggi è l’era del solo corpo, della sola creta, della sola materia. È come se l’uomo si fosse dimenticato del tutto che possiede un soffio divino che deve nutrire. Senza soffio divino nutrito, l’uomo è squilibrato, insensato, pazzo, non sano di mente e di cuore. La passione prende il sopravvento e assieme alla passione ogni vizio. Cosa è infatti il vizio? È il nutrimento che l’uomo dona al solo corpo, ignorando completamente il suo dovere di nutrire il suo soffio divino. </w:t>
      </w:r>
    </w:p>
    <w:p w14:paraId="00153848"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Il mistero uomo: signore sopra tutti gli esseri creati da Dio. Dio ha costituito l’uomo signore sopra tutti gli esseri viventi, animali ed uccelli che abitano la nostra terra. È però un signore di creazione, non di distruzione; di vita non di morte; di aiuto alla loro vita non di impedimento ad essa. È il signore che dovrà prendersi cura di tutti loro e di ciascuno in particolare. In certo qual modo dovrà essere anche provvidenza per ciascuno di loro. Il signore è colui che governa, dirige, pensa al bene di tutti. La signoria è sempre di servizio. Non è uno sterile comando, a volte dispotico e insensato, capriccioso e senza alcuna vera, saggia finalità. La signoria esige che si viva per le cose che si governano, in modo che queste possano tutte raggiungere il fine per cui sono state create dal Signore Dio. È come se Dio avesse dato all’uomo la delega di rappresentarlo presso tutti gli esseri viventi. Cosa deve rappresentare di Dio l’uomo presso questi esseri? La sua saggezza, bontà, lungimiranza, sollecitudine, amore, verità, giustizia, santità, equilibrio. Deve rappresentare tutta la potenza della vita divina. Come Dio è il custode della vita dell’intera sua creazione, così anche l’uomo: deve essere il custode di tutte le cose sulle quali Dio lo ha costituito loro signore. È questa una grave responsabilità. Può essere assolta se l’uomo si riveste della stessa sapienza, intelligenza, bontà, saggezza del suo Dio e Signore. </w:t>
      </w:r>
    </w:p>
    <w:p w14:paraId="491CC526"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Il mistero uomo: creato non per la solitudine. Dio vide che l’uomo viveva di una solitudine ontica. Era immerso in un mondo diverso dalla sua natura. C’erano infinte altre nature che lo circondavano. Nessuna natura era simile, uguale alla sua. Tutte erano differenti. Nessuna gli corrispondeva. Dio non vuole per l’uomo questa solitudine ontica e gli crea la donna. Gli crea un altro essere in tutto simile </w:t>
      </w:r>
      <w:r w:rsidRPr="00284585">
        <w:rPr>
          <w:rFonts w:ascii="Arial" w:hAnsi="Arial"/>
          <w:sz w:val="24"/>
        </w:rPr>
        <w:lastRenderedPageBreak/>
        <w:t xml:space="preserve">a lui, però differente, diverso, complementare non uguale. È questo il vero mistero dell’uomo: la sua solitudine non è stata rotta da Dio mettendogli a fianco un altro uomo. In questo caso ancora una volta l’uomo sarebbe rimasto nella sua solitudine ontica. La solitudine ontica è brutta, perché è una solitudine di tristezza. È una solitudine senza la possibilità di donare la vita, la propria vita ad un altro essere vivente. Dio non è solitudine ontica, perché è vita ed autore della vita ad intra della Santissima Trinità. È vita ed autore della vita all’esterno della Santissima Trinità. L’uomo creato da Dio è vita, ma incapace di donare la vita. È una vita morta in se stesso, senza alcuna possibilità di poterla comunicare, donare. Dio gli crea la donna e la solitudine ontica è finita per sempre. Ora l’uomo può dare la vita al pari di Dio. È questo il motivo per cui non potrà mai esistere matrimonio tra due uomini, tra due donne. Manca l’essenza stessa della rottura della solitudine che è quella di fare sbocciare la vita fuori di sé. Un uomo mai potrà rompere la sua solitudine ontica con un altro uomo, né una donna con un’altra donna. Il mistero uomo non sarebbe rispettato e il mistero uomo è la verità dell’uomo. </w:t>
      </w:r>
    </w:p>
    <w:p w14:paraId="6FC415F9"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Il mistero uomo: una sola carne, carne dalla carne. Ogni uomo sulla terra è chiamato ad uscire dalla sua solitudine ontica. Chi rompe la solitudine non è però l’uomo, è sempre Dio che deve creare o formare per l’uomo la donna. Come un uomo ed una donna si incontrano per creare la comunione coniugale, che è l’essenza stessa, il fine della loro esistenza, è un vero mistero. È una vera creazione. Un vero dono dell’Onnipotente. L’uomo deve riconoscere nel suo spirito che quella che Dio gli ha posto accanto è l’aiuto che gli corrisponde. Una volta che questo riconoscimento è avvenuto, si ratifica il patto del matrimonio e si è una sola carne per sempre. Dio non crea più donne per un solo uomo, né più uomini per una sola donna. Dio crea solo un uomo per una sola donna e crea una sola donna per un solo uomo. Questa è la verità dell’uomo e della donna e questo anche il loro mistero. L’unione degli esseri deve avvenire dopo che il patto è stato ratificato, mai prima. Prima non si è creata l’unità. Prima si vive ancora nella solitudine ontica. Dopo che si è creata l’unità non c’è spazio per altre unità. Una sola è la donna con cui l’unità si crea e uno solo è anche l’uomo. Ogni altra creazione di unità è vera negazione del mistero dell’unità e quindi è una evidente falsità. </w:t>
      </w:r>
    </w:p>
    <w:p w14:paraId="508BF0C2"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Il mistero uomo: l’abbandono del padre e della madre: l’unità coniugale. Costituta l’unità del matrimonio sorge una nuova famiglia, autonoma, libera, sciolta dai legami di appartenenza alla famiglia di origine. L’uomo e la donna uniti in matrimonio diventano un nuovo nucleo familiare con una sua propria particolare vita. L’abbandono deve essere nello spazio, negli affetti, nelle cose, nelle responsabilità. L’abbandono deve abbracciare tutta intera la loro vita. Questo abbandono, questo lasciare è vitale per la crescita, lo sviluppo, la conservazione stessa del nucleo nuovo che si è creato. Anche questo è mistero dell’uomo e quindi sua particolare verità. </w:t>
      </w:r>
    </w:p>
    <w:p w14:paraId="23A033B2"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Peccato contro la natura è ogni peccato che l’uomo commette, sia peccato mortale che peccato veniale. Ogni comando del Creatore e Signore della natura trasgredito è un peccato che si commette contro la natura. La natura è di Dio. Ogni peccato sottrae la natura a Dio e alla sua verità e la consegna all’uomo e alla sua falsità. Anziché essere condotta di verità in verità, essa con il peccato è </w:t>
      </w:r>
      <w:r w:rsidRPr="00284585">
        <w:rPr>
          <w:rFonts w:ascii="Arial" w:hAnsi="Arial"/>
          <w:sz w:val="24"/>
        </w:rPr>
        <w:lastRenderedPageBreak/>
        <w:t xml:space="preserve">condotta da falsità in falsità e di corruzione in corruzione. Avendo oggi l’uomo deciso che non debba esserci alcun Dio sopra di lui, questa sciagurata decisione sta conducendo alla totale deturpazione della natura dell’uomo. La natura dell’uomo deturpata, deturpa tutta il creato che mai potrà essere dell’uomo, perché esso è di Dio. È sua perenne proprietà. Ecco qual è allora il grande peccato dell’uomo contro la natura: la sua satanica decisione di non avere il Dio vivo e vero, il solo Dio vivo e vero, il solo suo Creatore e Signore, come suo vero Dio, suo vero Creatore e Signore, unico Signore e Padrone della sua vita e Padrone e Signore dell’intero universo. Ieri l’uomo è stato il grande inventore dell’idolatria e della grande universale immoralità. Queste due falsità erano madri di grandi peccati contro la natura, il cui uso era dalla volontà dell’uomo e dalla sua falsità. Allora esisteva la magia e con essa si pensava di governare la natura, tutta la natura. Oggi all’idolatria e alla magia si è aggiunta la scienza. Con la scienza oggi l’uomo crede di poter avere il governo su tutto il creato. Con la scienza crede di poter governare la natura a suo piacimento. Cosa dimentica l’uomo in questa sua fede nella scienza? Dimentica che la natura non obbedisce alla scienza, come un tempo non obbediva alla magia. La natura obbedisce solo a Dio. Ecco spiegati tutti i frutti di morte che la moderna scienza e tecnologia stanno producendo e produrranno senza alcuna interruzione. O si governa la natura secondo il fine ad essa assegnato da Dio, oppure essa sempre si rivolterà contro di noi con ogni  frutto di morte. Tutta la natura e non solo la natura dell’uomo. Ogni peccato è sempre contro l’uomo.  Esso sempre produce morte. Non può produrre vita una scienza che non è usata secondo sapienza e intelligenza divina. </w:t>
      </w:r>
    </w:p>
    <w:p w14:paraId="53EBF8BF" w14:textId="77777777" w:rsidR="00284585" w:rsidRPr="00284585" w:rsidRDefault="00284585" w:rsidP="00284585">
      <w:pPr>
        <w:spacing w:after="120" w:line="240" w:lineRule="auto"/>
        <w:jc w:val="both"/>
        <w:rPr>
          <w:rFonts w:ascii="Arial" w:hAnsi="Arial"/>
          <w:sz w:val="24"/>
        </w:rPr>
      </w:pPr>
    </w:p>
    <w:p w14:paraId="1EB2A35C" w14:textId="77777777" w:rsidR="00284585" w:rsidRPr="00284585" w:rsidRDefault="00284585" w:rsidP="00284585">
      <w:pPr>
        <w:spacing w:before="120" w:after="120" w:line="240" w:lineRule="auto"/>
        <w:jc w:val="both"/>
        <w:rPr>
          <w:rFonts w:ascii="Times New Roman" w:eastAsia="Times New Roman" w:hAnsi="Times New Roman"/>
          <w:sz w:val="24"/>
          <w:szCs w:val="20"/>
          <w:lang w:eastAsia="it-IT"/>
        </w:rPr>
      </w:pPr>
    </w:p>
    <w:p w14:paraId="4631D072"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75" w:name="_Toc180486872"/>
      <w:r w:rsidRPr="00284585">
        <w:rPr>
          <w:rFonts w:ascii="Arial" w:hAnsi="Arial"/>
          <w:b/>
          <w:bCs/>
          <w:color w:val="000000"/>
          <w:sz w:val="28"/>
          <w:lang w:val="la-Latn"/>
        </w:rPr>
        <w:t>IL PECCATO CONTRO IL PRIMO COMANDAMENTO</w:t>
      </w:r>
      <w:bookmarkEnd w:id="875"/>
    </w:p>
    <w:p w14:paraId="00167EF5"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t>Dio pronunciò tutte queste parole:</w:t>
      </w:r>
    </w:p>
    <w:p w14:paraId="7A1132CD"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Ora il popolo ha una certezza. Quanto Mosè dirà loro è purissima Parola di Dio. Ha visto da se stesso, con i suoi occhi, ha sentito da se stesso, con i suoi orecchi, che Dio parlava con Mosè. Questa certezza serve ad ogni mediatore della Parola di Dio. Quanti lo ascoltano devono sapere con assoluta certezza che la sua è solo Parola di Dio. Non vi è in lui alcuna intromissione di parola umana. Questo non sempre è avvenuto nella storia. Il tradimento dei mediatori è quasi generale.  I lamenti di Dio sui mediatori storici che sono i re e i sacerdoti sono innumerevoli. Per ovviare a questa defezione, il Signore di volta in volta chiamava i suoi profeti. Li chiamava direttamente Lui e a loro parlava direttamente sempre Lui, mettendo le sue parole sulla loro bocca, evitando che passassero dal cuore e dalla mente. È una realtà assai triste. Se il mediatore storico, istituzionale fallisce, il popolo va in rovina. Viene a mancare la fonte della verità. Posta nel cuore questa certezza, ognuno sa di trovarsi dinanzi alla vera Parola di Dio. Mosè non dice pensieri del suo cuore. Non proclama la sua volontà. Non profetizza i suoi sentimenti, anche eccellenti, nobili, ottimi.</w:t>
      </w:r>
    </w:p>
    <w:p w14:paraId="00D6CC5A"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t xml:space="preserve">«Io sono il Signore, tuo Dio, che ti ho fatto uscire dalla terra d’Egitto, dalla condizione servile: </w:t>
      </w:r>
    </w:p>
    <w:p w14:paraId="4B6A4CC5"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lastRenderedPageBreak/>
        <w:t xml:space="preserve">Chi sta parlando con Mosè?  Con quale Dio o Signore lui è in dialogo e in ascolto? Mosè sta parlando con il Signore, il suo Dio. Quale Dio e quale Signore? Non è più il Dio di Abramo, di Isacco, di Giacobbe e neanche di Giuseppe. Quel Dio non esiste più nelle memoria dei figli di Israele. È una memoria remota, assai lontana, incapace di fondare la fede di oggi. Dal Dio lontano, dal Dio degli altri, al Dio presente, al Dio per noi: è questo il passaggio epocale che avviene oggi alle falde del Sinai. Chi parla è il Dio </w:t>
      </w:r>
      <w:r w:rsidRPr="00284585">
        <w:rPr>
          <w:rFonts w:ascii="Arial" w:hAnsi="Arial"/>
          <w:i/>
          <w:sz w:val="24"/>
        </w:rPr>
        <w:t>“sperimentato”</w:t>
      </w:r>
      <w:r w:rsidRPr="00284585">
        <w:rPr>
          <w:rFonts w:ascii="Arial" w:hAnsi="Arial"/>
          <w:sz w:val="24"/>
        </w:rPr>
        <w:t xml:space="preserve"> da tutti gli ascoltatori. È il Dio che li ha fatti uscire dalla terra d’Egitto, dalla condizione servile. È il Dio liberatore, salvatore, redentore del suo popolo. Abramo è ormai lontano. La sua persona non può fondare in eterno l’atto di fede, che è sempre storico ed è perennemente da innalzare sull’esperienza personale dell’opera di Dio nella nostra vita. Il ricordo del passato può ostacolare l’atto di fede che è necessario oggi, perché oggi vi è una nuova situazione storica da condurre nella fede. Questa verità deve farci riflettere, meditare, aiutarci a trovare ognuno di noi il fondamento della sua fede. Ora i figli di Israele possiedono una fede personale nel loro Dio e Signore. Questa fede si fonda su un’esperienza storica diretta. Il Dio che sta parlando loro, è il Dio che li ha tratti fuori dalla condizione servile, dalla schiavitù dell’Egitto. Domani sarà il Dio che li ha fatti camminare per quarant’anni nel deserto e che li ha condotti nella terra promessa. Infine sarà il Dio che ha risuscitato Gesù Cristo dai morti. E così di storia in storia si avanza di fede in fede. Cosa chiede a Israele il Dio, il suo Signore, Colui che lo ha riscatto, liberato, redento, salvato? Cosa vuole dal suo popolo. Il popolo è suo perché sua conquista, sua acquisizione, sua redenzione. Vuole che osservi la Legge che ora gli dona sotto forma di comandamento. Ecco il primo dei comandamenti. </w:t>
      </w:r>
    </w:p>
    <w:p w14:paraId="4810049F"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t xml:space="preserve">Non avrai altri dèi di fronte a me. </w:t>
      </w:r>
    </w:p>
    <w:p w14:paraId="298E3203"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Che significa per Israele questo primo comandamento? Significa che lui deve fare oggi una scelta radicale che dovrà governare tutta la sua vita. Lui oggi dovrà scegliere il Signore che lo ha liberato dalla schiavitù d’Egitto, dalla condizione servile, come il solo, l’unico, per sempre, senza mai più tornare indietro, Dio della sua vita. Esattamente quale sarà l’impatto di questo primo comandamento nella vita di Israele? L’impatto è questo: lui dovrà essere condotto, guidato, sorretto, illuminato, instradato da una sola Parola: quella del suo Dio e Signore. Lui dovrà essere mosso da una sola obbedienza, una sola fede, una sola opera: fare sempre ciò che il Signore gli comanda, quando glielo comanda, come glielo comanda. La Parola di Dio non è solo quella di oggi. Sarà quella di sempre. Dio sempre parlerà. I figli di Israele sempre ascolteranno. La sua vita è in questo ascolto e in questa Parola. Per Israele non possono esistere filosofie, teorie, sistemi di pensiero. Non potrà mai sussistere una cultura profana ed una sacra,  dal momento che non possono esistere altre fedi e altre obbedienze. </w:t>
      </w:r>
    </w:p>
    <w:p w14:paraId="4F21664B"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La sapienza, la filosofia, la saggezza di Israele non viene dal cuore dell’uomo. Viene sempre dal cuore di Dio, discende dall’Alto. Infatti in Israele non vi è una letteratura profana. Mai potrebbe esistere. Sarebbe una violazione del primo comandamento. Significherebbe che un altro pensiero, un’altra saggezza, un’altra sapienza possa incidere e governare la vita del popolo del Signore. La sapienza è lo studio della Legge e l’ascolto sempre attuale della Parola del suo Dio. Veramente Israele è una proprietà particolare tra tutti i popoli. È una proprietà nella quale non vi è alcuna vita profana in parallelo con la vita sacra. </w:t>
      </w:r>
      <w:r w:rsidRPr="00284585">
        <w:rPr>
          <w:rFonts w:ascii="Arial" w:hAnsi="Arial"/>
          <w:sz w:val="24"/>
        </w:rPr>
        <w:lastRenderedPageBreak/>
        <w:t xml:space="preserve">Non vi è letteratura profana e letteratura sacra. Non vi è sapienza umana e sapienza divina poste in parallelo. La sapienza è una sola ed essa è data in dono ad Israele nella Legge e nella Parola che sempre il Signore fa giungere al suo popolo. Come si può constatare non solo un problema di essenza o di natura, o di monoteismo. Si tratta di molto di più. Si tratta di una scelta perenne che Israele dovrà fare: non pensare, non volere, non desiderare, non bramare, non amare, non operare se non in conformità alla Parola e alla Volontà del suo Dio. </w:t>
      </w:r>
    </w:p>
    <w:p w14:paraId="4F5E36D8"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Il suo Dio è la sua unica modalità di essere e di agire, di volere e di pensare, di vivere e di morire. Israele d’ora innanzi sarà solo dalla volontà del suo Dio: nella guerra e nella pace, nel deserto e nella Terra Promessa, con se stesso e con gli altri popoli.  È una scelta definitiva, irrevocabile, per sempre, eterna. Lui potrà esistere solo così e in nessun altro modo. La sua vita è perennemente dal suo Dio. In questa verità c’è spazio per la riflessione, meditazione, consiglio. </w:t>
      </w:r>
    </w:p>
    <w:p w14:paraId="6C6AD003"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t>Non ti farai idolo né immagine alcuna di quanto è lassù nel cielo, né di quanto è quaggiù sulla terra, né di quanto è nelle acque sotto la terra.</w:t>
      </w:r>
    </w:p>
    <w:p w14:paraId="58BAF13C"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L’idolo è la raffigurazione </w:t>
      </w:r>
      <w:r w:rsidRPr="00284585">
        <w:rPr>
          <w:rFonts w:ascii="Arial" w:hAnsi="Arial"/>
          <w:i/>
          <w:sz w:val="24"/>
        </w:rPr>
        <w:t>“solida”</w:t>
      </w:r>
      <w:r w:rsidRPr="00284585">
        <w:rPr>
          <w:rFonts w:ascii="Arial" w:hAnsi="Arial"/>
          <w:sz w:val="24"/>
        </w:rPr>
        <w:t xml:space="preserve"> (statua o altro) che rende visibilmente presente una </w:t>
      </w:r>
      <w:r w:rsidRPr="00284585">
        <w:rPr>
          <w:rFonts w:ascii="Arial" w:hAnsi="Arial"/>
          <w:i/>
          <w:sz w:val="24"/>
        </w:rPr>
        <w:t>“realtà”</w:t>
      </w:r>
      <w:r w:rsidRPr="00284585">
        <w:rPr>
          <w:rFonts w:ascii="Arial" w:hAnsi="Arial"/>
          <w:sz w:val="24"/>
        </w:rPr>
        <w:t xml:space="preserve"> invisibile, lontana, assente, divina o umana, di animale o di cosa. A questa raffigurazione viene dato il nome di </w:t>
      </w:r>
      <w:r w:rsidRPr="00284585">
        <w:rPr>
          <w:rFonts w:ascii="Arial" w:hAnsi="Arial"/>
          <w:i/>
          <w:sz w:val="24"/>
        </w:rPr>
        <w:t>“Dio “.</w:t>
      </w:r>
      <w:r w:rsidRPr="00284585">
        <w:rPr>
          <w:rFonts w:ascii="Arial" w:hAnsi="Arial"/>
          <w:sz w:val="24"/>
        </w:rPr>
        <w:t xml:space="preserve">  L’immagine è una raffigurazione pittorica o anche scolpita sul legno o sulla pietra,  o su altro metallo, oppure può essere anche spirituale, della mente o del cuore, di una </w:t>
      </w:r>
      <w:r w:rsidRPr="00284585">
        <w:rPr>
          <w:rFonts w:ascii="Arial" w:hAnsi="Arial"/>
          <w:i/>
          <w:sz w:val="24"/>
        </w:rPr>
        <w:t>“realtà”</w:t>
      </w:r>
      <w:r w:rsidRPr="00284585">
        <w:rPr>
          <w:rFonts w:ascii="Arial" w:hAnsi="Arial"/>
          <w:sz w:val="24"/>
        </w:rPr>
        <w:t xml:space="preserve"> presente, vivibile, lontana, invisibile. Anche a questa realtà raffigurata viene conferito il nome di </w:t>
      </w:r>
      <w:r w:rsidRPr="00284585">
        <w:rPr>
          <w:rFonts w:ascii="Arial" w:hAnsi="Arial"/>
          <w:i/>
          <w:sz w:val="24"/>
        </w:rPr>
        <w:t>“Dio”</w:t>
      </w:r>
      <w:r w:rsidRPr="00284585">
        <w:rPr>
          <w:rFonts w:ascii="Arial" w:hAnsi="Arial"/>
          <w:sz w:val="24"/>
        </w:rPr>
        <w:t xml:space="preserve">. L’idolo e l’immagine hanno un solo significato: possedere </w:t>
      </w:r>
      <w:r w:rsidRPr="00284585">
        <w:rPr>
          <w:rFonts w:ascii="Arial" w:hAnsi="Arial"/>
          <w:i/>
          <w:sz w:val="24"/>
        </w:rPr>
        <w:t xml:space="preserve">“la realtà”, </w:t>
      </w:r>
      <w:r w:rsidRPr="00284585">
        <w:rPr>
          <w:rFonts w:ascii="Arial" w:hAnsi="Arial"/>
          <w:sz w:val="24"/>
        </w:rPr>
        <w:t xml:space="preserve"> tenerla nelle proprie mani, poterla governare. Dio non vuole che il suo popolo abbia degli idoli o delle immagini di nessuna realtà presente nella creazione: realtà visibile, invisibile, vicina, lontana, umana, divina, di animale o di cosa. Quanto è sopra la terra, nel cielo, quanto è sulla terra, quanto è nelle acque, quanto è sotto la terra non deve essere raffigurato mai come </w:t>
      </w:r>
      <w:r w:rsidRPr="00284585">
        <w:rPr>
          <w:rFonts w:ascii="Arial" w:hAnsi="Arial"/>
          <w:i/>
          <w:sz w:val="24"/>
        </w:rPr>
        <w:t>“Dio”</w:t>
      </w:r>
      <w:r w:rsidRPr="00284585">
        <w:rPr>
          <w:rFonts w:ascii="Arial" w:hAnsi="Arial"/>
          <w:sz w:val="24"/>
        </w:rPr>
        <w:t xml:space="preserve">. </w:t>
      </w:r>
    </w:p>
    <w:p w14:paraId="16C5653D"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Nessun idolo, nessuna immagine dell’esistente divino, umano, terreno, animale, che è nelle acque o sotto la terra, che è sulla terra o anche nello stesso cielo, dovrà mai avere diritto di culto nel popolo del Signore. Nessuna cosa è Dio. Solo Dio è Dio. L’idolatria fu la causa della rovina del popolo del Signore. Essa è già iniziata nel deserto, subito dopo la stipula dell’Alleanza con Aronne. Il regno di Israele si spaccò in due a causa dell’idolatria di Salomone e non si riprese più. I profeti hanno dovuto combattere una dura battaglia contro l’idolatria. Elia è il testimone di questa lotta contro i falsi profeti del falso Dio Baal. Chi cade nell’idolatria non ha alcuna possibilità di salvezza. Adora il nulla e per di più il nulla che conduce alla licenziosità e a superare ogni limite di peccato e di umana moralità. </w:t>
      </w:r>
    </w:p>
    <w:p w14:paraId="2DC991DA"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t>Non ti prostrerai davanti a loro e non li servirai. Perché io, il Signore, tuo Dio, sono un Dio geloso, che punisce la colpa dei padri nei figli fino alla terza e alla quarta generazione, per coloro che mi odiano.</w:t>
      </w:r>
    </w:p>
    <w:p w14:paraId="28ED36FB"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Ecco il comando del Signore: Israele non dovrà prostrarsi dinanzi ad alcun idolo, né lo dovrà servire. Dio vuole essere il solo Dio da amare, adorare, servire, ascoltare, obbedire. Nessun altro merita un tale onore. Dio chiede un amore </w:t>
      </w:r>
      <w:r w:rsidRPr="00284585">
        <w:rPr>
          <w:rFonts w:ascii="Arial" w:hAnsi="Arial"/>
          <w:sz w:val="24"/>
        </w:rPr>
        <w:lastRenderedPageBreak/>
        <w:t xml:space="preserve">esclusivo, unico, solo per Lui. È questa la sua gelosia. Non vuole dividere la sua gloria con nessun altro Dio, perché nessun altro Dio esiste. Se Israele verrà meno a questo comandamento e servirà altri dèi, la gelosia di Dio si riverserà sui colpevoli fino alla quarta generazione. Questa è la pena per coloro che lo odiano e trasgrediscono questo comandamento. Sappiamo che con i profeti Geremia ed Ezechiele questo modo di intendere la punizione divina è stato abrogato. Ognuno morirà per il suo peccato. Questo però non significa che le conseguenze del peccato dei padri non si riversino anche su tutto il suo casato e la sua discendenza. Ma sono le conseguenze, non la punizione divina dovuta al peccato dell’uomo. Vi è una altissima differenza tra pena dovuta al peccato, che è sempre da scontare, per rientrare nella perfetta giustizia e conseguenza generata dal peccato. La conseguenza dura per i secoli dei secoli. Eva ha disobbedito e noi tutti portiamo il peso. Tutti nasciamo con il peccato originale. Lei ha perso i beni divini e noi nasciamo senza questi beni. </w:t>
      </w:r>
    </w:p>
    <w:p w14:paraId="2F630C68"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t>Ma che dimostra la sua bontà fino a mille generazioni, per quelli che mi amano e osservano i miei comandamenti.</w:t>
      </w:r>
    </w:p>
    <w:p w14:paraId="05DFC7BA"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Invece la benedizione di Dio, la sua bontà, la sua misericordia si dimostra per mille generazioni per quelli che amano il Signore e osservano i suoi comandamenti. Quando il Signore si compiace di una persona, i favori concessi a questa persona durano per l’eternità e illuminano la nostra storia. La salvezza dell’umanità è dovuta alla giustizia di Noè. La benedizione di tutte le genti è dovuta alla fede di Abramo e alla sua obbedienza. La salvezza dell’umanità è il frutto dell’obbedienza e della fede in Cristo Gesù. L’odio è ristretto al massimo. L’amore è ampliato anch’esso al massimo.</w:t>
      </w:r>
    </w:p>
    <w:p w14:paraId="74FDEB28"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Chiediamoci, anzi poniamoci una domanda fondamentale, essenziale: cosa sono esattamente i Dieci Comandamenti? Qual è la verità che essi dicono della persona umana? Quale uomo essi ci mostrano? La verità che i Dieci Comandamenti ci svelano è semplicemente stravolgente: l’uomo è un essere limitato, non assoluto; è un essere in relazione, non isolato; è un essere la cui vita è dagli altri e non da se stesso; è un essere finito e non infinito. La finitudine, la limitatezza, la relazione, l’essere dagli altri ed anche per gli altri sono note costitutive della persona umana. Se rimane nella sua costituzione secondo la quale è stato fatto, l’uomo è. Se esce fuori di essa, l’uomo non è più. Non si realizza. Non si fa. Si avvia verso un processo di morte non solo di se stesso, ma anche di coloro che vengono infettati dalla sua volontà di non farsi secondo il suo essere limitato, finito, in relazione. Ora proviamo a leggere i Dieci Comandamenti e cerchiamo di fissare la vera natura dell’uomo. Già in verità la conosciamo. I Comandamenti altro non fanno che esplicitarcela con una luce universale, che abbraccia Dio e l’intera umanità, l’uomo ed ogni sua possibile relazione.</w:t>
      </w:r>
    </w:p>
    <w:p w14:paraId="4C334D66"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i/>
          <w:sz w:val="24"/>
          <w:szCs w:val="24"/>
        </w:rPr>
        <w:t>“Io sono il Signore Dio tuo: non avrai altro Dio fuori che me”:</w:t>
      </w:r>
      <w:r w:rsidRPr="00284585">
        <w:rPr>
          <w:rFonts w:ascii="Arial" w:hAnsi="Arial" w:cs="Arial"/>
          <w:i/>
          <w:sz w:val="24"/>
          <w:szCs w:val="24"/>
        </w:rPr>
        <w:t xml:space="preserve"> </w:t>
      </w:r>
      <w:r w:rsidRPr="00284585">
        <w:rPr>
          <w:rFonts w:ascii="Arial" w:hAnsi="Arial" w:cs="Arial"/>
          <w:sz w:val="24"/>
          <w:szCs w:val="24"/>
        </w:rPr>
        <w:t xml:space="preserve">Questo Primo Comandamento dice all’uomo che lui non si può pensare il suo Dio, non se lo può immaginare, ideare, concepire, inventare.  L’uomo è dotato di pensiero. C’è però un pensiero che non si potrà mai fare: quello del suo Dio. Un Dio pensato non potrà mai essere il vero Dio. Un Dio pensato sarà sempre un falso Dio, o un Dio incompleto, imperfetto, incompiuto, a metà. Sarà sempre un Dio non vero, o sarà un non Dio, perché sarà semplicemente un idolo, una creazione della mente </w:t>
      </w:r>
      <w:r w:rsidRPr="00284585">
        <w:rPr>
          <w:rFonts w:ascii="Arial" w:hAnsi="Arial" w:cs="Arial"/>
          <w:sz w:val="24"/>
          <w:szCs w:val="24"/>
        </w:rPr>
        <w:lastRenderedPageBreak/>
        <w:t>dell’uomo. Questo è il primo limite, è il limite invalicabile che il Signore pone ad ogni uomo. Poiché questo è un limite assolto, è evidente che ogni Dio che l’uomo si immagina, si costruisce, si pensa, si concepisce, è un Dio a misura della mente dell’uomo. È un Dio che dice ciò che vuole l’uomo e comanda ciò che pensa l’uomo. È un Dio che può giustificare e rendere lecito ogni pensiero orrendo della mente dell’uomo. È questo un Dio governato sempre dal pensiero e dalla mente dell’uomo e per questo è un Dio che può comandare i più atroci misfatti, delitti, oscenità, nefandezze, obbrobri. È un Dio che può dare licenza anche al terrorismo e ad ogni altro genere di distruzione dell’umanità.</w:t>
      </w:r>
    </w:p>
    <w:p w14:paraId="672D233C"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Si comprende bene che in ordine fede questo primo comandamento è di primaria importanza. Ogni cambiamento di Dio comporta il cambiamento delle regole sociali del vivere insieme. Cambiate le regole sociali, ognuno può giustificare l’ingiustizia e la sopraffazione, la schiavitù e ogni altro servilismo avvilente tra gli uomini. Tutto può essere giustificato nel nome del Dio non Dio, o del Dio falso. La critica dei poeti latini alla religione – </w:t>
      </w:r>
      <w:r w:rsidRPr="00284585">
        <w:rPr>
          <w:rFonts w:ascii="Arial" w:hAnsi="Arial" w:cs="Arial"/>
          <w:i/>
          <w:sz w:val="24"/>
          <w:szCs w:val="24"/>
        </w:rPr>
        <w:t xml:space="preserve">tanta </w:t>
      </w:r>
      <w:r w:rsidRPr="00284585">
        <w:rPr>
          <w:rFonts w:ascii="Arial" w:hAnsi="Arial" w:cs="Arial"/>
          <w:i/>
          <w:sz w:val="24"/>
          <w:szCs w:val="24"/>
          <w:lang w:val="la-Latn"/>
        </w:rPr>
        <w:t>potuit  religio suadere malorum</w:t>
      </w:r>
      <w:r w:rsidRPr="00284585">
        <w:rPr>
          <w:rFonts w:ascii="Arial" w:hAnsi="Arial" w:cs="Arial"/>
          <w:i/>
          <w:sz w:val="24"/>
          <w:szCs w:val="24"/>
        </w:rPr>
        <w:t xml:space="preserve"> </w:t>
      </w:r>
      <w:r w:rsidRPr="00284585">
        <w:rPr>
          <w:rFonts w:ascii="Arial" w:hAnsi="Arial" w:cs="Arial"/>
          <w:sz w:val="24"/>
          <w:szCs w:val="24"/>
        </w:rPr>
        <w:t xml:space="preserve">(è detto in relazione al sacrificio umano agli dei di Efigenia ) – non insegnava forse questa verità? Oggi siamo giunti ben oltre questo primo comandamento. Siamo passati dal non avere altri Dei, al non avere alcun Dio. È l’ateismo. L’uomo è divenuto la misura di tutte le cose, il metro di ogni verità, la scala di tutti i valori. Non c’è più una verità oggettiva. C’è la “verità” della singola persona umana. C’è il relativismo veritativo che è anche e necessariamente relativismo etico, morale. </w:t>
      </w:r>
    </w:p>
    <w:p w14:paraId="49ADA530"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Questa situazione dell’uomo attuale ci rivela la triste realtà nella quale naviga la nostra moralità : è giusto ciò che l’uomo vuole che sia giusto per sé ed ingiusto per gli altri. È bene ciò che l’uomo vuole che sia un bene per sé ed un male per gli altri. In questo caos umano, la legge o il limite morale che si vuole porre all’uomo dall’esterno non ha più alcuna forza. Anche perché la legge, non potendo prevedere tutte le modalità del male, ne combatte sempre una sola modalità. Ma le modalità del male sono infinite ed ecco che una legge è fatta e subito diviene inefficace perché il male ha già assunto un’altra forma ed un’altra modalità. Questa verità ci rivela che la via della salvezza dell’uomo è sempre esteriore e non interiore. Se è esteriore, essa non dipende più dal solo uomo. Dipende dall’uomo e da Dio. Dipende dalla parola dell’uomo e dall’intimo convincimento che dona il Signore, per mezzo del suo Santo Spirito. Dipende dalla testimonianza storica, concreta, quotidiana, universale di colui che dice di non avere altri Dei, all’infuori dell’unico e solo Dio e Signore. Senza la testimonianza, che è perfetta adesione alla Parola di Dio, chi ha un suo Dio, un Dio da lui pensato e fatto, mai potrà cogliere la differenza che dovrà sempre esistere tra il vero Dio e il falso Dio. Se non si coglie la differenza nella storia, l’altro è giustificato nella sua falsità. Potrà sempre dire: non esiste alcuna differenza tra il mio falso Dio e il tuo vero Dio. </w:t>
      </w:r>
    </w:p>
    <w:p w14:paraId="25A70DF6"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È questo il grande dramma che sta divorando la religione cattolica. I suoi figli giustificano la non verità di molti altri Dei che vengono adorati nel mondo. La giustificano attraverso la loro falsità storica. La storia non fa alcuna differenza. Se non c’è differenza visibile, non c’è neanche differenza invisibile. È sempre la differenza visibile che conduce alla differenza invisibile. È sempre la storia la verità del Dio che si adora. Quando un cristiano ruba, uccide, dice calunnie, inganna, mentisce, divorzia, disonora il padre e la madre, non rispetta il giorno </w:t>
      </w:r>
      <w:r w:rsidRPr="00284585">
        <w:rPr>
          <w:rFonts w:ascii="Arial" w:hAnsi="Arial" w:cs="Arial"/>
          <w:sz w:val="24"/>
          <w:szCs w:val="24"/>
        </w:rPr>
        <w:lastRenderedPageBreak/>
        <w:t>del Signore, bestemmia il suo Dio e mette la sua vita nelle mani della superstizione, brama e desidera la donna e le cose del suo prossimo, quale verità storica mostra del suo Dio? Nessuna. Se non mostra nessuna verità storica, come potrà pretendere di mostrare la verità invisibile? È questo il motivo per cui il problema della fede non è prima di tutto questione di morale, di etica. È vero problema teologico. È questione di portare l’uomo nel suo limite, nella sua essenza creata, nella sua umanità circoscritta dal suo Signore.</w:t>
      </w:r>
    </w:p>
    <w:p w14:paraId="14CF62F2"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Il primo comandamento così oggi va riformulato:</w:t>
      </w:r>
      <w:r w:rsidRPr="00284585">
        <w:rPr>
          <w:rFonts w:ascii="Arial" w:hAnsi="Arial" w:cs="Arial"/>
          <w:i/>
          <w:iCs/>
          <w:sz w:val="24"/>
          <w:szCs w:val="24"/>
        </w:rPr>
        <w:t xml:space="preserve"> “Io sono il Signore tuo Dio, il tuo Creatore, il tuo Redentore, il tuo Salvatore che ti ha liberato dalla schiavitù del peccato e della morte. Sono il Signore tuo Dio che vuole fare di te una creatura nuova. Sono il Signore tuo Dio e sono la tua vita, vita dell’anima, dello spirito del corpo. Sono il Signore tuo Dio che vuole farti vero uomo. Solo io ti faccio vero uomo e vera nuova creatura. Non ci sono altri Dèi e altri Signori, altri Redentori e altri Datori di vita nuova. Ora io ti pongo dinanzi alla libertà e alla schiavitù, alla vita e alla morte, all’acqua e al fuoco, alla luce e alla tenebre. Se scegli me e mi rimani fedele, sceglierai la libertà, la vita, l’acqua, la luce. Se non scegli me sceglierai la schiavitù, la morte, il fuoco, le tenebre. Ora dove vuoi stendi la mano”</w:t>
      </w:r>
      <w:r w:rsidRPr="00284585">
        <w:rPr>
          <w:rFonts w:ascii="Arial" w:hAnsi="Arial" w:cs="Arial"/>
          <w:sz w:val="24"/>
          <w:szCs w:val="24"/>
        </w:rPr>
        <w:t xml:space="preserve">. Oggi l’uomo ha steso la mano ed ha scelto la schiavitù, la morte, il fuoco, le tenebre. Ha scelto il non Dio. Ha scelto se stesso. Ha scelto la materia. Ha scelto l’immanenza. Ha scelto il momento presente. Ha scelto tutto ciò che non è vita vera. Questo è il peccato dell’uomo di oggi. Scegliendo però la schiavitù del peccato, ha scelto ogni immoralità elevandola a diritto della persona. Poiché ha scelto la morte, le sue opere mai potranno dare vita. Un morto non potrà mai produrre vita, così come la schiavitù non genera libertà, la tenebre non elargiscono alcuna luce, perché solo Dio è libertà, è vita e luce eterna, è acqua che rigenera e rinnova. Questa scelta di immanenza e di totale ignoranza della trascendenza viene oggi fatta anche da molti discepoli di Gesù. Si vuole oggi che l’amore sia il nuovo linguaggio dell’uomo. Ma cosa è l’amore in questo mare di immanenza e di totale abbandono della trascendenza? Amore è dare vita ad ogni istinto di peccato, di trasgressione della Legge del Signore, di rinnegamento di ogni Statuto divino che regola ogni relazione dell’uomo con se stesso, dell’uomo con la donna, della donna con l’uomo, della donna con se stessa, dell’uomo e della donna con ogni altro e ogni altra donna. Dell’uomo e della donna con il loro Signore, Dio, Creatore, Redentore, Salvatore, il solo Datore di vita ad ogni uomo. </w:t>
      </w:r>
    </w:p>
    <w:p w14:paraId="7313A9D0"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Avendo l’uomo deciso oggi di essere senza la fonte e il principio eterno di ogni sua vita, da se stesso si è precluso ogni possibilità di raggiungere la vera umanità. Mentre per i secoli passati, c’era la possibilità di un ritorno indietro, perché i veri credenti nel vero Dio sempre intervenivano con la loro Parola carica di Spirito Santo e operavano per la conversione dell’uomo nel ritorno al vero Dio, oggi gli stessi credenti sono coloro che orientano verso una “fede” di pura immanenza senza alcuna trascendenza. Senza la trascendenza non c’è legge morale e infatti oggi l’uomo vuole liberarsi da tutto ciò che fa riferimento a qualunque cosa che è fuori di Dio, anche se questa cosa è il suo Creatore, Signore, Dio. Ecco come oggi suona questo prima comandamento: </w:t>
      </w:r>
      <w:r w:rsidRPr="00284585">
        <w:rPr>
          <w:rFonts w:ascii="Arial" w:hAnsi="Arial" w:cs="Arial"/>
          <w:i/>
          <w:iCs/>
          <w:sz w:val="24"/>
          <w:szCs w:val="24"/>
        </w:rPr>
        <w:t>“Io, uomo, sono il Signore di me stesso. Non esiste altro Signore all’infuori di me”</w:t>
      </w:r>
      <w:r w:rsidRPr="00284585">
        <w:rPr>
          <w:rFonts w:ascii="Arial" w:hAnsi="Arial" w:cs="Arial"/>
          <w:sz w:val="24"/>
          <w:szCs w:val="24"/>
        </w:rPr>
        <w:t xml:space="preserve">. Posta questa “fede” a fondamento della nostra umanità, tutto si comprende e tutto si spiega. Si comprende anche l’odio contro la Divina Rivelazione e anche molta </w:t>
      </w:r>
      <w:r w:rsidRPr="00284585">
        <w:rPr>
          <w:rFonts w:ascii="Arial" w:hAnsi="Arial" w:cs="Arial"/>
          <w:sz w:val="24"/>
          <w:szCs w:val="24"/>
        </w:rPr>
        <w:lastRenderedPageBreak/>
        <w:t xml:space="preserve">della moderna scienza ermeneutica ed esegetica, finalizzata a rendere sacro ogni amore immorale. Si comprende anche l’abbandono della vera trascendenza a favore di una falsa immanenza. È la vera trascendenza che rende vera l’immanenza. Senza la vera trascendenza l’immanenza è solo di tenebra, di schiavitù, di morte, di odio, superbia, avarizia, lussuria, ira, gola, invidia accidia e ogni altro vizio. Senza la vera trascendenza, l’immanenza può essere solo di peccato, perché l’uomo senza la vera trascendenza è solo natura di peccato. È la vera trascendenza che libera dalla schiavitù del peccato e della morte. O l’uomo ritorna nella vera trascendenza, o sarà condannato ad immanenza di tenebre, di morte, di vizio, di immoralità, di grande disumanità, che poi si consumerà nelle tenebre e nella morte eterna. Il primo Comandamento è a fondamento di ogni Parola pronunciata dal Signore e alla quale l’uomo deve obbedienza. Chi oggi deve predicare, annunciare, insegnare questo primo Comandamento sono gli Apostoli del Signore e i ministri della Parola. Chi deve testimoniarlo come principio e fondamento della propria vita sono tutti i discepoli del Signore. Se l’insegnamento non è dato e la testimonianza non viene resa, mai vi potrà essere conversione. Se poi quanti devono insegnare e testimoniare, si consegnano anche loro all’immanenza di vizio, di istinto, di peccato, di tenebre, di morte, per l’uomo non c’è più alcuna possibilità che possa ritornare alle sorgenti della vita. Gli è stata preclusa la via della salvezza. </w:t>
      </w:r>
    </w:p>
    <w:p w14:paraId="546690D7" w14:textId="77777777" w:rsidR="00284585" w:rsidRPr="00284585" w:rsidRDefault="00284585" w:rsidP="00284585">
      <w:pPr>
        <w:spacing w:after="120" w:line="240" w:lineRule="auto"/>
        <w:jc w:val="both"/>
        <w:rPr>
          <w:rFonts w:ascii="Arial" w:hAnsi="Arial" w:cs="Arial"/>
          <w:sz w:val="24"/>
          <w:szCs w:val="24"/>
        </w:rPr>
      </w:pPr>
    </w:p>
    <w:p w14:paraId="7DCF60BE"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76" w:name="_Toc180486873"/>
      <w:r w:rsidRPr="00284585">
        <w:rPr>
          <w:rFonts w:ascii="Arial" w:hAnsi="Arial"/>
          <w:b/>
          <w:bCs/>
          <w:color w:val="000000"/>
          <w:sz w:val="28"/>
          <w:lang w:val="la-Latn"/>
        </w:rPr>
        <w:t>IL PECCATO CONTRO IL SECONDO COMANDAMENTO</w:t>
      </w:r>
      <w:bookmarkEnd w:id="876"/>
    </w:p>
    <w:p w14:paraId="17BF54A8"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t>Non pronuncerai invano il nome del Signore, tuo Dio, perché il Signore non lascia impunito chi pronuncia il suo nome invano.</w:t>
      </w:r>
    </w:p>
    <w:p w14:paraId="221F7FC8"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Il nome di Dio è santo. Sempre dovrà essere avvolto dalla nostra più grande santità. Si toglie  la santità al nome di Dio, quando lo si usa  per dare credito a menzogna, falsità, inganno, calunnia, falsa testimonianza. Quando lo si usa per avvalorare come verità il nostro peccato, anche lieve. Un modo assai usuale di pronunciare il nome di Dio invano è quando si attribuiscono a Lui parole che Lui mai ha detto e mai proferito. Lo si pronuncia invano, quando lo si ha sempre sulla bocca e non è per la santa adorazione della sua maestà. Dio è altissima trascendenza di santità. Questa sua trascendenza dobbiamo noi sempre rispettare. Non possiamo servirci del nome del Signore per la nostra quotidiana banalità. Neanche possiamo chiamare il Signore a testimone delle nostre giornaliere faccende. Dio deve essere rispettato anche in queste cose. </w:t>
      </w:r>
    </w:p>
    <w:p w14:paraId="2D75F1D3"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Sempre il nome del Signore deve essere rispettato. La colpa più grande contro la santità del nome di Dio è la bestemmia. Anche lo spergiuro è colpa grave.  Non è per noi santità servirci del suo nome come ritornello, o cose del genere. L’Insegnamento di Gesù dona una dimensione nuova alla santità del nome di Dio. Noi rispettiamo poco il nome del nostro Dio. Ignoriamo che una bestemmia è più grave di un omicidio. Con l’omicidio si uccide un uomo. Con la bestemmia si uccide Dio, il nostro Dio e Signore, il nostro Creatore e Salvatore. Il nome di Dio va solo benedetto, osannato, celebrato, glorificato, magnificato. Solo per la più grande lode deve essere sulle nostra labbra. </w:t>
      </w:r>
    </w:p>
    <w:p w14:paraId="20CB0126"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i/>
          <w:sz w:val="24"/>
          <w:szCs w:val="24"/>
        </w:rPr>
        <w:lastRenderedPageBreak/>
        <w:t>“Non nominare il nome di Dio invano”:</w:t>
      </w:r>
      <w:r w:rsidRPr="00284585">
        <w:rPr>
          <w:rFonts w:ascii="Arial" w:hAnsi="Arial" w:cs="Arial"/>
          <w:i/>
          <w:sz w:val="24"/>
          <w:szCs w:val="24"/>
        </w:rPr>
        <w:t xml:space="preserve"> </w:t>
      </w:r>
      <w:r w:rsidRPr="00284585">
        <w:rPr>
          <w:rFonts w:ascii="Arial" w:hAnsi="Arial" w:cs="Arial"/>
          <w:sz w:val="24"/>
          <w:szCs w:val="24"/>
        </w:rPr>
        <w:t>Generalmente quando si parla di questo Comandamento tutti pensano alla bestemmia. L’uomo non deve maledire il suo Dio. Esso invece contiene una verità molto più ampia, vasta, immensa più che l’estensione del cielo e della terra. Con questo comandamento Dio ha messo un limite alla parola dell’uomo sul suo Dio. L’uomo non può dire ciò che vuole sul suo Dio. Deve solamente dire ciò che Dio ha detto. Non deve mai dire ciò che Dio non ha detto, non ha pensato, non ha voluto, non ha mai manifestato. Questo comandamento ci rivela che la fonte della moralità è Dio e questa non può essere se non rivelata, manifestata, comunicata dallo stesso Dio. Lo abbiamo già evidenziato: già nel Giardino dell’Eden Dio ha detto all’uomo quale era l’albero della vita e quale invece quello della morte. In altri momenti della sua storia gli ha rivelato ciò che è bene e ciò che è male. Gli ha detto il giusto e l’ingiusto. L’uomo, nessun uomo, potrà mai essere fonte di moralità, di bene, di verità né per se stesso né per gli altri uomini.</w:t>
      </w:r>
    </w:p>
    <w:p w14:paraId="26F7CBF3"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bCs/>
          <w:i/>
          <w:sz w:val="24"/>
          <w:szCs w:val="24"/>
        </w:rPr>
        <w:t>“Non nominare il nome di Dio invano”</w:t>
      </w:r>
      <w:r w:rsidRPr="00284585">
        <w:rPr>
          <w:rFonts w:ascii="Arial" w:hAnsi="Arial" w:cs="Arial"/>
          <w:sz w:val="24"/>
          <w:szCs w:val="24"/>
        </w:rPr>
        <w:t xml:space="preserve"> si riveste di questa speciale connotazione: non dire bene ciò che Dio non ha detto bene; non dire male ciò che Dio non ha detto male. Non chiamare male il bene e bene il male. Tutto il problema della nostra fede trova la sua soluzione in questo Secondo Comandamento. Quante teorie, quanti pensieri, quante filosofie, quante dottrine degli uomini dicono male il bene e bene il male? Quanti disastri sociali sono stati posti in essere dalla trasgressione quasi universale di questo Secondo Comandamento? Nella stessa Chiesa di Dio quanti pensieri degli uomini sono proclamati come pensieri di Dio e quante decisioni umane sono fatte passare per decisioni divine? La via per la soluzione dei problemi del mondo non è fuori dell’uomo, nel mondo, nelle cose, è nel cuore stesso dell’uomo. L’uomo non accetta questo duplice limite imposto dal suo Dio al suo pensiero e alla sua parola. L’uomo si fa un falso Dio. L’uomo si inventa una falsa parola di Dio. I più grandi mali dell’umanità nascono sempre da questi due comandamenti trasgrediti. In questi due grandi mali può cadere anche la teologia cattolica. Questa non è esente dal superare questi due limiti: dicendo cose che non sono di Dio, proferendo parole che non sono di Dio. Ogni trasgressione di questi due limiti dell’uomo crea disastri in seno all’intera comunità degli uomini. Toglie alla giustizia il suo unico e solo fondamento etico, di verità, di fede. </w:t>
      </w:r>
    </w:p>
    <w:p w14:paraId="0B57E526"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Il Secondo Comandamento chiede il sommo rispetto per il nome del nostro Dio e Signore. Il suo nome è santo, perché Lui è il Santo. Poiché santità è il suo nome, con somma santità esso va trattato. Come si tratta il nome del Signore nostro Dio con santità? Prima di ogni cosa credendo noi non solo nella santità della sua Persona o nella santità della sua natura divina, ma anche nella santità di ogni sua Parola. Ogni Parola di Dio è santa perché frutto del cuore di Dio che è Santo. Se la Parola è santa, con santità va trattata. Come si tratta la Parola di Dio con santità? Credendo nella sua verità, confessando che essa è tutta santa, che in essa non è vi è alcun inganno. Essa è purissima luce che rivela a noi il cammino perché anche noi possiamo progredire di luce in luce fino al raggiungimento della luce eterna. Come si rispetta la santità della Parola di Dio? Non aggiungendo nulla ad essa. Ad essa nulla togliendo. Essa mai modificando, mai alterando, mai cambiando, mai sostituendo con le nostre parole, mai eludendola, mai sostituendola con i nostri pensieri né in poco e né in molto. Infine si rispetta la </w:t>
      </w:r>
      <w:r w:rsidRPr="00284585">
        <w:rPr>
          <w:rFonts w:ascii="Arial" w:hAnsi="Arial"/>
          <w:bCs/>
          <w:sz w:val="24"/>
        </w:rPr>
        <w:lastRenderedPageBreak/>
        <w:t>santità della Parola del Signore non dicendo mai noi una nostra parola come Parola di Dio, se Dio questa Parola non l’ha detta. Ciò che è dell’uomo deve essere dell’uomo. Ciò che è di Dio deve essere di Dio. Si pecca contro la santità della Parola quando in nome di Dio diciamo parole nostre, parole dal nostro cuore e non dal cuore del Padre nostro che è nei cieli e le attribuiamo a Lui.</w:t>
      </w:r>
    </w:p>
    <w:p w14:paraId="45FE9B4D"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Ma c’è una offesa ancora più grande contro il nome Santo del Signore nostro Dio. Questa offesa riguarda Cristo Gesù, il Figlio suo unigenito, fattosi carne e a noi dato come Redentore, Salvatore, Mediatore Universale, Signore del cielo e della Terra, Giudice dei vivi e dei morti. Ogni modifica, ogni alterazione, ogni cambiamento, ogni trasformazione che operiamo in questo santissimo Dono è una grave offesa al nome Santo del Signore nostro Dio, perché è gravissima offesa alla sua santissima volontà. Se il Padre ha dato a noi il Figlio suo e ha stabilito con decreto eterno che tutto avvenga in noi per Lui, con Lui, per Lui, se noi modifichiamo, alteriamo, eludiamo questo suo decreto eterno, noi rendiamo vana la croce del Figlio suo. Dichiariamo inutile un così grande sacrificio.  Pecchiamo contro il secondo Comandamento. Nominiamo il nostro Dio invano. Nessuno né in molto e né in poco dovrà modificare questo decreto eterno del Padre, neanche in una virgola. Se lo modifica, sarà escluso dai beni della salvezza eterna. Non può entrare in questo decreto eterno del Padre e trovare salvezza in esso chi questo decreto distrugge, modifica, altera e trasforma a suo piacimento. E tuttavia oggi questo decreto è stato cancellato dalla nostra santissima fede. Se l’Apostolo Paolo dichiarava anatema chi avesse osato passare ad un altro Vangelo, molto di più dovrà essere dichiarato anatema colui che passa ad un altro Cristo, un altro Dio, un’altra religione. Non c’è un altro Cristo e non c’è un’altra religione.</w:t>
      </w:r>
    </w:p>
    <w:p w14:paraId="5398B12A"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Oggi senza che neanche ce ne stiamo accorgendo stiamo passando ad un’altra religione. Qual è quest’altra religione? È la religione senza il Vangelo, senza la verità oggettiva di Cristo Gesù, senza il decreto eterno del Padre, senza alcun bisogno di convertirsi alla Parola di Gesù e senza nessuna obbedienza ai Comandamenti. È la religione nella quale ogni comandamento può essere trasgredito, perché dove abbonda il peccato lì sovrabbonda la misericordia del Padre. La religione antica del </w:t>
      </w:r>
      <w:r w:rsidRPr="00284585">
        <w:rPr>
          <w:rFonts w:ascii="Arial" w:hAnsi="Arial"/>
          <w:bCs/>
          <w:i/>
          <w:sz w:val="24"/>
          <w:lang w:val="la-Latn"/>
        </w:rPr>
        <w:t>“Pecca fortiter sed crede fortius, sed fortius fide et gaude in Christo"</w:t>
      </w:r>
      <w:r w:rsidRPr="00284585">
        <w:rPr>
          <w:rFonts w:ascii="Arial" w:hAnsi="Arial"/>
          <w:bCs/>
          <w:i/>
          <w:sz w:val="24"/>
        </w:rPr>
        <w:t xml:space="preserve"> – "Pecca fortemente ma più fortemente credi, ma con più forza confida e godi in Cristo"</w:t>
      </w:r>
      <w:r w:rsidRPr="00284585">
        <w:rPr>
          <w:rFonts w:ascii="Arial" w:hAnsi="Arial"/>
          <w:bCs/>
          <w:sz w:val="24"/>
        </w:rPr>
        <w:t xml:space="preserve"> –  è oggi sostanzialmente modificata: </w:t>
      </w:r>
      <w:r w:rsidRPr="00284585">
        <w:rPr>
          <w:rFonts w:ascii="Arial" w:hAnsi="Arial"/>
          <w:bCs/>
          <w:i/>
          <w:sz w:val="24"/>
        </w:rPr>
        <w:t xml:space="preserve">“Non c’è più peccato e non c’è più bisogno di alcuna fede. Qualsiasi cosa tu faccia, sei già salvato e redento. La misericordia di Dio ha già trionfato su di te”. </w:t>
      </w:r>
      <w:r w:rsidRPr="00284585">
        <w:rPr>
          <w:rFonts w:ascii="Arial" w:hAnsi="Arial"/>
          <w:bCs/>
          <w:sz w:val="24"/>
        </w:rPr>
        <w:t xml:space="preserve">È la nuova religione dell’abolizione dello stesso peccato. È la religione senza più il male oggettivo. Ecco come possiamo sintetizzare questa nuova religione: </w:t>
      </w:r>
      <w:r w:rsidRPr="00284585">
        <w:rPr>
          <w:rFonts w:ascii="Arial" w:hAnsi="Arial"/>
          <w:bCs/>
          <w:i/>
          <w:sz w:val="24"/>
        </w:rPr>
        <w:t>“Il peccato non esiste più. Ognuno faccia ciò che desidera e brama. La salvezza è già stata data”</w:t>
      </w:r>
      <w:r w:rsidRPr="00284585">
        <w:rPr>
          <w:rFonts w:ascii="Arial" w:hAnsi="Arial"/>
          <w:bCs/>
          <w:sz w:val="24"/>
        </w:rPr>
        <w:t>. Distruggere Cristo, dono del Padre, distruggere il Vangelo, dono di Cristo, distruggere la verità di Cristo, del Vangelo, del Padre, è gravissimo peccato contro il nome Santo di Dio ed è il peccato più grande perché è peccato contro lo Spirito Santo. Non esiste peccato più grande di questo: fondare in nome di Dio un’altra relazione con un nostro personale Vangelo, con un Cristo fabbricato da noi e con Dio che è la fusione dei nostri molti pensieri. Il nome Santo di Dio è ridotto a vanità. Siamo fuori del Secondo Comandamento. O ritorniamo in esso o saremo esclusi per sempre dai beni della redenzione, che è solo in Cristo.</w:t>
      </w:r>
    </w:p>
    <w:p w14:paraId="23D16A15"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lastRenderedPageBreak/>
        <w:t xml:space="preserve">Oggi il più grave e pesante peccato contro il secondo Comandamento è la sostituzione della Parola di Dio con la volontà di Dio, non però volontà reale di Dio, ma volontà immaginata, pensata, fantasticata dall’uomo. Così in nome di questa volontà di Dio, tutto si può attribuire a Dio. Se volessimo enumerare o elencare tutte le falsità che oggi vengono dette volontà di Dio, neanche potremmo. Ognuno possiede una sua particolare personale volontà di Dio. Ne citiamo solo alcune di queste volontà di Dio: </w:t>
      </w:r>
      <w:r w:rsidRPr="00284585">
        <w:rPr>
          <w:rFonts w:ascii="Arial" w:hAnsi="Arial"/>
          <w:bCs/>
          <w:i/>
          <w:iCs/>
          <w:sz w:val="24"/>
        </w:rPr>
        <w:t>“Dio vuole che ogni uomo possa seguire ogni sua tendenza sessuale”</w:t>
      </w:r>
      <w:r w:rsidRPr="00284585">
        <w:rPr>
          <w:rFonts w:ascii="Arial" w:hAnsi="Arial"/>
          <w:bCs/>
          <w:sz w:val="24"/>
        </w:rPr>
        <w:t>. Viene così dichiarata sacra tutta l’omosessualità di ogni genere e di ogni natura. Ma anche viene dichiarata santa ogni pratica sessuale di qualsiasi natura.</w:t>
      </w:r>
      <w:r w:rsidRPr="00284585">
        <w:rPr>
          <w:rFonts w:ascii="Arial" w:hAnsi="Arial"/>
          <w:bCs/>
          <w:i/>
          <w:iCs/>
          <w:sz w:val="24"/>
        </w:rPr>
        <w:t xml:space="preserve"> “Dio domani accogliere tutti nel suo regno eterno”</w:t>
      </w:r>
      <w:r w:rsidRPr="00284585">
        <w:rPr>
          <w:rFonts w:ascii="Arial" w:hAnsi="Arial"/>
          <w:bCs/>
          <w:sz w:val="24"/>
        </w:rPr>
        <w:t xml:space="preserve">. Con questa volontà di Dio si priva l’uomo di ogni responsabilità. Potrà fare ciò che vuole. Può vivere come gli pare. Può compiere qualsiasi misfatto. Si può abbandonare ad ogni delitto. Domani il Signore tutti riceverà nel suo cielo santo. Nessuno si perderà, anche perché nella volontà di Dio l’inferno neanche esiste. </w:t>
      </w:r>
      <w:r w:rsidRPr="00284585">
        <w:rPr>
          <w:rFonts w:ascii="Arial" w:hAnsi="Arial"/>
          <w:bCs/>
          <w:i/>
          <w:iCs/>
          <w:sz w:val="24"/>
        </w:rPr>
        <w:t>“Nella volontà di Dio tutte le religioni sono uguali e tutte sono via di salvezza”.</w:t>
      </w:r>
      <w:r w:rsidRPr="00284585">
        <w:rPr>
          <w:rFonts w:ascii="Arial" w:hAnsi="Arial"/>
          <w:bCs/>
          <w:sz w:val="24"/>
        </w:rPr>
        <w:t xml:space="preserve"> Questa presunta volontà di Dio è veramente deleteria. Con questa volontà di Dio si cancella tutto il mistero della Divina Rivelazione, tutto il mistero di Cristo Gesù, tutto il mistero della Redenzione vicaria, tutta la soteriologia cattolica, tutto il mistero della Chiesa. Anche tutto il mistero di Dio viene raso al suolo. Nulla rimane della fede finora professata.  Non solo sono deleterie tutte le affermazioni al positivo, molto più deleterie sono le affermazioni sulla non volontà di Dio. Eccone alcune: </w:t>
      </w:r>
      <w:r w:rsidRPr="00284585">
        <w:rPr>
          <w:rFonts w:ascii="Arial" w:hAnsi="Arial"/>
          <w:bCs/>
          <w:i/>
          <w:iCs/>
          <w:sz w:val="24"/>
        </w:rPr>
        <w:t xml:space="preserve">“Dio non può volere che un uomo e una donna sposati con matrimonio valido, se poi divorziano, vivano senza potersi risposare”. </w:t>
      </w:r>
      <w:r w:rsidRPr="00284585">
        <w:rPr>
          <w:rFonts w:ascii="Arial" w:hAnsi="Arial"/>
          <w:bCs/>
          <w:sz w:val="24"/>
        </w:rPr>
        <w:t xml:space="preserve">Se Dio questo non lo vuole, ci si può risposare. Si apre la via del matrimonio a tutti i divorziati. </w:t>
      </w:r>
      <w:r w:rsidRPr="00284585">
        <w:rPr>
          <w:rFonts w:ascii="Arial" w:hAnsi="Arial"/>
          <w:bCs/>
          <w:i/>
          <w:iCs/>
          <w:sz w:val="24"/>
        </w:rPr>
        <w:t>“Dio non vuole che un uomo soffra di malattie incurabili”</w:t>
      </w:r>
      <w:r w:rsidRPr="00284585">
        <w:rPr>
          <w:rFonts w:ascii="Arial" w:hAnsi="Arial"/>
          <w:bCs/>
          <w:sz w:val="24"/>
        </w:rPr>
        <w:t xml:space="preserve">. Si apre così la porta all’eutanasia. </w:t>
      </w:r>
      <w:r w:rsidRPr="00284585">
        <w:rPr>
          <w:rFonts w:ascii="Arial" w:hAnsi="Arial"/>
          <w:bCs/>
          <w:i/>
          <w:iCs/>
          <w:sz w:val="24"/>
        </w:rPr>
        <w:t>“Dio non vuole che una donna violentata accetti la gravidanza”</w:t>
      </w:r>
      <w:r w:rsidRPr="00284585">
        <w:rPr>
          <w:rFonts w:ascii="Arial" w:hAnsi="Arial"/>
          <w:bCs/>
          <w:sz w:val="24"/>
        </w:rPr>
        <w:t xml:space="preserve">. Si apre così la porta all’aborto. </w:t>
      </w:r>
      <w:r w:rsidRPr="00284585">
        <w:rPr>
          <w:rFonts w:ascii="Arial" w:hAnsi="Arial"/>
          <w:bCs/>
          <w:i/>
          <w:iCs/>
          <w:sz w:val="24"/>
        </w:rPr>
        <w:t>“Dio non vuole che quanti partecipano ad una santa Messa vengano esclusi dall’Eucaristia perché non possono ricevere l’assoluzione sacramentale”</w:t>
      </w:r>
      <w:r w:rsidRPr="00284585">
        <w:rPr>
          <w:rFonts w:ascii="Arial" w:hAnsi="Arial"/>
          <w:bCs/>
          <w:sz w:val="24"/>
        </w:rPr>
        <w:t xml:space="preserve">. Si aprono le porte affinché tutti possano accedere al sacramento dell’altare. </w:t>
      </w:r>
      <w:r w:rsidRPr="00284585">
        <w:rPr>
          <w:rFonts w:ascii="Arial" w:hAnsi="Arial"/>
          <w:bCs/>
          <w:i/>
          <w:iCs/>
          <w:sz w:val="24"/>
        </w:rPr>
        <w:t xml:space="preserve">“Dio non vuole che una donna sia privata della gioia di essere madre o che un uomo non possa essere padre”. </w:t>
      </w:r>
      <w:r w:rsidRPr="00284585">
        <w:rPr>
          <w:rFonts w:ascii="Arial" w:hAnsi="Arial"/>
          <w:bCs/>
          <w:sz w:val="24"/>
        </w:rPr>
        <w:t xml:space="preserve">Si aprono così le porte ad ogni fecondazione eterologa, ad ogni metodo di fecondazione artificiale, ad ogni utero in affitto, alla compera e alla vendita del bambino. </w:t>
      </w:r>
      <w:r w:rsidRPr="00284585">
        <w:rPr>
          <w:rFonts w:ascii="Arial" w:hAnsi="Arial"/>
          <w:bCs/>
          <w:i/>
          <w:iCs/>
          <w:sz w:val="24"/>
        </w:rPr>
        <w:t>“Dio non vuole…”.</w:t>
      </w:r>
      <w:r w:rsidRPr="00284585">
        <w:rPr>
          <w:rFonts w:ascii="Arial" w:hAnsi="Arial"/>
          <w:bCs/>
          <w:sz w:val="24"/>
        </w:rPr>
        <w:t xml:space="preserve"> Cosa Dio non vuole? Nessuna cosa contraria alla mia volontà. Poiché Dio non vuole, anche l’uomo non deve volere. Cosa l’uomo non deve volere? Tutto ciò che io voglio. Nascono così il diritto artificiale, la giustizia artificiale, la verità artificiale, cose tutte alle quale ci si deve inchinare in adorazione. Ma anche così muoiono e il diritto e la giustizia e la verità secondo Dio. Le tenebre vengono trasformare in luce, le falsità in verità, le ingiustizie in giustizia, ogni misfatto riceve, anzi deve ricevere lo statuto di diritto. Cosa non vuole ancora il Signore? </w:t>
      </w:r>
      <w:r w:rsidRPr="00284585">
        <w:rPr>
          <w:rFonts w:ascii="Arial" w:hAnsi="Arial"/>
          <w:bCs/>
          <w:i/>
          <w:iCs/>
          <w:sz w:val="24"/>
        </w:rPr>
        <w:t>“Il Signore non vuole, una volta che il falso diritto sia stato proclamato vero diritto, che voci si levino per sostenere il contrario di quanto stabilito”</w:t>
      </w:r>
      <w:r w:rsidRPr="00284585">
        <w:rPr>
          <w:rFonts w:ascii="Arial" w:hAnsi="Arial"/>
          <w:bCs/>
          <w:sz w:val="24"/>
        </w:rPr>
        <w:t xml:space="preserve">. Così si lascia libero corso ad ogni falsità di piantarsi e di portare frutti di norte nella mente e nel cuore della gente. </w:t>
      </w:r>
      <w:r w:rsidRPr="00284585">
        <w:rPr>
          <w:rFonts w:ascii="Arial" w:hAnsi="Arial"/>
          <w:bCs/>
          <w:i/>
          <w:iCs/>
          <w:sz w:val="24"/>
        </w:rPr>
        <w:t>“Dio non vuole che noi giudichiamo”.</w:t>
      </w:r>
      <w:r w:rsidRPr="00284585">
        <w:rPr>
          <w:rFonts w:ascii="Arial" w:hAnsi="Arial"/>
          <w:bCs/>
          <w:sz w:val="24"/>
        </w:rPr>
        <w:t xml:space="preserve"> Con questa affermazione ci si chiede di non discernere e non separare la luce dalle tenebre, il bene dal male, la Parola scritta e codificata del Signore nostro Dio e la volontà di Dio che ognuno si immagina e si pensa. Lo abbiamo già scritto. Bastava ai tempi di Gesù che uno dicesse: </w:t>
      </w:r>
      <w:r w:rsidRPr="00284585">
        <w:rPr>
          <w:rFonts w:ascii="Arial" w:hAnsi="Arial"/>
          <w:bCs/>
          <w:i/>
          <w:iCs/>
          <w:sz w:val="24"/>
        </w:rPr>
        <w:t>“È korbàn”</w:t>
      </w:r>
      <w:r w:rsidRPr="00284585">
        <w:rPr>
          <w:rFonts w:ascii="Arial" w:hAnsi="Arial"/>
          <w:bCs/>
          <w:sz w:val="24"/>
        </w:rPr>
        <w:t xml:space="preserve">, cioè offerta sacra per il </w:t>
      </w:r>
      <w:r w:rsidRPr="00284585">
        <w:rPr>
          <w:rFonts w:ascii="Arial" w:hAnsi="Arial"/>
          <w:bCs/>
          <w:sz w:val="24"/>
        </w:rPr>
        <w:lastRenderedPageBreak/>
        <w:t>Signore e si era dispensati dall’osservare il quarto Comandamento. Oggi è sufficiente che uno dica:</w:t>
      </w:r>
      <w:r w:rsidRPr="00284585">
        <w:rPr>
          <w:rFonts w:ascii="Arial" w:hAnsi="Arial"/>
          <w:bCs/>
          <w:i/>
          <w:iCs/>
          <w:sz w:val="24"/>
        </w:rPr>
        <w:t xml:space="preserve"> “È volontà di Dio che io faccia questo”</w:t>
      </w:r>
      <w:r w:rsidRPr="00284585">
        <w:rPr>
          <w:rFonts w:ascii="Arial" w:hAnsi="Arial"/>
          <w:bCs/>
          <w:sz w:val="24"/>
        </w:rPr>
        <w:t xml:space="preserve"> o anche </w:t>
      </w:r>
      <w:r w:rsidRPr="00284585">
        <w:rPr>
          <w:rFonts w:ascii="Arial" w:hAnsi="Arial"/>
          <w:bCs/>
          <w:i/>
          <w:iCs/>
          <w:sz w:val="24"/>
        </w:rPr>
        <w:t>“Non è volontà di Dio che questo venga fatto”</w:t>
      </w:r>
      <w:r w:rsidRPr="00284585">
        <w:rPr>
          <w:rFonts w:ascii="Arial" w:hAnsi="Arial"/>
          <w:bCs/>
          <w:sz w:val="24"/>
        </w:rPr>
        <w:t xml:space="preserve"> e si è dispensati dall’osservare ogni Comandamento e ogni Statuto del Signore nostro Dio. Con queste due dichiarazione si può commettere ogni delitto e infrangere qualsiasi Legge divina a noi dati. Qualcuno potrebbe obiettare: </w:t>
      </w:r>
      <w:r w:rsidRPr="00284585">
        <w:rPr>
          <w:rFonts w:ascii="Arial" w:hAnsi="Arial"/>
          <w:bCs/>
          <w:i/>
          <w:iCs/>
          <w:sz w:val="24"/>
        </w:rPr>
        <w:t>“Ma anticamente i falsi profeti non agivano allo stesso modo?</w:t>
      </w:r>
      <w:r w:rsidRPr="00284585">
        <w:rPr>
          <w:rFonts w:ascii="Arial" w:hAnsi="Arial"/>
          <w:bCs/>
          <w:sz w:val="24"/>
        </w:rPr>
        <w:t xml:space="preserve">”. È verità. Agivano allo stesso modo, con una differenza però. Sempre intervenivano i profeti del Dio vivente a ricordare la Legge così come essa era stata promulgata sul monte Sinai. Oggi nel nostro mondo manca la vera profezia. I profeti costituiti da Cristo Gesù stanno lavorando alacremente al fine di dare altri significati alla stessa Parola di Dio. È questo oggi il grande peccato contro il secondo Comandamento: la totale sostituzione della Parola di Dio con la volontà di Dio pensata dall’uomo. Ritorneremo un giorno alle sorgenti della purissima verità? Questo solo lo Spirito Santo ce lo potrà rivelare. Una via c’è e va percorsa: chi è nella verità della Parola vi rimanga anche a costo del martirio. È, questa, una via santa perché la luce della divina verità secondo la Divina Rivelazione non si spenga e continui ad illuminare la terra. </w:t>
      </w:r>
    </w:p>
    <w:p w14:paraId="33DF6898" w14:textId="77777777" w:rsidR="00284585" w:rsidRPr="00284585" w:rsidRDefault="00284585" w:rsidP="00284585">
      <w:pPr>
        <w:spacing w:after="120" w:line="240" w:lineRule="auto"/>
        <w:jc w:val="both"/>
        <w:rPr>
          <w:rFonts w:ascii="Arial" w:hAnsi="Arial"/>
          <w:bCs/>
          <w:sz w:val="24"/>
          <w:szCs w:val="20"/>
        </w:rPr>
      </w:pPr>
    </w:p>
    <w:p w14:paraId="1CBC5534"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77" w:name="_Toc180486874"/>
      <w:r w:rsidRPr="00284585">
        <w:rPr>
          <w:rFonts w:ascii="Arial" w:hAnsi="Arial"/>
          <w:b/>
          <w:bCs/>
          <w:color w:val="000000"/>
          <w:sz w:val="28"/>
          <w:lang w:val="la-Latn"/>
        </w:rPr>
        <w:t>IL PECCATO CONTRO IL TERZO COMANDAMENTO</w:t>
      </w:r>
      <w:bookmarkEnd w:id="877"/>
    </w:p>
    <w:p w14:paraId="001D7866"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 xml:space="preserve">Ricòrdati del giorno del sabato per santificarlo. </w:t>
      </w:r>
      <w:r w:rsidRPr="00284585">
        <w:rPr>
          <w:rFonts w:ascii="Arial" w:hAnsi="Arial"/>
          <w:sz w:val="24"/>
        </w:rPr>
        <w:t>Dio vuole che il sabato sia consacrato al suo nome santo. Il sabato è suo. Sei giorni sono dell’uomo. Il settimo è del Signore. È sua proprietà. Se è sua proprietà non ci appartiene. Non è nostro. Non possiamo servirci di esso per le cose della terra. Dobbiamo servirci di esso invece per dare gloria al suo nome santo. Come si santifica il sabato?</w:t>
      </w:r>
    </w:p>
    <w:p w14:paraId="05A07FA1"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t xml:space="preserve">Sei giorni lavorerai e farai ogni tuo lavoro. </w:t>
      </w:r>
    </w:p>
    <w:p w14:paraId="794CFB29"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Abbiamo sei giorni per fare ogni nostro lavoro. Abbiamo sei giorni per procurarci quanto serve al nostro quotidiano sostentamento, alla nostra vita di ogni giorno. Sei giorni ci bastano. Ci devono bastare. Il settimo giorno deve essere considerato come non esistente. È come se mai ci fosse stato donato. Se mai ci è stato donato, non possiamo servirci di esso. Dobbiamo rapportarci con esso come se esso fosse cancellato dal numero dei giorni. </w:t>
      </w:r>
    </w:p>
    <w:p w14:paraId="194C3A89"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t>Ma il settimo giorno è il sabato in onore del Signore, tuo Dio: non farai alcun lavoro, né tu né tuo figlio né tua figlia, né il tuo schiavo né la tua schiava, né il tuo bestiame, né il forestiero che dimora presso di te.</w:t>
      </w:r>
    </w:p>
    <w:p w14:paraId="1C6E56FD"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La cancellazione non vale solo per l’uomo, ma per ogni realtà creata: uomo, donna, padre, madre, figlio, figlia, schiavo, schiava, bestiame, forestiero, la stessa terra. Tutto in giorno di sabato deve smettere da ogni lavoro. È una cancellazione universale. È come se si saltasse un giorno. È come se la vita morisse il giorno sesto e riprendesse il primo giorno della settimana. È in tutto simile ad una morte e ad una risurrezione. La sera del sesto giorno tutto muore alle cose del mondo. Al mattino del primo giorno tutto deve riprendere.</w:t>
      </w:r>
    </w:p>
    <w:p w14:paraId="500BEABF"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t>Perché in sei giorni il Signore ha fatto il cielo e la terra e il mare e quanto è in essi, ma si è riposato il settimo giorno. Perciò il Signore ha benedetto il giorno del sabato e lo ha consacrato.</w:t>
      </w:r>
    </w:p>
    <w:p w14:paraId="74397C1F"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lastRenderedPageBreak/>
        <w:t>L’uomo è ad immagine di Dio. È stato fatto a somiglianza del suo Creatore e Signore. Ora cosa ha fatto il Signore? Ha lavorato sei giorni. Il settimo si è riposato. Se Dio ha fatto tutto in sei giorni, anche l’uomo può fare tutto in sei giorni. Anzi, deve fare tutto in sei giorni. Tutta la vita della creazione è stata creata in sei giorni. Anche l’uomo tutta la sua vita se la deve creare in sei giorni. Il settimo giorno non deve essere usato per la vita del corpo, tranne che per le cose necessarie che devono trasportare la vita dal sesto al primo giorno. Poiché il sabato è stato dichiarato un giorno benedetto, non può essere usato per le cose profane. Ciò che per sua essenza è sacro, deve essere avvolto da ogni sacralità. Vale per il sabato quando vale per ogni altra cosa resa sacra per il signore. Il sacro era  rivestito della stessa sacralità del Signore. Farne un uso profano era cosa gravissima agli occhi del Signore. Così è per il sabato. Esso è cosa sacra per il Signore. Lo si mantiene sacro, astenendoci dal compiere ogni lavoro servile. Deve astenersi l’uomo dal lavoro assieme all’intera creazione, compresi terra e animali. Quanto è realtà creata in questo giorno deve riposare. Deve vivere ad immagine del suo Dio che il settimo giorno si è riposato da tutto il lavoro che aveva fatto. Poiché la vita in sé non si può riposare, tutto ciò che è attinente alla vita si può fare. Da tutto ciò che è invece relazione al lavoro della terra e alla creazione di nuove realtà, anche attraverso la fruttificazione, bisogna astenersi. In questo giorno si vive, ma non si crea. Si potrà creare solo in sei giorni.</w:t>
      </w:r>
    </w:p>
    <w:p w14:paraId="5C5BB030"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i/>
          <w:sz w:val="24"/>
          <w:szCs w:val="24"/>
        </w:rPr>
        <w:t>“Ricordati del giorno di sabato per santificarlo”:</w:t>
      </w:r>
      <w:r w:rsidRPr="00284585">
        <w:rPr>
          <w:rFonts w:ascii="Arial" w:hAnsi="Arial" w:cs="Arial"/>
          <w:sz w:val="24"/>
          <w:szCs w:val="24"/>
        </w:rPr>
        <w:t xml:space="preserve"> Tutto è di Dio, perché tutto da Lui è stato fatto e creato. Anche il tempo è di Dio. Sei giorni l’uomo li dovrà dedicare per il bene del suo corpo, un giorno, il giorno del sabato, dovrà dedicarlo alla cura del suo spirito, della sua anima. 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Lo spirito nutrito nutre l’anima; l’anima nutrita nutre il corpo. È questa la legge della vita dell’uomo sulla nostra terra. Omessa la nutrizione dello spirito, l’anima cade nella morte. Caduta l’anima nella morte, trascina con sé anche il corpo. È questa la condizione dell’uomo di oggi sulla nostra terra: è un corpo morto, senza verità, senza consistenza, senza finalità, senza futuro, senza virtù, abbandonato alla sua dissoluzione totale. Un corpo morto è ingovernabile. Si nutre di cose. Ma le cose non nutrono l’uomo. Un corpo morto è governato da avidità, concupiscenza, ingordigia, insaziabilità, avarizia, lussuria, ira, gola, accidia, superbia, ogni altro vizio. Un corpo morto, avvolto da soli vizi, non potrà mai essere strumento di vera giustizia. Mai potrà avvertire una più piccola esigenza da parte degli altri. È un corpo morto e come un cadavere diviene insensibile, così è anche per il corpo morto dell’uomo. Si pensi per un attimo quanti miliardi di miliardi ogni giorno si consumano per alimentare i vizi. Si pensi a quanti miliardi di miliardi l’uomo consuma a causa della sua superbia, stupidità, stoltezza, incoscienza, arroganza, ingovernabilità dei suoi sentimenti. Si pensi per qualche istante a quanti danni morali, spirituali, sociali, familiari, civili conduce la droga, l’alcool, il fumo, l’eccesso di cibo. Sarebbe sufficiente prendere ogni soldo che l’uomo dedica ai vizi per risollevare le sorti dell’umanità intera. E tutto questo avviene perché l’uomo ha deciso di non nutrire più il suo spirito. Ha deciso di lasciare morire l’anima dentro di sé. Il limite che Dio ha imposto all’uomo è di </w:t>
      </w:r>
      <w:r w:rsidRPr="00284585">
        <w:rPr>
          <w:rFonts w:ascii="Arial" w:hAnsi="Arial" w:cs="Arial"/>
          <w:sz w:val="24"/>
          <w:szCs w:val="24"/>
        </w:rPr>
        <w:lastRenderedPageBreak/>
        <w:t>natura. Naturalmente l’uomo è così. O l’uomo accetta anche il limite del tempo, il limite da imporre al suo corpo, oppure per lui non ci sarà alcuna possibilità di salvezza. Il corpo morto trascinerà nella sua morte l’intera società. 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 Stiamo assistendo alla morte dell’uomo per inedia spirituale, per mancanza assoluta di nutrimento spirituale. Questo ci conferma ancora una volta nella verità che andiamo via via dicendo: i mali dell’uomo non sono materiali, sono tutti spirituali. Chi salva lo spirito, salva l’uomo; chi lascia morire o lascia nella morte lo spirito, nulla potrà mai fare per la sua salvezza. Salvare un corpo non serve a nessuno. Serve invece salvare lo spirito. Salvato lo spirito, tutto l’uomo è salvato.  Anche il tempo e non solo le cose deve essere usato secondo la volontà di Dio, che rispetta sempre la struttura ontologica dell’uomo.</w:t>
      </w:r>
    </w:p>
    <w:p w14:paraId="44831640"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I peccati contro il terzo comandamento non sono solo la non partecipazione alla Santa Messa di domenica e nelle feste comandate e il lavoro servile svolto in questo giorno santo. Il pensiero di Dio o la sua divina ed eterna volontà, manifestata e scritta sulle due tavole della Legge è assai diversa. Come il Signore si è limitato nella sua attività di creazione così anche non solo all’uomo, ma anche a tutto l’universo da Lui creato è chiesto di limitarsi. In questo giorno sacro devono astenersi dal lavoro la terra, gli animali, gli schiavi, le schiave, i figli e le figlie. Questo settimo giorno è giorno di rispetto dei limiti e di riposo per tutti. Questo giorno deve ricordare agli uomini che Dio è la vita dell’universo e degli uomini. È Dio la benedizione che fa sorgere ogni vita e anche è Lui la benedizione che la vita conserva. Questo giorno serve all’uomo perché si ricordi della sua verità e della verità del suo Dio, Signore, Creatore, Datore di ogni vita. Poiché oggi l’uomo ha deciso di essere Dio si se stesso e di non aver nessun altro Dio fuori di sé, parlare di limiti e di riposo, parlare di ricerca della sua verità, della verità della terra, della verità degli animali, della verità dei figli e delle figlie, non ha alcun senso. Avrebbe senso se ci fosse un Dio sopra l’uomo, un Dio dal quale è tutta la sua vita. Poiché l’uomo oggi ha posto la sua vita interamente nelle sue mani, diviene cosa assurda, insensata, stolta pensare che possa anche esistere un giorno nel quale l’uomo deve cercare e ravvivare la sua verità e la verità di tutto ciò che esiste attorno a lui, in lui e sopra di lui. Non è nel riposo la verità di questo giorno. Il riposo è solo mezzo, non fine. Il fine è la ricerca; il fine è di trovare e di ravvivare la propria verità e ogni altra verità. Per cui si rivela inutile e vano quel riposo fine a se stesso. È solo un riposo di immanenza e non di trascendenza, è un riposo della natura, ma non è un riposo, una sosta per ricaricarsi di divino, di soprannaturale, di verità, di trascendenza, di Dio. È un riposo senza la scoperta del mistero uomo. Mentre il riposo da ogni lavoro servile proprio a questo serve: perché l’uomo si possa riappropriarsi del suo mistero, così da poter vivere da vero uomo gli altri sei giorni. Il riposo di immanenza non permetterà di vivere gli altri sei giorni da vero uomo e questo riposo neanche è riposo perché sommo stress e grande stanchezza, essendo il corpo costretto a svolgere attività che lo privano del suo cuore, della sua anima, del suo spirito. </w:t>
      </w:r>
    </w:p>
    <w:p w14:paraId="73F975E8"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lastRenderedPageBreak/>
        <w:t>Quello dell’uomo oggi è un riposo di fatica e non di ristoro. Non è di ristoro e non è vero riposo perché anima e spirito rimangono fuori. Essi sono assetati e affamati di verità e di luce e verità e luce ad essi non vengono donate. Ecco la grande stoltezza dell’uomo:</w:t>
      </w:r>
      <w:r w:rsidRPr="00284585">
        <w:rPr>
          <w:rFonts w:ascii="Arial" w:hAnsi="Arial" w:cs="Arial"/>
          <w:i/>
          <w:iCs/>
          <w:sz w:val="24"/>
          <w:szCs w:val="24"/>
        </w:rPr>
        <w:t xml:space="preserve"> “Chiamato a guardare in alto, non oso neanche sollevare lo sguardo” (Os 11,7).</w:t>
      </w:r>
      <w:r w:rsidRPr="00284585">
        <w:rPr>
          <w:rFonts w:ascii="Arial" w:hAnsi="Arial" w:cs="Arial"/>
          <w:sz w:val="24"/>
          <w:szCs w:val="24"/>
        </w:rPr>
        <w:t xml:space="preserve">  Altra verità del riposo di questo giorno risiede nell’atto costitutivo o di creazione dell’uomo. L’uomo è stato creato ad immagine e a somiglianza del suo Signore e Dio, del suo Creatore. Ora, poiché il suo Creatore, il suo Signore, il suo Dio si è riposato il settimo giorno, anche l’uomo si deve riposare il settimo giorno. Con il riposo, l’uomo manifesta che non solo la sua origine è da Dio, ma anche che la sua vita è interamente del suo Signore e dal suo Signore.  Poiché oggi l’uomo si è fatto Dio di se stesso, deve mostrare che la sua vita è solo dalla sua volontà. La profanazione del giorno consacrato alla conoscenza e al ravvivamento della verità, attesta l’uscita, la piena uscita dell’uomo dalla sua verità. Ecco quanto abbiamo un tempo scritto su questo giorno consacrato al Signore: Il giorno dell’anima:</w:t>
      </w:r>
    </w:p>
    <w:p w14:paraId="442D2B42" w14:textId="77777777" w:rsidR="00284585" w:rsidRPr="00284585" w:rsidRDefault="00284585" w:rsidP="00284585">
      <w:pPr>
        <w:spacing w:after="120" w:line="240" w:lineRule="auto"/>
        <w:jc w:val="both"/>
        <w:rPr>
          <w:rFonts w:ascii="Arial" w:hAnsi="Arial"/>
          <w:sz w:val="24"/>
        </w:rPr>
      </w:pPr>
      <w:r w:rsidRPr="00284585">
        <w:rPr>
          <w:rFonts w:ascii="Arial" w:hAnsi="Arial"/>
          <w:i/>
          <w:sz w:val="24"/>
        </w:rPr>
        <w:t xml:space="preserve">“Facciamo l’uomo a nostra immagine, a nostra somiglianza. Dio creò l’uomo a sua immagine; a immagine di Dio lo creò”. </w:t>
      </w:r>
      <w:r w:rsidRPr="00284585">
        <w:rPr>
          <w:rFonts w:ascii="Arial" w:hAnsi="Arial"/>
          <w:sz w:val="24"/>
        </w:rPr>
        <w:t xml:space="preserve">Queste sono le parole attraverso le quali il Testo Sacro definisce l’essenza dell’uomo e poi ancora così continua: </w:t>
      </w:r>
      <w:r w:rsidRPr="00284585">
        <w:rPr>
          <w:rFonts w:ascii="Arial" w:hAnsi="Arial"/>
          <w:i/>
          <w:sz w:val="24"/>
        </w:rPr>
        <w:t>“Dio nel settimo giorno portò a termine il lavoro che aveva fatto e cessò nel settimo giorno da ogni suo lavoro. Dio benedisse il settimo giorno e lo consacrò, perché in esso aveva cessato da ogni lavoro che egli creando aveva fatto”</w:t>
      </w:r>
      <w:r w:rsidRPr="00284585">
        <w:rPr>
          <w:rFonts w:ascii="Arial" w:hAnsi="Arial"/>
          <w:sz w:val="24"/>
        </w:rPr>
        <w:t xml:space="preserve"> (Gn 1,26.27; 2,2-3).  È la fede la via della vita. Se l’uomo vuole capire se stesso deve guardarsi in Dio, specchiarsi in Lui con sguardo perenne, verso di Lui deve sempre rivolgersi. È Lui la fonte del suo essere, la luce della sua verità, l’essenza che gli conferisce consistenza umana, che dona pienezza ai suoi giorni, rendendoli fecondi di creatività, di bontà, di bellezza, di amore, nella sapienza e nella scienza che vengono dal suo Creatore. La vita dell’uomo è posta nel tempo; è in esso che deve compiersi. Il tempo è il suo fedele compagno, è anche un dono di Dio, una grazia elargita dalla benignità  divina, perché in esso egli si realizzi secondo la volontà del suo Signore, attraverso una alternanza di lavoro e di riposo, di giorno e di notte. Ogni uomo si scontra, deve scontrarsi con il mistero del tempo perché è in esso che egli si costruisce e si edifica in quanto uomo. Il tempo non gli è indifferente; di esso non può fare ciò che vuole. Viverlo solo per il corpo diviene profanazione dello stesso mistero-uomo, poiché tempo e uomo sono una inscindibile realtà. C’è un tempo che non appartiene all’uomo: esso è di Dio. C’è un tempo che non appartiene alla creatività dell’uomo: esso è stato consegnato al riposo. Nel primo l’uomo deve astenersi da ogni opera; nel secondo deve consegnarsi al riposo. Lo esige Dio, lo esige la sua natura e contro queste due regole che governano il suo essere non si può contravvenire. Chi dovesse farlo perde in dignità, in essenzialità, in saggezza e in sapienza; perde semplicemente in umanità; gli viene a mancare un punto fermo del suo farsi e del suo divenire. Anche se pensa di potersi fare e di divenire, resta inesorabilmente fermo, anzi retrocede dalla sua umanità, si svilisce, si fa ogni giorno di più meno uomo, fino a pensarsi materia e parte di essa.</w:t>
      </w:r>
    </w:p>
    <w:p w14:paraId="13E16510"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Il settimo giorno, per il cristiano il primo giorno della settimana, è il giorno della sua anima; Dio glielo ha dato perché in esso, lontano da ogni distrazione, in assenza di preoccupazioni, fuori della materialità nella quale negli altri sei giorni </w:t>
      </w:r>
      <w:r w:rsidRPr="00284585">
        <w:rPr>
          <w:rFonts w:ascii="Arial" w:hAnsi="Arial"/>
          <w:sz w:val="24"/>
        </w:rPr>
        <w:lastRenderedPageBreak/>
        <w:t xml:space="preserve">vive come immerso e sommerso, possa egli alzare con semplicità lo sguardo verso il cielo, vedere la divina essenza ad immagine della quale egli è stato fatto, e ricomporre quanto nei sei giorni è andato a poco a poco deteriorandosi, deturpandosi, costruendosi in difformità al modello divino. La domenica per il cristiano deve essere il giorno della sua nuova creazione. È nuova creazione, perché solo Dio, in Cristo, nello Spirito, può ricomporre tutto ciò che con rapidità in appena sei giorni di lavoro e di occupazione è stato perso e smarrito, alienato e ignorato, senza alcuna possibilità per l’uomo di poterlo riprendere, se non per un vero atto creativo da parte di Dio Padre. Così di domenica in domenica l’uomo, a contatto con Dio, si ri-crea, si ricostituisce, si riforma nella sua essenza, riacquista la sua umanità e può entrare negli altri giorni, che gli verranno concessi per grazia, allo stesso modo secondo il quale Adamo entrò nel tempo, iniziò a vivere il mistero del suo farsi e del suo divenire, anzi in un modo ancora più mirabile. La domenica è il tempo della risurrezione dell’anima in Cristo per mezzo dello Spirito, attraverso l’opera della Chiesa, la quale celebrando il mistero della morte e della risurrezione di Gesù, chiama ogni suo discepolo a divenire parte di questo mistero umano-divino, mistero nel quale egli viene totalmente ricreato e mandato nel mondo a manifestare la vera essenza dell’uomo, che non è solo corpo, non è solo tempo, non è solo materia, ma è spirito, vocazione all’eternità, chiamata a trascendersi e a trascendere il mondo sensibile per aprirsi alla trascendenza, per aprire gli occhi a ciò che lo attende, a ciò che lui ancora non è, ma che deve farsi, per portare a compimento quanto da Dio è stato posto nelle sue mani. Se giorno dell’anima, la domenica non può essere data ad altre occupazioni. Il corpo in questo giorno dovrebbe essere considerato quasi inesistente, o strumento solo a servizio dell’anima e per il suo ristoro, il suo rinnovamento, la sua risurrezione, la sua ricomposizione sociale, comunitaria. </w:t>
      </w:r>
    </w:p>
    <w:p w14:paraId="48EEC15F" w14:textId="77777777" w:rsidR="00284585" w:rsidRPr="00284585" w:rsidRDefault="00284585" w:rsidP="00284585">
      <w:pPr>
        <w:spacing w:after="120" w:line="240" w:lineRule="auto"/>
        <w:jc w:val="both"/>
        <w:rPr>
          <w:rFonts w:ascii="Arial" w:hAnsi="Arial"/>
          <w:iCs/>
          <w:sz w:val="24"/>
        </w:rPr>
      </w:pPr>
      <w:r w:rsidRPr="00284585">
        <w:rPr>
          <w:rFonts w:ascii="Arial" w:hAnsi="Arial"/>
          <w:sz w:val="24"/>
        </w:rPr>
        <w:t xml:space="preserve">Sovente, purtroppo, tentato dagli affanni e dalle preoccupazioni di questo mondo, dal corpo e dalle sue esigenze, attratto da una miriadi di suggestioni, il cristiano vive come se fosse senz’anima e trascorre questo giorno nella profanità, fuori del “tempio” del suo essere, del suo mistero, della sua vocazione. È possibile vincere la tentazione della profanità e ritornare nella sacralità e nella santità del mistero-uomo? Tutto è possibile, a condizione che si ricrei la fede nel cristiano. Per questo non occorre un giorno, non una settimana, non un anno, né degli anni; è necessario che quanti sono posti come guida delle Comunità impegnino ogni sforzo, vi mettano ogni energia di fede e di amore, della loro fede e del loro amore, in un’opera che è l’opera della loro vita, se vogliono ricondurre l’uomo nella verità della sua esistenza. L’uomo che si ricompone si scopre comunione e comunità, si vede fratello tra i fratelli, membro della grande famiglia che è la Chiesa e l’intera umanità. Vedendosi ad immagine di Cristo, del cui corpo è diventato membro, sa che la sua vita è un dono da immolare; apprende che solo facendosi nutrimento dei suoi fratelli, contribuisce a creare sulla terra la vera vita, che discende da Dio, in Cristo Gesù, per mezzo dello Spirito, attraverso l’offerta di se stesso. Gesù lo insegna, la Madre sua lo testimonia: senza la contemplazione di Dio, senza il contatto con il Padre celeste, da operarsi sempre nello Spirito Santo, l’uomo non si conosce, non sa chi è, vive male, fa il male, si pensa materia, si appropria del tempo, ignorando che esso gli è stato donato per costruire la sua eternità, vivendolo per amare Dio e i fratelli. Nel tempo dato interamente a Dio, anche il cristiano può cantare: </w:t>
      </w:r>
      <w:r w:rsidRPr="00284585">
        <w:rPr>
          <w:rFonts w:ascii="Arial" w:hAnsi="Arial"/>
          <w:i/>
          <w:sz w:val="24"/>
        </w:rPr>
        <w:t xml:space="preserve">“Grandi cose ha fatto in me </w:t>
      </w:r>
      <w:r w:rsidRPr="00284585">
        <w:rPr>
          <w:rFonts w:ascii="Arial" w:hAnsi="Arial"/>
          <w:i/>
          <w:sz w:val="24"/>
        </w:rPr>
        <w:lastRenderedPageBreak/>
        <w:t xml:space="preserve">l’Onnipotente e santo è il suo nome”. </w:t>
      </w:r>
      <w:r w:rsidRPr="00284585">
        <w:rPr>
          <w:rFonts w:ascii="Arial" w:hAnsi="Arial"/>
          <w:iCs/>
          <w:sz w:val="24"/>
        </w:rPr>
        <w:t xml:space="preserve">Vero è solo quell’uomo che il settimo giorno, per noi oggi il primo giorno della settimana, lascia il seno della terra e del mondo e si immerge nel seno di Dio per essere nuovamente generato e nuovamente fatto nascere alla vita nuova per opera dello Spirito Santo. </w:t>
      </w:r>
    </w:p>
    <w:p w14:paraId="0A7D39F3" w14:textId="77777777" w:rsidR="00284585" w:rsidRPr="00284585" w:rsidRDefault="00284585" w:rsidP="00284585">
      <w:pPr>
        <w:spacing w:after="120" w:line="240" w:lineRule="auto"/>
        <w:jc w:val="both"/>
        <w:rPr>
          <w:rFonts w:ascii="Arial" w:hAnsi="Arial"/>
          <w:iCs/>
          <w:sz w:val="24"/>
        </w:rPr>
      </w:pPr>
    </w:p>
    <w:p w14:paraId="0124C9FE"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78" w:name="_Toc180486875"/>
      <w:bookmarkStart w:id="879" w:name="_Hlk133749510"/>
      <w:r w:rsidRPr="00284585">
        <w:rPr>
          <w:rFonts w:ascii="Arial" w:hAnsi="Arial"/>
          <w:b/>
          <w:bCs/>
          <w:color w:val="000000"/>
          <w:sz w:val="28"/>
          <w:lang w:val="la-Latn"/>
        </w:rPr>
        <w:t>IL PECCATO CONTRO IL QUARTO COMANDAMENTO</w:t>
      </w:r>
      <w:bookmarkEnd w:id="878"/>
      <w:r w:rsidRPr="00284585">
        <w:rPr>
          <w:rFonts w:ascii="Arial" w:hAnsi="Arial"/>
          <w:b/>
          <w:bCs/>
          <w:color w:val="000000"/>
          <w:sz w:val="28"/>
          <w:lang w:val="la-Latn"/>
        </w:rPr>
        <w:t xml:space="preserve"> </w:t>
      </w:r>
    </w:p>
    <w:bookmarkEnd w:id="879"/>
    <w:p w14:paraId="7B65B6EA"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t>Onora tuo padre e tua madre, perché si prolunghino i tuoi giorni nel paese che il Signore, tuo Dio, ti dà.</w:t>
      </w:r>
    </w:p>
    <w:p w14:paraId="08271E35"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In questo comandamento viene rivelata la sacralità del padre e della madre. Essi hanno il posto di Dio sulla terra, nella nostra vita. La stessa sacralità di obbedienza dovuta al Signore deve essere data al padre e alla madre. La vita del figlio, Dio ha disposto che fosse sempre dall’ascolto del padre e della madre. La vita non è solo quella fisica, del corpo, ma anche quella dell’anima e dello spirito. Tutto lo sviluppo della vita è stato posto da Dio in questo comandamento. I genitori però non possono mai sostituirsi a Dio. Loro devono essere sempre i tramiti tra Dio e i loro figli. Essi devono trasmettere ai figli la volontà di Dio. Per questo loro sono obbligati a vivere in perfetta comunione di obbedienza e di ascolto, di sottomissione e di riverenza al loro Dio e Signore. La benedizione di Dio è dall’osservanza di questo comandamento. Il padre è vero </w:t>
      </w:r>
      <w:r w:rsidRPr="00284585">
        <w:rPr>
          <w:rFonts w:ascii="Arial" w:hAnsi="Arial"/>
          <w:i/>
          <w:sz w:val="24"/>
        </w:rPr>
        <w:t>“sacerdote, re e profeta”</w:t>
      </w:r>
      <w:r w:rsidRPr="00284585">
        <w:rPr>
          <w:rFonts w:ascii="Arial" w:hAnsi="Arial"/>
          <w:sz w:val="24"/>
        </w:rPr>
        <w:t xml:space="preserve"> presso i suoi figli. È lui che deve insegnare come ci si consacra all’obbedienza, come l’obbedienza si vive, come l’obbedienza si insegna con le parole e con la vita. </w:t>
      </w:r>
    </w:p>
    <w:p w14:paraId="5FBE852F"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Anche Gesù visse di perfetta obbedienza a Maria e Giuseppe, i quali sempre vivevano in perfetta obbedienza a Dio. Gesù ci insegna anche la doppia obbedienza. L’obbedienza a Dio è immediata e salta ogni obbedienza verso il padre e la madre. San Paolo insegna l’obbedienza dei figli verso i Genitori inserendola nel contesto della grande saggezza e della profonda pedagogia. Una cosa resta stabile in eterno: la benedizione di Dio è sempre dall’obbedienza. Dove non vi è obbedienza, lì non vi è neanche benedizione e regna perenne assenza di vera vita. Chi vuole essere obbedito dai figli deve sempre obbedire a Dio. L’obbedienza del figlio ai genitori è un frutto dell’obbedienza dei genitori a Dio. Quando un padre e una madre non obbediscono a Dio hanno dei figli ribelli. La benedizione del Signore non è nella loro casa.</w:t>
      </w:r>
    </w:p>
    <w:p w14:paraId="2B08432D" w14:textId="77777777" w:rsidR="00284585" w:rsidRPr="00284585" w:rsidRDefault="00284585" w:rsidP="00284585">
      <w:pPr>
        <w:spacing w:after="120" w:line="240" w:lineRule="auto"/>
        <w:jc w:val="both"/>
        <w:rPr>
          <w:rFonts w:ascii="Arial" w:hAnsi="Arial"/>
          <w:sz w:val="24"/>
        </w:rPr>
      </w:pPr>
      <w:r w:rsidRPr="00284585">
        <w:rPr>
          <w:rFonts w:ascii="Arial" w:hAnsi="Arial"/>
          <w:b/>
          <w:i/>
          <w:sz w:val="24"/>
        </w:rPr>
        <w:t>“Onora il padre e la madre”:</w:t>
      </w:r>
      <w:r w:rsidRPr="00284585">
        <w:rPr>
          <w:rFonts w:ascii="Arial" w:hAnsi="Arial"/>
          <w:i/>
          <w:sz w:val="24"/>
        </w:rPr>
        <w:t xml:space="preserve"> </w:t>
      </w:r>
      <w:r w:rsidRPr="00284585">
        <w:rPr>
          <w:rFonts w:ascii="Arial" w:hAnsi="Arial"/>
          <w:sz w:val="24"/>
        </w:rPr>
        <w:t xml:space="preserve">Ogni uomo riceve la vita sulla terra dai suoi genitori, dal padre e dalla madre. Il padre e la madre hanno dato la vita al figlio: lo hanno concepito. La madre lo ha partorito, allattato, aiutato a crescere. Il padre lo ha nutrito ed allevato. Come padre e madre hanno dato la vita al figlio, così il figlio deve dare la sua vita al padre e alla madre.  </w:t>
      </w:r>
      <w:r w:rsidRPr="00284585">
        <w:rPr>
          <w:rFonts w:ascii="Arial" w:hAnsi="Arial"/>
          <w:i/>
          <w:sz w:val="24"/>
        </w:rPr>
        <w:t>“Onorare il padre e la madre”</w:t>
      </w:r>
      <w:r w:rsidRPr="00284585">
        <w:rPr>
          <w:rFonts w:ascii="Arial" w:hAnsi="Arial"/>
          <w:sz w:val="24"/>
        </w:rPr>
        <w:t xml:space="preserve"> non è un comandamento che impone solo il rispetto spirituale. Esige farsi carico della loro vita, nel momento in cui questa vita sembra impoverirsi, venire meno, avviarsi verso il crepuscolo. Per amore il figlio è stato concepito, partorito, curato, fatto crescere. Non aveva possibilità di vivere e i genitori lo hanno fatto vivere. Ora che i genitori sono nella condizione di non poter più vivere da soli, è il figlio che deve farsi carico della loro vita. Lui ha ricevuto il dono della vita, ora deve far sì che anche i suoi genitori ricevano da lui il contraccambio. Vita per vita, dono di </w:t>
      </w:r>
      <w:r w:rsidRPr="00284585">
        <w:rPr>
          <w:rFonts w:ascii="Arial" w:hAnsi="Arial"/>
          <w:sz w:val="24"/>
        </w:rPr>
        <w:lastRenderedPageBreak/>
        <w:t xml:space="preserve">vita per dono di vita.  È questo il rispetto e l’onore, oltre che l’obbedienza ad ogni loro volontà che non sia in contrasto o in opposizione con la legge santa di Dio. </w:t>
      </w:r>
    </w:p>
    <w:p w14:paraId="7705ECC9"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Il dono di vita si estende anche ai parenti più stretti, ai familiari. È in questo cerchio allargato della vita che bisogna consegnare il dono della propria vita. Basterebbe questa semplice regola, l’osservanza cioè del quarto Comandamento, in piena obbedienza alla volontà del Signore e di colpo una moltitudine di problemi di giustizia potrebbero essere risolti in un solo attimo. I più grandi disastri e le più grandi ingiustizie si compiono proprio all’interno del cerchio familiare. Se la famiglia riprendesse il suo ruolo di educazione alla vita, di certo il mondo farebbe un salto eccellente di civiltà. Ma l’uomo non vuole il limite dell’obbedienza, dell’ascolto, della formazione mentre è piccolo. Vuole vivere come gli pare. Non vuole neanche il limite del dono della vita a chi la vita sta perdendo a causa dell’età e degli acciacchi che immancabilmente sorgono man mano gli anni passano. Nessuno pensi che questo comandamento sia senza incidenze nella costruzione di un mondo sulla giustizia e carità universali. Esso è a fondamento ed è un fondamento di primissima importanza.</w:t>
      </w:r>
    </w:p>
    <w:p w14:paraId="3959DA40" w14:textId="77777777" w:rsidR="00284585" w:rsidRPr="00284585" w:rsidRDefault="00284585" w:rsidP="00284585">
      <w:pPr>
        <w:spacing w:after="120" w:line="240" w:lineRule="auto"/>
        <w:jc w:val="both"/>
        <w:rPr>
          <w:rFonts w:ascii="Arial" w:hAnsi="Arial"/>
          <w:sz w:val="24"/>
        </w:rPr>
      </w:pPr>
      <w:r w:rsidRPr="00284585">
        <w:rPr>
          <w:rFonts w:ascii="Arial" w:hAnsi="Arial"/>
          <w:b/>
          <w:bCs/>
          <w:sz w:val="24"/>
        </w:rPr>
        <w:t>Oggi questo comandamento è trasgredito in infiniti modi.</w:t>
      </w:r>
      <w:r w:rsidRPr="00284585">
        <w:rPr>
          <w:rFonts w:ascii="Arial" w:hAnsi="Arial"/>
          <w:sz w:val="24"/>
        </w:rPr>
        <w:t xml:space="preserve"> C’è una tendenza a vivere questo onore fuori del circuito della famiglia, come pure fuori del circuito della famiglia si vuole vivere l’ordine della vita e i suoi primi passi. Inizio e fine della vita devono essere vissuti all’interno della famiglia. Fatte salve rare eccezioni, possiamo affermare che questo Comandamento oggi è fortemente disatteso ed ecco allora l’insorgere di un malessere sociale così diffuso da compromettere lo sviluppo bene ordinato della stessa vita umana. Asili nido, ospizi, case protette, brefotrofi, orfanotrofi, altri ritrovati di questo genere, se si eccettuano alcune rare eccezioni, sono tutti luoghi che in qualche modo aggirano il quarto comandamento. Lo aggirano perché la culla della vita è la famiglia. È in essa che deve regnare l’amore. È in essa che la vita nasce e si consuma. Naturalmente nasce, naturalmente si consuma. </w:t>
      </w:r>
    </w:p>
    <w:p w14:paraId="47168D36"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Non è facile comprendere il quarto Comandamento per una società moderna dove la famiglia è quasi scomparsa, perché di fatto non esiste più.  Se la vita è tutta fuori della famiglia fin dall’inizio, non si vede come possa essere nella famiglia alla fine di essa. Tutto questo avviene ed accade a motivo del principio dell’efficienza che regola le moderne società. Non deve essere l’efficienza a governare la nostra vita, bensì l’amore, la carità, la solidarietà, la misericordia, il dono della stessa vita a chi la vita ci ha donato. Per questo urge rientrare nello spirito del quarto Comandamento. È in esso che si costruisce la vera vita sulla nostra terra. Senza lo spirito di questo comandamento che guida e muove la nostra vita, la vita che costruiamo è vita solo artificiale. Ma nessuna vita artificiale si può definire vita umana.</w:t>
      </w:r>
    </w:p>
    <w:p w14:paraId="473420CA" w14:textId="77777777" w:rsidR="00284585" w:rsidRPr="00284585" w:rsidRDefault="00284585" w:rsidP="00284585">
      <w:pPr>
        <w:spacing w:after="120" w:line="240" w:lineRule="auto"/>
        <w:jc w:val="both"/>
        <w:rPr>
          <w:rFonts w:ascii="Arial" w:hAnsi="Arial"/>
          <w:sz w:val="24"/>
        </w:rPr>
      </w:pPr>
      <w:r w:rsidRPr="00284585">
        <w:rPr>
          <w:rFonts w:ascii="Arial" w:hAnsi="Arial"/>
          <w:b/>
          <w:bCs/>
          <w:sz w:val="24"/>
        </w:rPr>
        <w:t>Oggi riguardo al quarto comandamento esiste un problema preliminare da risolvere.</w:t>
      </w:r>
      <w:r w:rsidRPr="00284585">
        <w:rPr>
          <w:rFonts w:ascii="Arial" w:hAnsi="Arial"/>
          <w:sz w:val="24"/>
        </w:rPr>
        <w:t xml:space="preserve"> Chi è il vero padre del bambino e chi è la vera madre? La legge del Signore vuole che il bambino sia concepito, venga alla luce e sia fatto crescere nella famiglia da Lui pensata dall’eternità: un uomo e una donna che si lasciano il padre e la madre e diventino una sola carne. Carne da carne, sangue da sangue, vita sa vita, spirito da spirito. L’anima invece è creata direttamente da Dio. Oggi è stato inventato il banco del seme e anche il banco degli ovuli. È stata </w:t>
      </w:r>
      <w:r w:rsidRPr="00284585">
        <w:rPr>
          <w:rFonts w:ascii="Arial" w:hAnsi="Arial"/>
          <w:sz w:val="24"/>
        </w:rPr>
        <w:lastRenderedPageBreak/>
        <w:t xml:space="preserve">creata la provetta. Si concepisce la vita e la si conserva nell’azoto liquido, in attesa che si trovi un utero nel quale impiantarla. Non parliamo poi di uteri in affitto, di madri biologiche, di padri e madri surrogati, di bambini che si comprano e si vedono. È questa una vera giungla. Se poi a questo aggiungiamo il preteso diritto delle coppie dello stesso sesso di avere un bambino, bambino che mai potrà avvenire secondo la Legge di Dio, mancando in queste coppie o il seme maschile – donna con donna -  o l’ovulo femminile – maschio con maschio – allora si  comprenderà bene in che caos ci si trova. Ora in tutto questo caos genetico quale padre e quale madre il bambino dovrà onorare? In questo caos genetico quale Legge morale va trasmessa al bambino: quella degli uomini o quella di Dio? Di certo non quella di Dio. Di sicuro neanche quella degli uomini, che è volubile e sempre mutevole più che la sabbia del deserto mossa dal vento. </w:t>
      </w:r>
    </w:p>
    <w:p w14:paraId="35DACCDC"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sz w:val="24"/>
        </w:rPr>
        <w:t xml:space="preserve">Il caos genetico immorale secondo la Legge di Dio necessariamente produrrà un caos morale nelle relazioni tra gli uomini. Non essendo più nessuno governato dalla Legge del Signore neanche i frutti che questa Legge produce potranno essere gustati. Mai va dimenticato quanto si è detto per il primo comandamento.  Lo ricordiamo: </w:t>
      </w:r>
      <w:r w:rsidRPr="00284585">
        <w:rPr>
          <w:rFonts w:ascii="Arial" w:hAnsi="Arial" w:cs="Arial"/>
          <w:i/>
          <w:iCs/>
          <w:sz w:val="24"/>
          <w:szCs w:val="24"/>
        </w:rPr>
        <w:t xml:space="preserve">“Io sono il Signore tuo Dio, il tuo Creatore, il tuo Redentore, il tuo Salvatore che ti ha liberato dalla schiavitù del peccato e della morte. Sono il Signore tuo Dio che vuole fare di te una creatura nuova. Sono il Signore tuo Dio e sono la tua vita, vita dell’anima, dello spirito, del corpo. Sono il Signore tuo Dio che vuole farti vero uomo. Solo io ti faccio vero uomo e vera nuova creatura. Non ci sono altri Dèi e altri Signori, altri Redentori e altri Datori di vita nuova. Ora io ti pongo dinanzi alla libertà e alla schiavitù, alla vita e alla morte, all’acqua e al fuoco, alla luce e alla tenebre. Se scegli me e mi rimani fedele, sceglierai la libertà, la vita, l’acqua, la luce. Se non scegli me sceglierai la schiavitù, la morte, il fuoco, le tenebre. Ora dove vuoi stendi la mano”. </w:t>
      </w:r>
      <w:r w:rsidRPr="00284585">
        <w:rPr>
          <w:rFonts w:ascii="Arial" w:hAnsi="Arial" w:cs="Arial"/>
          <w:sz w:val="24"/>
          <w:szCs w:val="24"/>
        </w:rPr>
        <w:t xml:space="preserve">Se il Signore non viene scelto, neanche la vita che nasce come frutto di questa scelta possiamo noi desiderare. Come si può domani chiedere ad un figlio che onori il padre e la madre, se padre e madre non hanno scelto la Legge del Signore come una norma o statuto nel quale piantare la propria vita? È questo il frutto che la non scelta del vero Dio produce. I dieci Comandamenti sono la Legge data dal Signore a chi ha scelto Lui come il solo ed unico Signore. Se lui non viene scelto, all’istante si entra nel caos morale. Il caos genetico morale non è forse il frutto della non scelta del Signore che l’uomo ha fatto e fatto quotidianamente? Se oggi la società è consumata dal caos morale più che una foresta aggredita dal fuoco spinto da un fortissimo vento di maestrale, la responsabilità è dell’uomo che non ha scelto Dio come sua unica fonte di vita e di benedizione. Ma è anche colpa di ministri della Parola che oggi vogliono benedire ogni caos morale anziché illuminare i cuori con la potentissima luce della Legge di Cristo Gesù. </w:t>
      </w:r>
    </w:p>
    <w:p w14:paraId="25F1E7D8"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Chi deve liberare, illuminando le coscienze su ogni caos morale, sono i ministri del Signore. Se essi anziché illuminare, benedicono questo caos di immoralità, frutto della non scelta di Dio, tutta l’umanità sarà consumata da questo fuoco di inferno in tempi assai brevi. Già le fiamme si scorgono da molto lontano. Sono fiamme così alte che solo chi è cieco può dire di non vederle. Ecco l’altissima responsabilità dei ministri della Parola e degli araldi di Cristo Signore: essi mai potranno spegnere questa altissime fiamme. Possono però impedire che vangano alimentate accendo altri roghi con la purissima predicazione del </w:t>
      </w:r>
      <w:r w:rsidRPr="00284585">
        <w:rPr>
          <w:rFonts w:ascii="Arial" w:hAnsi="Arial" w:cs="Arial"/>
          <w:sz w:val="24"/>
          <w:szCs w:val="24"/>
        </w:rPr>
        <w:lastRenderedPageBreak/>
        <w:t>Vangelo. Una predicazione frutto di sola immanenza alimenta a dismisura queste fiamme di inferno. Anzi, è essa stessa che accende questo fuoco di inferno per la distruzione dell’intera umanità. È questa la grave responsabilità che pesa su quanti benedicono il caos morale, anziché chiamare tutti perché scelgano Dio e la sua santissima Legge, la sola che produce un frutto di vita.</w:t>
      </w:r>
    </w:p>
    <w:p w14:paraId="4C580DBA"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Nella Legge del Signore e nella scelta del vero ed unico Dio, è compito dei genitori insegnare al figlio la Legge del loro Dio, perché il figlio la viva in ogni sua parte. Essi non devono insegnare solo il quarto Comandamento. Devono insegnare tutta la Legge del loro Dio. Se i primi tre Comandamenti non vengono scelti come regola della propria vita, neanche gli altri sette e neppure il quarto potrà essere scelto come norma della propria vita. La benedizione che porta il quarto comandamento è data dal Signore, dal vero ed unico Dio, dal vero ed unico Dio  che è stato scelto come il solo Dio e Signore della propria  vita. Il quarto comandamento è di Dio. Ma è il quarto, non il solo. Prima del quarto vi sono i Comandamenti che regolano ogni relazione con Dio e dopo il quarto ve ne sono altri sei che regolano ogni relazione con gli uomini. Insegnando tutta la Legge del Signore da essi scelto, i genitori avranno oggi e domani tutto quel rispetto e quell’onore che è il frutto della scelta di Dio e della sua Legge, di Dio come unico e solo Dio della loro vita; della sua Legge come unica e sola Legge della loro vita. Ora poiché il caos genetico dei nostri giorni attesta che Dio non è stato scelto come il solo ed unico Dio della propria vita, neanche la sua Legge è stata scelta come unica e sola Legge della propria vita. Lo attesta la loro stessa vita che è vissuta senza e contro la Legge del Signore di ogni vita e di ogni Legge. </w:t>
      </w:r>
    </w:p>
    <w:p w14:paraId="6913849D"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È giusto allora che a questo caos genetico si dica una parola chiara, ma soprattutto una parola chiara va detta a chi questo caos genetico benedice e avalla come vera forma di vita secondo il loro Dio e Signore. Prima verità: la benedizione con la quale essi benedicono questo caos genetico non è una benedizione del Dio di Gesù Cristo. Il Dio che è il Padre del Signore nostro Gesù Cristo benedice solo chi è in Cristo e benedice coloro che vogliono essere vero corpo di Cristo. Di conseguenza essi benedicono nel Dio da essi inventato o pensato, costruito o fabbricato. Ma questo loro Dio non è il Dio del Signore nostro Gesù Cristo. Il Dio di Gesù Cristo non può benedire chi vive fuori della sua Legge, contro la sua Legge, in disprezzo della sua Legge. Secondo verità: essa va detta a tutti i creatori di questo caos genetico e a tutti i fruitori di esso. Questo caso mai potrà generare vita secondo Dio. La genererà secondo gli uomini. Ma una via generata secondo gli uomini è una vita già morta. È già morta perché potrà essere colmata della vita vera solo nella conversione, nell’abbandono del peccato e nella fede nella Parola dell’unico Dio, il solo unico Dio vivo e vero, che è la sola fonte e la sorgente della vita, ma per chi dimora o vuole dimorare nella sua Legge, con la sua Legge, per la sua Legge. Nessuno può vivere un amore divino, se non sceglie il vero Dio come suo solo ed unico di Dio. L’amore divino è il solo amore vero, il solo amore eterno, il solo amore che superare i confini della morte e si consuma in un amore eterno nei cieli santi. Se padre e madre vorranno oggi e domani essere amati da questo amore divino, di questo amore divino dovranno essi vivere e questa amore divino porre nel cuore dei loro figli. Poiché nel caos genetico immorale si vive di amore terreno, amore di immanenza, amore di peccato, amore di trasgressione della Legge del Signore, </w:t>
      </w:r>
      <w:r w:rsidRPr="00284585">
        <w:rPr>
          <w:rFonts w:ascii="Arial" w:hAnsi="Arial" w:cs="Arial"/>
          <w:sz w:val="24"/>
          <w:szCs w:val="24"/>
        </w:rPr>
        <w:lastRenderedPageBreak/>
        <w:t xml:space="preserve">questo amore divino mai potrà esistere, mai potrà essere testimoniato, mai trasmesso, mai consegnato come propria eredità ai figli. </w:t>
      </w:r>
    </w:p>
    <w:p w14:paraId="2CD37864" w14:textId="77777777" w:rsidR="00284585" w:rsidRPr="00284585" w:rsidRDefault="00284585" w:rsidP="00284585">
      <w:pPr>
        <w:spacing w:after="120" w:line="240" w:lineRule="auto"/>
        <w:jc w:val="both"/>
        <w:rPr>
          <w:rFonts w:ascii="Arial" w:hAnsi="Arial" w:cs="Arial"/>
          <w:sz w:val="24"/>
          <w:szCs w:val="24"/>
        </w:rPr>
      </w:pPr>
    </w:p>
    <w:p w14:paraId="47BE69BF"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80" w:name="_Toc180486876"/>
      <w:r w:rsidRPr="00284585">
        <w:rPr>
          <w:rFonts w:ascii="Arial" w:hAnsi="Arial"/>
          <w:b/>
          <w:bCs/>
          <w:color w:val="000000"/>
          <w:sz w:val="28"/>
          <w:lang w:val="la-Latn"/>
        </w:rPr>
        <w:t>IL PECCATO CONTRO IL QUINTO COMANDAMENTO</w:t>
      </w:r>
      <w:bookmarkEnd w:id="880"/>
      <w:r w:rsidRPr="00284585">
        <w:rPr>
          <w:rFonts w:ascii="Arial" w:hAnsi="Arial"/>
          <w:b/>
          <w:bCs/>
          <w:color w:val="000000"/>
          <w:sz w:val="28"/>
          <w:lang w:val="la-Latn"/>
        </w:rPr>
        <w:t xml:space="preserve"> </w:t>
      </w:r>
    </w:p>
    <w:p w14:paraId="6EEBA0EC"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t>Non ucciderai.</w:t>
      </w:r>
    </w:p>
    <w:p w14:paraId="60896416"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Questo quinto comandamento ci insegna la sacralità della vita e quindi la sua inviolabilità. Nessuno ha il diritto di toccare la vita del fratello. Nessuno ha il diritto di toccare la sua vita. Questo diritto di inviolabilità va dal primo istante del concepimento fino alla sua naturale fine. Non ci sono motivi per uccidere un uomo. Non vi sono motivi per uccidersi, per togliersi la vita. Se nell’Antico Testamento vi erano alcuni casi in cui la Legge stessa sanzionava la morte del trasgressore dell’Alleanza, Gesù ha portato questa legge dell’inviolabilità della vita al suo valore assoluto.</w:t>
      </w:r>
      <w:r w:rsidRPr="00284585">
        <w:rPr>
          <w:rFonts w:ascii="Arial" w:hAnsi="Arial"/>
          <w:i/>
          <w:iCs/>
          <w:sz w:val="24"/>
        </w:rPr>
        <w:t xml:space="preserve"> </w:t>
      </w:r>
      <w:r w:rsidRPr="00284585">
        <w:rPr>
          <w:rFonts w:ascii="Arial" w:hAnsi="Arial"/>
          <w:sz w:val="24"/>
        </w:rPr>
        <w:t xml:space="preserve">La vita dell’uomo è sacra. Se è sacra, essa appartiene solo a Dio e a nessun altro. Se è sacra, bisogna rispettarla sempre e trattarla come “cosa” di Dio, non nostra. La dobbiamo vedere sempre come “cosa” che non ci appartiene. Se è sacra, dobbiamo avere per essa la massima cura, il massimo rispetto. Per questo la dobbiamo tenere lontana da ogni vizio, ogni imperfezione. Al contrario la dobbiamo rivestire di ogni virtù. </w:t>
      </w:r>
    </w:p>
    <w:p w14:paraId="11D17EA1"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Qual è allora il fine della nostra vita?  Uno solo: quello di metterci a disposizione di ogni vita per la sua crescita in età, sapienza, grazia. Metterci a suo servizio perché essa possa in ogni istante dirsi vita umana. Dove vi è una vita non umana, disumana, di stenti, lì si offende questo quinto comandamento. Dove si vive nei vizi e nella non conquista delle sante virtù, lì si offende questo quinto comandamento. Quando lo offendiamo nella nostra vita, lo offendiamo sempre nella vita degli altri. Questo impone la sacralità della vita: sacrificare la nostra vita, imitando Cristo Gesù, perché ogni altra vita esca dalla sua morte e entri nella verità della sua esistenza. Oggi gli attentati contro la vita si sono moltiplicati all’infinito. Sono anche attentati scientifici di vario genere. </w:t>
      </w:r>
    </w:p>
    <w:p w14:paraId="2CF3A9C6"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Togliere la giusta mercede agli operai non è solo un peccato di furto, contro il settimo comandamento. È anche un peccato contro il quinto. È un vero attentato contro la vita di chi versa il sangue per l’espletamento del suo lavoro.  Ogni vita è di Dio. Noi tutti siamo chiamati ad essere i servi della vita dei fratelli mettendo a loro disposizione tutta la nostra vita. In questo dobbiamo imitare il nostro Maestro e Messia, il Servo Sofferente del Signore. È questo il segreto per dare vita alla nostra vita: consumarla interamente per i fratelli, senza alcuna distinzione, verso tutti indistintamente.</w:t>
      </w:r>
    </w:p>
    <w:p w14:paraId="1AC4EF1E"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i/>
          <w:sz w:val="24"/>
          <w:szCs w:val="24"/>
        </w:rPr>
        <w:t>“Non uccidere”:</w:t>
      </w:r>
      <w:r w:rsidRPr="00284585">
        <w:rPr>
          <w:rFonts w:ascii="Arial" w:hAnsi="Arial" w:cs="Arial"/>
          <w:i/>
          <w:sz w:val="24"/>
          <w:szCs w:val="24"/>
        </w:rPr>
        <w:t xml:space="preserve"> </w:t>
      </w:r>
      <w:r w:rsidRPr="00284585">
        <w:rPr>
          <w:rFonts w:ascii="Arial" w:hAnsi="Arial" w:cs="Arial"/>
          <w:sz w:val="24"/>
          <w:szCs w:val="24"/>
        </w:rPr>
        <w:t xml:space="preserve">Altro limite invalicabile posto da Dio all’uomo. La vita è di Dio. È rivestita di sacralità. Non appartiene né a noi stessi, né agli altri. Nessuno la può vivere come gli pare. Tutti siamo custodi di essa. Nessuno la può togliere ad un altro. È un limite invalicabile, inviolabile. Siamo gli uni a servizio della vita degli altri. È questa la nostra missione. Serviamo la vita degli altri liberandola dalla miseria e dalla povertà, elevandola in sapienza e grazia, aiutando e favorendo sempre il suo sviluppo. Si uccide in tanti modi: con moto repentino, istantaneo, immediato; ma anche con moto lento, invisibile, impercettibile. L’omicidio può essere anche diretto e indiretto, per via attiva, ma anche per via passiva. In </w:t>
      </w:r>
      <w:r w:rsidRPr="00284585">
        <w:rPr>
          <w:rFonts w:ascii="Arial" w:hAnsi="Arial" w:cs="Arial"/>
          <w:sz w:val="24"/>
          <w:szCs w:val="24"/>
        </w:rPr>
        <w:lastRenderedPageBreak/>
        <w:t>qualsiasi modo si tolga la vita ad un altro, si commette sempre un grave peccato dinanzi al Signore. Uno dei modi più subdoli e spietati di togliere la vita agli altri è privarli del loro nutrimento, o sostentamento.  Questo peccato si riferisce sia alla giustizia: quando si defrauda la mercede all’operaio, quando gli si dà un salario da miseria, quando lo si costringe a lavori che minacciano seriamente la sua salute fisica.  Ma anche alla carità: quando si hanno beni di questo mondo e si chiude la mano verso il proprio fratello. Dovunque c’è un povero che muore di fame e c’è anche un ricco che possiede beni, colpevole dinanzi a Dio della morte del povero è il ricco. È il ricco perché ha privato del pane il povero e lui il pane lo aveva per poterglielo donare. Oggi si toglie la vita al fratello con metodi veramente disumani. Sono sempre disumani i metodi attraverso i quali si impedisce al fratello di vivere, ma oggi la disumanità ha raggiunto valori altissimi che vanno dalla schiavitù e dall’asservimento ideologico e passano per lo sfruttamento dell’uomo ad ogni livello, compresa la rovina del creato per un eccessivo sfruttamento, oppure per quell’inquinamento che è frutto di ingordigia insaziabile. Oggi l’inquinamento del pianeta è uno dei tanti modi disumani per uccidere l’uomo attraverso malattie resistenti, forti, sconosciute, che conducono a sicura morte l’uomo.</w:t>
      </w:r>
    </w:p>
    <w:p w14:paraId="101611BE"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Metodo disumano è anche la droga, l’alcool, il fumo, lo sballo ad ogni costo, il superamento degli stessi limiti del corpo che sono causa di infinite morti. Non parliamo poi dei continui genocidi, delle pulizie etniche, del razzismo, dell’antisionismo, dell’ideologia della superiorità delle razze, delle dittature politiche e militari, dei campi di concentramento e dei manicomi politici ove rinchiudere quanti si oppongono ad un determinato regime. Le vie attraverso cui l’uomo toglie la vita all’uomo non conoscono alcun limite di crudeltà e di spietatezza. La via più silenziosa è l’aborto, che oggi è divenuto un vero genocidio. È una morte silente, invisibile, che non fa chiasso. Morte però crudele e spietata inferta in nome della signoria della donna sul suo corpo. </w:t>
      </w:r>
    </w:p>
    <w:p w14:paraId="39B35035"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Nessuno è padrone del suo corpo, perché il corpo è di Dio ed ha una sua finalità sempre da rispettare. La donna può non concepire, se vuole. Può concepire se vuole. Ma una volta che la vita è iniziata – ed inizia fin dal primo istante del concepimento – questa vita non le appartiene. Appartiene alla persona che è stata generata in lei per mezzo di essa. Un omicidio fa tanto chiasso e riempie intere pagine di giornali e sovente occupa tutto un telegiornale. Milioni e milioni di aborti l’anno nel mondo non fanno più notizia, anzi ci si scandalizza quando qualcuno ne parla volendo difendere la vita fin dal suo concepimento. Tolto Dio come unico punto di riferimento per il giusto ordine tra gli uomini, posto il pensiero dell’uomo come principio etico universale, ognuno cammina con i suoi pensieri e insegue le sue dottrine di morte. Nessun uomo può autodeterminarsi. Questa potestà non gli è stata concessa. La giustizia vera inizia dal disinquinamento dei nostri pensieri e dalla pulizia del nostro cuore da odio, rancore, sete di vendetta, desiderio di giustizia ad ogni costo, superbia, invidia, concupiscenza, avarizia insaziabile, sete di potere. Se la giustizia vera è tutta finalizzata alla qualità della vita, ci potrà mai essere qualità della vita per alcuni, mentre per altri si toglie la stessa vita? Ci potrà mai essere qualità della vita solo per alcuni, mentre il resto dell’umanità lo si vede solo come un mezzo, uno strumento, una cosa da usare solo a servizio della qualità della vita degli altri? Possiamo dire che la schiavitù è </w:t>
      </w:r>
      <w:r w:rsidRPr="00284585">
        <w:rPr>
          <w:rFonts w:ascii="Arial" w:hAnsi="Arial" w:cs="Arial"/>
          <w:sz w:val="24"/>
          <w:szCs w:val="24"/>
        </w:rPr>
        <w:lastRenderedPageBreak/>
        <w:t xml:space="preserve">finita nel nostro mondo ultramoderno e  super-scientifico? Possiamo affermare che l’uomo è veramente libero quando gli viene vietata la crescita nella ricerca della verità, o quando è indottrinato fin da piccolo perché non pensi e perché non sviluppi il suo senso critico? </w:t>
      </w:r>
    </w:p>
    <w:p w14:paraId="2F18E536"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La libertà è condizione primaria per attestare la nostra crescita in qualità di vita. Mai però vi potrà essere libertà fisica se non vi è libertà spirituale ed oggi la libertà spirituale è un vero miraggio, una fata morgana per miliardi di uomini, soprattutto di quelli che vivono nel mondo occidentale, il più schiavizzato e il più schiavizzante che si conosca, perché schiavo di infiniti vizi e di una moltitudine di pensieri disumani. La purificazione del pensiero è più che urgente. È questa purificazione solo il Signore la può fare. Non dovrebbe forse farci riflettere il fatto che il Signore fondi la vera giustizia del suo popolo proprio sui dieci comandamenti? C’è una via migliore di questa? Potranno mai esserci ritrovati della nostra mente che riescano ad eguagliare questa via divina?</w:t>
      </w:r>
    </w:p>
    <w:p w14:paraId="691E07EE"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bCs/>
          <w:sz w:val="24"/>
          <w:szCs w:val="24"/>
        </w:rPr>
        <w:t xml:space="preserve">Oggi i peccati contro questo comandamenti si stanno moltiplicando all’infinito. </w:t>
      </w:r>
      <w:r w:rsidRPr="00284585">
        <w:rPr>
          <w:rFonts w:ascii="Arial" w:hAnsi="Arial" w:cs="Arial"/>
          <w:sz w:val="24"/>
          <w:szCs w:val="24"/>
        </w:rPr>
        <w:t xml:space="preserve">Diciamo subito che ogni vizio capitale è un attentato alla vita, vita sia fisica che spirituale. In secondo luogo manca nell’uomo la scienza divina alla cui luce solamente si potrà conoscere cosa è la vita e qual è il suo valore. A questa mancanza della scienza divina si deve anche aggiungere la totale ignoranza e anche il completo disprezzo delle Leggi divine che insegnano all’uomo come ogni vita va vissuta. Non solo la propria vita, ma anche la vita dei fratelli. Ecco allora subito una verità o un principio che necessariamente va posto sul candelabro di ogni coscienza: solo chi vive la sua vita nella pienezza e purezza della Legge divina può aiutare i suoi fratelli a vivere secondo verità la propria vita. </w:t>
      </w:r>
    </w:p>
    <w:p w14:paraId="402321F5"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Ecco la prima conseguenza che va tratta da questo principio o da questa verità: poiché oggi si vuole vivere, si è scelto di vivere o nella totale ignoranza della Legge di Dio o nel disprezzo di essa, nessuno di noi potrà aiutare un solo suo fratello a vivere secondo purezza di verità la sua vita. Lo condurrà per sentieri di non vita. Lavorerà per dichiarare vita la non vita e questa dichiarazione la vorrà imporre anche come legge dell’umanità intera. Questo vale anche per gli araldi di Cristo Gesù e per i ministri della sua Parola. Se essi hanno tutta la loro vita nella Parola, potranno aiutare ogni uomo ad abbracciare la vita divina che è in Cristo Gesù, vita divina che governa ed eleva anche la vita fisica. Se invece essi non sono interamente nella Parola, non solo non aiutano gli uomini ad entrare nella vita divina, in più allontanano quanti già sono entrati nella vita divina. Chi diviene carente della vita divina, mai potrà aiutare il corpo a conservarsi nella sua vita. Senza vita divina quotidianamente alimentata, il corpo e lo spirito dell’uomo saranno conquistati da ogni vizio e questa conquista porterà l’uomo a sicura morte, o morte dello spirito e dell’anima, o morte del corpo. Questa morte potrà essere lenta o anche repentina. L’uomo che è nella morte dello spirito e dell’anima diviene un creatore di morte. Mai potrà essere un creatore di vita. Su questa verità è costruito l’uomo dal suo Dio e Signore.</w:t>
      </w:r>
    </w:p>
    <w:p w14:paraId="1EDA8E72"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Qual è oggi la stoltezza dell’uomo? Si vogliono risolvere i problemi delle infinite morti che ogni giorno avvengono nel mondo o con leggi speciali o anche con i ritrovati della moderna scienza psichiatrica e sociologica. Se la scienza psichiatrica e sociologica potesse sostituirsi alla vita divina che è solo dono del </w:t>
      </w:r>
      <w:r w:rsidRPr="00284585">
        <w:rPr>
          <w:rFonts w:ascii="Arial" w:hAnsi="Arial" w:cs="Arial"/>
          <w:sz w:val="24"/>
          <w:szCs w:val="24"/>
        </w:rPr>
        <w:lastRenderedPageBreak/>
        <w:t xml:space="preserve">Signore per la nostra fede in Cristo Gesù, allora veramente l’uomo non avrebbe più bisogno né di Dio Padre, né di Cristo Gesù, né dello Spirito Santo e neanche della sua Chiesa una, santa, cattolica, apostolica, nelle cui mani il Signore ha posto la sua vita divina perché ne faccia dono a tutti coloro che si convertono e abbracciamo con cuor sincero la purissima fede nella Parola di Cristo Gesù, il solo nome dato a noi da Dio per essere colmati della sua vita senza misura. </w:t>
      </w:r>
    </w:p>
    <w:p w14:paraId="4197681B"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Qual è oggi la stoltezza degli araldi del Signore e dei missionari della sua Parola? Il pensare che oscurando Cristo e il suo Vangelo, con le loro benedizione o la loro immanente accoglienza, senza alcuna trascendenza e priva di ogni Legge o Parola divina alla quale tutti giorno per giorno ci dobbiamo convertire, si possano risolvere i problemi della morte che sta distruggendo l’intera umanità. Oggi si parla di era glaciale della denatività. Nessuno però denuncia le cause di questa denatività. Essa è il frutto di una vita “uccisa” dall’egoismo della coppia che oggi ha deciso di non più concepire. Ma essa è anche il frutto di una vita realmente uccisa perché appena concepita è stata espulsa dal seno materno, anche questa uccisione è il frutto dell’egoismo e di tutti quei falsi e immorali diritti che il mondo ha decretato per legge e che oggi anche gli araldi e i missionari di Cristo Gesù difendono. Oggi il nostro progresso in questo consiste: in un progresso si sola morte; morte dell’aria, morte della terra, morte delle acque; morte a causa delle industrie che a motivo del profitto esigono e impongono il sacrificio della “massa operaia”. Così a causa della insaziabile avarizia e bramosia del guadagno oggi tutto può essere trasformato in una fonte e sorgente di morte. </w:t>
      </w:r>
    </w:p>
    <w:p w14:paraId="6881B297"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Non parliamo poi di tutte le malattie, anche genetiche, che ogni vizio produce e genera. Alcool, fumo, lussuria ,oggi immoralissima, droghe di ogni genere, sfida dei pericoli, che sono vera tentazione verso il Signore, sono tutte cose queste che generano morte e non vita. Se poi a questo si aggiungo tutte le leggi che consentano la morte, allora il quadro si fa veramente allarmante e inquietante. Ecco a cosa sta conducendo la nostra società di progresso e di evoluzione: ad un processo di morte spirituale e fisica, ad una evoluzione di distruzione di ogni sorgente che dona vita e che conserva in vita. Peccato che l’uomo del nostro tempo chiama questi processi di morte vero progresso e vera civiltà, vera evoluzione dell’umanità. Questo ci fa attestare che quando l’uomo esce dalla Legge del Signore, sempre sceglie la morte e non la vita, la schiavitù e non la libertà, le tenebre e non la luce, il regresso e non il progresso, la demolizione e non l’edificazione, l’egoismo e non il vero amore. Una società che uccide di certo non sa amare perché non conoscere il vero amore, perché il vero amore discende dal Padre dei cieli, è dato tutto da Cristo Gesù, è versato nei cuori dallo Spirito Santo. Chi vuole essere creatore di vita, di vera vita, deve essere lui  colmo di vita divina. Chi è privo della vita divina nel suo seno, sempre sarà un operatore di morte. Anche se non fa nulla per creare morte, sempre la crea per la sua omissione. Omissione duplice: non essere colmo di vita divina; non testimoniare o non annunciare il Vangelo, la sola fonte della vita, secondo verità e giustizia. Oggi il peccato di omissione del cristiano è il più possente creatore di morte sulla nostra terra. Urge che prendiamo coscienza di questo peccato. </w:t>
      </w:r>
    </w:p>
    <w:p w14:paraId="52AD4271" w14:textId="77777777" w:rsidR="00284585" w:rsidRPr="00284585" w:rsidRDefault="00284585" w:rsidP="00284585">
      <w:pPr>
        <w:spacing w:after="120" w:line="240" w:lineRule="auto"/>
        <w:jc w:val="both"/>
        <w:rPr>
          <w:rFonts w:ascii="Arial" w:hAnsi="Arial" w:cs="Arial"/>
          <w:sz w:val="24"/>
          <w:szCs w:val="24"/>
        </w:rPr>
      </w:pPr>
    </w:p>
    <w:p w14:paraId="5BDABEFE"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81" w:name="_Toc180486877"/>
      <w:r w:rsidRPr="00284585">
        <w:rPr>
          <w:rFonts w:ascii="Arial" w:hAnsi="Arial"/>
          <w:b/>
          <w:bCs/>
          <w:color w:val="000000"/>
          <w:sz w:val="28"/>
          <w:lang w:val="la-Latn"/>
        </w:rPr>
        <w:lastRenderedPageBreak/>
        <w:t>IL PECCATO CONTRO IL SESTO COMANDAMENTO</w:t>
      </w:r>
      <w:bookmarkEnd w:id="881"/>
      <w:r w:rsidRPr="00284585">
        <w:rPr>
          <w:rFonts w:ascii="Arial" w:hAnsi="Arial"/>
          <w:b/>
          <w:bCs/>
          <w:color w:val="000000"/>
          <w:sz w:val="28"/>
          <w:lang w:val="la-Latn"/>
        </w:rPr>
        <w:t xml:space="preserve"> </w:t>
      </w:r>
    </w:p>
    <w:p w14:paraId="71DDFD39"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t>Non commetterai adulterio.</w:t>
      </w:r>
    </w:p>
    <w:p w14:paraId="6C486393"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Il matrimonio è sacro. Appartiene al mistero dell’amore unico ed indissolubile assieme all’altro grande mistero del dono della vita e della procreazione. Il matrimonio unico ed indissolubile, fedele e chiuso in sé, appartiene alla creazione stessa dell’uomo e della donna. Questa verità è rivelata dal Creatore dell’uomo all’atto primordiale dell’esistenza dell’umanità sulla nostra terra. Dio ora chiede che questa legge venga rispettata. Dal momento della creazione della coppia, l’uomo e la donna dovranno rispettare la loro unione unica, indissolubile, fedele. </w:t>
      </w:r>
    </w:p>
    <w:p w14:paraId="3020DF96"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Nessun altro uomo dovrà esistere per la donna, neanche nei desideri. Nessun’altra donna dovrà esistere per l’uomo, neanche nei pensieri. Questa sacralità è assoluta, inviolabile, non vi è alcuna ragione al mondo perché possa essere trasgredita. Mentre nella Legge Antica per l’omicidio vi erano ragioni stabilite per togliere la vita ad un uomo, non vi è mai una sola ragione stabilita per compiere un adulterio. L’adulterio è sempre trasgressione del comandamento del Signore. Tanto grande è la sacralità della coppia. Il matrimonio è sacro ed esso è inviolabile. Una sola legge è per l’uomo e per la donna. Nonostante questo comandamento anche in Israele regna la legge del divorzio. La sacralità del matrimonio obbliga alla verità e castità prima del matrimonio e durante il matrimonio. Il principio divino che deve regolare questo mistero è il seguente: una sola donna per un solo uomo. Nessun uomo dovrà conoscere un’altra donna, né prima e né dopo.  Nessuna donna dovrà conoscere un altro uomo né prima e né dopo. </w:t>
      </w:r>
    </w:p>
    <w:p w14:paraId="782E4798"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i/>
          <w:sz w:val="24"/>
          <w:szCs w:val="24"/>
        </w:rPr>
        <w:t>“Non commettere adulterio”:</w:t>
      </w:r>
      <w:r w:rsidRPr="00284585">
        <w:rPr>
          <w:rFonts w:ascii="Arial" w:hAnsi="Arial" w:cs="Arial"/>
          <w:i/>
          <w:sz w:val="24"/>
          <w:szCs w:val="24"/>
        </w:rPr>
        <w:t xml:space="preserve"> </w:t>
      </w:r>
      <w:r w:rsidRPr="00284585">
        <w:rPr>
          <w:rFonts w:ascii="Arial" w:hAnsi="Arial" w:cs="Arial"/>
          <w:sz w:val="24"/>
          <w:szCs w:val="24"/>
        </w:rPr>
        <w:t xml:space="preserve">Il corpo dell’uomo e della donna hanno una loro specifica finalità: nella loro copulazione sono finalizzati al dono della vita. Ora qual è la legge della vita stabilita dal Signore? Che essa nasca nella famiglia che è una e indissolubile e nella stessa famiglia cresca e si sviluppi fino a raggiungere la sua maturità. Poi si passerà alla costituzione di una nuova famiglia. La famiglia secondo Dio deve essere composta da un padre e da una madre, da un solo padre e da una sola madre, cioè da una sola donna e da un solo uomo, uniti in matrimonio. Dio non conosce altre vie perché venga la vita sulla nostra terra al di fuori della famiglia. Per questo protegge la sacralità della vita e della famiglia con un Comandamento, il sesto. Non commettere adulterio ha un significato vastissimo: significa non conoscere alcuna copulazione tra uomo e donna se non nell’istituto divino del matrimonio. Né prima del matrimonio l’uomo e la donna si potranno conoscere maritalmente; né dentro il matrimonio l’uomo potrà conoscere un’altra donna, né la donna un altro uomo. Qui dobbiamo essere fermi nello spiegare la volontà divina. Spesso si dice che il bambino per crescere sano ha bisogno di un uomo e di una donna. Questo è un grande errore di pensiero. È un errore di pensiero perché Dio non pensa così e così Dio non vuole, non ha voluto, mai vorrà. Dio non vuole che il bambino cresca insieme con un uomo e una donna, bensì che il bambino cresca con un uomo e una donna divenuti una sola carne, una sola vita, legati dal patto coniugale, che formano una vera comunità di amore, di fede, di speranza. È questo il pensiero di Dio, non un altro. </w:t>
      </w:r>
    </w:p>
    <w:p w14:paraId="227D84B6"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Altri pensieri non sono di Dio, sono degli uomini. La coppia secondo il pensiero di Dio deve essere unita per sempre, legata in modo indissolubile, fondata sulla </w:t>
      </w:r>
      <w:r w:rsidRPr="00284585">
        <w:rPr>
          <w:rFonts w:ascii="Arial" w:hAnsi="Arial" w:cs="Arial"/>
          <w:sz w:val="24"/>
          <w:szCs w:val="24"/>
        </w:rPr>
        <w:lastRenderedPageBreak/>
        <w:t xml:space="preserve">promessa della fedeltà, datrice della vita del corpo e dello spirito, aperta alla comunità degli uomini con una grande vera giustizia e vera carità. Altre coppie per il Signore non esistono, mai potranno esistere. Né potranno esistere altre forme di copulazioni al di fuori dell’unica coppia legata da un patto inviolabile. Non esistono per il Signore unioni di fatto, coppie omosessuali, relaziono coniugali fuori del matrimonio. Le relazioni prematrimoniali e quelle extra coniugali sono da escludersi. Neanche possono essere pensate come possibili. Se la vita deve nascere e crescere nella coppia unita in matrimonio secondo quanto stabilisce la legge del Signore, si potrà mai pensare ad una adozione per una coppia di fatto o per una coppia di omosessuali? Il no è assoluto. Non perché si vuole discriminare questo vastissimo mondo, ma perché si vuole affermare il più grande bene per il bambino che non è un giocattolo e neanche uno strumento per affermare nei fatti l’uguaglianza dinanzi al mondo tra una coppia unita in matrimonio, una coppia non unita in matrimonio, una coppia che mai potrà dirsi matrimonio, perché manca del fine stesso del matrimonio che è l’apertura ad una terza vita. Dio ha dotato l’uomo di volontà con la quale può scegliere di vivere o di morire. Ma anche dotato noi di ragione, di intelligenza per comprendere la sua legge e spiegarla al mondo intero. </w:t>
      </w:r>
    </w:p>
    <w:p w14:paraId="44590293"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Come Dio, noi rispettiamo la volontà dell’uomo. Essa è talmente inviolabile che Dio non priva un uomo di essa neanche dinanzi al precipizio dell’inferno. Altro è affermare la volontà dell’uomo, altro è la giustificazione, o la legalizzazione delle sue scelte contro la volontà del Signore. Chi dovesse legalizzare o giustificare anche il più piccolo pensiero o la più piccola azione contro la volontà del Signore si rende complice, reo dello stesso peccato, dello stesso errore. Chi poi legifera contro la volontà del Signore e apre le porte ad una vita contro la volontà del Signore, si rende reo di tutte le trasgressioni fatte dagli uomini di tutti i tempi provocate e generate, giustificate e indicate dalla sua legislazione. Oggi si dice che la gioventù è bruciata. Quale sarà la sua causa? Una sola: la distruzione della coppia unita in matrimonio, secondo la legge di Dio.</w:t>
      </w:r>
    </w:p>
    <w:p w14:paraId="25C48DAE"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Distrutta la famiglia secondo Dio, neanche la gioventù cresce secondo la legge di Dio. Senza famiglia, senza legge, il giovane è privo di ogni giusto e santo punto di riferimento. Punto di riferimento diviene la trasgressione, il peccato, l’errore, la morte, il vizio, la sfrenatezza fisica e morale. Il bambino succhia la vita dalla famiglia. Uccisa la famiglia, distrutta anche attraverso l’emancipazione della donna, che vuole essere in tutto uguale, cioè simile all’uomo, è uccisa anche la vita che trae il sangue dalla famiglia, sangue fisico e anche spirituale. Quale vera giustizia e quale vera carità si potranno mai usare verso questa vita giovanile in grande sofferenza al di fuori della ricostituzione della famiglia secondo Dio? Nessuna. Una società che vuole brillare per vera giustizia e vera carità deve iniziare dalla famiglia. Una famiglia sana fa la società sana. Una famiglia morta genera una società morta. La storia, osservata e letta con occhi non inquinati e con cuore libero, attesta la verità di Dio e cioè che la vita è nei comandamenti osservati. Trasgrediti i comandamenti non c’è vita. Mai ce ne potrà essere. Se ce ne fosse, Dio non sarebbe Dio e la rivelazione non sarebbe verità. Ora poiché non si dà una verità di fede e una verità della scienza e della storia, perché la verità è una e una sola, la verità della storia ci attesta la verità della fede: fuori </w:t>
      </w:r>
      <w:r w:rsidRPr="00284585">
        <w:rPr>
          <w:rFonts w:ascii="Arial" w:hAnsi="Arial" w:cs="Arial"/>
          <w:sz w:val="24"/>
          <w:szCs w:val="24"/>
        </w:rPr>
        <w:lastRenderedPageBreak/>
        <w:t xml:space="preserve">dei comandamenti non c’è vita. La storia diviene così via per la proclamazione della verità di Dio, dell’unico e solo Dio e Signore, Creatore del Cielo e della terra. </w:t>
      </w:r>
    </w:p>
    <w:p w14:paraId="007C229C"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bCs/>
          <w:sz w:val="24"/>
          <w:szCs w:val="24"/>
        </w:rPr>
        <w:t>Sul sesto comandamento i peccati che oggi si commettono neanche più sono enumerabili, tanto grande è il loro numero e la loro specie.</w:t>
      </w:r>
      <w:r w:rsidRPr="00284585">
        <w:rPr>
          <w:rFonts w:ascii="Arial" w:hAnsi="Arial" w:cs="Arial"/>
          <w:sz w:val="24"/>
          <w:szCs w:val="24"/>
        </w:rPr>
        <w:t xml:space="preserve"> Si può solo dire che ormai è come se esso non fosse mai esistito. Non solo. Oggi l’uomo è stato ridotto a solo corpo, solo istinto, solo lussuria, solo impudicizia, solo ricerca di un piacere effimero ad ogni livello. Sul terreno del sesto Comandamento neanche più si può piantare la Legge morale. I messaggi che oggi si danno in favore della totale ignoranza di questo comandamento sono così martellanti – moltissimi espliciti, moltissimi impliciti, moltissimi subliminali, moltissimi con diabolica scaltrezza, moltissimi addirittura anche come diritti inviolabili della persona umana – da conquistare qualsiasi mente e qualsiasi cuore. Se non ci si aggrappa alla grazia del Signore e alla più pura fede, tutti si lasceranno conquistare fino a trasformare questi messaggi pensiero del proprio pensiero.  Oggi non stiamo forse assistendo alla caduta di persone anche eccellenti e poste in alto in questa trappola satanica e infernale? Quanto dice il Siracide a proposito del denaro, possiamo benissimo applicarlo anche a questa trappola infernale: </w:t>
      </w:r>
      <w:r w:rsidRPr="00284585">
        <w:rPr>
          <w:rFonts w:ascii="Arial" w:hAnsi="Arial" w:cs="Arial"/>
          <w:i/>
          <w:iCs/>
          <w:sz w:val="24"/>
          <w:szCs w:val="24"/>
        </w:rPr>
        <w:t xml:space="preserve">“Per amore del denaro molti peccano, chi cerca di arricchire volta lo sguardo. Fra le giunture delle pietre si conficca un piolo, tra la compera e la vendita s’insinua il peccato. Se non ti afferri con forza al timore del Signore, la tua casa andrà presto in rovina” (Sir 27,1-3). </w:t>
      </w:r>
      <w:r w:rsidRPr="00284585">
        <w:rPr>
          <w:rFonts w:ascii="Arial" w:hAnsi="Arial" w:cs="Arial"/>
          <w:sz w:val="24"/>
          <w:szCs w:val="24"/>
        </w:rPr>
        <w:t xml:space="preserve">Cosa significa attaccarsi al timore del Signore? Significa che oggi ci sono da un lato otto miliardi di voci suadenti che tentano l’uomo perché ignori non solo il sesto comandamento, ma anche quel pudore naturale posto da Dio a difesa della sua Legge e dall’altro la sola voce del Signore.  Chi vive nel timore del Signore, chi si aggrappa ad esso, chi ad esso si salda e si afferra, lascerà cadere nel vuoto gli otto miliardi di voci che tentano l’uomo perché si abbandoni ad ogni istinto e rimarrà fedele alla sola voce di verità degna dell’uomo che è la Parola del suo Signore, la voce del suo Creatore, la Legge del suo Dio. </w:t>
      </w:r>
    </w:p>
    <w:p w14:paraId="35485858"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Oggi non solo l’uomo ha deciso di vivere come se questo comandamento non esistesse e neanche alcun impedimento di natura. Addirittura è giunto, aiutato da una scienza contro l’uomo e non per l’uomo, perché priva di ogni sapienza e intelligenza soprannaturale, a desiderare di trasformare il suo stesso corpo, da corpo di uomo in corpo di donna e da corpo di donna in corpo di uomo. Quello che però la scienza superba e arrogante non potrà fare è cambiare l’anima. Questa non cade sotto le leggi della scienza. Questa cade solo sotto la Legge della divina volontà ed è nella grande sofferenza quando un uomo o una donna si lasciamo modificare dalla scienza la loro natura fisica. Noi lo abbiamo già scritto. È bene scriverlo ancora una volta: la scienza fa cose, ma ignora cosa faranno le cose fatte da essa. Una cosa è certa. Una scienza non illuminata dalla sapienza e intelligenza soprannaturali, sempre produrrà frutti di morte e non di vita. Questa legge si applica anche alla scienza teologia in ogni suo ramo. Se questa scienza che riguarda direttamente Dio, il Signore, il Redentore, il Creatore, il Salvatore dell’uomo, non è perennemente illuminata dalla sapienza e dall’intelligenza soprannaturali, anch’essa produrrà morte e non vita. Ne è esempio la morte in croce di Cristo Gesù. Questa morte non è forse il frutto di una scienza teologica non governata dalla sapienza e dall’intelligenza </w:t>
      </w:r>
      <w:r w:rsidRPr="00284585">
        <w:rPr>
          <w:rFonts w:ascii="Arial" w:hAnsi="Arial" w:cs="Arial"/>
          <w:sz w:val="24"/>
          <w:szCs w:val="24"/>
        </w:rPr>
        <w:lastRenderedPageBreak/>
        <w:t>soprannaturali? Oggi quanta morte dell’anima, dello spirito, del corpo non sta producendo questa scienza perché separata dall’intelligenza e dalla sapienza soprannaturali? Questa scienza discende dal Padre dei cieli per Cristo ed è versata nei cuori dallo Spirito Santo. Ecco perché ci si deve attaccare, afferrare, aggrappare al timore del Signore che altro non è se non la purissima fede che ogni Parola di  Dio è purissima verità e si compie sempre.</w:t>
      </w:r>
    </w:p>
    <w:p w14:paraId="3371FF1D"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La volontà di non conoscere il sesto Comandamento è oggi anche la causa di molti divorzi. Non è prima il divorzio e poi l’adulterio. Quasi sempre è prima l’adulterio e poi il divorzio. Fra qualche tempo neanche più si potrà parlare di divorzio. Ormai l’umanità si sta avviando verso il non sposalizio, verso una coabitazione senza vincoli. Già nel secolo scorso si sentivano donne che desideravano solo un figlio dall’uomo per poi rimanere sole senza la presenza di nessun uomo nella loro vita. Ma oggi non si protrae la convivenza per lunghi anni prima di sposarsi? Il matrimonio non è divenuto l’ultimo pensiero per moltissime persone della nostra evoluta civiltà senza pi alcun vincolo? Quando gli stessi cultori e custodi della purissima Parola del Signore affermano a giustificazione del matrimonio tra una uomo e una donna che è cosa buona perché consolidata questa prassi dalla tradizione, mentre le unioni omosessuali non hanno alcuna prassi storica, perché sono nate di recente, altro non fanno che sottrare il matrimonio alla stessa Legge di natura, anzi ancora di più, allo stesso atto creativo di Dio, che dall’eternità pensa l’uomo maschio e femmina per formare poi l’unità del solo corpo nel matrimonio, con il fine di dare la vita. Creazione e fine sono inscindibili e inseparabili. Essendo il fine del matrimonio realizzabile solo nell’uomo creato da Dio maschio e femmina, il solo “uomo” che può formare un solo corpo, ogni altra unione non fa parte né del pensiero di Dio e né del suo atto costitutivo di creazione. La tradizione è il frutto del pensiero di Dio e del suo atto costitutivo di creazione. Non è la tradizione che crea il matrimonio tra un uomo e una donna. È invece il pensiero di Dio e il suo atto di creazione che crea la tradizione. Le unioni omosessuali non sono meno valide perché mancano di tradizione. Non sono valide perché non rispettano l’atto di creazione e il pensiero eterno del Creatore e Signore dell’uomo. Poiché oggi il Creatore e il Signore è stato dichiarato mai esistito perché l’uomo è frutto del caso, solo del caso o di alcune circostanze storiche favorevoli, non avendo alcun Dio sopra di sé può fare ciò che vuole e vivere come gli pare. Per un uomo non teizzato, deteizzato, demisterizzato, privato di ogni origine soprannaturale, di ogni volontà divina, non possono esistere leggi provenienti dall’esterno. L’uomo senza Dio è legge a se stesso. Noi stiamo facendo un discorso di fede, di verità rivelata. Ogni discepolo di Gesù mai potrà dirsi vero suo discepolo se rifiuta la Legge del suo Signore e si consegna alle leggi dell’uomo senza Dio e senza la sua Parola. Questa distinzione fa fatta. Sono stato accusato di omofobia. Chi mi ha accusato non conosce il mio metodo di teologizzare. Dice Gesù: </w:t>
      </w:r>
      <w:r w:rsidRPr="00284585">
        <w:rPr>
          <w:rFonts w:ascii="Arial" w:hAnsi="Arial" w:cs="Arial"/>
          <w:i/>
          <w:iCs/>
          <w:sz w:val="24"/>
          <w:szCs w:val="24"/>
        </w:rPr>
        <w:t>“Se qualcuno vuole essere mio discepolo, rinneghi se stesso, prenda la sua croce e mi segua”</w:t>
      </w:r>
      <w:r w:rsidRPr="00284585">
        <w:rPr>
          <w:rFonts w:ascii="Arial" w:hAnsi="Arial" w:cs="Arial"/>
          <w:sz w:val="24"/>
          <w:szCs w:val="24"/>
        </w:rPr>
        <w:t xml:space="preserve">. Se tu, uomo, dici di essere discepolo di Gesù, come Gesù, anche tu devi prendere la croce della Parola del Signore  e viverla tutta intera fino al dono della tua vita anche con il martirio. Se tu dice che non sei discepolo di Gesù, che non vuoi seguirlo, ti assumi la tua responsabilità, ma non puoi dire che io non possa difendere la verità della purissima fede, secondo la quale la vita è dall’obbedienza alla Parola. Poiché anche ministro della Parola, sono stato mandato nel mondo per </w:t>
      </w:r>
      <w:r w:rsidRPr="00284585">
        <w:rPr>
          <w:rFonts w:ascii="Arial" w:hAnsi="Arial" w:cs="Arial"/>
          <w:sz w:val="24"/>
          <w:szCs w:val="24"/>
        </w:rPr>
        <w:lastRenderedPageBreak/>
        <w:t xml:space="preserve">annunciare ad ogni uomo solo la purissima Parola del Signore senza nulla aggiungere ad essa e senza nulla togliere. Ora proprio la Parola del Signore condanna ogni relazione che non sia in tutto conforme alla volontà del Signore. Il Ministero della Parola ricorda la Parla del Signore perché ogni uomo, se vuole, possa abbracciare il Dio della vera vita e abbandonare tutti gli altri Dèi che sono di morte, di sola morte e mai di vita vera, vita divina ed eterna. </w:t>
      </w:r>
    </w:p>
    <w:p w14:paraId="3754C407" w14:textId="77777777" w:rsidR="00284585" w:rsidRPr="00284585" w:rsidRDefault="00284585" w:rsidP="00284585">
      <w:pPr>
        <w:spacing w:after="120" w:line="240" w:lineRule="auto"/>
        <w:jc w:val="both"/>
        <w:rPr>
          <w:rFonts w:ascii="Arial" w:hAnsi="Arial" w:cs="Arial"/>
          <w:i/>
          <w:iCs/>
          <w:sz w:val="24"/>
          <w:szCs w:val="24"/>
        </w:rPr>
      </w:pPr>
      <w:r w:rsidRPr="00284585">
        <w:rPr>
          <w:rFonts w:ascii="Arial" w:hAnsi="Arial" w:cs="Arial"/>
          <w:sz w:val="24"/>
          <w:szCs w:val="24"/>
        </w:rPr>
        <w:t xml:space="preserve">Ecco come il Libro del Levitico in ordine alle relazioni sessuali tra un uomo e una donna parla con divina chiarezza, rivelando ciò che è lecito fare e ciò che invece sempre si deve evitare, ciò che dona vera vita e ciò che invece dona morte: </w:t>
      </w:r>
      <w:r w:rsidRPr="00284585">
        <w:rPr>
          <w:rFonts w:ascii="Arial" w:hAnsi="Arial" w:cs="Arial"/>
          <w:i/>
          <w:iCs/>
          <w:sz w:val="24"/>
          <w:szCs w:val="24"/>
        </w:rPr>
        <w:t xml:space="preserve">Il Signore parlò a Mosè e disse: </w:t>
      </w:r>
    </w:p>
    <w:p w14:paraId="49F1237C"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42EB3399"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54274F78"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per accoppiarsi: è una perversione.</w:t>
      </w:r>
    </w:p>
    <w:p w14:paraId="0320951A"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Non rendetevi impuri con nessuna di tali pratiche, poiché con tutte queste cose si sono rese impure le nazioni che io sto per scacciare </w:t>
      </w:r>
      <w:r w:rsidRPr="00284585">
        <w:rPr>
          <w:rFonts w:ascii="Arial" w:hAnsi="Arial" w:cs="Arial"/>
          <w:i/>
          <w:iCs/>
          <w:sz w:val="24"/>
          <w:szCs w:val="24"/>
        </w:rPr>
        <w:lastRenderedPageBreak/>
        <w:t xml:space="preserve">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1404A625"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1166868E"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Se un uomo si rivolge ai negromanti e agli indovini, per darsi alle superstizioni dietro a loro, io volgerò il mio volto contro quella persona e la eliminerò dal suo popolo. Santificatevi dunque e siate santi, perché io sono il Signore, vostro Dio. Osservate le mie leggi e mettetele in pratica. Io sono il Signore che vi santifica. Chiunque maledice suo padre o sua madre dovrà essere messo a morte; ha maledetto suo padre o sua madre: il suo sangue ricadrà su di lui.</w:t>
      </w:r>
    </w:p>
    <w:p w14:paraId="2544A70A"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Se uno commette adulterio con la moglie del suo prossimo, l’adultero e l’adultera dovranno esser messi a morte. 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w:t>
      </w:r>
    </w:p>
    <w:p w14:paraId="55C8FFFA"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1B10EF64"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lastRenderedPageBreak/>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 Se uno ha un rapporto con una donna durante le sue mestruazioni e ne scopre la nudità, quel tale ha scoperto il flusso di lei e lei ha scoperto il flusso del proprio sangue; perciò tutti e due saranno eliminati dal loro popolo.</w:t>
      </w:r>
    </w:p>
    <w:p w14:paraId="73BC936F"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w:t>
      </w:r>
    </w:p>
    <w:p w14:paraId="24710DCD"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202B2A58"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330446A4"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Se uomo o donna, in mezzo a voi, eserciteranno la negromanzia o la divinazione, dovranno essere messi a morte: saranno lapidati e il loro sangue ricadrà su di loro”» (Lev 20,1-27). </w:t>
      </w:r>
    </w:p>
    <w:p w14:paraId="4616BECB"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Questa Legge Gesù Signore l’ha portata al sommo del suo compimento. Essa non è stata abolita né da Gesù e né dallo Spirito Santo, per mezzo dei suoi Apostoli ed Evangelisti. È grande il mistero uomo. Peccato che oggi l’uomo ha ridotto se stesso ad una cosa tra le cose, privandolo di ogni origine soprannaturale e di ogni vocazione al soprannaturale divino ed eterno. </w:t>
      </w:r>
    </w:p>
    <w:p w14:paraId="71A25AF1" w14:textId="77777777" w:rsidR="00284585" w:rsidRPr="00284585" w:rsidRDefault="00284585" w:rsidP="00284585">
      <w:pPr>
        <w:spacing w:after="120" w:line="240" w:lineRule="auto"/>
        <w:jc w:val="both"/>
        <w:rPr>
          <w:rFonts w:ascii="Arial" w:hAnsi="Arial" w:cs="Arial"/>
          <w:sz w:val="24"/>
          <w:szCs w:val="24"/>
        </w:rPr>
      </w:pPr>
    </w:p>
    <w:p w14:paraId="7C87D0A6"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82" w:name="_Toc180486878"/>
      <w:r w:rsidRPr="00284585">
        <w:rPr>
          <w:rFonts w:ascii="Arial" w:hAnsi="Arial"/>
          <w:b/>
          <w:bCs/>
          <w:color w:val="000000"/>
          <w:sz w:val="28"/>
          <w:lang w:val="la-Latn"/>
        </w:rPr>
        <w:t>IL PECCATO CONTRO IL SETTIMO COMANDAMENTO</w:t>
      </w:r>
      <w:bookmarkEnd w:id="882"/>
      <w:r w:rsidRPr="00284585">
        <w:rPr>
          <w:rFonts w:ascii="Arial" w:hAnsi="Arial"/>
          <w:b/>
          <w:bCs/>
          <w:color w:val="000000"/>
          <w:sz w:val="28"/>
          <w:lang w:val="la-Latn"/>
        </w:rPr>
        <w:t xml:space="preserve"> </w:t>
      </w:r>
    </w:p>
    <w:p w14:paraId="015C6F50"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t>Non ruberai.</w:t>
      </w:r>
    </w:p>
    <w:p w14:paraId="5226FF0B"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Come la donna e l’uomo degli altri è cosa sacra, così anche la roba degli altri è sacra. Essa non ci appartiene. Se non ci appartiene, se è sacra, bisogna che venga avvolta dal più grande rispetto. Rubare è prendere ciò che è degli altri, ciò che non è stato frutto del nostro sudore. Quanto un uomo vuole possedere, se lo deve guadagnare con il sudore della fronte.   Il comando di Dio è esplicito, chiaro, formale. Questo comando vale per tutti, nessuno viene escluso. Non vi è alcuna </w:t>
      </w:r>
      <w:r w:rsidRPr="00284585">
        <w:rPr>
          <w:rFonts w:ascii="Arial" w:hAnsi="Arial"/>
          <w:sz w:val="24"/>
        </w:rPr>
        <w:lastRenderedPageBreak/>
        <w:t xml:space="preserve">ragione perché si possa rubare, cioè privare l’altro, senza la sua volontà, di ciò che gli appartiene. Qualsiasi forma, scientifica o rude, fine o maldestra, con dolcezza o con violenza, di prendere ciò che non ci appartiene è un furto. È violazione di questo comandamento. </w:t>
      </w:r>
    </w:p>
    <w:p w14:paraId="3D131E91"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Roba sacra è anche la roba in comune. Lo sciupio, l’uso improprio, l’appropriazione indebita, il cattivo uso è peccato contro questo comandamento. Delle cose in comune dobbiamo prendere solo quanto è necessario alla nostra vita. Quanto non è necessario è giusto che lo lasciamo per gli altri, perché appartiene ad essi. Anche nell’uso delle cose in comune dobbiamo vivere e praticare la virtù della sobrietà e della temperanza. Senza queste due virtù, una società, anche a livello familiare, non potrà mai reggersi, perché le esigenze potrebbero essere infinte e i beni a disposizione finiti. Tutti devono concorrere al bene comune in misura delle proprie sostanze. L’equilibro è questo: si deve attingere al bene comune secondo una misura ponderata, ben definita, mai indefinita, mai assoluta, mai totalizzante ogni nostro desiderio o urgenza. Senza dei limiti ben precisi, il bene comune alla fine scomparirà e non si avranno né i benefici primari e neanche quelli secondari.</w:t>
      </w:r>
    </w:p>
    <w:p w14:paraId="21887040"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Se tutti concorriamo al bene comune in misura di mille euro, mediamente, in un mese ed ognuno poi si sente autorizzato, poiché bene comune, ad attingere al massimo della somma raggiunta, il risultato è uno solo: gli altri non vi potranno più accedere. Invece vivendo la virtù della sobrietà e della temperanza, tutti possono godere dei benefici essenziali e nessuno vi resterà senza. Oggi viviamo in una società di sciupio, di sperpero, di dilapidazione del bene comune. Il bene comune non è più bene comune, bensì bene di nessuno e quindi ognuno si sente autorizzato a fare lo scempio che desidera. Questo vale anche per la sopravvalutazione dei servizi da prestare in ordine alla retribuzione. Se per un servizio occorre una certa cifra e se ne chiede il doppio e il triplo, questo è vero furto. Non vi è giustizia tra il dare  e l’avere. Su questi meccanismi perversi si regge oggi la società. Questi meccanismi vanno dichiarati meccanismi di peccato e di morte, perché privano l’uomo dei servizi essenziali. </w:t>
      </w:r>
    </w:p>
    <w:p w14:paraId="0A471D59"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Occorre una coscienza delicata, anzi delicatissima. Ognuno è obbligato ad interrompere la corrente del furto non appena giunge alla sua persona. Non occorrono per questo le leggi dello stato. Vi è la legge della coscienza che va osservata. Se uno non osserva la legge della coscienza non osserverà neanche la legge dello stato. Anche la Chiesa deve inserirsi in questo comandamento del non rubare. Anch’essa è obbligata al rispetto della cosa comune, ma anche a vivere l’uso della cosa comune con sobrietà e temperanza. Molto del denaro che essa possiede è sangue dei lavoratori, sovente anche sfruttati e schiavizzati. </w:t>
      </w:r>
    </w:p>
    <w:p w14:paraId="653D877E"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Neanche per fame si può rubare. Si può però prendere ciò che serve per togliere la fame, ma solo ciò che serve per togliere la fame. Principio assoluto deve essere anche questo: tra il dare e l’avere, tra l’offrire e il prendere, tra un bene elargito e un compenso chiesto vi deve regnare sempre la più grande equità. Se non vi è equità, vi è ingiustizia o in chi dona o in chi riceve.  I peccati contro il settimo comandamento sono veramente innumerevoli, a motivo della violazione di questi due principi: dell’uso del bene comune e dell’equità che sempre deve regnare tra chi dona e chi prende. Anche i nomi di questi peccati sono </w:t>
      </w:r>
      <w:r w:rsidRPr="00284585">
        <w:rPr>
          <w:rFonts w:ascii="Arial" w:hAnsi="Arial"/>
          <w:sz w:val="24"/>
        </w:rPr>
        <w:lastRenderedPageBreak/>
        <w:t>innumerevoli: furto, rapina, inganno, frode, malversazione, peculato, abigeato, concussione, pizzo, racket, estorsione, ricatto, dolo, appropriazione indebita, sciupio, sperpero e mille altri. Tutti questi nomi dicono una cosa sola: le forme per prendersi ciò che non è frutto del proprio lavoro sono tante, tutte però sono un vero rubare. Il furto è violazione della cosa sacra. Sono peccati che si estinguono solo con la restituzione.</w:t>
      </w:r>
    </w:p>
    <w:p w14:paraId="0483D467"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i/>
          <w:sz w:val="24"/>
          <w:szCs w:val="24"/>
        </w:rPr>
        <w:t>“Non rubare”:</w:t>
      </w:r>
      <w:r w:rsidRPr="00284585">
        <w:rPr>
          <w:rFonts w:ascii="Arial" w:hAnsi="Arial" w:cs="Arial"/>
          <w:i/>
          <w:sz w:val="24"/>
          <w:szCs w:val="24"/>
        </w:rPr>
        <w:t xml:space="preserve"> </w:t>
      </w:r>
      <w:r w:rsidRPr="00284585">
        <w:rPr>
          <w:rFonts w:ascii="Arial" w:hAnsi="Arial" w:cs="Arial"/>
          <w:sz w:val="24"/>
          <w:szCs w:val="24"/>
        </w:rPr>
        <w:t xml:space="preserve">Il primo furto è sempre contro il Signore. La terra è di Dio. L’uomo è di Dio. Tutto è di Dio. Se la terra è di Dio e Dio l’ha donata all’uomo, non a questo o a quell’altro uomo, ognuno deve ricavare dalla terra ciò che gli serve per vivere. Deve lasciare agli altri ciò che serve per far vivere altri. Non solo. Ognuno si deve prendere tanta terra quanto gli basta per la sua vita personale e familiare. Il resto deve lasciarlo agli altri, perché anche loro hanno una vita personale e familiare da vivere. Posto questo principio di ordine generale, che, se trascurato, è causa di infinite ingiustizie, se ne deve porre un altro di ordine particolare: tutto ciò che l’uomo vuole che sia suo, deve essere un frutto del suo lavoro. Tutto ciò che è suo, ma che non è frutto del suo lavoro, è cosa rubata, cosa degli altri, cosa che mai dovrà entrare in possesso dell’uomo. </w:t>
      </w:r>
    </w:p>
    <w:p w14:paraId="50782EE9"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A questo principio ognuno deve essere fedele anche in ordine ad un filo di erba. Neanche un filo d’erba deve essere detto proprietà personale, se non è frutto del proprio lavoro. Questo principio, anzi i due principi, ci rivelano che i furti commessi dall’uomo sono quasi infiniti. Chi ignora questi due principi rischia di essere reo di tutti quei furti invisibili, che ormai sono divenuti modalità, stile di vita, comportamento abituale dell’uomo. Terzo principio che merita di essere enunciato riguarda il lavoro dipendente. Questo principio vuole che ci sia sempre equità, giustizia tra l’opera prestata e la mercede pattuita. Anche questo principio non osservato è causa oggi di infiniti furti, spesso anche legali, perché sanciti da un contratto. Vediamo ora l’applicazione di questi tre principi quali furti ci permette di rendere visibili, di porre cioè dinanzi alla coscienza degli uomini. </w:t>
      </w:r>
    </w:p>
    <w:p w14:paraId="2DAC8307"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Primo principio: la terra è di Dio. Questo principio bene applicato permetterebbe di definire con pienezza di verità il significato di proprietà privata. Quanto non serve al bene della persona e della famiglia, deve essere destinato al bene comune.  La destinazione al bene comune deve avvenire attraverso due vie: quella della limitazione della propria attività e l’altra della carità, cioè del dono ai fratelli di quanto si è guadagnato o ottenuto in più del dovuto e del necessario. Questo principio ci dice che si deve concepire e pensare in modo nuovo la grande concentrazione del denaro e di mezzi di produzione ed anche del commercio oggi esistenti all’interno della società occidentale. Tutto può essere inventato, pensato, ideato, immaginato, realizzato a condizione che il principio resti sempre saldo, mai infranto, mai abolito, mai trasformato.  </w:t>
      </w:r>
    </w:p>
    <w:p w14:paraId="4E2B69FA"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Secondo principio: tutto deve scaturire dal proprio lavoro. Questo principio in verità è più difficile da applicare, in quanto oggi si inventano mille vie e diecimila modalità per entrare in possesso del soldo facile. I proventi della droga, della prostituzione, del gioco, dell’usura, degli elevati interessi, delle speculazioni, delle frodi, degli inganni, degli investimenti in borsa, dei tassi di interesse, delle bancarotte fraudolenti, dei fallimenti artificiosi, e cose del genere attestano quanto radicata sia nel cuore degli uomini la via del soldo facile. Ma per uno che </w:t>
      </w:r>
      <w:r w:rsidRPr="00284585">
        <w:rPr>
          <w:rFonts w:ascii="Arial" w:hAnsi="Arial" w:cs="Arial"/>
          <w:sz w:val="24"/>
          <w:szCs w:val="24"/>
        </w:rPr>
        <w:lastRenderedPageBreak/>
        <w:t xml:space="preserve">il soldo lo guadagna con facilità, mille altri lo perdono. Nessuno guadagna facilmente senza che un altro non pianga e non si disperi per avere perso anche quanto aveva per vivere. Si pensi oggi alla piaga della macchinette mangia soldi. È una triste piaga sociale, come ancor più triste è la piaga dell’accanimento dal gioco dove le perdite a volte sono costituite da interi patrimoni. Ogni guadagno che non è frutto del proprio lavoro è disonesto, peccaminoso, non rispetta la regola di Dio: con il sudore di tua fronte di guadagnerai il pane. Non parliamo oggi dei furti, delle rapine, degli inganni, dei raggiri, di tutto quel mondo della malavita che a volte anche con terrore prende quanto non è suo, non gli appartiene.  Il mondo del guadagno facile oggi sta aumentando a dismisura. Quanto viene facilmente guadagnato, facilmente viene anche dilapidato. Lo sperpero e lo sciupio della cosa pubblica è oggi una vera piaga sociale. </w:t>
      </w:r>
    </w:p>
    <w:p w14:paraId="728D6BC4"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Terzo principio: vi deve essere giusta relazione tra mercede e opera prestata. Il lavoro è lavoro per tutti. Non si vede perché uno in un mese debba guadagnare quanto un altro in un secolo. Ho calcolato un giorno che per un ingaggio di un calciatore occorrono per un operaio comune – parlo anche di gente laureata – quattromila anni. Da Abramo fino ai nostri giorni. Questa sperequazione è vera ingiustizia. Tra un operaio e un dirigente ci deve sempre essere un’equa proporzione. Invece esiste una abissale, incolmabile sperequazione. Una società onesta, giusta, equilibrata, che vuole il bene comune dei suoi figli non può reggersi sulla violazione quotidiana di questi tre principi. Furto è anche non prestare il servizio pattuito o prestarlo senza la dovuta preparazione professionale.  C’è un mondo che deve essere cambiato. È il mondo del furto. È il mondo della ingiustizia nelle relazioni di lavoro. È il mondo della prestazione d’opera. Altra ingiustizia, grandissima ingiustizia, è il procrastinare all’infinito il tempo dello studio. È fare in 10 anni ciò che si deve fare in cinque, o addirittura in quattro. Anche questa è una ingiustizia che nessuno più considera. È ingiustizia perché graviamo sulle spalle degli altri più del tempo dovuto, o necessario. Il mondo del furto è ormai così generalizzato che occorrerebbe un’enciclopedia per evidenziare le infinite modalità attraverso le quali l’uomo entra in possesso di ciò che non gli appartiene.</w:t>
      </w:r>
    </w:p>
    <w:p w14:paraId="366C3723"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A noi basta asserire che quanto non è stretta applicazione dei tre principi sopraindicati pone l’uomo in uno stato di ingiustizia permanente. Non parliamo poi della più sofisticata delle ingiustizie che è quella del culto. Ci si serve del nome di Dio e dei Santi per fare cassa. Peccato contro la cosa degli altri è anche lo sciupio, frutto della megalomania di fare opere portentose, grandi, oppure di aggiornare ciò che di per sé può stare così come è. Di queste cose se ne fanno molte. Si rompe per rompere e si costruisce per costruire.  Bisogna dirlo con franchezza: un certo lusso è sempre peccato, perché si usa per la propria vanagloria ciò che potrebbe servire per le vitali necessità dei fratelli. Anche l’accattonaggio è un furto. È un furto che è guadagno facile. Ognuno deve lavorare con il sudore della propria fronte. Questa e solo questa è la regola di Dio. Anche per il culto vale il principio generale: quanto non è frutto del nostro lavoro non deve appartenerci. Ad un bene materiale che si riceve deve corrispondere un bene spirituale. Se non c’è questa corrispondenza, si è nel furto. Non si può mai fondare o innalzare tra gli uomini la vera giustizia se si prescinde dall’osservanza del settimo comandamento secondo i tre principi indicati. Chi </w:t>
      </w:r>
      <w:r w:rsidRPr="00284585">
        <w:rPr>
          <w:rFonts w:ascii="Arial" w:hAnsi="Arial" w:cs="Arial"/>
          <w:sz w:val="24"/>
          <w:szCs w:val="24"/>
        </w:rPr>
        <w:lastRenderedPageBreak/>
        <w:t xml:space="preserve">deve osservare il settimo comandamento non sono gli altri, siamo noi stessi. Ognuno personalmente è obbligato ad osservarlo nella forma più scrupolosa. </w:t>
      </w:r>
    </w:p>
    <w:p w14:paraId="708C1A25"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Come conclusione sul settimo Comandamento: </w:t>
      </w:r>
      <w:r w:rsidRPr="00284585">
        <w:rPr>
          <w:rFonts w:ascii="Arial" w:hAnsi="Arial" w:cs="Arial"/>
          <w:i/>
          <w:iCs/>
          <w:sz w:val="24"/>
          <w:szCs w:val="24"/>
        </w:rPr>
        <w:t>“Non ruberai”,</w:t>
      </w:r>
      <w:r w:rsidRPr="00284585">
        <w:rPr>
          <w:rFonts w:ascii="Arial" w:hAnsi="Arial" w:cs="Arial"/>
          <w:sz w:val="24"/>
          <w:szCs w:val="24"/>
        </w:rPr>
        <w:t xml:space="preserve"> la verità che ci guiderà sono le Parole dette all’uomo subito dopo il peccato nel giardino piantato in Eden:</w:t>
      </w:r>
      <w:r w:rsidRPr="00284585">
        <w:rPr>
          <w:rFonts w:ascii="Arial" w:hAnsi="Arial" w:cs="Arial"/>
          <w:i/>
          <w:iCs/>
          <w:sz w:val="24"/>
          <w:szCs w:val="24"/>
        </w:rPr>
        <w:t xml:space="preserve"> “All’uomo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 17-19)</w:t>
      </w:r>
      <w:r w:rsidRPr="00284585">
        <w:rPr>
          <w:rFonts w:ascii="Arial" w:hAnsi="Arial" w:cs="Arial"/>
          <w:sz w:val="24"/>
          <w:szCs w:val="24"/>
        </w:rPr>
        <w:t xml:space="preserve">. </w:t>
      </w:r>
    </w:p>
    <w:p w14:paraId="49D3F4E0"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La colpa dell’uomo è stata quella di aver ascoltato la voce di sua moglie. Non era stata la donna a ricevere il comando, bensì l’uomo e l’uomo avrebbe dovuto astenersi dal mangiare dell’albero della conoscenza del bene e del male. L’uomo, creato prima della donna, aveva già avuto una grande esperienza con il suo Dio. Avrebbe dovuto già possedere una fede e una fiducia grande nel suo Creatore. Invece si è fidato più della moglie che del suo Signore. È questa la sua colpa e la sua responsabilità. Comprendiamo allora perché Gesù dice che per andare dietro di Lui bisogna mettere al secondo posto tutti, compreso il padre, la madre ed ogni altro familiare. È la sapienza che Gesù ci chiede: l’amore per lui deve essere più forte di qualunque altro amore. Tutti costoro possono essere una tentazione per noi. Prima viene la voce di Gesù Signore e poi ogni altra voce a seguire, purché non sia mai in contrasto con quella di Cristo Gesù. Anche la propria vita bisogna odiare se si vuole andare dietro Gesù. Gesù sa che ogni altro amore, anche l’amore per noi stessi, potrebbe essere una brutta tentazione. Dobbiamo sempre fare attenzione a noi stessi. Potremmo rovinarci.</w:t>
      </w:r>
    </w:p>
    <w:p w14:paraId="636623E4" w14:textId="77777777" w:rsidR="00284585" w:rsidRPr="00284585" w:rsidRDefault="00284585" w:rsidP="00284585">
      <w:pPr>
        <w:spacing w:after="120" w:line="240" w:lineRule="auto"/>
        <w:jc w:val="both"/>
        <w:rPr>
          <w:rFonts w:ascii="Arial" w:hAnsi="Arial"/>
          <w:sz w:val="24"/>
        </w:rPr>
      </w:pPr>
      <w:r w:rsidRPr="00284585">
        <w:rPr>
          <w:rFonts w:ascii="Arial" w:hAnsi="Arial"/>
          <w:b/>
          <w:bCs/>
          <w:sz w:val="24"/>
        </w:rPr>
        <w:t>Allarghiamo ora la comprensione di quanto è stato prodotto dal peccato di disobbedienza e che ogni altro peccato aggrava ancora di più.</w:t>
      </w:r>
      <w:r w:rsidRPr="00284585">
        <w:rPr>
          <w:rFonts w:ascii="Arial" w:hAnsi="Arial"/>
          <w:sz w:val="24"/>
        </w:rPr>
        <w:t xml:space="preserve"> Per questo è giusto offrire una visione teologica di tutto il Capitolo III della Genesi. Inizieremo prima con il peccato di Adamo e poi riprenderemo tutto il Capitolo III. </w:t>
      </w:r>
    </w:p>
    <w:p w14:paraId="607BDEF5"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Adamo preferì credere alla donna anziché al suo Dio e Signore. Per questa sua colpa da signore della terra diviene suo schiavo. La terra non lo riconosce più come suo signore e si rifiuta di obbedirgli. D’ora innanzi lui dovrà trarre il cibo da essa con sudore e questo non per un giorno o due, ma per tutti i giorni della sua vita. Il lavoro diviene una grande fatica. Diviene una fatica che stanca, che usura, che uccide, che ammala, che turba e consuma la stessa vita. Maledire il suolo ha un solo significato: esso non è più sorgente spontanea di vita per l’uomo. Nulla gli darà più il suolo spontaneamente. Quanto l’uomo vorrà trarre da esso, lo dovrà prima bagnare con il sudore della sua fronte. Ogni uomo deve comprendere che Dio mai parla vanamente. Ogni sua Parola è manifestazione della sua stessa essenza di verità e di giustizia. Questo dovrebbero comprendere i moderni teologi, che stanno distruggendo la Parola di Dio in nome di dottrine filosofiche aberranti. Dio mai scherza con l’uomo. La sua Parola si compie sempre. La donna trae la vita dal suo grembo con dolore. L’uomo trae la vita dalla terra con dolore. La sofferenza diviene ora la sorgente vera della vita. Dove non c’è dolore, non c’è sofferenza, lì mai ci potrà essere fonte di vera vita. Ora il dolore, la sofferenza diviene la casa dell’uomo, la sua abitazione perenne. All’uomo di oggi </w:t>
      </w:r>
      <w:r w:rsidRPr="00284585">
        <w:rPr>
          <w:rFonts w:ascii="Arial" w:hAnsi="Arial"/>
          <w:sz w:val="24"/>
        </w:rPr>
        <w:lastRenderedPageBreak/>
        <w:t xml:space="preserve">che vuole un lavoro senza sofferenza è giusto che gli si dica che questo è impossibile. Il suolo è stato maledetto, è stato cioè privato della capacità di dare vita naturalmente. Valeva per ieri, vale per oggi, vale per sempre. Vale per ogni uomo che viene sulla terra. Ecco la spiegazione del significato della maledizione del suolo: la terra spontaneamente produce solo spine e cardi. Ma questi non sono il nutrimento dell’uomo. Produrrà anche l’erba dei campi. Questa la potrà mangiare. Ma l’uomo non si nutre di sola erba. Ha bisogno di molte altre cose. Soprattutto ha bisogno di pane. Il pane si procura in un solo modo: irrigando la terra con il suo sudore.  Per quanti giorni della sua vita l’uomo dovrà irrigare la terra con il suo sudore? Fino al giorno in cui lui stesso ritornerà ad essere terra. Dalla terra è stato tratto. A causa della sua colpa un giorno ritornerà ad essere nuovamente terra. Lui è povere e in polvere ritornerà. </w:t>
      </w:r>
    </w:p>
    <w:p w14:paraId="0B2543E2"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Il peccato si rivela come vera involuzione, mai come progresso. Il peccato fa camminare l’uomo all’indietro: solitudine ontica, anche se ora è con la donna; privazione di ogni cibo, così come la terra era prima che il Signore le desse la forma di vita per l’uomo; creta del suolo, così come era prima che il Signore spirasse nelle sue narici l’alito della vita. Altro passaggio involutivo è dalla gioia, dalla felicità alla sofferenza, al dolore. Ecco i veri frutti del peccato: dal progresso al regresso, dall’evoluzione all’involuzione, dalla costruzione alla distruzione, dalla signoria alla schiavitù, dall’amore all’istinto, dall’uguaglianza al dominio, dalla spontaneità al sudore, dalla gioia al dolore, dall’unità alla divisione, dalla vita alla morte, dalla composizione alla scomposizione. Oggi invece cosa si fa? Si scherza con il peccato. Lo si considera cosa da niente, una inezia. È come se la Parola di Dio avesse perso ogni sua valenza di vita e di gioia. È semplicemente come se non credessimo più. La storia però ogni giorno ci conferma una sola verità: Dio dice il vero, il serpente dice il falso. Dalla Parola di Dio sgorga la vita. Dalla parola del serpente scaturisce la morte.</w:t>
      </w:r>
    </w:p>
    <w:p w14:paraId="2FA9F7A4" w14:textId="77777777" w:rsidR="00284585" w:rsidRPr="00284585" w:rsidRDefault="00284585" w:rsidP="00284585">
      <w:pPr>
        <w:spacing w:after="120" w:line="240" w:lineRule="auto"/>
        <w:jc w:val="both"/>
        <w:rPr>
          <w:rFonts w:ascii="Arial" w:hAnsi="Arial" w:cs="Arial"/>
          <w:iCs/>
          <w:sz w:val="24"/>
          <w:szCs w:val="24"/>
        </w:rPr>
      </w:pPr>
      <w:r w:rsidRPr="00284585">
        <w:rPr>
          <w:rFonts w:ascii="Arial" w:hAnsi="Arial" w:cs="Arial"/>
          <w:b/>
          <w:bCs/>
          <w:sz w:val="24"/>
          <w:szCs w:val="24"/>
        </w:rPr>
        <w:t>Posto questo principio che il pane è frutto del sudore della propria fronte:</w:t>
      </w:r>
      <w:r w:rsidRPr="00284585">
        <w:rPr>
          <w:rFonts w:ascii="Arial" w:hAnsi="Arial" w:cs="Arial"/>
          <w:sz w:val="24"/>
          <w:szCs w:val="24"/>
        </w:rPr>
        <w:t xml:space="preserve"> sudore fisico, sudore intellettuale, sudore del cuore, sudore del pensiero, sudore dell’anima, sudore dello spirito, sudore di ogni cellula del corpo, dello spirito, dell’anima dell’uomo, ogni pane – e per pane intendiamo ogni cosa fuori di sé di cui si serve l’uomo per la sua vita sulla terra – deve essere frutto del suo lavoro. Se non è frutto del suo dolore, è un furto ai danni dei fratelli. Questo principio ci dice anche che nelle relazioni di lavoro, il pane prodotto dovrà essere sempre proporzionato al sudore versato. Ogni sperequazione è un furto. Ogni furto obbliga alla restituzione. </w:t>
      </w:r>
      <w:r w:rsidRPr="00284585">
        <w:rPr>
          <w:rFonts w:ascii="Arial" w:hAnsi="Arial" w:cs="Arial"/>
          <w:iCs/>
          <w:sz w:val="24"/>
          <w:szCs w:val="24"/>
        </w:rPr>
        <w:t xml:space="preserve">È questa la “verità” della storia. Altre verità sono delle chimere, utopie, sogni, pensieri vani, idee che non fanno altro se non di aggravare la condizione di morte che sovrasta l’umanità. </w:t>
      </w:r>
    </w:p>
    <w:p w14:paraId="268E0D72" w14:textId="77777777" w:rsidR="00284585" w:rsidRPr="00284585" w:rsidRDefault="00284585" w:rsidP="00284585">
      <w:pPr>
        <w:spacing w:after="120" w:line="240" w:lineRule="auto"/>
        <w:jc w:val="both"/>
        <w:rPr>
          <w:rFonts w:ascii="Arial" w:hAnsi="Arial" w:cs="Arial"/>
          <w:iCs/>
          <w:sz w:val="24"/>
          <w:szCs w:val="24"/>
        </w:rPr>
      </w:pPr>
      <w:r w:rsidRPr="00284585">
        <w:rPr>
          <w:rFonts w:ascii="Arial" w:hAnsi="Arial" w:cs="Arial"/>
          <w:iCs/>
          <w:sz w:val="24"/>
          <w:szCs w:val="24"/>
        </w:rPr>
        <w:t xml:space="preserve">Dio è il Creatore dell’universo e dell’uomo. Lui vede il bene e il male, la vita e la morte per l’uomo e glielo comunica sotto forma di comando. Dopo che Eva ebbe mangiato dell’albero ed anche suo marito, scopriamo un’altra verità su Dio: Dio è Colui che presiede alla verità della sua creazione e che dice all’uomo quali sono i disastri da lui provocati con la sua insensata decisione di disobbedire al suo comando. Dio è Colui che interviene, rivela, manifesta le conseguenze della disobbedienza, ma non interviene in alcun modo per abolire queste conseguenze. Queste conseguenze rimarranno fino alla consumazione dei secoli. Dio svela all’uomo anche il significato di morte contenuto nella sua parola, </w:t>
      </w:r>
      <w:r w:rsidRPr="00284585">
        <w:rPr>
          <w:rFonts w:ascii="Arial" w:hAnsi="Arial" w:cs="Arial"/>
          <w:iCs/>
          <w:sz w:val="24"/>
          <w:szCs w:val="24"/>
        </w:rPr>
        <w:lastRenderedPageBreak/>
        <w:t>in modo che l’uomo, conoscendolo pienamente, inizi nuovamente a fidarsi del suo Dio, ad obbedire finalmente ad ogni suo comando.</w:t>
      </w:r>
    </w:p>
    <w:p w14:paraId="32A6911A" w14:textId="77777777" w:rsidR="00284585" w:rsidRPr="00284585" w:rsidRDefault="00284585" w:rsidP="00284585">
      <w:pPr>
        <w:spacing w:after="120" w:line="240" w:lineRule="auto"/>
        <w:jc w:val="both"/>
        <w:rPr>
          <w:rFonts w:ascii="Arial" w:hAnsi="Arial" w:cs="Arial"/>
          <w:iCs/>
          <w:sz w:val="24"/>
          <w:szCs w:val="24"/>
        </w:rPr>
      </w:pPr>
      <w:r w:rsidRPr="00284585">
        <w:rPr>
          <w:rFonts w:ascii="Arial" w:hAnsi="Arial" w:cs="Arial"/>
          <w:iCs/>
          <w:sz w:val="24"/>
          <w:szCs w:val="24"/>
        </w:rPr>
        <w:t xml:space="preserve">Verità essenziale per la comprensione del dettato del settimo Comandamento è questa: una volta che l’uomo ha messo nella storia un principio di disobbedienza e quindi di morte, le conseguenze mai potranno essere abolite. Esse rimangono per sempre nella storia. Anche se l’uomo entra poi nell’obbedienza a Dio, neanche in questo caso, si possono abolire le conseguenze nefaste della sua disobbedienza. Basta pensare ai divorzi, agli aborti, alla droga, all’omosessualità, a tutti gli altri disordini sessuali, all’alcool, al fumo, alle discoteche, a tutte quelle altre forme in cui il corpo uccide lo spirito per diventare signore assoluto dell’uomo. Mai vi potrà esistere vera osservanza del settimo Comandamento nella partecipazione alla ricchezza di questo mondo, se non nel dominio dello spirito sul corpo. Se la ricchezza non è governata dallo spirito, essa sarà sempre per il male dell’uomo, mai per il suo bene. I vizi non sono solo dei ricchi. Essi sono anche dei poveri e molti che sono poveri vivono in una ricchezza di vizi. Il vizio più grande, più imperioso, più devastante è l‘ozio. Altro vizio è l’ignavia. Altro ancora è la ribellione verso il sacrificio, l’impegno, il compiere con responsabilità e diligenza il proprio dovere. Vizio tremendo dei poveri è l’invidia, la sopraffazione, l’assoluta carenza di umiltà. Quante situazioni difficili di giustizia potrebbero essere risolte solo con la virtù dell’umiltà, della responsabilità, della diligenza, dell’amore nell’espletamento del proprio dovere. </w:t>
      </w:r>
    </w:p>
    <w:p w14:paraId="3B195F3F" w14:textId="77777777" w:rsidR="00284585" w:rsidRPr="00284585" w:rsidRDefault="00284585" w:rsidP="00284585">
      <w:pPr>
        <w:spacing w:after="120" w:line="240" w:lineRule="auto"/>
        <w:jc w:val="both"/>
        <w:rPr>
          <w:rFonts w:ascii="Arial" w:hAnsi="Arial" w:cs="Arial"/>
          <w:iCs/>
          <w:sz w:val="24"/>
          <w:szCs w:val="24"/>
        </w:rPr>
      </w:pPr>
      <w:r w:rsidRPr="00284585">
        <w:rPr>
          <w:rFonts w:ascii="Arial" w:hAnsi="Arial" w:cs="Arial"/>
          <w:iCs/>
          <w:sz w:val="24"/>
          <w:szCs w:val="24"/>
        </w:rPr>
        <w:t xml:space="preserve">È questa la vera morte: la separazione del corpo dallo spirito. È questa la morte: il corpo che è divenuto signore dello spirito e del vizio che schiavizza ed annulla le virtù. Questa morte è generatrice di grande miseria e di infinita povertà. Dio questo dice all’uomo: hai peccato? Era nella tua volontà il farlo e il non farlo. Ma non è nella tua volontà abolire ora il frutto del tuo peccato ed ora ti svelo quali sono i frutti del tuo peccato. La prima verità è questa: è sempre Dio che cerca l’uomo. Dopo il peccato e nel peccato l’uomo si allontana, si nasconde dal suo Dio. È come se in lui regnasse una forza di allontanamento e non di avvicinamento. Dio lo cerca, lo chiama, entra nuovamente in dialogo con lui: </w:t>
      </w:r>
      <w:r w:rsidRPr="00284585">
        <w:rPr>
          <w:rFonts w:ascii="Arial" w:hAnsi="Arial" w:cs="Arial"/>
          <w:i/>
          <w:iCs/>
          <w:sz w:val="24"/>
          <w:szCs w:val="24"/>
        </w:rPr>
        <w:t xml:space="preserve">“Ma il Signore Dio chiamò l'uomo e gli disse: "Dove sei?". Rispose: "Ho udito il tuo passo nel giardino: ho avuto paura, perché sono nudo, e mi sono nascosto" (Gn 3,9-10).  </w:t>
      </w:r>
      <w:r w:rsidRPr="00284585">
        <w:rPr>
          <w:rFonts w:ascii="Arial" w:hAnsi="Arial" w:cs="Arial"/>
          <w:iCs/>
          <w:sz w:val="24"/>
          <w:szCs w:val="24"/>
        </w:rPr>
        <w:t xml:space="preserve">Dinanzi all’uomo, l’uomo può nascondere il suo peccato, Dinanzi a Dio mai l’uomo può nascondere la sua colpa. L’uomo può ingannare l’uomo. L’uomo mai potrà ingannare il suo Dio. L’uomo vorrebbe nascondere la sua colpa. Ma non può. Le conseguenze di essa la rivelano e la svelano dinanzi agli occhi del mondo intero. Anche questa è verità: il peccato si può nascondere e sovente lo si nasconde. Le conseguenze invece sono sempre visibili. Queste mai si potranno nascondere. Si pensi su questa verità in ordine alla questione della giustizia in ogni campo: basterebbe osservare gli effetti della colpa per risalire ad essa. Non si possono combattere gli effetti senza eliminare la colpa, che è la causa scatenante. Non si possono ad esempio delimitare gli effetti dell’alcool, della droga, del vizio della gola, curando solamente le malattie. Bisogna intervenire efficacemente sulla colpa, sulla peccato, sulla trasgressione del Comando del Signore. Ma anche questa è la nostra stoltezza: si vuole lasciare libero corso al peccato e poi si pretende curare le conseguenze di esso, ignorando che una sola colpa immette nella storia una così grande quantità di </w:t>
      </w:r>
      <w:r w:rsidRPr="00284585">
        <w:rPr>
          <w:rFonts w:ascii="Arial" w:hAnsi="Arial" w:cs="Arial"/>
          <w:iCs/>
          <w:sz w:val="24"/>
          <w:szCs w:val="24"/>
        </w:rPr>
        <w:lastRenderedPageBreak/>
        <w:t>conseguenze che non bastano decenni se non addirittura secoli per debellarle. L’AIDS è un esempio: da una sola colpa, da una sola causa, si è scatenata la rovina per l’umanità intera. Ma il mondo stolto cosa pensa? Vuole lasciare libero corso alla colpa, alla trasgressione limitandosi a piangere per qualche istante sulle conseguenze.</w:t>
      </w:r>
    </w:p>
    <w:p w14:paraId="5767D4B1" w14:textId="77777777" w:rsidR="00284585" w:rsidRPr="00284585" w:rsidRDefault="00284585" w:rsidP="00284585">
      <w:pPr>
        <w:spacing w:after="120" w:line="240" w:lineRule="auto"/>
        <w:jc w:val="both"/>
        <w:rPr>
          <w:rFonts w:ascii="Arial" w:hAnsi="Arial" w:cs="Arial"/>
          <w:iCs/>
          <w:sz w:val="24"/>
          <w:szCs w:val="24"/>
        </w:rPr>
      </w:pPr>
      <w:r w:rsidRPr="00284585">
        <w:rPr>
          <w:rFonts w:ascii="Arial" w:hAnsi="Arial" w:cs="Arial"/>
          <w:iCs/>
          <w:sz w:val="24"/>
          <w:szCs w:val="24"/>
        </w:rPr>
        <w:t>Il Signore dopo il peccato è il garante del suo comandamento, della verità della sua Parola. Adamo ed Eva sono nascosti nel giardino. Dicono a Dio che lo hanno fatto per paura a causa della loro nudità. Il sentirsi nudi, o avvertire la propria nudità, non è un frutto spontaneo della natura dell’uomo. Essa è invece una conseguenza della colpa. La parola di Dio ad Adamo è chiara: “</w:t>
      </w:r>
      <w:r w:rsidRPr="00284585">
        <w:rPr>
          <w:rFonts w:ascii="Arial" w:hAnsi="Arial" w:cs="Arial"/>
          <w:i/>
          <w:iCs/>
          <w:sz w:val="24"/>
          <w:szCs w:val="24"/>
        </w:rPr>
        <w:t xml:space="preserve">Riprese: "Chi ti ha fatto sapere che eri nudo? Hai forse mangiato dell'albero di cui ti avevo comandato di non mangiare?" (Gn 3,11). </w:t>
      </w:r>
      <w:r w:rsidRPr="00284585">
        <w:rPr>
          <w:rFonts w:ascii="Arial" w:hAnsi="Arial" w:cs="Arial"/>
          <w:iCs/>
          <w:sz w:val="24"/>
          <w:szCs w:val="24"/>
        </w:rPr>
        <w:t xml:space="preserve">Adamo non è nudo perché un altro glielo ha detto, o perché lui stesso ha fatto un passo in avanti nella sua maturità o crescita. Lui avverte la nudità, cioè il non più controllo sul suo corpo a causa del comandamento violato. Ha trasgredito </w:t>
      </w:r>
      <w:smartTag w:uri="urn:schemas-microsoft-com:office:smarttags" w:element="PersonName">
        <w:smartTagPr>
          <w:attr w:name="ProductID" w:val="La Legge"/>
        </w:smartTagPr>
        <w:r w:rsidRPr="00284585">
          <w:rPr>
            <w:rFonts w:ascii="Arial" w:hAnsi="Arial" w:cs="Arial"/>
            <w:iCs/>
            <w:sz w:val="24"/>
            <w:szCs w:val="24"/>
          </w:rPr>
          <w:t>la Legge</w:t>
        </w:r>
      </w:smartTag>
      <w:r w:rsidRPr="00284585">
        <w:rPr>
          <w:rFonts w:ascii="Arial" w:hAnsi="Arial" w:cs="Arial"/>
          <w:iCs/>
          <w:sz w:val="24"/>
          <w:szCs w:val="24"/>
        </w:rPr>
        <w:t xml:space="preserve"> del Signore. Il suo corpo è sfuggito al controllo del suo spirito. È questa la prima morte, o prima divisione. Ogni qualvolta si trasgredisce </w:t>
      </w:r>
      <w:smartTag w:uri="urn:schemas-microsoft-com:office:smarttags" w:element="PersonName">
        <w:smartTagPr>
          <w:attr w:name="ProductID" w:val="La Legge"/>
        </w:smartTagPr>
        <w:r w:rsidRPr="00284585">
          <w:rPr>
            <w:rFonts w:ascii="Arial" w:hAnsi="Arial" w:cs="Arial"/>
            <w:iCs/>
            <w:sz w:val="24"/>
            <w:szCs w:val="24"/>
          </w:rPr>
          <w:t>la Legge</w:t>
        </w:r>
      </w:smartTag>
      <w:r w:rsidRPr="00284585">
        <w:rPr>
          <w:rFonts w:ascii="Arial" w:hAnsi="Arial" w:cs="Arial"/>
          <w:iCs/>
          <w:sz w:val="24"/>
          <w:szCs w:val="24"/>
        </w:rPr>
        <w:t xml:space="preserve"> del Signore nel corpo dell’uomo entra un veleno di morte, di separazione. L’uomo non viene più governato dalla saggezza, bensì dalla concupiscenza, dalla passione. Questa è vera morte. Più ci si addentra nel peccato e più lo spirito perde la sua signoria sul corpo. Il corpo diviene, senza il governo dello spirito, come un astro del cielo che esce dalla orbita. </w:t>
      </w:r>
    </w:p>
    <w:p w14:paraId="45577E37" w14:textId="77777777" w:rsidR="00284585" w:rsidRPr="00284585" w:rsidRDefault="00284585" w:rsidP="00284585">
      <w:pPr>
        <w:spacing w:after="120" w:line="240" w:lineRule="auto"/>
        <w:jc w:val="both"/>
        <w:rPr>
          <w:rFonts w:ascii="Arial" w:hAnsi="Arial" w:cs="Arial"/>
          <w:iCs/>
          <w:sz w:val="24"/>
          <w:szCs w:val="24"/>
        </w:rPr>
      </w:pPr>
      <w:r w:rsidRPr="00284585">
        <w:rPr>
          <w:rFonts w:ascii="Arial" w:hAnsi="Arial" w:cs="Arial"/>
          <w:iCs/>
          <w:sz w:val="24"/>
          <w:szCs w:val="24"/>
        </w:rPr>
        <w:t>La prima morte è quella in seno alla natura dell’uomo. La seconda morte è in seno alla famiglia. Eva non è più osso dalle ossa dell’uomo, né carne dalla sua carne. Diviene la donna che Dio ha posto accanto all’uomo non per il suo bene, bensì per il suo male. La colpa non è di Adamo, ma di Eva: “</w:t>
      </w:r>
      <w:r w:rsidRPr="00284585">
        <w:rPr>
          <w:rFonts w:ascii="Arial" w:hAnsi="Arial" w:cs="Arial"/>
          <w:i/>
          <w:iCs/>
          <w:sz w:val="24"/>
          <w:szCs w:val="24"/>
        </w:rPr>
        <w:t xml:space="preserve">Rispose l'uomo: "La donna che tu mi hai posta accanto mi ha dato dell'albero e io ne ho mangiato" (Gn 3,12). </w:t>
      </w:r>
      <w:r w:rsidRPr="00284585">
        <w:rPr>
          <w:rFonts w:ascii="Arial" w:hAnsi="Arial" w:cs="Arial"/>
          <w:iCs/>
          <w:sz w:val="24"/>
          <w:szCs w:val="24"/>
        </w:rPr>
        <w:t>Questa seconda morte è assai triste. L’uomo ritorna nella solitudine di prima, con una differenza. Prima era una solitudine di equilibrio, di ricerca. Ora è una solitudine di squilibrio, di rinnegamento, di allontanamento dagli occhi e dal cuore. È come se Eva fosse divenuta una estranea per Adamo. È una che lo ha sedotto, ingannato, tradito. Come si fa a vedere osso dalle proprie ossa e carne dalla propria carne un essere simile, un essere capace di tradire il proprio uomo?</w:t>
      </w:r>
    </w:p>
    <w:p w14:paraId="4891DDBF" w14:textId="77777777" w:rsidR="00284585" w:rsidRPr="00284585" w:rsidRDefault="00284585" w:rsidP="00284585">
      <w:pPr>
        <w:spacing w:after="120" w:line="240" w:lineRule="auto"/>
        <w:jc w:val="both"/>
        <w:rPr>
          <w:rFonts w:ascii="Arial" w:hAnsi="Arial" w:cs="Arial"/>
          <w:iCs/>
          <w:sz w:val="24"/>
          <w:szCs w:val="24"/>
        </w:rPr>
      </w:pPr>
      <w:r w:rsidRPr="00284585">
        <w:rPr>
          <w:rFonts w:ascii="Arial" w:hAnsi="Arial" w:cs="Arial"/>
          <w:iCs/>
          <w:sz w:val="24"/>
          <w:szCs w:val="24"/>
        </w:rPr>
        <w:t>Come si può pensare di risolvere questo gravissimo problema del matrimonio e dell’unione indissolubile tra un uomo e una donna nell’istituto del matrimonio, se l’uomo stesso ha deciso di vivere come se Dio non esistesse. È Dio il garante della verità dell’uomo, il suo principio e il suo fine. Tolto Dio come garante non rimane se non il nulla che sfocia in ogni genere di disordine sessuale. La Chiesa, tentata dalla storia, o meglio gli uomini di Chiesa tentati dalla storia, vorrebbero curare gli effetti ignorando completamente la causa. Vorrebbero un mondo di giustizia nell’assenza di Dio che è il garante di ogni giustizia. Questo è impossibile. O si educa l’uomo ad evitare la colpa, oppure tutto alla fine sarà inutile. Mentre si cerca di tappare una falla altre mille si aprono ancora più grandi e più potenti della prima. Ci potrà mai essere un giustizia circa il settimo Comandamento e anche circa tutti gli altri con l’uomo nella morte e con la famiglia anch’essa nella morte? Mai e poi mai.</w:t>
      </w:r>
    </w:p>
    <w:p w14:paraId="1EF4B318" w14:textId="77777777" w:rsidR="00284585" w:rsidRPr="00284585" w:rsidRDefault="00284585" w:rsidP="00284585">
      <w:pPr>
        <w:spacing w:after="120" w:line="240" w:lineRule="auto"/>
        <w:jc w:val="both"/>
        <w:rPr>
          <w:rFonts w:ascii="Arial" w:hAnsi="Arial" w:cs="Arial"/>
          <w:iCs/>
          <w:sz w:val="24"/>
          <w:szCs w:val="24"/>
        </w:rPr>
      </w:pPr>
      <w:r w:rsidRPr="00284585">
        <w:rPr>
          <w:rFonts w:ascii="Arial" w:hAnsi="Arial" w:cs="Arial"/>
          <w:iCs/>
          <w:sz w:val="24"/>
          <w:szCs w:val="24"/>
        </w:rPr>
        <w:lastRenderedPageBreak/>
        <w:t xml:space="preserve">Il Signore vuole andare fino in fondo nella manifestazione delle conseguenze della sua colpa all’uomo: </w:t>
      </w:r>
      <w:r w:rsidRPr="00284585">
        <w:rPr>
          <w:rFonts w:ascii="Arial" w:hAnsi="Arial" w:cs="Arial"/>
          <w:i/>
          <w:iCs/>
          <w:sz w:val="24"/>
          <w:szCs w:val="24"/>
        </w:rPr>
        <w:t xml:space="preserve">“Il Signore Dio disse alla donna: "Che hai fatto?". Rispose la donna: "Il serpente mi ha ingannata e io ho mangiato” (Gn 3,13).  </w:t>
      </w:r>
      <w:r w:rsidRPr="00284585">
        <w:rPr>
          <w:rFonts w:ascii="Arial" w:hAnsi="Arial" w:cs="Arial"/>
          <w:iCs/>
          <w:sz w:val="24"/>
          <w:szCs w:val="24"/>
        </w:rPr>
        <w:t>La donna pensa di risolvere ogni cosa scaricando la colpa sul serpente. Ma Dio non aveva dato alcun comando al serpente. Il comando era stato dato all’uomo. Essa e solo essa è responsabile della sua colpa. Nessuno potrà mai accusare gli altri della trasgressione dei comandamenti. Tutti possono essere tentatori. Il mondo intero ci può sedurre. Ma il colpevole è sempre colui che trasgredisce il Comando del Signore. Questo non significa che il tentatore non sia anche lui responsabile, ma la sua responsabilità è quella di aver tentato, mentre per chi trasgredisce la responsabilità è quella della colpa commessa.</w:t>
      </w:r>
    </w:p>
    <w:p w14:paraId="2C8756DE" w14:textId="77777777" w:rsidR="00284585" w:rsidRPr="00284585" w:rsidRDefault="00284585" w:rsidP="00284585">
      <w:pPr>
        <w:spacing w:after="120" w:line="240" w:lineRule="auto"/>
        <w:jc w:val="both"/>
        <w:rPr>
          <w:rFonts w:ascii="Arial" w:hAnsi="Arial" w:cs="Arial"/>
          <w:iCs/>
          <w:sz w:val="24"/>
          <w:szCs w:val="24"/>
        </w:rPr>
      </w:pPr>
      <w:r w:rsidRPr="00284585">
        <w:rPr>
          <w:rFonts w:ascii="Arial" w:hAnsi="Arial" w:cs="Arial"/>
          <w:iCs/>
          <w:sz w:val="24"/>
          <w:szCs w:val="24"/>
        </w:rPr>
        <w:t>Prima il Signore regola i conti con il serpente:</w:t>
      </w:r>
    </w:p>
    <w:p w14:paraId="5F1C507F"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“Allora il Signore Dio disse al serpente: "Poiché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calcagno"(Gn 3,14-15).  </w:t>
      </w:r>
    </w:p>
    <w:p w14:paraId="5C490DC6" w14:textId="77777777" w:rsidR="00284585" w:rsidRPr="00284585" w:rsidRDefault="00284585" w:rsidP="00284585">
      <w:pPr>
        <w:spacing w:after="120" w:line="240" w:lineRule="auto"/>
        <w:jc w:val="both"/>
        <w:rPr>
          <w:rFonts w:ascii="Arial" w:hAnsi="Arial" w:cs="Arial"/>
          <w:iCs/>
          <w:sz w:val="24"/>
          <w:szCs w:val="24"/>
        </w:rPr>
      </w:pPr>
      <w:r w:rsidRPr="00284585">
        <w:rPr>
          <w:rFonts w:ascii="Arial" w:hAnsi="Arial" w:cs="Arial"/>
          <w:iCs/>
          <w:sz w:val="24"/>
          <w:szCs w:val="24"/>
        </w:rPr>
        <w:t>Il serpente è punito per aver ingannato. Resterà sempre un essere abietto, lugubre, triste, nero. Dovrà per sempre strisciare e mangiare la polvere del suolo. Non c’è redenzione per il serpente. Mentre per l’uomo ci sarà redenzione, salvezza. Tra la donna e il serpente il Signore porrà inimicizia. Questa inimicizia la porrà anche tra la stirpe del serpente e la stirpe della donna. La stirpe della donna schiaccerà la testa al serpente. Il serpente insidierà il calcagno della stirpe della donna. Sappiamo chi è la stirpe della donna: Solo Cristo Gesù.  La Vergine Maria è in Cristo, con Cristo, per Cristo. In Cristo, con Cristo, per Cristo  sono i cristiani che vivono la Parola del Signore. Queste parole sono dette il protovangelo, il primo vangelo, la prima buona novella dopo il peccato.</w:t>
      </w:r>
    </w:p>
    <w:p w14:paraId="79A24582" w14:textId="77777777" w:rsidR="00284585" w:rsidRPr="00284585" w:rsidRDefault="00284585" w:rsidP="00284585">
      <w:pPr>
        <w:spacing w:after="120" w:line="240" w:lineRule="auto"/>
        <w:jc w:val="both"/>
        <w:rPr>
          <w:rFonts w:ascii="Arial" w:hAnsi="Arial" w:cs="Arial"/>
          <w:iCs/>
          <w:sz w:val="24"/>
          <w:szCs w:val="24"/>
        </w:rPr>
      </w:pPr>
      <w:r w:rsidRPr="00284585">
        <w:rPr>
          <w:rFonts w:ascii="Arial" w:hAnsi="Arial" w:cs="Arial"/>
          <w:iCs/>
          <w:sz w:val="24"/>
          <w:szCs w:val="24"/>
        </w:rPr>
        <w:t xml:space="preserve">Ecco il protovangelo cosa annuncia: ci sarà un tempo in cui il Signore farà sì che il serpente non abbia potere sulla stirpe della donna. Ci sarà un tempo in cui il serpente potrà essere sconfitto. È importante questa lieta notizia in ordine alla giustizia riguardante ogni Comandamento. Finché non si è stirpe della donna l’inimicizia non potrà sussistere. Se non sussiste l’inimicizia ci sarà sempre quel connubio di morte tra il tentatore e l’uomo. Ora l’amicizia con il serpente altro non fa che gettare ulteriore veleno di morte nel seno dell’umanità. Mentre si semina morte si può sperare si spargere giustizia e carità? Per nulla affatto. Se si vuole seminare giustizia e verità occorre diventare stirpe della donna, perché solo alla stirpe della donna è stata preannunziata questa lieta novella, o protovangelo. </w:t>
      </w:r>
    </w:p>
    <w:p w14:paraId="61519199" w14:textId="77777777" w:rsidR="00284585" w:rsidRPr="00284585" w:rsidRDefault="00284585" w:rsidP="00284585">
      <w:pPr>
        <w:spacing w:after="120" w:line="240" w:lineRule="auto"/>
        <w:jc w:val="both"/>
        <w:rPr>
          <w:rFonts w:ascii="Arial" w:hAnsi="Arial" w:cs="Arial"/>
          <w:iCs/>
          <w:sz w:val="24"/>
          <w:szCs w:val="24"/>
        </w:rPr>
      </w:pPr>
      <w:r w:rsidRPr="00284585">
        <w:rPr>
          <w:rFonts w:ascii="Arial" w:hAnsi="Arial" w:cs="Arial"/>
          <w:iCs/>
          <w:sz w:val="24"/>
          <w:szCs w:val="24"/>
        </w:rPr>
        <w:t xml:space="preserve">Si rompe l’amicizia tra l’uomo e la donna, l’uomo e la donna diventano estranei e quasi nemici, si instaura un’amicizia di morte tra l’umanità e il serpente. Da questo istante, fino a che il Signore non porrà questa inimicizia, l’amicizia con il serpente si farà sempre più stretta. Ci sarà un sodalizio indistruttibile. Ci saranno infinite tentazioni e infinite cadute. Infinite trasgressioni e infinite conseguenze di lutto e di morte, di sofferenza e di dolore. Il primo dolore è nel dono della vita. Il dona della vita che dovrebbe essere la più grande gioia per una donna, ora si fa un travaglio di sofferenza: </w:t>
      </w:r>
    </w:p>
    <w:p w14:paraId="114B80B6"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lastRenderedPageBreak/>
        <w:t xml:space="preserve">“Alla donna disse: "Moltiplicherò i tuoi dolori e le tue gravidanze, con dolore partorirai figli. Verso tuo marito sarà il tuo istinto, ma egli ti dominerà" (Gn 3,16). </w:t>
      </w:r>
    </w:p>
    <w:p w14:paraId="18958FB3" w14:textId="77777777" w:rsidR="00284585" w:rsidRPr="00284585" w:rsidRDefault="00284585" w:rsidP="00284585">
      <w:pPr>
        <w:spacing w:after="120" w:line="240" w:lineRule="auto"/>
        <w:jc w:val="both"/>
        <w:rPr>
          <w:rFonts w:ascii="Arial" w:hAnsi="Arial" w:cs="Arial"/>
          <w:iCs/>
          <w:sz w:val="24"/>
          <w:szCs w:val="24"/>
        </w:rPr>
      </w:pPr>
      <w:r w:rsidRPr="00284585">
        <w:rPr>
          <w:rFonts w:ascii="Arial" w:hAnsi="Arial" w:cs="Arial"/>
          <w:iCs/>
          <w:sz w:val="24"/>
          <w:szCs w:val="24"/>
        </w:rPr>
        <w:t>Non solo il parto diviene un dolore, un travaglio, un sofferenza. La stessa vita della donna è un grande dolore, un grande travaglio, una grande sofferenza. È come se la donna dovesse scontare la sua colpa di aver creduto al serpente e di aver ingannato l’uomo. Inoltre nella donna ci sarà un irresistibile istinto che la trascinerà sempre verso suo marito. Ma nel marito ci sarà un senso di supremazia che vorrà sempre dominarla, schiacciarla, farla soccombere. In questa frase è descritta tutta la vita della coppia in seno alla famiglia ed anche fuori di essa. Verso l’uomo è rivolto sempre l’istinto della donna. Verso la donna è sempre rivolto l’uomo, ma per dominarla, schiacciarla, schiavizzarla. Si potrà invertire questa tendenza di istinto e di dominio? Si potrà un giorno abolire? Questo mai. Potrà abolirsi solo con l’acquisizione di una natura nuova. Se si pensa a tutti i disordini sessuali, ad ogni martirio che si vive nelle case, lontano da occhi indiscreti, dobbiamo confessare la verità di questa parola del Signore. Come si fa a parlare di giustizia o di ecologia umana se proprio in seno alla famiglia avvengono i più orrendi delitti contro la donna? Se rimane e finché rimane l’amicizia con il serpente tutti i tentativi di operare qualcosa a favore dell’ecologia umana sempre naufragheranno.</w:t>
      </w:r>
    </w:p>
    <w:p w14:paraId="3CB687BD" w14:textId="77777777" w:rsidR="00284585" w:rsidRPr="00284585" w:rsidRDefault="00284585" w:rsidP="00284585">
      <w:pPr>
        <w:spacing w:after="120" w:line="240" w:lineRule="auto"/>
        <w:jc w:val="both"/>
        <w:rPr>
          <w:rFonts w:ascii="Arial" w:hAnsi="Arial" w:cs="Arial"/>
          <w:iCs/>
          <w:sz w:val="24"/>
          <w:szCs w:val="24"/>
        </w:rPr>
      </w:pPr>
      <w:r w:rsidRPr="00284585">
        <w:rPr>
          <w:rFonts w:ascii="Arial" w:hAnsi="Arial" w:cs="Arial"/>
          <w:iCs/>
          <w:sz w:val="24"/>
          <w:szCs w:val="24"/>
        </w:rPr>
        <w:t xml:space="preserve">Si può invertire la rotta solo dopo che il Signore avrà creato questa inimicizia e solo dopo che l’uomo sarà entrato in essa. Con una differenza però. L’amicizia con il serpente è ora un fatto di natura. Tutta la natura umana è in questa amicizia, in essa vive, di essa si nutre. L’inimicizia con il serpente è invece libera scelta della singola persona. Per cui solo chi sceglie di entrare in questa inimicizia potrà invertire la rotta, per tutto gli altri ci sarà sempre questa amicizia con il serpente che regolerà la loro vita di morte. Questa verità pone alla questione della giustizia infiniti problemi. Ci dice dove bisogna attaccare il serpente se lo si vuole vincere. Lo si deve attaccare con il rompere l’amicizia ed entrare nell’inimicizia che dovrà essere perenne, per sempre. Poiché l’inimicizia è dono di Dio ma anche frutto della volontà dell’uomo, l’uomo può passare da uno stato all’altro, dall’amicizia all’inimicizia e dall’inimicizia all’amicizia. Se è nell’amicizia con il serpente produrrà sempre veleno di morte. Se invece è nell’inimicizia produrrà frutti di vera vita. Ma questa è una scelta della singola persona. Questo dice la grande sproporzione che regnata tra l’amicizia e l’inimicizia. Tutta l’umanità è nell’amicizia con il serpente, solo poche persone vivono nell’inimicizia. Da qui l’immane lavoro per chi vuole portare un po’ di giustizia in questo mondo. </w:t>
      </w:r>
    </w:p>
    <w:p w14:paraId="418242F7" w14:textId="77777777" w:rsidR="00284585" w:rsidRPr="00284585" w:rsidRDefault="00284585" w:rsidP="00284585">
      <w:pPr>
        <w:spacing w:after="120" w:line="240" w:lineRule="auto"/>
        <w:jc w:val="both"/>
        <w:rPr>
          <w:rFonts w:ascii="Arial" w:hAnsi="Arial" w:cs="Arial"/>
          <w:i/>
          <w:iCs/>
          <w:sz w:val="24"/>
          <w:szCs w:val="24"/>
        </w:rPr>
      </w:pPr>
      <w:r w:rsidRPr="00284585">
        <w:rPr>
          <w:rFonts w:ascii="Arial" w:hAnsi="Arial" w:cs="Arial"/>
          <w:iCs/>
          <w:sz w:val="24"/>
          <w:szCs w:val="24"/>
        </w:rPr>
        <w:t xml:space="preserve">Ma è solo qui la morte? Niente affatto. L’uomo è morto in se stesso. È morto in seno alla famiglia. È morto in seno alle relazioni tra uomo e donna. Ma è morto anche in relazione alla creazione in sé. Ora il Signore parla all’uomo: </w:t>
      </w:r>
      <w:r w:rsidRPr="00284585">
        <w:rPr>
          <w:rFonts w:ascii="Arial" w:hAnsi="Arial" w:cs="Arial"/>
          <w:i/>
          <w:iCs/>
          <w:sz w:val="24"/>
          <w:szCs w:val="24"/>
        </w:rPr>
        <w:t xml:space="preserve">“All'uomo disse: </w:t>
      </w:r>
    </w:p>
    <w:p w14:paraId="3D4FC763"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"Poiché hai ascoltato la voce di tua moglie e hai mangiato dell'albero, di cui ti avevo comandato: Non ne devi mangiare, maledetto sia il suolo per causa tua! Con dolore ne trarrai il cibo per tutti i giorni della tua vita. Spine e cardi produrrà per te e mangerai l'erba campestre. Con il sudore del tuo volto mangerai il pane; finché tornerai alla terra, perché </w:t>
      </w:r>
      <w:r w:rsidRPr="00284585">
        <w:rPr>
          <w:rFonts w:ascii="Arial" w:hAnsi="Arial" w:cs="Arial"/>
          <w:i/>
          <w:iCs/>
          <w:sz w:val="24"/>
          <w:szCs w:val="24"/>
        </w:rPr>
        <w:lastRenderedPageBreak/>
        <w:t xml:space="preserve">da essa sei stato tratto: polvere tu sei e in polvere tornerai!" (Gn 3,17-19). </w:t>
      </w:r>
    </w:p>
    <w:p w14:paraId="38A0E9A5" w14:textId="77777777" w:rsidR="00284585" w:rsidRPr="00284585" w:rsidRDefault="00284585" w:rsidP="00284585">
      <w:pPr>
        <w:spacing w:after="120" w:line="240" w:lineRule="auto"/>
        <w:jc w:val="both"/>
        <w:rPr>
          <w:rFonts w:ascii="Arial" w:hAnsi="Arial" w:cs="Arial"/>
          <w:iCs/>
          <w:sz w:val="24"/>
          <w:szCs w:val="24"/>
        </w:rPr>
      </w:pPr>
      <w:r w:rsidRPr="00284585">
        <w:rPr>
          <w:rFonts w:ascii="Arial" w:hAnsi="Arial" w:cs="Arial"/>
          <w:iCs/>
          <w:sz w:val="24"/>
          <w:szCs w:val="24"/>
        </w:rPr>
        <w:t>L’uomo è responsabile per aver ascoltato la voce di sua moglie. La coscienza è personale. Personale è il Comando o Comandamento. Personale è la voce del Signore. Poiché l’uomo ha ascoltato la voce di sua moglie e non quella di Dio, il suolo non darà più frutti per sostentare l’uomo. È questa vera maledizione. Da benedetta la terra diviene maledetta, da buona si trasforma in cattiva. Nessuno prende in seria considerazione, quando si parla di giustizia, la sofferenza che comporta il lavoro dell’uomo.  Il lavoro è sofferenza, fatica, sudore della fronte. Questa sofferenza mai potrà essere tolta al lavoro. La si potrà mitigare, ma non togliere, eliminare, abolire. Dolore e sudore accompagneranno l’uomo per tutto il tempo della vita. A volte questo dolore e questo sudore provocano essi stessi la morte fisica dell’uomo. Quella dell’uomo sulla terra è una vita sofferta. L’uomo vive sulla terra pagando un prezzo altissimo. A volte anche il prezzo della vita dei suoi fratelli. Toglie la vita ai suoi fratelli per la sua vita, sempre a causa della terra che ormai produce solo spine e triboli. Queste morti che sono separazione dell’uomo con se stesso, da Dio, nella famiglia, con la terra si concludono con l’ultima morte, quella che segna il passaggio dal tempo all’eternità. È la separazione del corpo dal suo alito di vita, dalla sua anima, che spirituale e immortale. L’anima entra nell’eternità, il corpo ritorna alla polvere, dalla quale è stato tratto.</w:t>
      </w:r>
    </w:p>
    <w:p w14:paraId="10304020" w14:textId="77777777" w:rsidR="00284585" w:rsidRPr="00284585" w:rsidRDefault="00284585" w:rsidP="00284585">
      <w:pPr>
        <w:spacing w:after="120" w:line="240" w:lineRule="auto"/>
        <w:jc w:val="both"/>
        <w:rPr>
          <w:rFonts w:ascii="Arial" w:hAnsi="Arial" w:cs="Arial"/>
          <w:iCs/>
          <w:sz w:val="24"/>
          <w:szCs w:val="24"/>
        </w:rPr>
      </w:pPr>
      <w:r w:rsidRPr="00284585">
        <w:rPr>
          <w:rFonts w:ascii="Arial" w:hAnsi="Arial" w:cs="Arial"/>
          <w:iCs/>
          <w:sz w:val="24"/>
          <w:szCs w:val="24"/>
        </w:rPr>
        <w:t xml:space="preserve">Generalmente quando si parla di morte si intende solo questa, invece questa è solamente l’epilogo, la conclusione. Le più cariche di sofferenza e di dolore sono invece le altre quattro morti, perché sono queste che manifestano qual è la vera natura della morte. Essa è spirituale e fisica, con Dio e con gli uomini, con il creato. Veramente il peccato dell’uomo ha introdotto nell’universo un principio di distruzione, che è disordine, confusione, disobbedienza, non sottomissione, ribellione, schiavitù, prepotenza, superbia. È questo ora l’uomo: superbo, arrogante, concupiscente, condotto dal suo istinto, invidioso, nemico, lontano, insipiente, stolto, cieco. A quest’uomo si può semplicemente annunziare i principi della giustizia secondo Dio? Lo si può condurre nella verità del suo essere solo dicendogli una verità parziale? Lo si potrà mai trasportare nella vita dal momento che è nella morte, o meglio in molti morti? Quest’uomo è un uomo che sfugge all’uomo, a se stesso, alla storia, alla società, allo stesso Dio. </w:t>
      </w:r>
    </w:p>
    <w:p w14:paraId="2618D5A8" w14:textId="77777777" w:rsidR="00284585" w:rsidRPr="00284585" w:rsidRDefault="00284585" w:rsidP="00284585">
      <w:pPr>
        <w:spacing w:after="120" w:line="240" w:lineRule="auto"/>
        <w:jc w:val="both"/>
        <w:rPr>
          <w:rFonts w:ascii="Arial" w:hAnsi="Arial" w:cs="Arial"/>
          <w:iCs/>
          <w:sz w:val="24"/>
          <w:szCs w:val="24"/>
        </w:rPr>
      </w:pPr>
      <w:r w:rsidRPr="00284585">
        <w:rPr>
          <w:rFonts w:ascii="Arial" w:hAnsi="Arial" w:cs="Arial"/>
          <w:iCs/>
          <w:sz w:val="24"/>
          <w:szCs w:val="24"/>
        </w:rPr>
        <w:t>Nulla allora serve? Serve tutto, ad una condizione: che lo si riporti nella sua verità e la verità non è solo conoscenza del bene. La verità è la ricomposizione della sua natura che è nella morte, cioè in una molteplicità di separazioni che devono essere riportate nella loro unità originaria. Chi può fare questo? Non certamente l’uomo, perché nessun uomo è in grado di redimere se stesso, di ricomporsi, di innalzarsi, di elevarsi, di distaccarsi dalle sue morti. Solo Dio lo potrà fare. Ma il momento di farlo ancora non è giunto. Lo ha però già promesso annunziando l’inimicizia che porrà un giorno tra il serpente e la donna, tra la sua stirpe e la stirpe della donna.</w:t>
      </w:r>
    </w:p>
    <w:p w14:paraId="21C95331" w14:textId="77777777" w:rsidR="00284585" w:rsidRPr="00284585" w:rsidRDefault="00284585" w:rsidP="00284585">
      <w:pPr>
        <w:spacing w:after="120" w:line="240" w:lineRule="auto"/>
        <w:jc w:val="both"/>
        <w:rPr>
          <w:rFonts w:ascii="Arial" w:hAnsi="Arial" w:cs="Arial"/>
          <w:iCs/>
          <w:sz w:val="24"/>
          <w:szCs w:val="24"/>
        </w:rPr>
      </w:pPr>
      <w:r w:rsidRPr="00284585">
        <w:rPr>
          <w:rFonts w:ascii="Arial" w:hAnsi="Arial" w:cs="Arial"/>
          <w:iCs/>
          <w:sz w:val="24"/>
          <w:szCs w:val="24"/>
        </w:rPr>
        <w:t xml:space="preserve">Ora proviamo a seguire l’evolversi la storia di quel giorno, del giorno del primo peccato dell’umanità. Adamo dona il nome anche alla sua donna. La chiama Eva: </w:t>
      </w:r>
      <w:r w:rsidRPr="00284585">
        <w:rPr>
          <w:rFonts w:ascii="Arial" w:hAnsi="Arial" w:cs="Arial"/>
          <w:i/>
          <w:iCs/>
          <w:sz w:val="24"/>
          <w:szCs w:val="24"/>
        </w:rPr>
        <w:t xml:space="preserve">“L'uomo chiamò la moglie Eva, perché essa fu la madre di tutti i viventi”. </w:t>
      </w:r>
      <w:r w:rsidRPr="00284585">
        <w:rPr>
          <w:rFonts w:ascii="Arial" w:hAnsi="Arial" w:cs="Arial"/>
          <w:iCs/>
          <w:sz w:val="24"/>
          <w:szCs w:val="24"/>
        </w:rPr>
        <w:t xml:space="preserve">Non è </w:t>
      </w:r>
      <w:r w:rsidRPr="00284585">
        <w:rPr>
          <w:rFonts w:ascii="Arial" w:hAnsi="Arial" w:cs="Arial"/>
          <w:iCs/>
          <w:sz w:val="24"/>
          <w:szCs w:val="24"/>
        </w:rPr>
        <w:lastRenderedPageBreak/>
        <w:t>Dio che dona il nome ad Eva. È Adamo. Così facendo egli attesta la signoria anche sulla donna. Dopo il peccato l’uomo si sente il signore anche sulla donna. È cosa giusta chiedersi: Adamo considera forse Eva una cosa fuori di sé allo stesso modo che aveva considerato gli animali cose fuori di sé? Negli animali non trovò un aiuto simile a sé. Dopo il peccato questo aiuto lo trova ancora nella donna, o è finito per sempre, dal momento che ora si vive la legge della creazione al contrario, in forma totalmente opposta e cioè nella forma dell’istinto e del dominio? La storia ci rivela e ci conduce ad affermare purtroppo proprio questa verità. Per molti uomini, in molte culture, la donna è vista in tutto simile ad una cosa, ad un oggetto. È triste questa realtà del peccato, ma è così.</w:t>
      </w:r>
    </w:p>
    <w:p w14:paraId="43894B61" w14:textId="77777777" w:rsidR="00284585" w:rsidRPr="00284585" w:rsidRDefault="00284585" w:rsidP="00284585">
      <w:pPr>
        <w:spacing w:after="120" w:line="240" w:lineRule="auto"/>
        <w:jc w:val="both"/>
        <w:rPr>
          <w:rFonts w:ascii="Arial" w:hAnsi="Arial" w:cs="Arial"/>
          <w:iCs/>
          <w:sz w:val="24"/>
          <w:szCs w:val="24"/>
        </w:rPr>
      </w:pPr>
      <w:r w:rsidRPr="00284585">
        <w:rPr>
          <w:rFonts w:ascii="Arial" w:hAnsi="Arial" w:cs="Arial"/>
          <w:iCs/>
          <w:sz w:val="24"/>
          <w:szCs w:val="24"/>
        </w:rPr>
        <w:t xml:space="preserve">Il Signore però non abbandona l’uomo. Non lo lascia in balia di se stesso. Lo veste, facendogli delle tuniche di pelli: </w:t>
      </w:r>
      <w:r w:rsidRPr="00284585">
        <w:rPr>
          <w:rFonts w:ascii="Arial" w:hAnsi="Arial" w:cs="Arial"/>
          <w:i/>
          <w:iCs/>
          <w:sz w:val="24"/>
          <w:szCs w:val="24"/>
        </w:rPr>
        <w:t xml:space="preserve">“Il Signore Dio fece all'uomo e alla donna tuniche di pelli e le vestì” (Gn 3,21). </w:t>
      </w:r>
      <w:r w:rsidRPr="00284585">
        <w:rPr>
          <w:rFonts w:ascii="Arial" w:hAnsi="Arial" w:cs="Arial"/>
          <w:iCs/>
          <w:sz w:val="24"/>
          <w:szCs w:val="24"/>
        </w:rPr>
        <w:t xml:space="preserve"> Il Signore con questo gesto manifesta all’uomo come aiutarsi a vincere la paura della sua nudità dinanzi a Dio e dinanzi agli uomini.  Con queste tuniche di pelli l’uomo viene aiutato anche a governare la sua concupiscenza, il suo desiderio, la sua attrazione verso la donna e della donna verso l’uomo. Ciò che prima avrebbe dovuto farlo il governo dello spirito sul corpo, adesso questo compito è demandato ad uno strumento esterno: ad una veste confezionata dallo stesso Signore. Ma anche su questo versante c’è qualcosa che non funziona. Dio copre per frenare gli istinti concupiscenti e incontrollabili dell’uomo e della donna, l’uomo sveste per accentuare questi istinti e renderli ancor più irresistibili.  L’agire dell’uomo attesta – ove ce ne fosse bisogno – che è il peccato che lo governa. L’uomo è interamente sotto il potente influsso della sua colpa. </w:t>
      </w:r>
    </w:p>
    <w:p w14:paraId="051D9425" w14:textId="77777777" w:rsidR="00284585" w:rsidRPr="00284585" w:rsidRDefault="00284585" w:rsidP="00284585">
      <w:pPr>
        <w:spacing w:after="120" w:line="240" w:lineRule="auto"/>
        <w:jc w:val="both"/>
        <w:rPr>
          <w:rFonts w:ascii="Arial" w:hAnsi="Arial" w:cs="Arial"/>
          <w:iCs/>
          <w:sz w:val="24"/>
          <w:szCs w:val="24"/>
        </w:rPr>
      </w:pPr>
      <w:r w:rsidRPr="00284585">
        <w:rPr>
          <w:rFonts w:ascii="Arial" w:hAnsi="Arial" w:cs="Arial"/>
          <w:iCs/>
          <w:sz w:val="24"/>
          <w:szCs w:val="24"/>
        </w:rPr>
        <w:t>La vera giustizia non deve mirare a dare un pezzo di pane in più alle persone. Deve mirare a creare anche un ambiente umano vivibile ed è vivibile l’ambiente umano solo nella misura in cui – così come ha fatto il Signore –  si aiutano gli uomini a governare i loro istinti e le loro concupiscenze. Un mondo in cui questi istinti e queste concupiscenze vengono ogni giorno sollecitati all’infinito con una vastità di ritrovati umani che hanno diversi nomi: pubblicità, moda, trend, stile, liberazione della bellezza ed altro si certo non aiutano alla creazione di questo ambiente umano vivibile e  governabile. La nudità non può mai essere spacciata come arte, come cultura, come bellezza, come forma ideale dell’essere. Se così fosse, Dio di certo non avrebbe fatto delle tuniche di pelli, tuniche in qualche modo indistruttibili. Avrebbe lasciato l’uomo e la donna con qualche povera foglia di fico intrecciata. Infiniti peccati di scandalo e infiniti morti fisiche sono sovente anche e soprattutto prodotti dall’aversi sia Adamo che Eva tolta la tunica che il Signore gli ha fatto. Di certo questo non aiuta lo sviluppo e il progresso della società. Il peccato è sempre involuzione, mai evoluzione. È sempre retrocessione, mai avanzamento dell’umanità. Anche queste verità vanno proferite con coraggio quando si parla di progresso e di sviluppo dell’uomo, dei popoli, del mondo.</w:t>
      </w:r>
    </w:p>
    <w:p w14:paraId="5AC902FE" w14:textId="77777777" w:rsidR="00284585" w:rsidRPr="00284585" w:rsidRDefault="00284585" w:rsidP="00284585">
      <w:pPr>
        <w:spacing w:after="120" w:line="240" w:lineRule="auto"/>
        <w:jc w:val="both"/>
        <w:rPr>
          <w:rFonts w:ascii="Arial" w:hAnsi="Arial" w:cs="Arial"/>
          <w:iCs/>
          <w:sz w:val="24"/>
          <w:szCs w:val="24"/>
        </w:rPr>
      </w:pPr>
      <w:r w:rsidRPr="00284585">
        <w:rPr>
          <w:rFonts w:ascii="Arial" w:hAnsi="Arial" w:cs="Arial"/>
          <w:iCs/>
          <w:sz w:val="24"/>
          <w:szCs w:val="24"/>
        </w:rPr>
        <w:t xml:space="preserve">Ora il Signore ancora una volta vede che l’uomo ha preso in mano la sua vita, l’ha messa tutta nella sua volontà. Nel giardino c’è ancora l’albero della vita. Potrebbe stendere la mano, mangiare e vivere per sempre. Sarebbe questa una contraddizione. È nella morte in se stesso e nella vita per l’albero della vita. Questo non può avvenire. Dio non vuole che avvenga: </w:t>
      </w:r>
      <w:r w:rsidRPr="00284585">
        <w:rPr>
          <w:rFonts w:ascii="Arial" w:hAnsi="Arial" w:cs="Arial"/>
          <w:i/>
          <w:iCs/>
          <w:sz w:val="24"/>
          <w:szCs w:val="24"/>
        </w:rPr>
        <w:t xml:space="preserve">“Il Signore Dio disse allora: </w:t>
      </w:r>
      <w:r w:rsidRPr="00284585">
        <w:rPr>
          <w:rFonts w:ascii="Arial" w:hAnsi="Arial" w:cs="Arial"/>
          <w:i/>
          <w:iCs/>
          <w:sz w:val="24"/>
          <w:szCs w:val="24"/>
        </w:rPr>
        <w:lastRenderedPageBreak/>
        <w:t xml:space="preserve">"Ecco l'uomo è diventato come uno di noi, per la conoscenza del bene e del male. Ora, egli non stenda più la mano e non prenda anche dell'albero della vita, ne mangi e viva sempre!" (Gn 3,22). </w:t>
      </w:r>
      <w:r w:rsidRPr="00284585">
        <w:rPr>
          <w:rFonts w:ascii="Arial" w:hAnsi="Arial" w:cs="Arial"/>
          <w:iCs/>
          <w:sz w:val="24"/>
          <w:szCs w:val="24"/>
        </w:rPr>
        <w:t xml:space="preserve">È questa vera ratifica della parola contenuta nel comando: </w:t>
      </w:r>
      <w:r w:rsidRPr="00284585">
        <w:rPr>
          <w:rFonts w:ascii="Arial" w:hAnsi="Arial" w:cs="Arial"/>
          <w:i/>
          <w:iCs/>
          <w:sz w:val="24"/>
          <w:szCs w:val="24"/>
        </w:rPr>
        <w:t>“Se ne mangi, muori”</w:t>
      </w:r>
      <w:r w:rsidRPr="00284585">
        <w:rPr>
          <w:rFonts w:ascii="Arial" w:hAnsi="Arial" w:cs="Arial"/>
          <w:iCs/>
          <w:sz w:val="24"/>
          <w:szCs w:val="24"/>
        </w:rPr>
        <w:t xml:space="preserve">. Questa parola dovrà rimanere stabile in eterno. La morte accompagnerà per sempre la vita dell’uomo sulla terra. Perché questa possibilità mai si realizzi nell’uomo, cioè che possa cogliere dell’albero della vita e mangiare, il Signore scaccia Adamo ed Eva dal giardino: </w:t>
      </w:r>
      <w:r w:rsidRPr="00284585">
        <w:rPr>
          <w:rFonts w:ascii="Arial" w:hAnsi="Arial" w:cs="Arial"/>
          <w:i/>
          <w:iCs/>
          <w:sz w:val="24"/>
          <w:szCs w:val="24"/>
        </w:rPr>
        <w:t xml:space="preserve">“Il Signore Dio lo scacciò dal giardino di Eden, perché lavorasse il suolo da dove era stato tratto” (Gn 3,23). </w:t>
      </w:r>
      <w:r w:rsidRPr="00284585">
        <w:rPr>
          <w:rFonts w:ascii="Arial" w:hAnsi="Arial" w:cs="Arial"/>
          <w:iCs/>
          <w:sz w:val="24"/>
          <w:szCs w:val="24"/>
        </w:rPr>
        <w:t xml:space="preserve">L’uomo è dal fango della terra. Da questo fango egli deve trarre il suo sostentamento. Per potersi sostentare egli deve lavorare, sudare, impegnarsi, costringersi, occuparsi. Deve sentire il peso della fatica quotidiana. Mantiene la vita del corpo solo pagando questo altissimo prezzo: consumando la sua stessa vita. Si consuma la vita per continuare a vivere finché non giunge la morte del suo stesso corpo con il ritorno alla terra. </w:t>
      </w:r>
    </w:p>
    <w:p w14:paraId="6C84A2E9" w14:textId="77777777" w:rsidR="00284585" w:rsidRPr="00284585" w:rsidRDefault="00284585" w:rsidP="00284585">
      <w:pPr>
        <w:spacing w:after="120" w:line="240" w:lineRule="auto"/>
        <w:jc w:val="both"/>
        <w:rPr>
          <w:rFonts w:ascii="Arial" w:hAnsi="Arial" w:cs="Arial"/>
          <w:iCs/>
          <w:sz w:val="24"/>
          <w:szCs w:val="24"/>
        </w:rPr>
      </w:pPr>
      <w:r w:rsidRPr="00284585">
        <w:rPr>
          <w:rFonts w:ascii="Arial" w:hAnsi="Arial" w:cs="Arial"/>
          <w:iCs/>
          <w:sz w:val="24"/>
          <w:szCs w:val="24"/>
        </w:rPr>
        <w:t xml:space="preserve">Tutte le altre forme, o vie, attraverso cui l’uomo si guadagna il suo pane e che escludono il duro lavoro, sono forme contrarie a questa verità sanzionata oggi da Dio. Se sono contrarie, sono contro l’uomo. L’uomo non trae più il suo nutrimento dal fango, ma dalla carne dei suoi simili, dal sudore e dal sangue dei suoi fratelli e questa è vera disumanità. Anche questa verità bisogna annunziare a tutti coloro che hanno fatto del non lavoro la via più semplice per un facile guadagno. Queste vie oggi si stanno moltiplicando all’infinito: usura, speculazioni, gioco, scommesse, gioco in borsa, furti, rapine, frodi infinite, inganni, raggiri, truffe, sofisticazione degli alimenti, riciclaggi di alimenti avariati, vendita dello scarto degli alimenti come merce di prima scelta. Quando l’uomo non trae il suo alimento con la fatica e il sudore della sua fronte, con dal sangue e dalla carne dei suoi simili, egli commette un grave peccato contro Dio e contro l’umanità intera. </w:t>
      </w:r>
    </w:p>
    <w:p w14:paraId="376AC047" w14:textId="77777777" w:rsidR="00284585" w:rsidRPr="00284585" w:rsidRDefault="00284585" w:rsidP="00284585">
      <w:pPr>
        <w:spacing w:after="120" w:line="240" w:lineRule="auto"/>
        <w:jc w:val="both"/>
        <w:rPr>
          <w:rFonts w:ascii="Arial" w:hAnsi="Arial" w:cs="Arial"/>
          <w:iCs/>
          <w:sz w:val="24"/>
          <w:szCs w:val="24"/>
        </w:rPr>
      </w:pPr>
      <w:r w:rsidRPr="00284585">
        <w:rPr>
          <w:rFonts w:ascii="Arial" w:hAnsi="Arial" w:cs="Arial"/>
          <w:iCs/>
          <w:sz w:val="24"/>
          <w:szCs w:val="24"/>
        </w:rPr>
        <w:t xml:space="preserve">È questo il vero mistero della vita dell’uomo sulla terra dopo il peccato. Questo è ciò che l’uomo si è voluto fare.  Ora l’accesso al giardino gli è negato per sempre: </w:t>
      </w:r>
      <w:r w:rsidRPr="00284585">
        <w:rPr>
          <w:rFonts w:ascii="Arial" w:hAnsi="Arial" w:cs="Arial"/>
          <w:i/>
          <w:iCs/>
          <w:sz w:val="24"/>
          <w:szCs w:val="24"/>
        </w:rPr>
        <w:t xml:space="preserve">“Scacciò l'uomo e pose ad oriente del giardino di Eden i cherubini e la fiamma della spada folgorante, per custodire la via all'albero della vita”(Gn 3,24).  </w:t>
      </w:r>
      <w:r w:rsidRPr="00284585">
        <w:rPr>
          <w:rFonts w:ascii="Arial" w:hAnsi="Arial" w:cs="Arial"/>
          <w:iCs/>
          <w:sz w:val="24"/>
          <w:szCs w:val="24"/>
        </w:rPr>
        <w:t>Il giardino è ben custodito. L’uomo è ora un insieme di morti che cammina verso la morte ultima. Morte ultima che non sempre arriva naturalmente. Sovente essa viene proprio per mano dell’uomo. Anche questo è il frutto del peccato.</w:t>
      </w:r>
    </w:p>
    <w:p w14:paraId="155F328C"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Nel capitolo terzo della Genesi è racchiusa la storia dell’umanità intera, così come si è voluta fare con il suo accondiscendere alla tentazione. Tuttavia se noi leggiamo con attenzione le modalità concrete così come la vita dell’uomo si vive concretamente sulla terra, dobbiamo affermare che in questa vita concreta c’è tanta nostalgia di quella di prima. È come se l’uomo si fosse impregnato di quella vita e con fatica, con molta fatica riuscisse a liberarsene, per un concreto, reale ritorno alla vita di dopo il peccato. L’ozio, la concupiscenza, il dominio, l’istinto non sono forse tentativi di ritornare a quella vita, che purtroppo ora non c’è più? Non sono forse una forma deviata a causa del peccato della natura creata buona dal Signore? Cosa è l’ozio se non la volontà del non impegno, del non sudore, della non fatica, del non lavoro? Prima del peccato Adamo ed Eva non vivevano un ozio santo, una santa occupazione senza né sudore e né fatica? Con l’ozio l’uomo vorrebbe vivere una situazione di non peccato nella cruda realtà del peccato. L’ozio altro non è che il sogno della vita di prima.</w:t>
      </w:r>
    </w:p>
    <w:p w14:paraId="0022D4AB"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lastRenderedPageBreak/>
        <w:t xml:space="preserve">Così dicasi anche dell’istinto, del dominio, della concupiscenza, di ogni altro disordine sessuale. Cosa sono tutte queste manifestazione nell’uomo e nella donna se non la creazione di quell’ordine stupendo fatto da Dio nel quale l’uomo era per la donna e la donna per l’uomo? Cosa altro sono se non una manifestazione deviata, contorta, peccaminosa di quella unità secondo la quale l’uomo e la donna sono stati creati ad immagine di Dio? Ma noi non viviamo prima del peccato. Viviamo dopo il peccato. Ed ecco all’allora che l’unità diviene abuso, incesto, stupro, violenza, sopraffazione, umiliazione, schiavitù, morte anche fisica. L’uomo non avendo più il governo del suo corpo attraverso la santa sapienza, frutto dello spirito che Dio ha alitato nel suo fango, usa il fango per spargere solo fango immorale, di peccato. La nostalgia esprime l’essenza più vera della natura dell’uomo creata santa da Dio, integra e pura. Le forme però attraverso cui questa nostalgia si vive attestano la tremenda realtà del peccato e della morte che distrugge la stessa persona umana. Così la natura deviata che vive la legge della natura buona in forma cattiva, pessima, contro se  stessa, non più a vantaggio e a beneficio di se stessa. </w:t>
      </w:r>
    </w:p>
    <w:p w14:paraId="53455340"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A quanto finora detto, è cosa buona aggiungere una riflessione sulla frode, peccato sempre denunciato dal Signore attraverso i suoi profeti.</w:t>
      </w:r>
    </w:p>
    <w:p w14:paraId="2597A1C2"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La frode è inganno. Si prende ciò che è dell’altro in maniera subdola, nascosta, invisibile. Nessuno se ne accorge, nessuno vede, neanche c’è il sospetto che stiamo per essere privati di ciò che ci appartiene. Quante sono allora le frodi? Quanti sono le menti ingannatrici. Ma anche quante sono le cose che ci appartengono e delle quali possiamo venire privati. Non esiste </w:t>
      </w:r>
      <w:r w:rsidRPr="00284585">
        <w:rPr>
          <w:rFonts w:ascii="Arial" w:hAnsi="Arial" w:cs="Arial"/>
          <w:i/>
          <w:sz w:val="24"/>
          <w:szCs w:val="24"/>
        </w:rPr>
        <w:t>la frode</w:t>
      </w:r>
      <w:r w:rsidRPr="00284585">
        <w:rPr>
          <w:rFonts w:ascii="Arial" w:hAnsi="Arial" w:cs="Arial"/>
          <w:sz w:val="24"/>
          <w:szCs w:val="24"/>
        </w:rPr>
        <w:t xml:space="preserve">. Esistono </w:t>
      </w:r>
      <w:r w:rsidRPr="00284585">
        <w:rPr>
          <w:rFonts w:ascii="Arial" w:hAnsi="Arial" w:cs="Arial"/>
          <w:i/>
          <w:sz w:val="24"/>
          <w:szCs w:val="24"/>
        </w:rPr>
        <w:t>le frodi</w:t>
      </w:r>
      <w:r w:rsidRPr="00284585">
        <w:rPr>
          <w:rFonts w:ascii="Arial" w:hAnsi="Arial" w:cs="Arial"/>
          <w:sz w:val="24"/>
          <w:szCs w:val="24"/>
        </w:rPr>
        <w:t>, ognuna delle quali si riveste di una sua particolare modalità differente a seconda della mente che la pone in atto. È questo il motivo per cui esse sono sempre nuove, in ogni campo del nostro esistere storico, in ogni luogo. Per difendersi da esse non basta la prudenza e neanche la saggezza, la lungimiranza e l’accortezza. Tutti possiamo essere vittime.</w:t>
      </w:r>
    </w:p>
    <w:p w14:paraId="452559BB"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Il primo frodato è il Padre nostro celeste. Con astuzia, con inganno, con falsa scienza, falsa antropologia, falsa immaginazione, false ipotesi, è stato privato della sua creazione. Sottratta la creazione a Dio, anche l’uomo gli è stato sottratto. Questa frode oggi è giunta alla distruzione della stessa natura umana. Con sottili sofismi prima si è dichiarata non naturale la differenza di genere. Oggi stiamo giungendo alla negazione anche della differenza di specie. Sottraendo la creazione al suo Autore, anche il fine è stato tolto. Perché esiste l’uomo sulla terra? Perché il matrimonio può essere solo tra uomo e donna? Perché il creato va rispettato? Perché l’uomo è obbligato ad un comportamento morale degno della sua razionalità? Ma se l’uomo è frutto del caso, anche le sue azioni sono il frutto del caso. Non c’è fine eterno da raggiungere. Non c’è vita da rispettare. </w:t>
      </w:r>
      <w:r w:rsidRPr="00284585">
        <w:rPr>
          <w:rFonts w:ascii="Arial" w:hAnsi="Arial" w:cs="Arial"/>
          <w:i/>
          <w:sz w:val="24"/>
          <w:szCs w:val="24"/>
        </w:rPr>
        <w:t>La vita è vita finché è autosufficiente</w:t>
      </w:r>
      <w:r w:rsidRPr="00284585">
        <w:rPr>
          <w:rFonts w:ascii="Arial" w:hAnsi="Arial" w:cs="Arial"/>
          <w:sz w:val="24"/>
          <w:szCs w:val="24"/>
        </w:rPr>
        <w:t xml:space="preserve"> – si dice oggi –. </w:t>
      </w:r>
      <w:r w:rsidRPr="00284585">
        <w:rPr>
          <w:rFonts w:ascii="Arial" w:hAnsi="Arial" w:cs="Arial"/>
          <w:i/>
          <w:sz w:val="24"/>
          <w:szCs w:val="24"/>
        </w:rPr>
        <w:t>Poi non è più vita</w:t>
      </w:r>
      <w:r w:rsidRPr="00284585">
        <w:rPr>
          <w:rFonts w:ascii="Arial" w:hAnsi="Arial" w:cs="Arial"/>
          <w:sz w:val="24"/>
          <w:szCs w:val="24"/>
        </w:rPr>
        <w:t xml:space="preserve">. </w:t>
      </w:r>
    </w:p>
    <w:p w14:paraId="44F034FF"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Potremmo continuare con un elenco senza fine nel mettere in luce i danni che questo inganno ha prodotto, sta producendo, produrrà in senso all’umanità. Basta osservare cosa sta avvenendo con i grandi </w:t>
      </w:r>
      <w:r w:rsidRPr="00284585">
        <w:rPr>
          <w:rFonts w:ascii="Arial" w:hAnsi="Arial" w:cs="Arial"/>
          <w:i/>
          <w:sz w:val="24"/>
          <w:szCs w:val="24"/>
        </w:rPr>
        <w:t>Soloni</w:t>
      </w:r>
      <w:r w:rsidRPr="00284585">
        <w:rPr>
          <w:rFonts w:ascii="Arial" w:hAnsi="Arial" w:cs="Arial"/>
          <w:sz w:val="24"/>
          <w:szCs w:val="24"/>
        </w:rPr>
        <w:t xml:space="preserve"> del nostro tempo. Sono tutti intenti a negare a Dio ogni diritto sull’uomo. È l’uomo oggi il Signore dell’uomo. Non però ogni persona signore di se stessa. Ma un gruppo di persone, le quali impongono i loro letali pensieri per la nostra umanità come legge di </w:t>
      </w:r>
      <w:r w:rsidRPr="00284585">
        <w:rPr>
          <w:rFonts w:ascii="Arial" w:hAnsi="Arial" w:cs="Arial"/>
          <w:sz w:val="24"/>
          <w:szCs w:val="24"/>
        </w:rPr>
        <w:lastRenderedPageBreak/>
        <w:t xml:space="preserve">progresso, civiltà, vero umanesimo. Un esempio di inganno. Si afferma il diritto della madre all’autodeterminazione del suo corpo, si nega il diritto al bambino concepito di poter giungere alla nascita per avere una vita tutta sua.  Si sostiene che è diritto dell’uomo divenire padre. Ma si nega al bambino di avere il suo vero padre, la sua vera madre, coloro che gli hanno dato il sangue e la vita. </w:t>
      </w:r>
      <w:r w:rsidRPr="00284585">
        <w:rPr>
          <w:rFonts w:ascii="Arial" w:hAnsi="Arial" w:cs="Arial"/>
          <w:i/>
          <w:sz w:val="24"/>
          <w:szCs w:val="24"/>
        </w:rPr>
        <w:t>Questo è sangue del mio sangue, vita della mia vita, carne della mia carne</w:t>
      </w:r>
      <w:r w:rsidRPr="00284585">
        <w:rPr>
          <w:rFonts w:ascii="Arial" w:hAnsi="Arial" w:cs="Arial"/>
          <w:sz w:val="24"/>
          <w:szCs w:val="24"/>
        </w:rPr>
        <w:t xml:space="preserve">. In questo campo le frodi sempre nuove e sofisticate. Di cose simili oggi neanche più è possibile serbare un elenco che sia aggiornato. </w:t>
      </w:r>
    </w:p>
    <w:p w14:paraId="4E2E0137"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Si nega il diritto a Cristo Gesù di essere il solo Figlio Generato dal Padre prima di tutti i secoli, quando nulla esisteva, quando solo Dio esisteva e Dio esisteva nel suo mistero eterno di unità e di trinità, unità della sola natura divina, trinità delle persone che sono il Padre e il Figlio e lo Spirito Santo. Questa frode è proprio della religione cristiana. In nome dell’amore verso l’uomo e del rispetto verso di esso si toglie ogni rispetto a Cristo Gesù. Lo si priva della sua verità divina e umana. Non lo si vuole il solo Figlio Unigenito del Padre. Non lo si vuole il solo Dio Incarnato. Non lo si vuole il solo Redentore, Salvatore. Non lo si vuole il solo, l’unico Mediatore universale tra il Padre e l’intero universo. Neanche si vuole sentire che tutto è stato fatto per Lui in vista di Lui. Nemmeno si può dire che Lui è il sono nome nel quale è stabilito che noi siamo salvati, redenti, giustificati. Di Lui nulla si vuole, perché non si vuole Lui. </w:t>
      </w:r>
    </w:p>
    <w:p w14:paraId="55F16801"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Quali sono i frutti letali di questa frode universale, portata avanti in nome del rispetto verso l’uomo? I danni sono infiniti. Basta evidenziarne solamente uno. Si condanna l’uomo ad essere oggi consumato dal peccato, dal vizio, dalla concupiscenza, dall’odio verso i suoi fratelli, dalla cupidigia, dall’avarizia, da ogni forma di delinquenza, da ogni iniquità, cattiveria, malvagità. Si fa dell’uomo un lupo per l’altro l’uomo, secondo l’adagio di un filosofo dei secoli scorsi. Ma questo sarebbe un nulla. In più se ne fa un incamminato verso la morte eterna. Tutto il Vangelo, tutta la fede cristiana, tutta la sana moralità hanno un solo scopo: far sì che l’uomo possa incamminarsi sulla via della sua beatitudine eterna. </w:t>
      </w:r>
      <w:r w:rsidRPr="00284585">
        <w:rPr>
          <w:rFonts w:ascii="Arial" w:hAnsi="Arial" w:cs="Arial"/>
          <w:i/>
          <w:sz w:val="24"/>
          <w:szCs w:val="24"/>
        </w:rPr>
        <w:t>A che giova se l’uomo guadagna tutto il mondo se poi perde la sua anima? Cosa potrà dare l’uomo in cambio della sua anima?</w:t>
      </w:r>
      <w:r w:rsidRPr="00284585">
        <w:rPr>
          <w:rFonts w:ascii="Arial" w:hAnsi="Arial" w:cs="Arial"/>
          <w:sz w:val="24"/>
          <w:szCs w:val="24"/>
        </w:rPr>
        <w:t xml:space="preserve"> Ma noi in nome del rispetto dell’uomo – è questo l’inganno – lo condanniamo alla morte eterna.</w:t>
      </w:r>
    </w:p>
    <w:p w14:paraId="292FE414"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Si nega il diritto dello Spirito Santo. Anche quando alcune menti illustri oggi parlano della nostra fede, della fede cristiana, non osano parlare più né del Padre, né del Figlio, né dello Spirito Santo. Parlano di un Dio senza volto, perché senza voce, senza Legge, senza verità, senza giustizia, senza vita eterna. Volto del Padre è Cristo Signore. Lui è anche sua voce. Verità del Padre è lo Spirito Santo. Lui è la sua Sapienza eterna. Qual è l’opera che oggi lo Spirito Santo deve compiere? Quella di trasformare la carne di peccato in carne di vita eterna, da carne di vizio in carne di virtù, da carne che cammina verso la perdizione eterna in carne che avanza verso la beatitudine che mai avrà fine. Da carne che brancola nelle tenebre in carne che viene avvolta dalla luce più splendente del Padre, che è Gesù Signore. Da carne che si consuma e muore nel suo egoismo in carne che fa della carità la sua stessa vita fino al dono totale di sé.</w:t>
      </w:r>
    </w:p>
    <w:p w14:paraId="2D4D9474"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Lo Spirito Santo è per noi lo Spirito della gioia, pace, comunione, unità, concordia, verità, sapienza, intelletto, consiglio, fortezza, scienza, pietà, timore del Signore, </w:t>
      </w:r>
      <w:r w:rsidRPr="00284585">
        <w:rPr>
          <w:rFonts w:ascii="Arial" w:hAnsi="Arial" w:cs="Arial"/>
          <w:sz w:val="24"/>
          <w:szCs w:val="24"/>
        </w:rPr>
        <w:lastRenderedPageBreak/>
        <w:t>dominio di sé, governo di ogni istinto e moto disordinato della nostra carne. Privando noi lo Spirito della stessa sua esistenza, abbiamo innalzato la nostra carne a Dio dell’uomo. Oggi è la carne che detta le sue regole di concupiscenza, immoralità, impurità, ogni disordine morale e spirituale, sociale, politico, culturale, scientifico, tecnologico. Perché si priva lo Spirito Santo della sua santità tutta da riversare sull’umanità? Perché si dice, con inganno, che l’uomo è uomo se non è soggetto a nessuna entità sopra di lui, fuori da lui. L’uomo è da se stesso, per se stesso. Ma questo è solo inganno che nasce dalla mente corrotta dal peccato. Un tempo questi pensieri non appartenevano al mondo della vera fede. Oggi anche la vera fede è inquinata da essi.</w:t>
      </w:r>
    </w:p>
    <w:p w14:paraId="14450108"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Si nega alla Chiesa oggi il diritto di predicare ad ogni uomo la Parola, il Vangelo, perché possa uscire dal suo stato miserevole nel quale l’umanità è stata posta a causa della prima trasgressione. Questo inganno in nome di chi è portato avanti? In nome di Dio. Si badi bene. Ci si guarda dal dire che il Dio di cui si parla è il Padre del Signore nostro Gesù Cristo, è il Padre che nell’unità dello Spirito Santo vive con Gesù Signore il mistero della comunione eterna. Si pone anche ogni cautela perché possa essere fatto un qualche riferimento alla Rivelazione, al Vangelo. Né all’Antico e né al Nuovo Testamento. Chi oggi dona queste leggi di non redenzione, non salvezza, non giustificazione, non passaggio dalle tenebre alla luce è Dio. Dio ha deciso che tutte le religioni sono vie di salvezza. Dio ha deciso che non c’è bisogno di Vangelo. Dio ha deciso che non c’è bisogno né del Padre, né del Figlio, né dello Spirito Santo.</w:t>
      </w:r>
    </w:p>
    <w:p w14:paraId="3645500C"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Dio ha deciso che non c’è più bisogno della Chiesa che è l’unica e la sola mediatrice visibile del Mediatore invisibile che è Gesù Signore. È questa la vera frode. In nome di Dio si priva Dio di tutto ciò che è del Padre, del Figlio e dello Spirito Santo. Si priva la Chiesa della sua grazia e verità. Si priva l’uomo del mistero della salvezza. Poi però siamo preoccupati che la terra stia andando in malora, distrutta dal peccato dell’uomo. Si vuole che l’uomo abbondi in ogni peccato. Poi però non si vogliono i frutti di esso. Anche questo è inganno e menzogna grande, che è madre di ogni altra frode e ogni altro inganno che sorgono tra gli uomini. La cosa che spaventa è questa: tutte le leggi degli uomini sono rivolte a difendere le frodi nelle cose. Nessuna difenderà mai le frodi nello spirito, nella verità, nell’eternità, le frodi contro il Padre, il Figlio, lo Spirito Santo, la Chiesa, la verità divina, eterna, immortale dell’uomo. </w:t>
      </w:r>
    </w:p>
    <w:p w14:paraId="1C1CA26B"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Non solo questi diritti non vengono difesi, sono tutti dichiarati nulli con satanica scaltrezza, abilità, inganno, menzogna, grande arroganza, superbia, prepotenza spirituale. Non mi resta che chiedere al Padre nostro che sia Lui a difendere i suoi diritti, per mezzo del Figlio, per opera dello Spirito Santo, per la mediazione della Chiesa una, santa, cattolica, apostolica. Difendere la verità di Dio è obbligo per ogni discepolo di Gesù e in special modo per ogni Presbitero della Chiesa di Cristo Signore. È la missione dalla quale scaturisce la verità di ogni altra missione. Lavorare dalla falsità e dall’inganno è solo servizio al principe delle tenebre. È la frode, madre di ogni altra frode.</w:t>
      </w:r>
    </w:p>
    <w:p w14:paraId="118FB658" w14:textId="77777777" w:rsidR="00284585" w:rsidRPr="00284585" w:rsidRDefault="00284585" w:rsidP="00284585">
      <w:pPr>
        <w:spacing w:after="120" w:line="240" w:lineRule="auto"/>
        <w:jc w:val="both"/>
        <w:rPr>
          <w:rFonts w:ascii="Arial" w:hAnsi="Arial" w:cs="Arial"/>
          <w:bCs/>
          <w:sz w:val="24"/>
          <w:szCs w:val="24"/>
        </w:rPr>
      </w:pPr>
    </w:p>
    <w:p w14:paraId="51530EC8"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83" w:name="_Toc180486879"/>
      <w:r w:rsidRPr="00284585">
        <w:rPr>
          <w:rFonts w:ascii="Arial" w:hAnsi="Arial"/>
          <w:b/>
          <w:bCs/>
          <w:color w:val="000000"/>
          <w:sz w:val="28"/>
          <w:lang w:val="la-Latn"/>
        </w:rPr>
        <w:lastRenderedPageBreak/>
        <w:t>IL PECCATO CONTRO L’OTTAVO COMANDAMENTO</w:t>
      </w:r>
      <w:bookmarkEnd w:id="883"/>
    </w:p>
    <w:p w14:paraId="7A6AED10"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t>Non pronuncerai falsa testimonianza contro il tuo prossimo.</w:t>
      </w:r>
    </w:p>
    <w:p w14:paraId="731579EB"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La vita del prossimo è sacra. Anch’essa va rispettata sempre. Ogni danno arrecato all’uomo con la parola è proibito da questo ottavo comandamento. Con la falsa testimonianza si prende la cosa o la stessa vita che appartiene al fratello. Se si prende la cosa, oltre che peccare contro l’ottavo comandamento, si pecca anche contro il settimo. Si è colpevoli anche del furto. Se si toglie la vita, si è rei anche di omicidio. Si diffama il nome del prossimo e lo si priva, a motivo del nostro falso di ciò che è suo. Questo comandamento proibisce di arrecare al nostro prossimo qualsiasi danno con la nostra parola. La Scrittura ci insegna che una sola falsa testimonianza può condurre alla morte. Sapendo quanto è fragile l’uomo, il Signore ha messo un buon catenaccio alla falsa testimonianza con il richiedere più testimoni concordi in giudizio. Nonostante questo catenaccio, facilmente si aggira la legge </w:t>
      </w:r>
      <w:r w:rsidRPr="00284585">
        <w:rPr>
          <w:rFonts w:ascii="Arial" w:hAnsi="Arial"/>
          <w:i/>
          <w:sz w:val="24"/>
        </w:rPr>
        <w:t>“comprando”</w:t>
      </w:r>
      <w:r w:rsidRPr="00284585">
        <w:rPr>
          <w:rFonts w:ascii="Arial" w:hAnsi="Arial"/>
          <w:sz w:val="24"/>
        </w:rPr>
        <w:t xml:space="preserve"> i testimoni. Questo avvenne anche nel processo contro Gesù e non solo. </w:t>
      </w:r>
    </w:p>
    <w:p w14:paraId="19F316FF"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La parola dell’uomo non si ferma alla falsa testimonianza, essa è anche calunnia, mormorazione, giudizio, giudizio temerario, pettegolezzo, parola vana, stolta, insipiente. Con la calunnia si distrugge l’onore e la credibilità dei fratelli. Li si accusa di colpe gravi o meno gravi da loro però non commesse. Con la mormorazione si mette in cattiva luce l’autorità dell’altro, la sua sapienza, intelligenza, accortezza, virtù. Con il giudizio temerario si condanna una persona di aver fatto un qualcosa, sol perché vi è una circostanza esteriore. Nulla però sappiamo con certezza assoluta. Con il giudizio lo si condanna per tutto quello che fa e dice. Niente ci è gradito della vita degli altri. Con il pettegolezzo si parla e si sparla a nostro gusto e piacimento di ogni cosa che fa il nostro prossimo. Così facendo si mette alla mercè di tutti la sua vita privata ed anche pubblica. Con la parola vana, stolta, insipiente, si nega all’altro il diritto di compiere il suo ministero, la sua missione.</w:t>
      </w:r>
    </w:p>
    <w:p w14:paraId="1DC5FA66"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Il principio che ci deve condurre nell’uso della parola nei riguardi del prossimo è questo: sul prossimo dobbiamo dire solo parole di verità. Quando non possiamo dire parole di verità, ci asteniamo da ogni parola su di lui. Nome, vita, storia, missione, ministero, ufficio, occupazione, lavoro del nostro fratello sono sacri. Noi con la nostra parola non possiamo arrecargli alcun danno né morale, né fisico, né spirituale. Ogni parola che in qualche modo dovesse rivelarsi generatrice anche di un danno infinitesimale, dovrà essere da noi evitata. Il nome dell’altro è inviolabile, come sono inviolabili la sua vita, il suo matrimonio, le sue cose. Chi lo viola, non solo è responsabile di tutto il male che gli viene arrecato, è anche obbligato alla riparazione. Senza riparazione non vi è rientro nella giustizia.  Senza riparazione, non vi è perdono della colpa. Si rimane rei per sempre.</w:t>
      </w:r>
    </w:p>
    <w:p w14:paraId="4F23D2A7"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i/>
          <w:sz w:val="24"/>
          <w:szCs w:val="24"/>
        </w:rPr>
        <w:t>“Non dire falsa testimonianza”:</w:t>
      </w:r>
      <w:r w:rsidRPr="00284585">
        <w:rPr>
          <w:rFonts w:ascii="Arial" w:hAnsi="Arial" w:cs="Arial"/>
          <w:i/>
          <w:sz w:val="24"/>
          <w:szCs w:val="24"/>
        </w:rPr>
        <w:t xml:space="preserve">  </w:t>
      </w:r>
      <w:r w:rsidRPr="00284585">
        <w:rPr>
          <w:rFonts w:ascii="Arial" w:hAnsi="Arial" w:cs="Arial"/>
          <w:sz w:val="24"/>
          <w:szCs w:val="24"/>
        </w:rPr>
        <w:t xml:space="preserve">è questo un comandamento che è legato alla giustizia in un modo strettissimo, più di quanto non si pensi, molto più che gli altri, poiché attraverso la trasgressione di questo ottavo comandamento si può anche infliggere la morte ad una persona. La trasgressione di questo comandamento distrugge le famiglie, incrina i rapporti negli ambienti di lavoro, inquina le giuste relazioni nella Chiesa, cancella le amicizie, impedisce il compimento del futuro di una persona, ostacola o impedisce il bene legato ad una particolare persona, </w:t>
      </w:r>
      <w:r w:rsidRPr="00284585">
        <w:rPr>
          <w:rFonts w:ascii="Arial" w:hAnsi="Arial" w:cs="Arial"/>
          <w:sz w:val="24"/>
          <w:szCs w:val="24"/>
        </w:rPr>
        <w:lastRenderedPageBreak/>
        <w:t xml:space="preserve">chiude per molti le porte del Paradiso, ostruisce la via della verità, della fede, della religione, cancella la pace nella comunità, riesce a frantumare la stessa civiltà. Questo comandamento può essere trasgredito attraverso una serie di parole che vanno dalla falsa testimonianza fino alla menzogna, passando per la calunnia, la mormorazione, la diceria, il pettegolezzo, il giudizio temerario, il sospetto, l’inganno, la falsità, le infinite parole vane proferite ai danni degli altri. </w:t>
      </w:r>
    </w:p>
    <w:p w14:paraId="2C5521F7"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Ogni parola non buona, o di male, proferita contro il fratello lo uccide o nel corpo, o nello spirito, o nell’anima. Lo uccide in se stesso, o anche nel cuore degli altri. La parola cattiva è più distruttrice di un uragano, più devastante di un monsone, più portatrice di rovine di un alluvione, più calamitosa di un terremoto. La parola cattiva sortisce ogni male sia in modo diretto che indiretto. Lo sortisce in modo diretto tagliando alle radici l’albero con tutti i suoi fiori e frutti. Lo sortisce in modo indiretto allontanando dall’albero quanti hanno bisogno dei suoi frutti per sfamarsi. La storia del male nel mondo è iniziata con una parola di falsità, una parola di dubbio, una parola di curiosità, una parola in se stessa innocua.</w:t>
      </w:r>
    </w:p>
    <w:p w14:paraId="5904DDA4"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Eppure una tale parola iniettò il veleno del cuore di Eva, che si convinse che la parola vera non era quella di Dio, bensì quella del serpente. Il mentitore non era il serpente, ma Dio. Una sola parola fu la causa della rovina di tutto il genere umano. Fino alla consumazione dei secoli ed anche nell’eternità per tutti coloro che si dannano, l’umanità porta le ferite nel suo seno di quella parola innocua, innocente, anodina. Eppure è proprio questa parola che riempie l’inferno e svuota il paradiso, riempie le carceri e i cimiteri, svuota le Chiese. In ordine alla vera giustizia ognuno può rendersi conto quanto può incidere nella comunità umana, internazionale, una parola falsa proferita negli ambienti dove si fa la storia dell’umanità. A volte un falso allarme getta il panico nei mercati finanziari con la conseguente rovina di una moltitudine di piccoli risparmiatori. A volte la parola fuori luogo è proferita con arte, calcolo proprio per creare il panico e la confusione. Non parliamo poi delle false promesse, delle false indicazioni, dei falsi consigli, degli interessati orientamenti. Nessuno deve ignorare la forza distruttrice all’interno delle piccole comunità del dubbio creato con inganno su una determinata persona. La lingua è un vero veleno mortale. Chi vuole rovinare un uomo non ha bisogno né di spada e né di altro. Basta una sola parola cattiva, maligna, malvagia, vana, non vera. </w:t>
      </w:r>
    </w:p>
    <w:p w14:paraId="2AB7BF69"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È superfluo, dal momento che ognuno conosce quasi sempre a sue spese la forza devastatrice della lingua, presentare tutti i mali che genera la parola. Non basterebbero una quantità smisurata di libri. Una cosa è però giusto che si metta in evidenza: la parola falsa di raccomandazione che attesta l’idoneità della persona per un determinato ministero o incarico, mentre in verità idonea non è. Anche questa parola è foriera di molte ingiustizie ed investe non solo il campo nel quale la persona lavora, ma può investire tutti gli ambiti dell’umana società: dal piano religioso, a quello economico, sociale, civile, industriale. Ogni decisione inetta, non conforme alla verità del suo campo, che questa persona prenderà, causerà una serie incalcolabile di mali. Ognuno ha il dovere di vigilare sulle sue parole. Chi non lo fa è responsabile dinanzi a Dio di tutto il male che esse provocano e suscitano nella storia. </w:t>
      </w:r>
    </w:p>
    <w:p w14:paraId="6636E906"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lastRenderedPageBreak/>
        <w:t>Ognuno ha il dovere di non lasciarsi inquinare dalle parole di male che ascolta. Se si lascia inquinare anche lui diviene responsabile di tutto il male che quella parola ascoltata provoca nel mondo. La parola tenta, seduce, adesca, svia, alletta, attira, disorienta, conquista, trascina, devasta, rovina, uccide, distrugge. Questa è la forza di ogni parola di male proferita da un uomo. È questo il motivo per cui i mali del mondo non sono nelle cose, sono tutti nella persona, nel suo cuore, sulla sua bocca, nei suoi desideri, nelle sue parole. Chi vuole portare ordine nella vera giustizia deve insegnare all’uomo come essere veramente uomo e si diventa veramente uomini cominciando a governare le nostre parole e i nostri desideri. Per il governo dei desideri il Signore ha posto dinanzi agli uomini altri due comandamenti, che sono il nono e il decimo.</w:t>
      </w:r>
    </w:p>
    <w:p w14:paraId="639668C3"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L’Ottavo Comandamento riguarda la santità del nome di ogni singola persona, sia essa di età veneranda oppure appena concepita, sia di genere femminile o di genere maschile, sia giovane e anche di età matura, sia in buona salute oppure di salute cagionevole e anche gravemente ammalata, sia nata integra nel suo corpo, oppure con gravi malattie genetiche. Il nome dell’altro è santo come è santo il nome di Dio. Se il nome è santo, nessuno lo può infangare neanche con una parola apparentemente innocua. Nel suo tenore letterale, questo Comandamento così recita: </w:t>
      </w:r>
      <w:r w:rsidRPr="00284585">
        <w:rPr>
          <w:rFonts w:ascii="Arial" w:hAnsi="Arial"/>
          <w:bCs/>
          <w:i/>
          <w:sz w:val="24"/>
        </w:rPr>
        <w:t>“Non dire falsa testimonianza ai danni del tuo prossimo”.</w:t>
      </w:r>
      <w:r w:rsidRPr="00284585">
        <w:rPr>
          <w:rFonts w:ascii="Arial" w:hAnsi="Arial"/>
          <w:bCs/>
          <w:sz w:val="24"/>
        </w:rPr>
        <w:t xml:space="preserve"> A volte basta una falsa testimonianza e la vita di un uomo subisce gravissime conseguenze. Per falsa testimonianza si può anche uccidere.</w:t>
      </w:r>
    </w:p>
    <w:p w14:paraId="1C3DFC06"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A che cosa ci obbliga questo Comandamento? Esso esige, se si vuole rispettare la divina volontà, chiede il rispetto del nome di ogni creatura, da Dio fatta a sua immagine e somiglianza, ma anche chiamata con vocazione eterna, a rivestire Cristo Gesù e divenire in Lui suo vero figlio di adozione per partecipazione della divina natura, nascendo da acqua e da Spirito Santo. Domanda che si giudichi ogni persona sul fondamento delle sue colpe e delle sue personali responsabilità. Condannare una persona per sentito dire, oppure per appartenenza, o anche per fare un favore a questo o a quell’altro, per amicizia o per complicità nel male o per sudditanza di qualsiasi genere, è peccato gravissimo contro il Signore. Viene infangato non il nome di un uomo, ma il nome di una creatura fatta da immagine e a somiglianza di Dio, o anche di una persona che è suo vero figlio di adozione, anche di una persona che è ministro di Cristo. </w:t>
      </w:r>
    </w:p>
    <w:p w14:paraId="10FA3D56"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Condannando ingiustamente una persona è la Santissima Trinità che viene gravissimamente offesa perché è l’immagine di Dio, di Cristo Gesù, dello Spirito Santo che viene infangata, umiliata, derisa, schernita, vilipesa e addirittura uccisa se non nel suo corpo, sempre nel suo spirito. Per giudizi ingiusti e per condanne inique c’è un esercito di martiri che nel silenzio prega il Signore perché sia Lui a intervenire prima di tutto per dare la forza per vivere da veri martirii invisibili, ma anche perché i carnefici dell’anima e dello spirito si convertano, se vogliono non finire nelle tenebre dell’inferno. Sappiamo che Dio ci tratterà secondo la misura della nostra misericordia. Se noi siamo stati spietati con giudizi sommari e iniqui, anche il Signore ci tratterà secondo la misura della nostra iniquità. È sua parola: con la misura con la quale misurate,  sarà misurato a voi in cambio. Per questo è necessario che noi vi mettiamo ogni sapienza, intelligenza, vigilanza. Nessuno per nostra presunzione, nostra stoltezza, nostra cattiveria, nostra malvagità, nostra sudditanza psicologica, nostra schiavitù spirituale nei confronti di altre </w:t>
      </w:r>
      <w:r w:rsidRPr="00284585">
        <w:rPr>
          <w:rFonts w:ascii="Arial" w:hAnsi="Arial"/>
          <w:bCs/>
          <w:sz w:val="24"/>
        </w:rPr>
        <w:lastRenderedPageBreak/>
        <w:t>persone, dovrà subire una condanna ingiusta ed è sempre ingiusta la condanna quando la pena non è il frutto delle opere compiute da colui che si vuole condannare. Nella storia possiamo agire secondo la nostra cattiveria, ma sempre dobbiamo rendere conto al Signore, oggi e per l’eternità.</w:t>
      </w:r>
    </w:p>
    <w:p w14:paraId="6B0FC6D5"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Altra verità che dobbiamo necessariamente mettere in luce, ci chiede che anche nel giudizio, la pena non sia mai vendicativa, ma sempre medicinale. È medicinale la pena quando essa viene inflitta per la guarigione di colui che ha peccato. È invece vendicativa quando a noi nulla interessa del “reo”, né se viva e né se muoia. A noi interessa solo la giustizia. Una giustizia senza l’uomo è la peggiore delle ingiustizie. Un cristiano non è degno di portare questo nome se opera la giustizia senza avere a cuore la sorte del reo. Se il Signore nostro Dio ha dato il suo Figlio Crocifisso per la nostra redenzione eterna – ed è questa la sua somma, divina, giustizia – anche noi dobbiamo donare noi stessi per la redenzione e la salvezza di coloro che hanno peccato o peccano contro il corpo dell’umanità e contro il corpo di Cristo Gesù. Qui entriamo però nella purissima verità della nostra santa fede e di quella rivelazione nella quale ogni discepolo di Gesù deve sempre abitare. </w:t>
      </w:r>
    </w:p>
    <w:p w14:paraId="574BDB3B"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Di una cosa ci dobbiamo convincere: le nostre parole sono più distruttive di diecimila bombe nucleari. Una sola nostra parola può mandare in rovina il mondo intero. Per una parola cattiva e malvagia proferita dal sommo sacerdote Cristo Gesù è stato condannato a morte per crocifissione. La parola rivela il cuore di un uomo. Ascoltando la parola si conosce il cuore. La storia sempre ci rivela quanto male può generare una sola parola cattiva, malvagia, disonesta, carica di invidia e di astio. Poiché la lingua trae il suo veleno dal cuore, chi vuole avere una lingua pura è il cuore che deve avere puro e il cuore è puro se quotidianamente viene purificato, santificato, rinnovato, elevato, custodito nello Spirito Santo. Un cuore che viene sottratto allo Spirito è un cuore colmo, anzi stracolmo di odio e di ogni desiderio cattivo e malvagio. </w:t>
      </w:r>
    </w:p>
    <w:p w14:paraId="14263809"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Il principio che deve governare la retta osservanza di questo ottavo comandamento così recita:</w:t>
      </w:r>
      <w:r w:rsidRPr="00284585">
        <w:rPr>
          <w:rFonts w:ascii="Arial" w:hAnsi="Arial"/>
          <w:bCs/>
          <w:i/>
          <w:iCs/>
          <w:sz w:val="24"/>
        </w:rPr>
        <w:t xml:space="preserve"> “Il nome di ogni uomo è sacro. Nessun uomo con la sua parola deve produrre o generare alcun male ad un altro uomo: né male fisico e né male spirituale, né male per l’anima, né male per lo spirito, né male per il corpo, né male nel presente e né male per il futuro”. </w:t>
      </w:r>
      <w:r w:rsidRPr="00284585">
        <w:rPr>
          <w:rFonts w:ascii="Arial" w:hAnsi="Arial"/>
          <w:bCs/>
          <w:sz w:val="24"/>
        </w:rPr>
        <w:t>Vanno perciò evitati: la falsa testimonianza ai danni di qualsiasi uomo, il giudizio temerario, la calunnia, ogni altra forma di giudizio, la mormorazione, il riportare parole contro la sacralità di qualsiasi nome riferite da altri, la delazione, la parola vana, ogni parola di inganno, ogni falsità proclamata come verità, ogni ingiuria, ogni notizia che non sia purissima verità storica, ogni travisamento della verità storica, ogni trasformazione della verità in falsità, ogni costruzione arbitraria di fatti ed eventi che sono lesivi della sacralità del nome degli altri, ogni illazione e ogni allusione che induce a pensare altro di quanto non purissima verità, ogni insegnamento che oscura sia la verità di Dio e sia la verità storica. Formuliamo allora un secondo principio:</w:t>
      </w:r>
      <w:r w:rsidRPr="00284585">
        <w:rPr>
          <w:rFonts w:ascii="Arial" w:hAnsi="Arial"/>
          <w:bCs/>
          <w:i/>
          <w:iCs/>
          <w:sz w:val="24"/>
        </w:rPr>
        <w:t xml:space="preserve"> “Questo ottavo Comandamento chiede che dalla nostra bocca escano solo parole di purissima verità sia vero Dio, sia verso i fratelli, sia verso l tempo e sia vero l’eternità. Ogni parola di falsità, di menzogna, di inganno offende gravissimamente questo ottavo  Comandamento”.</w:t>
      </w:r>
      <w:r w:rsidRPr="00284585">
        <w:rPr>
          <w:rFonts w:ascii="Arial" w:hAnsi="Arial"/>
          <w:bCs/>
          <w:sz w:val="24"/>
        </w:rPr>
        <w:t xml:space="preserve"> Questo Comandamento obbliga: scienziati, filosofi, ogni scrittore su qualsiasi argomento scriva, ogni </w:t>
      </w:r>
      <w:r w:rsidRPr="00284585">
        <w:rPr>
          <w:rFonts w:ascii="Arial" w:hAnsi="Arial"/>
          <w:bCs/>
          <w:sz w:val="24"/>
        </w:rPr>
        <w:lastRenderedPageBreak/>
        <w:t xml:space="preserve">teologo, ogni ermeneuta e ogni esegeta. Obbliga anche tutti coloro che lavorano nel mondo della carta stampata, nel mondo del cinema, nel mondo della televisione, nel mondo della radio, nel mondo della pubblicità, nel mondo dell’intrattenimento. Non esiste un mondo nel quale questo Comandamento non debba essere osservato. Anche nel mondo della trasmissione della Parola del Signore questo Comandamento obbliga. Integra la Parola è stata a noi data e integra va trasmessa. Pura è stata a noi consegnata e pura la dobbiamo consegnare. Nel mondo del discernimento, dopo aver appurato la verità storica con rigosa analisi e con indiscussa professionalità, di un subalterno nella relazione che consegna al superiore che il discernimento gli ha comandato. </w:t>
      </w:r>
    </w:p>
    <w:p w14:paraId="19405D54"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Sempre ci dobbiamo ricordare che la parola dell’uomo è l’arma più letale che esiste sulla terra. Satana con una sola sua parola di falsità e di inganno ha portato la morte nell’umanità che per molti si è trasformata, si trasforma, si trasformerà in morte eterna. Una sola parola può svuotare il paradiso e riempire l’inferno. Una sola parola può portare rovina e devastazione nella Chiesa e nella società. Una sola parola può uccidere sia fisicamente che spiritualmente un uomo. Una sola parola può cambiare il corso della storia. Una sola parola è in tutto simile ad un fiammifero che può incendiare una foresta secolare. Oggi la parola dell’uomo sta conducendo alla morte ogni uomo. Di tutto questo male che la parola può generare e produrre sempre ci dobbiamo ricordare prima di farla uscire dalla nostra bocca. Due brani della Scrittura, uno dal Libro del Siracide e l’altro dal Vangelo secondo Matteo ci rivelano fin dove può giungere la nostra parola: a commettere il peccato contro lo Spirito Santo, peccato non perdonabile. Perché che apre le porte dell’inferno per noi mentre siamo ancora in vita.</w:t>
      </w:r>
    </w:p>
    <w:p w14:paraId="554931DC"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Dal Libro del Siracide: </w:t>
      </w:r>
    </w:p>
    <w:p w14:paraId="740AB6A9" w14:textId="77777777" w:rsidR="00284585" w:rsidRPr="00284585" w:rsidRDefault="00284585" w:rsidP="00284585">
      <w:pPr>
        <w:spacing w:after="120" w:line="240" w:lineRule="auto"/>
        <w:ind w:left="567" w:right="567"/>
        <w:jc w:val="both"/>
        <w:rPr>
          <w:rFonts w:ascii="Arial" w:hAnsi="Arial"/>
          <w:bCs/>
          <w:i/>
          <w:iCs/>
          <w:sz w:val="24"/>
        </w:rPr>
      </w:pPr>
      <w:r w:rsidRPr="00284585">
        <w:rPr>
          <w:rFonts w:ascii="Arial" w:hAnsi="Arial"/>
          <w:bCs/>
          <w:i/>
          <w:iCs/>
          <w:sz w:val="24"/>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 </w:t>
      </w:r>
    </w:p>
    <w:p w14:paraId="5A0E6741" w14:textId="77777777" w:rsidR="00284585" w:rsidRPr="00284585" w:rsidRDefault="00284585" w:rsidP="00284585">
      <w:pPr>
        <w:spacing w:after="120" w:line="240" w:lineRule="auto"/>
        <w:jc w:val="both"/>
        <w:rPr>
          <w:rFonts w:ascii="Arial" w:hAnsi="Arial"/>
          <w:bCs/>
          <w:i/>
          <w:iCs/>
          <w:color w:val="000000"/>
          <w:sz w:val="24"/>
        </w:rPr>
      </w:pPr>
      <w:r w:rsidRPr="00284585">
        <w:rPr>
          <w:rFonts w:ascii="Arial" w:hAnsi="Arial"/>
          <w:bCs/>
          <w:color w:val="000000"/>
          <w:sz w:val="24"/>
        </w:rPr>
        <w:lastRenderedPageBreak/>
        <w:t>Dal Vangelo secondo Matteo:</w:t>
      </w:r>
      <w:r w:rsidRPr="00284585">
        <w:rPr>
          <w:rFonts w:ascii="Arial" w:hAnsi="Arial"/>
          <w:bCs/>
          <w:i/>
          <w:iCs/>
          <w:color w:val="000000"/>
          <w:sz w:val="24"/>
        </w:rPr>
        <w:t xml:space="preserve"> </w:t>
      </w:r>
    </w:p>
    <w:p w14:paraId="759C1E2C" w14:textId="77777777" w:rsidR="00284585" w:rsidRPr="00284585" w:rsidRDefault="00284585" w:rsidP="00284585">
      <w:pPr>
        <w:spacing w:after="120" w:line="240" w:lineRule="auto"/>
        <w:ind w:left="567" w:right="567"/>
        <w:jc w:val="both"/>
        <w:rPr>
          <w:rFonts w:ascii="Arial" w:hAnsi="Arial"/>
          <w:bCs/>
          <w:i/>
          <w:iCs/>
          <w:color w:val="000000"/>
          <w:sz w:val="24"/>
        </w:rPr>
      </w:pPr>
      <w:r w:rsidRPr="00284585">
        <w:rPr>
          <w:rFonts w:ascii="Arial" w:hAnsi="Arial"/>
          <w:bCs/>
          <w:i/>
          <w:iCs/>
          <w:color w:val="000000"/>
          <w:sz w:val="24"/>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 </w:t>
      </w:r>
    </w:p>
    <w:p w14:paraId="013E7DF7" w14:textId="77777777" w:rsidR="00284585" w:rsidRPr="00284585" w:rsidRDefault="00284585" w:rsidP="00284585">
      <w:pPr>
        <w:spacing w:after="120" w:line="240" w:lineRule="auto"/>
        <w:jc w:val="both"/>
        <w:rPr>
          <w:rFonts w:ascii="Arial" w:hAnsi="Arial"/>
          <w:bCs/>
          <w:color w:val="000000"/>
          <w:sz w:val="24"/>
        </w:rPr>
      </w:pPr>
      <w:r w:rsidRPr="00284585">
        <w:rPr>
          <w:rFonts w:ascii="Arial" w:hAnsi="Arial"/>
          <w:bCs/>
          <w:color w:val="000000"/>
          <w:sz w:val="24"/>
        </w:rPr>
        <w:t xml:space="preserve">Questo Comandamento lo può osservare solo chi sottomette la carne allo spirito con perfetta e permanente sottomissione. Lo può osservare chi è senza alcuna interruzione governato dallo Spirito Santo. Lo può osservare che ha la sua dimora nella Parola di Gesù. Lo può osservare non chi è colmo, ma stracolmo dello Spirito del timore del Signore. Poiché questo può solo avvenire divenendo noi una cosa sola in Cristo, con Cristo, per Cristo, dobbiamo affermare che quanti non sono una cosa sola con Cristo – chi dice una calunnia contro il suo prossimo non è in Cristo – sempre cadranno nella sottomissione della carne. Sempre diranno parole di morte per il fratello e mai di vita. </w:t>
      </w:r>
    </w:p>
    <w:p w14:paraId="5573297F" w14:textId="77777777" w:rsidR="00284585" w:rsidRPr="00284585" w:rsidRDefault="00284585" w:rsidP="00284585">
      <w:pPr>
        <w:spacing w:after="120" w:line="240" w:lineRule="auto"/>
        <w:rPr>
          <w:color w:val="000000"/>
        </w:rPr>
      </w:pPr>
    </w:p>
    <w:p w14:paraId="3E0BD2E4"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84" w:name="_Toc180486880"/>
      <w:bookmarkStart w:id="885" w:name="_Hlk133852666"/>
      <w:r w:rsidRPr="00284585">
        <w:rPr>
          <w:rFonts w:ascii="Arial" w:hAnsi="Arial"/>
          <w:b/>
          <w:bCs/>
          <w:color w:val="000000"/>
          <w:sz w:val="28"/>
          <w:lang w:val="la-Latn"/>
        </w:rPr>
        <w:t>IL PECCATO CONTRO IL NONO COMANDAMENTO</w:t>
      </w:r>
      <w:bookmarkEnd w:id="884"/>
    </w:p>
    <w:bookmarkEnd w:id="885"/>
    <w:p w14:paraId="66A64D64" w14:textId="77777777" w:rsidR="00284585" w:rsidRPr="00284585" w:rsidRDefault="00284585" w:rsidP="00284585">
      <w:pPr>
        <w:spacing w:after="120" w:line="240" w:lineRule="auto"/>
        <w:jc w:val="both"/>
        <w:rPr>
          <w:rFonts w:ascii="Arial" w:hAnsi="Arial" w:cs="Arial"/>
          <w:i/>
          <w:iCs/>
          <w:sz w:val="24"/>
          <w:szCs w:val="24"/>
        </w:rPr>
      </w:pPr>
      <w:r w:rsidRPr="00284585">
        <w:rPr>
          <w:rFonts w:ascii="Arial" w:hAnsi="Arial"/>
          <w:b/>
          <w:sz w:val="24"/>
        </w:rPr>
        <w:t xml:space="preserve">Non desidererai la moglie del tuo prossimo.  </w:t>
      </w:r>
    </w:p>
    <w:p w14:paraId="14F3E9FF" w14:textId="77777777" w:rsidR="00284585" w:rsidRPr="00284585" w:rsidRDefault="00284585" w:rsidP="00284585">
      <w:pPr>
        <w:tabs>
          <w:tab w:val="left" w:pos="144"/>
          <w:tab w:val="left" w:pos="851"/>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sz w:val="24"/>
        </w:rPr>
        <w:t xml:space="preserve">Il nono e il decimo Comandamento sono posti a baluardo a difesa del sesto e del settimo comandamento, e in qualche modo anche dell’ottavo, del quinto e del quarto. Cosa non dobbiamo desiderare: tutto ciò che è del nostro prossimo deve essere escluso dai nostri desideri: moglie, schiavo, schiava, bue, asino, ogni altra </w:t>
      </w:r>
      <w:r w:rsidRPr="00284585">
        <w:rPr>
          <w:rFonts w:ascii="Arial" w:hAnsi="Arial"/>
          <w:sz w:val="24"/>
        </w:rPr>
        <w:lastRenderedPageBreak/>
        <w:t xml:space="preserve">cosa che gli appartiene. Tutto inizia dal desiderio. Il desiderio poi si trasforma in concupiscenza. La concupiscenza diviene azione di male. Il male provoca la morte. Mettere catenaccio e porte ai nostri pensieri, facendo sì che essi non divengano desideri, è la via giusta e santa, per preservarci da ogni male. Questa porta ha un solo nome: custodia del cuore, degli occhi, dei sensi. È possibile vivere gli altri otto comandamenti. È sufficiente che si osservi alla lettera questo nono e decimo.  </w:t>
      </w:r>
    </w:p>
    <w:p w14:paraId="6C6487FE" w14:textId="77777777" w:rsidR="00284585" w:rsidRPr="00284585" w:rsidRDefault="00284585" w:rsidP="00284585">
      <w:pPr>
        <w:tabs>
          <w:tab w:val="left" w:pos="144"/>
          <w:tab w:val="left" w:pos="851"/>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sz w:val="24"/>
        </w:rPr>
        <w:t xml:space="preserve">Chi mette mano con fermezza, decisione, intelligenza, prudenza, saggezza nel governo del suo cuore e dei suoi pensieri, riuscirà ad essere obbediente ad ogni altra legge del Signore. Per questo dobbiamo sempre operare perché mai il pensiero si trasformi in desiderio. Anzi dobbiamo impegnarci affinché si abbia il pieno controllo di ogni pensiero della nostra mente. Se nasce un pensiero, potrà anche nascere un desiderio. Se evitiamo che il pensiero possa entrare nel nostro cuore, eviteremo anche che esso si trasformi in desiderio e così l’osservanza dei comandamenti sarà facilitata al massimo. Tutto inizia da una buona ecologia del cuore e della mente. Per questo il nono e il decimo comandamento non sono il decimo ed il nomo, ma il primo di tutta la legge del Signore. Non desiderare è il principio sul quale si fonda tutta l’impalcatura morale di una persona. </w:t>
      </w:r>
    </w:p>
    <w:p w14:paraId="67C2097E" w14:textId="77777777" w:rsidR="00284585" w:rsidRPr="00284585" w:rsidRDefault="00284585" w:rsidP="00284585">
      <w:pPr>
        <w:tabs>
          <w:tab w:val="left" w:pos="144"/>
          <w:tab w:val="left" w:pos="851"/>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sz w:val="24"/>
        </w:rPr>
        <w:t>Ecco cosa ha provocato nella storia un pensiero trasformato in desiderio e poi in azione:</w:t>
      </w:r>
    </w:p>
    <w:p w14:paraId="19F3081C" w14:textId="77777777" w:rsidR="00284585" w:rsidRPr="00284585" w:rsidRDefault="00284585" w:rsidP="00284585">
      <w:pPr>
        <w:spacing w:after="120" w:line="240" w:lineRule="auto"/>
        <w:ind w:left="567" w:right="567"/>
        <w:jc w:val="both"/>
        <w:rPr>
          <w:rFonts w:ascii="Arial" w:hAnsi="Arial"/>
          <w:i/>
          <w:iCs/>
          <w:sz w:val="24"/>
        </w:rPr>
      </w:pPr>
      <w:r w:rsidRPr="00284585">
        <w:rPr>
          <w:rFonts w:ascii="Arial" w:hAnsi="Arial"/>
          <w:i/>
          <w:iCs/>
          <w:sz w:val="24"/>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1B8ACBC7" w14:textId="77777777" w:rsidR="00284585" w:rsidRPr="00284585" w:rsidRDefault="00284585" w:rsidP="00284585">
      <w:pPr>
        <w:spacing w:after="120" w:line="240" w:lineRule="auto"/>
        <w:ind w:left="567" w:right="567"/>
        <w:jc w:val="both"/>
        <w:rPr>
          <w:rFonts w:ascii="Arial" w:hAnsi="Arial"/>
          <w:i/>
          <w:iCs/>
          <w:sz w:val="24"/>
        </w:rPr>
      </w:pPr>
      <w:r w:rsidRPr="00284585">
        <w:rPr>
          <w:rFonts w:ascii="Arial" w:hAnsi="Arial"/>
          <w:i/>
          <w:iCs/>
          <w:sz w:val="24"/>
        </w:rPr>
        <w:t xml:space="preserve">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w:t>
      </w:r>
      <w:r w:rsidRPr="00284585">
        <w:rPr>
          <w:rFonts w:ascii="Arial" w:hAnsi="Arial"/>
          <w:i/>
          <w:iCs/>
          <w:sz w:val="24"/>
        </w:rPr>
        <w:lastRenderedPageBreak/>
        <w:t>a Gerusalemme quel giorno e il seguente. Davide lo invitò a mangiare e a bere con sé e lo fece ubriacare; la sera Uria uscì per andarsene a dormire sul suo giaciglio con i servi del suo signore e non scese a casa sua.</w:t>
      </w:r>
    </w:p>
    <w:p w14:paraId="36B84E36" w14:textId="77777777" w:rsidR="00284585" w:rsidRPr="00284585" w:rsidRDefault="00284585" w:rsidP="00284585">
      <w:pPr>
        <w:spacing w:after="120" w:line="240" w:lineRule="auto"/>
        <w:ind w:left="567" w:right="567"/>
        <w:jc w:val="both"/>
        <w:rPr>
          <w:rFonts w:ascii="Arial" w:hAnsi="Arial"/>
          <w:i/>
          <w:iCs/>
          <w:sz w:val="24"/>
        </w:rPr>
      </w:pPr>
      <w:r w:rsidRPr="00284585">
        <w:rPr>
          <w:rFonts w:ascii="Arial" w:hAnsi="Arial"/>
          <w:i/>
          <w:iCs/>
          <w:sz w:val="24"/>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579D3AF1" w14:textId="77777777" w:rsidR="00284585" w:rsidRPr="00284585" w:rsidRDefault="00284585" w:rsidP="00284585">
      <w:pPr>
        <w:spacing w:after="120" w:line="240" w:lineRule="auto"/>
        <w:ind w:left="567" w:right="567"/>
        <w:jc w:val="both"/>
        <w:rPr>
          <w:rFonts w:ascii="Arial" w:hAnsi="Arial"/>
          <w:i/>
          <w:iCs/>
          <w:sz w:val="24"/>
        </w:rPr>
      </w:pPr>
      <w:r w:rsidRPr="00284585">
        <w:rPr>
          <w:rFonts w:ascii="Arial" w:hAnsi="Arial"/>
          <w:i/>
          <w:iCs/>
          <w:sz w:val="24"/>
        </w:rPr>
        <w:t>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màcina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45EB1AC6" w14:textId="77777777" w:rsidR="00284585" w:rsidRPr="00284585" w:rsidRDefault="00284585" w:rsidP="00284585">
      <w:pPr>
        <w:spacing w:after="120" w:line="240" w:lineRule="auto"/>
        <w:ind w:left="567" w:right="567"/>
        <w:jc w:val="both"/>
        <w:rPr>
          <w:rFonts w:ascii="Arial" w:hAnsi="Arial"/>
          <w:i/>
          <w:iCs/>
          <w:sz w:val="24"/>
        </w:rPr>
      </w:pPr>
      <w:r w:rsidRPr="00284585">
        <w:rPr>
          <w:rFonts w:ascii="Arial" w:hAnsi="Arial"/>
          <w:i/>
          <w:iCs/>
          <w:sz w:val="24"/>
        </w:rPr>
        <w:t>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12,1-27). .</w:t>
      </w:r>
    </w:p>
    <w:p w14:paraId="676EF4FF" w14:textId="77777777" w:rsidR="00284585" w:rsidRPr="00284585" w:rsidRDefault="00284585" w:rsidP="00284585">
      <w:pPr>
        <w:spacing w:after="120" w:line="240" w:lineRule="auto"/>
        <w:ind w:left="567" w:right="567"/>
        <w:jc w:val="both"/>
        <w:rPr>
          <w:rFonts w:ascii="Arial" w:hAnsi="Arial"/>
          <w:i/>
          <w:iCs/>
          <w:sz w:val="24"/>
        </w:rPr>
      </w:pPr>
      <w:r w:rsidRPr="00284585">
        <w:rPr>
          <w:rFonts w:ascii="Arial" w:hAnsi="Arial"/>
          <w:i/>
          <w:iCs/>
          <w:sz w:val="24"/>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26B9B706" w14:textId="77777777" w:rsidR="00284585" w:rsidRPr="00284585" w:rsidRDefault="00284585" w:rsidP="00284585">
      <w:pPr>
        <w:spacing w:after="120" w:line="240" w:lineRule="auto"/>
        <w:ind w:left="567" w:right="567"/>
        <w:jc w:val="both"/>
        <w:rPr>
          <w:rFonts w:ascii="Arial" w:hAnsi="Arial"/>
          <w:i/>
          <w:iCs/>
          <w:sz w:val="24"/>
        </w:rPr>
      </w:pPr>
      <w:r w:rsidRPr="00284585">
        <w:rPr>
          <w:rFonts w:ascii="Arial" w:hAnsi="Arial"/>
          <w:i/>
          <w:iCs/>
          <w:sz w:val="24"/>
        </w:rPr>
        <w:lastRenderedPageBreak/>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3DAF3998" w14:textId="77777777" w:rsidR="00284585" w:rsidRPr="00284585" w:rsidRDefault="00284585" w:rsidP="00284585">
      <w:pPr>
        <w:spacing w:after="120" w:line="240" w:lineRule="auto"/>
        <w:ind w:left="567" w:right="567"/>
        <w:jc w:val="both"/>
        <w:rPr>
          <w:rFonts w:ascii="Arial" w:hAnsi="Arial"/>
          <w:i/>
          <w:iCs/>
          <w:sz w:val="24"/>
        </w:rPr>
      </w:pPr>
      <w:r w:rsidRPr="00284585">
        <w:rPr>
          <w:rFonts w:ascii="Arial" w:hAnsi="Arial"/>
          <w:i/>
          <w:iCs/>
          <w:sz w:val="24"/>
        </w:rPr>
        <w:t xml:space="preserve">Allora Davide disse a Natan: «Ho peccato contro il Signore!». Natan rispose a Davide: «Il Signore ha rimosso il tuo peccato: tu non morirai. Tuttavia, poiché con quest’azione tu hai insultato il Signore, il figlio che ti è nato dovrà morire». Natan tornò a casa (2Sam 13,1-14). </w:t>
      </w:r>
    </w:p>
    <w:p w14:paraId="064162F3" w14:textId="77777777" w:rsidR="00284585" w:rsidRPr="00284585" w:rsidRDefault="00284585" w:rsidP="00284585">
      <w:pPr>
        <w:tabs>
          <w:tab w:val="left" w:pos="144"/>
          <w:tab w:val="left" w:pos="851"/>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sz w:val="24"/>
        </w:rPr>
        <w:t xml:space="preserve">Un solo desiderio può provocare ogni delitto. Ecco perché il desiderio va sempre dominato, governato, vinto dall’uomo. </w:t>
      </w:r>
    </w:p>
    <w:p w14:paraId="157DB8E1" w14:textId="77777777" w:rsidR="00284585" w:rsidRPr="00284585" w:rsidRDefault="00284585" w:rsidP="00284585">
      <w:pPr>
        <w:tabs>
          <w:tab w:val="left" w:pos="144"/>
          <w:tab w:val="left" w:pos="851"/>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p>
    <w:p w14:paraId="132A56D9"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86" w:name="_Toc180486881"/>
      <w:r w:rsidRPr="00284585">
        <w:rPr>
          <w:rFonts w:ascii="Arial" w:hAnsi="Arial"/>
          <w:b/>
          <w:bCs/>
          <w:color w:val="000000"/>
          <w:sz w:val="28"/>
          <w:lang w:val="la-Latn"/>
        </w:rPr>
        <w:t>IL PECCATO CONTRO IL DECIMO COMANDAMENTO</w:t>
      </w:r>
      <w:bookmarkEnd w:id="886"/>
    </w:p>
    <w:p w14:paraId="5A5284C5" w14:textId="77777777" w:rsidR="00284585" w:rsidRPr="00284585" w:rsidRDefault="00284585" w:rsidP="00284585">
      <w:pPr>
        <w:tabs>
          <w:tab w:val="left" w:pos="144"/>
          <w:tab w:val="left" w:pos="851"/>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Non desidererai la casa del tuo prossimo, né il suo schiavo né la sua schiava, né il suo bue né il suo asino, né alcuna cosa che appartenga al tuo prossimo.</w:t>
      </w:r>
    </w:p>
    <w:p w14:paraId="2ABC4D6A" w14:textId="77777777" w:rsidR="00284585" w:rsidRPr="00284585" w:rsidRDefault="00284585" w:rsidP="00284585">
      <w:pPr>
        <w:tabs>
          <w:tab w:val="left" w:pos="144"/>
          <w:tab w:val="left" w:pos="851"/>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sz w:val="24"/>
          <w:szCs w:val="24"/>
        </w:rPr>
      </w:pPr>
      <w:r w:rsidRPr="00284585">
        <w:rPr>
          <w:rFonts w:ascii="Arial" w:hAnsi="Arial" w:cs="Arial"/>
          <w:sz w:val="24"/>
          <w:szCs w:val="24"/>
        </w:rPr>
        <w:t xml:space="preserve">Abbiamo già esaminato, anche se in modo non del tutto esaustivo, i mali che la violazione del sesto e del settimo comandamento genera e produce nella società. Il Signore mette un argine nei desideri dell’uomo affinché ogni violazione del sesto e del nono comandamento venga estinta fin dal suo nascere, fin nella radice più remota, invisibile. Il desiderio è la causa prima di ogni trasgressione. Posto un argine al desiderio è molto più facile evitare la violazione della legge di Dio. Chi governa i suoi desideri, governa la sua vita, governa il bene, la giustizia, la carità, l’amore, ogni alta virtù. Così comandando, il Signore ci insegna che è sempre alla radice che bisogna estirpare il male e la radice velenosa è il desiderio che è nel cuore dell’uomo, desiderio invisibile, nascosto, che nessuno conosce. È sul desiderio che dobbiamo noi educarci ed educare, formarci e formare. Tutto diviene più facile per colui che sa governare i suoi desideri. Una volta che si è lasciato libero spazio al desiderio, una volta che il desiderio ha messo radici con violenza nel cuore, difficile sarà arrestare la corsa del male e del peccato. </w:t>
      </w:r>
    </w:p>
    <w:p w14:paraId="14F298CD" w14:textId="77777777" w:rsidR="00284585" w:rsidRPr="00284585" w:rsidRDefault="00284585" w:rsidP="00284585">
      <w:pPr>
        <w:tabs>
          <w:tab w:val="left" w:pos="144"/>
          <w:tab w:val="left" w:pos="851"/>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sz w:val="24"/>
          <w:szCs w:val="24"/>
        </w:rPr>
      </w:pPr>
      <w:r w:rsidRPr="00284585">
        <w:rPr>
          <w:rFonts w:ascii="Arial" w:hAnsi="Arial" w:cs="Arial"/>
          <w:sz w:val="24"/>
          <w:szCs w:val="24"/>
        </w:rPr>
        <w:t xml:space="preserve">Questo significa che dobbiamo mettere ogni attenzione alla custodia dei sensi, che sono la porta attraverso la quale il desiderio nasce e si rafforza. Non possiamo vedere tutto, né tutto sentire, toccare, gustare, odorare. Chi custodisce </w:t>
      </w:r>
      <w:r w:rsidRPr="00284585">
        <w:rPr>
          <w:rFonts w:ascii="Arial" w:hAnsi="Arial" w:cs="Arial"/>
          <w:sz w:val="24"/>
          <w:szCs w:val="24"/>
        </w:rPr>
        <w:lastRenderedPageBreak/>
        <w:t xml:space="preserve">i sensi, custodisce il suo cuore. Chi invece lascia libera corsa ai suoi sensi come cavalli sfrenati, in nessun modo potrà, quando il peccato bussa al suo cuore, impedire che esso uccida e rovini. Oggi viviamo in una società dove per educazione, formazione, si afferma che tutto è lecito vedere, toccare, udire, gustare, odorare. Tutto deve essere concesso. Tutto deve essere proclamato libero. Quali saranno i risultati? L’impossibilità di governare la propria mente, i propri desideri, il proprio cuore, la propria vita. Dobbiamo iniziare dalla custodia dei sensi. È di obbligo se vogliamo iniziare a dare una svolta alla storia di peccato che sta uccidendo le giovani generazioni e non solo queste. </w:t>
      </w:r>
    </w:p>
    <w:p w14:paraId="39DCBA47" w14:textId="77777777" w:rsidR="00284585" w:rsidRPr="00284585" w:rsidRDefault="00284585" w:rsidP="00284585">
      <w:pPr>
        <w:tabs>
          <w:tab w:val="left" w:pos="144"/>
          <w:tab w:val="left" w:pos="851"/>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sz w:val="24"/>
          <w:szCs w:val="24"/>
        </w:rPr>
      </w:pPr>
      <w:r w:rsidRPr="00284585">
        <w:rPr>
          <w:rFonts w:ascii="Arial" w:hAnsi="Arial" w:cs="Arial"/>
          <w:sz w:val="24"/>
          <w:szCs w:val="24"/>
        </w:rPr>
        <w:t xml:space="preserve">Come si può constatare la questione della vera giustizia non è solo lotta per avere qualcosa in più per il corpo, è battaglia per governare l’anima e lo spirito. Governati lo spirito e l’anima, anche il corpo sarà facile governato. La questione della vera giustizia si vince sul piano spirituale, non su quello materiale. Si vince aiutando l’uomo a cambiare il suo spirito, il suo cuore, la sua mente, i suoi desideri, i suoi pensieri, la sua volontà, ciò che è dentro l’uomo, non ciò che è attorno a lui, fuori di lui. È questo un cammino che solo con la pienezza della verità è possibile compiere. Ma l’uomo non vuole una verità che venga dal di fuori di lui. L’uomo vuole una verità che si costruisce lui di volta in volta, a seconda delle sue esigenze e dei suoi desideri. È tutto qui il dramma dell’uomo: passare dalla verità immanente alla verità trascendente. In una sola parola: passare dall’uomo a Dio, dai pensieri dell’uomo ai pensieri di Dio, dalla volontà dell’uomo alla volontà di Dio. Questo significa in una parola semplice che la salvezza dell’uomo viene dal di fuori dell’uomo, non dal di dentro di lui. </w:t>
      </w:r>
    </w:p>
    <w:p w14:paraId="63E30C69" w14:textId="77777777" w:rsidR="00284585" w:rsidRPr="00284585" w:rsidRDefault="00284585" w:rsidP="00284585">
      <w:pPr>
        <w:tabs>
          <w:tab w:val="left" w:pos="144"/>
          <w:tab w:val="left" w:pos="851"/>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cs="Arial"/>
          <w:sz w:val="24"/>
          <w:szCs w:val="24"/>
        </w:rPr>
        <w:t xml:space="preserve">La salvezza è un dono che è fuori dello stesso uomo, ma che l’uomo è chiamato ad accogliere e fare suo. In fondo questo è il vero significato dei Dieci Comandamenti. Dio invita l’uomo a fare un’alleanza con Lui. Questa alleanza è semplice da comprendersi: Dio dona la salvezza all’uomo. L’uomo accoglie di essere salvato dal suo Dio. La salvezza di Dio è nei Dieci Comandamenti. L’uomo osserva i Comandamenti e la salvezza sarà sempre sua. Quando l’uomo uscirà dai Comandamenti, uscirà anche dalla salvezza. Sarà nella distruzione del suo essere sociale, personale, familiare, civile, politico, economico. Tutto l’uomo perderà nel momento stesso in cui uscirà dai Comandamenti, perché uscirà dalla salvezza che il Signore gli ha consegnato. Ancora una volta l’uomo è invitato a non cercare in sé ciò che è fuori di sé. Portando se stesso in ciò che è fuori di sé, portando dentro se stesso ciò che è fuori di se stesso, l’uomo entrerà nella salvezza, perché entrerà nel dono della vita che Dio gli ha fatto. Fin dal primo istante è stato così. Fino all’ultimo istante sarà così. La salvezza dell’uomo è fuori dell’uomo. Essa è nell’ascolto del Comandamento del suo Dio. </w:t>
      </w:r>
      <w:r w:rsidRPr="00284585">
        <w:rPr>
          <w:rFonts w:ascii="Arial" w:hAnsi="Arial"/>
          <w:sz w:val="24"/>
        </w:rPr>
        <w:t xml:space="preserve">I Comandamenti sono la via della giustizia fondamentale da osservare, da vivere verso Dio e verso l’uomo. Da questa giustizia fondamentale nasce la vita sulla terra: vita umana, vita sociale, vita politica, vita animale, vita della stessa materia. </w:t>
      </w:r>
      <w:r w:rsidRPr="00284585">
        <w:rPr>
          <w:rFonts w:ascii="Arial" w:hAnsi="Arial" w:cs="Arial"/>
          <w:sz w:val="24"/>
          <w:szCs w:val="24"/>
        </w:rPr>
        <w:t xml:space="preserve">Anche la materia è il frutto di questa fondamentale giustizia. </w:t>
      </w:r>
      <w:r w:rsidRPr="00284585">
        <w:rPr>
          <w:rFonts w:ascii="Arial" w:hAnsi="Arial"/>
          <w:sz w:val="24"/>
        </w:rPr>
        <w:t xml:space="preserve">Dio ha posto la sua vita in queste dieci parole. Poiché tutto è dalla vita di Dio per creazione e per benedizione, tutto è in questi Comandamenti. L’osservanza di essi è la nostra vita, la nostra benedizione, il nostro presente, il nostro futuro nel tempo e nell’eternità. </w:t>
      </w:r>
    </w:p>
    <w:p w14:paraId="185FF116" w14:textId="77777777" w:rsidR="00284585" w:rsidRPr="00284585" w:rsidRDefault="00284585" w:rsidP="00284585">
      <w:pPr>
        <w:tabs>
          <w:tab w:val="left" w:pos="144"/>
          <w:tab w:val="left" w:pos="851"/>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sz w:val="24"/>
        </w:rPr>
        <w:t xml:space="preserve">Questo esame sui comandamenti è stato assai semplice, elementare, perché il principio dal quale si è partiti è elementare. Questo principio si fonda sulla </w:t>
      </w:r>
      <w:r w:rsidRPr="00284585">
        <w:rPr>
          <w:rFonts w:ascii="Arial" w:hAnsi="Arial"/>
          <w:sz w:val="24"/>
        </w:rPr>
        <w:lastRenderedPageBreak/>
        <w:t xml:space="preserve">distinzione fondamentale, primaria, tra sacralità e profanità. È sacro tutto ciò che appartiene a Dio e lo si deve conservare nella sua più alta santità. È profano invece ciò che appartiene all’uomo e può essere usato secondo principi discrezionali dello stesso uomo. Quali sono le cose sacre che l’uomo deve sempre rispettare e trattare dalla più alta santità? Esse sono: Dio, il suo Nome, il suo Giorno, i genitori, la vita, il matrimonio, le cose degli altri, l’onore e il rispetto del nome degli altri. Queste cose sono sacre, sono di Dio, non appartengono all’uomo, non sono in suo potere. Non può fare ciò che vuole. Queste cose devono essere trattate quali essi sono: come cose sacre e quindi bisogna avvolgerle di santità sempre più grande. Ciò che è sacro per il Signore è da Lui custodito, protetto, benedetto, ma anche giudicato e condannato. </w:t>
      </w:r>
    </w:p>
    <w:p w14:paraId="33B0A3C6" w14:textId="77777777" w:rsidR="00284585" w:rsidRPr="00284585" w:rsidRDefault="00284585" w:rsidP="00284585">
      <w:pPr>
        <w:tabs>
          <w:tab w:val="left" w:pos="144"/>
          <w:tab w:val="left" w:pos="851"/>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p>
    <w:p w14:paraId="1A87A10C"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87" w:name="_Toc180486882"/>
      <w:r w:rsidRPr="00284585">
        <w:rPr>
          <w:rFonts w:ascii="Arial" w:hAnsi="Arial"/>
          <w:b/>
          <w:bCs/>
          <w:color w:val="000000"/>
          <w:sz w:val="28"/>
          <w:lang w:val="la-Latn"/>
        </w:rPr>
        <w:t>OSSERVAZIONI FINALE SUI COMANDAMENTI</w:t>
      </w:r>
      <w:bookmarkEnd w:id="887"/>
    </w:p>
    <w:p w14:paraId="603A1316" w14:textId="77777777" w:rsidR="00284585" w:rsidRPr="00284585" w:rsidRDefault="00284585" w:rsidP="00284585">
      <w:pPr>
        <w:spacing w:after="120" w:line="240" w:lineRule="auto"/>
        <w:jc w:val="both"/>
        <w:rPr>
          <w:rFonts w:ascii="Arial" w:hAnsi="Arial" w:cs="Arial"/>
          <w:color w:val="000000"/>
          <w:sz w:val="24"/>
          <w:szCs w:val="24"/>
        </w:rPr>
      </w:pPr>
      <w:r w:rsidRPr="00284585">
        <w:rPr>
          <w:rFonts w:ascii="Arial" w:hAnsi="Arial" w:cs="Arial"/>
          <w:color w:val="000000"/>
          <w:sz w:val="24"/>
          <w:szCs w:val="24"/>
        </w:rPr>
        <w:t xml:space="preserve">I Comandamenti si fondano su una sola Parola: </w:t>
      </w:r>
      <w:r w:rsidRPr="00284585">
        <w:rPr>
          <w:rFonts w:ascii="Arial" w:hAnsi="Arial" w:cs="Arial"/>
          <w:i/>
          <w:color w:val="000000"/>
          <w:sz w:val="24"/>
          <w:szCs w:val="24"/>
        </w:rPr>
        <w:t>“Io sono il Signore”</w:t>
      </w:r>
      <w:r w:rsidRPr="00284585">
        <w:rPr>
          <w:rFonts w:ascii="Arial" w:hAnsi="Arial" w:cs="Arial"/>
          <w:color w:val="000000"/>
          <w:sz w:val="24"/>
          <w:szCs w:val="24"/>
        </w:rPr>
        <w:t xml:space="preserve">. Il Signore di chi? Di ogni realtà esistente fuori di Dio. Lui è Signore del cielo, della terra, del tempo, degli alberi, degli animali, delle stagioni. Di ogni realtà fuori di Lui, Dio è il Signore. Non vi sono altri Signori. Altri Signori non esistono per il popolo che ha scelto Dio come il suo e unico Signore. Se solo Dio è il Signore, solo Lui può dire all’uomo come va usato il suo cuore, la sua mente, le sue mani, il suo corpo, i suoi pensieri e desideri. Ma anche, se solo Lui è il Signore, solo Lui può dire agli uomini come vanno usate tutte le realtà esistenti. Lui non solo dona, dona anche la legge di come il dono va usato. I Comandamenti sono la Legge che ordina come tutto vada usato secondo Dio. </w:t>
      </w:r>
    </w:p>
    <w:p w14:paraId="2EFB2901" w14:textId="77777777" w:rsidR="00284585" w:rsidRPr="00284585" w:rsidRDefault="00284585" w:rsidP="00284585">
      <w:pPr>
        <w:spacing w:after="120" w:line="240" w:lineRule="auto"/>
        <w:jc w:val="both"/>
        <w:rPr>
          <w:rFonts w:ascii="Arial" w:hAnsi="Arial" w:cs="Arial"/>
          <w:color w:val="000000"/>
          <w:sz w:val="24"/>
          <w:szCs w:val="24"/>
        </w:rPr>
      </w:pPr>
      <w:r w:rsidRPr="00284585">
        <w:rPr>
          <w:rFonts w:ascii="Arial" w:hAnsi="Arial" w:cs="Arial"/>
          <w:color w:val="000000"/>
          <w:sz w:val="24"/>
          <w:szCs w:val="24"/>
        </w:rPr>
        <w:t xml:space="preserve">L’uomo non è Signore neanche di un solo minuto della sua vita. Signore del tempo è Dio. Lui ha deciso che il </w:t>
      </w:r>
      <w:r w:rsidRPr="00284585">
        <w:rPr>
          <w:rFonts w:ascii="Arial" w:hAnsi="Arial" w:cs="Arial"/>
          <w:i/>
          <w:color w:val="000000"/>
          <w:sz w:val="24"/>
          <w:szCs w:val="24"/>
        </w:rPr>
        <w:t>“sabato”</w:t>
      </w:r>
      <w:r w:rsidRPr="00284585">
        <w:rPr>
          <w:rFonts w:ascii="Arial" w:hAnsi="Arial" w:cs="Arial"/>
          <w:color w:val="000000"/>
          <w:sz w:val="24"/>
          <w:szCs w:val="24"/>
        </w:rPr>
        <w:t xml:space="preserve"> dovrà essere consacrato al suo nome e per questo ci si deve astenere da ogni lavoro della terra. Anche gli animali devono osservarlo. Non solo il Signore ha stabilito che il “sabato” è suo, anche altri giorni dell’anno sono suoi. Il suo popolo era chiamato a celebrare alcune feste con grande solennità: la festa di Pasqua, delle Settimane, delle Capane, dell’Espiazione e altre ancora. L’uomo non è Signore neanche di un granello di sabbia che è sul lido del mare. La terra e quanto essa produce è del Signore. Il Signore ha stabilito cosa il proprietario dovrà prendere per sé quanto invece va dato o lasciato per altri. L’uomo non è neanche Signore della sua vita, del suo corpo, della sua volontà, dei suoi pensieri e desideri. Per ogni parte del suo corpo, Dio ha stabilito quale dovrà essere l’uso. Niente nei Comandamenti è dalla volontà dell’uomo. Tutto è dalla divina volontà.</w:t>
      </w:r>
    </w:p>
    <w:p w14:paraId="7460E86C" w14:textId="77777777" w:rsidR="00284585" w:rsidRPr="00284585" w:rsidRDefault="00284585" w:rsidP="00284585">
      <w:pPr>
        <w:spacing w:after="120" w:line="240" w:lineRule="auto"/>
        <w:jc w:val="both"/>
        <w:rPr>
          <w:rFonts w:ascii="Arial" w:hAnsi="Arial" w:cs="Arial"/>
          <w:color w:val="000000"/>
          <w:sz w:val="24"/>
          <w:szCs w:val="24"/>
        </w:rPr>
      </w:pPr>
      <w:r w:rsidRPr="00284585">
        <w:rPr>
          <w:rFonts w:ascii="Arial" w:hAnsi="Arial" w:cs="Arial"/>
          <w:color w:val="000000"/>
          <w:sz w:val="24"/>
          <w:szCs w:val="24"/>
        </w:rPr>
        <w:t xml:space="preserve">Alla luce di questa verità, dobbiamo confessare che veramente oggi l’uomo vive di un ateismo così capillare e devastante da non lasciare nessuno spazio perché Dio possa essere il Signore di un qualcosa, neanche di un pensiero fugace. Anche nella Chiesa ormai di tutto l’uomo vuole essere il Signore, anche di Cristo, dello Spirito Santo, della grazia, della Parola, della verità, dei ministeri, dei carismi. L’uomo ha deciso di prendere il posto di Dio. Tutto invece è dalla divina ed eterna volontà. O ritorniamo nella verità che tutto è di Dio e tutto va usato secondo la volontà di Dio o mai potrà esserci vera vita sulla terra. </w:t>
      </w:r>
    </w:p>
    <w:p w14:paraId="44C16800" w14:textId="77777777" w:rsidR="00284585" w:rsidRPr="00284585" w:rsidRDefault="00284585" w:rsidP="00284585">
      <w:pPr>
        <w:spacing w:after="120" w:line="240" w:lineRule="auto"/>
        <w:jc w:val="both"/>
        <w:rPr>
          <w:rFonts w:ascii="Arial" w:hAnsi="Arial" w:cs="Arial"/>
          <w:color w:val="000000"/>
          <w:sz w:val="24"/>
          <w:szCs w:val="24"/>
        </w:rPr>
      </w:pPr>
    </w:p>
    <w:p w14:paraId="4ABFB013"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88" w:name="_Toc180486883"/>
      <w:r w:rsidRPr="00284585">
        <w:rPr>
          <w:rFonts w:ascii="Arial" w:hAnsi="Arial"/>
          <w:b/>
          <w:bCs/>
          <w:color w:val="000000"/>
          <w:sz w:val="28"/>
          <w:lang w:val="la-Latn"/>
        </w:rPr>
        <w:lastRenderedPageBreak/>
        <w:t>IL PECCATO CONTRO IL PECCATO</w:t>
      </w:r>
      <w:bookmarkEnd w:id="888"/>
    </w:p>
    <w:p w14:paraId="36D2AE35"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In un mondo in cui si è persa non solo la coscienza del peccato, ma dello stesso male morale, in una società nella quale il male è solo quello legale, stabilito dagli uomini che per legge dichiarano bene il male e male il bene, parlare di peccato, di colpa, di obbedienza è angosciante. Oggi si vuole il Vangelo della gioia, della letizia, della consolazione, della misericordia, della socialità, della fratellanza e della pace universali, di ogni altro bene. Si ignora però che tutte queste cose mai potranno esistere là dove regna il peccato nel cuore. Il peccato è morte. Il peccato non è solo violazione di una legge, esso è distruzione della verità dell’uomo, verità di Dio, verità della creazione, verità della natura, verità della luce, della grazia, della giustizia, della misericordia, della carità, della speranza, del tempo, dell’eternità, della persona umana. Il peccato dona morte allo spirito, all’anima, al corpo, alla mente, alla volontà, all’intelligenza, alla razionalità. Il peccato è il creatore di ogni stoltezza e insipienza. Il peccato è morte e crea la morte. Mai nessuna vera vita viene dal peccato che governa il nostro cuore. </w:t>
      </w:r>
    </w:p>
    <w:p w14:paraId="4B71F0E8"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Chi è nel peccato sempre darà vita ad ogni altro peccato. Il peccato manda in putrefazione ogni verità sulla quale ogni uomo è chiamato a edificare se stesso. Gesù è venuto per togliere il peccato del mondo. Anche gli Apostoli sono mandati per togliere il peccato del mondo. Se il cristiano non inizia un vero cammino di ascesi che dovrà prima condurlo a non conoscere più il peccato mortale, poi nessun peccato veniale, allontanando dal corpo e dal cuore ogni vizio, e infine in una perfettissima obbedienza a Dio, sempre lui aggiungerà peccato a peccato. Sempre lui porrà cuore, mente, volontà, desiderio, immaginazione, fantasia, ogni scienza a servizio del peccato e non della grazia, delle tenebre e non della luce, della falsità e non della verità, dell’ingiustizia e non della giustizia. sempre lui consegnerà la sua vita a servizio del male, perché nella non possibilità di fare il bene. Infatti nessuno potrà fare il vero bene secondo Dio se abita in un corpo governato dal peccato e sommerso dal vizio. Il peccato genera peccato, il vizio genera vizio. Oggi quando si sente parlare di peccato, di conversione, di grazia nella quale abitare, si accusati di togliere all’uomo la speranza, di porlo in un’angoscia mortale, di privarlo del sorriso. </w:t>
      </w:r>
    </w:p>
    <w:p w14:paraId="6D33E353"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Costoro ignorano che vi è un sorriso di morte e un sorriso di vita, una gioia di morte e una gioia di vita. La gioia di morte è la gioia del mondo che si nutre di peccato. Più si pecca, più si trasgredisce, più ci si pensa nella gioia. Ma questa è una gioia di morte. È una gioia che dona morte anche fisica e non solo spirituale. Diversa è la gioia che dona vita. Essa è frutto dello Spirito. È questo il nostro grande fallimento di cristiani. Satana ci ha convinti che servire il mondo secondo il mondo è il solo modo per dare gioia. Ci ha convinti che servire il mondo dalla volontà di Cristo Gesù e dal Vangelo crea turbamenti nei cuori e uccide la speranza. Porta angoscia. Quando anche noi crediamo questo, allora è segno che siamo a servizio di Satana e che serviamo al mondo non il Vangelo di Cristo Gesù, ma il “vangelo” di Satana. Qual è il vangelo di Satana? È il vangelo del servizio del mondo secondo il mondo, dal peccato per il peccato. Urge una reazione potente del cristiano. </w:t>
      </w:r>
    </w:p>
    <w:p w14:paraId="7AA4C855"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Chi crede in Cristo Signore deve lasciarsi calunniare, insultare, perseguitare, radiare dal consorzio degli uomini, ma deve resistere alla tentazione di </w:t>
      </w:r>
      <w:r w:rsidRPr="00284585">
        <w:rPr>
          <w:rFonts w:ascii="Arial" w:hAnsi="Arial"/>
          <w:bCs/>
          <w:sz w:val="24"/>
        </w:rPr>
        <w:lastRenderedPageBreak/>
        <w:t xml:space="preserve">trasformarsi anche lui in un annunciatore del vangelo di Satana. Ormai il diavolo ci vuole suo servi. Possiamo non essere suoi servi solo se restiamo servi del Vangelo di Cristo Gesù e poniamo una netta separazione tra i due vangeli: tra quello di Cristo Signore e quello di Satana. Questa separazione è l’urgenza delle urgenze. Il cristiano può predicare solo il Vangelo di Gesù Signore.  Se non si parte che il peccato è il fallimento della propria vita che crea fallimento per l’intera umanità, non solo nel tempo, ma anche nell’eternità mai si potrà ridare all’uomo la coscienza del peccato. Il peccato crea un fallimento di morte che genera morte e di conseguenza infiniti fallimenti.  La prima donna ha fallito la sua vita. Divenne causa di fallimento anche del primo uomo. Quale è stata la conseguenza di questo fallimento? La morte spirituale, morale, fisica è entrata nel mondo e durerà per l’eternità, se la morte nel tempo si riverserà nell’eternità.  Davide commette un grave peccato di adulterio. Non toglie dalla sua coscienza il peccato confessandolo al Signore e chiedendo umilmente perdono. Perché il suo peccato non venga alla luce, lo sotterra nella sua coscienza uccidendo il marito della donna con la quale aveva peccato. Non solo uccide il marito in modo subdolo e astuto, con il marito della donna molti altri uomini sono morti. Come prende coscienza del peccato? Attraverso il profeta Natan, mandato a lui dal Signore perché gli sveli tutta la malizia e gravità della sua colpa e le conseguenze che essa produrrà. Poiché il peccato è morte dell’anima, dello spirito, del corpo, della mente, del cuore, dell’intelligenza, tutto l’uomo che è nella morte fa se stesso strumento di morte e non di vita. Sappiamo che Davide fu ricondotto nella coscienza del peccato dal profeta Natan e poi anche dal profeta Gad. Nella Chiesa chi deve condurre l’uomo perché prenda coscienza del peccato e della sua forza distruttrice è il ministro di Cristo, ministro dello Spirito Santo, ministro del Padre. Se il ministro perde lui la coscienza del peccato per il popolo del Signore è il disastro non solo spirituale, ma anche fisico e materiale, sociale e politico, economico. Senza la coscienza del peccato è il disastro antropologico. </w:t>
      </w:r>
    </w:p>
    <w:p w14:paraId="1EA65559"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Oggi si vuole una Chiesa tutta per l’uomo, un cristiano tutto per l’uomo, le istituzioni tutte per l’uomo, interamente per l’uomo, si intende per il corpo dell‘uomo. Non per la sua anima. Non per il suo spirito. Non per la sua vita eterna. Dal peccato nel cuore mai si è per l’uomo, si è contro. È il peccato che ci pone gli uni contro gli altri. Nel peccato si pensa dalla stoltezza e non dalla sapienza, dall’egoismo e non dalla carità, dalla falsità e non dalla verità, dall’ingiustizia e non dalla giustizia. Gesù è venuto per togliere il peccato del mondo. La Chiesa vive per togliere il peccato. Prima però la Chiesa dovrà togliere il peccato dal cuore di ogni suo figlio. Poi potrà aiutare affinché venga tolto dal cuore del mondo. Nella Scrittura è anche detto che per certi peccati la terra vomita i suoi abitanti. Ma ormai la Scrittura dai cristiani è vista come una favola antica. Nulla di più. Al punto in cui sé giunti è difficile creare la coscienza del peccato. </w:t>
      </w:r>
    </w:p>
    <w:p w14:paraId="6E250388"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Dobbiamo allora arrenderci? La Parola di Gesù non è meno forte: </w:t>
      </w:r>
      <w:r w:rsidRPr="00284585">
        <w:rPr>
          <w:rFonts w:ascii="Arial" w:hAnsi="Arial"/>
          <w:bCs/>
          <w:i/>
          <w:sz w:val="24"/>
        </w:rPr>
        <w:t>“Chi commette il peccato è schiavo del peccato”.</w:t>
      </w:r>
      <w:r w:rsidRPr="00284585">
        <w:rPr>
          <w:rFonts w:ascii="Arial" w:hAnsi="Arial"/>
          <w:bCs/>
          <w:sz w:val="24"/>
        </w:rPr>
        <w:t xml:space="preserve"> Chi ancora crede nel peccato deve annunciarlo in tutta la sua gravità. È obbligo di coscienza. L’uomo può anche non credere nel peccato, i frutti però sono dinanzi ai suoi occhi. Tutto il male fisico  è frutto del peccato. Tutto il male spirituale è frutto del peccato. Il peccato è di ogni singola persona. Come c’è il peccato del ricco, c’è anche il peccato del povero e del misero. Come c’è il peccato del dotto e del sapiente c’è il peccato del semplice e </w:t>
      </w:r>
      <w:r w:rsidRPr="00284585">
        <w:rPr>
          <w:rFonts w:ascii="Arial" w:hAnsi="Arial"/>
          <w:bCs/>
          <w:sz w:val="24"/>
        </w:rPr>
        <w:lastRenderedPageBreak/>
        <w:t xml:space="preserve">del non sufficientemente addottrinato. Ognuno deve riconoscere i suoi peccati, detestarli, liberarsi da essi, chiedendo umilmente perdono, promettere al Signore di non più peccare. Il male rimane male. Il male produce e genera male. Il male non è frutto della coscienza, ma della stessa azione, della stessa parola, dello stesso desiderio, della stessa volontà. L’adulterio distrugge le famiglie. È verità storica. E così ogni altra disobbedienza della Legge del Signore e Creatore dell’uomo. L’uomo che adora se stesso, che si fa idolo di se stesso, diventa vanità come vanità è ogni idolo. Qual è la caratteristica dell’idolo? </w:t>
      </w:r>
      <w:r w:rsidRPr="00284585">
        <w:rPr>
          <w:rFonts w:ascii="Arial" w:hAnsi="Arial"/>
          <w:bCs/>
          <w:i/>
          <w:sz w:val="24"/>
        </w:rPr>
        <w:t>“Hanno bocca e non parlano, hanno occhi e non vedono, hanno orecchi e non odono; no, non c’è respiro nella loro bocca” (Sal 135 15-17)</w:t>
      </w:r>
      <w:r w:rsidRPr="00284585">
        <w:rPr>
          <w:rFonts w:ascii="Arial" w:hAnsi="Arial"/>
          <w:bCs/>
          <w:sz w:val="24"/>
        </w:rPr>
        <w:t>. Quando questo accade, l’uomo diviene sordo, cieco, muto. È sordo perché incapace di ascoltare Dio e la propria coscienza. È cieco perché non vede né Dio, né l’uomo, né la creazione. È muto perché mai potrà prestare la sua voce alla verità. La presta invece alla menzogna. L’idolo è vanità. Vanità diviene chi lo adora. Perché Cristo Gesù possa fare di un uomo un pescatore di uomini, è necessario che questa persona voglia spogliarsi dell’idolatria di se stesso e di consegni interamente al suo Redentore e Salvatore. Deve però sapere che in ogni istante potrà ritornare ad essere adoratore di se stesso. La conversione proprio in questo consiste: nell’abbandonare l’idolatria di se stessi e entrare nella vera adorazione del nostro Dio, Signore, Creatore.</w:t>
      </w:r>
    </w:p>
    <w:p w14:paraId="1D056E32"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Come dall’idolatria di se stessi si può giungere alla vera adorazione, così dalla vera adorazione si può ritornare nell’idolatria di se stessi. Come fare perché mai si ritorni nell’idolatria di se stessi? Si deve crescere ogni giorno in grazia e sapienza, camminando di fede in fede, verità in verità, obbedienza in obbedienza alla Parola del Vangelo, guidati e mossi dallo Spirito Santo, lasciandoci da Lui condurre a tutta la verità. Ma questo deve essere un cammino senza alcuna interruzione. Chi vuole sapere se è idolo di se stesso o invece è vero adoratore di Cristo Gesù, basti che esamini le sue reazioni. Se le reazioni sono sempre nel Vangelo per il Vangelo, allora si è adoratori di Gesù Signore. Se invece le reazioni sono contro il Vangelo – la calunnia, la menzogna, la falsa testimonianza, il giudizio temerario, la violenza, la falsità, l’inganno, la prepotenza, l’arroganza, la superbia, la stoltezza sono sempre contro il Vangelo – allora è segno evidente che si è idoli di se stessi. Si è idoli di se stessi quando non si cerca la verità né storica e né teologica, né dell’uomo e né di Dio, né della Scrittura e né della razionalità. Chi si lascia governare dalla falsità è idolo di se stesso, Mai potrà produrre frutti di vita eterna, perché è fuori dal Vangelo. </w:t>
      </w:r>
    </w:p>
    <w:p w14:paraId="74613C51"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Chi non vuole essere idolo di se stesso deve traspirare Vangelo da tutti i pori della sua anima, del suo spirito, del suo cuore, della sua mente, della sua volontà, dei suoi desideri. Questo vale per ogni discepolo di Gesù, sia presbitero che fedele laico. L’idolatria è il vero male del mondo. 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della sacra Rivelazione; la pietra dei </w:t>
      </w:r>
      <w:r w:rsidRPr="00284585">
        <w:rPr>
          <w:rFonts w:ascii="Arial" w:hAnsi="Arial"/>
          <w:bCs/>
          <w:sz w:val="24"/>
        </w:rPr>
        <w:lastRenderedPageBreak/>
        <w:t xml:space="preserve">pastori in ordine al loro vero ministero; la pietra dell’obbedienza gerarchica; la pietra della sana moralità; la pietra dell’insegnamento dei mistero della salvezza; la pietra della sana teologia; la pietra della comunione gerarchica; la pietra dei ministeri e delle missioni. Oggi anche la pietra dei Comandamenti e della Legge sta per essere tolta assieme alla pietra della coscienza morale. Tolta la pietra della coscienza morale necessariamente verrà tolta anche la pietra del peccato e della morte cui esso conduce. Tutte queste pietre non vengono tolte in modo brutale, per via diretta, ma sempre per via indiretta, via subdola, diabolica, infernale, satanica. </w:t>
      </w:r>
    </w:p>
    <w:p w14:paraId="5153EC8E"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è rigidità morale. Se si annuncia la perdizione eterna è rigidità morale. </w:t>
      </w:r>
    </w:p>
    <w:p w14:paraId="1BA6EA9D"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Dovrà allora rimanere distrutto per i secoli eterni? Esso non va più riedificato? Lo Spirito Santo però così non pensa. Se noi togliamo al castello della nostra purissima fede la pietra del peccato e della coscienza morale, è come se noi minassimo una diga, lasciando che milioni e milioni di metri cubi di acqua e di fango si riversino sull’umanità per sommergerla. 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w:t>
      </w:r>
    </w:p>
    <w:p w14:paraId="6D835981"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Ecco cosa ancora cosa abbiamo fatto e stiamo facendo per distruggere tutta la verità di Dio e dell’uomo. Oggi stiamo assistendo allo smantellamento di ogni regola data da Gesù Signore in ordine alla sequela. Tutto questo avviene perché </w:t>
      </w:r>
      <w:r w:rsidRPr="00284585">
        <w:rPr>
          <w:rFonts w:ascii="Arial" w:hAnsi="Arial"/>
          <w:bCs/>
          <w:sz w:val="24"/>
        </w:rPr>
        <w:lastRenderedPageBreak/>
        <w:t xml:space="preserve">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Parlare dal Vangelo è una cosa. Parlare dal proprio cuore è ben altra cosa. Poiché noi non parliamo dal Vangelo ma dal proprio cuore, ecco da dove nascono queste accuse infamanti. Urge parlare sempre dal Vangelo. Ma ormai la diga del peccato e della coscienza morale è stata minata, con sottilissima astuzia, ma è stata minata. Solo lo Spirito Santo potrà domani suscitare qualche persona che con tutta la pazienza quotidianamente attinta nel cuore del Padre, tutta la grazia di Cristo Gesù, e con ogni assistenza dello Spirito Santo, si metta a riedificare questa diga e tutto il castello della nostra santissima fede. Smantellare il castello è sempre facile. Riedificarlo è assai faticoso e costa anni e anni di duro lavoro. </w:t>
      </w:r>
    </w:p>
    <w:p w14:paraId="630DAD36"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La perfetta conoscenza della verità della fede è la suprema norma per essere e rimanere nella vita divina. La volontà di Dio, il pensiero di Cristo, la luce della verità dello Spi</w:t>
      </w:r>
      <w:r w:rsidRPr="00284585">
        <w:rPr>
          <w:rFonts w:ascii="Arial" w:hAnsi="Arial"/>
          <w:bCs/>
          <w:sz w:val="24"/>
        </w:rPr>
        <w:softHyphen/>
        <w:t>rito devono plasmare la mente del discepolo del Signore, sì da divenire sua intelligenza, sapienza, conoscenza, intel</w:t>
      </w:r>
      <w:r w:rsidRPr="00284585">
        <w:rPr>
          <w:rFonts w:ascii="Arial" w:hAnsi="Arial"/>
          <w:bCs/>
          <w:sz w:val="24"/>
        </w:rPr>
        <w:softHyphen/>
        <w:t>letto, unica regola di lettura, di comprensione, di inter</w:t>
      </w:r>
      <w:r w:rsidRPr="00284585">
        <w:rPr>
          <w:rFonts w:ascii="Arial" w:hAnsi="Arial"/>
          <w:bCs/>
          <w:sz w:val="24"/>
        </w:rPr>
        <w:softHyphen/>
        <w:t>pretazione della propria storia e di quella del mondo intero. La conoscenza purissima della verità rivelata deve poi trasformarsi in fede, cioè in accoglienza della volontà di Dio e in totale affidamento al Signore. Così in Dio si poggia e si fonda la propria esistenza, per essere da lui assunta e guidata verso la completa realizza</w:t>
      </w:r>
      <w:r w:rsidRPr="00284585">
        <w:rPr>
          <w:rFonts w:ascii="Arial" w:hAnsi="Arial"/>
          <w:bCs/>
          <w:sz w:val="24"/>
        </w:rPr>
        <w:softHyphen/>
        <w:t>zione, per il compimento di quell'unico divenire storico che il Signore ha tracciato, perché lo si attui e si presti a lui il primo e fondamentale culto dell'adorazione e della glorificazione, che è il riconoscimento di Lui come Signore e Padre, Creatore e Redentore, Santificatore e Guida della nostra vita. Tanto cammino oggi è impedito dalla caduta dalla fede di molti credenti. Non è più la verità di Cristo e di Dio a sostenere i loro passi, bensì il sentire personale, l'idea del momento, la spensieratezza della suggestione, l'estempo</w:t>
      </w:r>
      <w:r w:rsidRPr="00284585">
        <w:rPr>
          <w:rFonts w:ascii="Arial" w:hAnsi="Arial"/>
          <w:bCs/>
          <w:sz w:val="24"/>
        </w:rPr>
        <w:softHyphen/>
        <w:t xml:space="preserve">raneità della moda teologica ed anche spirituale. </w:t>
      </w:r>
    </w:p>
    <w:p w14:paraId="1EBADA7E"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Urge rimettersi sulla via della verità rivelata, sul sentie</w:t>
      </w:r>
      <w:r w:rsidRPr="00284585">
        <w:rPr>
          <w:rFonts w:ascii="Arial" w:hAnsi="Arial"/>
          <w:bCs/>
          <w:sz w:val="24"/>
        </w:rPr>
        <w:softHyphen/>
        <w:t>ro del Vangelo, per farlo divenire forma della propria vita, principio del quotidiano agire, fondamento di ogni iniziati</w:t>
      </w:r>
      <w:r w:rsidRPr="00284585">
        <w:rPr>
          <w:rFonts w:ascii="Arial" w:hAnsi="Arial"/>
          <w:bCs/>
          <w:sz w:val="24"/>
        </w:rPr>
        <w:softHyphen/>
        <w:t>va per la crescita del proprio spirito, tendente a formare in noi Cristo Signore, modello ed esempio di ogni crescita spirituale secondo Dio. La confusione nella verità della fede è il tarlo che corrode e manda in rovina ogni forma di spiritualità, la quale, per</w:t>
      </w:r>
      <w:r w:rsidRPr="00284585">
        <w:rPr>
          <w:rFonts w:ascii="Arial" w:hAnsi="Arial"/>
          <w:bCs/>
          <w:sz w:val="24"/>
        </w:rPr>
        <w:softHyphen/>
        <w:t xml:space="preserve">ché sia vera, è necessario che dal Vangelo parta, e dopo essere stata trasformata in vita, al Vangelo ritorni, perché riceva la sua verifica e la sua giustificazione di salvezza. Il Vangelo è la norma ed è la luce che deve costantemente leggere la verità e la santità di ogni cammino spirituale. Solo in esso infatti è la certezza che il nostro cammino procede secondo verità e </w:t>
      </w:r>
      <w:r w:rsidRPr="00284585">
        <w:rPr>
          <w:rFonts w:ascii="Arial" w:hAnsi="Arial"/>
          <w:bCs/>
          <w:sz w:val="24"/>
        </w:rPr>
        <w:lastRenderedPageBreak/>
        <w:t>giustizia e che la nostra via con</w:t>
      </w:r>
      <w:r w:rsidRPr="00284585">
        <w:rPr>
          <w:rFonts w:ascii="Arial" w:hAnsi="Arial"/>
          <w:bCs/>
          <w:sz w:val="24"/>
        </w:rPr>
        <w:softHyphen/>
        <w:t>duce al regno dei cieli. L'aver abbandonato la via della verità, l'averla confusa con la menzogna e le tenebre dell'ingiustizia ha fatto sì che regnassero e imperassero confusione, imprecisione, ipocri</w:t>
      </w:r>
      <w:r w:rsidRPr="00284585">
        <w:rPr>
          <w:rFonts w:ascii="Arial" w:hAnsi="Arial"/>
          <w:bCs/>
          <w:sz w:val="24"/>
        </w:rPr>
        <w:softHyphen/>
        <w:t>sia, inganno, cattiva dottrina, falsità, travisamento, an</w:t>
      </w:r>
      <w:r w:rsidRPr="00284585">
        <w:rPr>
          <w:rFonts w:ascii="Arial" w:hAnsi="Arial"/>
          <w:bCs/>
          <w:sz w:val="24"/>
        </w:rPr>
        <w:softHyphen/>
        <w:t>nullamento della Rivelazione, cose tutte che giustificano il permanere dell'uomo nel peccato e nell'impossibilità di quel passaggio alla grazia che segnerebbe l'inizio della sua sal</w:t>
      </w:r>
      <w:r w:rsidRPr="00284585">
        <w:rPr>
          <w:rFonts w:ascii="Arial" w:hAnsi="Arial"/>
          <w:bCs/>
          <w:sz w:val="24"/>
        </w:rPr>
        <w:softHyphen/>
        <w:t>vezza.</w:t>
      </w:r>
    </w:p>
    <w:p w14:paraId="015CE081"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Poiché la caduta dalla fede comporta l'auto-interpretazione della verità della salvezza e l'autogiustificazione dei pro</w:t>
      </w:r>
      <w:r w:rsidRPr="00284585">
        <w:rPr>
          <w:rFonts w:ascii="Arial" w:hAnsi="Arial"/>
          <w:bCs/>
          <w:sz w:val="24"/>
        </w:rPr>
        <w:softHyphen/>
        <w:t>pri atti peccaminosi, diviene improcrastinabile iniziare un cammino di conversione: dal vizio alla virtù, dal peccato alla grazia, dall'imperfezione alla perfezione; compiendo prima una molteplice liberazione da uno stato peccaminoso che neanche più si percepisce come tale: dalla convinzione che nello stato di peccato è possibile essere persone dispo</w:t>
      </w:r>
      <w:r w:rsidRPr="00284585">
        <w:rPr>
          <w:rFonts w:ascii="Arial" w:hAnsi="Arial"/>
          <w:bCs/>
          <w:sz w:val="24"/>
        </w:rPr>
        <w:softHyphen/>
        <w:t>nibili allo Spirito; dalla presunzione che sono gli altri la causa del nostro non cammino; dalla certezza che si possa piacere a Dio senza un serio e forte impegno per l'acquisi</w:t>
      </w:r>
      <w:r w:rsidRPr="00284585">
        <w:rPr>
          <w:rFonts w:ascii="Arial" w:hAnsi="Arial"/>
          <w:bCs/>
          <w:sz w:val="24"/>
        </w:rPr>
        <w:softHyphen/>
        <w:t>zione delle virtù; dalla persuasione che da soli, senza la mediazione ecclesiale e le sue vie sacramentali, si possa raggiungere il regno dei cieli; dall'errore acquisito che senza la propria santificazione sia possibile santificare gli altri; passando poi dall'attenzione agli altri, ritenuti peccatori da salvare, all'attenzione a sé stessi, per com</w:t>
      </w:r>
      <w:r w:rsidRPr="00284585">
        <w:rPr>
          <w:rFonts w:ascii="Arial" w:hAnsi="Arial"/>
          <w:bCs/>
          <w:sz w:val="24"/>
        </w:rPr>
        <w:softHyphen/>
        <w:t>piere la propria conversione, realmente, secondo verità e santità; iniziando infine un vero, serio, costante, efficace cammino di santificazione. Il ritorno a Dio del mondo è nel</w:t>
      </w:r>
      <w:r w:rsidRPr="00284585">
        <w:rPr>
          <w:rFonts w:ascii="Arial" w:hAnsi="Arial"/>
          <w:bCs/>
          <w:sz w:val="24"/>
        </w:rPr>
        <w:softHyphen/>
        <w:t>la santificazione personale. Occorre allora volontà decisa, proposito fermo, risolutezza dello spirito e fermezza dell'anima di non più peccare, di rompere definitivamente con il peccato mortale ed anche ve</w:t>
      </w:r>
      <w:r w:rsidRPr="00284585">
        <w:rPr>
          <w:rFonts w:ascii="Arial" w:hAnsi="Arial"/>
          <w:bCs/>
          <w:sz w:val="24"/>
        </w:rPr>
        <w:softHyphen/>
        <w:t xml:space="preserve">niale. </w:t>
      </w:r>
    </w:p>
    <w:p w14:paraId="631D6856"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Non aiutati dalla verità, poiché assai lontana dal cuore, restando il nostro cammino nelle tenebre, la grazia data a modo di granellino di senape nei sacramenti della salvezza, non riesce a sviluppare le sue radici perché divenga in noi albero di santificazione e di grande carità. E così la gra</w:t>
      </w:r>
      <w:r w:rsidRPr="00284585">
        <w:rPr>
          <w:rFonts w:ascii="Arial" w:hAnsi="Arial"/>
          <w:bCs/>
          <w:sz w:val="24"/>
        </w:rPr>
        <w:softHyphen/>
        <w:t>zia non trasforma l'anima, poiché l'anima non è illuminata dalla verità, non fortifica il cuore, poiché il cuore è ca</w:t>
      </w:r>
      <w:r w:rsidRPr="00284585">
        <w:rPr>
          <w:rFonts w:ascii="Arial" w:hAnsi="Arial"/>
          <w:bCs/>
          <w:sz w:val="24"/>
        </w:rPr>
        <w:softHyphen/>
        <w:t>rico di peccato e di tanta ingiustizia. Ribaltare la situazione si può, a condizione che si cominci a compiere bene ogni cosa che facciamo, cioè secondo verità e santità, nella luce della parola e nella forza della cari</w:t>
      </w:r>
      <w:r w:rsidRPr="00284585">
        <w:rPr>
          <w:rFonts w:ascii="Arial" w:hAnsi="Arial"/>
          <w:bCs/>
          <w:sz w:val="24"/>
        </w:rPr>
        <w:softHyphen/>
        <w:t>tà di Cristo e di Dio. Il male però è lì, sempre pronto a tentarci perché trasfor</w:t>
      </w:r>
      <w:r w:rsidRPr="00284585">
        <w:rPr>
          <w:rFonts w:ascii="Arial" w:hAnsi="Arial"/>
          <w:bCs/>
          <w:sz w:val="24"/>
        </w:rPr>
        <w:softHyphen/>
        <w:t>miamo la santità in peccato, la grazia in vizio, la verità in menzogna, la luce in tenebra. Esso vuole che tutto divenga per noi formalità, accomodamen</w:t>
      </w:r>
      <w:r w:rsidRPr="00284585">
        <w:rPr>
          <w:rFonts w:ascii="Arial" w:hAnsi="Arial"/>
          <w:bCs/>
          <w:sz w:val="24"/>
        </w:rPr>
        <w:softHyphen/>
        <w:t>to, ritualismo, ciclo storico, ripetizione, inerzia ed abu</w:t>
      </w:r>
      <w:r w:rsidRPr="00284585">
        <w:rPr>
          <w:rFonts w:ascii="Arial" w:hAnsi="Arial"/>
          <w:bCs/>
          <w:sz w:val="24"/>
        </w:rPr>
        <w:softHyphen/>
        <w:t>lia, esteriorità, vanità ed anche fanatismo. Quando non c'è cammino nelle virtù, e virtù che segnano l'inizio del cammi</w:t>
      </w:r>
      <w:r w:rsidRPr="00284585">
        <w:rPr>
          <w:rFonts w:ascii="Arial" w:hAnsi="Arial"/>
          <w:bCs/>
          <w:sz w:val="24"/>
        </w:rPr>
        <w:softHyphen/>
        <w:t xml:space="preserve">no della perfezione sono la pazienza, l'umiltà, la modestia, il dominio di sé, l'affabilità, la giustizia (specie nel compimento dei doveri del proprio stato), la docilità, il rinnegamento di se stessi, la discrezione, la povertà in spirito, lo spirito di orazione, l'obbedienza, non si cresce nella santificazione, c'è solo assuefazione al mondo del peccato, non c'è vita cristiana. </w:t>
      </w:r>
    </w:p>
    <w:p w14:paraId="7A38A346"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Ecco ancora una riflessione che può aiutarci ancora a conoscere cosa è il peccato nella sua realtà più profonda. La verità è vita, la vita è perenne presenza di novità, la novità è ad immagine dell'eternità. Caratteristica della verità è l'eternità, purissima presenza di un amore infinito. La verità eterna è lo Spirito Santo di Dio. A lui Cristo ha affidato la Chiesa perché sia consacra</w:t>
      </w:r>
      <w:r w:rsidRPr="00284585">
        <w:rPr>
          <w:rFonts w:ascii="Arial" w:hAnsi="Arial"/>
          <w:bCs/>
          <w:sz w:val="24"/>
        </w:rPr>
        <w:softHyphen/>
        <w:t xml:space="preserve">ta e conservata </w:t>
      </w:r>
      <w:r w:rsidRPr="00284585">
        <w:rPr>
          <w:rFonts w:ascii="Arial" w:hAnsi="Arial"/>
          <w:bCs/>
          <w:sz w:val="24"/>
        </w:rPr>
        <w:lastRenderedPageBreak/>
        <w:t>nella verità, condotta verso la verità tutta intera. Ma lo Spirito agisce nella volontà dell'uomo, il quale deve aprirsi alla sua mozione e seguirla fino alla morte e alla morte di croce.  La volontà dell'uomo è mossa anche dal peccato. La verità viene così a trovarsi tra il peccato che la imprigiona e la forza dello Spirito che vuole liberarla per renderla vita dell'uomo. In questa lotta la prima menzogna è la trasformazione e l'i</w:t>
      </w:r>
      <w:r w:rsidRPr="00284585">
        <w:rPr>
          <w:rFonts w:ascii="Arial" w:hAnsi="Arial"/>
          <w:bCs/>
          <w:sz w:val="24"/>
        </w:rPr>
        <w:softHyphen/>
        <w:t>dentificazione della verità con la storia. La storia, se è stata santa, è l'incarnazione della verità nel tempo. Ma l'incarnazione della verità non è la verità. Solo in Cri</w:t>
      </w:r>
      <w:r w:rsidRPr="00284585">
        <w:rPr>
          <w:rFonts w:ascii="Arial" w:hAnsi="Arial"/>
          <w:bCs/>
          <w:sz w:val="24"/>
        </w:rPr>
        <w:softHyphen/>
        <w:t>sto c'è identità tra incarnazione e storia. La sua storia è la verità e la verità è la sua storia. Ciò significa semplicemente che negli altri bisogna sempre liberare la verità dalla storia, poiché la storia è il pri</w:t>
      </w:r>
      <w:r w:rsidRPr="00284585">
        <w:rPr>
          <w:rFonts w:ascii="Arial" w:hAnsi="Arial"/>
          <w:bCs/>
          <w:sz w:val="24"/>
        </w:rPr>
        <w:softHyphen/>
        <w:t>ma, non è l'oggi, non sarà il domani. La storia indica e segna il passato, essa non è quel presen</w:t>
      </w:r>
      <w:r w:rsidRPr="00284585">
        <w:rPr>
          <w:rFonts w:ascii="Arial" w:hAnsi="Arial"/>
          <w:bCs/>
          <w:sz w:val="24"/>
        </w:rPr>
        <w:softHyphen/>
        <w:t>te di grazia che lo Spirito vuole che noi viviamo oggi per la nostra redenzione e salvezza. E tuttavia la storia di santità è importante che si conosca e si conosce santamente se sappiamo cogliere in essa lo Spi</w:t>
      </w:r>
      <w:r w:rsidRPr="00284585">
        <w:rPr>
          <w:rFonts w:ascii="Arial" w:hAnsi="Arial"/>
          <w:bCs/>
          <w:sz w:val="24"/>
        </w:rPr>
        <w:softHyphen/>
        <w:t>rito che l'ha animata e mossa, affinché anche noi ci lascia</w:t>
      </w:r>
      <w:r w:rsidRPr="00284585">
        <w:rPr>
          <w:rFonts w:ascii="Arial" w:hAnsi="Arial"/>
          <w:bCs/>
          <w:sz w:val="24"/>
        </w:rPr>
        <w:softHyphen/>
        <w:t xml:space="preserve">mo muovere da quello stesso Spirito che vuole che riempiamo il nostro presente di verità, di santità, di comunione. </w:t>
      </w:r>
    </w:p>
    <w:p w14:paraId="69DCBFA5"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La grande forza della Chiesa sarà sempre quella di non con</w:t>
      </w:r>
      <w:r w:rsidRPr="00284585">
        <w:rPr>
          <w:rFonts w:ascii="Arial" w:hAnsi="Arial"/>
          <w:bCs/>
          <w:sz w:val="24"/>
        </w:rPr>
        <w:softHyphen/>
        <w:t>fondere, di non identificare la storia della sua santità con la santità della sua storia, la storia dell'incarnazione della verità con la verità incarnata e da incarnare, la sto</w:t>
      </w:r>
      <w:r w:rsidRPr="00284585">
        <w:rPr>
          <w:rFonts w:ascii="Arial" w:hAnsi="Arial"/>
          <w:bCs/>
          <w:sz w:val="24"/>
        </w:rPr>
        <w:softHyphen/>
        <w:t>ria della sua vita con la vita della sua storia. Questo può avvenire se essa si lascerà costantemente, oggi, muovere dallo Spirito di Dio che è in essa. Ma noi sappiamo per divina rivelazione che lo Spirito di Santità e di Verità vuole persone che vivono di santità e di verità. Nella santità e nella verità si costruisce dunque l'essere della Chiesa, in un costante superamento e completamento della sua storia, che divenuto presente di verità e di san</w:t>
      </w:r>
      <w:r w:rsidRPr="00284585">
        <w:rPr>
          <w:rFonts w:ascii="Arial" w:hAnsi="Arial"/>
          <w:bCs/>
          <w:sz w:val="24"/>
        </w:rPr>
        <w:softHyphen/>
        <w:t>tità, dallo Spirito è condotto verso quel futuro eterno che è pienissima verità e santità. Lasciarsi muovere dallo Spirito vuol dire tagliare completa</w:t>
      </w:r>
      <w:r w:rsidRPr="00284585">
        <w:rPr>
          <w:rFonts w:ascii="Arial" w:hAnsi="Arial"/>
          <w:bCs/>
          <w:sz w:val="24"/>
        </w:rPr>
        <w:softHyphen/>
        <w:t>mente con il peccato, con le opere della carne, con quella concupiscenza e superbia della vita che riconduce il nostro essere santificato nel baratro della morte e dell'errore. Ciò è possibile per la grazia di Cristo consegnata alla Chiesa nei sacramenti, e da essa "operati" per la santifica</w:t>
      </w:r>
      <w:r w:rsidRPr="00284585">
        <w:rPr>
          <w:rFonts w:ascii="Arial" w:hAnsi="Arial"/>
          <w:bCs/>
          <w:sz w:val="24"/>
        </w:rPr>
        <w:softHyphen/>
        <w:t>zione di tutti i suoi figli. Se il cristiano è il custode della verità di Dio (e nella Chiesa ci sono diversi gradi di responsabilità in ordine alla custodia della grazia e della verità: Papa, Vescovi, Sacerdoti, Diaconi, Fedeli Laici e anche Fedeli Consacrati), se la verità è stata posta da Dio nelle sue mani, ciò signi</w:t>
      </w:r>
      <w:r w:rsidRPr="00284585">
        <w:rPr>
          <w:rFonts w:ascii="Arial" w:hAnsi="Arial"/>
          <w:bCs/>
          <w:sz w:val="24"/>
        </w:rPr>
        <w:softHyphen/>
        <w:t>fica che c'è una grandissima responsabilità in ordine alla sua trasmissione che deve essere sempre pura, santa, inte</w:t>
      </w:r>
      <w:r w:rsidRPr="00284585">
        <w:rPr>
          <w:rFonts w:ascii="Arial" w:hAnsi="Arial"/>
          <w:bCs/>
          <w:sz w:val="24"/>
        </w:rPr>
        <w:softHyphen/>
        <w:t>gra, libera e liberante, capace di operare oggi santità, scevra dai condizionamenti della storia, irradiante nel mon</w:t>
      </w:r>
      <w:r w:rsidRPr="00284585">
        <w:rPr>
          <w:rFonts w:ascii="Arial" w:hAnsi="Arial"/>
          <w:bCs/>
          <w:sz w:val="24"/>
        </w:rPr>
        <w:softHyphen/>
        <w:t xml:space="preserve">do la luce eterna della vita divina. </w:t>
      </w:r>
    </w:p>
    <w:p w14:paraId="54B109A9"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La verità appartiene a Dio, mentre la storia appartiene al</w:t>
      </w:r>
      <w:r w:rsidRPr="00284585">
        <w:rPr>
          <w:rFonts w:ascii="Arial" w:hAnsi="Arial"/>
          <w:bCs/>
          <w:sz w:val="24"/>
        </w:rPr>
        <w:softHyphen/>
        <w:t>l'uomo, il quale può costruirla secondo la verità di Dio, oppure facendo trionfare il peccato. Nel peccato apparentemente si serve la verità, mentre in realtà si è solo schiavi della menzogna e del male. Sovente l'uomo pur vivendo in una storia che sarebbe dovuta essere tutta di verità, l'ha trasformata invece in una sto</w:t>
      </w:r>
      <w:r w:rsidRPr="00284585">
        <w:rPr>
          <w:rFonts w:ascii="Arial" w:hAnsi="Arial"/>
          <w:bCs/>
          <w:sz w:val="24"/>
        </w:rPr>
        <w:softHyphen/>
        <w:t>ria di peccato, non perché il principio fosse errato, o non vero, ma perché l'opera è stata compiuta in modo non vero, errato. Succede anche che un'opera iniziata secondo verità o ispira</w:t>
      </w:r>
      <w:r w:rsidRPr="00284585">
        <w:rPr>
          <w:rFonts w:ascii="Arial" w:hAnsi="Arial"/>
          <w:bCs/>
          <w:sz w:val="24"/>
        </w:rPr>
        <w:softHyphen/>
        <w:t>ta a dei principi di verità, poi venga eseguita sotto la spinta o la mozione del male e del peccato. E molti sono i principi di verità tradotti male, compresi male, applicati male, vissuti nel peccato. Siamo responsabi</w:t>
      </w:r>
      <w:r w:rsidRPr="00284585">
        <w:rPr>
          <w:rFonts w:ascii="Arial" w:hAnsi="Arial"/>
          <w:bCs/>
          <w:sz w:val="24"/>
        </w:rPr>
        <w:softHyphen/>
        <w:t xml:space="preserve">li dinanzi a Dio di tutto il </w:t>
      </w:r>
      <w:r w:rsidRPr="00284585">
        <w:rPr>
          <w:rFonts w:ascii="Arial" w:hAnsi="Arial"/>
          <w:bCs/>
          <w:sz w:val="24"/>
        </w:rPr>
        <w:lastRenderedPageBreak/>
        <w:t>male che una verità tradotta e interpretata erroneamente (con coscienza e anche con non coscienza) provoca su tutta l'umanità.</w:t>
      </w:r>
    </w:p>
    <w:p w14:paraId="26CC87BD"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La verità non si custodisce alla maniera del servo infingar</w:t>
      </w:r>
      <w:r w:rsidRPr="00284585">
        <w:rPr>
          <w:rFonts w:ascii="Arial" w:hAnsi="Arial"/>
          <w:bCs/>
          <w:sz w:val="24"/>
        </w:rPr>
        <w:softHyphen/>
        <w:t>do, che mise il talento ricevuto sotto la pietra. Si tratte</w:t>
      </w:r>
      <w:r w:rsidRPr="00284585">
        <w:rPr>
          <w:rFonts w:ascii="Arial" w:hAnsi="Arial"/>
          <w:bCs/>
          <w:sz w:val="24"/>
        </w:rPr>
        <w:softHyphen/>
        <w:t>rebbe di una custodia passiva, peccaminosa, irresponsabile. La nostra è invece la custodia di chi deve farla crescere per produrre frutti di vita eterna. Si tratta di una custo</w:t>
      </w:r>
      <w:r w:rsidRPr="00284585">
        <w:rPr>
          <w:rFonts w:ascii="Arial" w:hAnsi="Arial"/>
          <w:bCs/>
          <w:sz w:val="24"/>
        </w:rPr>
        <w:softHyphen/>
        <w:t>dia sapiente, intelligente, razionale, dove tutto l'uomo offre tutto se stesso perché la verità fruttifichi fino alla perfezione. L'unica custodia autentica e saggia della verità è la santi</w:t>
      </w:r>
      <w:r w:rsidRPr="00284585">
        <w:rPr>
          <w:rFonts w:ascii="Arial" w:hAnsi="Arial"/>
          <w:bCs/>
          <w:sz w:val="24"/>
        </w:rPr>
        <w:softHyphen/>
        <w:t>tà. La santità è personale e la custodia dell'uno non vale per l'altro. Ognuno di noi è tenuto a custodire la verità per se stesso, e tutti insieme per il mondo intero, poiché la verità ha questa divina capacità di potersi lasciare incarnare da tut</w:t>
      </w:r>
      <w:r w:rsidRPr="00284585">
        <w:rPr>
          <w:rFonts w:ascii="Arial" w:hAnsi="Arial"/>
          <w:bCs/>
          <w:sz w:val="24"/>
        </w:rPr>
        <w:softHyphen/>
        <w:t>ti, senza che nessuno possa dire di esaurire la sua onnipo</w:t>
      </w:r>
      <w:r w:rsidRPr="00284585">
        <w:rPr>
          <w:rFonts w:ascii="Arial" w:hAnsi="Arial"/>
          <w:bCs/>
          <w:sz w:val="24"/>
        </w:rPr>
        <w:softHyphen/>
        <w:t>tente vitalità, senza che si possa identificare con alcuna forma di incarnazione. Ecco perché nella storia della Chiesa la santità non è ripe</w:t>
      </w:r>
      <w:r w:rsidRPr="00284585">
        <w:rPr>
          <w:rFonts w:ascii="Arial" w:hAnsi="Arial"/>
          <w:bCs/>
          <w:sz w:val="24"/>
        </w:rPr>
        <w:softHyphen/>
        <w:t xml:space="preserve">tibile, né imitabile nelle forme storiche. Non c'è un santo uguale ad un altro e dall'unica radice sorgono una infinità di alberi differenti per "frutti, fiori e fronde". </w:t>
      </w:r>
    </w:p>
    <w:p w14:paraId="0F80345B"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Per agire santamente in ogni sua azione, il cristiano deve guardare a Cristo, al suo comportamento, alle sue scelte, alla sua opera, alle sue decisioni. Di Cristo deve conoscere modi, forme, vie, atteggiamenti; deve leggere in quella vita l'azione di santità e di verità, e guidato dallo Spirito di sapienza tradurla nel suo tempo. Ognuno di noi agirà santamente, se rimarrà nella verità, se della verità farà la sua veste, se alla verità consacrerà tutto se stesso. Per restare nella verità occorre la conoscenza, la sapienza e l'intelligenza delle cose di Dio, che viene a noi per una duplice via: diretta ed indiretta, attraverso l'ammaestra</w:t>
      </w:r>
      <w:r w:rsidRPr="00284585">
        <w:rPr>
          <w:rFonts w:ascii="Arial" w:hAnsi="Arial"/>
          <w:bCs/>
          <w:sz w:val="24"/>
        </w:rPr>
        <w:softHyphen/>
        <w:t>mento dello Spirito nel cuore del credente e per mezzo del</w:t>
      </w:r>
      <w:r w:rsidRPr="00284585">
        <w:rPr>
          <w:rFonts w:ascii="Arial" w:hAnsi="Arial"/>
          <w:bCs/>
          <w:sz w:val="24"/>
        </w:rPr>
        <w:softHyphen/>
        <w:t>l'insegnamento della Chiesa, l'uno e l'altro necessari, in</w:t>
      </w:r>
      <w:r w:rsidRPr="00284585">
        <w:rPr>
          <w:rFonts w:ascii="Arial" w:hAnsi="Arial"/>
          <w:bCs/>
          <w:sz w:val="24"/>
        </w:rPr>
        <w:softHyphen/>
        <w:t xml:space="preserve">dispensabili, coessenziali, interagenti perché il cristiano penetri il mistero della volontà del Padre suo celeste. </w:t>
      </w:r>
    </w:p>
    <w:p w14:paraId="4465409B"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La verità di Dio, Cristo la conosceva tutta, interamente, sempre. Senza la conoscenza della verità non esiste santità, senza santità non c'è evangelizzazione, poiché manca il fine stesso dell'evangelizzazione che è il compimento della vo</w:t>
      </w:r>
      <w:r w:rsidRPr="00284585">
        <w:rPr>
          <w:rFonts w:ascii="Arial" w:hAnsi="Arial"/>
          <w:bCs/>
          <w:sz w:val="24"/>
        </w:rPr>
        <w:softHyphen/>
        <w:t>lontà di Dio.  Cristo fu il Maestro, colui che ammaestrava, insegnava, pre</w:t>
      </w:r>
      <w:r w:rsidRPr="00284585">
        <w:rPr>
          <w:rFonts w:ascii="Arial" w:hAnsi="Arial"/>
          <w:bCs/>
          <w:sz w:val="24"/>
        </w:rPr>
        <w:softHyphen/>
        <w:t>dicava, formava, conduceva nella conoscenza della volontà del Padre suo. Ogni membro nella Chiesa secondo le sue spe</w:t>
      </w:r>
      <w:r w:rsidRPr="00284585">
        <w:rPr>
          <w:rFonts w:ascii="Arial" w:hAnsi="Arial"/>
          <w:bCs/>
          <w:sz w:val="24"/>
        </w:rPr>
        <w:softHyphen/>
        <w:t>cifiche responsabilità, deve essere un "maestro", uno cioè che insegna cosa vuole il Signore. L'attività catechetica, di annunzio, di evangelizzazione è il fondamento e il principio dell'azione della Chiesa. L'opera evangelizzatrice, quella di Cristo, è stata sempre mirata, accuratamente indirizzata alla conversione e alla fede al Vangelo, porta e via del Regno. Anche il cristiano deve essere sempre un esperto, un conoscitore della volontà di Dio, della sua verità, e quindi un "maestro", un evange</w:t>
      </w:r>
      <w:r w:rsidRPr="00284585">
        <w:rPr>
          <w:rFonts w:ascii="Arial" w:hAnsi="Arial"/>
          <w:bCs/>
          <w:sz w:val="24"/>
        </w:rPr>
        <w:softHyphen/>
        <w:t>lizzatore, un catecheta, un annunciatore ed un predicatore, un "mistagogo", uno cioè che conduce nel mistero della vo</w:t>
      </w:r>
      <w:r w:rsidRPr="00284585">
        <w:rPr>
          <w:rFonts w:ascii="Arial" w:hAnsi="Arial"/>
          <w:bCs/>
          <w:sz w:val="24"/>
        </w:rPr>
        <w:softHyphen/>
        <w:t xml:space="preserve">lontà rivelata di Dio perché sia compiuta in pienezza, fino alla perfezione. </w:t>
      </w:r>
    </w:p>
    <w:p w14:paraId="7B6C40F6"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La debolezza, la vanità, il vuoto, la nullità dell'azione evangelizzatrice risiede sovente nella non osservanza di questa regola semplice, ma essenziale, primaria, indispensa</w:t>
      </w:r>
      <w:r w:rsidRPr="00284585">
        <w:rPr>
          <w:rFonts w:ascii="Arial" w:hAnsi="Arial"/>
          <w:bCs/>
          <w:sz w:val="24"/>
        </w:rPr>
        <w:softHyphen/>
        <w:t xml:space="preserve">bile. Chi la ignora, o non la osserva in tutte le sue parti, andrà sicuramente incontro al fallimento. Mai Cristo si pone fuori della volontà di Dio, in </w:t>
      </w:r>
      <w:r w:rsidRPr="00284585">
        <w:rPr>
          <w:rFonts w:ascii="Arial" w:hAnsi="Arial"/>
          <w:bCs/>
          <w:sz w:val="24"/>
        </w:rPr>
        <w:lastRenderedPageBreak/>
        <w:t>nessuna circostanza, per nessuna ragione. Egli rimane nella volontà di Dio dinanzi ad ogni uomo: ricco, povero, sano, malato, potente, straniero, o concittadino, figlio di Abramo o fi</w:t>
      </w:r>
      <w:r w:rsidRPr="00284585">
        <w:rPr>
          <w:rFonts w:ascii="Arial" w:hAnsi="Arial"/>
          <w:bCs/>
          <w:sz w:val="24"/>
        </w:rPr>
        <w:softHyphen/>
        <w:t>glio delle Genti, discepolo, apostolo, uomo, donna, Madre anche. Noi invece la verità la diciamo a metà, la diciamo quando è possibile, quando lo riteniamo conveniente, la diciamo ad uno, ma non ad un altro. Fare distinzioni nella verità e nel suo annunzio significa non dire la verità. Una verità divisa in se stessa e che divide gli uomini non è verità. È già menzogna. Non portia</w:t>
      </w:r>
      <w:r w:rsidRPr="00284585">
        <w:rPr>
          <w:rFonts w:ascii="Arial" w:hAnsi="Arial"/>
          <w:bCs/>
          <w:sz w:val="24"/>
        </w:rPr>
        <w:softHyphen/>
        <w:t xml:space="preserve">mo salvezza in questo mondo. La dice uno, ma non la dice un altro, si dice oggi, ma si nega domani, se viene proclamata in Chiesa, viene poi misconosciuta fuori, agendo come se essa mai fosse esistita. </w:t>
      </w:r>
    </w:p>
    <w:p w14:paraId="03052897"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La nostra debolezza è la frammentazione della verità e delle voci che la dicono, ma che non la dicono tutta, non la dico</w:t>
      </w:r>
      <w:r w:rsidRPr="00284585">
        <w:rPr>
          <w:rFonts w:ascii="Arial" w:hAnsi="Arial"/>
          <w:bCs/>
          <w:sz w:val="24"/>
        </w:rPr>
        <w:softHyphen/>
        <w:t>no sempre. Questa nostra interna debolezza, che è la debolezza cristia</w:t>
      </w:r>
      <w:r w:rsidRPr="00284585">
        <w:rPr>
          <w:rFonts w:ascii="Arial" w:hAnsi="Arial"/>
          <w:bCs/>
          <w:sz w:val="24"/>
        </w:rPr>
        <w:softHyphen/>
        <w:t>na, fa sì che gli stessi cristiani siano divisi e sovente l'uno contro l'altro, condannati alla rovina, in un regno frammentato. La verità detta, ma non fatta, neanche essa è verità. È la più sottile delle falsità e delle menzogne, poiché è la più grande diceria che noi possiamo annunziare. Anzi la verità detta ma non fatta si trasforma in giustificazione del male e del peccato; diviene contro-testimonianza a Cristo e allo Spirito di Verità. È l'altra debolezza cristiana, che unita alla prima dice il perché del nostro fallimento e della nostra permanente inconversione. I cristiani siamo gli unici che non solo trasgrediscono la legge, in più dichiarano la trasgressione conforme alla "vo</w:t>
      </w:r>
      <w:r w:rsidRPr="00284585">
        <w:rPr>
          <w:rFonts w:ascii="Arial" w:hAnsi="Arial"/>
          <w:bCs/>
          <w:sz w:val="24"/>
        </w:rPr>
        <w:softHyphen/>
        <w:t>lontà di Dio" ( = il proprio volere ricondotto a volere del Signore). La trasgressione trova il fondamento giustificati</w:t>
      </w:r>
      <w:r w:rsidRPr="00284585">
        <w:rPr>
          <w:rFonts w:ascii="Arial" w:hAnsi="Arial"/>
          <w:bCs/>
          <w:sz w:val="24"/>
        </w:rPr>
        <w:softHyphen/>
        <w:t xml:space="preserve">vo nel pensiero, il quale è mal formato, non formato, distorto, ammaestrato al male e all'errore. </w:t>
      </w:r>
    </w:p>
    <w:p w14:paraId="77F2C8D9"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La divisione "veritativa" conduce inesorabilmente alla divi</w:t>
      </w:r>
      <w:r w:rsidRPr="00284585">
        <w:rPr>
          <w:rFonts w:ascii="Arial" w:hAnsi="Arial"/>
          <w:bCs/>
          <w:sz w:val="24"/>
        </w:rPr>
        <w:softHyphen/>
        <w:t>sione operativa, esterna. E non sarà mai possibile ricondur</w:t>
      </w:r>
      <w:r w:rsidRPr="00284585">
        <w:rPr>
          <w:rFonts w:ascii="Arial" w:hAnsi="Arial"/>
          <w:bCs/>
          <w:sz w:val="24"/>
        </w:rPr>
        <w:softHyphen/>
        <w:t>re all'unità esterna, se non si passa per l'unità interna, quella dello spirito, della mente, del pensiero, dell'idea, della verità. Cristo Gesù che visse in unità di volontà con il Padre suo, in una perfezione che è in lui univocità, tradusse la cono</w:t>
      </w:r>
      <w:r w:rsidRPr="00284585">
        <w:rPr>
          <w:rFonts w:ascii="Arial" w:hAnsi="Arial"/>
          <w:bCs/>
          <w:sz w:val="24"/>
        </w:rPr>
        <w:softHyphen/>
        <w:t>scenza in obbedienza fino alla morte e alla morte di croce. La regola di vita di Cristo deve essere riassunta dal cri</w:t>
      </w:r>
      <w:r w:rsidRPr="00284585">
        <w:rPr>
          <w:rFonts w:ascii="Arial" w:hAnsi="Arial"/>
          <w:bCs/>
          <w:sz w:val="24"/>
        </w:rPr>
        <w:softHyphen/>
        <w:t>stiano. Ma deve essere assunta nel dire e nel fare, poiché è il fare che rende credibile il dire; è il fare la finalità del dire. Non si tratta di programmare a medio termine, a lungo termi</w:t>
      </w:r>
      <w:r w:rsidRPr="00284585">
        <w:rPr>
          <w:rFonts w:ascii="Arial" w:hAnsi="Arial"/>
          <w:bCs/>
          <w:sz w:val="24"/>
        </w:rPr>
        <w:softHyphen/>
        <w:t>ne, con programmi di massima, piccoli o grandi, per i molti e per i pochi, per gli uni o per gli altri. Il primo programma pastorale è l'assunzione della regola di vita di Cristo. Senza regola non c'è programma e neanche soluzione ai molti problemi che sono poi uno solo: il pro</w:t>
      </w:r>
      <w:r w:rsidRPr="00284585">
        <w:rPr>
          <w:rFonts w:ascii="Arial" w:hAnsi="Arial"/>
          <w:bCs/>
          <w:sz w:val="24"/>
        </w:rPr>
        <w:softHyphen/>
        <w:t>blema della salvezza dell'umanità. Agire senza la regola di Cristo lo può solo chi ha già deci</w:t>
      </w:r>
      <w:r w:rsidRPr="00284585">
        <w:rPr>
          <w:rFonts w:ascii="Arial" w:hAnsi="Arial"/>
          <w:bCs/>
          <w:sz w:val="24"/>
        </w:rPr>
        <w:softHyphen/>
        <w:t xml:space="preserve">so il proprio fallimento pastorale. </w:t>
      </w:r>
    </w:p>
    <w:p w14:paraId="38101C2E" w14:textId="77777777" w:rsidR="00284585" w:rsidRPr="00284585" w:rsidRDefault="00284585" w:rsidP="00284585">
      <w:pPr>
        <w:spacing w:after="120" w:line="240" w:lineRule="auto"/>
        <w:jc w:val="both"/>
        <w:rPr>
          <w:rFonts w:ascii="Arial" w:hAnsi="Arial"/>
          <w:bCs/>
          <w:iCs/>
          <w:sz w:val="24"/>
        </w:rPr>
      </w:pPr>
      <w:r w:rsidRPr="00284585">
        <w:rPr>
          <w:rFonts w:ascii="Arial" w:hAnsi="Arial"/>
          <w:bCs/>
          <w:iCs/>
          <w:sz w:val="24"/>
        </w:rPr>
        <w:t xml:space="preserve">Ecco ancora cosa va aggiunto a quanto già detto. Sulla Legge del peccato è cosa giusta offrire una parola chiara, inequivocabile, di vera luce, di purissima verità. Quando il cristiano comprenderà in pienezza, nella sapienza e intelligenza dello Spirito Santo questa Legge, allora conoscerà perché è necessario predicare Cristo, annunciare Cristo, invitare alla conversione a Cristo, a credere in Lui secondo la sua Parola, a lasciarsi battezzare, perché venga generato come nuova creatura e in Cristo, con Cristo, per Cristo, sia reso partecipe della divina natura. Ecco la Legge del peccato. Questa Legge è racchiuda nel primo comando </w:t>
      </w:r>
      <w:r w:rsidRPr="00284585">
        <w:rPr>
          <w:rFonts w:ascii="Arial" w:hAnsi="Arial"/>
          <w:bCs/>
          <w:iCs/>
          <w:sz w:val="24"/>
        </w:rPr>
        <w:lastRenderedPageBreak/>
        <w:t xml:space="preserve">che il Signore Dio ha dato all’uomo subito dopo che è stato da Lui creato e posto nel giardino piantato in Eden: </w:t>
      </w:r>
    </w:p>
    <w:p w14:paraId="5D15D81E" w14:textId="77777777" w:rsidR="00284585" w:rsidRPr="00284585" w:rsidRDefault="00284585" w:rsidP="00284585">
      <w:pPr>
        <w:spacing w:after="120" w:line="240" w:lineRule="auto"/>
        <w:ind w:left="567" w:right="567"/>
        <w:jc w:val="both"/>
        <w:rPr>
          <w:rFonts w:ascii="Arial" w:hAnsi="Arial"/>
          <w:bCs/>
          <w:i/>
          <w:iCs/>
          <w:sz w:val="24"/>
        </w:rPr>
      </w:pPr>
      <w:r w:rsidRPr="00284585">
        <w:rPr>
          <w:rFonts w:ascii="Arial" w:hAnsi="Arial"/>
          <w:bCs/>
          <w:i/>
          <w:iCs/>
          <w:sz w:val="24"/>
        </w:rPr>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2A10D4B6" w14:textId="77777777" w:rsidR="00284585" w:rsidRPr="00284585" w:rsidRDefault="00284585" w:rsidP="00284585">
      <w:pPr>
        <w:spacing w:after="120" w:line="240" w:lineRule="auto"/>
        <w:jc w:val="both"/>
        <w:rPr>
          <w:rFonts w:ascii="Arial" w:hAnsi="Arial"/>
          <w:bCs/>
          <w:iCs/>
          <w:sz w:val="24"/>
        </w:rPr>
      </w:pPr>
      <w:r w:rsidRPr="00284585">
        <w:rPr>
          <w:rFonts w:ascii="Arial" w:hAnsi="Arial"/>
          <w:bCs/>
          <w:iCs/>
          <w:sz w:val="24"/>
        </w:rPr>
        <w:t xml:space="preserve">Ecco la Legge del peccato: la morte dell’uomo. Morte della sua anima, morte della sua intelligenza, morte del suo cuore, morte della sua volontà, morte dei suoi sentimenti di verità e di luce, morte del suo corpo. Non solo la Legge del peccato è la morte. Questa morte produce a sua volta un altro tristissimo frutto: Ogni atomo dell’anima, dello spirito, del corpo dell’uomo è spinto verso il male e non più verso il bene, verso le tenebre e non verso la luce, verso l’ingiustizia e non verso la giustizia, verso le creature e non verso il Creatore, verso la cattiveria e non verso la bontà, verso la malvagità e non verso la misericordia, verso la vendetta e non verso il perdono. Perché si inverta questa direzione occorre essere colmi della potente grazia e della forza dello Spirito Santo che sono il frutto di Cristo in noi, frutto che a noi viene elargito per mezzo della nostra fede in Lui. Se la Legge del peccato solo in Cristo Gesù si può vincere, superare, togliere dal nostro corpo, dal nostro spirito, dalla nostra anima, se Cristo non viene annunciato, se l’uomo non è invitato alla conversione a Lui e alla fede nel suo Vangelo, non vi è alcuna possibilità per l’uomo di vincere questa Legge di morte. Dobbiamo essere infallibilmente certi della verità della nostra fede. </w:t>
      </w:r>
    </w:p>
    <w:p w14:paraId="62BD0D7A" w14:textId="77777777" w:rsidR="00284585" w:rsidRPr="00284585" w:rsidRDefault="00284585" w:rsidP="00284585">
      <w:pPr>
        <w:spacing w:after="120" w:line="240" w:lineRule="auto"/>
        <w:jc w:val="both"/>
        <w:rPr>
          <w:rFonts w:ascii="Arial" w:hAnsi="Arial"/>
          <w:bCs/>
          <w:iCs/>
          <w:sz w:val="24"/>
        </w:rPr>
      </w:pPr>
      <w:r w:rsidRPr="00284585">
        <w:rPr>
          <w:rFonts w:ascii="Arial" w:hAnsi="Arial"/>
          <w:bCs/>
          <w:iCs/>
          <w:sz w:val="24"/>
        </w:rPr>
        <w:t>Se una legge umana potesse abrogare questa Legge del peccato che è la stessa natura dell’uomo così come essa si è fatta dopo la prima disobbedienza, allora Dio sarebbe inutile all’uomo e anche Cristo Gesù a nulla gli servirebbe. Oggi è questa la grande stoltezza del discepolo di Gesù. Avendo lui perso la fede in Cristo Signore e nella sua grazia, essendosi separato dallo Spirito Santo, anche lui è schiavo della Legge del peccato. Quale è il primo frutto di questa Legge del peccato? 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w:t>
      </w:r>
    </w:p>
    <w:p w14:paraId="09BAE67A" w14:textId="77777777" w:rsidR="00284585" w:rsidRPr="00284585" w:rsidRDefault="00284585" w:rsidP="00284585">
      <w:pPr>
        <w:spacing w:after="120" w:line="240" w:lineRule="auto"/>
        <w:jc w:val="both"/>
        <w:rPr>
          <w:rFonts w:ascii="Arial" w:hAnsi="Arial"/>
          <w:bCs/>
          <w:iCs/>
          <w:sz w:val="24"/>
        </w:rPr>
      </w:pPr>
      <w:r w:rsidRPr="00284585">
        <w:rPr>
          <w:rFonts w:ascii="Arial" w:hAnsi="Arial"/>
          <w:bCs/>
          <w:iCs/>
          <w:sz w:val="24"/>
        </w:rPr>
        <w:t xml:space="preserve">L’uomo che pensa dalla legge del peccato si eleva a Dio di se stesso e di conseguenza necessariamente dovrà negare il vero Dio, il vero Cristo, il vero Spirito Santo e tutto ciò che è frutto del vero Dio, del vero Cristo, del vero Spirito Santo. Oggi si è giunti dove mai si era giunti prima. 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w:t>
      </w:r>
    </w:p>
    <w:p w14:paraId="62289209" w14:textId="77777777" w:rsidR="00284585" w:rsidRPr="00284585" w:rsidRDefault="00284585" w:rsidP="00284585">
      <w:pPr>
        <w:spacing w:after="120" w:line="240" w:lineRule="auto"/>
        <w:jc w:val="both"/>
        <w:rPr>
          <w:rFonts w:ascii="Arial" w:hAnsi="Arial"/>
          <w:bCs/>
          <w:iCs/>
          <w:sz w:val="24"/>
        </w:rPr>
      </w:pPr>
      <w:r w:rsidRPr="00284585">
        <w:rPr>
          <w:rFonts w:ascii="Arial" w:hAnsi="Arial"/>
          <w:bCs/>
          <w:iCs/>
          <w:sz w:val="24"/>
        </w:rPr>
        <w:lastRenderedPageBreak/>
        <w:t xml:space="preserve">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come fallivano con gli Egiziani tutti i ritrovati della loro magia per ridurre nuovamente in schiavitù i figli d’Israele. Oggi però – è giusto che lo si gridi senza alcuna paura –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Ciò che Cristo ieri ha fatto con il suo corpo nato dalla Vergine Maria, oggi dovrà farlo con il suo corpo nato da acqua e da Spirito Santo. Dovrà farlo cioè attraverso il corpo del cristiano. Ma questo è impossibile finché il cristiano rimane per sua grave colpa e responsabilità anche lui schiavo della Legge del peccato. </w:t>
      </w:r>
    </w:p>
    <w:p w14:paraId="49775A8E" w14:textId="77777777" w:rsidR="00284585" w:rsidRPr="00284585" w:rsidRDefault="00284585" w:rsidP="00284585">
      <w:pPr>
        <w:spacing w:after="120" w:line="240" w:lineRule="auto"/>
        <w:jc w:val="both"/>
        <w:rPr>
          <w:rFonts w:ascii="Arial" w:hAnsi="Arial"/>
          <w:bCs/>
          <w:iCs/>
          <w:sz w:val="24"/>
        </w:rPr>
      </w:pPr>
      <w:r w:rsidRPr="00284585">
        <w:rPr>
          <w:rFonts w:ascii="Arial" w:hAnsi="Arial"/>
          <w:bCs/>
          <w:iCs/>
          <w:sz w:val="24"/>
        </w:rPr>
        <w:t xml:space="preserve">L’Apostolo Paolo rivela nella Lettera ai Romani, che questa Legge si può vincere solo con la fede in Cristo e con la potenza, la forza, l’intelligenza, la sapienza dello Spirito Santo. Oggi il cristiano sta condannando l’intera umanità a rimanere per sempre sotto la schiavitù della Legge del peccato, avendo dichiarato non più necessario Cristo Gesù per essere salvati. Ognuno può salvare se stesso da se stesso. Non vi è stata mai nei cristiani cecità più grande di questa. È questo il segno che la nostra schiavitù sotto la Legge del peccato è universale. </w:t>
      </w:r>
    </w:p>
    <w:p w14:paraId="02D9DA06"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Solo se conosciamo cosa è il peccato potremo sapere cosa è il perdono. Il peccato è l’introduzione della morte nel nostro corpo, nel nostro spirito, nella nostra anima. L’uomo da “creatore” di vita sulla terra, perché fatto ad immagine del suo Dio e Signore, che è il Creatore di ogni vita, dal peccato viene trasformato in “creatore” di morte. Rimane sempre “creatore”, ma non più di vita, bensì di morte. Se il perdono del peccato fosse puramente e semplicemente un atto giuridico, sarebbe perdonata solo la colpa. Anche la giusta pena dovuta alla nostra trasformazione da “creatori” di vita in “creatori” di morte potrebbe essere cancellata. L’uomo però rimarrebbe sempre con il germe della morte, con la trasformazione della sua natura e continuerebbe a “creare” morte in se stesso e attorno a sé. Rimarrebbe il perenne “creatore” della sua stessa morte e anche della morte di molti suoi fratelli.</w:t>
      </w:r>
    </w:p>
    <w:p w14:paraId="7A8DC2E3"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In Dio, con Cristo Gesù, per opera del suo Santo Spirito, il perdono del peccato non è solo remissione della colpa e anche della pena dovuta alle tante morti “create” in noi stessi e per noi nella storia. È prima di ogni altra cosa vera nuova creazione, vera trasformazione della nostra natura che ritorna ad essere nuovamente “creatrice” di vita, smettendo di essere “creatrice” di morte. Questa creazione si compie in Cristo. Per opera dello Spirito Santo nelle acque del </w:t>
      </w:r>
      <w:r w:rsidRPr="00284585">
        <w:rPr>
          <w:rFonts w:ascii="Arial" w:hAnsi="Arial"/>
          <w:bCs/>
          <w:sz w:val="24"/>
        </w:rPr>
        <w:lastRenderedPageBreak/>
        <w:t>battesimo diveniamo partecipi della natura divina e riceviamo il cuore di Cristo Gesù come nostro cuore. Il cristiano diviene così colui che vive con il cuore di Cristo. Questa la nuova ontologia che è creata nelle acque del battesimo. Da questa nuova ontologia si può però sempre tornare alla vecchia ontologia di morte, se non vengono osservate le regole dello Spirito perché si viva e si cresca nella nuova ontologia.</w:t>
      </w:r>
    </w:p>
    <w:p w14:paraId="2B7A6CD7"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Gesù dona il potere di perdonare i peccati ai suoi Apostoli, dopo aver alitato su di essi il suo Santo Spirito allo stesso modo che il Padre ha alitato il soffio della vita sulla polvere del suo suolo che lui aveva impastato. Da ora e per sempre lo Spirito Santo dovrà essere per gli Apostoli l’Anima della loro anima, lo Spirito del loro spirito, il Cuore del loro cuore, il Pensiero del loro pensiero, la Vista dei loro occhi, la Parola di ogni loro Parola. Ma quando gli Apostoli possono perdonare i peccati e a chi? Li possono perdonare a chi vuole estirpare dal suo petto il cuore di pietra, vuole abbandonare la mentalità del mondo, vuole essere vero discepolo di Gesù, vuole osservare la nuova Legge della vita. Prima si sceglie di essere discepoli e poi si perdonano i peccati lasciandosi battezzare nel nome del Padre e del Figlio e dello Spirito Santo. Se manca la volontà di divenire Chiesa del Dio vivente, gregge di Cristo Gesù, tempio vivo dello Spirito Santo, nessuno potrà ricevere il Battesimo e neanche il perdono dei peccati da parte degli Apostoli. Il Battesimo è la porta per entrare nel regno dei cieli. Questa verità non è tutta la verità del battesimo. Il battesimo realmente trasforma la nostra carne creatrice di morte in spirito creatore di vita. Senza il battesimo si rimane nella vecchia carne, in quella carne che è “creatrice” di morte. </w:t>
      </w:r>
    </w:p>
    <w:p w14:paraId="12AE2D94"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Ecco ancora qualche altra riflessione sul mistero del perdono dei peccati e della nuova creazione in noi. Quando noi cadiamo nel peccato compiamo un vero atto di morte.  La caduta nel peccato è anche caduta dalla verità. Si cade nel peccato e si precipita nella falsità. Un uomo trasformato in natura di morte e in natura di falsità e di menzogna necessariamente vivrà una relazione di falsità e di menzogna con il Padre, con il Figlio, con lo Spirito Santo, con la Vergine Maria, con la Chiesa, con ogni altro uomo, con la terra, con gli animali, con le cose, con il tempo, con l’eternità. Da cosa ci accorgiamo che la nostra relazione con Dio e con tutto l’universo visibile e invisibile è vissuta nella falsità? Dalle parole di falsità e di menzogna che escono dalla nostra bocca. Dicendo oggi che il battesimo non è più necessario per entrare nel regno di Dio noi neghiamo una purissima verità dello Spirito Santo. Viviamo di natura falsa. Siamo caduti nel peccato. Parliamo dal peccato. Non parliamo dallo Spirito Santo. </w:t>
      </w:r>
    </w:p>
    <w:p w14:paraId="3F174674"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Nessuno si faccia illusione: la natura di peccato “crea” parole di menzogna, falsità, inganno. La natura di peccato tutto trasforma in menzogna, non solo la storia, ma anche tutta la Parola del Signore. La natura di peccato giungere ad attribuire le stupende opere di Dio al diavolo che di Dio è il nemico eterno. Non vi è cosa o realtà di verità e di luce che la natura di peccato non trasformi in falsità e menzogna. Un cuore di peccato è incapace di qualsiasi discernimento nella verità e nella luce, nella storia e nella Parola di Dio. Guai a colui che affida un discernimento da operare sulla storia ad un uomo di peccato. Le sue sentenze saranno di falsità e di menzogna. Quando un cuore di peccato si allea con un altro cuore di peccato, allora la pace scompare dalla terra e anche dalla comunità dei credenti in Cristo. Ecco perché nessun Apostolo del Signore potrà dare il </w:t>
      </w:r>
      <w:r w:rsidRPr="00284585">
        <w:rPr>
          <w:rFonts w:ascii="Arial" w:hAnsi="Arial"/>
          <w:bCs/>
          <w:sz w:val="24"/>
        </w:rPr>
        <w:lastRenderedPageBreak/>
        <w:t>perdono dei peccati a chi vuole rimanere natura di morte, falsità, menzogna. Il perdono dei peccati va dato a chi vuole divenire nuova creatura e come nuova creatura vivere nel corpo di Cristo per tutti i giorni della sua vita.</w:t>
      </w:r>
    </w:p>
    <w:p w14:paraId="7AF6B91D"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Ecco cosa è scritto nel Libro dei Proverbi:</w:t>
      </w:r>
    </w:p>
    <w:p w14:paraId="662879BB" w14:textId="77777777" w:rsidR="00284585" w:rsidRPr="00284585" w:rsidRDefault="00284585" w:rsidP="00284585">
      <w:pPr>
        <w:spacing w:after="120" w:line="240" w:lineRule="auto"/>
        <w:ind w:left="567" w:right="567"/>
        <w:jc w:val="both"/>
        <w:rPr>
          <w:rFonts w:ascii="Arial" w:hAnsi="Arial"/>
          <w:bCs/>
          <w:i/>
          <w:iCs/>
          <w:sz w:val="24"/>
        </w:rPr>
      </w:pPr>
      <w:r w:rsidRPr="00284585">
        <w:rPr>
          <w:rFonts w:ascii="Arial" w:hAnsi="Arial"/>
          <w:bCs/>
          <w:i/>
          <w:iCs/>
          <w:sz w:val="24"/>
        </w:rPr>
        <w:t xml:space="preserve">“Così si comporta la donna adultera: mangia e si pulisce la bocca e dice: «Non ho fatto nulla di male!» (Pr 30,30). </w:t>
      </w:r>
    </w:p>
    <w:p w14:paraId="39D2DFDD"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Cosa intende dire l’Agiografo? Vuole insegnarci che l’uomo sempre separa il peccato dalle sue conseguenze che sono devastazioni sia spirituali che materiali. C’è un pensiero tristissimo che oggi si è inoculato nei cuori:</w:t>
      </w:r>
      <w:r w:rsidRPr="00284585">
        <w:rPr>
          <w:rFonts w:ascii="Arial" w:hAnsi="Arial"/>
          <w:bCs/>
          <w:i/>
          <w:iCs/>
          <w:sz w:val="24"/>
        </w:rPr>
        <w:t xml:space="preserve"> “Uno con il suo peccato distrugge il mondo intero. Avvenuta questa universale distruzione, dopo un minuto è come se lui nulla avesse fatto”</w:t>
      </w:r>
      <w:r w:rsidRPr="00284585">
        <w:rPr>
          <w:rFonts w:ascii="Arial" w:hAnsi="Arial"/>
          <w:bCs/>
          <w:sz w:val="24"/>
        </w:rPr>
        <w:t xml:space="preserve">. C’è una totale separazione della sua vita dalla universale distruzione. È come se nessun male fosse mai accaduto. Qual è la conseguenza di questo tristissimo pensiero? Una persona può compiere ogni male, ma del male compiuto è come se nulla fosse accaduto. Altro tristissimo pensiero è questo: </w:t>
      </w:r>
      <w:r w:rsidRPr="00284585">
        <w:rPr>
          <w:rFonts w:ascii="Arial" w:hAnsi="Arial"/>
          <w:bCs/>
          <w:i/>
          <w:iCs/>
          <w:sz w:val="24"/>
        </w:rPr>
        <w:t>“Si compie il male,  si distrugge l’universo con le proprie colpe e poi la responsabilità la si dona agli altri, senza che gli altri ne siano responsabili”.</w:t>
      </w:r>
      <w:r w:rsidRPr="00284585">
        <w:rPr>
          <w:rFonts w:ascii="Arial" w:hAnsi="Arial"/>
          <w:bCs/>
          <w:sz w:val="24"/>
        </w:rPr>
        <w:t xml:space="preserve"> Altra tristissima conseguenza è quella vissuta dai capi dei sacerdoti e dagli anziani del popolo nei confronti di Giuda. Hai peccato? Non è un nostro problema. È un tuo problema. Eppure essi erano avevano pagato Giuda perché consegnasse loro Gesù. Ecco dove risiede la gravità di questo furto della verità del peccato da noi operato: </w:t>
      </w:r>
      <w:r w:rsidRPr="00284585">
        <w:rPr>
          <w:rFonts w:ascii="Arial" w:hAnsi="Arial"/>
          <w:bCs/>
          <w:i/>
          <w:iCs/>
          <w:sz w:val="24"/>
        </w:rPr>
        <w:t>“Uno può fare tutto il male che vuole. Può distruggere il mondo intero. Delle conseguenze nulla interessa. Il peccato di uno può riempire l’inferno di anime. Ma chi ha provocato il riempimento dell’inferno non si sente per nulla responsabile”.</w:t>
      </w:r>
      <w:r w:rsidRPr="00284585">
        <w:rPr>
          <w:rFonts w:ascii="Arial" w:hAnsi="Arial"/>
          <w:bCs/>
          <w:sz w:val="24"/>
        </w:rPr>
        <w:t xml:space="preserve"> Per Il Signore questo principio è disonesto e malvagio. Sempre ogni conseguenza del peccato ricade non solo su colui che il peccato ha commesso. Ricade sul mondo intero. Ricade su tutto il corpo di Cristo. Nessuno può dire: </w:t>
      </w:r>
      <w:r w:rsidRPr="00284585">
        <w:rPr>
          <w:rFonts w:ascii="Arial" w:hAnsi="Arial"/>
          <w:bCs/>
          <w:i/>
          <w:iCs/>
          <w:sz w:val="24"/>
        </w:rPr>
        <w:t>“Mi sono confessato, ora tutto è a posto”.</w:t>
      </w:r>
      <w:r w:rsidRPr="00284585">
        <w:rPr>
          <w:rFonts w:ascii="Arial" w:hAnsi="Arial"/>
          <w:bCs/>
          <w:sz w:val="24"/>
        </w:rPr>
        <w:t xml:space="preserve"> Nulla è a posto. C’è l’obbligo sia dell’espiazione e sia l’obbligo della riparazione per quanto è possibile. Un presbitero non può riempire l’inferno di anime con le sue gravissime omissioni e poi dire:</w:t>
      </w:r>
      <w:r w:rsidRPr="00284585">
        <w:rPr>
          <w:rFonts w:ascii="Arial" w:hAnsi="Arial"/>
          <w:bCs/>
          <w:i/>
          <w:iCs/>
          <w:sz w:val="24"/>
        </w:rPr>
        <w:t xml:space="preserve"> “Mi sono confessato, tutto è a posto”.</w:t>
      </w:r>
      <w:r w:rsidRPr="00284585">
        <w:rPr>
          <w:rFonts w:ascii="Arial" w:hAnsi="Arial"/>
          <w:bCs/>
          <w:sz w:val="24"/>
        </w:rPr>
        <w:t xml:space="preserve"> Le anime dall’inferno gridano contro le sue omissioni e non smetteranno per l’eternità. Ma a noi di questo grido nulla interessa. Tanto noi non lo sentiamo. Lo sente però il Signore e interviene. Il suo è prima di tutto un intervento per la conversione. Poi se la conversione non avviene e la conversione avviene quando non si pecca più né di omissione, né per opere, né per parole e neanche per pensieri, allora interviene per la punizione eterna. </w:t>
      </w:r>
    </w:p>
    <w:p w14:paraId="69E2EE76"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Oggi un altro tristissimo pensiero sta conquistano il cuore di molti discepoli di Gesù. Il peccato da Dio neanche più è considerato. Per tutti alla fine trionferà la sua misericordia, la sua compassione, il suo perdono. Questo spiega perché quanti ricordano il peccato e lo ricordano secondo la Legge che Dio stesso ha dato, sono accusati di rigidità, insensibilità, mancanza di misericordia. Se Dio il peccato più non lo considera, anzi se per lui neanche esiste, chi sei tu, presbitero o uomo di Dio o suo ministro, che ti permetti di annunciare il peccato o le Leggi che il Vangelo dona perché si entri nel regno dei cieli? Il Vangelo era per ieri. Non è per oggi. Il Vangelo era per il Dio di ieri. Di certo non è per il Dio di oggi. È anche questo il motivo per cui si combatte oggi perché non si parli più</w:t>
      </w:r>
      <w:r w:rsidRPr="00284585">
        <w:rPr>
          <w:rFonts w:ascii="Arial" w:hAnsi="Arial"/>
          <w:bCs/>
          <w:i/>
          <w:iCs/>
          <w:sz w:val="24"/>
        </w:rPr>
        <w:t xml:space="preserve"> “dalla carta, </w:t>
      </w:r>
      <w:r w:rsidRPr="00284585">
        <w:rPr>
          <w:rFonts w:ascii="Arial" w:hAnsi="Arial"/>
          <w:bCs/>
          <w:i/>
          <w:iCs/>
          <w:sz w:val="24"/>
        </w:rPr>
        <w:lastRenderedPageBreak/>
        <w:t>dalle tavole di pietra, dai papiri, dalle pergamene”,</w:t>
      </w:r>
      <w:r w:rsidRPr="00284585">
        <w:rPr>
          <w:rFonts w:ascii="Arial" w:hAnsi="Arial"/>
          <w:bCs/>
          <w:sz w:val="24"/>
        </w:rPr>
        <w:t xml:space="preserve"> ma si parli dal proprio cuore, dai propri sentimenti. È anche questo il motivo per cui la lettura del Vangelo che è sulla carta viene subito abbandonata e si parla dal proprio cuore, inseguendo i propri pensieri. La carta, la pietra, la pergamena, il papiro obbligano a spiegare ciò che è scritto su di essi. Se si abbandona la carta e si parla dal cuore allora si può dire tutto ciò che passa per la mente. Questo spiega anche il motivo per cui si combatte perché non si faccia nessun riferimento a delle verità oggettive. Queste sono assolute e universali. Obbligano tutti e sempre. Invece esse vanno abbandonate e al loro posto vengono introdotti pensieri della mente dell’uomo, che non sono perenni, non sono assoluti, non sono universali. Sono pensieri per il momento. Domani cambierà la storia e allora si daranno altri pensieri. </w:t>
      </w:r>
    </w:p>
    <w:p w14:paraId="41E30227"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Il Dio nel quale noi crediamo è il Dio che tutto ha fissato sulla pietra e tutto ha fissato sulla carta.</w:t>
      </w:r>
      <w:r w:rsidRPr="00284585">
        <w:rPr>
          <w:rFonts w:ascii="Arial" w:hAnsi="Arial"/>
          <w:bCs/>
          <w:i/>
          <w:sz w:val="24"/>
        </w:rPr>
        <w:t xml:space="preserve"> </w:t>
      </w:r>
      <w:r w:rsidRPr="00284585">
        <w:rPr>
          <w:rFonts w:ascii="Arial" w:hAnsi="Arial"/>
          <w:bCs/>
          <w:sz w:val="24"/>
        </w:rPr>
        <w:t>Ecco allora oggi dove risiede la ragione del combattimento: esso è combattimento tra il Vecchio Dio, il Dio della Scrittura, della Tradizione, del Magistero, come unica e sola sorgente della verità da Lui rivelata e il Nuovo Dio, il Dio del pensiero dell’uomo che diviene pensiero di Dio. Ecco le sorgenti di questo combattimento aspro e a volte duro, durissimo, portato avanti dagli Adoratori del Nuovo Dio. Mentre gli Adoratori del Vecchio Dio devono attenersi rigorosamente alle regole che Lui ha affidato alla pietra, al papiro, alla pergamena, alla carta nel combattere questa battaglia. Essi devono vivere ogni Parola scritta dallo Spirito Santo per loro. Gli Adoratori del Nuovo Dio non hanno alcuna regola. Essi possono scriversi ogni regola e con queste regole combattere. Il Nuovo Dio consente anche questo:</w:t>
      </w:r>
      <w:r w:rsidRPr="00284585">
        <w:rPr>
          <w:rFonts w:ascii="Arial" w:hAnsi="Arial"/>
          <w:bCs/>
          <w:i/>
          <w:iCs/>
          <w:sz w:val="24"/>
        </w:rPr>
        <w:t xml:space="preserve"> “Ti serve una regola per abbattere il Vecchio Dio? Te la puoi scrivere. Ne hai piena facoltà”.</w:t>
      </w:r>
      <w:r w:rsidRPr="00284585">
        <w:rPr>
          <w:rFonts w:ascii="Arial" w:hAnsi="Arial"/>
          <w:bCs/>
          <w:sz w:val="24"/>
        </w:rPr>
        <w:t xml:space="preserve">  È quanto è avvenuto con Cristo Gesù:</w:t>
      </w:r>
      <w:r w:rsidRPr="00284585">
        <w:rPr>
          <w:rFonts w:ascii="Arial" w:hAnsi="Arial"/>
          <w:bCs/>
          <w:i/>
          <w:iCs/>
          <w:sz w:val="24"/>
        </w:rPr>
        <w:t xml:space="preserve"> “Noi abbiamo una Legge e secondo questa Legge Lui deve morire”.</w:t>
      </w:r>
      <w:r w:rsidRPr="00284585">
        <w:rPr>
          <w:rFonts w:ascii="Arial" w:hAnsi="Arial"/>
          <w:bCs/>
          <w:sz w:val="24"/>
        </w:rPr>
        <w:t xml:space="preserve"> Cambiano i tempi, si modificano le modalità, rimane sempre intatta la sostanza. Con il Dio inventato dagli uomini, ognuno si può scrivere le sue leggi per combattere contro il Vecchio Dio, che è il Dio di Abramo, Isacco, Giacobbe, Mosè, i Profeti, Cristo Gesù, gli Apostoli, la Sacra Tradizione, il Magistero, la sana dottrina, il deposito delle fede.  Per questo Dio c’è solo la croce. </w:t>
      </w:r>
    </w:p>
    <w:p w14:paraId="3CD6717A" w14:textId="77777777" w:rsidR="00284585" w:rsidRPr="00284585" w:rsidRDefault="00284585" w:rsidP="00284585">
      <w:pPr>
        <w:spacing w:after="120" w:line="240" w:lineRule="auto"/>
        <w:jc w:val="both"/>
        <w:rPr>
          <w:rFonts w:ascii="Arial" w:hAnsi="Arial"/>
          <w:bCs/>
          <w:sz w:val="24"/>
        </w:rPr>
      </w:pPr>
    </w:p>
    <w:p w14:paraId="09CC30F6"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89" w:name="_Toc180486884"/>
      <w:r w:rsidRPr="00284585">
        <w:rPr>
          <w:rFonts w:ascii="Arial" w:hAnsi="Arial"/>
          <w:b/>
          <w:bCs/>
          <w:color w:val="000000"/>
          <w:sz w:val="28"/>
          <w:lang w:val="la-Latn"/>
        </w:rPr>
        <w:t>CONCLUSIONE</w:t>
      </w:r>
      <w:bookmarkEnd w:id="889"/>
      <w:r w:rsidRPr="00284585">
        <w:rPr>
          <w:rFonts w:ascii="Arial" w:hAnsi="Arial"/>
          <w:b/>
          <w:bCs/>
          <w:color w:val="000000"/>
          <w:sz w:val="28"/>
          <w:lang w:val="la-Latn"/>
        </w:rPr>
        <w:t xml:space="preserve"> </w:t>
      </w:r>
    </w:p>
    <w:p w14:paraId="797F0676"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Come conclusione a questa breve riflessione sul peccato, offriamo due pensieri, di cui uno è stato già inserito in queste pagine, l’altro è già stato anche lui inserito in altre pagine. Sono due pensieri che rivelano lo stato religioso e morale del mondo cristiano che ha perso la coscienza non solo del peccato, ma dello stesso male. Quando un cristiano perde la coscienza del male tutto il cielo si chiude e si aprono nella Chiesa e nel mondo le porte dell’inferno.</w:t>
      </w:r>
    </w:p>
    <w:p w14:paraId="1927C672" w14:textId="77777777" w:rsidR="00284585" w:rsidRPr="00284585" w:rsidRDefault="00284585" w:rsidP="00284585">
      <w:pPr>
        <w:spacing w:after="120" w:line="240" w:lineRule="auto"/>
        <w:jc w:val="both"/>
        <w:rPr>
          <w:rFonts w:ascii="Arial" w:hAnsi="Arial"/>
          <w:bCs/>
          <w:sz w:val="24"/>
        </w:rPr>
      </w:pPr>
      <w:r w:rsidRPr="00284585">
        <w:rPr>
          <w:rFonts w:ascii="Arial" w:hAnsi="Arial"/>
          <w:b/>
          <w:sz w:val="24"/>
        </w:rPr>
        <w:t xml:space="preserve">Primo Pensiero: </w:t>
      </w:r>
      <w:r w:rsidRPr="00284585">
        <w:rPr>
          <w:rFonts w:ascii="Arial" w:hAnsi="Arial"/>
          <w:bCs/>
          <w:sz w:val="24"/>
        </w:rPr>
        <w:t xml:space="preserve">Ecco una verità che subito va messa in luce: la Norma, la Legge, il Comandamento, lo Statuto è una cosa, la conduzione perché si vive tutta la Norma, tutta la Legge, tutto il Comandamento, tutto lo Statuto è altra cosa. Sia la Legge e sia la conduzione nella pienezza della Legge dovrà essere sotto mozione e ispirazione dello Spirito Santo. Tutto nella nostra fede dovrà avvenire nello Spirito del Signore. Senza lo Spirito del Signore, avremo mente di ferro e cuore di ghisa, nulla comprenderemo mai della Legge e nulla mai insegneremo secondo purissima verità. Quando il corpo di Cristo non è mosso e non è condotto </w:t>
      </w:r>
      <w:r w:rsidRPr="00284585">
        <w:rPr>
          <w:rFonts w:ascii="Arial" w:hAnsi="Arial"/>
          <w:bCs/>
          <w:sz w:val="24"/>
        </w:rPr>
        <w:lastRenderedPageBreak/>
        <w:t xml:space="preserve">dallo Spirito Santo, la moralità la si dichiara immoralità e l’immoralità la si elegge a vera moralità. Nello Spirito Santo che ci guida il bene è detto bene e il male è detto male. Il giusto è detto giusto e l’ingiusto è detto ingiusto. La volontà dell’uomo è detta volontà dell’uomo. La volontà di Dio è detta volontà di Dio. Ogni confusione, errore, alterazione o modifica attesta che non siamo condotti dallo Spirito Santo. Siamo sotto la schiavitù dello spirito di confusione della carne. Ecco alcune norme del Nuovo Testamento: </w:t>
      </w:r>
    </w:p>
    <w:p w14:paraId="25F4B458" w14:textId="77777777" w:rsidR="00284585" w:rsidRPr="00284585" w:rsidRDefault="00284585" w:rsidP="00284585">
      <w:pPr>
        <w:spacing w:after="120" w:line="240" w:lineRule="auto"/>
        <w:ind w:left="567" w:right="567"/>
        <w:jc w:val="both"/>
        <w:rPr>
          <w:rFonts w:ascii="Arial" w:hAnsi="Arial"/>
          <w:bCs/>
          <w:i/>
          <w:iCs/>
          <w:sz w:val="24"/>
        </w:rPr>
      </w:pPr>
      <w:r w:rsidRPr="00284585">
        <w:rPr>
          <w:rFonts w:ascii="Arial" w:hAnsi="Arial"/>
          <w:bCs/>
          <w:i/>
          <w:iCs/>
          <w:sz w:val="24"/>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37B75EE6" w14:textId="77777777" w:rsidR="00284585" w:rsidRPr="00284585" w:rsidRDefault="00284585" w:rsidP="00284585">
      <w:pPr>
        <w:spacing w:after="120" w:line="240" w:lineRule="auto"/>
        <w:ind w:left="567" w:right="567"/>
        <w:jc w:val="both"/>
        <w:rPr>
          <w:rFonts w:ascii="Arial" w:hAnsi="Arial"/>
          <w:bCs/>
          <w:i/>
          <w:iCs/>
          <w:sz w:val="24"/>
        </w:rPr>
      </w:pPr>
      <w:r w:rsidRPr="00284585">
        <w:rPr>
          <w:rFonts w:ascii="Arial" w:hAnsi="Arial"/>
          <w:bCs/>
          <w:i/>
          <w:iCs/>
          <w:sz w:val="24"/>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10C0699C" w14:textId="77777777" w:rsidR="00284585" w:rsidRPr="00284585" w:rsidRDefault="00284585" w:rsidP="00284585">
      <w:pPr>
        <w:spacing w:after="120" w:line="240" w:lineRule="auto"/>
        <w:ind w:left="567" w:right="567"/>
        <w:jc w:val="both"/>
        <w:rPr>
          <w:rFonts w:ascii="Arial" w:hAnsi="Arial"/>
          <w:bCs/>
          <w:i/>
          <w:iCs/>
          <w:sz w:val="24"/>
        </w:rPr>
      </w:pPr>
      <w:r w:rsidRPr="00284585">
        <w:rPr>
          <w:rFonts w:ascii="Arial" w:hAnsi="Arial"/>
          <w:bCs/>
          <w:i/>
          <w:iCs/>
          <w:sz w:val="24"/>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w:t>
      </w:r>
      <w:r w:rsidRPr="00284585">
        <w:rPr>
          <w:rFonts w:ascii="Arial" w:hAnsi="Arial"/>
          <w:bCs/>
          <w:i/>
          <w:iCs/>
          <w:sz w:val="24"/>
        </w:rPr>
        <w:lastRenderedPageBreak/>
        <w:t>illegittima, la espone all’adulterio, e chiunque sposa una ripudiata, commette adulterio.</w:t>
      </w:r>
    </w:p>
    <w:p w14:paraId="40A04729" w14:textId="77777777" w:rsidR="00284585" w:rsidRPr="00284585" w:rsidRDefault="00284585" w:rsidP="00284585">
      <w:pPr>
        <w:spacing w:after="120" w:line="240" w:lineRule="auto"/>
        <w:ind w:left="567" w:right="567"/>
        <w:jc w:val="both"/>
        <w:rPr>
          <w:rFonts w:ascii="Arial" w:hAnsi="Arial"/>
          <w:bCs/>
          <w:i/>
          <w:iCs/>
          <w:sz w:val="24"/>
        </w:rPr>
      </w:pPr>
      <w:r w:rsidRPr="00284585">
        <w:rPr>
          <w:rFonts w:ascii="Arial" w:hAnsi="Arial"/>
          <w:bCs/>
          <w:i/>
          <w:iCs/>
          <w:sz w:val="24"/>
        </w:rPr>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w:t>
      </w:r>
    </w:p>
    <w:p w14:paraId="5FD6C04A" w14:textId="77777777" w:rsidR="00284585" w:rsidRPr="00284585" w:rsidRDefault="00284585" w:rsidP="00284585">
      <w:pPr>
        <w:spacing w:after="120" w:line="240" w:lineRule="auto"/>
        <w:ind w:left="567" w:right="567"/>
        <w:jc w:val="both"/>
        <w:rPr>
          <w:rFonts w:ascii="Arial" w:hAnsi="Arial"/>
          <w:bCs/>
          <w:i/>
          <w:iCs/>
          <w:sz w:val="24"/>
        </w:rPr>
      </w:pPr>
      <w:r w:rsidRPr="00284585">
        <w:rPr>
          <w:rFonts w:ascii="Arial" w:hAnsi="Arial"/>
          <w:bCs/>
          <w:i/>
          <w:iCs/>
          <w:sz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w:t>
      </w:r>
    </w:p>
    <w:p w14:paraId="4C9BD343" w14:textId="77777777" w:rsidR="00284585" w:rsidRPr="00284585" w:rsidRDefault="00284585" w:rsidP="00284585">
      <w:pPr>
        <w:spacing w:after="120" w:line="240" w:lineRule="auto"/>
        <w:ind w:left="567" w:right="567"/>
        <w:jc w:val="both"/>
        <w:rPr>
          <w:rFonts w:ascii="Arial" w:hAnsi="Arial"/>
          <w:bCs/>
          <w:i/>
          <w:iCs/>
          <w:sz w:val="24"/>
        </w:rPr>
      </w:pPr>
      <w:r w:rsidRPr="00284585">
        <w:rPr>
          <w:rFonts w:ascii="Arial" w:hAnsi="Arial"/>
          <w:bCs/>
          <w:i/>
          <w:iCs/>
          <w:sz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w:t>
      </w:r>
      <w:r w:rsidRPr="00284585">
        <w:rPr>
          <w:rFonts w:ascii="Arial" w:hAnsi="Arial"/>
          <w:bCs/>
          <w:i/>
          <w:iCs/>
          <w:sz w:val="24"/>
        </w:rPr>
        <w:lastRenderedPageBreak/>
        <w:t>corso invano, né invano aver faticato. Ma, anche se io devo essere versato sul sacrificio e sull’offerta della vostra fede, sono contento e ne godo con tutti voi. Allo stesso modo anche voi godetene e rallegratevi con me (Fil 2,1.18).</w:t>
      </w:r>
    </w:p>
    <w:p w14:paraId="11049F43" w14:textId="77777777" w:rsidR="00284585" w:rsidRPr="00284585" w:rsidRDefault="00284585" w:rsidP="00284585">
      <w:pPr>
        <w:spacing w:after="120" w:line="240" w:lineRule="auto"/>
        <w:ind w:left="567" w:right="567"/>
        <w:jc w:val="both"/>
        <w:rPr>
          <w:rFonts w:ascii="Arial" w:hAnsi="Arial"/>
          <w:bCs/>
          <w:i/>
          <w:iCs/>
          <w:sz w:val="24"/>
        </w:rPr>
      </w:pPr>
      <w:r w:rsidRPr="00284585">
        <w:rPr>
          <w:rFonts w:ascii="Arial" w:hAnsi="Arial"/>
          <w:bCs/>
          <w:i/>
          <w:iCs/>
          <w:sz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795E92B8"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La morale cristiana nella sua essenza più vera è “riprodurre” la vita di Cristo Gesù nella nostra vita di suoi discepoli. Solo in apparenza essa potrebbe essere vista come una serie di norme da osservare, invece ogni norma altro non è se non la descrizione della vita di Cristo Gesù. Dovendo il cristiano vivere la vita di Cristo, tutta la vita di Cristo, sempre mosso e condotto dallo Spirito Santo, camminando di fede in fede e di verità in verità, è giusto che sappia quali Norme Lui ha vissuto, quali Leggi Lui ha osservato, quali Statuti Lui ha trasformato in sua vita, a quali Comandamenti ha dato piena e perfetta obbedienza. Essendo la Legge morale la descrizione della vita di Cristo Gesù, essa va insegnata anche nei più piccoli particolari o minimi precetti. Spetta sempre agli Apostoli di Cristo Gesù non solo insegnare tutto ciò che riguarda la vita di Cristo Signore, essi devono anche manifestare con la loro vita cosa Gesù ha vissuto e come lo ha vissuto. Non solo. Devono correggere quanto non è conforme alla vita di Cristo Gesù. Devono aggiungere quanto ancora manca per essere perfetta vita di Cristo Gesù. </w:t>
      </w:r>
    </w:p>
    <w:p w14:paraId="3C2FA4B0"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Cristo è l’unico modello da realizzare. L’Apostolo sempre deve verificare che ogni parte di questo modello, anche nei piccolissimi dettagli sia realizzato dal cristiano. Può fare questo solo chi realizza il modello nella sua vita. Chi il modello non lo realizza, chi lo cambia, chi se ne fa uno tutto suo, di certo non potrà aiutare nessun altro perché il “Modello-Cristo” venga realizzato nella sua vita. Da cosa ci accorgiamo che il “Modello-Cristo” si sta realizzando o non si sta realizzando? Dalle Norme che lo Spirito Santo ha scritto per noi tramite i suoi agiografi. Gesù non ha mai calunniato alcuno. Se io calunnio non sto realizzando il “Modello-Cristo”. Gesù mai ha detto una falsa testimonianza. Se io dico false testimonianze si verto non sto realizzando il “Modello-Cristo”. Gesù non ha mai detto una parola vana. Se io dico parole vane di certo non sto realizzando il “Modello-Cristo”. Gesù non si è ribellato mai a nessuna autorità, né religiosa e né civile o militare. Se io mi ribello a qualsiasi autorità, di certo non sto realizzando il “Modello-Cristo”. Gesù ha abbracciato la sua croce con purissimo amore, somma pazienza, facendo di essa un sacrificio per la redenzione del mondo. Se io non sto </w:t>
      </w:r>
      <w:r w:rsidRPr="00284585">
        <w:rPr>
          <w:rFonts w:ascii="Arial" w:hAnsi="Arial"/>
          <w:bCs/>
          <w:sz w:val="24"/>
        </w:rPr>
        <w:lastRenderedPageBreak/>
        <w:t xml:space="preserve">abbracciando la mia croce, ma mi rivolto contro di essa, di certo non sto realizzando il “Modello Cristo”. Così potremmo procedere all’infinito. </w:t>
      </w:r>
    </w:p>
    <w:p w14:paraId="0ACDD9EB"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Vale una regola generale che così può essere annunciata: per ogni parola che lo Spirito Santo ha scritto per noi non vissuta così come l’ha vissuta Cristo Signore, noi non stiamo realizzando il “Modello-Cristo”. Chi è preposto alla conduzione del gregge di Cristo, deve prima lui realizzare il “Modello-Cristo” e mentre lo realizza deve insegnare ad ogni membro del corpo di Cristo, aiutandolo e confortando, sostenendolo e incoraggiandolo, a realizzare il “Modello-Cristo”. Chi ha gli occhi sul “Modello-Cristo”, chi è impegnato a realizzare il “Modello-Cristo”, mai parlerà di rigidità. Parlerà di aiuto, sostegno, conforto, incoraggiamento, esortazione affinché il “Modello-Cristo” venga realizzato. Ma anche chi ha dinanzi agli occhi il “Modello-Cristo” e si sta impegnando perché sia realizzato nella sua vita, mai condurrà la morale a quel minimalismo che consiste nel dire: “Io non ho ammazzato nessuno”. La morale cristiana non è non ammazzare qualcuno. È invece realizzare il “Modello-Cristo”, al fine di dare la vita ad ogni uomo che vive sulla nostra terra. È anche realizzare il “Modello-Cristo” perché vedendolo realizzato in noi, nessuno possa dire: realizzare il “Modello-Cristo” non è possibile per alcun uomo. Oggi noi non stiamo dicendo che il Vangelo non si deve annunciare perché non si può vivere? Non stiamo insistendo perché non si parta mai dal Vangelo per attrarre qualcuno a Cristo Gesù? Se diciamo questo è segno che noi il “Modello-Cristo” non lo stiamo realizzano. Non solo non lo stiamo realizzando. Pensiamo che sia inutile la sua realizzazione. Noi abbiamo progetti secondo la carne e non secondo lo Spirito Santo. Il discepolo di Gesù deve insegnare il “Modello-Cristo” mostrandolo realizzato nella sua vita e come ci si adopera per realizzarlo. </w:t>
      </w:r>
    </w:p>
    <w:p w14:paraId="162DC804"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Perché il “Modello-Cristo” non venga realizzato, cosa insegnano i detrattori della morale cristiana? Prima di tutto essi operano una separazione della morale dalla Parola e della morale da Cristo Gesù. Essi vogliono non una morale da annunciare come descrizione del “Modello-Cristo” da realizzare. Costoro vogliono una morale da fondare razionalmente di volta in volta. Ecco allora la teoria dei principi non negoziabili. Ma quali sono questi principi non negoziabili? Quelli che la ragione oggi considera indispensabili perché ciò che l’uomo opera possa dirsi agire morale. Questi detrattori non sanno però che man mano che la ragione dell’uomo si indurisce e si indurisce nella misura del soffocamento della verità nell’ingiustizia, ciò che oggi non è negoziabile, domani diventerà negoziabile, anzi si potrà abrogare, cancellare, abolire come norma morale. Questo avviene quando la morale si fonda sulla razionalità, sulla mente, sul cuore dell’uomo. Il non negoziabile di ieri diviene negoziabile di oggi.</w:t>
      </w:r>
    </w:p>
    <w:p w14:paraId="755F0B68"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Quanto lo Spirito Santo condanna perché non volontà di Dio, la coscienza, la razionalità, il cuore dell’uomo, divenuti come pietra non solo non lo condannano, addirittura lo giustificano e lo rendono legge per l’uomo. Oggi tutto ciò che lo Spirito Santo ha condannato come indegno dell’uomo – </w:t>
      </w:r>
    </w:p>
    <w:p w14:paraId="5A457955" w14:textId="77777777" w:rsidR="00284585" w:rsidRPr="00284585" w:rsidRDefault="00284585" w:rsidP="00284585">
      <w:pPr>
        <w:spacing w:after="120" w:line="240" w:lineRule="auto"/>
        <w:ind w:left="567" w:right="567"/>
        <w:jc w:val="both"/>
        <w:rPr>
          <w:rFonts w:ascii="Arial" w:hAnsi="Arial"/>
          <w:bCs/>
          <w:i/>
          <w:iCs/>
          <w:sz w:val="24"/>
        </w:rPr>
      </w:pPr>
      <w:r w:rsidRPr="00284585">
        <w:rPr>
          <w:rFonts w:ascii="Arial" w:hAnsi="Arial"/>
          <w:bCs/>
          <w:i/>
          <w:iCs/>
          <w:sz w:val="24"/>
        </w:rPr>
        <w:t xml:space="preserve">Le loro femmine hanno cambiato i rapporti naturali in quelli contro natura. Similmente anche i maschi, lasciando il rapporto naturale con la femmina, si sono accesi di desiderio gli uni per gli altri, commettendo atti ignominiosi maschi con maschi, ricevendo così in se stessi la </w:t>
      </w:r>
      <w:r w:rsidRPr="00284585">
        <w:rPr>
          <w:rFonts w:ascii="Arial" w:hAnsi="Arial"/>
          <w:bCs/>
          <w:i/>
          <w:iCs/>
          <w:sz w:val="24"/>
        </w:rPr>
        <w:lastRenderedPageBreak/>
        <w:t xml:space="preserve">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(Rm 1,26-32) – </w:t>
      </w:r>
    </w:p>
    <w:p w14:paraId="364CA917"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l’attuale razionalità, coscienza, cuore dell’uomo, divenuti duri come bronzo non lo stanno elevando come legge e diritto di ogni uomo?. Questi cuori di pietra non dicono che la Chiesa deve benedire quanti diventano schiavi di queste leggi e questi diritti? Non si dice questo in nome della dignità dell’uomo? Questo cuori di pietra, volendo fondare la morale dell’uomo sulla mente e sul pensiero dell’uomo, altro non hanno fatto e altro non fanno se non dichiarare nullo il “Modello-Cristo” che lo Spirito Santo ha dato ad ogni uomo perché lo realizza nella sua vita.</w:t>
      </w:r>
    </w:p>
    <w:p w14:paraId="35FFB0D2"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Ma oggi questi cuori di pietra sono andati anche oltre, molto oltre. Oggi la morale è ciò che l’uomo vuole. Ciò che oggi vuole è morale. Poiché vuole ogni immoralità, ogni immoralità è dichiarata moralità. Questi cuori di pietra stanno lavorando notte e giorno, con ogni strumento a loro disposizione, perché anche la Chiesa ratifichi questa modalità di pensare la morale. Che forse oggi molti cristiani non ha hanno trasformato la loro volontà in legge non solo per se stessi, ma anche per gli altri? Cosa tristissima è quando ci si appella ad un diritto divino che fa la nostra volontà, volontà di Dio e ogni nostra azione, azione di Dio. Diciamo fin da subito che ogni negazione, anche di una sola Parola del Vangelo, mai potrà essere volontà di Dio e mai azione di Dio. È volontà di Satana e azione di Satana. Ma questi cuori di pietra sono ormai capaci di trasformare in volontà di Dio qualsiasi peccato contro la Parola del Signore. Qualcuno non ha asserito che è volontà di Dio ogni tendenza sessuale? Ma se ogni tendenza sessuale è volontà di Dio, per logica conseguenza anche la pedofilia è volontà di Dio. Ecco cosa attesta che la razione dell’uomo e il suo cuore sono divenuti duri come bronzo: l’incapacità di dedurre e di argomentare. La morale oggi si fa per urla, per affermazioni, per slogan, per frasi, per richieste. Non solo. Si aggiunge che chi così non vuole, non ama gli uomini. </w:t>
      </w:r>
    </w:p>
    <w:p w14:paraId="2D2F3D7C"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La vera vita del nostro cuore, della nostra anima, del nostro copro, della nostra volontà è il frutto del nostro rimanere, dimorare nei comandamenti di Cristo Gesù. Dimorando nei comandamenti del Signore, lo Spirito Santo dimorerà in noi e lui diventerà vita del nostro cuore, vita della nostra anima, vita della nostra volontà, vita di tutto il nostro corpo. Se usciamo dai comandamenti, all’istante, né un minuto prima e né un minuto dopo, lo Spirito Santo esce da noi e noi dalla vita passiamo nella morte: morte del nostro cuore, della nostra anima, della nostra volontà, dei nostri sentimenti, dei nostri desideri, di tutto il nostro essere. Questa frase che il Signore rivolge al suo popolo che si ostina nella trasgressione dell’alleanza: </w:t>
      </w:r>
      <w:r w:rsidRPr="00284585">
        <w:rPr>
          <w:rFonts w:ascii="Arial" w:hAnsi="Arial"/>
          <w:bCs/>
          <w:i/>
          <w:sz w:val="24"/>
        </w:rPr>
        <w:t>“Renderò il vostro cielo come ferro e la vostra terra come bronzo”</w:t>
      </w:r>
      <w:r w:rsidRPr="00284585">
        <w:rPr>
          <w:rFonts w:ascii="Arial" w:hAnsi="Arial"/>
          <w:bCs/>
          <w:sz w:val="24"/>
        </w:rPr>
        <w:t xml:space="preserve"> (Lev 26,18), possiamo così parafrasarla: </w:t>
      </w:r>
      <w:r w:rsidRPr="00284585">
        <w:rPr>
          <w:rFonts w:ascii="Arial" w:hAnsi="Arial"/>
          <w:bCs/>
          <w:i/>
          <w:sz w:val="24"/>
        </w:rPr>
        <w:t>“Rendere la vostra mente come ferro e il vostro cuore come bronzo”</w:t>
      </w:r>
      <w:r w:rsidRPr="00284585">
        <w:rPr>
          <w:rFonts w:ascii="Arial" w:hAnsi="Arial"/>
          <w:bCs/>
          <w:sz w:val="24"/>
        </w:rPr>
        <w:t xml:space="preserve">. Non vi è altra spiegazione nel sentire oggi illustri dottori e professori, incaricati di istruire i futuri formatori del popolo del Signore – Presbiteri, Vescovi e anche Papi – calpestare sotto i loro piedi tutta la divina </w:t>
      </w:r>
      <w:r w:rsidRPr="00284585">
        <w:rPr>
          <w:rFonts w:ascii="Arial" w:hAnsi="Arial"/>
          <w:bCs/>
          <w:sz w:val="24"/>
        </w:rPr>
        <w:lastRenderedPageBreak/>
        <w:t xml:space="preserve">Rivelazione attraverso il loro insegnamento che neanche può essere dichiarato tradizione o dottrine degli uomini. Si tratta solo di frasi sconnesse, senza alcun senso, prive di ogni interiore logica, frasi ognuna delle quali nega, distrugge, altera, modifica le altre, perché in grande contraddizione con la stessa razionalità umana. Sarebbe sufficiente chiedersi: </w:t>
      </w:r>
      <w:r w:rsidRPr="00284585">
        <w:rPr>
          <w:rFonts w:ascii="Arial" w:hAnsi="Arial"/>
          <w:bCs/>
          <w:i/>
          <w:sz w:val="24"/>
        </w:rPr>
        <w:t>“Quali frutti produce questa mia frase, queste mie asserzioni, questo mio insegnamento?”.</w:t>
      </w:r>
      <w:r w:rsidRPr="00284585">
        <w:rPr>
          <w:rFonts w:ascii="Arial" w:hAnsi="Arial"/>
          <w:bCs/>
          <w:sz w:val="24"/>
        </w:rPr>
        <w:t xml:space="preserve"> Subito apparirebbe tutto il disastro spirituale e materiale, personale e universale che queste affermazioni pongono nella storia.</w:t>
      </w:r>
    </w:p>
    <w:p w14:paraId="085685AF"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Perché chi dice queste cose neanche questo problema si  pone? La risposta l’ha data a noi lo Spirito Santo attraverso il Testo Sacro del Levitico: Perché la mente di chi esce dall’osservanza dei Comandamenti è di ferro e il suo cuore è di bronzo. Una mente di ferro non può ragionare. Un cuore di bronzo è incapace di comprendere. Poiché incapace di comprendere e di ragionare, chi esce dall’osservanza dei Comandamenti si ostina nella sua falsità, nel suo inganno, nelle sue dicerie, nei pettegolezzi teologici del suo cuore e li vende agli incauti come vera merce di alta teologia. Chi non vuole essere incauto o inesperto deve dimorare nella Legge di Cristo Gesù. Oggi sono molti gli incauti e gli inesperti che si lasciano conquistare il cuore da questa </w:t>
      </w:r>
      <w:r w:rsidRPr="00284585">
        <w:rPr>
          <w:rFonts w:ascii="Arial" w:hAnsi="Arial"/>
          <w:bCs/>
          <w:i/>
          <w:sz w:val="24"/>
        </w:rPr>
        <w:t>“strana teologia”.</w:t>
      </w:r>
      <w:r w:rsidRPr="00284585">
        <w:rPr>
          <w:rFonts w:ascii="Arial" w:hAnsi="Arial"/>
          <w:bCs/>
          <w:sz w:val="24"/>
        </w:rPr>
        <w:t xml:space="preserve"> Se non ci si aggrappa ai Comandamenti non vi sarà nessuna possibilità di sfuggire ai suoi allettanti adescamenti. Chi lascia conquistare il cuore dalla falsità diviene responsabile della morte nel suo cuore della divina verità. </w:t>
      </w:r>
    </w:p>
    <w:p w14:paraId="7A53308F"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b/>
          <w:sz w:val="24"/>
        </w:rPr>
        <w:t xml:space="preserve">Secondo pensiero: </w:t>
      </w:r>
      <w:bookmarkStart w:id="890" w:name="_Toc8517"/>
      <w:bookmarkStart w:id="891" w:name="_Toc94188197"/>
      <w:r w:rsidRPr="00284585">
        <w:rPr>
          <w:rFonts w:ascii="Arial" w:hAnsi="Arial" w:cs="Arial"/>
          <w:b/>
          <w:sz w:val="24"/>
          <w:szCs w:val="24"/>
        </w:rPr>
        <w:t>Lettera al Vecchio Vangelo</w:t>
      </w:r>
      <w:bookmarkEnd w:id="890"/>
      <w:bookmarkEnd w:id="891"/>
      <w:r w:rsidRPr="00284585">
        <w:rPr>
          <w:rFonts w:ascii="Arial" w:hAnsi="Arial" w:cs="Arial"/>
          <w:b/>
          <w:sz w:val="24"/>
          <w:szCs w:val="24"/>
        </w:rPr>
        <w:t>.</w:t>
      </w:r>
      <w:r w:rsidRPr="00284585">
        <w:rPr>
          <w:rFonts w:ascii="Arial" w:hAnsi="Arial" w:cs="Arial"/>
          <w:sz w:val="24"/>
          <w:szCs w:val="24"/>
        </w:rPr>
        <w:t xml:space="preserve"> </w:t>
      </w:r>
      <w:r w:rsidRPr="00284585">
        <w:rPr>
          <w:rFonts w:ascii="Arial" w:hAnsi="Arial" w:cs="Arial"/>
          <w:bCs/>
          <w:sz w:val="24"/>
          <w:szCs w:val="28"/>
        </w:rPr>
        <w:t xml:space="preserve">Caro Vecchio Vangelo, </w:t>
      </w:r>
      <w:r w:rsidRPr="00284585">
        <w:rPr>
          <w:rFonts w:ascii="Arial" w:hAnsi="Arial" w:cs="Arial"/>
          <w:sz w:val="24"/>
          <w:szCs w:val="24"/>
        </w:rPr>
        <w:t>ho deciso di scriverti, per informarti di cose che tu forse non conosci. Tu sei del passato, appartieni ai secoli remoti, ai tempi lontani e forse nulla comprendi del nostro mondo, che ogni giorno si trasforma, allontanandosi da te con distanze sempre più siderali. È giusto che tu sappia che passano le filosofie, tramontano pensieri e ideologie, invecchiano santità e teologie, diventano fuori moda le forme di ascetica e mistica di ieri, anche la vita cristiana del passato non esiste più. Tutto sembra svanire nel vuoto. È come se ogni cosa fosse inghiottita da un buco nero. Tu invece, caro Vecchio Vangelo, rimani sempre nuovo, attuale, vero, intramontabile, senza mai invecchiare. Di te si può dire, parafrasando il Salmo, che resti sempre lo stesso. Per te gli anni non passano, non trascorrono.</w:t>
      </w:r>
    </w:p>
    <w:p w14:paraId="647AE1AC" w14:textId="77777777" w:rsidR="00284585" w:rsidRPr="00284585" w:rsidRDefault="00284585" w:rsidP="00284585">
      <w:pPr>
        <w:spacing w:after="120" w:line="240" w:lineRule="auto"/>
        <w:jc w:val="both"/>
        <w:rPr>
          <w:rFonts w:ascii="Arial" w:hAnsi="Arial" w:cs="Arial"/>
          <w:color w:val="000000"/>
          <w:sz w:val="24"/>
          <w:szCs w:val="24"/>
        </w:rPr>
      </w:pPr>
      <w:r w:rsidRPr="00284585">
        <w:rPr>
          <w:rFonts w:ascii="Arial" w:hAnsi="Arial" w:cs="Arial"/>
          <w:sz w:val="24"/>
          <w:szCs w:val="24"/>
        </w:rPr>
        <w:t xml:space="preserve">Dio </w:t>
      </w:r>
      <w:r w:rsidRPr="00284585">
        <w:rPr>
          <w:rFonts w:ascii="Arial" w:hAnsi="Arial" w:cs="Arial"/>
          <w:i/>
          <w:sz w:val="24"/>
          <w:szCs w:val="24"/>
        </w:rPr>
        <w:t>“</w:t>
      </w:r>
      <w:r w:rsidRPr="00284585">
        <w:rPr>
          <w:rFonts w:ascii="Arial" w:hAnsi="Arial" w:cs="Arial"/>
          <w:i/>
          <w:color w:val="000000"/>
          <w:sz w:val="24"/>
          <w:szCs w:val="24"/>
        </w:rPr>
        <w:t>sazia di beni la tua vecchiaia, si rinnova come aquila la tua giovinezza”</w:t>
      </w:r>
      <w:r w:rsidRPr="00284585">
        <w:rPr>
          <w:rFonts w:ascii="Arial" w:hAnsi="Arial" w:cs="Arial"/>
          <w:color w:val="000000"/>
          <w:sz w:val="24"/>
          <w:szCs w:val="24"/>
        </w:rPr>
        <w:t xml:space="preserve"> (Sal 103, 5). Per tutte le altre realtà della terra vale la Parola del Salmo: </w:t>
      </w:r>
    </w:p>
    <w:p w14:paraId="593069E9" w14:textId="77777777" w:rsidR="00284585" w:rsidRPr="00284585" w:rsidRDefault="00284585" w:rsidP="00284585">
      <w:pPr>
        <w:spacing w:after="120" w:line="240" w:lineRule="auto"/>
        <w:ind w:left="567" w:right="567"/>
        <w:jc w:val="both"/>
        <w:rPr>
          <w:rFonts w:ascii="Arial" w:hAnsi="Arial" w:cs="Arial"/>
          <w:i/>
          <w:iCs/>
          <w:color w:val="000000"/>
          <w:sz w:val="24"/>
          <w:szCs w:val="24"/>
        </w:rPr>
      </w:pPr>
      <w:r w:rsidRPr="00284585">
        <w:rPr>
          <w:rFonts w:ascii="Arial" w:hAnsi="Arial" w:cs="Arial"/>
          <w:i/>
          <w:iCs/>
          <w:color w:val="000000"/>
          <w:sz w:val="24"/>
          <w:szCs w:val="24"/>
        </w:rPr>
        <w:t xml:space="preserve">“Svaniscono in fumo i miei giorni e come brace ardono le mie ossa. Falciato come erba, inaridisce il mio cuore; dimentico di mangiare il mio pane. I miei giorni declinano come ombra e io come erba inaridisco”. Mentre per te conta l’altra Parola: “Ma tu, Vangelo, rimani in eterno, il tuo ricordo di generazione in generazione. Essi periranno, tu rimani; si logorano tutti come un vestito, come un abito tu li muterai ed essi svaniranno. Ma tu sei sempre lo stesso e i tuoi anni non hanno fine” (Cfr. Sal 102,1-29). </w:t>
      </w:r>
    </w:p>
    <w:p w14:paraId="315BF519" w14:textId="77777777" w:rsidR="00284585" w:rsidRPr="00284585" w:rsidRDefault="00284585" w:rsidP="00284585">
      <w:pPr>
        <w:spacing w:after="120" w:line="240" w:lineRule="auto"/>
        <w:jc w:val="both"/>
        <w:rPr>
          <w:rFonts w:ascii="Arial" w:hAnsi="Arial" w:cs="Arial"/>
          <w:color w:val="000000"/>
          <w:sz w:val="24"/>
          <w:szCs w:val="24"/>
        </w:rPr>
      </w:pPr>
      <w:r w:rsidRPr="00284585">
        <w:rPr>
          <w:rFonts w:ascii="Arial" w:hAnsi="Arial" w:cs="Arial"/>
          <w:color w:val="000000"/>
          <w:sz w:val="24"/>
          <w:szCs w:val="24"/>
        </w:rPr>
        <w:t xml:space="preserve">Non solo rimani in eterno, lo Spirito del Signore, ogni giorno aggiunge comprensione a comprensione, estrae da te, come esperto e solerte minatore, una verità sempre nuova da offrire alla mente credente perché abbandoni ciò che </w:t>
      </w:r>
      <w:r w:rsidRPr="00284585">
        <w:rPr>
          <w:rFonts w:ascii="Arial" w:hAnsi="Arial" w:cs="Arial"/>
          <w:color w:val="000000"/>
          <w:sz w:val="24"/>
          <w:szCs w:val="24"/>
        </w:rPr>
        <w:lastRenderedPageBreak/>
        <w:t>è vecchia verità e si delizi nel gustare e assaporare la nuova verità, che dona nuovo significato ad ogni umana esistenza.</w:t>
      </w:r>
    </w:p>
    <w:p w14:paraId="2FD697AD" w14:textId="77777777" w:rsidR="00284585" w:rsidRPr="00284585" w:rsidRDefault="00284585" w:rsidP="00284585">
      <w:pPr>
        <w:spacing w:after="120" w:line="240" w:lineRule="auto"/>
        <w:jc w:val="both"/>
        <w:rPr>
          <w:rFonts w:ascii="Arial" w:hAnsi="Arial" w:cs="Arial"/>
          <w:color w:val="000000"/>
          <w:sz w:val="24"/>
          <w:szCs w:val="24"/>
        </w:rPr>
      </w:pPr>
      <w:r w:rsidRPr="00284585">
        <w:rPr>
          <w:rFonts w:ascii="Arial" w:hAnsi="Arial" w:cs="Arial"/>
          <w:color w:val="000000"/>
          <w:sz w:val="24"/>
          <w:szCs w:val="24"/>
        </w:rPr>
        <w:t xml:space="preserve">È questo il tuo miracolo permanente. La gente cerca miracoli, segni, prodigi. Corre a destra e a sinistra, in avanti e indietro, per accaparrarsi un posto in prima fila e assiste al compimento di qualche segno, che spesso si rivela non vero, non autentico, non vitale. Sarebbe sufficiente che prendesse te in mano, leggesse con libertà di mente e purezza di cuore, elevando la mente al Cielo per chiedere la grazia di penetrare nella tua attuale verità, e il miracolo sarebbe sfornato all’istante, miracolo vero, prodigio autentico, segno eclatante. Nulla è più vero, autentico, eclatante, vitale di un tuo brano, una tua parola, una parabola, un racconto, un evento, nel quale è racchiusa l’intera vita del mondo. </w:t>
      </w:r>
    </w:p>
    <w:p w14:paraId="56858849" w14:textId="77777777" w:rsidR="00284585" w:rsidRPr="00284585" w:rsidRDefault="00284585" w:rsidP="00284585">
      <w:pPr>
        <w:spacing w:after="120" w:line="240" w:lineRule="auto"/>
        <w:jc w:val="both"/>
        <w:rPr>
          <w:rFonts w:ascii="Arial" w:hAnsi="Arial" w:cs="Arial"/>
          <w:color w:val="000000"/>
          <w:sz w:val="24"/>
          <w:szCs w:val="24"/>
        </w:rPr>
      </w:pPr>
      <w:r w:rsidRPr="00284585">
        <w:rPr>
          <w:rFonts w:ascii="Arial" w:hAnsi="Arial" w:cs="Arial"/>
          <w:color w:val="000000"/>
          <w:sz w:val="24"/>
          <w:szCs w:val="24"/>
        </w:rPr>
        <w:t xml:space="preserve">Gli eventi della storia non parlano più. Anche molti eventi di quanti ti hanno incarnato nel loro tempo non parlano più. Sono di ieri, di un passato che più non ritorna, perché la storia è sempre spinta dallo Spirito Santo verso la verità tutta intera. La verità tutta intera di ieri non è quella di oggi e gli eventi sono di ieri e non di oggi.  I tuoi eventi, caro Vecchio Vangelo, sono di ieri, di oggi, di sempre. Sono parola viva, efficace, parola che esce oggi dalla bocca di Dio e crea la vita nei cuori, più che la parola che il Signore Dio pronunciò nei lunghi giorni della creazione. Quanto la Lettera agli Ebrei insegna è sommamente vero: </w:t>
      </w:r>
    </w:p>
    <w:p w14:paraId="5BCA3A73" w14:textId="77777777" w:rsidR="00284585" w:rsidRPr="00284585" w:rsidRDefault="00284585" w:rsidP="00284585">
      <w:pPr>
        <w:spacing w:after="120" w:line="240" w:lineRule="auto"/>
        <w:ind w:left="567" w:right="567"/>
        <w:jc w:val="both"/>
        <w:rPr>
          <w:rFonts w:ascii="Arial" w:hAnsi="Arial" w:cs="Arial"/>
          <w:i/>
          <w:iCs/>
          <w:color w:val="000000"/>
          <w:sz w:val="24"/>
          <w:szCs w:val="24"/>
        </w:rPr>
      </w:pPr>
      <w:r w:rsidRPr="00284585">
        <w:rPr>
          <w:rFonts w:ascii="Arial" w:hAnsi="Arial" w:cs="Arial"/>
          <w:i/>
          <w:iCs/>
          <w:color w:val="000000"/>
          <w:sz w:val="24"/>
          <w:szCs w:val="24"/>
        </w:rPr>
        <w:t xml:space="preserve">“La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78313720" w14:textId="77777777" w:rsidR="00284585" w:rsidRPr="00284585" w:rsidRDefault="00284585" w:rsidP="00284585">
      <w:pPr>
        <w:spacing w:after="120" w:line="240" w:lineRule="auto"/>
        <w:jc w:val="both"/>
        <w:rPr>
          <w:rFonts w:ascii="Arial" w:hAnsi="Arial" w:cs="Arial"/>
          <w:color w:val="000000"/>
          <w:sz w:val="24"/>
          <w:szCs w:val="24"/>
        </w:rPr>
      </w:pPr>
      <w:r w:rsidRPr="00284585">
        <w:rPr>
          <w:rFonts w:ascii="Arial" w:hAnsi="Arial" w:cs="Arial"/>
          <w:color w:val="000000"/>
          <w:sz w:val="24"/>
          <w:szCs w:val="24"/>
        </w:rPr>
        <w:t xml:space="preserve">Nonostante la tua bellezza e eterna attualità, gli uomini ti snobbano, ti citano maldestramente, si servono di te per affermare le loro eresie, usano qualche tua frase per ratificare teorie infernali. Tu sei il libro più falsificato della terra. Questo avviene perché il cuore impuro dell’uomo e i suoi occhi di peccato ti leggono secondo i pensieri della loro mente che sono anch’essi impuri. Tu puoi essere letto solo con gli occhi dello Spirito Santo. Questi occhi sono un dono di Dio, un dono grande, da implorare al Signore ogni giorno, ogni attimo, ogni qualvolta ti si prende in mano per entrare attraverso di te in comunione con la santa verità della salvezza. Sei tu, caro Vecchio Vangelo, che ci liberi dal </w:t>
      </w:r>
      <w:r w:rsidRPr="00284585">
        <w:rPr>
          <w:rFonts w:ascii="Arial" w:hAnsi="Arial" w:cs="Arial"/>
          <w:sz w:val="24"/>
          <w:szCs w:val="24"/>
        </w:rPr>
        <w:t xml:space="preserve">Dio approssimativo, improvvisato, inventato, teologizzato, idealizzato, immaginato, trasformato, concepito da mente umana. </w:t>
      </w:r>
      <w:r w:rsidRPr="00284585">
        <w:rPr>
          <w:rFonts w:ascii="Arial" w:hAnsi="Arial" w:cs="Arial"/>
          <w:color w:val="000000"/>
          <w:sz w:val="24"/>
          <w:szCs w:val="24"/>
        </w:rPr>
        <w:t xml:space="preserve">In te l’Attore principale è quel Vecchio Gesù di Nazaret, anche Lui intramontabile, anche Lui storia senza storia, tempo senza tempo. Gesù è stato definito Super Star, Evergreen, Insuperabile. Questi titoli sono offensivi per Lui.  Gesù non è ciò che pensano gli uomini. Questi hanno misure umane di basso contenuto. È come se si volesse misurare l’acqua del mare mettendola a confronto con un piccolissimo bicchiere. Non è vi paragone, confronto. La misura è insignificante. </w:t>
      </w:r>
    </w:p>
    <w:p w14:paraId="131CAF4E" w14:textId="77777777" w:rsidR="00284585" w:rsidRPr="00284585" w:rsidRDefault="00284585" w:rsidP="00284585">
      <w:pPr>
        <w:spacing w:after="120" w:line="240" w:lineRule="auto"/>
        <w:jc w:val="both"/>
        <w:rPr>
          <w:rFonts w:ascii="Arial" w:hAnsi="Arial" w:cs="Arial"/>
          <w:color w:val="000000"/>
          <w:sz w:val="24"/>
          <w:szCs w:val="24"/>
        </w:rPr>
      </w:pPr>
      <w:r w:rsidRPr="00284585">
        <w:rPr>
          <w:rFonts w:ascii="Arial" w:hAnsi="Arial" w:cs="Arial"/>
          <w:color w:val="000000"/>
          <w:sz w:val="24"/>
          <w:szCs w:val="24"/>
        </w:rPr>
        <w:t xml:space="preserve">Anche se tra l’acqua del mare e quella contenuta in un bicchiere una qualche relazione si potrebbe stabilire, tra Gesù e le Stars di questo mondo nessun paragone sarà mai possibile. Queste sono di terra. Gesù è di Cielo. Loro tramontano. Rimane un vago ricordo delle loro gesta artificiali. Sono grandi per </w:t>
      </w:r>
      <w:r w:rsidRPr="00284585">
        <w:rPr>
          <w:rFonts w:ascii="Arial" w:hAnsi="Arial" w:cs="Arial"/>
          <w:color w:val="000000"/>
          <w:sz w:val="24"/>
          <w:szCs w:val="24"/>
        </w:rPr>
        <w:lastRenderedPageBreak/>
        <w:t>la loro artificiosità. Quasi nulla sono nella realtà, nella concretezza della quotidianità fuori del Set. Gesù invece non è artificiale, è reale. Non è una storia da recitare. È una vita da vivere. Non è uno spettacolo da allestire. È una croce da portare e su di essa venire realmente inchiodati per la redenzione del mondo. Le Stars di questo mondo vivono solo nel ricordo, quando vivono. Gesù invece è risorto ed è il Vivente Eterno. Grande è Gesù oltre ogni misura. Il Libro dell’Apocalisse ce ne fornisce un ritratto che merita tutta la nostra attenzione.</w:t>
      </w:r>
    </w:p>
    <w:p w14:paraId="4E7DED5F"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w:t>
      </w:r>
      <w:r w:rsidRPr="00284585">
        <w:rPr>
          <w:rFonts w:ascii="Arial" w:hAnsi="Arial" w:cs="Arial"/>
          <w:i/>
          <w:iCs/>
          <w:position w:val="4"/>
          <w:sz w:val="24"/>
          <w:szCs w:val="24"/>
        </w:rPr>
        <w:t xml:space="preserve"> </w:t>
      </w:r>
      <w:r w:rsidRPr="00284585">
        <w:rPr>
          <w:rFonts w:ascii="Arial" w:hAnsi="Arial" w:cs="Arial"/>
          <w:i/>
          <w:iCs/>
          <w:sz w:val="24"/>
          <w:szCs w:val="24"/>
        </w:rPr>
        <w:t>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w:t>
      </w:r>
    </w:p>
    <w:p w14:paraId="50082B87"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647AC7F6"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1,4-16). </w:t>
      </w:r>
    </w:p>
    <w:p w14:paraId="5556141D" w14:textId="77777777" w:rsidR="00284585" w:rsidRPr="00284585" w:rsidRDefault="00284585" w:rsidP="00284585">
      <w:pPr>
        <w:spacing w:after="120" w:line="240" w:lineRule="auto"/>
        <w:jc w:val="both"/>
        <w:rPr>
          <w:rFonts w:ascii="Arial" w:hAnsi="Arial" w:cs="Arial"/>
          <w:color w:val="000000"/>
          <w:sz w:val="24"/>
          <w:szCs w:val="24"/>
        </w:rPr>
      </w:pPr>
      <w:r w:rsidRPr="00284585">
        <w:rPr>
          <w:rFonts w:ascii="Arial" w:hAnsi="Arial" w:cs="Arial"/>
          <w:color w:val="000000"/>
          <w:sz w:val="24"/>
          <w:szCs w:val="24"/>
        </w:rPr>
        <w:t>È il Vecchio Gesù che ha in mano le chiavi del libro della storia. Nessun altro.</w:t>
      </w:r>
    </w:p>
    <w:p w14:paraId="624E7E04" w14:textId="77777777" w:rsidR="00284585" w:rsidRPr="00284585" w:rsidRDefault="00284585" w:rsidP="00284585">
      <w:pPr>
        <w:spacing w:after="120" w:line="240" w:lineRule="auto"/>
        <w:ind w:left="567" w:right="567"/>
        <w:jc w:val="both"/>
        <w:rPr>
          <w:rFonts w:ascii="Arial" w:hAnsi="Arial" w:cs="Arial"/>
          <w:i/>
          <w:iCs/>
          <w:sz w:val="24"/>
          <w:szCs w:val="28"/>
        </w:rPr>
      </w:pPr>
      <w:r w:rsidRPr="00284585">
        <w:rPr>
          <w:rFonts w:ascii="Arial" w:hAnsi="Arial" w:cs="Arial"/>
          <w:i/>
          <w:iCs/>
          <w:sz w:val="24"/>
          <w:szCs w:val="28"/>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7845455A" w14:textId="77777777" w:rsidR="00284585" w:rsidRPr="00284585" w:rsidRDefault="00284585" w:rsidP="00284585">
      <w:pPr>
        <w:spacing w:after="120" w:line="240" w:lineRule="auto"/>
        <w:ind w:left="567" w:right="567"/>
        <w:jc w:val="both"/>
        <w:rPr>
          <w:rFonts w:ascii="Arial" w:hAnsi="Arial" w:cs="Arial"/>
          <w:i/>
          <w:iCs/>
          <w:sz w:val="24"/>
          <w:szCs w:val="28"/>
        </w:rPr>
      </w:pPr>
      <w:r w:rsidRPr="00284585">
        <w:rPr>
          <w:rFonts w:ascii="Arial" w:hAnsi="Arial" w:cs="Arial"/>
          <w:i/>
          <w:iCs/>
          <w:sz w:val="24"/>
          <w:szCs w:val="28"/>
        </w:rPr>
        <w:t xml:space="preserve">Poi vidi, in mezzo al trono, circondato dai quattro esseri viventi e dagli anziani, un Agnello, in piedi, come immolato; aveva sette corna e sette occhi, i quali sono i sette spiriti di Dio mandati su tutta la terra. Giunse </w:t>
      </w:r>
      <w:r w:rsidRPr="00284585">
        <w:rPr>
          <w:rFonts w:ascii="Arial" w:hAnsi="Arial" w:cs="Arial"/>
          <w:i/>
          <w:iCs/>
          <w:sz w:val="24"/>
          <w:szCs w:val="28"/>
        </w:rPr>
        <w:lastRenderedPageBreak/>
        <w:t>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14828F19" w14:textId="77777777" w:rsidR="00284585" w:rsidRPr="00284585" w:rsidRDefault="00284585" w:rsidP="00284585">
      <w:pPr>
        <w:spacing w:after="120" w:line="240" w:lineRule="auto"/>
        <w:ind w:left="567" w:right="567"/>
        <w:jc w:val="both"/>
        <w:rPr>
          <w:rFonts w:ascii="Arial" w:hAnsi="Arial" w:cs="Arial"/>
          <w:i/>
          <w:iCs/>
          <w:sz w:val="24"/>
          <w:szCs w:val="28"/>
        </w:rPr>
      </w:pPr>
      <w:r w:rsidRPr="00284585">
        <w:rPr>
          <w:rFonts w:ascii="Arial" w:hAnsi="Arial" w:cs="Arial"/>
          <w:i/>
          <w:iCs/>
          <w:sz w:val="24"/>
          <w:szCs w:val="28"/>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w:t>
      </w:r>
    </w:p>
    <w:p w14:paraId="6FB8803B" w14:textId="77777777" w:rsidR="00284585" w:rsidRPr="00284585" w:rsidRDefault="00284585" w:rsidP="00284585">
      <w:pPr>
        <w:spacing w:after="120" w:line="240" w:lineRule="auto"/>
        <w:ind w:left="567" w:right="567"/>
        <w:jc w:val="both"/>
        <w:rPr>
          <w:rFonts w:ascii="Arial" w:hAnsi="Arial" w:cs="Arial"/>
          <w:i/>
          <w:iCs/>
          <w:sz w:val="24"/>
          <w:szCs w:val="28"/>
        </w:rPr>
      </w:pPr>
      <w:r w:rsidRPr="00284585">
        <w:rPr>
          <w:rFonts w:ascii="Arial" w:hAnsi="Arial" w:cs="Arial"/>
          <w:i/>
          <w:iCs/>
          <w:sz w:val="24"/>
          <w:szCs w:val="28"/>
        </w:rPr>
        <w:t xml:space="preserve">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141C4296" w14:textId="77777777" w:rsidR="00284585" w:rsidRPr="00284585" w:rsidRDefault="00284585" w:rsidP="00284585">
      <w:pPr>
        <w:spacing w:after="120" w:line="240" w:lineRule="auto"/>
        <w:jc w:val="both"/>
        <w:rPr>
          <w:rFonts w:ascii="Arial" w:hAnsi="Arial" w:cs="Arial"/>
          <w:color w:val="000000"/>
          <w:sz w:val="24"/>
          <w:szCs w:val="24"/>
        </w:rPr>
      </w:pPr>
      <w:r w:rsidRPr="00284585">
        <w:rPr>
          <w:rFonts w:ascii="Arial" w:hAnsi="Arial" w:cs="Arial"/>
          <w:color w:val="000000"/>
          <w:sz w:val="24"/>
          <w:szCs w:val="24"/>
        </w:rPr>
        <w:t xml:space="preserve">Dopo la sua gloriosa risurrezione, Gesù non ha più ieri, neanche ha il domani. Lui è l’oggi eterno di Dio e dell’uomo. In Lui Dio e l’uomo si incontrano, si amano, si riconoscono, si accolgono. Fuori di Lui, Dio dimora nel suo Cielo e l’uomo sulla terra in una vita senza vera speranza, essendo la sua speranza vera solo l’amore del suo Signore. Gesù non è stato. È. Io sono. È l’essere che dona l’essere vero ad ogni uomo che viene sulla nostra terra. Chi è in Lui, vive. Chi rimane fuori di Lui, rimane nella morte. La storia attesta questa verità.  È Lui il Principio e il Fine dell’intera creazione. Senza di Lui l’intero universo manca del principio della sua razionalità, logicità. Tutto diviene illogico, irrazionale, incomprensibile senza di Lui. La vita mancherebbe della sua eterna verità, perché è Lui la verità di ogni vita. Li è la Parola vivente di Dio che parla a noi attraverso il suo Vangelo.  Si potrebbe continuare all’infinito nel presentare ciò che Gesù è per ogni uomo. </w:t>
      </w:r>
    </w:p>
    <w:p w14:paraId="1B331E61" w14:textId="77777777" w:rsidR="00284585" w:rsidRPr="00284585" w:rsidRDefault="00284585" w:rsidP="00284585">
      <w:pPr>
        <w:spacing w:after="120" w:line="240" w:lineRule="auto"/>
        <w:jc w:val="both"/>
        <w:rPr>
          <w:rFonts w:ascii="Arial" w:hAnsi="Arial" w:cs="Arial"/>
          <w:color w:val="000000"/>
          <w:sz w:val="24"/>
          <w:szCs w:val="24"/>
        </w:rPr>
      </w:pPr>
      <w:r w:rsidRPr="00284585">
        <w:rPr>
          <w:rFonts w:ascii="Arial" w:hAnsi="Arial" w:cs="Arial"/>
          <w:color w:val="000000"/>
          <w:sz w:val="24"/>
          <w:szCs w:val="24"/>
        </w:rPr>
        <w:t xml:space="preserve">È come un’aquila il Vangelo. Esso ha bisogno di volare nei grandi cieli della vita. Invece le strutture del nostro cuore nelle quali noi sempre lo costringiamo a morire sono una gabbia, una gabbia strettissima, dove l’aquila non può neanche stendere le sue maestose ali, una gabbia che soffoca e uccide, priva della libertà, costringe ad una vita impropria, non vera. E noi cosa faccia per dare pienezza di vita al Vangelo? Noi siamo come quei bambini che allo Zoo contemplano l’aquila nel suo carcere e non riescono a comprendere che essa non è un animale da gabbia, bensì dei grandi cieli. Scrivevo un tempo, più di trentacinque anni fa, che se tutte le confessioni nate dal Vangelo, prendessero il Vangelo in mano e lo vivessero, lo Spirito Santo li comporrebbe tutti in unità, perché la nostra unità è solo la Parola contenuta in questo Vecchio Vangelo, letta e compresa nella luce dello Spirito Santo, secondo la fede di quella Vecchia Chiesa, che nasceva dal Vecchio Vangelo e che è la Chiesa una, santa, cattolica, apostolica. </w:t>
      </w:r>
    </w:p>
    <w:p w14:paraId="13213753"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color w:val="000000"/>
          <w:sz w:val="24"/>
          <w:szCs w:val="24"/>
        </w:rPr>
        <w:t xml:space="preserve">Abbiamo riportato questi due ultimi pensieri, perché siamo convinti con convinzione nello Spirito Santo e in Cristo Gesù che oggi il nuovo vangelo si sia interamente immanentizzato, desoprannaturalizzato, descristificato, </w:t>
      </w:r>
      <w:r w:rsidRPr="00284585">
        <w:rPr>
          <w:rFonts w:ascii="Arial" w:hAnsi="Arial" w:cs="Arial"/>
          <w:color w:val="000000"/>
          <w:sz w:val="24"/>
          <w:szCs w:val="24"/>
        </w:rPr>
        <w:lastRenderedPageBreak/>
        <w:t xml:space="preserve">depneumatizzato, immanentizzando, desoprannaturalizzando, descristificando, depneumatizando la Chiesa una, santa, cattolica, apostolica. Ecco l’urgenza delle urgenze se si vuole vincere il peccato ormai derubricato come via di morte e dichiarato via di vita, di progresso, proclamato via per la grande umanizzazione della terra. Se il cristiano non ritorna al Vecchio Vangelo, il suo essere cristiano è in tutto simile al sale insipido e noi sappiamo qual è la sua fine. Una Chiesa solo ummanentizzata è solo luce spenta, inutile a Dio e agli uomini. Una Chiesa solo immanentizzata è il più grande inganno perpetrato ai danni dell’intera umanità. La Madre di Dio e Madre nostra non permetta che il cristiano diventi sale insipido e aiuti la Chiesa, di cui Lei è Madre, a rimanere e a crescere sempre più in luce di Cristo, in Cristo, con Cristo, per Cristo, così da illuminare di luce divina ed eterna il mondo. </w:t>
      </w:r>
      <w:bookmarkEnd w:id="849"/>
      <w:bookmarkEnd w:id="856"/>
    </w:p>
    <w:p w14:paraId="7C541496" w14:textId="77777777" w:rsidR="00284585" w:rsidRDefault="00284585" w:rsidP="00284585">
      <w:pPr>
        <w:keepNext/>
        <w:spacing w:after="120" w:line="240" w:lineRule="auto"/>
        <w:jc w:val="center"/>
        <w:outlineLvl w:val="0"/>
        <w:rPr>
          <w:rFonts w:ascii="Arial" w:eastAsia="Times New Roman" w:hAnsi="Arial"/>
          <w:b/>
          <w:sz w:val="40"/>
          <w:szCs w:val="20"/>
          <w:lang w:val="la-Latn"/>
        </w:rPr>
      </w:pPr>
      <w:bookmarkStart w:id="892" w:name="_Toc180486885"/>
      <w:r w:rsidRPr="00284585">
        <w:rPr>
          <w:rFonts w:ascii="Arial" w:eastAsia="Times New Roman" w:hAnsi="Arial"/>
          <w:b/>
          <w:sz w:val="40"/>
          <w:szCs w:val="20"/>
          <w:lang w:val="la-Latn"/>
        </w:rPr>
        <w:t>INDICE</w:t>
      </w:r>
      <w:bookmarkEnd w:id="892"/>
    </w:p>
    <w:p w14:paraId="7FFAF911" w14:textId="77777777" w:rsidR="00284585" w:rsidRPr="00284585" w:rsidRDefault="00284585" w:rsidP="00284585">
      <w:pPr>
        <w:keepNext/>
        <w:spacing w:after="120" w:line="240" w:lineRule="auto"/>
        <w:jc w:val="center"/>
        <w:outlineLvl w:val="0"/>
        <w:rPr>
          <w:rFonts w:ascii="Arial" w:eastAsia="Times New Roman" w:hAnsi="Arial"/>
          <w:b/>
          <w:sz w:val="40"/>
          <w:szCs w:val="20"/>
          <w:lang w:val="la-Latn"/>
        </w:rPr>
      </w:pPr>
    </w:p>
    <w:p w14:paraId="71B54145" w14:textId="03613A30" w:rsidR="00284585" w:rsidRPr="00284585" w:rsidRDefault="00284585" w:rsidP="00284585">
      <w:pPr>
        <w:tabs>
          <w:tab w:val="right" w:leader="dot" w:pos="8494"/>
        </w:tabs>
        <w:spacing w:before="120" w:after="120" w:line="240" w:lineRule="auto"/>
        <w:rPr>
          <w:rFonts w:eastAsia="Times New Roman"/>
          <w:noProof/>
          <w:kern w:val="2"/>
          <w:lang w:val="fr-FR" w:eastAsia="it-IT"/>
          <w14:ligatures w14:val="standardContextual"/>
        </w:rPr>
      </w:pPr>
      <w:r w:rsidRPr="00284585">
        <w:rPr>
          <w:rFonts w:ascii="Arial" w:eastAsia="Times New Roman" w:hAnsi="Arial" w:cs="Arial"/>
          <w:b/>
          <w:i/>
          <w:iCs/>
          <w:caps/>
          <w:sz w:val="24"/>
          <w:szCs w:val="20"/>
          <w:lang w:eastAsia="it-IT"/>
        </w:rPr>
        <w:fldChar w:fldCharType="begin"/>
      </w:r>
      <w:r w:rsidRPr="00284585">
        <w:rPr>
          <w:rFonts w:ascii="Arial" w:eastAsia="Times New Roman" w:hAnsi="Arial" w:cs="Arial"/>
          <w:b/>
          <w:i/>
          <w:iCs/>
          <w:caps/>
          <w:sz w:val="24"/>
          <w:szCs w:val="20"/>
          <w:lang w:val="fr-FR" w:eastAsia="it-IT"/>
        </w:rPr>
        <w:instrText xml:space="preserve"> TOC \o "1-3" </w:instrText>
      </w:r>
      <w:r w:rsidRPr="00284585">
        <w:rPr>
          <w:rFonts w:ascii="Arial" w:eastAsia="Times New Roman" w:hAnsi="Arial" w:cs="Arial"/>
          <w:b/>
          <w:i/>
          <w:iCs/>
          <w:caps/>
          <w:sz w:val="24"/>
          <w:szCs w:val="20"/>
          <w:lang w:eastAsia="it-IT"/>
        </w:rPr>
        <w:fldChar w:fldCharType="separate"/>
      </w:r>
      <w:r w:rsidRPr="00284585">
        <w:rPr>
          <w:rFonts w:ascii="Times New Roman" w:eastAsia="Times New Roman" w:hAnsi="Times New Roman"/>
          <w:b/>
          <w:caps/>
          <w:noProof/>
          <w:sz w:val="20"/>
          <w:szCs w:val="20"/>
          <w:lang w:val="fr-FR" w:eastAsia="it-IT"/>
        </w:rPr>
        <w:t>ET IN SANCTAM ECCLÉSIAM.</w:t>
      </w:r>
      <w:r w:rsidRPr="00284585">
        <w:rPr>
          <w:rFonts w:ascii="Times New Roman" w:eastAsia="Times New Roman" w:hAnsi="Times New Roman"/>
          <w:b/>
          <w:caps/>
          <w:noProof/>
          <w:sz w:val="20"/>
          <w:szCs w:val="20"/>
          <w:lang w:val="fr-FR" w:eastAsia="it-IT"/>
        </w:rPr>
        <w:tab/>
      </w:r>
      <w:r w:rsidRPr="00284585">
        <w:rPr>
          <w:rFonts w:ascii="Times New Roman" w:eastAsia="Times New Roman" w:hAnsi="Times New Roman"/>
          <w:b/>
          <w:caps/>
          <w:noProof/>
          <w:sz w:val="20"/>
          <w:szCs w:val="20"/>
          <w:lang w:eastAsia="it-IT"/>
        </w:rPr>
        <w:fldChar w:fldCharType="begin"/>
      </w:r>
      <w:r w:rsidRPr="00284585">
        <w:rPr>
          <w:rFonts w:ascii="Times New Roman" w:eastAsia="Times New Roman" w:hAnsi="Times New Roman"/>
          <w:b/>
          <w:caps/>
          <w:noProof/>
          <w:sz w:val="20"/>
          <w:szCs w:val="20"/>
          <w:lang w:val="fr-FR" w:eastAsia="it-IT"/>
        </w:rPr>
        <w:instrText xml:space="preserve"> PAGEREF _Toc180486607 \h </w:instrText>
      </w:r>
      <w:r w:rsidRPr="00284585">
        <w:rPr>
          <w:rFonts w:ascii="Times New Roman" w:eastAsia="Times New Roman" w:hAnsi="Times New Roman"/>
          <w:b/>
          <w:caps/>
          <w:noProof/>
          <w:sz w:val="20"/>
          <w:szCs w:val="20"/>
          <w:lang w:eastAsia="it-IT"/>
        </w:rPr>
      </w:r>
      <w:r w:rsidRPr="00284585">
        <w:rPr>
          <w:rFonts w:ascii="Times New Roman" w:eastAsia="Times New Roman" w:hAnsi="Times New Roman"/>
          <w:b/>
          <w:caps/>
          <w:noProof/>
          <w:sz w:val="20"/>
          <w:szCs w:val="20"/>
          <w:lang w:eastAsia="it-IT"/>
        </w:rPr>
        <w:fldChar w:fldCharType="separate"/>
      </w:r>
      <w:r w:rsidRPr="00284585">
        <w:rPr>
          <w:rFonts w:ascii="Times New Roman" w:eastAsia="Times New Roman" w:hAnsi="Times New Roman"/>
          <w:b/>
          <w:caps/>
          <w:noProof/>
          <w:sz w:val="20"/>
          <w:szCs w:val="20"/>
          <w:lang w:val="fr-FR" w:eastAsia="it-IT"/>
        </w:rPr>
        <w:t>2</w:t>
      </w:r>
      <w:r w:rsidRPr="00284585">
        <w:rPr>
          <w:rFonts w:ascii="Times New Roman" w:eastAsia="Times New Roman" w:hAnsi="Times New Roman"/>
          <w:b/>
          <w:caps/>
          <w:noProof/>
          <w:sz w:val="20"/>
          <w:szCs w:val="20"/>
          <w:lang w:eastAsia="it-IT"/>
        </w:rPr>
        <w:fldChar w:fldCharType="end"/>
      </w:r>
    </w:p>
    <w:p w14:paraId="5195DBEB" w14:textId="77777777" w:rsidR="00284585" w:rsidRPr="00284585" w:rsidRDefault="00284585" w:rsidP="00284585">
      <w:pPr>
        <w:tabs>
          <w:tab w:val="right" w:leader="dot" w:pos="8494"/>
        </w:tabs>
        <w:spacing w:before="120" w:after="120" w:line="240" w:lineRule="auto"/>
        <w:rPr>
          <w:rFonts w:eastAsia="Times New Roman"/>
          <w:noProof/>
          <w:kern w:val="2"/>
          <w:lang w:val="fr-FR" w:eastAsia="it-IT"/>
          <w14:ligatures w14:val="standardContextual"/>
        </w:rPr>
      </w:pPr>
      <w:r w:rsidRPr="00284585">
        <w:rPr>
          <w:rFonts w:ascii="Times New Roman" w:eastAsia="Times New Roman" w:hAnsi="Times New Roman"/>
          <w:b/>
          <w:caps/>
          <w:noProof/>
          <w:sz w:val="20"/>
          <w:szCs w:val="20"/>
          <w:lang w:val="fr-FR" w:eastAsia="it-IT"/>
        </w:rPr>
        <w:t>CUR CREDO ET IN SANCTAM ECCLÉSIAM</w:t>
      </w:r>
      <w:r w:rsidRPr="00284585">
        <w:rPr>
          <w:rFonts w:ascii="Times New Roman" w:eastAsia="Times New Roman" w:hAnsi="Times New Roman"/>
          <w:b/>
          <w:caps/>
          <w:noProof/>
          <w:sz w:val="20"/>
          <w:szCs w:val="20"/>
          <w:lang w:val="fr-FR" w:eastAsia="it-IT"/>
        </w:rPr>
        <w:tab/>
      </w:r>
      <w:r w:rsidRPr="00284585">
        <w:rPr>
          <w:rFonts w:ascii="Times New Roman" w:eastAsia="Times New Roman" w:hAnsi="Times New Roman"/>
          <w:b/>
          <w:caps/>
          <w:noProof/>
          <w:sz w:val="20"/>
          <w:szCs w:val="20"/>
          <w:lang w:eastAsia="it-IT"/>
        </w:rPr>
        <w:fldChar w:fldCharType="begin"/>
      </w:r>
      <w:r w:rsidRPr="00284585">
        <w:rPr>
          <w:rFonts w:ascii="Times New Roman" w:eastAsia="Times New Roman" w:hAnsi="Times New Roman"/>
          <w:b/>
          <w:caps/>
          <w:noProof/>
          <w:sz w:val="20"/>
          <w:szCs w:val="20"/>
          <w:lang w:val="fr-FR" w:eastAsia="it-IT"/>
        </w:rPr>
        <w:instrText xml:space="preserve"> PAGEREF _Toc180486608 \h </w:instrText>
      </w:r>
      <w:r w:rsidRPr="00284585">
        <w:rPr>
          <w:rFonts w:ascii="Times New Roman" w:eastAsia="Times New Roman" w:hAnsi="Times New Roman"/>
          <w:b/>
          <w:caps/>
          <w:noProof/>
          <w:sz w:val="20"/>
          <w:szCs w:val="20"/>
          <w:lang w:eastAsia="it-IT"/>
        </w:rPr>
      </w:r>
      <w:r w:rsidRPr="00284585">
        <w:rPr>
          <w:rFonts w:ascii="Times New Roman" w:eastAsia="Times New Roman" w:hAnsi="Times New Roman"/>
          <w:b/>
          <w:caps/>
          <w:noProof/>
          <w:sz w:val="20"/>
          <w:szCs w:val="20"/>
          <w:lang w:eastAsia="it-IT"/>
        </w:rPr>
        <w:fldChar w:fldCharType="separate"/>
      </w:r>
      <w:r w:rsidRPr="00284585">
        <w:rPr>
          <w:rFonts w:ascii="Times New Roman" w:eastAsia="Times New Roman" w:hAnsi="Times New Roman"/>
          <w:b/>
          <w:caps/>
          <w:noProof/>
          <w:sz w:val="20"/>
          <w:szCs w:val="20"/>
          <w:lang w:val="fr-FR" w:eastAsia="it-IT"/>
        </w:rPr>
        <w:t>4</w:t>
      </w:r>
      <w:r w:rsidRPr="00284585">
        <w:rPr>
          <w:rFonts w:ascii="Times New Roman" w:eastAsia="Times New Roman" w:hAnsi="Times New Roman"/>
          <w:b/>
          <w:caps/>
          <w:noProof/>
          <w:sz w:val="20"/>
          <w:szCs w:val="20"/>
          <w:lang w:eastAsia="it-IT"/>
        </w:rPr>
        <w:fldChar w:fldCharType="end"/>
      </w:r>
    </w:p>
    <w:p w14:paraId="7D2296EA" w14:textId="77777777" w:rsidR="00284585" w:rsidRPr="00284585" w:rsidRDefault="00284585" w:rsidP="00284585">
      <w:pPr>
        <w:tabs>
          <w:tab w:val="right" w:leader="dot" w:pos="8494"/>
        </w:tabs>
        <w:spacing w:before="120" w:after="120" w:line="240" w:lineRule="auto"/>
        <w:rPr>
          <w:rFonts w:eastAsia="Times New Roman"/>
          <w:noProof/>
          <w:kern w:val="2"/>
          <w:lang w:eastAsia="it-IT"/>
          <w14:ligatures w14:val="standardContextual"/>
        </w:rPr>
      </w:pPr>
      <w:r w:rsidRPr="00284585">
        <w:rPr>
          <w:rFonts w:ascii="Times New Roman" w:eastAsia="Times New Roman" w:hAnsi="Times New Roman"/>
          <w:b/>
          <w:caps/>
          <w:noProof/>
          <w:sz w:val="20"/>
          <w:szCs w:val="20"/>
          <w:lang w:eastAsia="it-IT"/>
        </w:rPr>
        <w:t>PREMESSA</w:t>
      </w:r>
      <w:r w:rsidRPr="00284585">
        <w:rPr>
          <w:rFonts w:ascii="Times New Roman" w:eastAsia="Times New Roman" w:hAnsi="Times New Roman"/>
          <w:b/>
          <w:caps/>
          <w:noProof/>
          <w:sz w:val="20"/>
          <w:szCs w:val="20"/>
          <w:lang w:eastAsia="it-IT"/>
        </w:rPr>
        <w:tab/>
      </w:r>
      <w:r w:rsidRPr="00284585">
        <w:rPr>
          <w:rFonts w:ascii="Times New Roman" w:eastAsia="Times New Roman" w:hAnsi="Times New Roman"/>
          <w:b/>
          <w:caps/>
          <w:noProof/>
          <w:sz w:val="20"/>
          <w:szCs w:val="20"/>
          <w:lang w:eastAsia="it-IT"/>
        </w:rPr>
        <w:fldChar w:fldCharType="begin"/>
      </w:r>
      <w:r w:rsidRPr="00284585">
        <w:rPr>
          <w:rFonts w:ascii="Times New Roman" w:eastAsia="Times New Roman" w:hAnsi="Times New Roman"/>
          <w:b/>
          <w:caps/>
          <w:noProof/>
          <w:sz w:val="20"/>
          <w:szCs w:val="20"/>
          <w:lang w:eastAsia="it-IT"/>
        </w:rPr>
        <w:instrText xml:space="preserve"> PAGEREF _Toc180486609 \h </w:instrText>
      </w:r>
      <w:r w:rsidRPr="00284585">
        <w:rPr>
          <w:rFonts w:ascii="Times New Roman" w:eastAsia="Times New Roman" w:hAnsi="Times New Roman"/>
          <w:b/>
          <w:caps/>
          <w:noProof/>
          <w:sz w:val="20"/>
          <w:szCs w:val="20"/>
          <w:lang w:eastAsia="it-IT"/>
        </w:rPr>
      </w:r>
      <w:r w:rsidRPr="00284585">
        <w:rPr>
          <w:rFonts w:ascii="Times New Roman" w:eastAsia="Times New Roman" w:hAnsi="Times New Roman"/>
          <w:b/>
          <w:caps/>
          <w:noProof/>
          <w:sz w:val="20"/>
          <w:szCs w:val="20"/>
          <w:lang w:eastAsia="it-IT"/>
        </w:rPr>
        <w:fldChar w:fldCharType="separate"/>
      </w:r>
      <w:r w:rsidRPr="00284585">
        <w:rPr>
          <w:rFonts w:ascii="Times New Roman" w:eastAsia="Times New Roman" w:hAnsi="Times New Roman"/>
          <w:b/>
          <w:caps/>
          <w:noProof/>
          <w:sz w:val="20"/>
          <w:szCs w:val="20"/>
          <w:lang w:eastAsia="it-IT"/>
        </w:rPr>
        <w:t>4</w:t>
      </w:r>
      <w:r w:rsidRPr="00284585">
        <w:rPr>
          <w:rFonts w:ascii="Times New Roman" w:eastAsia="Times New Roman" w:hAnsi="Times New Roman"/>
          <w:b/>
          <w:caps/>
          <w:noProof/>
          <w:sz w:val="20"/>
          <w:szCs w:val="20"/>
          <w:lang w:eastAsia="it-IT"/>
        </w:rPr>
        <w:fldChar w:fldCharType="end"/>
      </w:r>
    </w:p>
    <w:p w14:paraId="33049954" w14:textId="77777777" w:rsidR="00284585" w:rsidRPr="00284585" w:rsidRDefault="00284585" w:rsidP="00284585">
      <w:pPr>
        <w:tabs>
          <w:tab w:val="right" w:leader="dot" w:pos="8494"/>
        </w:tabs>
        <w:spacing w:after="0" w:line="240" w:lineRule="auto"/>
        <w:ind w:left="200"/>
        <w:rPr>
          <w:rFonts w:eastAsia="Times New Roman"/>
          <w:noProof/>
          <w:kern w:val="2"/>
          <w:lang w:eastAsia="it-IT"/>
          <w14:ligatures w14:val="standardContextual"/>
        </w:rPr>
      </w:pPr>
      <w:r w:rsidRPr="00284585">
        <w:rPr>
          <w:rFonts w:ascii="Times New Roman" w:eastAsia="Times New Roman" w:hAnsi="Times New Roman"/>
          <w:smallCaps/>
          <w:noProof/>
          <w:sz w:val="20"/>
          <w:szCs w:val="20"/>
          <w:lang w:eastAsia="it-IT"/>
        </w:rPr>
        <w:t>LE CONSEGUENZE DELLA PERDITA DELLA VERITÀ OGGETTIVA</w:t>
      </w:r>
      <w:r w:rsidRPr="00284585">
        <w:rPr>
          <w:rFonts w:ascii="Times New Roman" w:eastAsia="Times New Roman" w:hAnsi="Times New Roman"/>
          <w:smallCaps/>
          <w:noProof/>
          <w:sz w:val="20"/>
          <w:szCs w:val="20"/>
          <w:lang w:eastAsia="it-IT"/>
        </w:rPr>
        <w:tab/>
      </w:r>
      <w:r w:rsidRPr="00284585">
        <w:rPr>
          <w:rFonts w:ascii="Times New Roman" w:eastAsia="Times New Roman" w:hAnsi="Times New Roman"/>
          <w:smallCaps/>
          <w:noProof/>
          <w:sz w:val="20"/>
          <w:szCs w:val="20"/>
          <w:lang w:eastAsia="it-IT"/>
        </w:rPr>
        <w:fldChar w:fldCharType="begin"/>
      </w:r>
      <w:r w:rsidRPr="00284585">
        <w:rPr>
          <w:rFonts w:ascii="Times New Roman" w:eastAsia="Times New Roman" w:hAnsi="Times New Roman"/>
          <w:smallCaps/>
          <w:noProof/>
          <w:sz w:val="20"/>
          <w:szCs w:val="20"/>
          <w:lang w:eastAsia="it-IT"/>
        </w:rPr>
        <w:instrText xml:space="preserve"> PAGEREF _Toc180486610 \h </w:instrText>
      </w:r>
      <w:r w:rsidRPr="00284585">
        <w:rPr>
          <w:rFonts w:ascii="Times New Roman" w:eastAsia="Times New Roman" w:hAnsi="Times New Roman"/>
          <w:smallCaps/>
          <w:noProof/>
          <w:sz w:val="20"/>
          <w:szCs w:val="20"/>
          <w:lang w:eastAsia="it-IT"/>
        </w:rPr>
      </w:r>
      <w:r w:rsidRPr="00284585">
        <w:rPr>
          <w:rFonts w:ascii="Times New Roman" w:eastAsia="Times New Roman" w:hAnsi="Times New Roman"/>
          <w:smallCaps/>
          <w:noProof/>
          <w:sz w:val="20"/>
          <w:szCs w:val="20"/>
          <w:lang w:eastAsia="it-IT"/>
        </w:rPr>
        <w:fldChar w:fldCharType="separate"/>
      </w:r>
      <w:r w:rsidRPr="00284585">
        <w:rPr>
          <w:rFonts w:ascii="Times New Roman" w:eastAsia="Times New Roman" w:hAnsi="Times New Roman"/>
          <w:smallCaps/>
          <w:noProof/>
          <w:sz w:val="20"/>
          <w:szCs w:val="20"/>
          <w:lang w:eastAsia="it-IT"/>
        </w:rPr>
        <w:t>15</w:t>
      </w:r>
      <w:r w:rsidRPr="00284585">
        <w:rPr>
          <w:rFonts w:ascii="Times New Roman" w:eastAsia="Times New Roman" w:hAnsi="Times New Roman"/>
          <w:smallCaps/>
          <w:noProof/>
          <w:sz w:val="20"/>
          <w:szCs w:val="20"/>
          <w:lang w:eastAsia="it-IT"/>
        </w:rPr>
        <w:fldChar w:fldCharType="end"/>
      </w:r>
    </w:p>
    <w:p w14:paraId="527AEAFB"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CONOSCENZA DI TUTTO IL CONTESTO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_Toc180486611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16</w:t>
      </w:r>
      <w:r w:rsidRPr="00284585">
        <w:rPr>
          <w:rFonts w:ascii="Times New Roman" w:eastAsia="Times New Roman" w:hAnsi="Times New Roman"/>
          <w:i/>
          <w:noProof/>
          <w:sz w:val="20"/>
          <w:szCs w:val="20"/>
          <w:lang w:eastAsia="it-IT"/>
        </w:rPr>
        <w:fldChar w:fldCharType="end"/>
      </w:r>
    </w:p>
    <w:p w14:paraId="50957341"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PRIMO PRINCIPIO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_Toc180486612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18</w:t>
      </w:r>
      <w:r w:rsidRPr="00284585">
        <w:rPr>
          <w:rFonts w:ascii="Times New Roman" w:eastAsia="Times New Roman" w:hAnsi="Times New Roman"/>
          <w:i/>
          <w:noProof/>
          <w:sz w:val="20"/>
          <w:szCs w:val="20"/>
          <w:lang w:eastAsia="it-IT"/>
        </w:rPr>
        <w:fldChar w:fldCharType="end"/>
      </w:r>
    </w:p>
    <w:p w14:paraId="107356D0"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SECONDO PRINCIPIO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_Toc180486613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18</w:t>
      </w:r>
      <w:r w:rsidRPr="00284585">
        <w:rPr>
          <w:rFonts w:ascii="Times New Roman" w:eastAsia="Times New Roman" w:hAnsi="Times New Roman"/>
          <w:i/>
          <w:noProof/>
          <w:sz w:val="20"/>
          <w:szCs w:val="20"/>
          <w:lang w:eastAsia="it-IT"/>
        </w:rPr>
        <w:fldChar w:fldCharType="end"/>
      </w:r>
    </w:p>
    <w:p w14:paraId="33D62701"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TERZO PRINCIPIO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_Toc180486614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18</w:t>
      </w:r>
      <w:r w:rsidRPr="00284585">
        <w:rPr>
          <w:rFonts w:ascii="Times New Roman" w:eastAsia="Times New Roman" w:hAnsi="Times New Roman"/>
          <w:i/>
          <w:noProof/>
          <w:sz w:val="20"/>
          <w:szCs w:val="20"/>
          <w:lang w:eastAsia="it-IT"/>
        </w:rPr>
        <w:fldChar w:fldCharType="end"/>
      </w:r>
    </w:p>
    <w:p w14:paraId="39A3291B"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QUARTO PRINCIPIO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_Toc180486615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19</w:t>
      </w:r>
      <w:r w:rsidRPr="00284585">
        <w:rPr>
          <w:rFonts w:ascii="Times New Roman" w:eastAsia="Times New Roman" w:hAnsi="Times New Roman"/>
          <w:i/>
          <w:noProof/>
          <w:sz w:val="20"/>
          <w:szCs w:val="20"/>
          <w:lang w:eastAsia="it-IT"/>
        </w:rPr>
        <w:fldChar w:fldCharType="end"/>
      </w:r>
    </w:p>
    <w:p w14:paraId="436CBF2F"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QUINTO PRINCIPIO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_Toc180486616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23</w:t>
      </w:r>
      <w:r w:rsidRPr="00284585">
        <w:rPr>
          <w:rFonts w:ascii="Times New Roman" w:eastAsia="Times New Roman" w:hAnsi="Times New Roman"/>
          <w:i/>
          <w:noProof/>
          <w:sz w:val="20"/>
          <w:szCs w:val="20"/>
          <w:lang w:eastAsia="it-IT"/>
        </w:rPr>
        <w:fldChar w:fldCharType="end"/>
      </w:r>
    </w:p>
    <w:p w14:paraId="3DEF47C4"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SESTO PRINCIPIO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_Toc180486617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23</w:t>
      </w:r>
      <w:r w:rsidRPr="00284585">
        <w:rPr>
          <w:rFonts w:ascii="Times New Roman" w:eastAsia="Times New Roman" w:hAnsi="Times New Roman"/>
          <w:i/>
          <w:noProof/>
          <w:sz w:val="20"/>
          <w:szCs w:val="20"/>
          <w:lang w:eastAsia="it-IT"/>
        </w:rPr>
        <w:fldChar w:fldCharType="end"/>
      </w:r>
    </w:p>
    <w:p w14:paraId="1FA0EDF1"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PRIMA VIA LARGA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_Toc180486618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25</w:t>
      </w:r>
      <w:r w:rsidRPr="00284585">
        <w:rPr>
          <w:rFonts w:ascii="Times New Roman" w:eastAsia="Times New Roman" w:hAnsi="Times New Roman"/>
          <w:i/>
          <w:noProof/>
          <w:sz w:val="20"/>
          <w:szCs w:val="20"/>
          <w:lang w:eastAsia="it-IT"/>
        </w:rPr>
        <w:fldChar w:fldCharType="end"/>
      </w:r>
    </w:p>
    <w:p w14:paraId="7BD4F1D1"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SECONDA VIA LARGA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_Toc180486619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27</w:t>
      </w:r>
      <w:r w:rsidRPr="00284585">
        <w:rPr>
          <w:rFonts w:ascii="Times New Roman" w:eastAsia="Times New Roman" w:hAnsi="Times New Roman"/>
          <w:i/>
          <w:noProof/>
          <w:sz w:val="20"/>
          <w:szCs w:val="20"/>
          <w:lang w:eastAsia="it-IT"/>
        </w:rPr>
        <w:fldChar w:fldCharType="end"/>
      </w:r>
    </w:p>
    <w:p w14:paraId="334DD2C4"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TERZA VIA LARGA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_Toc180486620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30</w:t>
      </w:r>
      <w:r w:rsidRPr="00284585">
        <w:rPr>
          <w:rFonts w:ascii="Times New Roman" w:eastAsia="Times New Roman" w:hAnsi="Times New Roman"/>
          <w:i/>
          <w:noProof/>
          <w:sz w:val="20"/>
          <w:szCs w:val="20"/>
          <w:lang w:eastAsia="it-IT"/>
        </w:rPr>
        <w:fldChar w:fldCharType="end"/>
      </w:r>
    </w:p>
    <w:p w14:paraId="4B9B7C26"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QUARTA VIA LARGA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_Toc180486621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32</w:t>
      </w:r>
      <w:r w:rsidRPr="00284585">
        <w:rPr>
          <w:rFonts w:ascii="Times New Roman" w:eastAsia="Times New Roman" w:hAnsi="Times New Roman"/>
          <w:i/>
          <w:noProof/>
          <w:sz w:val="20"/>
          <w:szCs w:val="20"/>
          <w:lang w:eastAsia="it-IT"/>
        </w:rPr>
        <w:fldChar w:fldCharType="end"/>
      </w:r>
    </w:p>
    <w:p w14:paraId="26F69A91"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QUINTA VIA LARGA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_Toc180486622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34</w:t>
      </w:r>
      <w:r w:rsidRPr="00284585">
        <w:rPr>
          <w:rFonts w:ascii="Times New Roman" w:eastAsia="Times New Roman" w:hAnsi="Times New Roman"/>
          <w:i/>
          <w:noProof/>
          <w:sz w:val="20"/>
          <w:szCs w:val="20"/>
          <w:lang w:eastAsia="it-IT"/>
        </w:rPr>
        <w:fldChar w:fldCharType="end"/>
      </w:r>
    </w:p>
    <w:p w14:paraId="5D948191" w14:textId="77777777" w:rsidR="00284585" w:rsidRPr="00284585" w:rsidRDefault="00284585" w:rsidP="00284585">
      <w:pPr>
        <w:tabs>
          <w:tab w:val="right" w:leader="dot" w:pos="8494"/>
        </w:tabs>
        <w:spacing w:before="120" w:after="120" w:line="240" w:lineRule="auto"/>
        <w:rPr>
          <w:rFonts w:eastAsia="Times New Roman"/>
          <w:noProof/>
          <w:kern w:val="2"/>
          <w:lang w:eastAsia="it-IT"/>
          <w14:ligatures w14:val="standardContextual"/>
        </w:rPr>
      </w:pPr>
      <w:r w:rsidRPr="00284585">
        <w:rPr>
          <w:rFonts w:ascii="Times New Roman" w:eastAsia="Times New Roman" w:hAnsi="Times New Roman"/>
          <w:b/>
          <w:caps/>
          <w:noProof/>
          <w:sz w:val="20"/>
          <w:szCs w:val="20"/>
          <w:lang w:eastAsia="it-IT"/>
        </w:rPr>
        <w:t>LE PAROLE DELL’APOSTOLO PIETRO</w:t>
      </w:r>
      <w:r w:rsidRPr="00284585">
        <w:rPr>
          <w:rFonts w:ascii="Times New Roman" w:eastAsia="Times New Roman" w:hAnsi="Times New Roman"/>
          <w:b/>
          <w:caps/>
          <w:noProof/>
          <w:sz w:val="20"/>
          <w:szCs w:val="20"/>
          <w:lang w:eastAsia="it-IT"/>
        </w:rPr>
        <w:tab/>
      </w:r>
      <w:r w:rsidRPr="00284585">
        <w:rPr>
          <w:rFonts w:ascii="Times New Roman" w:eastAsia="Times New Roman" w:hAnsi="Times New Roman"/>
          <w:b/>
          <w:caps/>
          <w:noProof/>
          <w:sz w:val="20"/>
          <w:szCs w:val="20"/>
          <w:lang w:eastAsia="it-IT"/>
        </w:rPr>
        <w:fldChar w:fldCharType="begin"/>
      </w:r>
      <w:r w:rsidRPr="00284585">
        <w:rPr>
          <w:rFonts w:ascii="Times New Roman" w:eastAsia="Times New Roman" w:hAnsi="Times New Roman"/>
          <w:b/>
          <w:caps/>
          <w:noProof/>
          <w:sz w:val="20"/>
          <w:szCs w:val="20"/>
          <w:lang w:eastAsia="it-IT"/>
        </w:rPr>
        <w:instrText xml:space="preserve"> PAGEREF _Toc180486623 \h </w:instrText>
      </w:r>
      <w:r w:rsidRPr="00284585">
        <w:rPr>
          <w:rFonts w:ascii="Times New Roman" w:eastAsia="Times New Roman" w:hAnsi="Times New Roman"/>
          <w:b/>
          <w:caps/>
          <w:noProof/>
          <w:sz w:val="20"/>
          <w:szCs w:val="20"/>
          <w:lang w:eastAsia="it-IT"/>
        </w:rPr>
      </w:r>
      <w:r w:rsidRPr="00284585">
        <w:rPr>
          <w:rFonts w:ascii="Times New Roman" w:eastAsia="Times New Roman" w:hAnsi="Times New Roman"/>
          <w:b/>
          <w:caps/>
          <w:noProof/>
          <w:sz w:val="20"/>
          <w:szCs w:val="20"/>
          <w:lang w:eastAsia="it-IT"/>
        </w:rPr>
        <w:fldChar w:fldCharType="separate"/>
      </w:r>
      <w:r w:rsidRPr="00284585">
        <w:rPr>
          <w:rFonts w:ascii="Times New Roman" w:eastAsia="Times New Roman" w:hAnsi="Times New Roman"/>
          <w:b/>
          <w:caps/>
          <w:noProof/>
          <w:sz w:val="20"/>
          <w:szCs w:val="20"/>
          <w:lang w:eastAsia="it-IT"/>
        </w:rPr>
        <w:t>37</w:t>
      </w:r>
      <w:r w:rsidRPr="00284585">
        <w:rPr>
          <w:rFonts w:ascii="Times New Roman" w:eastAsia="Times New Roman" w:hAnsi="Times New Roman"/>
          <w:b/>
          <w:caps/>
          <w:noProof/>
          <w:sz w:val="20"/>
          <w:szCs w:val="20"/>
          <w:lang w:eastAsia="it-IT"/>
        </w:rPr>
        <w:fldChar w:fldCharType="end"/>
      </w:r>
    </w:p>
    <w:p w14:paraId="253B902A"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INTRODUZIONE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_Toc180486624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37</w:t>
      </w:r>
      <w:r w:rsidRPr="00284585">
        <w:rPr>
          <w:rFonts w:ascii="Times New Roman" w:eastAsia="Times New Roman" w:hAnsi="Times New Roman"/>
          <w:i/>
          <w:noProof/>
          <w:sz w:val="20"/>
          <w:szCs w:val="20"/>
          <w:lang w:eastAsia="it-IT"/>
        </w:rPr>
        <w:fldChar w:fldCharType="end"/>
      </w:r>
    </w:p>
    <w:p w14:paraId="791651BA"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VERITÀ DIVINA OGGETTIVA UNIVERSALE ETERNA INCREATA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_Toc180486625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37</w:t>
      </w:r>
      <w:r w:rsidRPr="00284585">
        <w:rPr>
          <w:rFonts w:ascii="Times New Roman" w:eastAsia="Times New Roman" w:hAnsi="Times New Roman"/>
          <w:i/>
          <w:noProof/>
          <w:sz w:val="20"/>
          <w:szCs w:val="20"/>
          <w:lang w:eastAsia="it-IT"/>
        </w:rPr>
        <w:fldChar w:fldCharType="end"/>
      </w:r>
    </w:p>
    <w:p w14:paraId="684A4ECB" w14:textId="77777777" w:rsidR="00284585" w:rsidRPr="00284585" w:rsidRDefault="00284585" w:rsidP="00284585">
      <w:pPr>
        <w:tabs>
          <w:tab w:val="right" w:leader="dot" w:pos="8494"/>
        </w:tabs>
        <w:spacing w:before="120" w:after="120" w:line="240" w:lineRule="auto"/>
        <w:rPr>
          <w:rFonts w:eastAsia="Times New Roman"/>
          <w:noProof/>
          <w:kern w:val="2"/>
          <w:lang w:eastAsia="it-IT"/>
          <w14:ligatures w14:val="standardContextual"/>
        </w:rPr>
      </w:pPr>
      <w:r w:rsidRPr="00284585">
        <w:rPr>
          <w:rFonts w:ascii="Times New Roman" w:hAnsi="Times New Roman"/>
          <w:b/>
          <w:caps/>
          <w:noProof/>
          <w:sz w:val="20"/>
          <w:szCs w:val="20"/>
        </w:rPr>
        <w:t>LA VERITÀ DEL PADRE</w:t>
      </w:r>
      <w:r w:rsidRPr="00284585">
        <w:rPr>
          <w:rFonts w:ascii="Times New Roman" w:eastAsia="Times New Roman" w:hAnsi="Times New Roman"/>
          <w:b/>
          <w:caps/>
          <w:noProof/>
          <w:sz w:val="20"/>
          <w:szCs w:val="20"/>
          <w:lang w:eastAsia="it-IT"/>
        </w:rPr>
        <w:tab/>
      </w:r>
      <w:r w:rsidRPr="00284585">
        <w:rPr>
          <w:rFonts w:ascii="Times New Roman" w:eastAsia="Times New Roman" w:hAnsi="Times New Roman"/>
          <w:b/>
          <w:caps/>
          <w:noProof/>
          <w:sz w:val="20"/>
          <w:szCs w:val="20"/>
          <w:lang w:eastAsia="it-IT"/>
        </w:rPr>
        <w:fldChar w:fldCharType="begin"/>
      </w:r>
      <w:r w:rsidRPr="00284585">
        <w:rPr>
          <w:rFonts w:ascii="Times New Roman" w:eastAsia="Times New Roman" w:hAnsi="Times New Roman"/>
          <w:b/>
          <w:caps/>
          <w:noProof/>
          <w:sz w:val="20"/>
          <w:szCs w:val="20"/>
          <w:lang w:eastAsia="it-IT"/>
        </w:rPr>
        <w:instrText xml:space="preserve"> PAGEREF _Toc180486626 \h </w:instrText>
      </w:r>
      <w:r w:rsidRPr="00284585">
        <w:rPr>
          <w:rFonts w:ascii="Times New Roman" w:eastAsia="Times New Roman" w:hAnsi="Times New Roman"/>
          <w:b/>
          <w:caps/>
          <w:noProof/>
          <w:sz w:val="20"/>
          <w:szCs w:val="20"/>
          <w:lang w:eastAsia="it-IT"/>
        </w:rPr>
      </w:r>
      <w:r w:rsidRPr="00284585">
        <w:rPr>
          <w:rFonts w:ascii="Times New Roman" w:eastAsia="Times New Roman" w:hAnsi="Times New Roman"/>
          <w:b/>
          <w:caps/>
          <w:noProof/>
          <w:sz w:val="20"/>
          <w:szCs w:val="20"/>
          <w:lang w:eastAsia="it-IT"/>
        </w:rPr>
        <w:fldChar w:fldCharType="separate"/>
      </w:r>
      <w:r w:rsidRPr="00284585">
        <w:rPr>
          <w:rFonts w:ascii="Times New Roman" w:eastAsia="Times New Roman" w:hAnsi="Times New Roman"/>
          <w:b/>
          <w:caps/>
          <w:noProof/>
          <w:sz w:val="20"/>
          <w:szCs w:val="20"/>
          <w:lang w:eastAsia="it-IT"/>
        </w:rPr>
        <w:t>41</w:t>
      </w:r>
      <w:r w:rsidRPr="00284585">
        <w:rPr>
          <w:rFonts w:ascii="Times New Roman" w:eastAsia="Times New Roman" w:hAnsi="Times New Roman"/>
          <w:b/>
          <w:caps/>
          <w:noProof/>
          <w:sz w:val="20"/>
          <w:szCs w:val="20"/>
          <w:lang w:eastAsia="it-IT"/>
        </w:rPr>
        <w:fldChar w:fldCharType="end"/>
      </w:r>
    </w:p>
    <w:p w14:paraId="05BDB643" w14:textId="77777777" w:rsidR="00284585" w:rsidRPr="00284585" w:rsidRDefault="00284585" w:rsidP="00284585">
      <w:pPr>
        <w:tabs>
          <w:tab w:val="right" w:leader="dot" w:pos="8494"/>
        </w:tabs>
        <w:spacing w:before="120" w:after="120" w:line="240" w:lineRule="auto"/>
        <w:rPr>
          <w:rFonts w:eastAsia="Times New Roman"/>
          <w:noProof/>
          <w:kern w:val="2"/>
          <w:lang w:eastAsia="it-IT"/>
          <w14:ligatures w14:val="standardContextual"/>
        </w:rPr>
      </w:pPr>
      <w:r w:rsidRPr="00284585">
        <w:rPr>
          <w:rFonts w:ascii="Times New Roman" w:hAnsi="Times New Roman"/>
          <w:b/>
          <w:caps/>
          <w:noProof/>
          <w:sz w:val="20"/>
          <w:szCs w:val="20"/>
        </w:rPr>
        <w:t>LA VERITÀ DI CRISTO SIGNORE</w:t>
      </w:r>
      <w:r w:rsidRPr="00284585">
        <w:rPr>
          <w:rFonts w:ascii="Times New Roman" w:eastAsia="Times New Roman" w:hAnsi="Times New Roman"/>
          <w:b/>
          <w:caps/>
          <w:noProof/>
          <w:sz w:val="20"/>
          <w:szCs w:val="20"/>
          <w:lang w:eastAsia="it-IT"/>
        </w:rPr>
        <w:tab/>
      </w:r>
      <w:r w:rsidRPr="00284585">
        <w:rPr>
          <w:rFonts w:ascii="Times New Roman" w:eastAsia="Times New Roman" w:hAnsi="Times New Roman"/>
          <w:b/>
          <w:caps/>
          <w:noProof/>
          <w:sz w:val="20"/>
          <w:szCs w:val="20"/>
          <w:lang w:eastAsia="it-IT"/>
        </w:rPr>
        <w:fldChar w:fldCharType="begin"/>
      </w:r>
      <w:r w:rsidRPr="00284585">
        <w:rPr>
          <w:rFonts w:ascii="Times New Roman" w:eastAsia="Times New Roman" w:hAnsi="Times New Roman"/>
          <w:b/>
          <w:caps/>
          <w:noProof/>
          <w:sz w:val="20"/>
          <w:szCs w:val="20"/>
          <w:lang w:eastAsia="it-IT"/>
        </w:rPr>
        <w:instrText xml:space="preserve"> PAGEREF _Toc180486627 \h </w:instrText>
      </w:r>
      <w:r w:rsidRPr="00284585">
        <w:rPr>
          <w:rFonts w:ascii="Times New Roman" w:eastAsia="Times New Roman" w:hAnsi="Times New Roman"/>
          <w:b/>
          <w:caps/>
          <w:noProof/>
          <w:sz w:val="20"/>
          <w:szCs w:val="20"/>
          <w:lang w:eastAsia="it-IT"/>
        </w:rPr>
      </w:r>
      <w:r w:rsidRPr="00284585">
        <w:rPr>
          <w:rFonts w:ascii="Times New Roman" w:eastAsia="Times New Roman" w:hAnsi="Times New Roman"/>
          <w:b/>
          <w:caps/>
          <w:noProof/>
          <w:sz w:val="20"/>
          <w:szCs w:val="20"/>
          <w:lang w:eastAsia="it-IT"/>
        </w:rPr>
        <w:fldChar w:fldCharType="separate"/>
      </w:r>
      <w:r w:rsidRPr="00284585">
        <w:rPr>
          <w:rFonts w:ascii="Times New Roman" w:eastAsia="Times New Roman" w:hAnsi="Times New Roman"/>
          <w:b/>
          <w:caps/>
          <w:noProof/>
          <w:sz w:val="20"/>
          <w:szCs w:val="20"/>
          <w:lang w:eastAsia="it-IT"/>
        </w:rPr>
        <w:t>55</w:t>
      </w:r>
      <w:r w:rsidRPr="00284585">
        <w:rPr>
          <w:rFonts w:ascii="Times New Roman" w:eastAsia="Times New Roman" w:hAnsi="Times New Roman"/>
          <w:b/>
          <w:caps/>
          <w:noProof/>
          <w:sz w:val="20"/>
          <w:szCs w:val="20"/>
          <w:lang w:eastAsia="it-IT"/>
        </w:rPr>
        <w:fldChar w:fldCharType="end"/>
      </w:r>
    </w:p>
    <w:p w14:paraId="5A05ED1F"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GESÙ, IL DIFFERENTE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_Toc180486628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56</w:t>
      </w:r>
      <w:r w:rsidRPr="00284585">
        <w:rPr>
          <w:rFonts w:ascii="Times New Roman" w:eastAsia="Times New Roman" w:hAnsi="Times New Roman"/>
          <w:i/>
          <w:noProof/>
          <w:sz w:val="20"/>
          <w:szCs w:val="20"/>
          <w:lang w:eastAsia="it-IT"/>
        </w:rPr>
        <w:fldChar w:fldCharType="end"/>
      </w:r>
    </w:p>
    <w:p w14:paraId="3066B4BA"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GESÙ, IL NECESSARIO ETERNO E UNIVERSALE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_Toc180486629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58</w:t>
      </w:r>
      <w:r w:rsidRPr="00284585">
        <w:rPr>
          <w:rFonts w:ascii="Times New Roman" w:eastAsia="Times New Roman" w:hAnsi="Times New Roman"/>
          <w:i/>
          <w:noProof/>
          <w:sz w:val="20"/>
          <w:szCs w:val="20"/>
          <w:lang w:eastAsia="it-IT"/>
        </w:rPr>
        <w:fldChar w:fldCharType="end"/>
      </w:r>
    </w:p>
    <w:p w14:paraId="6F2FFDB6"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GESÙ DI NAZARET, L’ARMONIA CROCIFISSA E RISORTA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_Toc180486630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64</w:t>
      </w:r>
      <w:r w:rsidRPr="00284585">
        <w:rPr>
          <w:rFonts w:ascii="Times New Roman" w:eastAsia="Times New Roman" w:hAnsi="Times New Roman"/>
          <w:i/>
          <w:noProof/>
          <w:sz w:val="20"/>
          <w:szCs w:val="20"/>
          <w:lang w:eastAsia="it-IT"/>
        </w:rPr>
        <w:fldChar w:fldCharType="end"/>
      </w:r>
    </w:p>
    <w:p w14:paraId="1F252D86"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PER CRISTO, CON CRISTO, IN CRISTO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_Toc180486631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68</w:t>
      </w:r>
      <w:r w:rsidRPr="00284585">
        <w:rPr>
          <w:rFonts w:ascii="Times New Roman" w:eastAsia="Times New Roman" w:hAnsi="Times New Roman"/>
          <w:i/>
          <w:noProof/>
          <w:sz w:val="20"/>
          <w:szCs w:val="20"/>
          <w:lang w:eastAsia="it-IT"/>
        </w:rPr>
        <w:fldChar w:fldCharType="end"/>
      </w:r>
    </w:p>
    <w:p w14:paraId="705031A3"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SUL MISTERO DELLA CROCE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_Toc180486632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71</w:t>
      </w:r>
      <w:r w:rsidRPr="00284585">
        <w:rPr>
          <w:rFonts w:ascii="Times New Roman" w:eastAsia="Times New Roman" w:hAnsi="Times New Roman"/>
          <w:i/>
          <w:noProof/>
          <w:sz w:val="20"/>
          <w:szCs w:val="20"/>
          <w:lang w:eastAsia="it-IT"/>
        </w:rPr>
        <w:fldChar w:fldCharType="end"/>
      </w:r>
    </w:p>
    <w:p w14:paraId="4F8D30C0"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IESUS CHRISTUS HERI ET HODIE IPSE ET IN SAECULA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_Toc180486633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77</w:t>
      </w:r>
      <w:r w:rsidRPr="00284585">
        <w:rPr>
          <w:rFonts w:ascii="Times New Roman" w:eastAsia="Times New Roman" w:hAnsi="Times New Roman"/>
          <w:i/>
          <w:noProof/>
          <w:sz w:val="20"/>
          <w:szCs w:val="20"/>
          <w:lang w:eastAsia="it-IT"/>
        </w:rPr>
        <w:fldChar w:fldCharType="end"/>
      </w:r>
    </w:p>
    <w:p w14:paraId="76941D5F"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O CRUX AVE, SPES UNICA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_Toc180486634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88</w:t>
      </w:r>
      <w:r w:rsidRPr="00284585">
        <w:rPr>
          <w:rFonts w:ascii="Times New Roman" w:eastAsia="Times New Roman" w:hAnsi="Times New Roman"/>
          <w:i/>
          <w:noProof/>
          <w:sz w:val="20"/>
          <w:szCs w:val="20"/>
          <w:lang w:eastAsia="it-IT"/>
        </w:rPr>
        <w:fldChar w:fldCharType="end"/>
      </w:r>
    </w:p>
    <w:p w14:paraId="2B37CDBC"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VERBO SI FECE CARNE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_Toc180486635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91</w:t>
      </w:r>
      <w:r w:rsidRPr="00284585">
        <w:rPr>
          <w:rFonts w:ascii="Times New Roman" w:eastAsia="Times New Roman" w:hAnsi="Times New Roman"/>
          <w:i/>
          <w:noProof/>
          <w:sz w:val="20"/>
          <w:szCs w:val="20"/>
          <w:lang w:eastAsia="it-IT"/>
        </w:rPr>
        <w:fldChar w:fldCharType="end"/>
      </w:r>
    </w:p>
    <w:p w14:paraId="16DC6178"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PROCLAMIAMO LA TUA DIVINITÀ</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_Toc180486636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93</w:t>
      </w:r>
      <w:r w:rsidRPr="00284585">
        <w:rPr>
          <w:rFonts w:ascii="Times New Roman" w:eastAsia="Times New Roman" w:hAnsi="Times New Roman"/>
          <w:i/>
          <w:noProof/>
          <w:sz w:val="20"/>
          <w:szCs w:val="20"/>
          <w:lang w:eastAsia="it-IT"/>
        </w:rPr>
        <w:fldChar w:fldCharType="end"/>
      </w:r>
    </w:p>
    <w:p w14:paraId="1F93E69A"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MEDITAZIONE IN MARGINE SUL MISTERO DELLA FEDE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_Toc180486637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96</w:t>
      </w:r>
      <w:r w:rsidRPr="00284585">
        <w:rPr>
          <w:rFonts w:ascii="Times New Roman" w:eastAsia="Times New Roman" w:hAnsi="Times New Roman"/>
          <w:i/>
          <w:noProof/>
          <w:sz w:val="20"/>
          <w:szCs w:val="20"/>
          <w:lang w:eastAsia="it-IT"/>
        </w:rPr>
        <w:fldChar w:fldCharType="end"/>
      </w:r>
    </w:p>
    <w:p w14:paraId="080269A8"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QUOD FUIT AB INITIO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_Toc180486638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102</w:t>
      </w:r>
      <w:r w:rsidRPr="00284585">
        <w:rPr>
          <w:rFonts w:ascii="Times New Roman" w:eastAsia="Times New Roman" w:hAnsi="Times New Roman"/>
          <w:i/>
          <w:noProof/>
          <w:sz w:val="20"/>
          <w:szCs w:val="20"/>
          <w:lang w:eastAsia="it-IT"/>
        </w:rPr>
        <w:fldChar w:fldCharType="end"/>
      </w:r>
    </w:p>
    <w:p w14:paraId="5F9BFEFD"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NECESSARIO PRINCIPIO DI LETTURA DEI TESTI SACRI</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_Toc180486639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115</w:t>
      </w:r>
      <w:r w:rsidRPr="00284585">
        <w:rPr>
          <w:rFonts w:ascii="Times New Roman" w:eastAsia="Times New Roman" w:hAnsi="Times New Roman"/>
          <w:i/>
          <w:noProof/>
          <w:sz w:val="20"/>
          <w:szCs w:val="20"/>
          <w:lang w:eastAsia="it-IT"/>
        </w:rPr>
        <w:fldChar w:fldCharType="end"/>
      </w:r>
    </w:p>
    <w:p w14:paraId="7E920925" w14:textId="77777777" w:rsidR="00284585" w:rsidRPr="00284585" w:rsidRDefault="00284585" w:rsidP="00284585">
      <w:pPr>
        <w:tabs>
          <w:tab w:val="right" w:leader="dot" w:pos="8494"/>
        </w:tabs>
        <w:spacing w:before="120" w:after="120" w:line="240" w:lineRule="auto"/>
        <w:rPr>
          <w:rFonts w:eastAsia="Times New Roman"/>
          <w:noProof/>
          <w:kern w:val="2"/>
          <w:lang w:eastAsia="it-IT"/>
          <w14:ligatures w14:val="standardContextual"/>
        </w:rPr>
      </w:pPr>
      <w:r w:rsidRPr="00284585">
        <w:rPr>
          <w:rFonts w:ascii="Times New Roman" w:hAnsi="Times New Roman"/>
          <w:b/>
          <w:caps/>
          <w:noProof/>
          <w:kern w:val="32"/>
          <w:sz w:val="20"/>
          <w:szCs w:val="20"/>
        </w:rPr>
        <w:lastRenderedPageBreak/>
        <w:t xml:space="preserve">CRISTO GESÙ: </w:t>
      </w:r>
      <w:r w:rsidRPr="00284585">
        <w:rPr>
          <w:rFonts w:ascii="Times New Roman" w:eastAsia="Times New Roman" w:hAnsi="Times New Roman"/>
          <w:b/>
          <w:caps/>
          <w:noProof/>
          <w:sz w:val="20"/>
          <w:szCs w:val="20"/>
        </w:rPr>
        <w:t>LA SOLA VERITÀ DELL’UOMO</w:t>
      </w:r>
      <w:r w:rsidRPr="00284585">
        <w:rPr>
          <w:rFonts w:ascii="Times New Roman" w:eastAsia="Times New Roman" w:hAnsi="Times New Roman"/>
          <w:b/>
          <w:caps/>
          <w:noProof/>
          <w:sz w:val="20"/>
          <w:szCs w:val="20"/>
          <w:lang w:eastAsia="it-IT"/>
        </w:rPr>
        <w:tab/>
      </w:r>
      <w:r w:rsidRPr="00284585">
        <w:rPr>
          <w:rFonts w:ascii="Times New Roman" w:eastAsia="Times New Roman" w:hAnsi="Times New Roman"/>
          <w:b/>
          <w:caps/>
          <w:noProof/>
          <w:sz w:val="20"/>
          <w:szCs w:val="20"/>
          <w:lang w:eastAsia="it-IT"/>
        </w:rPr>
        <w:fldChar w:fldCharType="begin"/>
      </w:r>
      <w:r w:rsidRPr="00284585">
        <w:rPr>
          <w:rFonts w:ascii="Times New Roman" w:eastAsia="Times New Roman" w:hAnsi="Times New Roman"/>
          <w:b/>
          <w:caps/>
          <w:noProof/>
          <w:sz w:val="20"/>
          <w:szCs w:val="20"/>
          <w:lang w:eastAsia="it-IT"/>
        </w:rPr>
        <w:instrText xml:space="preserve"> PAGEREF _Toc180486640 \h </w:instrText>
      </w:r>
      <w:r w:rsidRPr="00284585">
        <w:rPr>
          <w:rFonts w:ascii="Times New Roman" w:eastAsia="Times New Roman" w:hAnsi="Times New Roman"/>
          <w:b/>
          <w:caps/>
          <w:noProof/>
          <w:sz w:val="20"/>
          <w:szCs w:val="20"/>
          <w:lang w:eastAsia="it-IT"/>
        </w:rPr>
      </w:r>
      <w:r w:rsidRPr="00284585">
        <w:rPr>
          <w:rFonts w:ascii="Times New Roman" w:eastAsia="Times New Roman" w:hAnsi="Times New Roman"/>
          <w:b/>
          <w:caps/>
          <w:noProof/>
          <w:sz w:val="20"/>
          <w:szCs w:val="20"/>
          <w:lang w:eastAsia="it-IT"/>
        </w:rPr>
        <w:fldChar w:fldCharType="separate"/>
      </w:r>
      <w:r w:rsidRPr="00284585">
        <w:rPr>
          <w:rFonts w:ascii="Times New Roman" w:eastAsia="Times New Roman" w:hAnsi="Times New Roman"/>
          <w:b/>
          <w:caps/>
          <w:noProof/>
          <w:sz w:val="20"/>
          <w:szCs w:val="20"/>
          <w:lang w:eastAsia="it-IT"/>
        </w:rPr>
        <w:t>214</w:t>
      </w:r>
      <w:r w:rsidRPr="00284585">
        <w:rPr>
          <w:rFonts w:ascii="Times New Roman" w:eastAsia="Times New Roman" w:hAnsi="Times New Roman"/>
          <w:b/>
          <w:caps/>
          <w:noProof/>
          <w:sz w:val="20"/>
          <w:szCs w:val="20"/>
          <w:lang w:eastAsia="it-IT"/>
        </w:rPr>
        <w:fldChar w:fldCharType="end"/>
      </w:r>
    </w:p>
    <w:p w14:paraId="4375DD75"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DECRETO ETERNO DEL PADRE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_Toc180486641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214</w:t>
      </w:r>
      <w:r w:rsidRPr="00284585">
        <w:rPr>
          <w:rFonts w:ascii="Times New Roman" w:eastAsia="Times New Roman" w:hAnsi="Times New Roman"/>
          <w:i/>
          <w:noProof/>
          <w:sz w:val="20"/>
          <w:szCs w:val="20"/>
          <w:lang w:eastAsia="it-IT"/>
        </w:rPr>
        <w:fldChar w:fldCharType="end"/>
      </w:r>
    </w:p>
    <w:p w14:paraId="1BBDA5A7"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POLVERE IMPASTATA E ALITO DIVINO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_Toc180486642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215</w:t>
      </w:r>
      <w:r w:rsidRPr="00284585">
        <w:rPr>
          <w:rFonts w:ascii="Times New Roman" w:eastAsia="Times New Roman" w:hAnsi="Times New Roman"/>
          <w:i/>
          <w:noProof/>
          <w:sz w:val="20"/>
          <w:szCs w:val="20"/>
          <w:lang w:eastAsia="it-IT"/>
        </w:rPr>
        <w:fldChar w:fldCharType="end"/>
      </w:r>
    </w:p>
    <w:p w14:paraId="5588AA78"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UNITÀ INDISSOLUBILE DI MASCHIO E DI FEMMINA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_Toc180486643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216</w:t>
      </w:r>
      <w:r w:rsidRPr="00284585">
        <w:rPr>
          <w:rFonts w:ascii="Times New Roman" w:eastAsia="Times New Roman" w:hAnsi="Times New Roman"/>
          <w:i/>
          <w:noProof/>
          <w:sz w:val="20"/>
          <w:szCs w:val="20"/>
          <w:lang w:eastAsia="it-IT"/>
        </w:rPr>
        <w:fldChar w:fldCharType="end"/>
      </w:r>
    </w:p>
    <w:p w14:paraId="77009D46"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MORTE DEI DUE CODICI ONTICI</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_Toc180486644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217</w:t>
      </w:r>
      <w:r w:rsidRPr="00284585">
        <w:rPr>
          <w:rFonts w:ascii="Times New Roman" w:eastAsia="Times New Roman" w:hAnsi="Times New Roman"/>
          <w:i/>
          <w:noProof/>
          <w:sz w:val="20"/>
          <w:szCs w:val="20"/>
          <w:lang w:eastAsia="it-IT"/>
        </w:rPr>
        <w:fldChar w:fldCharType="end"/>
      </w:r>
    </w:p>
    <w:p w14:paraId="6D9E84E8"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CODICE DIVINO ETERNO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_Toc180486645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219</w:t>
      </w:r>
      <w:r w:rsidRPr="00284585">
        <w:rPr>
          <w:rFonts w:ascii="Times New Roman" w:eastAsia="Times New Roman" w:hAnsi="Times New Roman"/>
          <w:i/>
          <w:noProof/>
          <w:sz w:val="20"/>
          <w:szCs w:val="20"/>
          <w:lang w:eastAsia="it-IT"/>
        </w:rPr>
        <w:fldChar w:fldCharType="end"/>
      </w:r>
    </w:p>
    <w:p w14:paraId="755DA97F"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PER CRISTO IN VISTA DI CRISTO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_Toc180486646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219</w:t>
      </w:r>
      <w:r w:rsidRPr="00284585">
        <w:rPr>
          <w:rFonts w:ascii="Times New Roman" w:eastAsia="Times New Roman" w:hAnsi="Times New Roman"/>
          <w:i/>
          <w:noProof/>
          <w:sz w:val="20"/>
          <w:szCs w:val="20"/>
          <w:lang w:eastAsia="it-IT"/>
        </w:rPr>
        <w:fldChar w:fldCharType="end"/>
      </w:r>
    </w:p>
    <w:p w14:paraId="253C58A9"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NUOVA CREAZIONE IN CRISTO, CON CRISTO, PER CRISTO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_Toc180486647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221</w:t>
      </w:r>
      <w:r w:rsidRPr="00284585">
        <w:rPr>
          <w:rFonts w:ascii="Times New Roman" w:eastAsia="Times New Roman" w:hAnsi="Times New Roman"/>
          <w:i/>
          <w:noProof/>
          <w:sz w:val="20"/>
          <w:szCs w:val="20"/>
          <w:lang w:eastAsia="it-IT"/>
        </w:rPr>
        <w:fldChar w:fldCharType="end"/>
      </w:r>
    </w:p>
    <w:p w14:paraId="1722180D"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URGE OGGI UN GRIDO PIÙ POTENTE DI OGNI ALTRO GRIDO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_Toc180486648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224</w:t>
      </w:r>
      <w:r w:rsidRPr="00284585">
        <w:rPr>
          <w:rFonts w:ascii="Times New Roman" w:eastAsia="Times New Roman" w:hAnsi="Times New Roman"/>
          <w:i/>
          <w:noProof/>
          <w:sz w:val="20"/>
          <w:szCs w:val="20"/>
          <w:lang w:eastAsia="it-IT"/>
        </w:rPr>
        <w:fldChar w:fldCharType="end"/>
      </w:r>
    </w:p>
    <w:p w14:paraId="1201573C"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GRIDO NELLA SCRITTURA SANTA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_Toc180486649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225</w:t>
      </w:r>
      <w:r w:rsidRPr="00284585">
        <w:rPr>
          <w:rFonts w:ascii="Times New Roman" w:eastAsia="Times New Roman" w:hAnsi="Times New Roman"/>
          <w:i/>
          <w:noProof/>
          <w:sz w:val="20"/>
          <w:szCs w:val="20"/>
          <w:lang w:eastAsia="it-IT"/>
        </w:rPr>
        <w:fldChar w:fldCharType="end"/>
      </w:r>
    </w:p>
    <w:p w14:paraId="587C483A"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GRIDO DEL PECCATO DI SODOMA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_Toc180486650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227</w:t>
      </w:r>
      <w:r w:rsidRPr="00284585">
        <w:rPr>
          <w:rFonts w:ascii="Times New Roman" w:eastAsia="Times New Roman" w:hAnsi="Times New Roman"/>
          <w:i/>
          <w:noProof/>
          <w:sz w:val="20"/>
          <w:szCs w:val="20"/>
          <w:lang w:eastAsia="it-IT"/>
        </w:rPr>
        <w:fldChar w:fldCharType="end"/>
      </w:r>
    </w:p>
    <w:p w14:paraId="32EBB216"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GRIDO DEI FIGLI D’ISRAELE IN TERRA D’EGITTO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_Toc180486651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229</w:t>
      </w:r>
      <w:r w:rsidRPr="00284585">
        <w:rPr>
          <w:rFonts w:ascii="Times New Roman" w:eastAsia="Times New Roman" w:hAnsi="Times New Roman"/>
          <w:i/>
          <w:noProof/>
          <w:sz w:val="20"/>
          <w:szCs w:val="20"/>
          <w:lang w:eastAsia="it-IT"/>
        </w:rPr>
        <w:fldChar w:fldCharType="end"/>
      </w:r>
    </w:p>
    <w:p w14:paraId="171BC7BE"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MOLTEPLICE GRIDO DI CRISTO GESÙ</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_Toc180486652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231</w:t>
      </w:r>
      <w:r w:rsidRPr="00284585">
        <w:rPr>
          <w:rFonts w:ascii="Times New Roman" w:eastAsia="Times New Roman" w:hAnsi="Times New Roman"/>
          <w:i/>
          <w:noProof/>
          <w:sz w:val="20"/>
          <w:szCs w:val="20"/>
          <w:lang w:eastAsia="it-IT"/>
        </w:rPr>
        <w:fldChar w:fldCharType="end"/>
      </w:r>
    </w:p>
    <w:p w14:paraId="1FCA7E05"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PRIMO GRIDO DI CRISTO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_Toc180486653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231</w:t>
      </w:r>
      <w:r w:rsidRPr="00284585">
        <w:rPr>
          <w:rFonts w:ascii="Times New Roman" w:eastAsia="Times New Roman" w:hAnsi="Times New Roman"/>
          <w:i/>
          <w:noProof/>
          <w:sz w:val="20"/>
          <w:szCs w:val="20"/>
          <w:lang w:eastAsia="it-IT"/>
        </w:rPr>
        <w:fldChar w:fldCharType="end"/>
      </w:r>
    </w:p>
    <w:p w14:paraId="36514FEC"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GRIDO DI CRISTO AL PADRE NEL CENACOLO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_Toc180486654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232</w:t>
      </w:r>
      <w:r w:rsidRPr="00284585">
        <w:rPr>
          <w:rFonts w:ascii="Times New Roman" w:eastAsia="Times New Roman" w:hAnsi="Times New Roman"/>
          <w:i/>
          <w:noProof/>
          <w:sz w:val="20"/>
          <w:szCs w:val="20"/>
          <w:lang w:eastAsia="it-IT"/>
        </w:rPr>
        <w:fldChar w:fldCharType="end"/>
      </w:r>
    </w:p>
    <w:p w14:paraId="6873DCDC"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GRIDO DI CRISTO NELL’ORTO DEGLI ULIVI</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_Toc180486655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232</w:t>
      </w:r>
      <w:r w:rsidRPr="00284585">
        <w:rPr>
          <w:rFonts w:ascii="Times New Roman" w:eastAsia="Times New Roman" w:hAnsi="Times New Roman"/>
          <w:i/>
          <w:noProof/>
          <w:sz w:val="20"/>
          <w:szCs w:val="20"/>
          <w:lang w:eastAsia="it-IT"/>
        </w:rPr>
        <w:fldChar w:fldCharType="end"/>
      </w:r>
    </w:p>
    <w:p w14:paraId="3FECD2BE"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GRIDO DI GESÙ SULLA CROCE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_Toc180486656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234</w:t>
      </w:r>
      <w:r w:rsidRPr="00284585">
        <w:rPr>
          <w:rFonts w:ascii="Times New Roman" w:eastAsia="Times New Roman" w:hAnsi="Times New Roman"/>
          <w:i/>
          <w:noProof/>
          <w:sz w:val="20"/>
          <w:szCs w:val="20"/>
          <w:lang w:eastAsia="it-IT"/>
        </w:rPr>
        <w:fldChar w:fldCharType="end"/>
      </w:r>
    </w:p>
    <w:p w14:paraId="7B5D8F4C"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GRIDO AL PADRE CELESTE DEL CORPO DI CRISTO GESÙ.</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_Toc180486657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235</w:t>
      </w:r>
      <w:r w:rsidRPr="00284585">
        <w:rPr>
          <w:rFonts w:ascii="Times New Roman" w:eastAsia="Times New Roman" w:hAnsi="Times New Roman"/>
          <w:i/>
          <w:noProof/>
          <w:sz w:val="20"/>
          <w:szCs w:val="20"/>
          <w:lang w:eastAsia="it-IT"/>
        </w:rPr>
        <w:fldChar w:fldCharType="end"/>
      </w:r>
    </w:p>
    <w:p w14:paraId="4F4F535D"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GRIDO DELLA VERGINE MARIA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_Toc180486658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239</w:t>
      </w:r>
      <w:r w:rsidRPr="00284585">
        <w:rPr>
          <w:rFonts w:ascii="Times New Roman" w:eastAsia="Times New Roman" w:hAnsi="Times New Roman"/>
          <w:i/>
          <w:noProof/>
          <w:sz w:val="20"/>
          <w:szCs w:val="20"/>
          <w:lang w:eastAsia="it-IT"/>
        </w:rPr>
        <w:fldChar w:fldCharType="end"/>
      </w:r>
    </w:p>
    <w:p w14:paraId="313E0142"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CONCLUSIONE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_Toc180486659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241</w:t>
      </w:r>
      <w:r w:rsidRPr="00284585">
        <w:rPr>
          <w:rFonts w:ascii="Times New Roman" w:eastAsia="Times New Roman" w:hAnsi="Times New Roman"/>
          <w:i/>
          <w:noProof/>
          <w:sz w:val="20"/>
          <w:szCs w:val="20"/>
          <w:lang w:eastAsia="it-IT"/>
        </w:rPr>
        <w:fldChar w:fldCharType="end"/>
      </w:r>
    </w:p>
    <w:p w14:paraId="32C31F16" w14:textId="77777777" w:rsidR="00284585" w:rsidRPr="00284585" w:rsidRDefault="00284585" w:rsidP="00284585">
      <w:pPr>
        <w:tabs>
          <w:tab w:val="right" w:leader="dot" w:pos="8494"/>
        </w:tabs>
        <w:spacing w:before="120" w:after="120" w:line="240" w:lineRule="auto"/>
        <w:rPr>
          <w:rFonts w:eastAsia="Times New Roman"/>
          <w:noProof/>
          <w:kern w:val="2"/>
          <w:lang w:eastAsia="it-IT"/>
          <w14:ligatures w14:val="standardContextual"/>
        </w:rPr>
      </w:pPr>
      <w:r w:rsidRPr="00284585">
        <w:rPr>
          <w:rFonts w:ascii="Times New Roman" w:hAnsi="Times New Roman"/>
          <w:b/>
          <w:caps/>
          <w:noProof/>
          <w:sz w:val="20"/>
          <w:szCs w:val="20"/>
          <w:lang w:eastAsia="it-IT"/>
        </w:rPr>
        <w:t>LA VERITÀ DELLO SPIRITO SANTO.</w:t>
      </w:r>
      <w:r w:rsidRPr="00284585">
        <w:rPr>
          <w:rFonts w:ascii="Times New Roman" w:eastAsia="Times New Roman" w:hAnsi="Times New Roman"/>
          <w:b/>
          <w:caps/>
          <w:noProof/>
          <w:sz w:val="20"/>
          <w:szCs w:val="20"/>
          <w:lang w:eastAsia="it-IT"/>
        </w:rPr>
        <w:tab/>
      </w:r>
      <w:r w:rsidRPr="00284585">
        <w:rPr>
          <w:rFonts w:ascii="Times New Roman" w:eastAsia="Times New Roman" w:hAnsi="Times New Roman"/>
          <w:b/>
          <w:caps/>
          <w:noProof/>
          <w:sz w:val="20"/>
          <w:szCs w:val="20"/>
          <w:lang w:eastAsia="it-IT"/>
        </w:rPr>
        <w:fldChar w:fldCharType="begin"/>
      </w:r>
      <w:r w:rsidRPr="00284585">
        <w:rPr>
          <w:rFonts w:ascii="Times New Roman" w:eastAsia="Times New Roman" w:hAnsi="Times New Roman"/>
          <w:b/>
          <w:caps/>
          <w:noProof/>
          <w:sz w:val="20"/>
          <w:szCs w:val="20"/>
          <w:lang w:eastAsia="it-IT"/>
        </w:rPr>
        <w:instrText xml:space="preserve"> PAGEREF _Toc180486660 \h </w:instrText>
      </w:r>
      <w:r w:rsidRPr="00284585">
        <w:rPr>
          <w:rFonts w:ascii="Times New Roman" w:eastAsia="Times New Roman" w:hAnsi="Times New Roman"/>
          <w:b/>
          <w:caps/>
          <w:noProof/>
          <w:sz w:val="20"/>
          <w:szCs w:val="20"/>
          <w:lang w:eastAsia="it-IT"/>
        </w:rPr>
      </w:r>
      <w:r w:rsidRPr="00284585">
        <w:rPr>
          <w:rFonts w:ascii="Times New Roman" w:eastAsia="Times New Roman" w:hAnsi="Times New Roman"/>
          <w:b/>
          <w:caps/>
          <w:noProof/>
          <w:sz w:val="20"/>
          <w:szCs w:val="20"/>
          <w:lang w:eastAsia="it-IT"/>
        </w:rPr>
        <w:fldChar w:fldCharType="separate"/>
      </w:r>
      <w:r w:rsidRPr="00284585">
        <w:rPr>
          <w:rFonts w:ascii="Times New Roman" w:eastAsia="Times New Roman" w:hAnsi="Times New Roman"/>
          <w:b/>
          <w:caps/>
          <w:noProof/>
          <w:sz w:val="20"/>
          <w:szCs w:val="20"/>
          <w:lang w:eastAsia="it-IT"/>
        </w:rPr>
        <w:t>242</w:t>
      </w:r>
      <w:r w:rsidRPr="00284585">
        <w:rPr>
          <w:rFonts w:ascii="Times New Roman" w:eastAsia="Times New Roman" w:hAnsi="Times New Roman"/>
          <w:b/>
          <w:caps/>
          <w:noProof/>
          <w:sz w:val="20"/>
          <w:szCs w:val="20"/>
          <w:lang w:eastAsia="it-IT"/>
        </w:rPr>
        <w:fldChar w:fldCharType="end"/>
      </w:r>
    </w:p>
    <w:p w14:paraId="028C6E3B"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LUCE DI VERITÀ</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_Toc180486661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243</w:t>
      </w:r>
      <w:r w:rsidRPr="00284585">
        <w:rPr>
          <w:rFonts w:ascii="Times New Roman" w:eastAsia="Times New Roman" w:hAnsi="Times New Roman"/>
          <w:i/>
          <w:noProof/>
          <w:sz w:val="20"/>
          <w:szCs w:val="20"/>
          <w:lang w:eastAsia="it-IT"/>
        </w:rPr>
        <w:fldChar w:fldCharType="end"/>
      </w:r>
    </w:p>
    <w:p w14:paraId="606D7BBD"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SPIRITO DI PROFEZIA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_Toc180486662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249</w:t>
      </w:r>
      <w:r w:rsidRPr="00284585">
        <w:rPr>
          <w:rFonts w:ascii="Times New Roman" w:eastAsia="Times New Roman" w:hAnsi="Times New Roman"/>
          <w:i/>
          <w:noProof/>
          <w:sz w:val="20"/>
          <w:szCs w:val="20"/>
          <w:lang w:eastAsia="it-IT"/>
        </w:rPr>
        <w:fldChar w:fldCharType="end"/>
      </w:r>
    </w:p>
    <w:p w14:paraId="6330E53E"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IN SPIRITO SANTO E FUOCO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_Toc180486663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252</w:t>
      </w:r>
      <w:r w:rsidRPr="00284585">
        <w:rPr>
          <w:rFonts w:ascii="Times New Roman" w:eastAsia="Times New Roman" w:hAnsi="Times New Roman"/>
          <w:i/>
          <w:noProof/>
          <w:sz w:val="20"/>
          <w:szCs w:val="20"/>
          <w:lang w:eastAsia="it-IT"/>
        </w:rPr>
        <w:fldChar w:fldCharType="end"/>
      </w:r>
    </w:p>
    <w:p w14:paraId="65D7555C"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SUL SENTIERO DELLO SPIRITO VERSO IL REGNO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_Toc180486664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254</w:t>
      </w:r>
      <w:r w:rsidRPr="00284585">
        <w:rPr>
          <w:rFonts w:ascii="Times New Roman" w:eastAsia="Times New Roman" w:hAnsi="Times New Roman"/>
          <w:i/>
          <w:noProof/>
          <w:sz w:val="20"/>
          <w:szCs w:val="20"/>
          <w:lang w:eastAsia="it-IT"/>
        </w:rPr>
        <w:fldChar w:fldCharType="end"/>
      </w:r>
    </w:p>
    <w:p w14:paraId="10F2A276"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FORZA DELLO SPIRITO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_Toc180486665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256</w:t>
      </w:r>
      <w:r w:rsidRPr="00284585">
        <w:rPr>
          <w:rFonts w:ascii="Times New Roman" w:eastAsia="Times New Roman" w:hAnsi="Times New Roman"/>
          <w:i/>
          <w:noProof/>
          <w:sz w:val="20"/>
          <w:szCs w:val="20"/>
          <w:lang w:eastAsia="it-IT"/>
        </w:rPr>
        <w:fldChar w:fldCharType="end"/>
      </w:r>
    </w:p>
    <w:p w14:paraId="474F3BE5"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FORMATO DALLO SPIRITO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_Toc180486666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257</w:t>
      </w:r>
      <w:r w:rsidRPr="00284585">
        <w:rPr>
          <w:rFonts w:ascii="Times New Roman" w:eastAsia="Times New Roman" w:hAnsi="Times New Roman"/>
          <w:i/>
          <w:noProof/>
          <w:sz w:val="20"/>
          <w:szCs w:val="20"/>
          <w:lang w:eastAsia="it-IT"/>
        </w:rPr>
        <w:fldChar w:fldCharType="end"/>
      </w:r>
    </w:p>
    <w:p w14:paraId="45B98E6B"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QUESTO DICE LO SPIRITO SANTO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_Toc180486667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259</w:t>
      </w:r>
      <w:r w:rsidRPr="00284585">
        <w:rPr>
          <w:rFonts w:ascii="Times New Roman" w:eastAsia="Times New Roman" w:hAnsi="Times New Roman"/>
          <w:i/>
          <w:noProof/>
          <w:sz w:val="20"/>
          <w:szCs w:val="20"/>
          <w:lang w:eastAsia="it-IT"/>
        </w:rPr>
        <w:fldChar w:fldCharType="end"/>
      </w:r>
    </w:p>
    <w:p w14:paraId="7A996A9F"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 SEGRETI DELLO SPIRITO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_Toc180486668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261</w:t>
      </w:r>
      <w:r w:rsidRPr="00284585">
        <w:rPr>
          <w:rFonts w:ascii="Times New Roman" w:eastAsia="Times New Roman" w:hAnsi="Times New Roman"/>
          <w:i/>
          <w:noProof/>
          <w:sz w:val="20"/>
          <w:szCs w:val="20"/>
          <w:lang w:eastAsia="it-IT"/>
        </w:rPr>
        <w:fldChar w:fldCharType="end"/>
      </w:r>
    </w:p>
    <w:p w14:paraId="6A9C481A"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LO SPIRITO DELLA PAROLA DI GESÙ</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_Toc180486669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262</w:t>
      </w:r>
      <w:r w:rsidRPr="00284585">
        <w:rPr>
          <w:rFonts w:ascii="Times New Roman" w:eastAsia="Times New Roman" w:hAnsi="Times New Roman"/>
          <w:i/>
          <w:noProof/>
          <w:sz w:val="20"/>
          <w:szCs w:val="20"/>
          <w:lang w:eastAsia="it-IT"/>
        </w:rPr>
        <w:fldChar w:fldCharType="end"/>
      </w:r>
    </w:p>
    <w:p w14:paraId="0886EE7B"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SULLE VIE DELLO SPIRITO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_Toc180486670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264</w:t>
      </w:r>
      <w:r w:rsidRPr="00284585">
        <w:rPr>
          <w:rFonts w:ascii="Times New Roman" w:eastAsia="Times New Roman" w:hAnsi="Times New Roman"/>
          <w:i/>
          <w:noProof/>
          <w:sz w:val="20"/>
          <w:szCs w:val="20"/>
          <w:lang w:eastAsia="it-IT"/>
        </w:rPr>
        <w:fldChar w:fldCharType="end"/>
      </w:r>
    </w:p>
    <w:p w14:paraId="3B77A0C7"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 DONI DELLO SPIRITO SANTO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_Toc180486671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265</w:t>
      </w:r>
      <w:r w:rsidRPr="00284585">
        <w:rPr>
          <w:rFonts w:ascii="Times New Roman" w:eastAsia="Times New Roman" w:hAnsi="Times New Roman"/>
          <w:i/>
          <w:noProof/>
          <w:sz w:val="20"/>
          <w:szCs w:val="20"/>
          <w:lang w:eastAsia="it-IT"/>
        </w:rPr>
        <w:fldChar w:fldCharType="end"/>
      </w:r>
    </w:p>
    <w:p w14:paraId="775FBFB1"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FRUTTI DELLO SPIRITO SANTO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_Toc180486672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269</w:t>
      </w:r>
      <w:r w:rsidRPr="00284585">
        <w:rPr>
          <w:rFonts w:ascii="Times New Roman" w:eastAsia="Times New Roman" w:hAnsi="Times New Roman"/>
          <w:i/>
          <w:noProof/>
          <w:sz w:val="20"/>
          <w:szCs w:val="20"/>
          <w:lang w:eastAsia="it-IT"/>
        </w:rPr>
        <w:fldChar w:fldCharType="end"/>
      </w:r>
    </w:p>
    <w:p w14:paraId="2F49DB7E" w14:textId="77777777" w:rsidR="00284585" w:rsidRPr="00284585" w:rsidRDefault="00284585" w:rsidP="00284585">
      <w:pPr>
        <w:tabs>
          <w:tab w:val="right" w:leader="dot" w:pos="8494"/>
        </w:tabs>
        <w:spacing w:before="120" w:after="120" w:line="240" w:lineRule="auto"/>
        <w:rPr>
          <w:rFonts w:eastAsia="Times New Roman"/>
          <w:noProof/>
          <w:kern w:val="2"/>
          <w:lang w:eastAsia="it-IT"/>
          <w14:ligatures w14:val="standardContextual"/>
        </w:rPr>
      </w:pPr>
      <w:r w:rsidRPr="00284585">
        <w:rPr>
          <w:rFonts w:ascii="Times New Roman" w:eastAsia="Times New Roman" w:hAnsi="Times New Roman"/>
          <w:b/>
          <w:caps/>
          <w:noProof/>
          <w:sz w:val="20"/>
          <w:szCs w:val="20"/>
          <w:lang w:eastAsia="it-IT"/>
        </w:rPr>
        <w:t>VERITÀ DIVINE OGGETTIVE UNIVERSALI CREATE</w:t>
      </w:r>
      <w:r w:rsidRPr="00284585">
        <w:rPr>
          <w:rFonts w:ascii="Times New Roman" w:eastAsia="Times New Roman" w:hAnsi="Times New Roman"/>
          <w:b/>
          <w:caps/>
          <w:noProof/>
          <w:sz w:val="20"/>
          <w:szCs w:val="20"/>
          <w:lang w:eastAsia="it-IT"/>
        </w:rPr>
        <w:tab/>
      </w:r>
      <w:r w:rsidRPr="00284585">
        <w:rPr>
          <w:rFonts w:ascii="Times New Roman" w:eastAsia="Times New Roman" w:hAnsi="Times New Roman"/>
          <w:b/>
          <w:caps/>
          <w:noProof/>
          <w:sz w:val="20"/>
          <w:szCs w:val="20"/>
          <w:lang w:eastAsia="it-IT"/>
        </w:rPr>
        <w:fldChar w:fldCharType="begin"/>
      </w:r>
      <w:r w:rsidRPr="00284585">
        <w:rPr>
          <w:rFonts w:ascii="Times New Roman" w:eastAsia="Times New Roman" w:hAnsi="Times New Roman"/>
          <w:b/>
          <w:caps/>
          <w:noProof/>
          <w:sz w:val="20"/>
          <w:szCs w:val="20"/>
          <w:lang w:eastAsia="it-IT"/>
        </w:rPr>
        <w:instrText xml:space="preserve"> PAGEREF _Toc180486673 \h </w:instrText>
      </w:r>
      <w:r w:rsidRPr="00284585">
        <w:rPr>
          <w:rFonts w:ascii="Times New Roman" w:eastAsia="Times New Roman" w:hAnsi="Times New Roman"/>
          <w:b/>
          <w:caps/>
          <w:noProof/>
          <w:sz w:val="20"/>
          <w:szCs w:val="20"/>
          <w:lang w:eastAsia="it-IT"/>
        </w:rPr>
      </w:r>
      <w:r w:rsidRPr="00284585">
        <w:rPr>
          <w:rFonts w:ascii="Times New Roman" w:eastAsia="Times New Roman" w:hAnsi="Times New Roman"/>
          <w:b/>
          <w:caps/>
          <w:noProof/>
          <w:sz w:val="20"/>
          <w:szCs w:val="20"/>
          <w:lang w:eastAsia="it-IT"/>
        </w:rPr>
        <w:fldChar w:fldCharType="separate"/>
      </w:r>
      <w:r w:rsidRPr="00284585">
        <w:rPr>
          <w:rFonts w:ascii="Times New Roman" w:eastAsia="Times New Roman" w:hAnsi="Times New Roman"/>
          <w:b/>
          <w:caps/>
          <w:noProof/>
          <w:sz w:val="20"/>
          <w:szCs w:val="20"/>
          <w:lang w:eastAsia="it-IT"/>
        </w:rPr>
        <w:t>273</w:t>
      </w:r>
      <w:r w:rsidRPr="00284585">
        <w:rPr>
          <w:rFonts w:ascii="Times New Roman" w:eastAsia="Times New Roman" w:hAnsi="Times New Roman"/>
          <w:b/>
          <w:caps/>
          <w:noProof/>
          <w:sz w:val="20"/>
          <w:szCs w:val="20"/>
          <w:lang w:eastAsia="it-IT"/>
        </w:rPr>
        <w:fldChar w:fldCharType="end"/>
      </w:r>
    </w:p>
    <w:p w14:paraId="3F7643B8"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VERITÀ DI CREAZIONE DI CIÒ CHE È INANIMATO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_Toc180486674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279</w:t>
      </w:r>
      <w:r w:rsidRPr="00284585">
        <w:rPr>
          <w:rFonts w:ascii="Times New Roman" w:eastAsia="Times New Roman" w:hAnsi="Times New Roman"/>
          <w:i/>
          <w:noProof/>
          <w:sz w:val="20"/>
          <w:szCs w:val="20"/>
          <w:lang w:eastAsia="it-IT"/>
        </w:rPr>
        <w:fldChar w:fldCharType="end"/>
      </w:r>
    </w:p>
    <w:p w14:paraId="3710C69B"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VERITÀ DI CREAZIONE DEGLI ANGELI</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_Toc180486675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282</w:t>
      </w:r>
      <w:r w:rsidRPr="00284585">
        <w:rPr>
          <w:rFonts w:ascii="Times New Roman" w:eastAsia="Times New Roman" w:hAnsi="Times New Roman"/>
          <w:i/>
          <w:noProof/>
          <w:sz w:val="20"/>
          <w:szCs w:val="20"/>
          <w:lang w:eastAsia="it-IT"/>
        </w:rPr>
        <w:fldChar w:fldCharType="end"/>
      </w:r>
    </w:p>
    <w:p w14:paraId="199FFD34"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VERITÀ DI CREAZIONE DELL’UOMO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_Toc180486676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287</w:t>
      </w:r>
      <w:r w:rsidRPr="00284585">
        <w:rPr>
          <w:rFonts w:ascii="Times New Roman" w:eastAsia="Times New Roman" w:hAnsi="Times New Roman"/>
          <w:i/>
          <w:noProof/>
          <w:sz w:val="20"/>
          <w:szCs w:val="20"/>
          <w:lang w:eastAsia="it-IT"/>
        </w:rPr>
        <w:fldChar w:fldCharType="end"/>
      </w:r>
    </w:p>
    <w:p w14:paraId="29C18604"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VERITÀ OGGETTIVA E UNIVERSALE DELLA PAROLA DI DIO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_Toc180486677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290</w:t>
      </w:r>
      <w:r w:rsidRPr="00284585">
        <w:rPr>
          <w:rFonts w:ascii="Times New Roman" w:eastAsia="Times New Roman" w:hAnsi="Times New Roman"/>
          <w:i/>
          <w:noProof/>
          <w:sz w:val="20"/>
          <w:szCs w:val="20"/>
          <w:lang w:eastAsia="it-IT"/>
        </w:rPr>
        <w:fldChar w:fldCharType="end"/>
      </w:r>
    </w:p>
    <w:p w14:paraId="003EFDEE"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VERITÀ OGGETTIVA E UNIVERSALE DEL MISTERO DELLA CHIESA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_Toc180486678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293</w:t>
      </w:r>
      <w:r w:rsidRPr="00284585">
        <w:rPr>
          <w:rFonts w:ascii="Times New Roman" w:eastAsia="Times New Roman" w:hAnsi="Times New Roman"/>
          <w:i/>
          <w:noProof/>
          <w:sz w:val="20"/>
          <w:szCs w:val="20"/>
          <w:lang w:eastAsia="it-IT"/>
        </w:rPr>
        <w:fldChar w:fldCharType="end"/>
      </w:r>
    </w:p>
    <w:p w14:paraId="0BA048F7"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VOLTO DELLA CHIESA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_Toc180486679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296</w:t>
      </w:r>
      <w:r w:rsidRPr="00284585">
        <w:rPr>
          <w:rFonts w:ascii="Times New Roman" w:eastAsia="Times New Roman" w:hAnsi="Times New Roman"/>
          <w:i/>
          <w:noProof/>
          <w:sz w:val="20"/>
          <w:szCs w:val="20"/>
          <w:lang w:eastAsia="it-IT"/>
        </w:rPr>
        <w:fldChar w:fldCharType="end"/>
      </w:r>
    </w:p>
    <w:p w14:paraId="1F1BD35F"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CHIESA MISTERO DI UNITÀ E DI COMUNIONE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_Toc180486680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304</w:t>
      </w:r>
      <w:r w:rsidRPr="00284585">
        <w:rPr>
          <w:rFonts w:ascii="Times New Roman" w:eastAsia="Times New Roman" w:hAnsi="Times New Roman"/>
          <w:i/>
          <w:noProof/>
          <w:sz w:val="20"/>
          <w:szCs w:val="20"/>
          <w:lang w:eastAsia="it-IT"/>
        </w:rPr>
        <w:fldChar w:fldCharType="end"/>
      </w:r>
    </w:p>
    <w:p w14:paraId="0988A8BD"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VERITÀ DELL’ESCATOLOGIA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_Toc180486681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310</w:t>
      </w:r>
      <w:r w:rsidRPr="00284585">
        <w:rPr>
          <w:rFonts w:ascii="Times New Roman" w:eastAsia="Times New Roman" w:hAnsi="Times New Roman"/>
          <w:i/>
          <w:noProof/>
          <w:sz w:val="20"/>
          <w:szCs w:val="20"/>
          <w:lang w:eastAsia="it-IT"/>
        </w:rPr>
        <w:fldChar w:fldCharType="end"/>
      </w:r>
    </w:p>
    <w:p w14:paraId="5ABE1EF5" w14:textId="77777777" w:rsidR="00284585" w:rsidRPr="00284585" w:rsidRDefault="00284585" w:rsidP="00284585">
      <w:pPr>
        <w:tabs>
          <w:tab w:val="right" w:leader="dot" w:pos="8494"/>
        </w:tabs>
        <w:spacing w:before="120" w:after="120" w:line="240" w:lineRule="auto"/>
        <w:rPr>
          <w:rFonts w:eastAsia="Times New Roman"/>
          <w:noProof/>
          <w:kern w:val="2"/>
          <w:lang w:eastAsia="it-IT"/>
          <w14:ligatures w14:val="standardContextual"/>
        </w:rPr>
      </w:pPr>
      <w:r w:rsidRPr="00284585">
        <w:rPr>
          <w:rFonts w:ascii="Times New Roman" w:hAnsi="Times New Roman"/>
          <w:b/>
          <w:caps/>
          <w:noProof/>
          <w:sz w:val="20"/>
          <w:szCs w:val="20"/>
        </w:rPr>
        <w:t>LA VERITÀ DELLA VERGINE MARIA</w:t>
      </w:r>
      <w:r w:rsidRPr="00284585">
        <w:rPr>
          <w:rFonts w:ascii="Times New Roman" w:eastAsia="Times New Roman" w:hAnsi="Times New Roman"/>
          <w:b/>
          <w:caps/>
          <w:noProof/>
          <w:sz w:val="20"/>
          <w:szCs w:val="20"/>
          <w:lang w:eastAsia="it-IT"/>
        </w:rPr>
        <w:tab/>
      </w:r>
      <w:r w:rsidRPr="00284585">
        <w:rPr>
          <w:rFonts w:ascii="Times New Roman" w:eastAsia="Times New Roman" w:hAnsi="Times New Roman"/>
          <w:b/>
          <w:caps/>
          <w:noProof/>
          <w:sz w:val="20"/>
          <w:szCs w:val="20"/>
          <w:lang w:eastAsia="it-IT"/>
        </w:rPr>
        <w:fldChar w:fldCharType="begin"/>
      </w:r>
      <w:r w:rsidRPr="00284585">
        <w:rPr>
          <w:rFonts w:ascii="Times New Roman" w:eastAsia="Times New Roman" w:hAnsi="Times New Roman"/>
          <w:b/>
          <w:caps/>
          <w:noProof/>
          <w:sz w:val="20"/>
          <w:szCs w:val="20"/>
          <w:lang w:eastAsia="it-IT"/>
        </w:rPr>
        <w:instrText xml:space="preserve"> PAGEREF _Toc180486682 \h </w:instrText>
      </w:r>
      <w:r w:rsidRPr="00284585">
        <w:rPr>
          <w:rFonts w:ascii="Times New Roman" w:eastAsia="Times New Roman" w:hAnsi="Times New Roman"/>
          <w:b/>
          <w:caps/>
          <w:noProof/>
          <w:sz w:val="20"/>
          <w:szCs w:val="20"/>
          <w:lang w:eastAsia="it-IT"/>
        </w:rPr>
      </w:r>
      <w:r w:rsidRPr="00284585">
        <w:rPr>
          <w:rFonts w:ascii="Times New Roman" w:eastAsia="Times New Roman" w:hAnsi="Times New Roman"/>
          <w:b/>
          <w:caps/>
          <w:noProof/>
          <w:sz w:val="20"/>
          <w:szCs w:val="20"/>
          <w:lang w:eastAsia="it-IT"/>
        </w:rPr>
        <w:fldChar w:fldCharType="separate"/>
      </w:r>
      <w:r w:rsidRPr="00284585">
        <w:rPr>
          <w:rFonts w:ascii="Times New Roman" w:eastAsia="Times New Roman" w:hAnsi="Times New Roman"/>
          <w:b/>
          <w:caps/>
          <w:noProof/>
          <w:sz w:val="20"/>
          <w:szCs w:val="20"/>
          <w:lang w:eastAsia="it-IT"/>
        </w:rPr>
        <w:t>323</w:t>
      </w:r>
      <w:r w:rsidRPr="00284585">
        <w:rPr>
          <w:rFonts w:ascii="Times New Roman" w:eastAsia="Times New Roman" w:hAnsi="Times New Roman"/>
          <w:b/>
          <w:caps/>
          <w:noProof/>
          <w:sz w:val="20"/>
          <w:szCs w:val="20"/>
          <w:lang w:eastAsia="it-IT"/>
        </w:rPr>
        <w:fldChar w:fldCharType="end"/>
      </w:r>
    </w:p>
    <w:p w14:paraId="4AB6795A"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PIENA DI GRAZIA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_Toc180486683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324</w:t>
      </w:r>
      <w:r w:rsidRPr="00284585">
        <w:rPr>
          <w:rFonts w:ascii="Times New Roman" w:eastAsia="Times New Roman" w:hAnsi="Times New Roman"/>
          <w:i/>
          <w:noProof/>
          <w:sz w:val="20"/>
          <w:szCs w:val="20"/>
          <w:lang w:eastAsia="it-IT"/>
        </w:rPr>
        <w:fldChar w:fldCharType="end"/>
      </w:r>
    </w:p>
    <w:p w14:paraId="555A59D8"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SIGNORE È CON TE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_Toc180486684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325</w:t>
      </w:r>
      <w:r w:rsidRPr="00284585">
        <w:rPr>
          <w:rFonts w:ascii="Times New Roman" w:eastAsia="Times New Roman" w:hAnsi="Times New Roman"/>
          <w:i/>
          <w:noProof/>
          <w:sz w:val="20"/>
          <w:szCs w:val="20"/>
          <w:lang w:eastAsia="it-IT"/>
        </w:rPr>
        <w:fldChar w:fldCharType="end"/>
      </w:r>
    </w:p>
    <w:p w14:paraId="06359FBE"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TU SEI BENEDETTA FRA LE DONNE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_Toc180486685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326</w:t>
      </w:r>
      <w:r w:rsidRPr="00284585">
        <w:rPr>
          <w:rFonts w:ascii="Times New Roman" w:eastAsia="Times New Roman" w:hAnsi="Times New Roman"/>
          <w:i/>
          <w:noProof/>
          <w:sz w:val="20"/>
          <w:szCs w:val="20"/>
          <w:lang w:eastAsia="it-IT"/>
        </w:rPr>
        <w:fldChar w:fldCharType="end"/>
      </w:r>
    </w:p>
    <w:p w14:paraId="523E018E"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SANTA MARIA, MADRE DI DIO.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_Toc180486686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329</w:t>
      </w:r>
      <w:r w:rsidRPr="00284585">
        <w:rPr>
          <w:rFonts w:ascii="Times New Roman" w:eastAsia="Times New Roman" w:hAnsi="Times New Roman"/>
          <w:i/>
          <w:noProof/>
          <w:sz w:val="20"/>
          <w:szCs w:val="20"/>
          <w:lang w:eastAsia="it-IT"/>
        </w:rPr>
        <w:fldChar w:fldCharType="end"/>
      </w:r>
    </w:p>
    <w:p w14:paraId="2FCE9401"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PREGA PER NOI, PECCATORI</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_Toc180486687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330</w:t>
      </w:r>
      <w:r w:rsidRPr="00284585">
        <w:rPr>
          <w:rFonts w:ascii="Times New Roman" w:eastAsia="Times New Roman" w:hAnsi="Times New Roman"/>
          <w:i/>
          <w:noProof/>
          <w:sz w:val="20"/>
          <w:szCs w:val="20"/>
          <w:lang w:eastAsia="it-IT"/>
        </w:rPr>
        <w:fldChar w:fldCharType="end"/>
      </w:r>
    </w:p>
    <w:p w14:paraId="2310C807"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ADESSO E NELL’ORA DELLA NOSTRA MORTE. AMEN.</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_Toc180486688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331</w:t>
      </w:r>
      <w:r w:rsidRPr="00284585">
        <w:rPr>
          <w:rFonts w:ascii="Times New Roman" w:eastAsia="Times New Roman" w:hAnsi="Times New Roman"/>
          <w:i/>
          <w:noProof/>
          <w:sz w:val="20"/>
          <w:szCs w:val="20"/>
          <w:lang w:eastAsia="it-IT"/>
        </w:rPr>
        <w:fldChar w:fldCharType="end"/>
      </w:r>
    </w:p>
    <w:p w14:paraId="55D669F7" w14:textId="77777777" w:rsidR="00284585" w:rsidRPr="00284585" w:rsidRDefault="00284585" w:rsidP="00284585">
      <w:pPr>
        <w:tabs>
          <w:tab w:val="right" w:leader="dot" w:pos="8494"/>
        </w:tabs>
        <w:spacing w:before="120" w:after="120" w:line="240" w:lineRule="auto"/>
        <w:rPr>
          <w:rFonts w:eastAsia="Times New Roman"/>
          <w:noProof/>
          <w:kern w:val="2"/>
          <w:lang w:eastAsia="it-IT"/>
          <w14:ligatures w14:val="standardContextual"/>
        </w:rPr>
      </w:pPr>
      <w:r w:rsidRPr="00284585">
        <w:rPr>
          <w:rFonts w:ascii="Times New Roman" w:hAnsi="Times New Roman"/>
          <w:b/>
          <w:caps/>
          <w:noProof/>
          <w:sz w:val="20"/>
          <w:szCs w:val="20"/>
        </w:rPr>
        <w:t>LA VERITÀ DEI SANTI</w:t>
      </w:r>
      <w:r w:rsidRPr="00284585">
        <w:rPr>
          <w:rFonts w:ascii="Times New Roman" w:eastAsia="Times New Roman" w:hAnsi="Times New Roman"/>
          <w:b/>
          <w:caps/>
          <w:noProof/>
          <w:sz w:val="20"/>
          <w:szCs w:val="20"/>
          <w:lang w:eastAsia="it-IT"/>
        </w:rPr>
        <w:tab/>
      </w:r>
      <w:r w:rsidRPr="00284585">
        <w:rPr>
          <w:rFonts w:ascii="Times New Roman" w:eastAsia="Times New Roman" w:hAnsi="Times New Roman"/>
          <w:b/>
          <w:caps/>
          <w:noProof/>
          <w:sz w:val="20"/>
          <w:szCs w:val="20"/>
          <w:lang w:eastAsia="it-IT"/>
        </w:rPr>
        <w:fldChar w:fldCharType="begin"/>
      </w:r>
      <w:r w:rsidRPr="00284585">
        <w:rPr>
          <w:rFonts w:ascii="Times New Roman" w:eastAsia="Times New Roman" w:hAnsi="Times New Roman"/>
          <w:b/>
          <w:caps/>
          <w:noProof/>
          <w:sz w:val="20"/>
          <w:szCs w:val="20"/>
          <w:lang w:eastAsia="it-IT"/>
        </w:rPr>
        <w:instrText xml:space="preserve"> PAGEREF _Toc180486689 \h </w:instrText>
      </w:r>
      <w:r w:rsidRPr="00284585">
        <w:rPr>
          <w:rFonts w:ascii="Times New Roman" w:eastAsia="Times New Roman" w:hAnsi="Times New Roman"/>
          <w:b/>
          <w:caps/>
          <w:noProof/>
          <w:sz w:val="20"/>
          <w:szCs w:val="20"/>
          <w:lang w:eastAsia="it-IT"/>
        </w:rPr>
      </w:r>
      <w:r w:rsidRPr="00284585">
        <w:rPr>
          <w:rFonts w:ascii="Times New Roman" w:eastAsia="Times New Roman" w:hAnsi="Times New Roman"/>
          <w:b/>
          <w:caps/>
          <w:noProof/>
          <w:sz w:val="20"/>
          <w:szCs w:val="20"/>
          <w:lang w:eastAsia="it-IT"/>
        </w:rPr>
        <w:fldChar w:fldCharType="separate"/>
      </w:r>
      <w:r w:rsidRPr="00284585">
        <w:rPr>
          <w:rFonts w:ascii="Times New Roman" w:eastAsia="Times New Roman" w:hAnsi="Times New Roman"/>
          <w:b/>
          <w:caps/>
          <w:noProof/>
          <w:sz w:val="20"/>
          <w:szCs w:val="20"/>
          <w:lang w:eastAsia="it-IT"/>
        </w:rPr>
        <w:t>333</w:t>
      </w:r>
      <w:r w:rsidRPr="00284585">
        <w:rPr>
          <w:rFonts w:ascii="Times New Roman" w:eastAsia="Times New Roman" w:hAnsi="Times New Roman"/>
          <w:b/>
          <w:caps/>
          <w:noProof/>
          <w:sz w:val="20"/>
          <w:szCs w:val="20"/>
          <w:lang w:eastAsia="it-IT"/>
        </w:rPr>
        <w:fldChar w:fldCharType="end"/>
      </w:r>
    </w:p>
    <w:p w14:paraId="1DAC1621" w14:textId="77777777" w:rsidR="00284585" w:rsidRPr="00284585" w:rsidRDefault="00284585" w:rsidP="00284585">
      <w:pPr>
        <w:tabs>
          <w:tab w:val="right" w:leader="dot" w:pos="8494"/>
        </w:tabs>
        <w:spacing w:before="120" w:after="120" w:line="240" w:lineRule="auto"/>
        <w:rPr>
          <w:rFonts w:eastAsia="Times New Roman"/>
          <w:noProof/>
          <w:kern w:val="2"/>
          <w:lang w:eastAsia="it-IT"/>
          <w14:ligatures w14:val="standardContextual"/>
        </w:rPr>
      </w:pPr>
      <w:r w:rsidRPr="00284585">
        <w:rPr>
          <w:rFonts w:ascii="Times New Roman" w:eastAsia="Times New Roman" w:hAnsi="Times New Roman"/>
          <w:b/>
          <w:caps/>
          <w:noProof/>
          <w:sz w:val="20"/>
          <w:szCs w:val="20"/>
          <w:lang w:eastAsia="it-IT"/>
        </w:rPr>
        <w:t>VERITÀ DIVINA, ETERNA, OGGETTIVA</w:t>
      </w:r>
      <w:r w:rsidRPr="00284585">
        <w:rPr>
          <w:rFonts w:ascii="Times New Roman" w:eastAsia="Times New Roman" w:hAnsi="Times New Roman"/>
          <w:b/>
          <w:caps/>
          <w:noProof/>
          <w:sz w:val="20"/>
          <w:szCs w:val="20"/>
          <w:lang w:eastAsia="it-IT"/>
        </w:rPr>
        <w:tab/>
      </w:r>
      <w:r w:rsidRPr="00284585">
        <w:rPr>
          <w:rFonts w:ascii="Times New Roman" w:eastAsia="Times New Roman" w:hAnsi="Times New Roman"/>
          <w:b/>
          <w:caps/>
          <w:noProof/>
          <w:sz w:val="20"/>
          <w:szCs w:val="20"/>
          <w:lang w:eastAsia="it-IT"/>
        </w:rPr>
        <w:fldChar w:fldCharType="begin"/>
      </w:r>
      <w:r w:rsidRPr="00284585">
        <w:rPr>
          <w:rFonts w:ascii="Times New Roman" w:eastAsia="Times New Roman" w:hAnsi="Times New Roman"/>
          <w:b/>
          <w:caps/>
          <w:noProof/>
          <w:sz w:val="20"/>
          <w:szCs w:val="20"/>
          <w:lang w:eastAsia="it-IT"/>
        </w:rPr>
        <w:instrText xml:space="preserve"> PAGEREF _Toc180486690 \h </w:instrText>
      </w:r>
      <w:r w:rsidRPr="00284585">
        <w:rPr>
          <w:rFonts w:ascii="Times New Roman" w:eastAsia="Times New Roman" w:hAnsi="Times New Roman"/>
          <w:b/>
          <w:caps/>
          <w:noProof/>
          <w:sz w:val="20"/>
          <w:szCs w:val="20"/>
          <w:lang w:eastAsia="it-IT"/>
        </w:rPr>
      </w:r>
      <w:r w:rsidRPr="00284585">
        <w:rPr>
          <w:rFonts w:ascii="Times New Roman" w:eastAsia="Times New Roman" w:hAnsi="Times New Roman"/>
          <w:b/>
          <w:caps/>
          <w:noProof/>
          <w:sz w:val="20"/>
          <w:szCs w:val="20"/>
          <w:lang w:eastAsia="it-IT"/>
        </w:rPr>
        <w:fldChar w:fldCharType="separate"/>
      </w:r>
      <w:r w:rsidRPr="00284585">
        <w:rPr>
          <w:rFonts w:ascii="Times New Roman" w:eastAsia="Times New Roman" w:hAnsi="Times New Roman"/>
          <w:b/>
          <w:caps/>
          <w:noProof/>
          <w:sz w:val="20"/>
          <w:szCs w:val="20"/>
          <w:lang w:eastAsia="it-IT"/>
        </w:rPr>
        <w:t>339</w:t>
      </w:r>
      <w:r w:rsidRPr="00284585">
        <w:rPr>
          <w:rFonts w:ascii="Times New Roman" w:eastAsia="Times New Roman" w:hAnsi="Times New Roman"/>
          <w:b/>
          <w:caps/>
          <w:noProof/>
          <w:sz w:val="20"/>
          <w:szCs w:val="20"/>
          <w:lang w:eastAsia="it-IT"/>
        </w:rPr>
        <w:fldChar w:fldCharType="end"/>
      </w:r>
    </w:p>
    <w:p w14:paraId="6DD9AAF4"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VERITÀ OGGETTIVA IN DIO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_Toc180486691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344</w:t>
      </w:r>
      <w:r w:rsidRPr="00284585">
        <w:rPr>
          <w:rFonts w:ascii="Times New Roman" w:eastAsia="Times New Roman" w:hAnsi="Times New Roman"/>
          <w:i/>
          <w:noProof/>
          <w:sz w:val="20"/>
          <w:szCs w:val="20"/>
          <w:lang w:eastAsia="it-IT"/>
        </w:rPr>
        <w:fldChar w:fldCharType="end"/>
      </w:r>
    </w:p>
    <w:p w14:paraId="528050F8"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UT PER HAEC EFFICIAMINI DIVINAE CONSORTES NATURAE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_Toc180486692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355</w:t>
      </w:r>
      <w:r w:rsidRPr="00284585">
        <w:rPr>
          <w:rFonts w:ascii="Times New Roman" w:eastAsia="Times New Roman" w:hAnsi="Times New Roman"/>
          <w:i/>
          <w:noProof/>
          <w:sz w:val="20"/>
          <w:szCs w:val="20"/>
          <w:lang w:eastAsia="it-IT"/>
        </w:rPr>
        <w:fldChar w:fldCharType="end"/>
      </w:r>
    </w:p>
    <w:p w14:paraId="1FAF1D87"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lastRenderedPageBreak/>
        <w:t>QUAE AD VITAM ET PIETATEM DONATA EST</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_Toc180486693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372</w:t>
      </w:r>
      <w:r w:rsidRPr="00284585">
        <w:rPr>
          <w:rFonts w:ascii="Times New Roman" w:eastAsia="Times New Roman" w:hAnsi="Times New Roman"/>
          <w:i/>
          <w:noProof/>
          <w:sz w:val="20"/>
          <w:szCs w:val="20"/>
          <w:lang w:eastAsia="it-IT"/>
        </w:rPr>
        <w:fldChar w:fldCharType="end"/>
      </w:r>
    </w:p>
    <w:p w14:paraId="1C0C78F2" w14:textId="77777777" w:rsidR="00284585" w:rsidRPr="00284585" w:rsidRDefault="00284585" w:rsidP="00284585">
      <w:pPr>
        <w:tabs>
          <w:tab w:val="right" w:leader="dot" w:pos="8494"/>
        </w:tabs>
        <w:spacing w:after="0" w:line="240" w:lineRule="auto"/>
        <w:ind w:left="400"/>
        <w:rPr>
          <w:rFonts w:eastAsia="Times New Roman"/>
          <w:noProof/>
          <w:kern w:val="2"/>
          <w:lang w:val="fr-FR" w:eastAsia="it-IT"/>
          <w14:ligatures w14:val="standardContextual"/>
        </w:rPr>
      </w:pPr>
      <w:r w:rsidRPr="00284585">
        <w:rPr>
          <w:rFonts w:ascii="Times New Roman" w:eastAsia="Times New Roman" w:hAnsi="Times New Roman"/>
          <w:i/>
          <w:noProof/>
          <w:sz w:val="20"/>
          <w:szCs w:val="20"/>
          <w:lang w:val="fr-FR" w:eastAsia="it-IT"/>
        </w:rPr>
        <w:t>QUI VOCAVIT NOS PROPRIA GLORIA ET VIRTUTE</w:t>
      </w:r>
      <w:r w:rsidRPr="00284585">
        <w:rPr>
          <w:rFonts w:ascii="Times New Roman" w:eastAsia="Times New Roman" w:hAnsi="Times New Roman"/>
          <w:i/>
          <w:noProof/>
          <w:sz w:val="20"/>
          <w:szCs w:val="20"/>
          <w:lang w:val="fr-FR"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val="fr-FR" w:eastAsia="it-IT"/>
        </w:rPr>
        <w:instrText xml:space="preserve"> PAGEREF _Toc180486694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val="fr-FR" w:eastAsia="it-IT"/>
        </w:rPr>
        <w:t>380</w:t>
      </w:r>
      <w:r w:rsidRPr="00284585">
        <w:rPr>
          <w:rFonts w:ascii="Times New Roman" w:eastAsia="Times New Roman" w:hAnsi="Times New Roman"/>
          <w:i/>
          <w:noProof/>
          <w:sz w:val="20"/>
          <w:szCs w:val="20"/>
          <w:lang w:eastAsia="it-IT"/>
        </w:rPr>
        <w:fldChar w:fldCharType="end"/>
      </w:r>
    </w:p>
    <w:p w14:paraId="25889888"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PER QUAE MAXIMA ET PRETIOSA NOBIS PROMISSA DONAVIT</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_Toc180486695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387</w:t>
      </w:r>
      <w:r w:rsidRPr="00284585">
        <w:rPr>
          <w:rFonts w:ascii="Times New Roman" w:eastAsia="Times New Roman" w:hAnsi="Times New Roman"/>
          <w:i/>
          <w:noProof/>
          <w:sz w:val="20"/>
          <w:szCs w:val="20"/>
          <w:lang w:eastAsia="it-IT"/>
        </w:rPr>
        <w:fldChar w:fldCharType="end"/>
      </w:r>
    </w:p>
    <w:p w14:paraId="0450713A"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UT PER HAEC EFFICIAMINI DIVINAE CONSORTES NATURAE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_Toc180486696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405</w:t>
      </w:r>
      <w:r w:rsidRPr="00284585">
        <w:rPr>
          <w:rFonts w:ascii="Times New Roman" w:eastAsia="Times New Roman" w:hAnsi="Times New Roman"/>
          <w:i/>
          <w:noProof/>
          <w:sz w:val="20"/>
          <w:szCs w:val="20"/>
          <w:lang w:eastAsia="it-IT"/>
        </w:rPr>
        <w:fldChar w:fldCharType="end"/>
      </w:r>
    </w:p>
    <w:p w14:paraId="1D146D0E"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QUAE IN MUNDO EST CONCUPISCENTIAE CORRUPTIONEM</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_Toc180486697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410</w:t>
      </w:r>
      <w:r w:rsidRPr="00284585">
        <w:rPr>
          <w:rFonts w:ascii="Times New Roman" w:eastAsia="Times New Roman" w:hAnsi="Times New Roman"/>
          <w:i/>
          <w:noProof/>
          <w:sz w:val="20"/>
          <w:szCs w:val="20"/>
          <w:lang w:eastAsia="it-IT"/>
        </w:rPr>
        <w:fldChar w:fldCharType="end"/>
      </w:r>
    </w:p>
    <w:p w14:paraId="33A8614B"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VERA TRADIZIONE NELLA CHIESA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_Toc180486698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413</w:t>
      </w:r>
      <w:r w:rsidRPr="00284585">
        <w:rPr>
          <w:rFonts w:ascii="Times New Roman" w:eastAsia="Times New Roman" w:hAnsi="Times New Roman"/>
          <w:i/>
          <w:noProof/>
          <w:sz w:val="20"/>
          <w:szCs w:val="20"/>
          <w:lang w:eastAsia="it-IT"/>
        </w:rPr>
        <w:fldChar w:fldCharType="end"/>
      </w:r>
    </w:p>
    <w:p w14:paraId="5DA93E5B" w14:textId="77777777" w:rsidR="00284585" w:rsidRPr="00284585" w:rsidRDefault="00284585" w:rsidP="00284585">
      <w:pPr>
        <w:tabs>
          <w:tab w:val="right" w:leader="dot" w:pos="8494"/>
        </w:tabs>
        <w:spacing w:before="120" w:after="120" w:line="240" w:lineRule="auto"/>
        <w:rPr>
          <w:rFonts w:eastAsia="Times New Roman"/>
          <w:noProof/>
          <w:kern w:val="2"/>
          <w:lang w:val="fr-FR" w:eastAsia="it-IT"/>
          <w14:ligatures w14:val="standardContextual"/>
        </w:rPr>
      </w:pPr>
      <w:r w:rsidRPr="00284585">
        <w:rPr>
          <w:rFonts w:ascii="Times New Roman" w:eastAsia="Times New Roman" w:hAnsi="Times New Roman"/>
          <w:b/>
          <w:caps/>
          <w:noProof/>
          <w:sz w:val="20"/>
          <w:szCs w:val="20"/>
          <w:lang w:val="fr-FR" w:eastAsia="it-IT"/>
        </w:rPr>
        <w:t>CERTAM VESTRAM VOCATIONEM ET ELECTIONEM FACIATIS</w:t>
      </w:r>
      <w:r w:rsidRPr="00284585">
        <w:rPr>
          <w:rFonts w:ascii="Times New Roman" w:eastAsia="Times New Roman" w:hAnsi="Times New Roman"/>
          <w:b/>
          <w:caps/>
          <w:noProof/>
          <w:sz w:val="20"/>
          <w:szCs w:val="20"/>
          <w:lang w:val="fr-FR" w:eastAsia="it-IT"/>
        </w:rPr>
        <w:tab/>
      </w:r>
      <w:r w:rsidRPr="00284585">
        <w:rPr>
          <w:rFonts w:ascii="Times New Roman" w:eastAsia="Times New Roman" w:hAnsi="Times New Roman"/>
          <w:b/>
          <w:caps/>
          <w:noProof/>
          <w:sz w:val="20"/>
          <w:szCs w:val="20"/>
          <w:lang w:eastAsia="it-IT"/>
        </w:rPr>
        <w:fldChar w:fldCharType="begin"/>
      </w:r>
      <w:r w:rsidRPr="00284585">
        <w:rPr>
          <w:rFonts w:ascii="Times New Roman" w:eastAsia="Times New Roman" w:hAnsi="Times New Roman"/>
          <w:b/>
          <w:caps/>
          <w:noProof/>
          <w:sz w:val="20"/>
          <w:szCs w:val="20"/>
          <w:lang w:val="fr-FR" w:eastAsia="it-IT"/>
        </w:rPr>
        <w:instrText xml:space="preserve"> PAGEREF _Toc180486699 \h </w:instrText>
      </w:r>
      <w:r w:rsidRPr="00284585">
        <w:rPr>
          <w:rFonts w:ascii="Times New Roman" w:eastAsia="Times New Roman" w:hAnsi="Times New Roman"/>
          <w:b/>
          <w:caps/>
          <w:noProof/>
          <w:sz w:val="20"/>
          <w:szCs w:val="20"/>
          <w:lang w:eastAsia="it-IT"/>
        </w:rPr>
      </w:r>
      <w:r w:rsidRPr="00284585">
        <w:rPr>
          <w:rFonts w:ascii="Times New Roman" w:eastAsia="Times New Roman" w:hAnsi="Times New Roman"/>
          <w:b/>
          <w:caps/>
          <w:noProof/>
          <w:sz w:val="20"/>
          <w:szCs w:val="20"/>
          <w:lang w:eastAsia="it-IT"/>
        </w:rPr>
        <w:fldChar w:fldCharType="separate"/>
      </w:r>
      <w:r w:rsidRPr="00284585">
        <w:rPr>
          <w:rFonts w:ascii="Times New Roman" w:eastAsia="Times New Roman" w:hAnsi="Times New Roman"/>
          <w:b/>
          <w:caps/>
          <w:noProof/>
          <w:sz w:val="20"/>
          <w:szCs w:val="20"/>
          <w:lang w:val="fr-FR" w:eastAsia="it-IT"/>
        </w:rPr>
        <w:t>425</w:t>
      </w:r>
      <w:r w:rsidRPr="00284585">
        <w:rPr>
          <w:rFonts w:ascii="Times New Roman" w:eastAsia="Times New Roman" w:hAnsi="Times New Roman"/>
          <w:b/>
          <w:caps/>
          <w:noProof/>
          <w:sz w:val="20"/>
          <w:szCs w:val="20"/>
          <w:lang w:eastAsia="it-IT"/>
        </w:rPr>
        <w:fldChar w:fldCharType="end"/>
      </w:r>
    </w:p>
    <w:p w14:paraId="40CA072B"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CURAM OMNEM SUBINFERENTES MINISTRATE IN FIDE VESTRA VIRTUTEM</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_Toc180486700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427</w:t>
      </w:r>
      <w:r w:rsidRPr="00284585">
        <w:rPr>
          <w:rFonts w:ascii="Times New Roman" w:eastAsia="Times New Roman" w:hAnsi="Times New Roman"/>
          <w:i/>
          <w:noProof/>
          <w:sz w:val="20"/>
          <w:szCs w:val="20"/>
          <w:lang w:eastAsia="it-IT"/>
        </w:rPr>
        <w:fldChar w:fldCharType="end"/>
      </w:r>
    </w:p>
    <w:p w14:paraId="2181DBDB"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IN VIRTUTE AUTEM SCIENTIAM</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_Toc180486701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453</w:t>
      </w:r>
      <w:r w:rsidRPr="00284585">
        <w:rPr>
          <w:rFonts w:ascii="Times New Roman" w:eastAsia="Times New Roman" w:hAnsi="Times New Roman"/>
          <w:i/>
          <w:noProof/>
          <w:sz w:val="20"/>
          <w:szCs w:val="20"/>
          <w:lang w:eastAsia="it-IT"/>
        </w:rPr>
        <w:fldChar w:fldCharType="end"/>
      </w:r>
    </w:p>
    <w:p w14:paraId="0DDC353B"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IN SCIENTIA AUTEM ABSTINENTIAM</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_Toc180486702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466</w:t>
      </w:r>
      <w:r w:rsidRPr="00284585">
        <w:rPr>
          <w:rFonts w:ascii="Times New Roman" w:eastAsia="Times New Roman" w:hAnsi="Times New Roman"/>
          <w:i/>
          <w:noProof/>
          <w:sz w:val="20"/>
          <w:szCs w:val="20"/>
          <w:lang w:eastAsia="it-IT"/>
        </w:rPr>
        <w:fldChar w:fldCharType="end"/>
      </w:r>
    </w:p>
    <w:p w14:paraId="53F2D5A6"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IN ABSTINENTIA AUTEM PATIENTIAM</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_Toc180486703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472</w:t>
      </w:r>
      <w:r w:rsidRPr="00284585">
        <w:rPr>
          <w:rFonts w:ascii="Times New Roman" w:eastAsia="Times New Roman" w:hAnsi="Times New Roman"/>
          <w:i/>
          <w:noProof/>
          <w:sz w:val="20"/>
          <w:szCs w:val="20"/>
          <w:lang w:eastAsia="it-IT"/>
        </w:rPr>
        <w:fldChar w:fldCharType="end"/>
      </w:r>
    </w:p>
    <w:p w14:paraId="25FB2A82"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IN PATIENTIA AUTEM PIETATEM</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_Toc180486704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476</w:t>
      </w:r>
      <w:r w:rsidRPr="00284585">
        <w:rPr>
          <w:rFonts w:ascii="Times New Roman" w:eastAsia="Times New Roman" w:hAnsi="Times New Roman"/>
          <w:i/>
          <w:noProof/>
          <w:sz w:val="20"/>
          <w:szCs w:val="20"/>
          <w:lang w:eastAsia="it-IT"/>
        </w:rPr>
        <w:fldChar w:fldCharType="end"/>
      </w:r>
    </w:p>
    <w:p w14:paraId="2F9A719A"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IN PIETATE AUTEM AMOREM FRATERNITATIS</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_Toc180486705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478</w:t>
      </w:r>
      <w:r w:rsidRPr="00284585">
        <w:rPr>
          <w:rFonts w:ascii="Times New Roman" w:eastAsia="Times New Roman" w:hAnsi="Times New Roman"/>
          <w:i/>
          <w:noProof/>
          <w:sz w:val="20"/>
          <w:szCs w:val="20"/>
          <w:lang w:eastAsia="it-IT"/>
        </w:rPr>
        <w:fldChar w:fldCharType="end"/>
      </w:r>
    </w:p>
    <w:p w14:paraId="5304F982"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IN AMORE AUTEM FRATERNITATIS CARITATEM</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_Toc180486706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492</w:t>
      </w:r>
      <w:r w:rsidRPr="00284585">
        <w:rPr>
          <w:rFonts w:ascii="Times New Roman" w:eastAsia="Times New Roman" w:hAnsi="Times New Roman"/>
          <w:i/>
          <w:noProof/>
          <w:sz w:val="20"/>
          <w:szCs w:val="20"/>
          <w:lang w:eastAsia="it-IT"/>
        </w:rPr>
        <w:fldChar w:fldCharType="end"/>
      </w:r>
    </w:p>
    <w:p w14:paraId="00E4E4E5"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PRIMO FRUTTO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_Toc180486707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496</w:t>
      </w:r>
      <w:r w:rsidRPr="00284585">
        <w:rPr>
          <w:rFonts w:ascii="Times New Roman" w:eastAsia="Times New Roman" w:hAnsi="Times New Roman"/>
          <w:i/>
          <w:noProof/>
          <w:sz w:val="20"/>
          <w:szCs w:val="20"/>
          <w:lang w:eastAsia="it-IT"/>
        </w:rPr>
        <w:fldChar w:fldCharType="end"/>
      </w:r>
    </w:p>
    <w:p w14:paraId="682DD18C"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SECONDO FRUTTO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_Toc180486708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497</w:t>
      </w:r>
      <w:r w:rsidRPr="00284585">
        <w:rPr>
          <w:rFonts w:ascii="Times New Roman" w:eastAsia="Times New Roman" w:hAnsi="Times New Roman"/>
          <w:i/>
          <w:noProof/>
          <w:sz w:val="20"/>
          <w:szCs w:val="20"/>
          <w:lang w:eastAsia="it-IT"/>
        </w:rPr>
        <w:fldChar w:fldCharType="end"/>
      </w:r>
    </w:p>
    <w:p w14:paraId="40CCD615"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QUINTO PRINCIPIO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_Toc180486709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499</w:t>
      </w:r>
      <w:r w:rsidRPr="00284585">
        <w:rPr>
          <w:rFonts w:ascii="Times New Roman" w:eastAsia="Times New Roman" w:hAnsi="Times New Roman"/>
          <w:i/>
          <w:noProof/>
          <w:sz w:val="20"/>
          <w:szCs w:val="20"/>
          <w:lang w:eastAsia="it-IT"/>
        </w:rPr>
        <w:fldChar w:fldCharType="end"/>
      </w:r>
    </w:p>
    <w:p w14:paraId="0D3DA9FD"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SESTO PRINCIPIO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_Toc180486710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500</w:t>
      </w:r>
      <w:r w:rsidRPr="00284585">
        <w:rPr>
          <w:rFonts w:ascii="Times New Roman" w:eastAsia="Times New Roman" w:hAnsi="Times New Roman"/>
          <w:i/>
          <w:noProof/>
          <w:sz w:val="20"/>
          <w:szCs w:val="20"/>
          <w:lang w:eastAsia="it-IT"/>
        </w:rPr>
        <w:fldChar w:fldCharType="end"/>
      </w:r>
    </w:p>
    <w:p w14:paraId="11AF17E5"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TERZO FRUTTO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_Toc180486711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502</w:t>
      </w:r>
      <w:r w:rsidRPr="00284585">
        <w:rPr>
          <w:rFonts w:ascii="Times New Roman" w:eastAsia="Times New Roman" w:hAnsi="Times New Roman"/>
          <w:i/>
          <w:noProof/>
          <w:sz w:val="20"/>
          <w:szCs w:val="20"/>
          <w:lang w:eastAsia="it-IT"/>
        </w:rPr>
        <w:fldChar w:fldCharType="end"/>
      </w:r>
    </w:p>
    <w:p w14:paraId="05345C86"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QUARTO FRUTTO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_Toc180486712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507</w:t>
      </w:r>
      <w:r w:rsidRPr="00284585">
        <w:rPr>
          <w:rFonts w:ascii="Times New Roman" w:eastAsia="Times New Roman" w:hAnsi="Times New Roman"/>
          <w:i/>
          <w:noProof/>
          <w:sz w:val="20"/>
          <w:szCs w:val="20"/>
          <w:lang w:eastAsia="it-IT"/>
        </w:rPr>
        <w:fldChar w:fldCharType="end"/>
      </w:r>
    </w:p>
    <w:p w14:paraId="44CE3A3A"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PRIMA APPENDICE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_Toc180486713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508</w:t>
      </w:r>
      <w:r w:rsidRPr="00284585">
        <w:rPr>
          <w:rFonts w:ascii="Times New Roman" w:eastAsia="Times New Roman" w:hAnsi="Times New Roman"/>
          <w:i/>
          <w:noProof/>
          <w:sz w:val="20"/>
          <w:szCs w:val="20"/>
          <w:lang w:eastAsia="it-IT"/>
        </w:rPr>
        <w:fldChar w:fldCharType="end"/>
      </w:r>
    </w:p>
    <w:p w14:paraId="369C89BB"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SECONDA APPENDICE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_Toc180486714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530</w:t>
      </w:r>
      <w:r w:rsidRPr="00284585">
        <w:rPr>
          <w:rFonts w:ascii="Times New Roman" w:eastAsia="Times New Roman" w:hAnsi="Times New Roman"/>
          <w:i/>
          <w:noProof/>
          <w:sz w:val="20"/>
          <w:szCs w:val="20"/>
          <w:lang w:eastAsia="it-IT"/>
        </w:rPr>
        <w:fldChar w:fldCharType="end"/>
      </w:r>
    </w:p>
    <w:p w14:paraId="2E5C896D" w14:textId="77777777" w:rsidR="00284585" w:rsidRPr="00284585" w:rsidRDefault="00284585" w:rsidP="00284585">
      <w:pPr>
        <w:tabs>
          <w:tab w:val="right" w:leader="dot" w:pos="8494"/>
        </w:tabs>
        <w:spacing w:before="120" w:after="120" w:line="240" w:lineRule="auto"/>
        <w:rPr>
          <w:rFonts w:eastAsia="Times New Roman"/>
          <w:noProof/>
          <w:kern w:val="2"/>
          <w:lang w:eastAsia="it-IT"/>
          <w14:ligatures w14:val="standardContextual"/>
        </w:rPr>
      </w:pPr>
      <w:r w:rsidRPr="00284585">
        <w:rPr>
          <w:rFonts w:ascii="Times New Roman" w:eastAsia="Times New Roman" w:hAnsi="Times New Roman"/>
          <w:b/>
          <w:caps/>
          <w:noProof/>
          <w:sz w:val="20"/>
          <w:szCs w:val="20"/>
          <w:lang w:eastAsia="it-IT"/>
        </w:rPr>
        <w:t>DEUS CARITAS EST</w:t>
      </w:r>
      <w:r w:rsidRPr="00284585">
        <w:rPr>
          <w:rFonts w:ascii="Times New Roman" w:eastAsia="Times New Roman" w:hAnsi="Times New Roman"/>
          <w:b/>
          <w:caps/>
          <w:noProof/>
          <w:sz w:val="20"/>
          <w:szCs w:val="20"/>
          <w:lang w:eastAsia="it-IT"/>
        </w:rPr>
        <w:tab/>
      </w:r>
      <w:r w:rsidRPr="00284585">
        <w:rPr>
          <w:rFonts w:ascii="Times New Roman" w:eastAsia="Times New Roman" w:hAnsi="Times New Roman"/>
          <w:b/>
          <w:caps/>
          <w:noProof/>
          <w:sz w:val="20"/>
          <w:szCs w:val="20"/>
          <w:lang w:eastAsia="it-IT"/>
        </w:rPr>
        <w:fldChar w:fldCharType="begin"/>
      </w:r>
      <w:r w:rsidRPr="00284585">
        <w:rPr>
          <w:rFonts w:ascii="Times New Roman" w:eastAsia="Times New Roman" w:hAnsi="Times New Roman"/>
          <w:b/>
          <w:caps/>
          <w:noProof/>
          <w:sz w:val="20"/>
          <w:szCs w:val="20"/>
          <w:lang w:eastAsia="it-IT"/>
        </w:rPr>
        <w:instrText xml:space="preserve"> PAGEREF _Toc180486715 \h </w:instrText>
      </w:r>
      <w:r w:rsidRPr="00284585">
        <w:rPr>
          <w:rFonts w:ascii="Times New Roman" w:eastAsia="Times New Roman" w:hAnsi="Times New Roman"/>
          <w:b/>
          <w:caps/>
          <w:noProof/>
          <w:sz w:val="20"/>
          <w:szCs w:val="20"/>
          <w:lang w:eastAsia="it-IT"/>
        </w:rPr>
      </w:r>
      <w:r w:rsidRPr="00284585">
        <w:rPr>
          <w:rFonts w:ascii="Times New Roman" w:eastAsia="Times New Roman" w:hAnsi="Times New Roman"/>
          <w:b/>
          <w:caps/>
          <w:noProof/>
          <w:sz w:val="20"/>
          <w:szCs w:val="20"/>
          <w:lang w:eastAsia="it-IT"/>
        </w:rPr>
        <w:fldChar w:fldCharType="separate"/>
      </w:r>
      <w:r w:rsidRPr="00284585">
        <w:rPr>
          <w:rFonts w:ascii="Times New Roman" w:eastAsia="Times New Roman" w:hAnsi="Times New Roman"/>
          <w:b/>
          <w:caps/>
          <w:noProof/>
          <w:sz w:val="20"/>
          <w:szCs w:val="20"/>
          <w:lang w:eastAsia="it-IT"/>
        </w:rPr>
        <w:t>537</w:t>
      </w:r>
      <w:r w:rsidRPr="00284585">
        <w:rPr>
          <w:rFonts w:ascii="Times New Roman" w:eastAsia="Times New Roman" w:hAnsi="Times New Roman"/>
          <w:b/>
          <w:caps/>
          <w:noProof/>
          <w:sz w:val="20"/>
          <w:szCs w:val="20"/>
          <w:lang w:eastAsia="it-IT"/>
        </w:rPr>
        <w:fldChar w:fldCharType="end"/>
      </w:r>
    </w:p>
    <w:p w14:paraId="2F10E0CF" w14:textId="77777777" w:rsidR="00284585" w:rsidRPr="00284585" w:rsidRDefault="00284585" w:rsidP="00284585">
      <w:pPr>
        <w:tabs>
          <w:tab w:val="right" w:leader="dot" w:pos="8494"/>
        </w:tabs>
        <w:spacing w:after="0" w:line="240" w:lineRule="auto"/>
        <w:ind w:left="400"/>
        <w:rPr>
          <w:rFonts w:eastAsia="Times New Roman"/>
          <w:noProof/>
          <w:kern w:val="2"/>
          <w:lang w:val="fr-FR" w:eastAsia="it-IT"/>
          <w14:ligatures w14:val="standardContextual"/>
        </w:rPr>
      </w:pPr>
      <w:r w:rsidRPr="00284585">
        <w:rPr>
          <w:rFonts w:ascii="Times New Roman" w:eastAsia="Times New Roman" w:hAnsi="Times New Roman"/>
          <w:i/>
          <w:noProof/>
          <w:sz w:val="20"/>
          <w:szCs w:val="20"/>
          <w:lang w:val="fr-FR" w:eastAsia="it-IT"/>
        </w:rPr>
        <w:t>VIA NECESSARIA</w:t>
      </w:r>
      <w:r w:rsidRPr="00284585">
        <w:rPr>
          <w:rFonts w:ascii="Times New Roman" w:eastAsia="Times New Roman" w:hAnsi="Times New Roman"/>
          <w:i/>
          <w:noProof/>
          <w:sz w:val="20"/>
          <w:szCs w:val="20"/>
          <w:lang w:val="fr-FR"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val="fr-FR" w:eastAsia="it-IT"/>
        </w:rPr>
        <w:instrText xml:space="preserve"> PAGEREF _Toc180486716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val="fr-FR" w:eastAsia="it-IT"/>
        </w:rPr>
        <w:t>537</w:t>
      </w:r>
      <w:r w:rsidRPr="00284585">
        <w:rPr>
          <w:rFonts w:ascii="Times New Roman" w:eastAsia="Times New Roman" w:hAnsi="Times New Roman"/>
          <w:i/>
          <w:noProof/>
          <w:sz w:val="20"/>
          <w:szCs w:val="20"/>
          <w:lang w:eastAsia="it-IT"/>
        </w:rPr>
        <w:fldChar w:fldCharType="end"/>
      </w:r>
    </w:p>
    <w:p w14:paraId="358D203E" w14:textId="77777777" w:rsidR="00284585" w:rsidRPr="00284585" w:rsidRDefault="00284585" w:rsidP="00284585">
      <w:pPr>
        <w:tabs>
          <w:tab w:val="right" w:leader="dot" w:pos="8494"/>
        </w:tabs>
        <w:spacing w:after="0" w:line="240" w:lineRule="auto"/>
        <w:ind w:left="400"/>
        <w:rPr>
          <w:rFonts w:eastAsia="Times New Roman"/>
          <w:noProof/>
          <w:kern w:val="2"/>
          <w:lang w:val="fr-FR" w:eastAsia="it-IT"/>
          <w14:ligatures w14:val="standardContextual"/>
        </w:rPr>
      </w:pPr>
      <w:r w:rsidRPr="00284585">
        <w:rPr>
          <w:rFonts w:ascii="Times New Roman" w:eastAsia="Times New Roman" w:hAnsi="Times New Roman"/>
          <w:i/>
          <w:noProof/>
          <w:sz w:val="20"/>
          <w:szCs w:val="20"/>
          <w:lang w:val="fr-FR" w:eastAsia="it-IT"/>
        </w:rPr>
        <w:t>PREMESSA</w:t>
      </w:r>
      <w:r w:rsidRPr="00284585">
        <w:rPr>
          <w:rFonts w:ascii="Times New Roman" w:eastAsia="Times New Roman" w:hAnsi="Times New Roman"/>
          <w:i/>
          <w:noProof/>
          <w:sz w:val="20"/>
          <w:szCs w:val="20"/>
          <w:lang w:val="fr-FR"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val="fr-FR" w:eastAsia="it-IT"/>
        </w:rPr>
        <w:instrText xml:space="preserve"> PAGEREF _Toc180486717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val="fr-FR" w:eastAsia="it-IT"/>
        </w:rPr>
        <w:t>539</w:t>
      </w:r>
      <w:r w:rsidRPr="00284585">
        <w:rPr>
          <w:rFonts w:ascii="Times New Roman" w:eastAsia="Times New Roman" w:hAnsi="Times New Roman"/>
          <w:i/>
          <w:noProof/>
          <w:sz w:val="20"/>
          <w:szCs w:val="20"/>
          <w:lang w:eastAsia="it-IT"/>
        </w:rPr>
        <w:fldChar w:fldCharType="end"/>
      </w:r>
    </w:p>
    <w:p w14:paraId="021AC976" w14:textId="77777777" w:rsidR="00284585" w:rsidRPr="00284585" w:rsidRDefault="00284585" w:rsidP="00284585">
      <w:pPr>
        <w:tabs>
          <w:tab w:val="right" w:leader="dot" w:pos="8494"/>
        </w:tabs>
        <w:spacing w:after="0" w:line="240" w:lineRule="auto"/>
        <w:ind w:left="400"/>
        <w:rPr>
          <w:rFonts w:eastAsia="Times New Roman"/>
          <w:noProof/>
          <w:kern w:val="2"/>
          <w:lang w:val="fr-FR" w:eastAsia="it-IT"/>
          <w14:ligatures w14:val="standardContextual"/>
        </w:rPr>
      </w:pPr>
      <w:r w:rsidRPr="00284585">
        <w:rPr>
          <w:rFonts w:ascii="Times New Roman" w:eastAsia="Times New Roman" w:hAnsi="Times New Roman"/>
          <w:i/>
          <w:noProof/>
          <w:sz w:val="20"/>
          <w:szCs w:val="20"/>
          <w:lang w:val="fr-FR" w:eastAsia="it-IT"/>
        </w:rPr>
        <w:t>CARITAS EX DEO EST</w:t>
      </w:r>
      <w:r w:rsidRPr="00284585">
        <w:rPr>
          <w:rFonts w:ascii="Times New Roman" w:eastAsia="Times New Roman" w:hAnsi="Times New Roman"/>
          <w:i/>
          <w:noProof/>
          <w:sz w:val="20"/>
          <w:szCs w:val="20"/>
          <w:lang w:val="fr-FR"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val="fr-FR" w:eastAsia="it-IT"/>
        </w:rPr>
        <w:instrText xml:space="preserve"> PAGEREF _Toc180486718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val="fr-FR" w:eastAsia="it-IT"/>
        </w:rPr>
        <w:t>544</w:t>
      </w:r>
      <w:r w:rsidRPr="00284585">
        <w:rPr>
          <w:rFonts w:ascii="Times New Roman" w:eastAsia="Times New Roman" w:hAnsi="Times New Roman"/>
          <w:i/>
          <w:noProof/>
          <w:sz w:val="20"/>
          <w:szCs w:val="20"/>
          <w:lang w:eastAsia="it-IT"/>
        </w:rPr>
        <w:fldChar w:fldCharType="end"/>
      </w:r>
    </w:p>
    <w:p w14:paraId="58AF6CA9" w14:textId="77777777" w:rsidR="00284585" w:rsidRPr="00284585" w:rsidRDefault="00284585" w:rsidP="00284585">
      <w:pPr>
        <w:tabs>
          <w:tab w:val="right" w:leader="dot" w:pos="8494"/>
        </w:tabs>
        <w:spacing w:after="0" w:line="240" w:lineRule="auto"/>
        <w:ind w:left="400"/>
        <w:rPr>
          <w:rFonts w:eastAsia="Times New Roman"/>
          <w:noProof/>
          <w:kern w:val="2"/>
          <w:lang w:val="fr-FR" w:eastAsia="it-IT"/>
          <w14:ligatures w14:val="standardContextual"/>
        </w:rPr>
      </w:pPr>
      <w:r w:rsidRPr="00284585">
        <w:rPr>
          <w:rFonts w:ascii="Times New Roman" w:eastAsia="Times New Roman" w:hAnsi="Times New Roman"/>
          <w:i/>
          <w:noProof/>
          <w:sz w:val="20"/>
          <w:szCs w:val="20"/>
          <w:lang w:val="fr-FR" w:eastAsia="it-IT"/>
        </w:rPr>
        <w:t>QUONIAM DEUS CARITAS EST</w:t>
      </w:r>
      <w:r w:rsidRPr="00284585">
        <w:rPr>
          <w:rFonts w:ascii="Times New Roman" w:eastAsia="Times New Roman" w:hAnsi="Times New Roman"/>
          <w:i/>
          <w:noProof/>
          <w:sz w:val="20"/>
          <w:szCs w:val="20"/>
          <w:lang w:val="fr-FR"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val="fr-FR" w:eastAsia="it-IT"/>
        </w:rPr>
        <w:instrText xml:space="preserve"> PAGEREF _Toc180486719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val="fr-FR" w:eastAsia="it-IT"/>
        </w:rPr>
        <w:t>555</w:t>
      </w:r>
      <w:r w:rsidRPr="00284585">
        <w:rPr>
          <w:rFonts w:ascii="Times New Roman" w:eastAsia="Times New Roman" w:hAnsi="Times New Roman"/>
          <w:i/>
          <w:noProof/>
          <w:sz w:val="20"/>
          <w:szCs w:val="20"/>
          <w:lang w:eastAsia="it-IT"/>
        </w:rPr>
        <w:fldChar w:fldCharType="end"/>
      </w:r>
    </w:p>
    <w:p w14:paraId="5CE88376" w14:textId="77777777" w:rsidR="00284585" w:rsidRPr="00284585" w:rsidRDefault="00284585" w:rsidP="00284585">
      <w:pPr>
        <w:tabs>
          <w:tab w:val="right" w:leader="dot" w:pos="8494"/>
        </w:tabs>
        <w:spacing w:after="0" w:line="240" w:lineRule="auto"/>
        <w:ind w:left="400"/>
        <w:rPr>
          <w:rFonts w:eastAsia="Times New Roman"/>
          <w:noProof/>
          <w:kern w:val="2"/>
          <w:lang w:val="fr-FR" w:eastAsia="it-IT"/>
          <w14:ligatures w14:val="standardContextual"/>
        </w:rPr>
      </w:pPr>
      <w:r w:rsidRPr="00284585">
        <w:rPr>
          <w:rFonts w:ascii="Times New Roman" w:eastAsia="Times New Roman" w:hAnsi="Times New Roman"/>
          <w:i/>
          <w:noProof/>
          <w:sz w:val="20"/>
          <w:szCs w:val="20"/>
          <w:lang w:val="fr-FR" w:eastAsia="it-IT"/>
        </w:rPr>
        <w:t>IN HOC APPARUIT CARITAS DEI IN NOBIS</w:t>
      </w:r>
      <w:r w:rsidRPr="00284585">
        <w:rPr>
          <w:rFonts w:ascii="Times New Roman" w:eastAsia="Times New Roman" w:hAnsi="Times New Roman"/>
          <w:i/>
          <w:noProof/>
          <w:sz w:val="20"/>
          <w:szCs w:val="20"/>
          <w:lang w:val="fr-FR"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val="fr-FR" w:eastAsia="it-IT"/>
        </w:rPr>
        <w:instrText xml:space="preserve"> PAGEREF _Toc180486720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val="fr-FR" w:eastAsia="it-IT"/>
        </w:rPr>
        <w:t>561</w:t>
      </w:r>
      <w:r w:rsidRPr="00284585">
        <w:rPr>
          <w:rFonts w:ascii="Times New Roman" w:eastAsia="Times New Roman" w:hAnsi="Times New Roman"/>
          <w:i/>
          <w:noProof/>
          <w:sz w:val="20"/>
          <w:szCs w:val="20"/>
          <w:lang w:eastAsia="it-IT"/>
        </w:rPr>
        <w:fldChar w:fldCharType="end"/>
      </w:r>
    </w:p>
    <w:p w14:paraId="5F081E35" w14:textId="77777777" w:rsidR="00284585" w:rsidRPr="00284585" w:rsidRDefault="00284585" w:rsidP="00284585">
      <w:pPr>
        <w:tabs>
          <w:tab w:val="right" w:leader="dot" w:pos="8494"/>
        </w:tabs>
        <w:spacing w:after="0" w:line="240" w:lineRule="auto"/>
        <w:ind w:left="400"/>
        <w:rPr>
          <w:rFonts w:eastAsia="Times New Roman"/>
          <w:noProof/>
          <w:kern w:val="2"/>
          <w:lang w:val="fr-FR" w:eastAsia="it-IT"/>
          <w14:ligatures w14:val="standardContextual"/>
        </w:rPr>
      </w:pPr>
      <w:r w:rsidRPr="00284585">
        <w:rPr>
          <w:rFonts w:ascii="Times New Roman" w:eastAsia="Times New Roman" w:hAnsi="Times New Roman"/>
          <w:i/>
          <w:noProof/>
          <w:sz w:val="20"/>
          <w:szCs w:val="20"/>
          <w:lang w:val="fr-FR" w:eastAsia="it-IT"/>
        </w:rPr>
        <w:t>IN HOC EST CARITAS</w:t>
      </w:r>
      <w:r w:rsidRPr="00284585">
        <w:rPr>
          <w:rFonts w:ascii="Times New Roman" w:eastAsia="Times New Roman" w:hAnsi="Times New Roman"/>
          <w:i/>
          <w:noProof/>
          <w:sz w:val="20"/>
          <w:szCs w:val="20"/>
          <w:lang w:val="fr-FR"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val="fr-FR" w:eastAsia="it-IT"/>
        </w:rPr>
        <w:instrText xml:space="preserve"> PAGEREF _Toc180486721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val="fr-FR" w:eastAsia="it-IT"/>
        </w:rPr>
        <w:t>570</w:t>
      </w:r>
      <w:r w:rsidRPr="00284585">
        <w:rPr>
          <w:rFonts w:ascii="Times New Roman" w:eastAsia="Times New Roman" w:hAnsi="Times New Roman"/>
          <w:i/>
          <w:noProof/>
          <w:sz w:val="20"/>
          <w:szCs w:val="20"/>
          <w:lang w:eastAsia="it-IT"/>
        </w:rPr>
        <w:fldChar w:fldCharType="end"/>
      </w:r>
    </w:p>
    <w:p w14:paraId="557BB703" w14:textId="77777777" w:rsidR="00284585" w:rsidRPr="00284585" w:rsidRDefault="00284585" w:rsidP="00284585">
      <w:pPr>
        <w:tabs>
          <w:tab w:val="right" w:leader="dot" w:pos="8494"/>
        </w:tabs>
        <w:spacing w:after="0" w:line="240" w:lineRule="auto"/>
        <w:ind w:left="400"/>
        <w:rPr>
          <w:rFonts w:eastAsia="Times New Roman"/>
          <w:noProof/>
          <w:kern w:val="2"/>
          <w:lang w:val="fr-FR" w:eastAsia="it-IT"/>
          <w14:ligatures w14:val="standardContextual"/>
        </w:rPr>
      </w:pPr>
      <w:r w:rsidRPr="00284585">
        <w:rPr>
          <w:rFonts w:ascii="Times New Roman" w:eastAsia="Times New Roman" w:hAnsi="Times New Roman"/>
          <w:i/>
          <w:noProof/>
          <w:sz w:val="20"/>
          <w:szCs w:val="20"/>
          <w:lang w:val="fr-FR" w:eastAsia="it-IT"/>
        </w:rPr>
        <w:t>DEUS DILEXIT NOS</w:t>
      </w:r>
      <w:r w:rsidRPr="00284585">
        <w:rPr>
          <w:rFonts w:ascii="Times New Roman" w:eastAsia="Times New Roman" w:hAnsi="Times New Roman"/>
          <w:i/>
          <w:noProof/>
          <w:sz w:val="20"/>
          <w:szCs w:val="20"/>
          <w:lang w:val="fr-FR"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val="fr-FR" w:eastAsia="it-IT"/>
        </w:rPr>
        <w:instrText xml:space="preserve"> PAGEREF _Toc180486722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val="fr-FR" w:eastAsia="it-IT"/>
        </w:rPr>
        <w:t>572</w:t>
      </w:r>
      <w:r w:rsidRPr="00284585">
        <w:rPr>
          <w:rFonts w:ascii="Times New Roman" w:eastAsia="Times New Roman" w:hAnsi="Times New Roman"/>
          <w:i/>
          <w:noProof/>
          <w:sz w:val="20"/>
          <w:szCs w:val="20"/>
          <w:lang w:eastAsia="it-IT"/>
        </w:rPr>
        <w:fldChar w:fldCharType="end"/>
      </w:r>
    </w:p>
    <w:p w14:paraId="0628CD2D"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SI DILIGAMUS INVICEM</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_Toc180486723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576</w:t>
      </w:r>
      <w:r w:rsidRPr="00284585">
        <w:rPr>
          <w:rFonts w:ascii="Times New Roman" w:eastAsia="Times New Roman" w:hAnsi="Times New Roman"/>
          <w:i/>
          <w:noProof/>
          <w:sz w:val="20"/>
          <w:szCs w:val="20"/>
          <w:lang w:eastAsia="it-IT"/>
        </w:rPr>
        <w:fldChar w:fldCharType="end"/>
      </w:r>
    </w:p>
    <w:p w14:paraId="6653FE14" w14:textId="77777777" w:rsidR="00284585" w:rsidRPr="00284585" w:rsidRDefault="00284585" w:rsidP="00284585">
      <w:pPr>
        <w:tabs>
          <w:tab w:val="right" w:leader="dot" w:pos="8494"/>
        </w:tabs>
        <w:spacing w:after="0" w:line="240" w:lineRule="auto"/>
        <w:ind w:left="400"/>
        <w:rPr>
          <w:rFonts w:eastAsia="Times New Roman"/>
          <w:noProof/>
          <w:kern w:val="2"/>
          <w:lang w:val="fr-FR" w:eastAsia="it-IT"/>
          <w14:ligatures w14:val="standardContextual"/>
        </w:rPr>
      </w:pPr>
      <w:r w:rsidRPr="00284585">
        <w:rPr>
          <w:rFonts w:ascii="Times New Roman" w:eastAsia="Times New Roman" w:hAnsi="Times New Roman"/>
          <w:i/>
          <w:noProof/>
          <w:sz w:val="20"/>
          <w:szCs w:val="20"/>
          <w:lang w:val="fr-FR" w:eastAsia="it-IT"/>
        </w:rPr>
        <w:t>IN EO MANEMUS ET IPSE IN NOBIS</w:t>
      </w:r>
      <w:r w:rsidRPr="00284585">
        <w:rPr>
          <w:rFonts w:ascii="Times New Roman" w:eastAsia="Times New Roman" w:hAnsi="Times New Roman"/>
          <w:i/>
          <w:noProof/>
          <w:sz w:val="20"/>
          <w:szCs w:val="20"/>
          <w:lang w:val="fr-FR"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val="fr-FR" w:eastAsia="it-IT"/>
        </w:rPr>
        <w:instrText xml:space="preserve"> PAGEREF _Toc180486724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val="fr-FR" w:eastAsia="it-IT"/>
        </w:rPr>
        <w:t>579</w:t>
      </w:r>
      <w:r w:rsidRPr="00284585">
        <w:rPr>
          <w:rFonts w:ascii="Times New Roman" w:eastAsia="Times New Roman" w:hAnsi="Times New Roman"/>
          <w:i/>
          <w:noProof/>
          <w:sz w:val="20"/>
          <w:szCs w:val="20"/>
          <w:lang w:eastAsia="it-IT"/>
        </w:rPr>
        <w:fldChar w:fldCharType="end"/>
      </w:r>
    </w:p>
    <w:p w14:paraId="3F473116" w14:textId="77777777" w:rsidR="00284585" w:rsidRPr="00284585" w:rsidRDefault="00284585" w:rsidP="00284585">
      <w:pPr>
        <w:tabs>
          <w:tab w:val="right" w:leader="dot" w:pos="8494"/>
        </w:tabs>
        <w:spacing w:after="0" w:line="240" w:lineRule="auto"/>
        <w:ind w:left="400"/>
        <w:rPr>
          <w:rFonts w:eastAsia="Times New Roman"/>
          <w:noProof/>
          <w:kern w:val="2"/>
          <w:lang w:val="fr-FR" w:eastAsia="it-IT"/>
          <w14:ligatures w14:val="standardContextual"/>
        </w:rPr>
      </w:pPr>
      <w:r w:rsidRPr="00284585">
        <w:rPr>
          <w:rFonts w:ascii="Times New Roman" w:eastAsia="Times New Roman" w:hAnsi="Times New Roman"/>
          <w:i/>
          <w:noProof/>
          <w:sz w:val="20"/>
          <w:szCs w:val="20"/>
          <w:lang w:val="fr-FR" w:eastAsia="it-IT"/>
        </w:rPr>
        <w:t>IN EO MANET ET IPSE IN DEO</w:t>
      </w:r>
      <w:r w:rsidRPr="00284585">
        <w:rPr>
          <w:rFonts w:ascii="Times New Roman" w:eastAsia="Times New Roman" w:hAnsi="Times New Roman"/>
          <w:i/>
          <w:noProof/>
          <w:sz w:val="20"/>
          <w:szCs w:val="20"/>
          <w:lang w:val="fr-FR"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val="fr-FR" w:eastAsia="it-IT"/>
        </w:rPr>
        <w:instrText xml:space="preserve"> PAGEREF _Toc180486725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val="fr-FR" w:eastAsia="it-IT"/>
        </w:rPr>
        <w:t>583</w:t>
      </w:r>
      <w:r w:rsidRPr="00284585">
        <w:rPr>
          <w:rFonts w:ascii="Times New Roman" w:eastAsia="Times New Roman" w:hAnsi="Times New Roman"/>
          <w:i/>
          <w:noProof/>
          <w:sz w:val="20"/>
          <w:szCs w:val="20"/>
          <w:lang w:eastAsia="it-IT"/>
        </w:rPr>
        <w:fldChar w:fldCharType="end"/>
      </w:r>
    </w:p>
    <w:p w14:paraId="29330172" w14:textId="77777777" w:rsidR="00284585" w:rsidRPr="00284585" w:rsidRDefault="00284585" w:rsidP="00284585">
      <w:pPr>
        <w:tabs>
          <w:tab w:val="right" w:leader="dot" w:pos="8494"/>
        </w:tabs>
        <w:spacing w:after="0" w:line="240" w:lineRule="auto"/>
        <w:ind w:left="400"/>
        <w:rPr>
          <w:rFonts w:eastAsia="Times New Roman"/>
          <w:noProof/>
          <w:kern w:val="2"/>
          <w:lang w:val="fr-FR" w:eastAsia="it-IT"/>
          <w14:ligatures w14:val="standardContextual"/>
        </w:rPr>
      </w:pPr>
      <w:r w:rsidRPr="00284585">
        <w:rPr>
          <w:rFonts w:ascii="Times New Roman" w:eastAsia="Times New Roman" w:hAnsi="Times New Roman"/>
          <w:i/>
          <w:noProof/>
          <w:sz w:val="20"/>
          <w:szCs w:val="20"/>
          <w:lang w:val="fr-FR" w:eastAsia="it-IT"/>
        </w:rPr>
        <w:t>ET CREDIDIMUS CARITATI</w:t>
      </w:r>
      <w:r w:rsidRPr="00284585">
        <w:rPr>
          <w:rFonts w:ascii="Times New Roman" w:eastAsia="Times New Roman" w:hAnsi="Times New Roman"/>
          <w:i/>
          <w:noProof/>
          <w:sz w:val="20"/>
          <w:szCs w:val="20"/>
          <w:lang w:val="fr-FR"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val="fr-FR" w:eastAsia="it-IT"/>
        </w:rPr>
        <w:instrText xml:space="preserve"> PAGEREF _Toc180486726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val="fr-FR" w:eastAsia="it-IT"/>
        </w:rPr>
        <w:t>585</w:t>
      </w:r>
      <w:r w:rsidRPr="00284585">
        <w:rPr>
          <w:rFonts w:ascii="Times New Roman" w:eastAsia="Times New Roman" w:hAnsi="Times New Roman"/>
          <w:i/>
          <w:noProof/>
          <w:sz w:val="20"/>
          <w:szCs w:val="20"/>
          <w:lang w:eastAsia="it-IT"/>
        </w:rPr>
        <w:fldChar w:fldCharType="end"/>
      </w:r>
    </w:p>
    <w:p w14:paraId="24CB2DD6" w14:textId="77777777" w:rsidR="00284585" w:rsidRPr="00284585" w:rsidRDefault="00284585" w:rsidP="00284585">
      <w:pPr>
        <w:tabs>
          <w:tab w:val="right" w:leader="dot" w:pos="8494"/>
        </w:tabs>
        <w:spacing w:after="0" w:line="240" w:lineRule="auto"/>
        <w:ind w:left="400"/>
        <w:rPr>
          <w:rFonts w:eastAsia="Times New Roman"/>
          <w:noProof/>
          <w:kern w:val="2"/>
          <w:lang w:val="fr-FR" w:eastAsia="it-IT"/>
          <w14:ligatures w14:val="standardContextual"/>
        </w:rPr>
      </w:pPr>
      <w:r w:rsidRPr="00284585">
        <w:rPr>
          <w:rFonts w:ascii="Times New Roman" w:eastAsia="Times New Roman" w:hAnsi="Times New Roman"/>
          <w:i/>
          <w:noProof/>
          <w:sz w:val="20"/>
          <w:szCs w:val="20"/>
          <w:lang w:val="fr-FR" w:eastAsia="it-IT"/>
        </w:rPr>
        <w:t>DEUS CARITAS EST</w:t>
      </w:r>
      <w:r w:rsidRPr="00284585">
        <w:rPr>
          <w:rFonts w:ascii="Times New Roman" w:eastAsia="Times New Roman" w:hAnsi="Times New Roman"/>
          <w:i/>
          <w:noProof/>
          <w:sz w:val="20"/>
          <w:szCs w:val="20"/>
          <w:lang w:val="fr-FR"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val="fr-FR" w:eastAsia="it-IT"/>
        </w:rPr>
        <w:instrText xml:space="preserve"> PAGEREF _Toc180486727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val="fr-FR" w:eastAsia="it-IT"/>
        </w:rPr>
        <w:t>588</w:t>
      </w:r>
      <w:r w:rsidRPr="00284585">
        <w:rPr>
          <w:rFonts w:ascii="Times New Roman" w:eastAsia="Times New Roman" w:hAnsi="Times New Roman"/>
          <w:i/>
          <w:noProof/>
          <w:sz w:val="20"/>
          <w:szCs w:val="20"/>
          <w:lang w:eastAsia="it-IT"/>
        </w:rPr>
        <w:fldChar w:fldCharType="end"/>
      </w:r>
    </w:p>
    <w:p w14:paraId="21AA1FCB"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IN HOC PERFECTA EST CARITAS NOBISCUM</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_Toc180486728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596</w:t>
      </w:r>
      <w:r w:rsidRPr="00284585">
        <w:rPr>
          <w:rFonts w:ascii="Times New Roman" w:eastAsia="Times New Roman" w:hAnsi="Times New Roman"/>
          <w:i/>
          <w:noProof/>
          <w:sz w:val="20"/>
          <w:szCs w:val="20"/>
          <w:lang w:eastAsia="it-IT"/>
        </w:rPr>
        <w:fldChar w:fldCharType="end"/>
      </w:r>
    </w:p>
    <w:p w14:paraId="1692794D"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SED PERFECTA CARITAS</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_Toc180486729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599</w:t>
      </w:r>
      <w:r w:rsidRPr="00284585">
        <w:rPr>
          <w:rFonts w:ascii="Times New Roman" w:eastAsia="Times New Roman" w:hAnsi="Times New Roman"/>
          <w:i/>
          <w:noProof/>
          <w:sz w:val="20"/>
          <w:szCs w:val="20"/>
          <w:lang w:eastAsia="it-IT"/>
        </w:rPr>
        <w:fldChar w:fldCharType="end"/>
      </w:r>
    </w:p>
    <w:p w14:paraId="0C444E8D" w14:textId="77777777" w:rsidR="00284585" w:rsidRPr="00284585" w:rsidRDefault="00284585" w:rsidP="00284585">
      <w:pPr>
        <w:tabs>
          <w:tab w:val="right" w:leader="dot" w:pos="8494"/>
        </w:tabs>
        <w:spacing w:after="0" w:line="240" w:lineRule="auto"/>
        <w:ind w:left="400"/>
        <w:rPr>
          <w:rFonts w:eastAsia="Times New Roman"/>
          <w:noProof/>
          <w:kern w:val="2"/>
          <w:lang w:val="fr-FR" w:eastAsia="it-IT"/>
          <w14:ligatures w14:val="standardContextual"/>
        </w:rPr>
      </w:pPr>
      <w:r w:rsidRPr="00284585">
        <w:rPr>
          <w:rFonts w:ascii="Times New Roman" w:eastAsia="Times New Roman" w:hAnsi="Times New Roman"/>
          <w:i/>
          <w:noProof/>
          <w:sz w:val="20"/>
          <w:szCs w:val="20"/>
          <w:lang w:val="fr-FR" w:eastAsia="it-IT"/>
        </w:rPr>
        <w:t>QUONIAM DEUS PRIOR DILEXIT NOS</w:t>
      </w:r>
      <w:r w:rsidRPr="00284585">
        <w:rPr>
          <w:rFonts w:ascii="Times New Roman" w:eastAsia="Times New Roman" w:hAnsi="Times New Roman"/>
          <w:i/>
          <w:noProof/>
          <w:sz w:val="20"/>
          <w:szCs w:val="20"/>
          <w:lang w:val="fr-FR"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val="fr-FR" w:eastAsia="it-IT"/>
        </w:rPr>
        <w:instrText xml:space="preserve"> PAGEREF _Toc180486730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val="fr-FR" w:eastAsia="it-IT"/>
        </w:rPr>
        <w:t>603</w:t>
      </w:r>
      <w:r w:rsidRPr="00284585">
        <w:rPr>
          <w:rFonts w:ascii="Times New Roman" w:eastAsia="Times New Roman" w:hAnsi="Times New Roman"/>
          <w:i/>
          <w:noProof/>
          <w:sz w:val="20"/>
          <w:szCs w:val="20"/>
          <w:lang w:eastAsia="it-IT"/>
        </w:rPr>
        <w:fldChar w:fldCharType="end"/>
      </w:r>
    </w:p>
    <w:p w14:paraId="338626F4" w14:textId="77777777" w:rsidR="00284585" w:rsidRPr="00284585" w:rsidRDefault="00284585" w:rsidP="00284585">
      <w:pPr>
        <w:tabs>
          <w:tab w:val="right" w:leader="dot" w:pos="8494"/>
        </w:tabs>
        <w:spacing w:after="0" w:line="240" w:lineRule="auto"/>
        <w:ind w:left="400"/>
        <w:rPr>
          <w:rFonts w:eastAsia="Times New Roman"/>
          <w:noProof/>
          <w:kern w:val="2"/>
          <w:lang w:val="fr-FR" w:eastAsia="it-IT"/>
          <w14:ligatures w14:val="standardContextual"/>
        </w:rPr>
      </w:pPr>
      <w:r w:rsidRPr="00284585">
        <w:rPr>
          <w:rFonts w:ascii="Times New Roman" w:eastAsia="Times New Roman" w:hAnsi="Times New Roman"/>
          <w:i/>
          <w:noProof/>
          <w:sz w:val="20"/>
          <w:szCs w:val="20"/>
          <w:lang w:val="fr-FR" w:eastAsia="it-IT"/>
        </w:rPr>
        <w:t>SI QUIS DIXERIT QUONIAM DILIGO DEUM</w:t>
      </w:r>
      <w:r w:rsidRPr="00284585">
        <w:rPr>
          <w:rFonts w:ascii="Times New Roman" w:eastAsia="Times New Roman" w:hAnsi="Times New Roman"/>
          <w:i/>
          <w:noProof/>
          <w:sz w:val="20"/>
          <w:szCs w:val="20"/>
          <w:lang w:val="fr-FR"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val="fr-FR" w:eastAsia="it-IT"/>
        </w:rPr>
        <w:instrText xml:space="preserve"> PAGEREF _Toc180486731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val="fr-FR" w:eastAsia="it-IT"/>
        </w:rPr>
        <w:t>610</w:t>
      </w:r>
      <w:r w:rsidRPr="00284585">
        <w:rPr>
          <w:rFonts w:ascii="Times New Roman" w:eastAsia="Times New Roman" w:hAnsi="Times New Roman"/>
          <w:i/>
          <w:noProof/>
          <w:sz w:val="20"/>
          <w:szCs w:val="20"/>
          <w:lang w:eastAsia="it-IT"/>
        </w:rPr>
        <w:fldChar w:fldCharType="end"/>
      </w:r>
    </w:p>
    <w:p w14:paraId="3C912D2A"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DEUM QUEM NON VIDIT QUOMODO POTEST DILIGERE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_Toc180486732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613</w:t>
      </w:r>
      <w:r w:rsidRPr="00284585">
        <w:rPr>
          <w:rFonts w:ascii="Times New Roman" w:eastAsia="Times New Roman" w:hAnsi="Times New Roman"/>
          <w:i/>
          <w:noProof/>
          <w:sz w:val="20"/>
          <w:szCs w:val="20"/>
          <w:lang w:eastAsia="it-IT"/>
        </w:rPr>
        <w:fldChar w:fldCharType="end"/>
      </w:r>
    </w:p>
    <w:p w14:paraId="287E8BE3" w14:textId="77777777" w:rsidR="00284585" w:rsidRPr="00284585" w:rsidRDefault="00284585" w:rsidP="00284585">
      <w:pPr>
        <w:tabs>
          <w:tab w:val="right" w:leader="dot" w:pos="8494"/>
        </w:tabs>
        <w:spacing w:after="0" w:line="240" w:lineRule="auto"/>
        <w:ind w:left="400"/>
        <w:rPr>
          <w:rFonts w:eastAsia="Times New Roman"/>
          <w:noProof/>
          <w:kern w:val="2"/>
          <w:lang w:val="fr-FR" w:eastAsia="it-IT"/>
          <w14:ligatures w14:val="standardContextual"/>
        </w:rPr>
      </w:pPr>
      <w:r w:rsidRPr="00284585">
        <w:rPr>
          <w:rFonts w:ascii="Times New Roman" w:eastAsia="Times New Roman" w:hAnsi="Times New Roman"/>
          <w:i/>
          <w:noProof/>
          <w:sz w:val="20"/>
          <w:szCs w:val="20"/>
          <w:lang w:val="fr-FR" w:eastAsia="it-IT"/>
        </w:rPr>
        <w:t>UT QUI DILIGIT DEUM DILIGAT ET FRATREM SUUM</w:t>
      </w:r>
      <w:r w:rsidRPr="00284585">
        <w:rPr>
          <w:rFonts w:ascii="Times New Roman" w:eastAsia="Times New Roman" w:hAnsi="Times New Roman"/>
          <w:i/>
          <w:noProof/>
          <w:sz w:val="20"/>
          <w:szCs w:val="20"/>
          <w:lang w:val="fr-FR"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val="fr-FR" w:eastAsia="it-IT"/>
        </w:rPr>
        <w:instrText xml:space="preserve"> PAGEREF _Toc180486733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val="fr-FR" w:eastAsia="it-IT"/>
        </w:rPr>
        <w:t>628</w:t>
      </w:r>
      <w:r w:rsidRPr="00284585">
        <w:rPr>
          <w:rFonts w:ascii="Times New Roman" w:eastAsia="Times New Roman" w:hAnsi="Times New Roman"/>
          <w:i/>
          <w:noProof/>
          <w:sz w:val="20"/>
          <w:szCs w:val="20"/>
          <w:lang w:eastAsia="it-IT"/>
        </w:rPr>
        <w:fldChar w:fldCharType="end"/>
      </w:r>
    </w:p>
    <w:p w14:paraId="19C93EF6"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PRIMA APPENDICE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_Toc180486734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645</w:t>
      </w:r>
      <w:r w:rsidRPr="00284585">
        <w:rPr>
          <w:rFonts w:ascii="Times New Roman" w:eastAsia="Times New Roman" w:hAnsi="Times New Roman"/>
          <w:i/>
          <w:noProof/>
          <w:sz w:val="20"/>
          <w:szCs w:val="20"/>
          <w:lang w:eastAsia="it-IT"/>
        </w:rPr>
        <w:fldChar w:fldCharType="end"/>
      </w:r>
    </w:p>
    <w:p w14:paraId="58811F62"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SECONDA APPENDICE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_Toc180486735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647</w:t>
      </w:r>
      <w:r w:rsidRPr="00284585">
        <w:rPr>
          <w:rFonts w:ascii="Times New Roman" w:eastAsia="Times New Roman" w:hAnsi="Times New Roman"/>
          <w:i/>
          <w:noProof/>
          <w:sz w:val="20"/>
          <w:szCs w:val="20"/>
          <w:lang w:eastAsia="it-IT"/>
        </w:rPr>
        <w:fldChar w:fldCharType="end"/>
      </w:r>
    </w:p>
    <w:p w14:paraId="6C9DDF65" w14:textId="77777777" w:rsidR="00284585" w:rsidRPr="00284585" w:rsidRDefault="00284585" w:rsidP="00284585">
      <w:pPr>
        <w:tabs>
          <w:tab w:val="right" w:leader="dot" w:pos="8494"/>
        </w:tabs>
        <w:spacing w:before="120" w:after="120" w:line="240" w:lineRule="auto"/>
        <w:rPr>
          <w:rFonts w:eastAsia="Times New Roman"/>
          <w:noProof/>
          <w:kern w:val="2"/>
          <w:lang w:eastAsia="it-IT"/>
          <w14:ligatures w14:val="standardContextual"/>
        </w:rPr>
      </w:pPr>
      <w:r w:rsidRPr="00284585">
        <w:rPr>
          <w:rFonts w:ascii="Times New Roman" w:eastAsia="Times New Roman" w:hAnsi="Times New Roman"/>
          <w:b/>
          <w:caps/>
          <w:noProof/>
          <w:sz w:val="20"/>
          <w:szCs w:val="20"/>
          <w:lang w:eastAsia="it-IT"/>
        </w:rPr>
        <w:t>QUI ENIM DICIT ILLI HAVE</w:t>
      </w:r>
      <w:r w:rsidRPr="00284585">
        <w:rPr>
          <w:rFonts w:ascii="Times New Roman" w:eastAsia="Times New Roman" w:hAnsi="Times New Roman"/>
          <w:b/>
          <w:caps/>
          <w:noProof/>
          <w:sz w:val="20"/>
          <w:szCs w:val="20"/>
          <w:lang w:eastAsia="it-IT"/>
        </w:rPr>
        <w:tab/>
      </w:r>
      <w:r w:rsidRPr="00284585">
        <w:rPr>
          <w:rFonts w:ascii="Times New Roman" w:eastAsia="Times New Roman" w:hAnsi="Times New Roman"/>
          <w:b/>
          <w:caps/>
          <w:noProof/>
          <w:sz w:val="20"/>
          <w:szCs w:val="20"/>
          <w:lang w:eastAsia="it-IT"/>
        </w:rPr>
        <w:fldChar w:fldCharType="begin"/>
      </w:r>
      <w:r w:rsidRPr="00284585">
        <w:rPr>
          <w:rFonts w:ascii="Times New Roman" w:eastAsia="Times New Roman" w:hAnsi="Times New Roman"/>
          <w:b/>
          <w:caps/>
          <w:noProof/>
          <w:sz w:val="20"/>
          <w:szCs w:val="20"/>
          <w:lang w:eastAsia="it-IT"/>
        </w:rPr>
        <w:instrText xml:space="preserve"> PAGEREF _Toc180486736 \h </w:instrText>
      </w:r>
      <w:r w:rsidRPr="00284585">
        <w:rPr>
          <w:rFonts w:ascii="Times New Roman" w:eastAsia="Times New Roman" w:hAnsi="Times New Roman"/>
          <w:b/>
          <w:caps/>
          <w:noProof/>
          <w:sz w:val="20"/>
          <w:szCs w:val="20"/>
          <w:lang w:eastAsia="it-IT"/>
        </w:rPr>
      </w:r>
      <w:r w:rsidRPr="00284585">
        <w:rPr>
          <w:rFonts w:ascii="Times New Roman" w:eastAsia="Times New Roman" w:hAnsi="Times New Roman"/>
          <w:b/>
          <w:caps/>
          <w:noProof/>
          <w:sz w:val="20"/>
          <w:szCs w:val="20"/>
          <w:lang w:eastAsia="it-IT"/>
        </w:rPr>
        <w:fldChar w:fldCharType="separate"/>
      </w:r>
      <w:r w:rsidRPr="00284585">
        <w:rPr>
          <w:rFonts w:ascii="Times New Roman" w:eastAsia="Times New Roman" w:hAnsi="Times New Roman"/>
          <w:b/>
          <w:caps/>
          <w:noProof/>
          <w:sz w:val="20"/>
          <w:szCs w:val="20"/>
          <w:lang w:eastAsia="it-IT"/>
        </w:rPr>
        <w:t>650</w:t>
      </w:r>
      <w:r w:rsidRPr="00284585">
        <w:rPr>
          <w:rFonts w:ascii="Times New Roman" w:eastAsia="Times New Roman" w:hAnsi="Times New Roman"/>
          <w:b/>
          <w:caps/>
          <w:noProof/>
          <w:sz w:val="20"/>
          <w:szCs w:val="20"/>
          <w:lang w:eastAsia="it-IT"/>
        </w:rPr>
        <w:fldChar w:fldCharType="end"/>
      </w:r>
    </w:p>
    <w:p w14:paraId="7F901C00" w14:textId="77777777" w:rsidR="00284585" w:rsidRPr="00284585" w:rsidRDefault="00284585" w:rsidP="00284585">
      <w:pPr>
        <w:tabs>
          <w:tab w:val="right" w:leader="dot" w:pos="8494"/>
        </w:tabs>
        <w:spacing w:after="0" w:line="240" w:lineRule="auto"/>
        <w:ind w:left="200"/>
        <w:rPr>
          <w:rFonts w:eastAsia="Times New Roman"/>
          <w:noProof/>
          <w:kern w:val="2"/>
          <w:lang w:eastAsia="it-IT"/>
          <w14:ligatures w14:val="standardContextual"/>
        </w:rPr>
      </w:pPr>
      <w:r w:rsidRPr="00284585">
        <w:rPr>
          <w:rFonts w:ascii="Times New Roman" w:eastAsia="Times New Roman" w:hAnsi="Times New Roman"/>
          <w:smallCaps/>
          <w:noProof/>
          <w:sz w:val="20"/>
          <w:szCs w:val="20"/>
          <w:lang w:eastAsia="it-IT"/>
        </w:rPr>
        <w:t>PREMESSA</w:t>
      </w:r>
      <w:r w:rsidRPr="00284585">
        <w:rPr>
          <w:rFonts w:ascii="Times New Roman" w:eastAsia="Times New Roman" w:hAnsi="Times New Roman"/>
          <w:smallCaps/>
          <w:noProof/>
          <w:sz w:val="20"/>
          <w:szCs w:val="20"/>
          <w:lang w:eastAsia="it-IT"/>
        </w:rPr>
        <w:tab/>
      </w:r>
      <w:r w:rsidRPr="00284585">
        <w:rPr>
          <w:rFonts w:ascii="Times New Roman" w:eastAsia="Times New Roman" w:hAnsi="Times New Roman"/>
          <w:smallCaps/>
          <w:noProof/>
          <w:sz w:val="20"/>
          <w:szCs w:val="20"/>
          <w:lang w:eastAsia="it-IT"/>
        </w:rPr>
        <w:fldChar w:fldCharType="begin"/>
      </w:r>
      <w:r w:rsidRPr="00284585">
        <w:rPr>
          <w:rFonts w:ascii="Times New Roman" w:eastAsia="Times New Roman" w:hAnsi="Times New Roman"/>
          <w:smallCaps/>
          <w:noProof/>
          <w:sz w:val="20"/>
          <w:szCs w:val="20"/>
          <w:lang w:eastAsia="it-IT"/>
        </w:rPr>
        <w:instrText xml:space="preserve"> PAGEREF _Toc180486737 \h </w:instrText>
      </w:r>
      <w:r w:rsidRPr="00284585">
        <w:rPr>
          <w:rFonts w:ascii="Times New Roman" w:eastAsia="Times New Roman" w:hAnsi="Times New Roman"/>
          <w:smallCaps/>
          <w:noProof/>
          <w:sz w:val="20"/>
          <w:szCs w:val="20"/>
          <w:lang w:eastAsia="it-IT"/>
        </w:rPr>
      </w:r>
      <w:r w:rsidRPr="00284585">
        <w:rPr>
          <w:rFonts w:ascii="Times New Roman" w:eastAsia="Times New Roman" w:hAnsi="Times New Roman"/>
          <w:smallCaps/>
          <w:noProof/>
          <w:sz w:val="20"/>
          <w:szCs w:val="20"/>
          <w:lang w:eastAsia="it-IT"/>
        </w:rPr>
        <w:fldChar w:fldCharType="separate"/>
      </w:r>
      <w:r w:rsidRPr="00284585">
        <w:rPr>
          <w:rFonts w:ascii="Times New Roman" w:eastAsia="Times New Roman" w:hAnsi="Times New Roman"/>
          <w:smallCaps/>
          <w:noProof/>
          <w:sz w:val="20"/>
          <w:szCs w:val="20"/>
          <w:lang w:eastAsia="it-IT"/>
        </w:rPr>
        <w:t>651</w:t>
      </w:r>
      <w:r w:rsidRPr="00284585">
        <w:rPr>
          <w:rFonts w:ascii="Times New Roman" w:eastAsia="Times New Roman" w:hAnsi="Times New Roman"/>
          <w:smallCaps/>
          <w:noProof/>
          <w:sz w:val="20"/>
          <w:szCs w:val="20"/>
          <w:lang w:eastAsia="it-IT"/>
        </w:rPr>
        <w:fldChar w:fldCharType="end"/>
      </w:r>
    </w:p>
    <w:p w14:paraId="568F2502"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DIO PADRE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_Toc180486738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651</w:t>
      </w:r>
      <w:r w:rsidRPr="00284585">
        <w:rPr>
          <w:rFonts w:ascii="Times New Roman" w:eastAsia="Times New Roman" w:hAnsi="Times New Roman"/>
          <w:i/>
          <w:noProof/>
          <w:sz w:val="20"/>
          <w:szCs w:val="20"/>
          <w:lang w:eastAsia="it-IT"/>
        </w:rPr>
        <w:fldChar w:fldCharType="end"/>
      </w:r>
    </w:p>
    <w:p w14:paraId="4C8BA50D"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FIGLIO DI DIO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_Toc180486739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663</w:t>
      </w:r>
      <w:r w:rsidRPr="00284585">
        <w:rPr>
          <w:rFonts w:ascii="Times New Roman" w:eastAsia="Times New Roman" w:hAnsi="Times New Roman"/>
          <w:i/>
          <w:noProof/>
          <w:sz w:val="20"/>
          <w:szCs w:val="20"/>
          <w:lang w:eastAsia="it-IT"/>
        </w:rPr>
        <w:fldChar w:fldCharType="end"/>
      </w:r>
    </w:p>
    <w:p w14:paraId="2447D012"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LO SPIRITO SANTO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_Toc180486740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666</w:t>
      </w:r>
      <w:r w:rsidRPr="00284585">
        <w:rPr>
          <w:rFonts w:ascii="Times New Roman" w:eastAsia="Times New Roman" w:hAnsi="Times New Roman"/>
          <w:i/>
          <w:noProof/>
          <w:sz w:val="20"/>
          <w:szCs w:val="20"/>
          <w:lang w:eastAsia="it-IT"/>
        </w:rPr>
        <w:fldChar w:fldCharType="end"/>
      </w:r>
    </w:p>
    <w:p w14:paraId="72060F0A"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MADRE DEL SIGNORE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_Toc180486741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671</w:t>
      </w:r>
      <w:r w:rsidRPr="00284585">
        <w:rPr>
          <w:rFonts w:ascii="Times New Roman" w:eastAsia="Times New Roman" w:hAnsi="Times New Roman"/>
          <w:i/>
          <w:noProof/>
          <w:sz w:val="20"/>
          <w:szCs w:val="20"/>
          <w:lang w:eastAsia="it-IT"/>
        </w:rPr>
        <w:fldChar w:fldCharType="end"/>
      </w:r>
    </w:p>
    <w:p w14:paraId="6D7BDDED"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L’APOSTOLO DEL SIGNORE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_Toc180486742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676</w:t>
      </w:r>
      <w:r w:rsidRPr="00284585">
        <w:rPr>
          <w:rFonts w:ascii="Times New Roman" w:eastAsia="Times New Roman" w:hAnsi="Times New Roman"/>
          <w:i/>
          <w:noProof/>
          <w:sz w:val="20"/>
          <w:szCs w:val="20"/>
          <w:lang w:eastAsia="it-IT"/>
        </w:rPr>
        <w:fldChar w:fldCharType="end"/>
      </w:r>
    </w:p>
    <w:p w14:paraId="43FDD17F"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PRESBITERO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_Toc180486743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676</w:t>
      </w:r>
      <w:r w:rsidRPr="00284585">
        <w:rPr>
          <w:rFonts w:ascii="Times New Roman" w:eastAsia="Times New Roman" w:hAnsi="Times New Roman"/>
          <w:i/>
          <w:noProof/>
          <w:sz w:val="20"/>
          <w:szCs w:val="20"/>
          <w:lang w:eastAsia="it-IT"/>
        </w:rPr>
        <w:fldChar w:fldCharType="end"/>
      </w:r>
    </w:p>
    <w:p w14:paraId="7B5ACD79"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DIACONO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_Toc180486744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680</w:t>
      </w:r>
      <w:r w:rsidRPr="00284585">
        <w:rPr>
          <w:rFonts w:ascii="Times New Roman" w:eastAsia="Times New Roman" w:hAnsi="Times New Roman"/>
          <w:i/>
          <w:noProof/>
          <w:sz w:val="20"/>
          <w:szCs w:val="20"/>
          <w:lang w:eastAsia="it-IT"/>
        </w:rPr>
        <w:fldChar w:fldCharType="end"/>
      </w:r>
    </w:p>
    <w:p w14:paraId="6589A114"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CRESIMATO E IL BATTEZZATO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_Toc180486745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683</w:t>
      </w:r>
      <w:r w:rsidRPr="00284585">
        <w:rPr>
          <w:rFonts w:ascii="Times New Roman" w:eastAsia="Times New Roman" w:hAnsi="Times New Roman"/>
          <w:i/>
          <w:noProof/>
          <w:sz w:val="20"/>
          <w:szCs w:val="20"/>
          <w:lang w:eastAsia="it-IT"/>
        </w:rPr>
        <w:fldChar w:fldCharType="end"/>
      </w:r>
    </w:p>
    <w:p w14:paraId="6BF55B7F" w14:textId="77777777" w:rsidR="00284585" w:rsidRPr="00284585" w:rsidRDefault="00284585" w:rsidP="00284585">
      <w:pPr>
        <w:tabs>
          <w:tab w:val="right" w:leader="dot" w:pos="8494"/>
        </w:tabs>
        <w:spacing w:after="0" w:line="240" w:lineRule="auto"/>
        <w:ind w:left="400"/>
        <w:rPr>
          <w:rFonts w:eastAsia="Times New Roman"/>
          <w:noProof/>
          <w:kern w:val="2"/>
          <w:lang w:val="fr-FR" w:eastAsia="it-IT"/>
          <w14:ligatures w14:val="standardContextual"/>
        </w:rPr>
      </w:pPr>
      <w:r w:rsidRPr="00284585">
        <w:rPr>
          <w:rFonts w:ascii="Times New Roman" w:eastAsia="Times New Roman" w:hAnsi="Times New Roman"/>
          <w:i/>
          <w:noProof/>
          <w:sz w:val="20"/>
          <w:szCs w:val="20"/>
          <w:lang w:val="fr-FR" w:eastAsia="it-IT"/>
        </w:rPr>
        <w:t>QUONIAM MULTI SEDUCTORES EXIERUNT IN MUNDUM</w:t>
      </w:r>
      <w:r w:rsidRPr="00284585">
        <w:rPr>
          <w:rFonts w:ascii="Times New Roman" w:eastAsia="Times New Roman" w:hAnsi="Times New Roman"/>
          <w:i/>
          <w:noProof/>
          <w:sz w:val="20"/>
          <w:szCs w:val="20"/>
          <w:lang w:val="fr-FR"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val="fr-FR" w:eastAsia="it-IT"/>
        </w:rPr>
        <w:instrText xml:space="preserve"> PAGEREF _Toc180486746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val="fr-FR" w:eastAsia="it-IT"/>
        </w:rPr>
        <w:t>687</w:t>
      </w:r>
      <w:r w:rsidRPr="00284585">
        <w:rPr>
          <w:rFonts w:ascii="Times New Roman" w:eastAsia="Times New Roman" w:hAnsi="Times New Roman"/>
          <w:i/>
          <w:noProof/>
          <w:sz w:val="20"/>
          <w:szCs w:val="20"/>
          <w:lang w:eastAsia="it-IT"/>
        </w:rPr>
        <w:fldChar w:fldCharType="end"/>
      </w:r>
    </w:p>
    <w:p w14:paraId="3EC4122B" w14:textId="77777777" w:rsidR="00284585" w:rsidRPr="00284585" w:rsidRDefault="00284585" w:rsidP="00284585">
      <w:pPr>
        <w:tabs>
          <w:tab w:val="right" w:leader="dot" w:pos="8494"/>
        </w:tabs>
        <w:spacing w:after="0" w:line="240" w:lineRule="auto"/>
        <w:ind w:left="400"/>
        <w:rPr>
          <w:rFonts w:eastAsia="Times New Roman"/>
          <w:noProof/>
          <w:kern w:val="2"/>
          <w:lang w:val="fr-FR" w:eastAsia="it-IT"/>
          <w14:ligatures w14:val="standardContextual"/>
        </w:rPr>
      </w:pPr>
      <w:r w:rsidRPr="00284585">
        <w:rPr>
          <w:rFonts w:ascii="Times New Roman" w:eastAsia="Times New Roman" w:hAnsi="Times New Roman"/>
          <w:i/>
          <w:noProof/>
          <w:sz w:val="20"/>
          <w:szCs w:val="20"/>
          <w:lang w:val="fr-FR" w:eastAsia="it-IT"/>
        </w:rPr>
        <w:t>HIC EST SEDUCTOR ET ANTICHRISTUS</w:t>
      </w:r>
      <w:r w:rsidRPr="00284585">
        <w:rPr>
          <w:rFonts w:ascii="Times New Roman" w:eastAsia="Times New Roman" w:hAnsi="Times New Roman"/>
          <w:i/>
          <w:noProof/>
          <w:sz w:val="20"/>
          <w:szCs w:val="20"/>
          <w:lang w:val="fr-FR"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val="fr-FR" w:eastAsia="it-IT"/>
        </w:rPr>
        <w:instrText xml:space="preserve"> PAGEREF _Toc180486747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val="fr-FR" w:eastAsia="it-IT"/>
        </w:rPr>
        <w:t>715</w:t>
      </w:r>
      <w:r w:rsidRPr="00284585">
        <w:rPr>
          <w:rFonts w:ascii="Times New Roman" w:eastAsia="Times New Roman" w:hAnsi="Times New Roman"/>
          <w:i/>
          <w:noProof/>
          <w:sz w:val="20"/>
          <w:szCs w:val="20"/>
          <w:lang w:eastAsia="it-IT"/>
        </w:rPr>
        <w:fldChar w:fldCharType="end"/>
      </w:r>
    </w:p>
    <w:p w14:paraId="02F9DF5B" w14:textId="77777777" w:rsidR="00284585" w:rsidRPr="00284585" w:rsidRDefault="00284585" w:rsidP="00284585">
      <w:pPr>
        <w:tabs>
          <w:tab w:val="right" w:leader="dot" w:pos="8494"/>
        </w:tabs>
        <w:spacing w:after="0" w:line="240" w:lineRule="auto"/>
        <w:ind w:left="400"/>
        <w:rPr>
          <w:rFonts w:eastAsia="Times New Roman"/>
          <w:noProof/>
          <w:kern w:val="2"/>
          <w:lang w:val="fr-FR" w:eastAsia="it-IT"/>
          <w14:ligatures w14:val="standardContextual"/>
        </w:rPr>
      </w:pPr>
      <w:r w:rsidRPr="00284585">
        <w:rPr>
          <w:rFonts w:ascii="Times New Roman" w:eastAsia="Times New Roman" w:hAnsi="Times New Roman"/>
          <w:i/>
          <w:noProof/>
          <w:sz w:val="20"/>
          <w:szCs w:val="20"/>
          <w:lang w:val="fr-FR" w:eastAsia="it-IT"/>
        </w:rPr>
        <w:lastRenderedPageBreak/>
        <w:t>OMNIS QUI PRAECEDIT ET NON MANET IN DOCTRINA CHRISTI</w:t>
      </w:r>
      <w:r w:rsidRPr="00284585">
        <w:rPr>
          <w:rFonts w:ascii="Times New Roman" w:eastAsia="Times New Roman" w:hAnsi="Times New Roman"/>
          <w:i/>
          <w:noProof/>
          <w:sz w:val="20"/>
          <w:szCs w:val="20"/>
          <w:lang w:val="fr-FR"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val="fr-FR" w:eastAsia="it-IT"/>
        </w:rPr>
        <w:instrText xml:space="preserve"> PAGEREF _Toc180486748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val="fr-FR" w:eastAsia="it-IT"/>
        </w:rPr>
        <w:t>762</w:t>
      </w:r>
      <w:r w:rsidRPr="00284585">
        <w:rPr>
          <w:rFonts w:ascii="Times New Roman" w:eastAsia="Times New Roman" w:hAnsi="Times New Roman"/>
          <w:i/>
          <w:noProof/>
          <w:sz w:val="20"/>
          <w:szCs w:val="20"/>
          <w:lang w:eastAsia="it-IT"/>
        </w:rPr>
        <w:fldChar w:fldCharType="end"/>
      </w:r>
    </w:p>
    <w:p w14:paraId="46FA5078" w14:textId="77777777" w:rsidR="00284585" w:rsidRPr="00284585" w:rsidRDefault="00284585" w:rsidP="00284585">
      <w:pPr>
        <w:tabs>
          <w:tab w:val="right" w:leader="dot" w:pos="8494"/>
        </w:tabs>
        <w:spacing w:after="0" w:line="240" w:lineRule="auto"/>
        <w:ind w:left="400"/>
        <w:rPr>
          <w:rFonts w:eastAsia="Times New Roman"/>
          <w:noProof/>
          <w:kern w:val="2"/>
          <w:lang w:val="fr-FR" w:eastAsia="it-IT"/>
          <w14:ligatures w14:val="standardContextual"/>
        </w:rPr>
      </w:pPr>
      <w:r w:rsidRPr="00284585">
        <w:rPr>
          <w:rFonts w:ascii="Times New Roman" w:eastAsia="Times New Roman" w:hAnsi="Times New Roman"/>
          <w:i/>
          <w:noProof/>
          <w:sz w:val="20"/>
          <w:szCs w:val="20"/>
          <w:lang w:val="fr-FR" w:eastAsia="it-IT"/>
        </w:rPr>
        <w:t>QUI ENIM DICIT ILLI HAVE</w:t>
      </w:r>
      <w:r w:rsidRPr="00284585">
        <w:rPr>
          <w:rFonts w:ascii="Times New Roman" w:eastAsia="Times New Roman" w:hAnsi="Times New Roman"/>
          <w:i/>
          <w:noProof/>
          <w:sz w:val="20"/>
          <w:szCs w:val="20"/>
          <w:lang w:val="fr-FR"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val="fr-FR" w:eastAsia="it-IT"/>
        </w:rPr>
        <w:instrText xml:space="preserve"> PAGEREF _Toc180486749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val="fr-FR" w:eastAsia="it-IT"/>
        </w:rPr>
        <w:t>769</w:t>
      </w:r>
      <w:r w:rsidRPr="00284585">
        <w:rPr>
          <w:rFonts w:ascii="Times New Roman" w:eastAsia="Times New Roman" w:hAnsi="Times New Roman"/>
          <w:i/>
          <w:noProof/>
          <w:sz w:val="20"/>
          <w:szCs w:val="20"/>
          <w:lang w:eastAsia="it-IT"/>
        </w:rPr>
        <w:fldChar w:fldCharType="end"/>
      </w:r>
    </w:p>
    <w:p w14:paraId="0BEDDE18" w14:textId="77777777" w:rsidR="00284585" w:rsidRPr="00284585" w:rsidRDefault="00284585" w:rsidP="00284585">
      <w:pPr>
        <w:tabs>
          <w:tab w:val="right" w:leader="dot" w:pos="8494"/>
        </w:tabs>
        <w:spacing w:before="120" w:after="120" w:line="240" w:lineRule="auto"/>
        <w:rPr>
          <w:rFonts w:eastAsia="Times New Roman"/>
          <w:noProof/>
          <w:kern w:val="2"/>
          <w:lang w:val="fr-FR" w:eastAsia="it-IT"/>
          <w14:ligatures w14:val="standardContextual"/>
        </w:rPr>
      </w:pPr>
      <w:r w:rsidRPr="00284585">
        <w:rPr>
          <w:rFonts w:ascii="Times New Roman" w:eastAsia="Times New Roman" w:hAnsi="Times New Roman"/>
          <w:b/>
          <w:caps/>
          <w:noProof/>
          <w:sz w:val="20"/>
          <w:szCs w:val="20"/>
          <w:lang w:val="fr-FR" w:eastAsia="it-IT"/>
        </w:rPr>
        <w:t>ET NUNC ROGO TE DOMINA</w:t>
      </w:r>
      <w:r w:rsidRPr="00284585">
        <w:rPr>
          <w:rFonts w:ascii="Times New Roman" w:eastAsia="Times New Roman" w:hAnsi="Times New Roman"/>
          <w:b/>
          <w:caps/>
          <w:noProof/>
          <w:sz w:val="20"/>
          <w:szCs w:val="20"/>
          <w:lang w:val="fr-FR" w:eastAsia="it-IT"/>
        </w:rPr>
        <w:tab/>
      </w:r>
      <w:r w:rsidRPr="00284585">
        <w:rPr>
          <w:rFonts w:ascii="Times New Roman" w:eastAsia="Times New Roman" w:hAnsi="Times New Roman"/>
          <w:b/>
          <w:caps/>
          <w:noProof/>
          <w:sz w:val="20"/>
          <w:szCs w:val="20"/>
          <w:lang w:eastAsia="it-IT"/>
        </w:rPr>
        <w:fldChar w:fldCharType="begin"/>
      </w:r>
      <w:r w:rsidRPr="00284585">
        <w:rPr>
          <w:rFonts w:ascii="Times New Roman" w:eastAsia="Times New Roman" w:hAnsi="Times New Roman"/>
          <w:b/>
          <w:caps/>
          <w:noProof/>
          <w:sz w:val="20"/>
          <w:szCs w:val="20"/>
          <w:lang w:val="fr-FR" w:eastAsia="it-IT"/>
        </w:rPr>
        <w:instrText xml:space="preserve"> PAGEREF _Toc180486750 \h </w:instrText>
      </w:r>
      <w:r w:rsidRPr="00284585">
        <w:rPr>
          <w:rFonts w:ascii="Times New Roman" w:eastAsia="Times New Roman" w:hAnsi="Times New Roman"/>
          <w:b/>
          <w:caps/>
          <w:noProof/>
          <w:sz w:val="20"/>
          <w:szCs w:val="20"/>
          <w:lang w:eastAsia="it-IT"/>
        </w:rPr>
      </w:r>
      <w:r w:rsidRPr="00284585">
        <w:rPr>
          <w:rFonts w:ascii="Times New Roman" w:eastAsia="Times New Roman" w:hAnsi="Times New Roman"/>
          <w:b/>
          <w:caps/>
          <w:noProof/>
          <w:sz w:val="20"/>
          <w:szCs w:val="20"/>
          <w:lang w:eastAsia="it-IT"/>
        </w:rPr>
        <w:fldChar w:fldCharType="separate"/>
      </w:r>
      <w:r w:rsidRPr="00284585">
        <w:rPr>
          <w:rFonts w:ascii="Times New Roman" w:eastAsia="Times New Roman" w:hAnsi="Times New Roman"/>
          <w:b/>
          <w:caps/>
          <w:noProof/>
          <w:sz w:val="20"/>
          <w:szCs w:val="20"/>
          <w:lang w:val="fr-FR" w:eastAsia="it-IT"/>
        </w:rPr>
        <w:t>792</w:t>
      </w:r>
      <w:r w:rsidRPr="00284585">
        <w:rPr>
          <w:rFonts w:ascii="Times New Roman" w:eastAsia="Times New Roman" w:hAnsi="Times New Roman"/>
          <w:b/>
          <w:caps/>
          <w:noProof/>
          <w:sz w:val="20"/>
          <w:szCs w:val="20"/>
          <w:lang w:eastAsia="it-IT"/>
        </w:rPr>
        <w:fldChar w:fldCharType="end"/>
      </w:r>
    </w:p>
    <w:p w14:paraId="3F6E08AC" w14:textId="77777777" w:rsidR="00284585" w:rsidRPr="00284585" w:rsidRDefault="00284585" w:rsidP="00284585">
      <w:pPr>
        <w:tabs>
          <w:tab w:val="right" w:leader="dot" w:pos="8494"/>
        </w:tabs>
        <w:spacing w:after="0" w:line="240" w:lineRule="auto"/>
        <w:ind w:left="400"/>
        <w:rPr>
          <w:rFonts w:eastAsia="Times New Roman"/>
          <w:noProof/>
          <w:kern w:val="2"/>
          <w:lang w:val="fr-FR" w:eastAsia="it-IT"/>
          <w14:ligatures w14:val="standardContextual"/>
        </w:rPr>
      </w:pPr>
      <w:r w:rsidRPr="00284585">
        <w:rPr>
          <w:rFonts w:ascii="Times New Roman" w:eastAsia="Times New Roman" w:hAnsi="Times New Roman"/>
          <w:i/>
          <w:noProof/>
          <w:sz w:val="20"/>
          <w:szCs w:val="20"/>
          <w:lang w:val="fr-FR" w:eastAsia="it-IT"/>
        </w:rPr>
        <w:t>PREMESSA</w:t>
      </w:r>
      <w:r w:rsidRPr="00284585">
        <w:rPr>
          <w:rFonts w:ascii="Times New Roman" w:eastAsia="Times New Roman" w:hAnsi="Times New Roman"/>
          <w:i/>
          <w:noProof/>
          <w:sz w:val="20"/>
          <w:szCs w:val="20"/>
          <w:lang w:val="fr-FR"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val="fr-FR" w:eastAsia="it-IT"/>
        </w:rPr>
        <w:instrText xml:space="preserve"> PAGEREF _Toc180486751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val="fr-FR" w:eastAsia="it-IT"/>
        </w:rPr>
        <w:t>793</w:t>
      </w:r>
      <w:r w:rsidRPr="00284585">
        <w:rPr>
          <w:rFonts w:ascii="Times New Roman" w:eastAsia="Times New Roman" w:hAnsi="Times New Roman"/>
          <w:i/>
          <w:noProof/>
          <w:sz w:val="20"/>
          <w:szCs w:val="20"/>
          <w:lang w:eastAsia="it-IT"/>
        </w:rPr>
        <w:fldChar w:fldCharType="end"/>
      </w:r>
    </w:p>
    <w:p w14:paraId="7B4F9309" w14:textId="77777777" w:rsidR="00284585" w:rsidRPr="00284585" w:rsidRDefault="00284585" w:rsidP="00284585">
      <w:pPr>
        <w:tabs>
          <w:tab w:val="right" w:leader="dot" w:pos="8494"/>
        </w:tabs>
        <w:spacing w:after="0" w:line="240" w:lineRule="auto"/>
        <w:ind w:left="400"/>
        <w:rPr>
          <w:rFonts w:eastAsia="Times New Roman"/>
          <w:noProof/>
          <w:kern w:val="2"/>
          <w:lang w:val="fr-FR" w:eastAsia="it-IT"/>
          <w14:ligatures w14:val="standardContextual"/>
        </w:rPr>
      </w:pPr>
      <w:r w:rsidRPr="00284585">
        <w:rPr>
          <w:rFonts w:ascii="Times New Roman" w:eastAsia="Times New Roman" w:hAnsi="Times New Roman"/>
          <w:i/>
          <w:noProof/>
          <w:sz w:val="20"/>
          <w:szCs w:val="20"/>
          <w:lang w:val="fr-FR" w:eastAsia="it-IT"/>
        </w:rPr>
        <w:t>SICUT MANDATUM ACCEPIMUS A PATRE</w:t>
      </w:r>
      <w:r w:rsidRPr="00284585">
        <w:rPr>
          <w:rFonts w:ascii="Times New Roman" w:eastAsia="Times New Roman" w:hAnsi="Times New Roman"/>
          <w:i/>
          <w:noProof/>
          <w:sz w:val="20"/>
          <w:szCs w:val="20"/>
          <w:lang w:val="fr-FR"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val="fr-FR" w:eastAsia="it-IT"/>
        </w:rPr>
        <w:instrText xml:space="preserve"> PAGEREF _Toc180486752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val="fr-FR" w:eastAsia="it-IT"/>
        </w:rPr>
        <w:t>809</w:t>
      </w:r>
      <w:r w:rsidRPr="00284585">
        <w:rPr>
          <w:rFonts w:ascii="Times New Roman" w:eastAsia="Times New Roman" w:hAnsi="Times New Roman"/>
          <w:i/>
          <w:noProof/>
          <w:sz w:val="20"/>
          <w:szCs w:val="20"/>
          <w:lang w:eastAsia="it-IT"/>
        </w:rPr>
        <w:fldChar w:fldCharType="end"/>
      </w:r>
    </w:p>
    <w:p w14:paraId="36C8B755" w14:textId="77777777" w:rsidR="00284585" w:rsidRPr="00284585" w:rsidRDefault="00284585" w:rsidP="00284585">
      <w:pPr>
        <w:tabs>
          <w:tab w:val="right" w:leader="dot" w:pos="8494"/>
        </w:tabs>
        <w:spacing w:after="0" w:line="240" w:lineRule="auto"/>
        <w:ind w:left="400"/>
        <w:rPr>
          <w:rFonts w:eastAsia="Times New Roman"/>
          <w:noProof/>
          <w:kern w:val="2"/>
          <w:lang w:val="fr-FR" w:eastAsia="it-IT"/>
          <w14:ligatures w14:val="standardContextual"/>
        </w:rPr>
      </w:pPr>
      <w:r w:rsidRPr="00284585">
        <w:rPr>
          <w:rFonts w:ascii="Times New Roman" w:eastAsia="Times New Roman" w:hAnsi="Times New Roman"/>
          <w:i/>
          <w:noProof/>
          <w:sz w:val="20"/>
          <w:szCs w:val="20"/>
          <w:lang w:val="fr-FR" w:eastAsia="it-IT"/>
        </w:rPr>
        <w:t>SED QUOD HABUIMUS AB INITIO</w:t>
      </w:r>
      <w:r w:rsidRPr="00284585">
        <w:rPr>
          <w:rFonts w:ascii="Times New Roman" w:eastAsia="Times New Roman" w:hAnsi="Times New Roman"/>
          <w:i/>
          <w:noProof/>
          <w:sz w:val="20"/>
          <w:szCs w:val="20"/>
          <w:lang w:val="fr-FR"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val="fr-FR" w:eastAsia="it-IT"/>
        </w:rPr>
        <w:instrText xml:space="preserve"> PAGEREF _Toc180486753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val="fr-FR" w:eastAsia="it-IT"/>
        </w:rPr>
        <w:t>831</w:t>
      </w:r>
      <w:r w:rsidRPr="00284585">
        <w:rPr>
          <w:rFonts w:ascii="Times New Roman" w:eastAsia="Times New Roman" w:hAnsi="Times New Roman"/>
          <w:i/>
          <w:noProof/>
          <w:sz w:val="20"/>
          <w:szCs w:val="20"/>
          <w:lang w:eastAsia="it-IT"/>
        </w:rPr>
        <w:fldChar w:fldCharType="end"/>
      </w:r>
    </w:p>
    <w:p w14:paraId="4D2E037B" w14:textId="77777777" w:rsidR="00284585" w:rsidRPr="00284585" w:rsidRDefault="00284585" w:rsidP="00284585">
      <w:pPr>
        <w:tabs>
          <w:tab w:val="right" w:leader="dot" w:pos="8494"/>
        </w:tabs>
        <w:spacing w:after="0" w:line="240" w:lineRule="auto"/>
        <w:ind w:left="400"/>
        <w:rPr>
          <w:rFonts w:eastAsia="Times New Roman"/>
          <w:noProof/>
          <w:kern w:val="2"/>
          <w:lang w:val="fr-FR" w:eastAsia="it-IT"/>
          <w14:ligatures w14:val="standardContextual"/>
        </w:rPr>
      </w:pPr>
      <w:r w:rsidRPr="00284585">
        <w:rPr>
          <w:rFonts w:ascii="Times New Roman" w:eastAsia="Times New Roman" w:hAnsi="Times New Roman"/>
          <w:i/>
          <w:noProof/>
          <w:sz w:val="20"/>
          <w:szCs w:val="20"/>
          <w:lang w:val="fr-FR" w:eastAsia="it-IT"/>
        </w:rPr>
        <w:t>QUEMADMODUM AUDISTIS AB INITIO IN EO AMBULETIS.</w:t>
      </w:r>
      <w:r w:rsidRPr="00284585">
        <w:rPr>
          <w:rFonts w:ascii="Times New Roman" w:eastAsia="Times New Roman" w:hAnsi="Times New Roman"/>
          <w:i/>
          <w:noProof/>
          <w:sz w:val="20"/>
          <w:szCs w:val="20"/>
          <w:lang w:val="fr-FR"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val="fr-FR" w:eastAsia="it-IT"/>
        </w:rPr>
        <w:instrText xml:space="preserve"> PAGEREF _Toc180486754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val="fr-FR" w:eastAsia="it-IT"/>
        </w:rPr>
        <w:t>865</w:t>
      </w:r>
      <w:r w:rsidRPr="00284585">
        <w:rPr>
          <w:rFonts w:ascii="Times New Roman" w:eastAsia="Times New Roman" w:hAnsi="Times New Roman"/>
          <w:i/>
          <w:noProof/>
          <w:sz w:val="20"/>
          <w:szCs w:val="20"/>
          <w:lang w:eastAsia="it-IT"/>
        </w:rPr>
        <w:fldChar w:fldCharType="end"/>
      </w:r>
    </w:p>
    <w:p w14:paraId="79486A16" w14:textId="77777777" w:rsidR="00284585" w:rsidRPr="00284585" w:rsidRDefault="00284585" w:rsidP="00284585">
      <w:pPr>
        <w:tabs>
          <w:tab w:val="right" w:leader="dot" w:pos="8494"/>
        </w:tabs>
        <w:spacing w:before="120" w:after="120" w:line="240" w:lineRule="auto"/>
        <w:rPr>
          <w:rFonts w:eastAsia="Times New Roman"/>
          <w:noProof/>
          <w:kern w:val="2"/>
          <w:lang w:eastAsia="it-IT"/>
          <w14:ligatures w14:val="standardContextual"/>
        </w:rPr>
      </w:pPr>
      <w:r w:rsidRPr="00284585">
        <w:rPr>
          <w:rFonts w:ascii="Times New Roman" w:eastAsia="Times New Roman" w:hAnsi="Times New Roman"/>
          <w:b/>
          <w:caps/>
          <w:noProof/>
          <w:sz w:val="20"/>
          <w:szCs w:val="20"/>
          <w:lang w:eastAsia="it-IT"/>
        </w:rPr>
        <w:t>UT COOPERATORES SIMUS VERITATIS</w:t>
      </w:r>
      <w:r w:rsidRPr="00284585">
        <w:rPr>
          <w:rFonts w:ascii="Times New Roman" w:eastAsia="Times New Roman" w:hAnsi="Times New Roman"/>
          <w:b/>
          <w:caps/>
          <w:noProof/>
          <w:sz w:val="20"/>
          <w:szCs w:val="20"/>
          <w:lang w:eastAsia="it-IT"/>
        </w:rPr>
        <w:tab/>
      </w:r>
      <w:r w:rsidRPr="00284585">
        <w:rPr>
          <w:rFonts w:ascii="Times New Roman" w:eastAsia="Times New Roman" w:hAnsi="Times New Roman"/>
          <w:b/>
          <w:caps/>
          <w:noProof/>
          <w:sz w:val="20"/>
          <w:szCs w:val="20"/>
          <w:lang w:eastAsia="it-IT"/>
        </w:rPr>
        <w:fldChar w:fldCharType="begin"/>
      </w:r>
      <w:r w:rsidRPr="00284585">
        <w:rPr>
          <w:rFonts w:ascii="Times New Roman" w:eastAsia="Times New Roman" w:hAnsi="Times New Roman"/>
          <w:b/>
          <w:caps/>
          <w:noProof/>
          <w:sz w:val="20"/>
          <w:szCs w:val="20"/>
          <w:lang w:eastAsia="it-IT"/>
        </w:rPr>
        <w:instrText xml:space="preserve"> PAGEREF _Toc180486755 \h </w:instrText>
      </w:r>
      <w:r w:rsidRPr="00284585">
        <w:rPr>
          <w:rFonts w:ascii="Times New Roman" w:eastAsia="Times New Roman" w:hAnsi="Times New Roman"/>
          <w:b/>
          <w:caps/>
          <w:noProof/>
          <w:sz w:val="20"/>
          <w:szCs w:val="20"/>
          <w:lang w:eastAsia="it-IT"/>
        </w:rPr>
      </w:r>
      <w:r w:rsidRPr="00284585">
        <w:rPr>
          <w:rFonts w:ascii="Times New Roman" w:eastAsia="Times New Roman" w:hAnsi="Times New Roman"/>
          <w:b/>
          <w:caps/>
          <w:noProof/>
          <w:sz w:val="20"/>
          <w:szCs w:val="20"/>
          <w:lang w:eastAsia="it-IT"/>
        </w:rPr>
        <w:fldChar w:fldCharType="separate"/>
      </w:r>
      <w:r w:rsidRPr="00284585">
        <w:rPr>
          <w:rFonts w:ascii="Times New Roman" w:eastAsia="Times New Roman" w:hAnsi="Times New Roman"/>
          <w:b/>
          <w:caps/>
          <w:noProof/>
          <w:sz w:val="20"/>
          <w:szCs w:val="20"/>
          <w:lang w:eastAsia="it-IT"/>
        </w:rPr>
        <w:t>922</w:t>
      </w:r>
      <w:r w:rsidRPr="00284585">
        <w:rPr>
          <w:rFonts w:ascii="Times New Roman" w:eastAsia="Times New Roman" w:hAnsi="Times New Roman"/>
          <w:b/>
          <w:caps/>
          <w:noProof/>
          <w:sz w:val="20"/>
          <w:szCs w:val="20"/>
          <w:lang w:eastAsia="it-IT"/>
        </w:rPr>
        <w:fldChar w:fldCharType="end"/>
      </w:r>
    </w:p>
    <w:p w14:paraId="6A1AB71D"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PREMESSA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_Toc180486756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923</w:t>
      </w:r>
      <w:r w:rsidRPr="00284585">
        <w:rPr>
          <w:rFonts w:ascii="Times New Roman" w:eastAsia="Times New Roman" w:hAnsi="Times New Roman"/>
          <w:i/>
          <w:noProof/>
          <w:sz w:val="20"/>
          <w:szCs w:val="20"/>
          <w:lang w:eastAsia="it-IT"/>
        </w:rPr>
        <w:fldChar w:fldCharType="end"/>
      </w:r>
    </w:p>
    <w:p w14:paraId="1DEFCDBF"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CARISSIME FIDELITER FACIS</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_Toc180486757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951</w:t>
      </w:r>
      <w:r w:rsidRPr="00284585">
        <w:rPr>
          <w:rFonts w:ascii="Times New Roman" w:eastAsia="Times New Roman" w:hAnsi="Times New Roman"/>
          <w:i/>
          <w:noProof/>
          <w:sz w:val="20"/>
          <w:szCs w:val="20"/>
          <w:lang w:eastAsia="it-IT"/>
        </w:rPr>
        <w:fldChar w:fldCharType="end"/>
      </w:r>
    </w:p>
    <w:p w14:paraId="13B4D5AE"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QUI TESTIMONIUM REDDIDERUNT CARITATI TUAE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_Toc180486758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987</w:t>
      </w:r>
      <w:r w:rsidRPr="00284585">
        <w:rPr>
          <w:rFonts w:ascii="Times New Roman" w:eastAsia="Times New Roman" w:hAnsi="Times New Roman"/>
          <w:i/>
          <w:noProof/>
          <w:sz w:val="20"/>
          <w:szCs w:val="20"/>
          <w:lang w:eastAsia="it-IT"/>
        </w:rPr>
        <w:fldChar w:fldCharType="end"/>
      </w:r>
    </w:p>
    <w:p w14:paraId="1B763E05"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PRO NOMINE ENIM PROFECTI SUNT</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_Toc180486759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1017</w:t>
      </w:r>
      <w:r w:rsidRPr="00284585">
        <w:rPr>
          <w:rFonts w:ascii="Times New Roman" w:eastAsia="Times New Roman" w:hAnsi="Times New Roman"/>
          <w:i/>
          <w:noProof/>
          <w:sz w:val="20"/>
          <w:szCs w:val="20"/>
          <w:lang w:eastAsia="it-IT"/>
        </w:rPr>
        <w:fldChar w:fldCharType="end"/>
      </w:r>
    </w:p>
    <w:p w14:paraId="2235F613" w14:textId="77777777" w:rsidR="00284585" w:rsidRPr="00284585" w:rsidRDefault="00284585" w:rsidP="00284585">
      <w:pPr>
        <w:tabs>
          <w:tab w:val="right" w:leader="dot" w:pos="8494"/>
        </w:tabs>
        <w:spacing w:after="0" w:line="240" w:lineRule="auto"/>
        <w:ind w:left="400"/>
        <w:rPr>
          <w:rFonts w:eastAsia="Times New Roman"/>
          <w:noProof/>
          <w:kern w:val="2"/>
          <w:lang w:val="fr-FR" w:eastAsia="it-IT"/>
          <w14:ligatures w14:val="standardContextual"/>
        </w:rPr>
      </w:pPr>
      <w:r w:rsidRPr="00284585">
        <w:rPr>
          <w:rFonts w:ascii="Times New Roman" w:eastAsia="Times New Roman" w:hAnsi="Times New Roman"/>
          <w:i/>
          <w:noProof/>
          <w:sz w:val="20"/>
          <w:szCs w:val="20"/>
          <w:lang w:val="fr-FR" w:eastAsia="it-IT"/>
        </w:rPr>
        <w:t>NOS ERGO DEBEMUS SUSCIPERE HUIUSMODI</w:t>
      </w:r>
      <w:r w:rsidRPr="00284585">
        <w:rPr>
          <w:rFonts w:ascii="Times New Roman" w:eastAsia="Times New Roman" w:hAnsi="Times New Roman"/>
          <w:i/>
          <w:noProof/>
          <w:sz w:val="20"/>
          <w:szCs w:val="20"/>
          <w:lang w:val="fr-FR"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val="fr-FR" w:eastAsia="it-IT"/>
        </w:rPr>
        <w:instrText xml:space="preserve"> PAGEREF _Toc180486760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val="fr-FR" w:eastAsia="it-IT"/>
        </w:rPr>
        <w:t>1038</w:t>
      </w:r>
      <w:r w:rsidRPr="00284585">
        <w:rPr>
          <w:rFonts w:ascii="Times New Roman" w:eastAsia="Times New Roman" w:hAnsi="Times New Roman"/>
          <w:i/>
          <w:noProof/>
          <w:sz w:val="20"/>
          <w:szCs w:val="20"/>
          <w:lang w:eastAsia="it-IT"/>
        </w:rPr>
        <w:fldChar w:fldCharType="end"/>
      </w:r>
    </w:p>
    <w:p w14:paraId="0B2DE97C" w14:textId="77777777" w:rsidR="00284585" w:rsidRPr="00284585" w:rsidRDefault="00284585" w:rsidP="00284585">
      <w:pPr>
        <w:tabs>
          <w:tab w:val="right" w:leader="dot" w:pos="8494"/>
        </w:tabs>
        <w:spacing w:before="120" w:after="120" w:line="240" w:lineRule="auto"/>
        <w:rPr>
          <w:rFonts w:eastAsia="Times New Roman"/>
          <w:noProof/>
          <w:kern w:val="2"/>
          <w:lang w:val="fr-FR" w:eastAsia="it-IT"/>
          <w14:ligatures w14:val="standardContextual"/>
        </w:rPr>
      </w:pPr>
      <w:r w:rsidRPr="00284585">
        <w:rPr>
          <w:rFonts w:ascii="Times New Roman" w:eastAsia="Times New Roman" w:hAnsi="Times New Roman"/>
          <w:b/>
          <w:caps/>
          <w:noProof/>
          <w:sz w:val="20"/>
          <w:szCs w:val="20"/>
          <w:lang w:val="fr-FR" w:eastAsia="it-IT"/>
        </w:rPr>
        <w:t>VERBIS MALIGNIS GARRIENS IN NOS</w:t>
      </w:r>
      <w:r w:rsidRPr="00284585">
        <w:rPr>
          <w:rFonts w:ascii="Times New Roman" w:eastAsia="Times New Roman" w:hAnsi="Times New Roman"/>
          <w:b/>
          <w:caps/>
          <w:noProof/>
          <w:sz w:val="20"/>
          <w:szCs w:val="20"/>
          <w:lang w:val="fr-FR" w:eastAsia="it-IT"/>
        </w:rPr>
        <w:tab/>
      </w:r>
      <w:r w:rsidRPr="00284585">
        <w:rPr>
          <w:rFonts w:ascii="Times New Roman" w:eastAsia="Times New Roman" w:hAnsi="Times New Roman"/>
          <w:b/>
          <w:caps/>
          <w:noProof/>
          <w:sz w:val="20"/>
          <w:szCs w:val="20"/>
          <w:lang w:eastAsia="it-IT"/>
        </w:rPr>
        <w:fldChar w:fldCharType="begin"/>
      </w:r>
      <w:r w:rsidRPr="00284585">
        <w:rPr>
          <w:rFonts w:ascii="Times New Roman" w:eastAsia="Times New Roman" w:hAnsi="Times New Roman"/>
          <w:b/>
          <w:caps/>
          <w:noProof/>
          <w:sz w:val="20"/>
          <w:szCs w:val="20"/>
          <w:lang w:val="fr-FR" w:eastAsia="it-IT"/>
        </w:rPr>
        <w:instrText xml:space="preserve"> PAGEREF _Toc180486761 \h </w:instrText>
      </w:r>
      <w:r w:rsidRPr="00284585">
        <w:rPr>
          <w:rFonts w:ascii="Times New Roman" w:eastAsia="Times New Roman" w:hAnsi="Times New Roman"/>
          <w:b/>
          <w:caps/>
          <w:noProof/>
          <w:sz w:val="20"/>
          <w:szCs w:val="20"/>
          <w:lang w:eastAsia="it-IT"/>
        </w:rPr>
      </w:r>
      <w:r w:rsidRPr="00284585">
        <w:rPr>
          <w:rFonts w:ascii="Times New Roman" w:eastAsia="Times New Roman" w:hAnsi="Times New Roman"/>
          <w:b/>
          <w:caps/>
          <w:noProof/>
          <w:sz w:val="20"/>
          <w:szCs w:val="20"/>
          <w:lang w:eastAsia="it-IT"/>
        </w:rPr>
        <w:fldChar w:fldCharType="separate"/>
      </w:r>
      <w:r w:rsidRPr="00284585">
        <w:rPr>
          <w:rFonts w:ascii="Times New Roman" w:eastAsia="Times New Roman" w:hAnsi="Times New Roman"/>
          <w:b/>
          <w:caps/>
          <w:noProof/>
          <w:sz w:val="20"/>
          <w:szCs w:val="20"/>
          <w:lang w:val="fr-FR" w:eastAsia="it-IT"/>
        </w:rPr>
        <w:t>1059</w:t>
      </w:r>
      <w:r w:rsidRPr="00284585">
        <w:rPr>
          <w:rFonts w:ascii="Times New Roman" w:eastAsia="Times New Roman" w:hAnsi="Times New Roman"/>
          <w:b/>
          <w:caps/>
          <w:noProof/>
          <w:sz w:val="20"/>
          <w:szCs w:val="20"/>
          <w:lang w:eastAsia="it-IT"/>
        </w:rPr>
        <w:fldChar w:fldCharType="end"/>
      </w:r>
    </w:p>
    <w:p w14:paraId="7B62DE75" w14:textId="77777777" w:rsidR="00284585" w:rsidRPr="00284585" w:rsidRDefault="00284585" w:rsidP="00284585">
      <w:pPr>
        <w:tabs>
          <w:tab w:val="right" w:leader="dot" w:pos="8494"/>
        </w:tabs>
        <w:spacing w:after="0" w:line="240" w:lineRule="auto"/>
        <w:ind w:left="400"/>
        <w:rPr>
          <w:rFonts w:eastAsia="Times New Roman"/>
          <w:noProof/>
          <w:kern w:val="2"/>
          <w:lang w:val="fr-FR" w:eastAsia="it-IT"/>
          <w14:ligatures w14:val="standardContextual"/>
        </w:rPr>
      </w:pPr>
      <w:r w:rsidRPr="00284585">
        <w:rPr>
          <w:rFonts w:ascii="Times New Roman" w:eastAsia="Times New Roman" w:hAnsi="Times New Roman"/>
          <w:i/>
          <w:noProof/>
          <w:sz w:val="20"/>
          <w:szCs w:val="20"/>
          <w:lang w:val="fr-FR" w:eastAsia="it-IT"/>
        </w:rPr>
        <w:t>PREMESSA</w:t>
      </w:r>
      <w:r w:rsidRPr="00284585">
        <w:rPr>
          <w:rFonts w:ascii="Times New Roman" w:eastAsia="Times New Roman" w:hAnsi="Times New Roman"/>
          <w:i/>
          <w:noProof/>
          <w:sz w:val="20"/>
          <w:szCs w:val="20"/>
          <w:lang w:val="fr-FR"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val="fr-FR" w:eastAsia="it-IT"/>
        </w:rPr>
        <w:instrText xml:space="preserve"> PAGEREF _Toc180486762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val="fr-FR" w:eastAsia="it-IT"/>
        </w:rPr>
        <w:t>1060</w:t>
      </w:r>
      <w:r w:rsidRPr="00284585">
        <w:rPr>
          <w:rFonts w:ascii="Times New Roman" w:eastAsia="Times New Roman" w:hAnsi="Times New Roman"/>
          <w:i/>
          <w:noProof/>
          <w:sz w:val="20"/>
          <w:szCs w:val="20"/>
          <w:lang w:eastAsia="it-IT"/>
        </w:rPr>
        <w:fldChar w:fldCharType="end"/>
      </w:r>
    </w:p>
    <w:p w14:paraId="1AFD3959" w14:textId="77777777" w:rsidR="00284585" w:rsidRPr="00284585" w:rsidRDefault="00284585" w:rsidP="00284585">
      <w:pPr>
        <w:tabs>
          <w:tab w:val="right" w:leader="dot" w:pos="8494"/>
        </w:tabs>
        <w:spacing w:after="0" w:line="240" w:lineRule="auto"/>
        <w:ind w:left="400"/>
        <w:rPr>
          <w:rFonts w:eastAsia="Times New Roman"/>
          <w:noProof/>
          <w:kern w:val="2"/>
          <w:lang w:val="fr-FR" w:eastAsia="it-IT"/>
          <w14:ligatures w14:val="standardContextual"/>
        </w:rPr>
      </w:pPr>
      <w:r w:rsidRPr="00284585">
        <w:rPr>
          <w:rFonts w:ascii="Times New Roman" w:eastAsia="Times New Roman" w:hAnsi="Times New Roman"/>
          <w:i/>
          <w:noProof/>
          <w:sz w:val="20"/>
          <w:szCs w:val="20"/>
          <w:lang w:val="fr-FR" w:eastAsia="it-IT"/>
        </w:rPr>
        <w:t>SED IS QUI AMAT PRIMATUM</w:t>
      </w:r>
      <w:r w:rsidRPr="00284585">
        <w:rPr>
          <w:rFonts w:ascii="Times New Roman" w:eastAsia="Times New Roman" w:hAnsi="Times New Roman"/>
          <w:i/>
          <w:noProof/>
          <w:sz w:val="20"/>
          <w:szCs w:val="20"/>
          <w:lang w:val="fr-FR"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val="fr-FR" w:eastAsia="it-IT"/>
        </w:rPr>
        <w:instrText xml:space="preserve"> PAGEREF _Toc180486763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val="fr-FR" w:eastAsia="it-IT"/>
        </w:rPr>
        <w:t>1093</w:t>
      </w:r>
      <w:r w:rsidRPr="00284585">
        <w:rPr>
          <w:rFonts w:ascii="Times New Roman" w:eastAsia="Times New Roman" w:hAnsi="Times New Roman"/>
          <w:i/>
          <w:noProof/>
          <w:sz w:val="20"/>
          <w:szCs w:val="20"/>
          <w:lang w:eastAsia="it-IT"/>
        </w:rPr>
        <w:fldChar w:fldCharType="end"/>
      </w:r>
    </w:p>
    <w:p w14:paraId="7F8DD522" w14:textId="77777777" w:rsidR="00284585" w:rsidRPr="00284585" w:rsidRDefault="00284585" w:rsidP="00284585">
      <w:pPr>
        <w:tabs>
          <w:tab w:val="right" w:leader="dot" w:pos="8494"/>
        </w:tabs>
        <w:spacing w:after="0" w:line="240" w:lineRule="auto"/>
        <w:ind w:left="400"/>
        <w:rPr>
          <w:rFonts w:eastAsia="Times New Roman"/>
          <w:noProof/>
          <w:kern w:val="2"/>
          <w:lang w:val="de-DE" w:eastAsia="it-IT"/>
          <w14:ligatures w14:val="standardContextual"/>
        </w:rPr>
      </w:pPr>
      <w:r w:rsidRPr="00284585">
        <w:rPr>
          <w:rFonts w:ascii="Times New Roman" w:eastAsia="Times New Roman" w:hAnsi="Times New Roman"/>
          <w:i/>
          <w:noProof/>
          <w:sz w:val="20"/>
          <w:szCs w:val="20"/>
          <w:lang w:val="de-DE" w:eastAsia="it-IT"/>
        </w:rPr>
        <w:t>VERBIS MALIGNIS GARRIENS IN NOS</w:t>
      </w:r>
      <w:r w:rsidRPr="00284585">
        <w:rPr>
          <w:rFonts w:ascii="Times New Roman" w:eastAsia="Times New Roman" w:hAnsi="Times New Roman"/>
          <w:i/>
          <w:noProof/>
          <w:sz w:val="20"/>
          <w:szCs w:val="20"/>
          <w:lang w:val="de-DE"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val="de-DE" w:eastAsia="it-IT"/>
        </w:rPr>
        <w:instrText xml:space="preserve"> PAGEREF _Toc180486764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val="de-DE" w:eastAsia="it-IT"/>
        </w:rPr>
        <w:t>1117</w:t>
      </w:r>
      <w:r w:rsidRPr="00284585">
        <w:rPr>
          <w:rFonts w:ascii="Times New Roman" w:eastAsia="Times New Roman" w:hAnsi="Times New Roman"/>
          <w:i/>
          <w:noProof/>
          <w:sz w:val="20"/>
          <w:szCs w:val="20"/>
          <w:lang w:eastAsia="it-IT"/>
        </w:rPr>
        <w:fldChar w:fldCharType="end"/>
      </w:r>
    </w:p>
    <w:p w14:paraId="7F367654" w14:textId="77777777" w:rsidR="00284585" w:rsidRPr="00284585" w:rsidRDefault="00284585" w:rsidP="00284585">
      <w:pPr>
        <w:tabs>
          <w:tab w:val="right" w:leader="dot" w:pos="8494"/>
        </w:tabs>
        <w:spacing w:after="0" w:line="240" w:lineRule="auto"/>
        <w:ind w:left="400"/>
        <w:rPr>
          <w:rFonts w:eastAsia="Times New Roman"/>
          <w:noProof/>
          <w:kern w:val="2"/>
          <w:lang w:val="fr-FR" w:eastAsia="it-IT"/>
          <w14:ligatures w14:val="standardContextual"/>
        </w:rPr>
      </w:pPr>
      <w:r w:rsidRPr="00284585">
        <w:rPr>
          <w:rFonts w:ascii="Times New Roman" w:eastAsia="Times New Roman" w:hAnsi="Times New Roman"/>
          <w:i/>
          <w:noProof/>
          <w:sz w:val="20"/>
          <w:szCs w:val="20"/>
          <w:lang w:val="fr-FR" w:eastAsia="it-IT"/>
        </w:rPr>
        <w:t>ET DE ECCLESIA EICIT.</w:t>
      </w:r>
      <w:r w:rsidRPr="00284585">
        <w:rPr>
          <w:rFonts w:ascii="Times New Roman" w:eastAsia="Times New Roman" w:hAnsi="Times New Roman"/>
          <w:i/>
          <w:noProof/>
          <w:sz w:val="20"/>
          <w:szCs w:val="20"/>
          <w:lang w:val="fr-FR"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val="fr-FR" w:eastAsia="it-IT"/>
        </w:rPr>
        <w:instrText xml:space="preserve"> PAGEREF _Toc180486765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val="fr-FR" w:eastAsia="it-IT"/>
        </w:rPr>
        <w:t>1145</w:t>
      </w:r>
      <w:r w:rsidRPr="00284585">
        <w:rPr>
          <w:rFonts w:ascii="Times New Roman" w:eastAsia="Times New Roman" w:hAnsi="Times New Roman"/>
          <w:i/>
          <w:noProof/>
          <w:sz w:val="20"/>
          <w:szCs w:val="20"/>
          <w:lang w:eastAsia="it-IT"/>
        </w:rPr>
        <w:fldChar w:fldCharType="end"/>
      </w:r>
    </w:p>
    <w:p w14:paraId="676673D1" w14:textId="77777777" w:rsidR="00284585" w:rsidRPr="00284585" w:rsidRDefault="00284585" w:rsidP="00284585">
      <w:pPr>
        <w:tabs>
          <w:tab w:val="right" w:leader="dot" w:pos="8494"/>
        </w:tabs>
        <w:spacing w:after="0" w:line="240" w:lineRule="auto"/>
        <w:ind w:left="400"/>
        <w:rPr>
          <w:rFonts w:eastAsia="Times New Roman"/>
          <w:noProof/>
          <w:kern w:val="2"/>
          <w:lang w:val="fr-FR" w:eastAsia="it-IT"/>
          <w14:ligatures w14:val="standardContextual"/>
        </w:rPr>
      </w:pPr>
      <w:r w:rsidRPr="00284585">
        <w:rPr>
          <w:rFonts w:ascii="Times New Roman" w:eastAsia="Times New Roman" w:hAnsi="Times New Roman"/>
          <w:i/>
          <w:noProof/>
          <w:sz w:val="20"/>
          <w:szCs w:val="20"/>
          <w:lang w:val="fr-FR" w:eastAsia="it-IT"/>
        </w:rPr>
        <w:t>QUI MALEFACIT NON VIDIT DEUM</w:t>
      </w:r>
      <w:r w:rsidRPr="00284585">
        <w:rPr>
          <w:rFonts w:ascii="Times New Roman" w:eastAsia="Times New Roman" w:hAnsi="Times New Roman"/>
          <w:i/>
          <w:noProof/>
          <w:sz w:val="20"/>
          <w:szCs w:val="20"/>
          <w:lang w:val="fr-FR"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val="fr-FR" w:eastAsia="it-IT"/>
        </w:rPr>
        <w:instrText xml:space="preserve"> PAGEREF _Toc180486766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val="fr-FR" w:eastAsia="it-IT"/>
        </w:rPr>
        <w:t>1180</w:t>
      </w:r>
      <w:r w:rsidRPr="00284585">
        <w:rPr>
          <w:rFonts w:ascii="Times New Roman" w:eastAsia="Times New Roman" w:hAnsi="Times New Roman"/>
          <w:i/>
          <w:noProof/>
          <w:sz w:val="20"/>
          <w:szCs w:val="20"/>
          <w:lang w:eastAsia="it-IT"/>
        </w:rPr>
        <w:fldChar w:fldCharType="end"/>
      </w:r>
    </w:p>
    <w:p w14:paraId="60760A24" w14:textId="77777777" w:rsidR="00284585" w:rsidRPr="00284585" w:rsidRDefault="00284585" w:rsidP="00284585">
      <w:pPr>
        <w:tabs>
          <w:tab w:val="right" w:leader="dot" w:pos="8494"/>
        </w:tabs>
        <w:spacing w:before="120" w:after="120" w:line="240" w:lineRule="auto"/>
        <w:rPr>
          <w:rFonts w:eastAsia="Times New Roman"/>
          <w:noProof/>
          <w:kern w:val="2"/>
          <w:lang w:eastAsia="it-IT"/>
          <w14:ligatures w14:val="standardContextual"/>
        </w:rPr>
      </w:pPr>
      <w:r w:rsidRPr="00284585">
        <w:rPr>
          <w:rFonts w:ascii="Times New Roman" w:eastAsia="Times New Roman" w:hAnsi="Times New Roman"/>
          <w:b/>
          <w:caps/>
          <w:noProof/>
          <w:sz w:val="20"/>
          <w:szCs w:val="20"/>
          <w:lang w:eastAsia="it-IT"/>
        </w:rPr>
        <w:t>DEPRECANS SUPERCERTARI SEMEL TRADITAE SANCTIS FIDEI</w:t>
      </w:r>
      <w:r w:rsidRPr="00284585">
        <w:rPr>
          <w:rFonts w:ascii="Times New Roman" w:eastAsia="Times New Roman" w:hAnsi="Times New Roman"/>
          <w:b/>
          <w:caps/>
          <w:noProof/>
          <w:sz w:val="20"/>
          <w:szCs w:val="20"/>
          <w:lang w:eastAsia="it-IT"/>
        </w:rPr>
        <w:tab/>
      </w:r>
      <w:r w:rsidRPr="00284585">
        <w:rPr>
          <w:rFonts w:ascii="Times New Roman" w:eastAsia="Times New Roman" w:hAnsi="Times New Roman"/>
          <w:b/>
          <w:caps/>
          <w:noProof/>
          <w:sz w:val="20"/>
          <w:szCs w:val="20"/>
          <w:lang w:eastAsia="it-IT"/>
        </w:rPr>
        <w:fldChar w:fldCharType="begin"/>
      </w:r>
      <w:r w:rsidRPr="00284585">
        <w:rPr>
          <w:rFonts w:ascii="Times New Roman" w:eastAsia="Times New Roman" w:hAnsi="Times New Roman"/>
          <w:b/>
          <w:caps/>
          <w:noProof/>
          <w:sz w:val="20"/>
          <w:szCs w:val="20"/>
          <w:lang w:eastAsia="it-IT"/>
        </w:rPr>
        <w:instrText xml:space="preserve"> PAGEREF _Toc180486767 \h </w:instrText>
      </w:r>
      <w:r w:rsidRPr="00284585">
        <w:rPr>
          <w:rFonts w:ascii="Times New Roman" w:eastAsia="Times New Roman" w:hAnsi="Times New Roman"/>
          <w:b/>
          <w:caps/>
          <w:noProof/>
          <w:sz w:val="20"/>
          <w:szCs w:val="20"/>
          <w:lang w:eastAsia="it-IT"/>
        </w:rPr>
      </w:r>
      <w:r w:rsidRPr="00284585">
        <w:rPr>
          <w:rFonts w:ascii="Times New Roman" w:eastAsia="Times New Roman" w:hAnsi="Times New Roman"/>
          <w:b/>
          <w:caps/>
          <w:noProof/>
          <w:sz w:val="20"/>
          <w:szCs w:val="20"/>
          <w:lang w:eastAsia="it-IT"/>
        </w:rPr>
        <w:fldChar w:fldCharType="separate"/>
      </w:r>
      <w:r w:rsidRPr="00284585">
        <w:rPr>
          <w:rFonts w:ascii="Times New Roman" w:eastAsia="Times New Roman" w:hAnsi="Times New Roman"/>
          <w:b/>
          <w:caps/>
          <w:noProof/>
          <w:sz w:val="20"/>
          <w:szCs w:val="20"/>
          <w:lang w:eastAsia="it-IT"/>
        </w:rPr>
        <w:t>1202</w:t>
      </w:r>
      <w:r w:rsidRPr="00284585">
        <w:rPr>
          <w:rFonts w:ascii="Times New Roman" w:eastAsia="Times New Roman" w:hAnsi="Times New Roman"/>
          <w:b/>
          <w:caps/>
          <w:noProof/>
          <w:sz w:val="20"/>
          <w:szCs w:val="20"/>
          <w:lang w:eastAsia="it-IT"/>
        </w:rPr>
        <w:fldChar w:fldCharType="end"/>
      </w:r>
    </w:p>
    <w:p w14:paraId="2B6FF287" w14:textId="77777777" w:rsidR="00284585" w:rsidRPr="00284585" w:rsidRDefault="00284585" w:rsidP="00284585">
      <w:pPr>
        <w:tabs>
          <w:tab w:val="right" w:leader="dot" w:pos="8494"/>
        </w:tabs>
        <w:spacing w:before="120" w:after="120" w:line="240" w:lineRule="auto"/>
        <w:rPr>
          <w:rFonts w:eastAsia="Times New Roman"/>
          <w:noProof/>
          <w:kern w:val="2"/>
          <w:lang w:eastAsia="it-IT"/>
          <w14:ligatures w14:val="standardContextual"/>
        </w:rPr>
      </w:pPr>
      <w:r w:rsidRPr="00284585">
        <w:rPr>
          <w:rFonts w:ascii="Times New Roman" w:eastAsia="Times New Roman" w:hAnsi="Times New Roman"/>
          <w:b/>
          <w:caps/>
          <w:noProof/>
          <w:sz w:val="20"/>
          <w:szCs w:val="20"/>
          <w:lang w:eastAsia="it-IT"/>
        </w:rPr>
        <w:t>LETTERA DI GIUDA VERSETTO 1,3</w:t>
      </w:r>
      <w:r w:rsidRPr="00284585">
        <w:rPr>
          <w:rFonts w:ascii="Times New Roman" w:eastAsia="Times New Roman" w:hAnsi="Times New Roman"/>
          <w:b/>
          <w:caps/>
          <w:noProof/>
          <w:sz w:val="20"/>
          <w:szCs w:val="20"/>
          <w:lang w:eastAsia="it-IT"/>
        </w:rPr>
        <w:tab/>
      </w:r>
      <w:r w:rsidRPr="00284585">
        <w:rPr>
          <w:rFonts w:ascii="Times New Roman" w:eastAsia="Times New Roman" w:hAnsi="Times New Roman"/>
          <w:b/>
          <w:caps/>
          <w:noProof/>
          <w:sz w:val="20"/>
          <w:szCs w:val="20"/>
          <w:lang w:eastAsia="it-IT"/>
        </w:rPr>
        <w:fldChar w:fldCharType="begin"/>
      </w:r>
      <w:r w:rsidRPr="00284585">
        <w:rPr>
          <w:rFonts w:ascii="Times New Roman" w:eastAsia="Times New Roman" w:hAnsi="Times New Roman"/>
          <w:b/>
          <w:caps/>
          <w:noProof/>
          <w:sz w:val="20"/>
          <w:szCs w:val="20"/>
          <w:lang w:eastAsia="it-IT"/>
        </w:rPr>
        <w:instrText xml:space="preserve"> PAGEREF _Toc180486768 \h </w:instrText>
      </w:r>
      <w:r w:rsidRPr="00284585">
        <w:rPr>
          <w:rFonts w:ascii="Times New Roman" w:eastAsia="Times New Roman" w:hAnsi="Times New Roman"/>
          <w:b/>
          <w:caps/>
          <w:noProof/>
          <w:sz w:val="20"/>
          <w:szCs w:val="20"/>
          <w:lang w:eastAsia="it-IT"/>
        </w:rPr>
      </w:r>
      <w:r w:rsidRPr="00284585">
        <w:rPr>
          <w:rFonts w:ascii="Times New Roman" w:eastAsia="Times New Roman" w:hAnsi="Times New Roman"/>
          <w:b/>
          <w:caps/>
          <w:noProof/>
          <w:sz w:val="20"/>
          <w:szCs w:val="20"/>
          <w:lang w:eastAsia="it-IT"/>
        </w:rPr>
        <w:fldChar w:fldCharType="separate"/>
      </w:r>
      <w:r w:rsidRPr="00284585">
        <w:rPr>
          <w:rFonts w:ascii="Times New Roman" w:eastAsia="Times New Roman" w:hAnsi="Times New Roman"/>
          <w:b/>
          <w:caps/>
          <w:noProof/>
          <w:sz w:val="20"/>
          <w:szCs w:val="20"/>
          <w:lang w:eastAsia="it-IT"/>
        </w:rPr>
        <w:t>1273</w:t>
      </w:r>
      <w:r w:rsidRPr="00284585">
        <w:rPr>
          <w:rFonts w:ascii="Times New Roman" w:eastAsia="Times New Roman" w:hAnsi="Times New Roman"/>
          <w:b/>
          <w:caps/>
          <w:noProof/>
          <w:sz w:val="20"/>
          <w:szCs w:val="20"/>
          <w:lang w:eastAsia="it-IT"/>
        </w:rPr>
        <w:fldChar w:fldCharType="end"/>
      </w:r>
    </w:p>
    <w:p w14:paraId="00B7EAA8"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DE COMMUNI VESTRA SALUTE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_Toc180486769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1273</w:t>
      </w:r>
      <w:r w:rsidRPr="00284585">
        <w:rPr>
          <w:rFonts w:ascii="Times New Roman" w:eastAsia="Times New Roman" w:hAnsi="Times New Roman"/>
          <w:i/>
          <w:noProof/>
          <w:sz w:val="20"/>
          <w:szCs w:val="20"/>
          <w:lang w:eastAsia="it-IT"/>
        </w:rPr>
        <w:fldChar w:fldCharType="end"/>
      </w:r>
    </w:p>
    <w:p w14:paraId="2AB1D8B1"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DEPRECANS SUPERCERTARI</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_Toc180486770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1283</w:t>
      </w:r>
      <w:r w:rsidRPr="00284585">
        <w:rPr>
          <w:rFonts w:ascii="Times New Roman" w:eastAsia="Times New Roman" w:hAnsi="Times New Roman"/>
          <w:i/>
          <w:noProof/>
          <w:sz w:val="20"/>
          <w:szCs w:val="20"/>
          <w:lang w:eastAsia="it-IT"/>
        </w:rPr>
        <w:fldChar w:fldCharType="end"/>
      </w:r>
    </w:p>
    <w:p w14:paraId="03D2D7D8"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SEMEL TRADITAE SANCTIS FIDEI</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_Toc180486771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1302</w:t>
      </w:r>
      <w:r w:rsidRPr="00284585">
        <w:rPr>
          <w:rFonts w:ascii="Times New Roman" w:eastAsia="Times New Roman" w:hAnsi="Times New Roman"/>
          <w:i/>
          <w:noProof/>
          <w:sz w:val="20"/>
          <w:szCs w:val="20"/>
          <w:lang w:eastAsia="it-IT"/>
        </w:rPr>
        <w:fldChar w:fldCharType="end"/>
      </w:r>
    </w:p>
    <w:p w14:paraId="4AAF3AC5" w14:textId="77777777" w:rsidR="00284585" w:rsidRPr="00284585" w:rsidRDefault="00284585" w:rsidP="00284585">
      <w:pPr>
        <w:tabs>
          <w:tab w:val="right" w:leader="dot" w:pos="8494"/>
        </w:tabs>
        <w:spacing w:before="120" w:after="120" w:line="240" w:lineRule="auto"/>
        <w:rPr>
          <w:rFonts w:eastAsia="Times New Roman"/>
          <w:noProof/>
          <w:kern w:val="2"/>
          <w:lang w:eastAsia="it-IT"/>
          <w14:ligatures w14:val="standardContextual"/>
        </w:rPr>
      </w:pPr>
      <w:r w:rsidRPr="00284585">
        <w:rPr>
          <w:rFonts w:ascii="Times New Roman" w:eastAsia="Times New Roman" w:hAnsi="Times New Roman"/>
          <w:b/>
          <w:caps/>
          <w:noProof/>
          <w:sz w:val="20"/>
          <w:szCs w:val="20"/>
          <w:lang w:eastAsia="it-IT"/>
        </w:rPr>
        <w:t>LETTERA DI GIUDA VERSETTO 1,4</w:t>
      </w:r>
      <w:r w:rsidRPr="00284585">
        <w:rPr>
          <w:rFonts w:ascii="Times New Roman" w:eastAsia="Times New Roman" w:hAnsi="Times New Roman"/>
          <w:b/>
          <w:caps/>
          <w:noProof/>
          <w:sz w:val="20"/>
          <w:szCs w:val="20"/>
          <w:lang w:eastAsia="it-IT"/>
        </w:rPr>
        <w:tab/>
      </w:r>
      <w:r w:rsidRPr="00284585">
        <w:rPr>
          <w:rFonts w:ascii="Times New Roman" w:eastAsia="Times New Roman" w:hAnsi="Times New Roman"/>
          <w:b/>
          <w:caps/>
          <w:noProof/>
          <w:sz w:val="20"/>
          <w:szCs w:val="20"/>
          <w:lang w:eastAsia="it-IT"/>
        </w:rPr>
        <w:fldChar w:fldCharType="begin"/>
      </w:r>
      <w:r w:rsidRPr="00284585">
        <w:rPr>
          <w:rFonts w:ascii="Times New Roman" w:eastAsia="Times New Roman" w:hAnsi="Times New Roman"/>
          <w:b/>
          <w:caps/>
          <w:noProof/>
          <w:sz w:val="20"/>
          <w:szCs w:val="20"/>
          <w:lang w:eastAsia="it-IT"/>
        </w:rPr>
        <w:instrText xml:space="preserve"> PAGEREF _Toc180486772 \h </w:instrText>
      </w:r>
      <w:r w:rsidRPr="00284585">
        <w:rPr>
          <w:rFonts w:ascii="Times New Roman" w:eastAsia="Times New Roman" w:hAnsi="Times New Roman"/>
          <w:b/>
          <w:caps/>
          <w:noProof/>
          <w:sz w:val="20"/>
          <w:szCs w:val="20"/>
          <w:lang w:eastAsia="it-IT"/>
        </w:rPr>
      </w:r>
      <w:r w:rsidRPr="00284585">
        <w:rPr>
          <w:rFonts w:ascii="Times New Roman" w:eastAsia="Times New Roman" w:hAnsi="Times New Roman"/>
          <w:b/>
          <w:caps/>
          <w:noProof/>
          <w:sz w:val="20"/>
          <w:szCs w:val="20"/>
          <w:lang w:eastAsia="it-IT"/>
        </w:rPr>
        <w:fldChar w:fldCharType="separate"/>
      </w:r>
      <w:r w:rsidRPr="00284585">
        <w:rPr>
          <w:rFonts w:ascii="Times New Roman" w:eastAsia="Times New Roman" w:hAnsi="Times New Roman"/>
          <w:b/>
          <w:caps/>
          <w:noProof/>
          <w:sz w:val="20"/>
          <w:szCs w:val="20"/>
          <w:lang w:eastAsia="it-IT"/>
        </w:rPr>
        <w:t>1355</w:t>
      </w:r>
      <w:r w:rsidRPr="00284585">
        <w:rPr>
          <w:rFonts w:ascii="Times New Roman" w:eastAsia="Times New Roman" w:hAnsi="Times New Roman"/>
          <w:b/>
          <w:caps/>
          <w:noProof/>
          <w:sz w:val="20"/>
          <w:szCs w:val="20"/>
          <w:lang w:eastAsia="it-IT"/>
        </w:rPr>
        <w:fldChar w:fldCharType="end"/>
      </w:r>
    </w:p>
    <w:p w14:paraId="3F6E69BA"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SUBINTROIERUNT ENIM QUIDAM HOMINES</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_Toc180486773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1356</w:t>
      </w:r>
      <w:r w:rsidRPr="00284585">
        <w:rPr>
          <w:rFonts w:ascii="Times New Roman" w:eastAsia="Times New Roman" w:hAnsi="Times New Roman"/>
          <w:i/>
          <w:noProof/>
          <w:sz w:val="20"/>
          <w:szCs w:val="20"/>
          <w:lang w:eastAsia="it-IT"/>
        </w:rPr>
        <w:fldChar w:fldCharType="end"/>
      </w:r>
    </w:p>
    <w:p w14:paraId="09DAD1C0"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QUI OLIM PRAESCRIPTI SUNT IN HOC IUDICIUM IMPII</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_Toc180486774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1369</w:t>
      </w:r>
      <w:r w:rsidRPr="00284585">
        <w:rPr>
          <w:rFonts w:ascii="Times New Roman" w:eastAsia="Times New Roman" w:hAnsi="Times New Roman"/>
          <w:i/>
          <w:noProof/>
          <w:sz w:val="20"/>
          <w:szCs w:val="20"/>
          <w:lang w:eastAsia="it-IT"/>
        </w:rPr>
        <w:fldChar w:fldCharType="end"/>
      </w:r>
    </w:p>
    <w:p w14:paraId="2AAD69AD"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DEI NOSTRI GRATIAM TRANSFERENTES IN LUXURIAM</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_Toc180486775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1378</w:t>
      </w:r>
      <w:r w:rsidRPr="00284585">
        <w:rPr>
          <w:rFonts w:ascii="Times New Roman" w:eastAsia="Times New Roman" w:hAnsi="Times New Roman"/>
          <w:i/>
          <w:noProof/>
          <w:sz w:val="20"/>
          <w:szCs w:val="20"/>
          <w:lang w:eastAsia="it-IT"/>
        </w:rPr>
        <w:fldChar w:fldCharType="end"/>
      </w:r>
    </w:p>
    <w:p w14:paraId="59BBCACB"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ET SOLUM DOMINATOREM ET DOMINUM NOSTRUM IESUM CHRISTUM NEGANTES.</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_Toc180486776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1384</w:t>
      </w:r>
      <w:r w:rsidRPr="00284585">
        <w:rPr>
          <w:rFonts w:ascii="Times New Roman" w:eastAsia="Times New Roman" w:hAnsi="Times New Roman"/>
          <w:i/>
          <w:noProof/>
          <w:sz w:val="20"/>
          <w:szCs w:val="20"/>
          <w:lang w:eastAsia="it-IT"/>
        </w:rPr>
        <w:fldChar w:fldCharType="end"/>
      </w:r>
    </w:p>
    <w:p w14:paraId="145FA963" w14:textId="77777777" w:rsidR="00284585" w:rsidRPr="00284585" w:rsidRDefault="00284585" w:rsidP="00284585">
      <w:pPr>
        <w:tabs>
          <w:tab w:val="right" w:leader="dot" w:pos="8494"/>
        </w:tabs>
        <w:spacing w:before="120" w:after="120" w:line="240" w:lineRule="auto"/>
        <w:rPr>
          <w:rFonts w:eastAsia="Times New Roman"/>
          <w:noProof/>
          <w:kern w:val="2"/>
          <w:lang w:eastAsia="it-IT"/>
          <w14:ligatures w14:val="standardContextual"/>
        </w:rPr>
      </w:pPr>
      <w:r w:rsidRPr="00284585">
        <w:rPr>
          <w:rFonts w:ascii="Times New Roman" w:eastAsia="Times New Roman" w:hAnsi="Times New Roman"/>
          <w:b/>
          <w:caps/>
          <w:noProof/>
          <w:sz w:val="20"/>
          <w:szCs w:val="20"/>
          <w:lang w:eastAsia="it-IT"/>
        </w:rPr>
        <w:t>SUPERAEDIFICANTES VOSMET IPSOS SANCTISSIMAE VESTRAE FIDEI</w:t>
      </w:r>
      <w:r w:rsidRPr="00284585">
        <w:rPr>
          <w:rFonts w:ascii="Times New Roman" w:eastAsia="Times New Roman" w:hAnsi="Times New Roman"/>
          <w:b/>
          <w:caps/>
          <w:noProof/>
          <w:sz w:val="20"/>
          <w:szCs w:val="20"/>
          <w:lang w:eastAsia="it-IT"/>
        </w:rPr>
        <w:tab/>
      </w:r>
      <w:r w:rsidRPr="00284585">
        <w:rPr>
          <w:rFonts w:ascii="Times New Roman" w:eastAsia="Times New Roman" w:hAnsi="Times New Roman"/>
          <w:b/>
          <w:caps/>
          <w:noProof/>
          <w:sz w:val="20"/>
          <w:szCs w:val="20"/>
          <w:lang w:eastAsia="it-IT"/>
        </w:rPr>
        <w:fldChar w:fldCharType="begin"/>
      </w:r>
      <w:r w:rsidRPr="00284585">
        <w:rPr>
          <w:rFonts w:ascii="Times New Roman" w:eastAsia="Times New Roman" w:hAnsi="Times New Roman"/>
          <w:b/>
          <w:caps/>
          <w:noProof/>
          <w:sz w:val="20"/>
          <w:szCs w:val="20"/>
          <w:lang w:eastAsia="it-IT"/>
        </w:rPr>
        <w:instrText xml:space="preserve"> PAGEREF _Toc180486777 \h </w:instrText>
      </w:r>
      <w:r w:rsidRPr="00284585">
        <w:rPr>
          <w:rFonts w:ascii="Times New Roman" w:eastAsia="Times New Roman" w:hAnsi="Times New Roman"/>
          <w:b/>
          <w:caps/>
          <w:noProof/>
          <w:sz w:val="20"/>
          <w:szCs w:val="20"/>
          <w:lang w:eastAsia="it-IT"/>
        </w:rPr>
      </w:r>
      <w:r w:rsidRPr="00284585">
        <w:rPr>
          <w:rFonts w:ascii="Times New Roman" w:eastAsia="Times New Roman" w:hAnsi="Times New Roman"/>
          <w:b/>
          <w:caps/>
          <w:noProof/>
          <w:sz w:val="20"/>
          <w:szCs w:val="20"/>
          <w:lang w:eastAsia="it-IT"/>
        </w:rPr>
        <w:fldChar w:fldCharType="separate"/>
      </w:r>
      <w:r w:rsidRPr="00284585">
        <w:rPr>
          <w:rFonts w:ascii="Times New Roman" w:eastAsia="Times New Roman" w:hAnsi="Times New Roman"/>
          <w:b/>
          <w:caps/>
          <w:noProof/>
          <w:sz w:val="20"/>
          <w:szCs w:val="20"/>
          <w:lang w:eastAsia="it-IT"/>
        </w:rPr>
        <w:t>1396</w:t>
      </w:r>
      <w:r w:rsidRPr="00284585">
        <w:rPr>
          <w:rFonts w:ascii="Times New Roman" w:eastAsia="Times New Roman" w:hAnsi="Times New Roman"/>
          <w:b/>
          <w:caps/>
          <w:noProof/>
          <w:sz w:val="20"/>
          <w:szCs w:val="20"/>
          <w:lang w:eastAsia="it-IT"/>
        </w:rPr>
        <w:fldChar w:fldCharType="end"/>
      </w:r>
    </w:p>
    <w:p w14:paraId="34F1F410"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PREMESSA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_Toc180486778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1397</w:t>
      </w:r>
      <w:r w:rsidRPr="00284585">
        <w:rPr>
          <w:rFonts w:ascii="Times New Roman" w:eastAsia="Times New Roman" w:hAnsi="Times New Roman"/>
          <w:i/>
          <w:noProof/>
          <w:sz w:val="20"/>
          <w:szCs w:val="20"/>
          <w:lang w:eastAsia="it-IT"/>
        </w:rPr>
        <w:fldChar w:fldCharType="end"/>
      </w:r>
    </w:p>
    <w:p w14:paraId="412CCD06"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CRISTO GESÙ IL NUOVO TEMPO DI DIO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_Toc180486779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1470</w:t>
      </w:r>
      <w:r w:rsidRPr="00284585">
        <w:rPr>
          <w:rFonts w:ascii="Times New Roman" w:eastAsia="Times New Roman" w:hAnsi="Times New Roman"/>
          <w:i/>
          <w:noProof/>
          <w:sz w:val="20"/>
          <w:szCs w:val="20"/>
          <w:lang w:eastAsia="it-IT"/>
        </w:rPr>
        <w:fldChar w:fldCharType="end"/>
      </w:r>
    </w:p>
    <w:p w14:paraId="6EC23665" w14:textId="77777777" w:rsidR="00284585" w:rsidRPr="00284585" w:rsidRDefault="00284585" w:rsidP="00284585">
      <w:pPr>
        <w:tabs>
          <w:tab w:val="right" w:leader="dot" w:pos="8494"/>
        </w:tabs>
        <w:spacing w:before="120" w:after="120" w:line="240" w:lineRule="auto"/>
        <w:rPr>
          <w:rFonts w:eastAsia="Times New Roman"/>
          <w:noProof/>
          <w:kern w:val="2"/>
          <w:lang w:eastAsia="it-IT"/>
          <w14:ligatures w14:val="standardContextual"/>
        </w:rPr>
      </w:pPr>
      <w:r w:rsidRPr="00284585">
        <w:rPr>
          <w:rFonts w:ascii="Times New Roman" w:eastAsia="Times New Roman" w:hAnsi="Times New Roman"/>
          <w:b/>
          <w:caps/>
          <w:noProof/>
          <w:sz w:val="20"/>
          <w:szCs w:val="20"/>
          <w:lang w:eastAsia="it-IT"/>
        </w:rPr>
        <w:t>LETTERA DI GIUDA VERSETTO 1,20</w:t>
      </w:r>
      <w:r w:rsidRPr="00284585">
        <w:rPr>
          <w:rFonts w:ascii="Times New Roman" w:eastAsia="Times New Roman" w:hAnsi="Times New Roman"/>
          <w:b/>
          <w:caps/>
          <w:noProof/>
          <w:sz w:val="20"/>
          <w:szCs w:val="20"/>
          <w:lang w:eastAsia="it-IT"/>
        </w:rPr>
        <w:tab/>
      </w:r>
      <w:r w:rsidRPr="00284585">
        <w:rPr>
          <w:rFonts w:ascii="Times New Roman" w:eastAsia="Times New Roman" w:hAnsi="Times New Roman"/>
          <w:b/>
          <w:caps/>
          <w:noProof/>
          <w:sz w:val="20"/>
          <w:szCs w:val="20"/>
          <w:lang w:eastAsia="it-IT"/>
        </w:rPr>
        <w:fldChar w:fldCharType="begin"/>
      </w:r>
      <w:r w:rsidRPr="00284585">
        <w:rPr>
          <w:rFonts w:ascii="Times New Roman" w:eastAsia="Times New Roman" w:hAnsi="Times New Roman"/>
          <w:b/>
          <w:caps/>
          <w:noProof/>
          <w:sz w:val="20"/>
          <w:szCs w:val="20"/>
          <w:lang w:eastAsia="it-IT"/>
        </w:rPr>
        <w:instrText xml:space="preserve"> PAGEREF _Toc180486780 \h </w:instrText>
      </w:r>
      <w:r w:rsidRPr="00284585">
        <w:rPr>
          <w:rFonts w:ascii="Times New Roman" w:eastAsia="Times New Roman" w:hAnsi="Times New Roman"/>
          <w:b/>
          <w:caps/>
          <w:noProof/>
          <w:sz w:val="20"/>
          <w:szCs w:val="20"/>
          <w:lang w:eastAsia="it-IT"/>
        </w:rPr>
      </w:r>
      <w:r w:rsidRPr="00284585">
        <w:rPr>
          <w:rFonts w:ascii="Times New Roman" w:eastAsia="Times New Roman" w:hAnsi="Times New Roman"/>
          <w:b/>
          <w:caps/>
          <w:noProof/>
          <w:sz w:val="20"/>
          <w:szCs w:val="20"/>
          <w:lang w:eastAsia="it-IT"/>
        </w:rPr>
        <w:fldChar w:fldCharType="separate"/>
      </w:r>
      <w:r w:rsidRPr="00284585">
        <w:rPr>
          <w:rFonts w:ascii="Times New Roman" w:eastAsia="Times New Roman" w:hAnsi="Times New Roman"/>
          <w:b/>
          <w:caps/>
          <w:noProof/>
          <w:sz w:val="20"/>
          <w:szCs w:val="20"/>
          <w:lang w:eastAsia="it-IT"/>
        </w:rPr>
        <w:t>1474</w:t>
      </w:r>
      <w:r w:rsidRPr="00284585">
        <w:rPr>
          <w:rFonts w:ascii="Times New Roman" w:eastAsia="Times New Roman" w:hAnsi="Times New Roman"/>
          <w:b/>
          <w:caps/>
          <w:noProof/>
          <w:sz w:val="20"/>
          <w:szCs w:val="20"/>
          <w:lang w:eastAsia="it-IT"/>
        </w:rPr>
        <w:fldChar w:fldCharType="end"/>
      </w:r>
    </w:p>
    <w:p w14:paraId="2BADAB04"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SUPERAEDIFICANTES VOSMET IPSOS</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_Toc180486781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1474</w:t>
      </w:r>
      <w:r w:rsidRPr="00284585">
        <w:rPr>
          <w:rFonts w:ascii="Times New Roman" w:eastAsia="Times New Roman" w:hAnsi="Times New Roman"/>
          <w:i/>
          <w:noProof/>
          <w:sz w:val="20"/>
          <w:szCs w:val="20"/>
          <w:lang w:eastAsia="it-IT"/>
        </w:rPr>
        <w:fldChar w:fldCharType="end"/>
      </w:r>
    </w:p>
    <w:p w14:paraId="408688B4"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IN SPIRITU SANCTO ORANTES</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_Toc180486782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1491</w:t>
      </w:r>
      <w:r w:rsidRPr="00284585">
        <w:rPr>
          <w:rFonts w:ascii="Times New Roman" w:eastAsia="Times New Roman" w:hAnsi="Times New Roman"/>
          <w:i/>
          <w:noProof/>
          <w:sz w:val="20"/>
          <w:szCs w:val="20"/>
          <w:lang w:eastAsia="it-IT"/>
        </w:rPr>
        <w:fldChar w:fldCharType="end"/>
      </w:r>
    </w:p>
    <w:p w14:paraId="0437297A" w14:textId="77777777" w:rsidR="00284585" w:rsidRPr="00284585" w:rsidRDefault="00284585" w:rsidP="00284585">
      <w:pPr>
        <w:tabs>
          <w:tab w:val="right" w:leader="dot" w:pos="8494"/>
        </w:tabs>
        <w:spacing w:before="120" w:after="120" w:line="240" w:lineRule="auto"/>
        <w:rPr>
          <w:rFonts w:eastAsia="Times New Roman"/>
          <w:noProof/>
          <w:kern w:val="2"/>
          <w:lang w:eastAsia="it-IT"/>
          <w14:ligatures w14:val="standardContextual"/>
        </w:rPr>
      </w:pPr>
      <w:r w:rsidRPr="00284585">
        <w:rPr>
          <w:rFonts w:ascii="Times New Roman" w:eastAsia="Times New Roman" w:hAnsi="Times New Roman"/>
          <w:b/>
          <w:caps/>
          <w:noProof/>
          <w:sz w:val="20"/>
          <w:szCs w:val="20"/>
          <w:lang w:eastAsia="it-IT"/>
        </w:rPr>
        <w:t>LETTERA DI GIUDA VERSETTO 1,21</w:t>
      </w:r>
      <w:r w:rsidRPr="00284585">
        <w:rPr>
          <w:rFonts w:ascii="Times New Roman" w:eastAsia="Times New Roman" w:hAnsi="Times New Roman"/>
          <w:b/>
          <w:caps/>
          <w:noProof/>
          <w:sz w:val="20"/>
          <w:szCs w:val="20"/>
          <w:lang w:eastAsia="it-IT"/>
        </w:rPr>
        <w:tab/>
      </w:r>
      <w:r w:rsidRPr="00284585">
        <w:rPr>
          <w:rFonts w:ascii="Times New Roman" w:eastAsia="Times New Roman" w:hAnsi="Times New Roman"/>
          <w:b/>
          <w:caps/>
          <w:noProof/>
          <w:sz w:val="20"/>
          <w:szCs w:val="20"/>
          <w:lang w:eastAsia="it-IT"/>
        </w:rPr>
        <w:fldChar w:fldCharType="begin"/>
      </w:r>
      <w:r w:rsidRPr="00284585">
        <w:rPr>
          <w:rFonts w:ascii="Times New Roman" w:eastAsia="Times New Roman" w:hAnsi="Times New Roman"/>
          <w:b/>
          <w:caps/>
          <w:noProof/>
          <w:sz w:val="20"/>
          <w:szCs w:val="20"/>
          <w:lang w:eastAsia="it-IT"/>
        </w:rPr>
        <w:instrText xml:space="preserve"> PAGEREF _Toc180486783 \h </w:instrText>
      </w:r>
      <w:r w:rsidRPr="00284585">
        <w:rPr>
          <w:rFonts w:ascii="Times New Roman" w:eastAsia="Times New Roman" w:hAnsi="Times New Roman"/>
          <w:b/>
          <w:caps/>
          <w:noProof/>
          <w:sz w:val="20"/>
          <w:szCs w:val="20"/>
          <w:lang w:eastAsia="it-IT"/>
        </w:rPr>
      </w:r>
      <w:r w:rsidRPr="00284585">
        <w:rPr>
          <w:rFonts w:ascii="Times New Roman" w:eastAsia="Times New Roman" w:hAnsi="Times New Roman"/>
          <w:b/>
          <w:caps/>
          <w:noProof/>
          <w:sz w:val="20"/>
          <w:szCs w:val="20"/>
          <w:lang w:eastAsia="it-IT"/>
        </w:rPr>
        <w:fldChar w:fldCharType="separate"/>
      </w:r>
      <w:r w:rsidRPr="00284585">
        <w:rPr>
          <w:rFonts w:ascii="Times New Roman" w:eastAsia="Times New Roman" w:hAnsi="Times New Roman"/>
          <w:b/>
          <w:caps/>
          <w:noProof/>
          <w:sz w:val="20"/>
          <w:szCs w:val="20"/>
          <w:lang w:eastAsia="it-IT"/>
        </w:rPr>
        <w:t>1502</w:t>
      </w:r>
      <w:r w:rsidRPr="00284585">
        <w:rPr>
          <w:rFonts w:ascii="Times New Roman" w:eastAsia="Times New Roman" w:hAnsi="Times New Roman"/>
          <w:b/>
          <w:caps/>
          <w:noProof/>
          <w:sz w:val="20"/>
          <w:szCs w:val="20"/>
          <w:lang w:eastAsia="it-IT"/>
        </w:rPr>
        <w:fldChar w:fldCharType="end"/>
      </w:r>
    </w:p>
    <w:p w14:paraId="533ED6C1"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IPSOS VOS IN DILECTIONE DEI SERVATE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_Toc180486784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1502</w:t>
      </w:r>
      <w:r w:rsidRPr="00284585">
        <w:rPr>
          <w:rFonts w:ascii="Times New Roman" w:eastAsia="Times New Roman" w:hAnsi="Times New Roman"/>
          <w:i/>
          <w:noProof/>
          <w:sz w:val="20"/>
          <w:szCs w:val="20"/>
          <w:lang w:eastAsia="it-IT"/>
        </w:rPr>
        <w:fldChar w:fldCharType="end"/>
      </w:r>
    </w:p>
    <w:p w14:paraId="2CC1951D"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EXSPECTANTES MISERICORDIAM DOMINI NOSTRI</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_Toc180486785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1508</w:t>
      </w:r>
      <w:r w:rsidRPr="00284585">
        <w:rPr>
          <w:rFonts w:ascii="Times New Roman" w:eastAsia="Times New Roman" w:hAnsi="Times New Roman"/>
          <w:i/>
          <w:noProof/>
          <w:sz w:val="20"/>
          <w:szCs w:val="20"/>
          <w:lang w:eastAsia="it-IT"/>
        </w:rPr>
        <w:fldChar w:fldCharType="end"/>
      </w:r>
    </w:p>
    <w:p w14:paraId="19823BB3" w14:textId="77777777" w:rsidR="00284585" w:rsidRPr="00284585" w:rsidRDefault="00284585" w:rsidP="00284585">
      <w:pPr>
        <w:tabs>
          <w:tab w:val="right" w:leader="dot" w:pos="8494"/>
        </w:tabs>
        <w:spacing w:before="120" w:after="120" w:line="240" w:lineRule="auto"/>
        <w:rPr>
          <w:rFonts w:eastAsia="Times New Roman"/>
          <w:noProof/>
          <w:kern w:val="2"/>
          <w:lang w:eastAsia="it-IT"/>
          <w14:ligatures w14:val="standardContextual"/>
        </w:rPr>
      </w:pPr>
      <w:r w:rsidRPr="00284585">
        <w:rPr>
          <w:rFonts w:ascii="Times New Roman" w:eastAsia="Times New Roman" w:hAnsi="Times New Roman"/>
          <w:b/>
          <w:caps/>
          <w:noProof/>
          <w:sz w:val="20"/>
          <w:szCs w:val="20"/>
          <w:lang w:eastAsia="it-IT"/>
        </w:rPr>
        <w:t>LETTERA DI GIUDA VERSETTO 1,22</w:t>
      </w:r>
      <w:r w:rsidRPr="00284585">
        <w:rPr>
          <w:rFonts w:ascii="Times New Roman" w:eastAsia="Times New Roman" w:hAnsi="Times New Roman"/>
          <w:b/>
          <w:caps/>
          <w:noProof/>
          <w:sz w:val="20"/>
          <w:szCs w:val="20"/>
          <w:lang w:eastAsia="it-IT"/>
        </w:rPr>
        <w:tab/>
      </w:r>
      <w:r w:rsidRPr="00284585">
        <w:rPr>
          <w:rFonts w:ascii="Times New Roman" w:eastAsia="Times New Roman" w:hAnsi="Times New Roman"/>
          <w:b/>
          <w:caps/>
          <w:noProof/>
          <w:sz w:val="20"/>
          <w:szCs w:val="20"/>
          <w:lang w:eastAsia="it-IT"/>
        </w:rPr>
        <w:fldChar w:fldCharType="begin"/>
      </w:r>
      <w:r w:rsidRPr="00284585">
        <w:rPr>
          <w:rFonts w:ascii="Times New Roman" w:eastAsia="Times New Roman" w:hAnsi="Times New Roman"/>
          <w:b/>
          <w:caps/>
          <w:noProof/>
          <w:sz w:val="20"/>
          <w:szCs w:val="20"/>
          <w:lang w:eastAsia="it-IT"/>
        </w:rPr>
        <w:instrText xml:space="preserve"> PAGEREF _Toc180486786 \h </w:instrText>
      </w:r>
      <w:r w:rsidRPr="00284585">
        <w:rPr>
          <w:rFonts w:ascii="Times New Roman" w:eastAsia="Times New Roman" w:hAnsi="Times New Roman"/>
          <w:b/>
          <w:caps/>
          <w:noProof/>
          <w:sz w:val="20"/>
          <w:szCs w:val="20"/>
          <w:lang w:eastAsia="it-IT"/>
        </w:rPr>
      </w:r>
      <w:r w:rsidRPr="00284585">
        <w:rPr>
          <w:rFonts w:ascii="Times New Roman" w:eastAsia="Times New Roman" w:hAnsi="Times New Roman"/>
          <w:b/>
          <w:caps/>
          <w:noProof/>
          <w:sz w:val="20"/>
          <w:szCs w:val="20"/>
          <w:lang w:eastAsia="it-IT"/>
        </w:rPr>
        <w:fldChar w:fldCharType="separate"/>
      </w:r>
      <w:r w:rsidRPr="00284585">
        <w:rPr>
          <w:rFonts w:ascii="Times New Roman" w:eastAsia="Times New Roman" w:hAnsi="Times New Roman"/>
          <w:b/>
          <w:caps/>
          <w:noProof/>
          <w:sz w:val="20"/>
          <w:szCs w:val="20"/>
          <w:lang w:eastAsia="it-IT"/>
        </w:rPr>
        <w:t>1521</w:t>
      </w:r>
      <w:r w:rsidRPr="00284585">
        <w:rPr>
          <w:rFonts w:ascii="Times New Roman" w:eastAsia="Times New Roman" w:hAnsi="Times New Roman"/>
          <w:b/>
          <w:caps/>
          <w:noProof/>
          <w:sz w:val="20"/>
          <w:szCs w:val="20"/>
          <w:lang w:eastAsia="it-IT"/>
        </w:rPr>
        <w:fldChar w:fldCharType="end"/>
      </w:r>
    </w:p>
    <w:p w14:paraId="3439046A"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ET HOS QUIDEM ARGUITE IUDICATOS</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_Toc180486787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1521</w:t>
      </w:r>
      <w:r w:rsidRPr="00284585">
        <w:rPr>
          <w:rFonts w:ascii="Times New Roman" w:eastAsia="Times New Roman" w:hAnsi="Times New Roman"/>
          <w:i/>
          <w:noProof/>
          <w:sz w:val="20"/>
          <w:szCs w:val="20"/>
          <w:lang w:eastAsia="it-IT"/>
        </w:rPr>
        <w:fldChar w:fldCharType="end"/>
      </w:r>
    </w:p>
    <w:p w14:paraId="0A6B2DCE" w14:textId="77777777" w:rsidR="00284585" w:rsidRPr="00284585" w:rsidRDefault="00284585" w:rsidP="00284585">
      <w:pPr>
        <w:tabs>
          <w:tab w:val="right" w:leader="dot" w:pos="8494"/>
        </w:tabs>
        <w:spacing w:before="120" w:after="120" w:line="240" w:lineRule="auto"/>
        <w:rPr>
          <w:rFonts w:eastAsia="Times New Roman"/>
          <w:noProof/>
          <w:kern w:val="2"/>
          <w:lang w:eastAsia="it-IT"/>
          <w14:ligatures w14:val="standardContextual"/>
        </w:rPr>
      </w:pPr>
      <w:r w:rsidRPr="00284585">
        <w:rPr>
          <w:rFonts w:ascii="Times New Roman" w:eastAsia="Times New Roman" w:hAnsi="Times New Roman"/>
          <w:b/>
          <w:caps/>
          <w:noProof/>
          <w:sz w:val="20"/>
          <w:szCs w:val="20"/>
          <w:lang w:eastAsia="it-IT"/>
        </w:rPr>
        <w:t>LETTERA DI GIUDA VERSETTO 1,23</w:t>
      </w:r>
      <w:r w:rsidRPr="00284585">
        <w:rPr>
          <w:rFonts w:ascii="Times New Roman" w:eastAsia="Times New Roman" w:hAnsi="Times New Roman"/>
          <w:b/>
          <w:caps/>
          <w:noProof/>
          <w:sz w:val="20"/>
          <w:szCs w:val="20"/>
          <w:lang w:eastAsia="it-IT"/>
        </w:rPr>
        <w:tab/>
      </w:r>
      <w:r w:rsidRPr="00284585">
        <w:rPr>
          <w:rFonts w:ascii="Times New Roman" w:eastAsia="Times New Roman" w:hAnsi="Times New Roman"/>
          <w:b/>
          <w:caps/>
          <w:noProof/>
          <w:sz w:val="20"/>
          <w:szCs w:val="20"/>
          <w:lang w:eastAsia="it-IT"/>
        </w:rPr>
        <w:fldChar w:fldCharType="begin"/>
      </w:r>
      <w:r w:rsidRPr="00284585">
        <w:rPr>
          <w:rFonts w:ascii="Times New Roman" w:eastAsia="Times New Roman" w:hAnsi="Times New Roman"/>
          <w:b/>
          <w:caps/>
          <w:noProof/>
          <w:sz w:val="20"/>
          <w:szCs w:val="20"/>
          <w:lang w:eastAsia="it-IT"/>
        </w:rPr>
        <w:instrText xml:space="preserve"> PAGEREF _Toc180486788 \h </w:instrText>
      </w:r>
      <w:r w:rsidRPr="00284585">
        <w:rPr>
          <w:rFonts w:ascii="Times New Roman" w:eastAsia="Times New Roman" w:hAnsi="Times New Roman"/>
          <w:b/>
          <w:caps/>
          <w:noProof/>
          <w:sz w:val="20"/>
          <w:szCs w:val="20"/>
          <w:lang w:eastAsia="it-IT"/>
        </w:rPr>
      </w:r>
      <w:r w:rsidRPr="00284585">
        <w:rPr>
          <w:rFonts w:ascii="Times New Roman" w:eastAsia="Times New Roman" w:hAnsi="Times New Roman"/>
          <w:b/>
          <w:caps/>
          <w:noProof/>
          <w:sz w:val="20"/>
          <w:szCs w:val="20"/>
          <w:lang w:eastAsia="it-IT"/>
        </w:rPr>
        <w:fldChar w:fldCharType="separate"/>
      </w:r>
      <w:r w:rsidRPr="00284585">
        <w:rPr>
          <w:rFonts w:ascii="Times New Roman" w:eastAsia="Times New Roman" w:hAnsi="Times New Roman"/>
          <w:b/>
          <w:caps/>
          <w:noProof/>
          <w:sz w:val="20"/>
          <w:szCs w:val="20"/>
          <w:lang w:eastAsia="it-IT"/>
        </w:rPr>
        <w:t>1527</w:t>
      </w:r>
      <w:r w:rsidRPr="00284585">
        <w:rPr>
          <w:rFonts w:ascii="Times New Roman" w:eastAsia="Times New Roman" w:hAnsi="Times New Roman"/>
          <w:b/>
          <w:caps/>
          <w:noProof/>
          <w:sz w:val="20"/>
          <w:szCs w:val="20"/>
          <w:lang w:eastAsia="it-IT"/>
        </w:rPr>
        <w:fldChar w:fldCharType="end"/>
      </w:r>
    </w:p>
    <w:p w14:paraId="4CC8DC67"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ILLOS VERO SALVATE DE IGNE RAPIENTES</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_Toc180486789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1527</w:t>
      </w:r>
      <w:r w:rsidRPr="00284585">
        <w:rPr>
          <w:rFonts w:ascii="Times New Roman" w:eastAsia="Times New Roman" w:hAnsi="Times New Roman"/>
          <w:i/>
          <w:noProof/>
          <w:sz w:val="20"/>
          <w:szCs w:val="20"/>
          <w:lang w:eastAsia="it-IT"/>
        </w:rPr>
        <w:fldChar w:fldCharType="end"/>
      </w:r>
    </w:p>
    <w:p w14:paraId="50BC2778" w14:textId="77777777" w:rsidR="00284585" w:rsidRPr="00284585" w:rsidRDefault="00284585" w:rsidP="00284585">
      <w:pPr>
        <w:tabs>
          <w:tab w:val="right" w:leader="dot" w:pos="8494"/>
        </w:tabs>
        <w:spacing w:after="0" w:line="240" w:lineRule="auto"/>
        <w:ind w:left="400"/>
        <w:rPr>
          <w:rFonts w:eastAsia="Times New Roman"/>
          <w:noProof/>
          <w:kern w:val="2"/>
          <w:lang w:val="en-GB" w:eastAsia="it-IT"/>
          <w14:ligatures w14:val="standardContextual"/>
        </w:rPr>
      </w:pPr>
      <w:r w:rsidRPr="00284585">
        <w:rPr>
          <w:rFonts w:ascii="Times New Roman" w:eastAsia="Times New Roman" w:hAnsi="Times New Roman"/>
          <w:i/>
          <w:noProof/>
          <w:sz w:val="20"/>
          <w:szCs w:val="20"/>
          <w:lang w:val="en-GB" w:eastAsia="it-IT"/>
        </w:rPr>
        <w:t>ALIIS AUTEM MISEREMINI IN TIMORE</w:t>
      </w:r>
      <w:r w:rsidRPr="00284585">
        <w:rPr>
          <w:rFonts w:ascii="Times New Roman" w:eastAsia="Times New Roman" w:hAnsi="Times New Roman"/>
          <w:i/>
          <w:noProof/>
          <w:sz w:val="20"/>
          <w:szCs w:val="20"/>
          <w:lang w:val="en-GB"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val="en-GB" w:eastAsia="it-IT"/>
        </w:rPr>
        <w:instrText xml:space="preserve"> PAGEREF _Toc180486790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val="en-GB" w:eastAsia="it-IT"/>
        </w:rPr>
        <w:t>1541</w:t>
      </w:r>
      <w:r w:rsidRPr="00284585">
        <w:rPr>
          <w:rFonts w:ascii="Times New Roman" w:eastAsia="Times New Roman" w:hAnsi="Times New Roman"/>
          <w:i/>
          <w:noProof/>
          <w:sz w:val="20"/>
          <w:szCs w:val="20"/>
          <w:lang w:eastAsia="it-IT"/>
        </w:rPr>
        <w:fldChar w:fldCharType="end"/>
      </w:r>
    </w:p>
    <w:p w14:paraId="5D430E71" w14:textId="77777777" w:rsidR="00284585" w:rsidRPr="00284585" w:rsidRDefault="00284585" w:rsidP="00284585">
      <w:pPr>
        <w:tabs>
          <w:tab w:val="right" w:leader="dot" w:pos="8494"/>
        </w:tabs>
        <w:spacing w:before="120" w:after="120" w:line="240" w:lineRule="auto"/>
        <w:rPr>
          <w:rFonts w:eastAsia="Times New Roman"/>
          <w:noProof/>
          <w:kern w:val="2"/>
          <w:lang w:val="en-GB" w:eastAsia="it-IT"/>
          <w14:ligatures w14:val="standardContextual"/>
        </w:rPr>
      </w:pPr>
      <w:r w:rsidRPr="00284585">
        <w:rPr>
          <w:rFonts w:ascii="Times New Roman" w:eastAsia="Times New Roman" w:hAnsi="Times New Roman"/>
          <w:b/>
          <w:caps/>
          <w:noProof/>
          <w:sz w:val="20"/>
          <w:szCs w:val="20"/>
          <w:lang w:val="en-GB"/>
        </w:rPr>
        <w:t>TOLLAT CRUCEM SUAM ET SEQUATUR ME</w:t>
      </w:r>
      <w:r w:rsidRPr="00284585">
        <w:rPr>
          <w:rFonts w:ascii="Times New Roman" w:eastAsia="Times New Roman" w:hAnsi="Times New Roman"/>
          <w:b/>
          <w:caps/>
          <w:noProof/>
          <w:sz w:val="20"/>
          <w:szCs w:val="20"/>
          <w:lang w:val="en-GB" w:eastAsia="it-IT"/>
        </w:rPr>
        <w:tab/>
      </w:r>
      <w:r w:rsidRPr="00284585">
        <w:rPr>
          <w:rFonts w:ascii="Times New Roman" w:eastAsia="Times New Roman" w:hAnsi="Times New Roman"/>
          <w:b/>
          <w:caps/>
          <w:noProof/>
          <w:sz w:val="20"/>
          <w:szCs w:val="20"/>
          <w:lang w:eastAsia="it-IT"/>
        </w:rPr>
        <w:fldChar w:fldCharType="begin"/>
      </w:r>
      <w:r w:rsidRPr="00284585">
        <w:rPr>
          <w:rFonts w:ascii="Times New Roman" w:eastAsia="Times New Roman" w:hAnsi="Times New Roman"/>
          <w:b/>
          <w:caps/>
          <w:noProof/>
          <w:sz w:val="20"/>
          <w:szCs w:val="20"/>
          <w:lang w:val="en-GB" w:eastAsia="it-IT"/>
        </w:rPr>
        <w:instrText xml:space="preserve"> PAGEREF _Toc180486791 \h </w:instrText>
      </w:r>
      <w:r w:rsidRPr="00284585">
        <w:rPr>
          <w:rFonts w:ascii="Times New Roman" w:eastAsia="Times New Roman" w:hAnsi="Times New Roman"/>
          <w:b/>
          <w:caps/>
          <w:noProof/>
          <w:sz w:val="20"/>
          <w:szCs w:val="20"/>
          <w:lang w:eastAsia="it-IT"/>
        </w:rPr>
      </w:r>
      <w:r w:rsidRPr="00284585">
        <w:rPr>
          <w:rFonts w:ascii="Times New Roman" w:eastAsia="Times New Roman" w:hAnsi="Times New Roman"/>
          <w:b/>
          <w:caps/>
          <w:noProof/>
          <w:sz w:val="20"/>
          <w:szCs w:val="20"/>
          <w:lang w:eastAsia="it-IT"/>
        </w:rPr>
        <w:fldChar w:fldCharType="separate"/>
      </w:r>
      <w:r w:rsidRPr="00284585">
        <w:rPr>
          <w:rFonts w:ascii="Times New Roman" w:eastAsia="Times New Roman" w:hAnsi="Times New Roman"/>
          <w:b/>
          <w:caps/>
          <w:noProof/>
          <w:sz w:val="20"/>
          <w:szCs w:val="20"/>
          <w:lang w:val="en-GB" w:eastAsia="it-IT"/>
        </w:rPr>
        <w:t>1544</w:t>
      </w:r>
      <w:r w:rsidRPr="00284585">
        <w:rPr>
          <w:rFonts w:ascii="Times New Roman" w:eastAsia="Times New Roman" w:hAnsi="Times New Roman"/>
          <w:b/>
          <w:caps/>
          <w:noProof/>
          <w:sz w:val="20"/>
          <w:szCs w:val="20"/>
          <w:lang w:eastAsia="it-IT"/>
        </w:rPr>
        <w:fldChar w:fldCharType="end"/>
      </w:r>
    </w:p>
    <w:p w14:paraId="708DFBCF" w14:textId="77777777" w:rsidR="00284585" w:rsidRPr="00284585" w:rsidRDefault="00284585" w:rsidP="00284585">
      <w:pPr>
        <w:tabs>
          <w:tab w:val="right" w:leader="dot" w:pos="8494"/>
        </w:tabs>
        <w:spacing w:after="0" w:line="240" w:lineRule="auto"/>
        <w:ind w:left="400"/>
        <w:rPr>
          <w:rFonts w:eastAsia="Times New Roman"/>
          <w:noProof/>
          <w:kern w:val="2"/>
          <w:lang w:val="fr-FR" w:eastAsia="it-IT"/>
          <w14:ligatures w14:val="standardContextual"/>
        </w:rPr>
      </w:pPr>
      <w:r w:rsidRPr="00284585">
        <w:rPr>
          <w:rFonts w:ascii="Times New Roman" w:eastAsia="Times New Roman" w:hAnsi="Times New Roman"/>
          <w:i/>
          <w:noProof/>
          <w:sz w:val="20"/>
          <w:szCs w:val="20"/>
          <w:lang w:val="fr-FR" w:eastAsia="it-IT"/>
        </w:rPr>
        <w:t>SI QUIS VULT POST ME VENIRE</w:t>
      </w:r>
      <w:r w:rsidRPr="00284585">
        <w:rPr>
          <w:rFonts w:ascii="Times New Roman" w:eastAsia="Times New Roman" w:hAnsi="Times New Roman"/>
          <w:i/>
          <w:noProof/>
          <w:sz w:val="20"/>
          <w:szCs w:val="20"/>
          <w:lang w:val="fr-FR"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val="fr-FR" w:eastAsia="it-IT"/>
        </w:rPr>
        <w:instrText xml:space="preserve"> PAGEREF _Toc180486792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val="fr-FR" w:eastAsia="it-IT"/>
        </w:rPr>
        <w:t>1544</w:t>
      </w:r>
      <w:r w:rsidRPr="00284585">
        <w:rPr>
          <w:rFonts w:ascii="Times New Roman" w:eastAsia="Times New Roman" w:hAnsi="Times New Roman"/>
          <w:i/>
          <w:noProof/>
          <w:sz w:val="20"/>
          <w:szCs w:val="20"/>
          <w:lang w:eastAsia="it-IT"/>
        </w:rPr>
        <w:fldChar w:fldCharType="end"/>
      </w:r>
    </w:p>
    <w:p w14:paraId="12023095"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PREMESSA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_Toc180486793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1544</w:t>
      </w:r>
      <w:r w:rsidRPr="00284585">
        <w:rPr>
          <w:rFonts w:ascii="Times New Roman" w:eastAsia="Times New Roman" w:hAnsi="Times New Roman"/>
          <w:i/>
          <w:noProof/>
          <w:sz w:val="20"/>
          <w:szCs w:val="20"/>
          <w:lang w:eastAsia="it-IT"/>
        </w:rPr>
        <w:fldChar w:fldCharType="end"/>
      </w:r>
    </w:p>
    <w:p w14:paraId="790E8BAF"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lastRenderedPageBreak/>
        <w:t>LA CROCE DELLA NATURA UMANA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_Toc180486794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1545</w:t>
      </w:r>
      <w:r w:rsidRPr="00284585">
        <w:rPr>
          <w:rFonts w:ascii="Times New Roman" w:eastAsia="Times New Roman" w:hAnsi="Times New Roman"/>
          <w:i/>
          <w:noProof/>
          <w:sz w:val="20"/>
          <w:szCs w:val="20"/>
          <w:lang w:eastAsia="it-IT"/>
        </w:rPr>
        <w:fldChar w:fldCharType="end"/>
      </w:r>
    </w:p>
    <w:p w14:paraId="3E11A452"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CROCE DEL PECCATO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_Toc180486795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1556</w:t>
      </w:r>
      <w:r w:rsidRPr="00284585">
        <w:rPr>
          <w:rFonts w:ascii="Times New Roman" w:eastAsia="Times New Roman" w:hAnsi="Times New Roman"/>
          <w:i/>
          <w:noProof/>
          <w:sz w:val="20"/>
          <w:szCs w:val="20"/>
          <w:lang w:eastAsia="it-IT"/>
        </w:rPr>
        <w:fldChar w:fldCharType="end"/>
      </w:r>
    </w:p>
    <w:p w14:paraId="45D9BF6C"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CROCE DEL PROPRIO LAVORO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_Toc180486796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1558</w:t>
      </w:r>
      <w:r w:rsidRPr="00284585">
        <w:rPr>
          <w:rFonts w:ascii="Times New Roman" w:eastAsia="Times New Roman" w:hAnsi="Times New Roman"/>
          <w:i/>
          <w:noProof/>
          <w:sz w:val="20"/>
          <w:szCs w:val="20"/>
          <w:lang w:eastAsia="it-IT"/>
        </w:rPr>
        <w:fldChar w:fldCharType="end"/>
      </w:r>
    </w:p>
    <w:p w14:paraId="4D915FB6"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CROCE DELLA TRASGRESSIONE DEI COMANDAMENTI</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_Toc180486797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1561</w:t>
      </w:r>
      <w:r w:rsidRPr="00284585">
        <w:rPr>
          <w:rFonts w:ascii="Times New Roman" w:eastAsia="Times New Roman" w:hAnsi="Times New Roman"/>
          <w:i/>
          <w:noProof/>
          <w:sz w:val="20"/>
          <w:szCs w:val="20"/>
          <w:lang w:eastAsia="it-IT"/>
        </w:rPr>
        <w:fldChar w:fldCharType="end"/>
      </w:r>
    </w:p>
    <w:p w14:paraId="5D119BE9"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CROCE CREATA DA OGNI VIZIO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_Toc180486798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1563</w:t>
      </w:r>
      <w:r w:rsidRPr="00284585">
        <w:rPr>
          <w:rFonts w:ascii="Times New Roman" w:eastAsia="Times New Roman" w:hAnsi="Times New Roman"/>
          <w:i/>
          <w:noProof/>
          <w:sz w:val="20"/>
          <w:szCs w:val="20"/>
          <w:lang w:eastAsia="it-IT"/>
        </w:rPr>
        <w:fldChar w:fldCharType="end"/>
      </w:r>
    </w:p>
    <w:p w14:paraId="07972ED6"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CROCE CREATA DAI VIZIO DEI FRATELLI</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_Toc180486799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1569</w:t>
      </w:r>
      <w:r w:rsidRPr="00284585">
        <w:rPr>
          <w:rFonts w:ascii="Times New Roman" w:eastAsia="Times New Roman" w:hAnsi="Times New Roman"/>
          <w:i/>
          <w:noProof/>
          <w:sz w:val="20"/>
          <w:szCs w:val="20"/>
          <w:lang w:eastAsia="it-IT"/>
        </w:rPr>
        <w:fldChar w:fldCharType="end"/>
      </w:r>
    </w:p>
    <w:p w14:paraId="4DEC7E84"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CROCE CREATA DAL PECCATO DEI FRATELLI</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_Toc180486800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1571</w:t>
      </w:r>
      <w:r w:rsidRPr="00284585">
        <w:rPr>
          <w:rFonts w:ascii="Times New Roman" w:eastAsia="Times New Roman" w:hAnsi="Times New Roman"/>
          <w:i/>
          <w:noProof/>
          <w:sz w:val="20"/>
          <w:szCs w:val="20"/>
          <w:lang w:eastAsia="it-IT"/>
        </w:rPr>
        <w:fldChar w:fldCharType="end"/>
      </w:r>
    </w:p>
    <w:p w14:paraId="04BE5F54"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 DIECI COMANDAMENTI: IL LIMITE MAI DA OLTREPASSARE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_Toc180486801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1571</w:t>
      </w:r>
      <w:r w:rsidRPr="00284585">
        <w:rPr>
          <w:rFonts w:ascii="Times New Roman" w:eastAsia="Times New Roman" w:hAnsi="Times New Roman"/>
          <w:i/>
          <w:noProof/>
          <w:sz w:val="20"/>
          <w:szCs w:val="20"/>
          <w:lang w:eastAsia="it-IT"/>
        </w:rPr>
        <w:fldChar w:fldCharType="end"/>
      </w:r>
    </w:p>
    <w:p w14:paraId="165BD709"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CROCE DEL PROPRIO CARISMA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_Toc180486802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1583</w:t>
      </w:r>
      <w:r w:rsidRPr="00284585">
        <w:rPr>
          <w:rFonts w:ascii="Times New Roman" w:eastAsia="Times New Roman" w:hAnsi="Times New Roman"/>
          <w:i/>
          <w:noProof/>
          <w:sz w:val="20"/>
          <w:szCs w:val="20"/>
          <w:lang w:eastAsia="it-IT"/>
        </w:rPr>
        <w:fldChar w:fldCharType="end"/>
      </w:r>
    </w:p>
    <w:p w14:paraId="5C552C9D"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CROCE DEL PROPRIO MINISTERO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_Toc180486803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1586</w:t>
      </w:r>
      <w:r w:rsidRPr="00284585">
        <w:rPr>
          <w:rFonts w:ascii="Times New Roman" w:eastAsia="Times New Roman" w:hAnsi="Times New Roman"/>
          <w:i/>
          <w:noProof/>
          <w:sz w:val="20"/>
          <w:szCs w:val="20"/>
          <w:lang w:eastAsia="it-IT"/>
        </w:rPr>
        <w:fldChar w:fldCharType="end"/>
      </w:r>
    </w:p>
    <w:p w14:paraId="4A9D73A7"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CROCE DELLA PROPRIA MISSIONE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_Toc180486804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1587</w:t>
      </w:r>
      <w:r w:rsidRPr="00284585">
        <w:rPr>
          <w:rFonts w:ascii="Times New Roman" w:eastAsia="Times New Roman" w:hAnsi="Times New Roman"/>
          <w:i/>
          <w:noProof/>
          <w:sz w:val="20"/>
          <w:szCs w:val="20"/>
          <w:lang w:eastAsia="it-IT"/>
        </w:rPr>
        <w:fldChar w:fldCharType="end"/>
      </w:r>
    </w:p>
    <w:p w14:paraId="156AA7BC"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CROCE DI OGNI OBBEDIENZA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_Toc180486805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1591</w:t>
      </w:r>
      <w:r w:rsidRPr="00284585">
        <w:rPr>
          <w:rFonts w:ascii="Times New Roman" w:eastAsia="Times New Roman" w:hAnsi="Times New Roman"/>
          <w:i/>
          <w:noProof/>
          <w:sz w:val="20"/>
          <w:szCs w:val="20"/>
          <w:lang w:eastAsia="it-IT"/>
        </w:rPr>
        <w:fldChar w:fldCharType="end"/>
      </w:r>
    </w:p>
    <w:p w14:paraId="37B19783"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CROCE DELLA FEDE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_Toc180486806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1593</w:t>
      </w:r>
      <w:r w:rsidRPr="00284585">
        <w:rPr>
          <w:rFonts w:ascii="Times New Roman" w:eastAsia="Times New Roman" w:hAnsi="Times New Roman"/>
          <w:i/>
          <w:noProof/>
          <w:sz w:val="20"/>
          <w:szCs w:val="20"/>
          <w:lang w:eastAsia="it-IT"/>
        </w:rPr>
        <w:fldChar w:fldCharType="end"/>
      </w:r>
    </w:p>
    <w:p w14:paraId="330E499E"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CROCE DELLA CARITÀ</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_Toc180486807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1596</w:t>
      </w:r>
      <w:r w:rsidRPr="00284585">
        <w:rPr>
          <w:rFonts w:ascii="Times New Roman" w:eastAsia="Times New Roman" w:hAnsi="Times New Roman"/>
          <w:i/>
          <w:noProof/>
          <w:sz w:val="20"/>
          <w:szCs w:val="20"/>
          <w:lang w:eastAsia="it-IT"/>
        </w:rPr>
        <w:fldChar w:fldCharType="end"/>
      </w:r>
    </w:p>
    <w:p w14:paraId="462B01BF"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CROCE DELLA SPERANZA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_Toc180486808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1609</w:t>
      </w:r>
      <w:r w:rsidRPr="00284585">
        <w:rPr>
          <w:rFonts w:ascii="Times New Roman" w:eastAsia="Times New Roman" w:hAnsi="Times New Roman"/>
          <w:i/>
          <w:noProof/>
          <w:sz w:val="20"/>
          <w:szCs w:val="20"/>
          <w:lang w:eastAsia="it-IT"/>
        </w:rPr>
        <w:fldChar w:fldCharType="end"/>
      </w:r>
    </w:p>
    <w:p w14:paraId="7AEEE3EF"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CROCE DELLA FORTEZZA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_Toc180486809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1619</w:t>
      </w:r>
      <w:r w:rsidRPr="00284585">
        <w:rPr>
          <w:rFonts w:ascii="Times New Roman" w:eastAsia="Times New Roman" w:hAnsi="Times New Roman"/>
          <w:i/>
          <w:noProof/>
          <w:sz w:val="20"/>
          <w:szCs w:val="20"/>
          <w:lang w:eastAsia="it-IT"/>
        </w:rPr>
        <w:fldChar w:fldCharType="end"/>
      </w:r>
    </w:p>
    <w:p w14:paraId="39AB4914"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CROCE DELLA TEMPERANZA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_Toc180486810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1622</w:t>
      </w:r>
      <w:r w:rsidRPr="00284585">
        <w:rPr>
          <w:rFonts w:ascii="Times New Roman" w:eastAsia="Times New Roman" w:hAnsi="Times New Roman"/>
          <w:i/>
          <w:noProof/>
          <w:sz w:val="20"/>
          <w:szCs w:val="20"/>
          <w:lang w:eastAsia="it-IT"/>
        </w:rPr>
        <w:fldChar w:fldCharType="end"/>
      </w:r>
    </w:p>
    <w:p w14:paraId="7B1F447A"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CROCE DELLA GIUSTIZIA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_Toc180486811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1627</w:t>
      </w:r>
      <w:r w:rsidRPr="00284585">
        <w:rPr>
          <w:rFonts w:ascii="Times New Roman" w:eastAsia="Times New Roman" w:hAnsi="Times New Roman"/>
          <w:i/>
          <w:noProof/>
          <w:sz w:val="20"/>
          <w:szCs w:val="20"/>
          <w:lang w:eastAsia="it-IT"/>
        </w:rPr>
        <w:fldChar w:fldCharType="end"/>
      </w:r>
    </w:p>
    <w:p w14:paraId="7992EFB5"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CROCE DELLA PRUDENZA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_Toc180486812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1638</w:t>
      </w:r>
      <w:r w:rsidRPr="00284585">
        <w:rPr>
          <w:rFonts w:ascii="Times New Roman" w:eastAsia="Times New Roman" w:hAnsi="Times New Roman"/>
          <w:i/>
          <w:noProof/>
          <w:sz w:val="20"/>
          <w:szCs w:val="20"/>
          <w:lang w:eastAsia="it-IT"/>
        </w:rPr>
        <w:fldChar w:fldCharType="end"/>
      </w:r>
    </w:p>
    <w:p w14:paraId="1502E878"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CONCLUSIONE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_Toc180486813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1641</w:t>
      </w:r>
      <w:r w:rsidRPr="00284585">
        <w:rPr>
          <w:rFonts w:ascii="Times New Roman" w:eastAsia="Times New Roman" w:hAnsi="Times New Roman"/>
          <w:i/>
          <w:noProof/>
          <w:sz w:val="20"/>
          <w:szCs w:val="20"/>
          <w:lang w:eastAsia="it-IT"/>
        </w:rPr>
        <w:fldChar w:fldCharType="end"/>
      </w:r>
    </w:p>
    <w:p w14:paraId="2B9D04DC"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PRIMA APPENDICE: SUL MISTERO DELLA CROCE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_Toc180486814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1641</w:t>
      </w:r>
      <w:r w:rsidRPr="00284585">
        <w:rPr>
          <w:rFonts w:ascii="Times New Roman" w:eastAsia="Times New Roman" w:hAnsi="Times New Roman"/>
          <w:i/>
          <w:noProof/>
          <w:sz w:val="20"/>
          <w:szCs w:val="20"/>
          <w:lang w:eastAsia="it-IT"/>
        </w:rPr>
        <w:fldChar w:fldCharType="end"/>
      </w:r>
    </w:p>
    <w:p w14:paraId="41D0276A"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SECONDA APPENDICE: O CRUX AVE, SPES UNICA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_Toc180486815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1647</w:t>
      </w:r>
      <w:r w:rsidRPr="00284585">
        <w:rPr>
          <w:rFonts w:ascii="Times New Roman" w:eastAsia="Times New Roman" w:hAnsi="Times New Roman"/>
          <w:i/>
          <w:noProof/>
          <w:sz w:val="20"/>
          <w:szCs w:val="20"/>
          <w:lang w:eastAsia="it-IT"/>
        </w:rPr>
        <w:fldChar w:fldCharType="end"/>
      </w:r>
    </w:p>
    <w:p w14:paraId="6984EFE3" w14:textId="77777777" w:rsidR="00284585" w:rsidRPr="00284585" w:rsidRDefault="00284585" w:rsidP="00284585">
      <w:pPr>
        <w:tabs>
          <w:tab w:val="right" w:leader="dot" w:pos="8494"/>
        </w:tabs>
        <w:spacing w:before="120" w:after="120" w:line="240" w:lineRule="auto"/>
        <w:rPr>
          <w:rFonts w:eastAsia="Times New Roman"/>
          <w:noProof/>
          <w:kern w:val="2"/>
          <w:lang w:eastAsia="it-IT"/>
          <w14:ligatures w14:val="standardContextual"/>
        </w:rPr>
      </w:pPr>
      <w:r w:rsidRPr="00284585">
        <w:rPr>
          <w:rFonts w:ascii="Times New Roman" w:eastAsia="Times New Roman" w:hAnsi="Times New Roman"/>
          <w:b/>
          <w:caps/>
          <w:noProof/>
          <w:sz w:val="20"/>
          <w:szCs w:val="20"/>
        </w:rPr>
        <w:t>ORATE NE INTRETIS IN TEMPTATIONEM</w:t>
      </w:r>
      <w:r w:rsidRPr="00284585">
        <w:rPr>
          <w:rFonts w:ascii="Times New Roman" w:eastAsia="Times New Roman" w:hAnsi="Times New Roman"/>
          <w:b/>
          <w:caps/>
          <w:noProof/>
          <w:sz w:val="20"/>
          <w:szCs w:val="20"/>
          <w:lang w:eastAsia="it-IT"/>
        </w:rPr>
        <w:tab/>
      </w:r>
      <w:r w:rsidRPr="00284585">
        <w:rPr>
          <w:rFonts w:ascii="Times New Roman" w:eastAsia="Times New Roman" w:hAnsi="Times New Roman"/>
          <w:b/>
          <w:caps/>
          <w:noProof/>
          <w:sz w:val="20"/>
          <w:szCs w:val="20"/>
          <w:lang w:eastAsia="it-IT"/>
        </w:rPr>
        <w:fldChar w:fldCharType="begin"/>
      </w:r>
      <w:r w:rsidRPr="00284585">
        <w:rPr>
          <w:rFonts w:ascii="Times New Roman" w:eastAsia="Times New Roman" w:hAnsi="Times New Roman"/>
          <w:b/>
          <w:caps/>
          <w:noProof/>
          <w:sz w:val="20"/>
          <w:szCs w:val="20"/>
          <w:lang w:eastAsia="it-IT"/>
        </w:rPr>
        <w:instrText xml:space="preserve"> PAGEREF _Toc180486816 \h </w:instrText>
      </w:r>
      <w:r w:rsidRPr="00284585">
        <w:rPr>
          <w:rFonts w:ascii="Times New Roman" w:eastAsia="Times New Roman" w:hAnsi="Times New Roman"/>
          <w:b/>
          <w:caps/>
          <w:noProof/>
          <w:sz w:val="20"/>
          <w:szCs w:val="20"/>
          <w:lang w:eastAsia="it-IT"/>
        </w:rPr>
      </w:r>
      <w:r w:rsidRPr="00284585">
        <w:rPr>
          <w:rFonts w:ascii="Times New Roman" w:eastAsia="Times New Roman" w:hAnsi="Times New Roman"/>
          <w:b/>
          <w:caps/>
          <w:noProof/>
          <w:sz w:val="20"/>
          <w:szCs w:val="20"/>
          <w:lang w:eastAsia="it-IT"/>
        </w:rPr>
        <w:fldChar w:fldCharType="separate"/>
      </w:r>
      <w:r w:rsidRPr="00284585">
        <w:rPr>
          <w:rFonts w:ascii="Times New Roman" w:eastAsia="Times New Roman" w:hAnsi="Times New Roman"/>
          <w:b/>
          <w:caps/>
          <w:noProof/>
          <w:sz w:val="20"/>
          <w:szCs w:val="20"/>
          <w:lang w:eastAsia="it-IT"/>
        </w:rPr>
        <w:t>1650</w:t>
      </w:r>
      <w:r w:rsidRPr="00284585">
        <w:rPr>
          <w:rFonts w:ascii="Times New Roman" w:eastAsia="Times New Roman" w:hAnsi="Times New Roman"/>
          <w:b/>
          <w:caps/>
          <w:noProof/>
          <w:sz w:val="20"/>
          <w:szCs w:val="20"/>
          <w:lang w:eastAsia="it-IT"/>
        </w:rPr>
        <w:fldChar w:fldCharType="end"/>
      </w:r>
    </w:p>
    <w:p w14:paraId="2BF3C443"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PREMESSA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_Toc180486817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1651</w:t>
      </w:r>
      <w:r w:rsidRPr="00284585">
        <w:rPr>
          <w:rFonts w:ascii="Times New Roman" w:eastAsia="Times New Roman" w:hAnsi="Times New Roman"/>
          <w:i/>
          <w:noProof/>
          <w:sz w:val="20"/>
          <w:szCs w:val="20"/>
          <w:lang w:eastAsia="it-IT"/>
        </w:rPr>
        <w:fldChar w:fldCharType="end"/>
      </w:r>
    </w:p>
    <w:p w14:paraId="41BD0E4A"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VERITÀ TEOLOGICA O DOGMATICA DEL PADRE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_Toc180486818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1652</w:t>
      </w:r>
      <w:r w:rsidRPr="00284585">
        <w:rPr>
          <w:rFonts w:ascii="Times New Roman" w:eastAsia="Times New Roman" w:hAnsi="Times New Roman"/>
          <w:i/>
          <w:noProof/>
          <w:sz w:val="20"/>
          <w:szCs w:val="20"/>
          <w:lang w:eastAsia="it-IT"/>
        </w:rPr>
        <w:fldChar w:fldCharType="end"/>
      </w:r>
    </w:p>
    <w:p w14:paraId="0CD9FF75"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VERITÀ TEOLOGICA O DOGMATICA DI CRISTO SIGNORE.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_Toc180486819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1653</w:t>
      </w:r>
      <w:r w:rsidRPr="00284585">
        <w:rPr>
          <w:rFonts w:ascii="Times New Roman" w:eastAsia="Times New Roman" w:hAnsi="Times New Roman"/>
          <w:i/>
          <w:noProof/>
          <w:sz w:val="20"/>
          <w:szCs w:val="20"/>
          <w:lang w:eastAsia="it-IT"/>
        </w:rPr>
        <w:fldChar w:fldCharType="end"/>
      </w:r>
    </w:p>
    <w:p w14:paraId="2229E56D"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VERITÀ TEOLOGICA O DOGMATICA DELLO SPIRITO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_Toc180486820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1657</w:t>
      </w:r>
      <w:r w:rsidRPr="00284585">
        <w:rPr>
          <w:rFonts w:ascii="Times New Roman" w:eastAsia="Times New Roman" w:hAnsi="Times New Roman"/>
          <w:i/>
          <w:noProof/>
          <w:sz w:val="20"/>
          <w:szCs w:val="20"/>
          <w:lang w:eastAsia="it-IT"/>
        </w:rPr>
        <w:fldChar w:fldCharType="end"/>
      </w:r>
    </w:p>
    <w:p w14:paraId="3C5349BC"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VERITÀ DEL RETTO INSEGNAMENTO DELLA PAROLA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_Toc180486821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1670</w:t>
      </w:r>
      <w:r w:rsidRPr="00284585">
        <w:rPr>
          <w:rFonts w:ascii="Times New Roman" w:eastAsia="Times New Roman" w:hAnsi="Times New Roman"/>
          <w:i/>
          <w:noProof/>
          <w:sz w:val="20"/>
          <w:szCs w:val="20"/>
          <w:lang w:eastAsia="it-IT"/>
        </w:rPr>
        <w:fldChar w:fldCharType="end"/>
      </w:r>
    </w:p>
    <w:p w14:paraId="6240818B"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SANA METODOLOGIA PER PARLARE BENE DI CRISTO GESÙ</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_Toc180486822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1680</w:t>
      </w:r>
      <w:r w:rsidRPr="00284585">
        <w:rPr>
          <w:rFonts w:ascii="Times New Roman" w:eastAsia="Times New Roman" w:hAnsi="Times New Roman"/>
          <w:i/>
          <w:noProof/>
          <w:sz w:val="20"/>
          <w:szCs w:val="20"/>
          <w:lang w:eastAsia="it-IT"/>
        </w:rPr>
        <w:fldChar w:fldCharType="end"/>
      </w:r>
    </w:p>
    <w:p w14:paraId="5FB69FF0"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VERITÀ TEOLOGICHE O DOGMATICHE CUI RIDARE VITA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_Toc180486823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1681</w:t>
      </w:r>
      <w:r w:rsidRPr="00284585">
        <w:rPr>
          <w:rFonts w:ascii="Times New Roman" w:eastAsia="Times New Roman" w:hAnsi="Times New Roman"/>
          <w:i/>
          <w:noProof/>
          <w:sz w:val="20"/>
          <w:szCs w:val="20"/>
          <w:lang w:eastAsia="it-IT"/>
        </w:rPr>
        <w:fldChar w:fldCharType="end"/>
      </w:r>
    </w:p>
    <w:p w14:paraId="7C22B059"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VERITÀ DEL PECCATO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_Toc180486824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1684</w:t>
      </w:r>
      <w:r w:rsidRPr="00284585">
        <w:rPr>
          <w:rFonts w:ascii="Times New Roman" w:eastAsia="Times New Roman" w:hAnsi="Times New Roman"/>
          <w:i/>
          <w:noProof/>
          <w:sz w:val="20"/>
          <w:szCs w:val="20"/>
          <w:lang w:eastAsia="it-IT"/>
        </w:rPr>
        <w:fldChar w:fldCharType="end"/>
      </w:r>
    </w:p>
    <w:p w14:paraId="59D43154"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SITUAZIONE ATTUALE CIRCA LA VERITÀ TEOLOGICA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_Toc180486825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1688</w:t>
      </w:r>
      <w:r w:rsidRPr="00284585">
        <w:rPr>
          <w:rFonts w:ascii="Times New Roman" w:eastAsia="Times New Roman" w:hAnsi="Times New Roman"/>
          <w:i/>
          <w:noProof/>
          <w:sz w:val="20"/>
          <w:szCs w:val="20"/>
          <w:lang w:eastAsia="it-IT"/>
        </w:rPr>
        <w:fldChar w:fldCharType="end"/>
      </w:r>
    </w:p>
    <w:p w14:paraId="3C754C0B"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COME OGGI SATANA ENTRA NEL CUORE DEL CRISTIANO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_Toc180486826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1689</w:t>
      </w:r>
      <w:r w:rsidRPr="00284585">
        <w:rPr>
          <w:rFonts w:ascii="Times New Roman" w:eastAsia="Times New Roman" w:hAnsi="Times New Roman"/>
          <w:i/>
          <w:noProof/>
          <w:sz w:val="20"/>
          <w:szCs w:val="20"/>
          <w:lang w:eastAsia="it-IT"/>
        </w:rPr>
        <w:fldChar w:fldCharType="end"/>
      </w:r>
    </w:p>
    <w:p w14:paraId="7AF30461"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TENTAZIONE UNIVERSALE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_Toc180486827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1690</w:t>
      </w:r>
      <w:r w:rsidRPr="00284585">
        <w:rPr>
          <w:rFonts w:ascii="Times New Roman" w:eastAsia="Times New Roman" w:hAnsi="Times New Roman"/>
          <w:i/>
          <w:noProof/>
          <w:sz w:val="20"/>
          <w:szCs w:val="20"/>
          <w:lang w:eastAsia="it-IT"/>
        </w:rPr>
        <w:fldChar w:fldCharType="end"/>
      </w:r>
    </w:p>
    <w:p w14:paraId="57FBFAE4"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TENTAZIONE PARTICOLARE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_Toc180486828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1697</w:t>
      </w:r>
      <w:r w:rsidRPr="00284585">
        <w:rPr>
          <w:rFonts w:ascii="Times New Roman" w:eastAsia="Times New Roman" w:hAnsi="Times New Roman"/>
          <w:i/>
          <w:noProof/>
          <w:sz w:val="20"/>
          <w:szCs w:val="20"/>
          <w:lang w:eastAsia="it-IT"/>
        </w:rPr>
        <w:fldChar w:fldCharType="end"/>
      </w:r>
    </w:p>
    <w:p w14:paraId="78D4EE31"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TENTAZIONE DELL’UOMO E DELLA DONNA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_Toc180486829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1700</w:t>
      </w:r>
      <w:r w:rsidRPr="00284585">
        <w:rPr>
          <w:rFonts w:ascii="Times New Roman" w:eastAsia="Times New Roman" w:hAnsi="Times New Roman"/>
          <w:i/>
          <w:noProof/>
          <w:sz w:val="20"/>
          <w:szCs w:val="20"/>
          <w:lang w:eastAsia="it-IT"/>
        </w:rPr>
        <w:fldChar w:fldCharType="end"/>
      </w:r>
    </w:p>
    <w:p w14:paraId="1BC2C730"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TENTAZIONE CONTRO IL PROPRIO STATO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_Toc180486830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1715</w:t>
      </w:r>
      <w:r w:rsidRPr="00284585">
        <w:rPr>
          <w:rFonts w:ascii="Times New Roman" w:eastAsia="Times New Roman" w:hAnsi="Times New Roman"/>
          <w:i/>
          <w:noProof/>
          <w:sz w:val="20"/>
          <w:szCs w:val="20"/>
          <w:lang w:eastAsia="it-IT"/>
        </w:rPr>
        <w:fldChar w:fldCharType="end"/>
      </w:r>
    </w:p>
    <w:p w14:paraId="1A6039CE"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TENTAZIONE DI UN PAPA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_Toc180486831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1717</w:t>
      </w:r>
      <w:r w:rsidRPr="00284585">
        <w:rPr>
          <w:rFonts w:ascii="Times New Roman" w:eastAsia="Times New Roman" w:hAnsi="Times New Roman"/>
          <w:i/>
          <w:noProof/>
          <w:sz w:val="20"/>
          <w:szCs w:val="20"/>
          <w:lang w:eastAsia="it-IT"/>
        </w:rPr>
        <w:fldChar w:fldCharType="end"/>
      </w:r>
    </w:p>
    <w:p w14:paraId="7896649B"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TENTAZIONE DI UN VESCOVO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_Toc180486832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1733</w:t>
      </w:r>
      <w:r w:rsidRPr="00284585">
        <w:rPr>
          <w:rFonts w:ascii="Times New Roman" w:eastAsia="Times New Roman" w:hAnsi="Times New Roman"/>
          <w:i/>
          <w:noProof/>
          <w:sz w:val="20"/>
          <w:szCs w:val="20"/>
          <w:lang w:eastAsia="it-IT"/>
        </w:rPr>
        <w:fldChar w:fldCharType="end"/>
      </w:r>
    </w:p>
    <w:p w14:paraId="3C9E872B"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TENTAZIONE DI UN PRESBITERO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_Toc180486833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1741</w:t>
      </w:r>
      <w:r w:rsidRPr="00284585">
        <w:rPr>
          <w:rFonts w:ascii="Times New Roman" w:eastAsia="Times New Roman" w:hAnsi="Times New Roman"/>
          <w:i/>
          <w:noProof/>
          <w:sz w:val="20"/>
          <w:szCs w:val="20"/>
          <w:lang w:eastAsia="it-IT"/>
        </w:rPr>
        <w:fldChar w:fldCharType="end"/>
      </w:r>
    </w:p>
    <w:p w14:paraId="28B45603"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TENTAZIONE DI UN DIACONO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_Toc180486834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1748</w:t>
      </w:r>
      <w:r w:rsidRPr="00284585">
        <w:rPr>
          <w:rFonts w:ascii="Times New Roman" w:eastAsia="Times New Roman" w:hAnsi="Times New Roman"/>
          <w:i/>
          <w:noProof/>
          <w:sz w:val="20"/>
          <w:szCs w:val="20"/>
          <w:lang w:eastAsia="it-IT"/>
        </w:rPr>
        <w:fldChar w:fldCharType="end"/>
      </w:r>
    </w:p>
    <w:p w14:paraId="29547F51"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TENTAZIONE DI UN CRESIMATO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_Toc180486835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1756</w:t>
      </w:r>
      <w:r w:rsidRPr="00284585">
        <w:rPr>
          <w:rFonts w:ascii="Times New Roman" w:eastAsia="Times New Roman" w:hAnsi="Times New Roman"/>
          <w:i/>
          <w:noProof/>
          <w:sz w:val="20"/>
          <w:szCs w:val="20"/>
          <w:lang w:eastAsia="it-IT"/>
        </w:rPr>
        <w:fldChar w:fldCharType="end"/>
      </w:r>
    </w:p>
    <w:p w14:paraId="29A5122E"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TENTAZIONE DI UN BATTEZZATO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_Toc180486836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1758</w:t>
      </w:r>
      <w:r w:rsidRPr="00284585">
        <w:rPr>
          <w:rFonts w:ascii="Times New Roman" w:eastAsia="Times New Roman" w:hAnsi="Times New Roman"/>
          <w:i/>
          <w:noProof/>
          <w:sz w:val="20"/>
          <w:szCs w:val="20"/>
          <w:lang w:eastAsia="it-IT"/>
        </w:rPr>
        <w:fldChar w:fldCharType="end"/>
      </w:r>
    </w:p>
    <w:p w14:paraId="3CB73AB0"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TENTAZIONE DI CHI GOVERNA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_Toc180486837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1773</w:t>
      </w:r>
      <w:r w:rsidRPr="00284585">
        <w:rPr>
          <w:rFonts w:ascii="Times New Roman" w:eastAsia="Times New Roman" w:hAnsi="Times New Roman"/>
          <w:i/>
          <w:noProof/>
          <w:sz w:val="20"/>
          <w:szCs w:val="20"/>
          <w:lang w:eastAsia="it-IT"/>
        </w:rPr>
        <w:fldChar w:fldCharType="end"/>
      </w:r>
    </w:p>
    <w:p w14:paraId="5C5352D2"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TENTAZIONE DI CHI È GOVERNATO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_Toc180486838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1784</w:t>
      </w:r>
      <w:r w:rsidRPr="00284585">
        <w:rPr>
          <w:rFonts w:ascii="Times New Roman" w:eastAsia="Times New Roman" w:hAnsi="Times New Roman"/>
          <w:i/>
          <w:noProof/>
          <w:sz w:val="20"/>
          <w:szCs w:val="20"/>
          <w:lang w:eastAsia="it-IT"/>
        </w:rPr>
        <w:fldChar w:fldCharType="end"/>
      </w:r>
    </w:p>
    <w:p w14:paraId="039D16D0"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TENTAZIONE DEL DATORE DI LAVORO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_Toc180486839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1839</w:t>
      </w:r>
      <w:r w:rsidRPr="00284585">
        <w:rPr>
          <w:rFonts w:ascii="Times New Roman" w:eastAsia="Times New Roman" w:hAnsi="Times New Roman"/>
          <w:i/>
          <w:noProof/>
          <w:sz w:val="20"/>
          <w:szCs w:val="20"/>
          <w:lang w:eastAsia="it-IT"/>
        </w:rPr>
        <w:fldChar w:fldCharType="end"/>
      </w:r>
    </w:p>
    <w:p w14:paraId="3C80D8D8"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TENTAZIONE DEL LAVORATORE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_Toc180486840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1855</w:t>
      </w:r>
      <w:r w:rsidRPr="00284585">
        <w:rPr>
          <w:rFonts w:ascii="Times New Roman" w:eastAsia="Times New Roman" w:hAnsi="Times New Roman"/>
          <w:i/>
          <w:noProof/>
          <w:sz w:val="20"/>
          <w:szCs w:val="20"/>
          <w:lang w:eastAsia="it-IT"/>
        </w:rPr>
        <w:fldChar w:fldCharType="end"/>
      </w:r>
    </w:p>
    <w:p w14:paraId="360BA18C"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TENTAZIONE DEL VENDITORE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_Toc180486841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1857</w:t>
      </w:r>
      <w:r w:rsidRPr="00284585">
        <w:rPr>
          <w:rFonts w:ascii="Times New Roman" w:eastAsia="Times New Roman" w:hAnsi="Times New Roman"/>
          <w:i/>
          <w:noProof/>
          <w:sz w:val="20"/>
          <w:szCs w:val="20"/>
          <w:lang w:eastAsia="it-IT"/>
        </w:rPr>
        <w:fldChar w:fldCharType="end"/>
      </w:r>
    </w:p>
    <w:p w14:paraId="774151D8"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TENTAZIONE DEL COMPRATORE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_Toc180486842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1864</w:t>
      </w:r>
      <w:r w:rsidRPr="00284585">
        <w:rPr>
          <w:rFonts w:ascii="Times New Roman" w:eastAsia="Times New Roman" w:hAnsi="Times New Roman"/>
          <w:i/>
          <w:noProof/>
          <w:sz w:val="20"/>
          <w:szCs w:val="20"/>
          <w:lang w:eastAsia="it-IT"/>
        </w:rPr>
        <w:fldChar w:fldCharType="end"/>
      </w:r>
    </w:p>
    <w:p w14:paraId="1FEDD171"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TENTAZIONE DEL MAESTRO E DEL DOTTORE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_Toc180486843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1868</w:t>
      </w:r>
      <w:r w:rsidRPr="00284585">
        <w:rPr>
          <w:rFonts w:ascii="Times New Roman" w:eastAsia="Times New Roman" w:hAnsi="Times New Roman"/>
          <w:i/>
          <w:noProof/>
          <w:sz w:val="20"/>
          <w:szCs w:val="20"/>
          <w:lang w:eastAsia="it-IT"/>
        </w:rPr>
        <w:fldChar w:fldCharType="end"/>
      </w:r>
    </w:p>
    <w:p w14:paraId="0188AD34"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TENTAZIONE DEL DISCEPOLO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_Toc180486844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1876</w:t>
      </w:r>
      <w:r w:rsidRPr="00284585">
        <w:rPr>
          <w:rFonts w:ascii="Times New Roman" w:eastAsia="Times New Roman" w:hAnsi="Times New Roman"/>
          <w:i/>
          <w:noProof/>
          <w:sz w:val="20"/>
          <w:szCs w:val="20"/>
          <w:lang w:eastAsia="it-IT"/>
        </w:rPr>
        <w:fldChar w:fldCharType="end"/>
      </w:r>
    </w:p>
    <w:p w14:paraId="73694C80"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TENTAZIONE DEL PADRE E DELLA MADRE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_Toc180486845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1882</w:t>
      </w:r>
      <w:r w:rsidRPr="00284585">
        <w:rPr>
          <w:rFonts w:ascii="Times New Roman" w:eastAsia="Times New Roman" w:hAnsi="Times New Roman"/>
          <w:i/>
          <w:noProof/>
          <w:sz w:val="20"/>
          <w:szCs w:val="20"/>
          <w:lang w:eastAsia="it-IT"/>
        </w:rPr>
        <w:fldChar w:fldCharType="end"/>
      </w:r>
    </w:p>
    <w:p w14:paraId="29A8B593"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TENTAZIONE DEI FIGLI</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_Toc180486846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1895</w:t>
      </w:r>
      <w:r w:rsidRPr="00284585">
        <w:rPr>
          <w:rFonts w:ascii="Times New Roman" w:eastAsia="Times New Roman" w:hAnsi="Times New Roman"/>
          <w:i/>
          <w:noProof/>
          <w:sz w:val="20"/>
          <w:szCs w:val="20"/>
          <w:lang w:eastAsia="it-IT"/>
        </w:rPr>
        <w:fldChar w:fldCharType="end"/>
      </w:r>
    </w:p>
    <w:p w14:paraId="484A9D25"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TENTAZIONE DEL GIUDICE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_Toc180486847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1901</w:t>
      </w:r>
      <w:r w:rsidRPr="00284585">
        <w:rPr>
          <w:rFonts w:ascii="Times New Roman" w:eastAsia="Times New Roman" w:hAnsi="Times New Roman"/>
          <w:i/>
          <w:noProof/>
          <w:sz w:val="20"/>
          <w:szCs w:val="20"/>
          <w:lang w:eastAsia="it-IT"/>
        </w:rPr>
        <w:fldChar w:fldCharType="end"/>
      </w:r>
    </w:p>
    <w:p w14:paraId="717B7EFD"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TENTAZIONE DEL GIUDICATO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_Toc180486848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1909</w:t>
      </w:r>
      <w:r w:rsidRPr="00284585">
        <w:rPr>
          <w:rFonts w:ascii="Times New Roman" w:eastAsia="Times New Roman" w:hAnsi="Times New Roman"/>
          <w:i/>
          <w:noProof/>
          <w:sz w:val="20"/>
          <w:szCs w:val="20"/>
          <w:lang w:eastAsia="it-IT"/>
        </w:rPr>
        <w:fldChar w:fldCharType="end"/>
      </w:r>
    </w:p>
    <w:p w14:paraId="29C394FD"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CONCLUSIONE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_Toc180486849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1922</w:t>
      </w:r>
      <w:r w:rsidRPr="00284585">
        <w:rPr>
          <w:rFonts w:ascii="Times New Roman" w:eastAsia="Times New Roman" w:hAnsi="Times New Roman"/>
          <w:i/>
          <w:noProof/>
          <w:sz w:val="20"/>
          <w:szCs w:val="20"/>
          <w:lang w:eastAsia="it-IT"/>
        </w:rPr>
        <w:fldChar w:fldCharType="end"/>
      </w:r>
    </w:p>
    <w:p w14:paraId="4F378919" w14:textId="77777777" w:rsidR="00284585" w:rsidRPr="00284585" w:rsidRDefault="00284585" w:rsidP="00284585">
      <w:pPr>
        <w:tabs>
          <w:tab w:val="right" w:leader="dot" w:pos="8494"/>
        </w:tabs>
        <w:spacing w:before="120" w:after="120" w:line="240" w:lineRule="auto"/>
        <w:rPr>
          <w:rFonts w:eastAsia="Times New Roman"/>
          <w:noProof/>
          <w:kern w:val="2"/>
          <w:lang w:eastAsia="it-IT"/>
          <w14:ligatures w14:val="standardContextual"/>
        </w:rPr>
      </w:pPr>
      <w:r w:rsidRPr="00284585">
        <w:rPr>
          <w:rFonts w:ascii="Times New Roman" w:eastAsia="Times New Roman" w:hAnsi="Times New Roman"/>
          <w:b/>
          <w:caps/>
          <w:noProof/>
          <w:sz w:val="20"/>
          <w:szCs w:val="20"/>
        </w:rPr>
        <w:lastRenderedPageBreak/>
        <w:t>ANTICHI E NUOVI PECCATI</w:t>
      </w:r>
      <w:r w:rsidRPr="00284585">
        <w:rPr>
          <w:rFonts w:ascii="Times New Roman" w:eastAsia="Times New Roman" w:hAnsi="Times New Roman"/>
          <w:b/>
          <w:caps/>
          <w:noProof/>
          <w:sz w:val="20"/>
          <w:szCs w:val="20"/>
          <w:lang w:eastAsia="it-IT"/>
        </w:rPr>
        <w:tab/>
      </w:r>
      <w:r w:rsidRPr="00284585">
        <w:rPr>
          <w:rFonts w:ascii="Times New Roman" w:eastAsia="Times New Roman" w:hAnsi="Times New Roman"/>
          <w:b/>
          <w:caps/>
          <w:noProof/>
          <w:sz w:val="20"/>
          <w:szCs w:val="20"/>
          <w:lang w:eastAsia="it-IT"/>
        </w:rPr>
        <w:fldChar w:fldCharType="begin"/>
      </w:r>
      <w:r w:rsidRPr="00284585">
        <w:rPr>
          <w:rFonts w:ascii="Times New Roman" w:eastAsia="Times New Roman" w:hAnsi="Times New Roman"/>
          <w:b/>
          <w:caps/>
          <w:noProof/>
          <w:sz w:val="20"/>
          <w:szCs w:val="20"/>
          <w:lang w:eastAsia="it-IT"/>
        </w:rPr>
        <w:instrText xml:space="preserve"> PAGEREF _Toc180486850 \h </w:instrText>
      </w:r>
      <w:r w:rsidRPr="00284585">
        <w:rPr>
          <w:rFonts w:ascii="Times New Roman" w:eastAsia="Times New Roman" w:hAnsi="Times New Roman"/>
          <w:b/>
          <w:caps/>
          <w:noProof/>
          <w:sz w:val="20"/>
          <w:szCs w:val="20"/>
          <w:lang w:eastAsia="it-IT"/>
        </w:rPr>
      </w:r>
      <w:r w:rsidRPr="00284585">
        <w:rPr>
          <w:rFonts w:ascii="Times New Roman" w:eastAsia="Times New Roman" w:hAnsi="Times New Roman"/>
          <w:b/>
          <w:caps/>
          <w:noProof/>
          <w:sz w:val="20"/>
          <w:szCs w:val="20"/>
          <w:lang w:eastAsia="it-IT"/>
        </w:rPr>
        <w:fldChar w:fldCharType="separate"/>
      </w:r>
      <w:r w:rsidRPr="00284585">
        <w:rPr>
          <w:rFonts w:ascii="Times New Roman" w:eastAsia="Times New Roman" w:hAnsi="Times New Roman"/>
          <w:b/>
          <w:caps/>
          <w:noProof/>
          <w:sz w:val="20"/>
          <w:szCs w:val="20"/>
          <w:lang w:eastAsia="it-IT"/>
        </w:rPr>
        <w:t>1932</w:t>
      </w:r>
      <w:r w:rsidRPr="00284585">
        <w:rPr>
          <w:rFonts w:ascii="Times New Roman" w:eastAsia="Times New Roman" w:hAnsi="Times New Roman"/>
          <w:b/>
          <w:caps/>
          <w:noProof/>
          <w:sz w:val="20"/>
          <w:szCs w:val="20"/>
          <w:lang w:eastAsia="it-IT"/>
        </w:rPr>
        <w:fldChar w:fldCharType="end"/>
      </w:r>
    </w:p>
    <w:p w14:paraId="20936019"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RIAPPROPRIATI, CRISTIANO, DELLA TUA VERITÀ</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_Toc180486851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1933</w:t>
      </w:r>
      <w:r w:rsidRPr="00284585">
        <w:rPr>
          <w:rFonts w:ascii="Times New Roman" w:eastAsia="Times New Roman" w:hAnsi="Times New Roman"/>
          <w:i/>
          <w:noProof/>
          <w:sz w:val="20"/>
          <w:szCs w:val="20"/>
          <w:lang w:eastAsia="it-IT"/>
        </w:rPr>
        <w:fldChar w:fldCharType="end"/>
      </w:r>
    </w:p>
    <w:p w14:paraId="50DA54A8"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VA’ E D’ORA IN POI NON PECCARE PIÙ</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_Toc180486852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1934</w:t>
      </w:r>
      <w:r w:rsidRPr="00284585">
        <w:rPr>
          <w:rFonts w:ascii="Times New Roman" w:eastAsia="Times New Roman" w:hAnsi="Times New Roman"/>
          <w:i/>
          <w:noProof/>
          <w:sz w:val="20"/>
          <w:szCs w:val="20"/>
          <w:lang w:eastAsia="it-IT"/>
        </w:rPr>
        <w:fldChar w:fldCharType="end"/>
      </w:r>
    </w:p>
    <w:p w14:paraId="62EE8600"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PECCATO CONTRO IL PADRE CELESTE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_Toc180486853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1938</w:t>
      </w:r>
      <w:r w:rsidRPr="00284585">
        <w:rPr>
          <w:rFonts w:ascii="Times New Roman" w:eastAsia="Times New Roman" w:hAnsi="Times New Roman"/>
          <w:i/>
          <w:noProof/>
          <w:sz w:val="20"/>
          <w:szCs w:val="20"/>
          <w:lang w:eastAsia="it-IT"/>
        </w:rPr>
        <w:fldChar w:fldCharType="end"/>
      </w:r>
    </w:p>
    <w:p w14:paraId="73978716"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PECCATO CONTRO IL FIGLIO INCARNATO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_Toc180486854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1944</w:t>
      </w:r>
      <w:r w:rsidRPr="00284585">
        <w:rPr>
          <w:rFonts w:ascii="Times New Roman" w:eastAsia="Times New Roman" w:hAnsi="Times New Roman"/>
          <w:i/>
          <w:noProof/>
          <w:sz w:val="20"/>
          <w:szCs w:val="20"/>
          <w:lang w:eastAsia="it-IT"/>
        </w:rPr>
        <w:fldChar w:fldCharType="end"/>
      </w:r>
    </w:p>
    <w:p w14:paraId="17265613" w14:textId="77777777" w:rsidR="00284585" w:rsidRPr="00284585" w:rsidRDefault="00284585" w:rsidP="00284585">
      <w:pPr>
        <w:tabs>
          <w:tab w:val="right" w:leader="dot" w:pos="8494"/>
        </w:tabs>
        <w:spacing w:after="0" w:line="240" w:lineRule="auto"/>
        <w:ind w:left="400"/>
        <w:rPr>
          <w:rFonts w:eastAsia="Times New Roman"/>
          <w:noProof/>
          <w:kern w:val="2"/>
          <w:lang w:val="fr-FR" w:eastAsia="it-IT"/>
          <w14:ligatures w14:val="standardContextual"/>
        </w:rPr>
      </w:pPr>
      <w:r w:rsidRPr="00284585">
        <w:rPr>
          <w:rFonts w:ascii="Times New Roman" w:eastAsia="Times New Roman" w:hAnsi="Times New Roman"/>
          <w:i/>
          <w:noProof/>
          <w:sz w:val="20"/>
          <w:szCs w:val="20"/>
          <w:lang w:val="fr-FR" w:eastAsia="it-IT"/>
        </w:rPr>
        <w:t>IESUS CHRISTUS HERI ET HODIE IPSE ET IN SAECULA</w:t>
      </w:r>
      <w:r w:rsidRPr="00284585">
        <w:rPr>
          <w:rFonts w:ascii="Times New Roman" w:eastAsia="Times New Roman" w:hAnsi="Times New Roman"/>
          <w:i/>
          <w:noProof/>
          <w:sz w:val="20"/>
          <w:szCs w:val="20"/>
          <w:lang w:val="fr-FR"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val="fr-FR" w:eastAsia="it-IT"/>
        </w:rPr>
        <w:instrText xml:space="preserve"> PAGEREF _Toc180486855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val="fr-FR" w:eastAsia="it-IT"/>
        </w:rPr>
        <w:t>1952</w:t>
      </w:r>
      <w:r w:rsidRPr="00284585">
        <w:rPr>
          <w:rFonts w:ascii="Times New Roman" w:eastAsia="Times New Roman" w:hAnsi="Times New Roman"/>
          <w:i/>
          <w:noProof/>
          <w:sz w:val="20"/>
          <w:szCs w:val="20"/>
          <w:lang w:eastAsia="it-IT"/>
        </w:rPr>
        <w:fldChar w:fldCharType="end"/>
      </w:r>
    </w:p>
    <w:p w14:paraId="34C0CCC7"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SOLO VERO CODICE ONTICO DELL’UOMO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_Toc180486856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1963</w:t>
      </w:r>
      <w:r w:rsidRPr="00284585">
        <w:rPr>
          <w:rFonts w:ascii="Times New Roman" w:eastAsia="Times New Roman" w:hAnsi="Times New Roman"/>
          <w:i/>
          <w:noProof/>
          <w:sz w:val="20"/>
          <w:szCs w:val="20"/>
          <w:lang w:eastAsia="it-IT"/>
        </w:rPr>
        <w:fldChar w:fldCharType="end"/>
      </w:r>
    </w:p>
    <w:p w14:paraId="637CB8C5"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PECCATO CONTRO LO SPIRITO SANTO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_Toc180486857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1974</w:t>
      </w:r>
      <w:r w:rsidRPr="00284585">
        <w:rPr>
          <w:rFonts w:ascii="Times New Roman" w:eastAsia="Times New Roman" w:hAnsi="Times New Roman"/>
          <w:i/>
          <w:noProof/>
          <w:sz w:val="20"/>
          <w:szCs w:val="20"/>
          <w:lang w:eastAsia="it-IT"/>
        </w:rPr>
        <w:fldChar w:fldCharType="end"/>
      </w:r>
    </w:p>
    <w:p w14:paraId="42C94C89"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PECCATO CONTRO LA VERGINE MARIA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_Toc180486858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1978</w:t>
      </w:r>
      <w:r w:rsidRPr="00284585">
        <w:rPr>
          <w:rFonts w:ascii="Times New Roman" w:eastAsia="Times New Roman" w:hAnsi="Times New Roman"/>
          <w:i/>
          <w:noProof/>
          <w:sz w:val="20"/>
          <w:szCs w:val="20"/>
          <w:lang w:eastAsia="it-IT"/>
        </w:rPr>
        <w:fldChar w:fldCharType="end"/>
      </w:r>
    </w:p>
    <w:p w14:paraId="3F89FDFC"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PECCATO CONTRO LA DIVINA RIVELAZIONE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_Toc180486859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1986</w:t>
      </w:r>
      <w:r w:rsidRPr="00284585">
        <w:rPr>
          <w:rFonts w:ascii="Times New Roman" w:eastAsia="Times New Roman" w:hAnsi="Times New Roman"/>
          <w:i/>
          <w:noProof/>
          <w:sz w:val="20"/>
          <w:szCs w:val="20"/>
          <w:lang w:eastAsia="it-IT"/>
        </w:rPr>
        <w:fldChar w:fldCharType="end"/>
      </w:r>
    </w:p>
    <w:p w14:paraId="2BE17AB3"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PECCATO CONTRO LA SACRA TRADIZIONE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_Toc180486860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2008</w:t>
      </w:r>
      <w:r w:rsidRPr="00284585">
        <w:rPr>
          <w:rFonts w:ascii="Times New Roman" w:eastAsia="Times New Roman" w:hAnsi="Times New Roman"/>
          <w:i/>
          <w:noProof/>
          <w:sz w:val="20"/>
          <w:szCs w:val="20"/>
          <w:lang w:eastAsia="it-IT"/>
        </w:rPr>
        <w:fldChar w:fldCharType="end"/>
      </w:r>
    </w:p>
    <w:p w14:paraId="042CE9D1"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PECCATO CONTRO IL MAGISTERO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_Toc180486861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2016</w:t>
      </w:r>
      <w:r w:rsidRPr="00284585">
        <w:rPr>
          <w:rFonts w:ascii="Times New Roman" w:eastAsia="Times New Roman" w:hAnsi="Times New Roman"/>
          <w:i/>
          <w:noProof/>
          <w:sz w:val="20"/>
          <w:szCs w:val="20"/>
          <w:lang w:eastAsia="it-IT"/>
        </w:rPr>
        <w:fldChar w:fldCharType="end"/>
      </w:r>
    </w:p>
    <w:p w14:paraId="4A12A0A9"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PECCATO CONTRO LA FEDE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_Toc180486862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2071</w:t>
      </w:r>
      <w:r w:rsidRPr="00284585">
        <w:rPr>
          <w:rFonts w:ascii="Times New Roman" w:eastAsia="Times New Roman" w:hAnsi="Times New Roman"/>
          <w:i/>
          <w:noProof/>
          <w:sz w:val="20"/>
          <w:szCs w:val="20"/>
          <w:lang w:eastAsia="it-IT"/>
        </w:rPr>
        <w:fldChar w:fldCharType="end"/>
      </w:r>
    </w:p>
    <w:p w14:paraId="47AA53E7"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PECCATO CONTRO LA SPERANZA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_Toc180486863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2093</w:t>
      </w:r>
      <w:r w:rsidRPr="00284585">
        <w:rPr>
          <w:rFonts w:ascii="Times New Roman" w:eastAsia="Times New Roman" w:hAnsi="Times New Roman"/>
          <w:i/>
          <w:noProof/>
          <w:sz w:val="20"/>
          <w:szCs w:val="20"/>
          <w:lang w:eastAsia="it-IT"/>
        </w:rPr>
        <w:fldChar w:fldCharType="end"/>
      </w:r>
    </w:p>
    <w:p w14:paraId="6C619CF5"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PECCATO CONTRO LA CARITÀ</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_Toc180486864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2100</w:t>
      </w:r>
      <w:r w:rsidRPr="00284585">
        <w:rPr>
          <w:rFonts w:ascii="Times New Roman" w:eastAsia="Times New Roman" w:hAnsi="Times New Roman"/>
          <w:i/>
          <w:noProof/>
          <w:sz w:val="20"/>
          <w:szCs w:val="20"/>
          <w:lang w:eastAsia="it-IT"/>
        </w:rPr>
        <w:fldChar w:fldCharType="end"/>
      </w:r>
    </w:p>
    <w:p w14:paraId="77CF4D40"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BREVE APPENDICE SULLE TRE VIRTÙ TEOLOGALI</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_Toc180486865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2133</w:t>
      </w:r>
      <w:r w:rsidRPr="00284585">
        <w:rPr>
          <w:rFonts w:ascii="Times New Roman" w:eastAsia="Times New Roman" w:hAnsi="Times New Roman"/>
          <w:i/>
          <w:noProof/>
          <w:sz w:val="20"/>
          <w:szCs w:val="20"/>
          <w:lang w:eastAsia="it-IT"/>
        </w:rPr>
        <w:fldChar w:fldCharType="end"/>
      </w:r>
    </w:p>
    <w:p w14:paraId="66D37FF7"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PECCATO CONTRO LA PRUDENZA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_Toc180486866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2139</w:t>
      </w:r>
      <w:r w:rsidRPr="00284585">
        <w:rPr>
          <w:rFonts w:ascii="Times New Roman" w:eastAsia="Times New Roman" w:hAnsi="Times New Roman"/>
          <w:i/>
          <w:noProof/>
          <w:sz w:val="20"/>
          <w:szCs w:val="20"/>
          <w:lang w:eastAsia="it-IT"/>
        </w:rPr>
        <w:fldChar w:fldCharType="end"/>
      </w:r>
    </w:p>
    <w:p w14:paraId="5AE12056"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PECCATO CONTRO LA GIUSTIZIA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_Toc180486867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2144</w:t>
      </w:r>
      <w:r w:rsidRPr="00284585">
        <w:rPr>
          <w:rFonts w:ascii="Times New Roman" w:eastAsia="Times New Roman" w:hAnsi="Times New Roman"/>
          <w:i/>
          <w:noProof/>
          <w:sz w:val="20"/>
          <w:szCs w:val="20"/>
          <w:lang w:eastAsia="it-IT"/>
        </w:rPr>
        <w:fldChar w:fldCharType="end"/>
      </w:r>
    </w:p>
    <w:p w14:paraId="09A27BE1"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PECCATO CONTRO LA FORTEZZA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_Toc180486868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2156</w:t>
      </w:r>
      <w:r w:rsidRPr="00284585">
        <w:rPr>
          <w:rFonts w:ascii="Times New Roman" w:eastAsia="Times New Roman" w:hAnsi="Times New Roman"/>
          <w:i/>
          <w:noProof/>
          <w:sz w:val="20"/>
          <w:szCs w:val="20"/>
          <w:lang w:eastAsia="it-IT"/>
        </w:rPr>
        <w:fldChar w:fldCharType="end"/>
      </w:r>
    </w:p>
    <w:p w14:paraId="39772B26"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PECCATO CONTRO LA TEMPERANZA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_Toc180486869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2160</w:t>
      </w:r>
      <w:r w:rsidRPr="00284585">
        <w:rPr>
          <w:rFonts w:ascii="Times New Roman" w:eastAsia="Times New Roman" w:hAnsi="Times New Roman"/>
          <w:i/>
          <w:noProof/>
          <w:sz w:val="20"/>
          <w:szCs w:val="20"/>
          <w:lang w:eastAsia="it-IT"/>
        </w:rPr>
        <w:fldChar w:fldCharType="end"/>
      </w:r>
    </w:p>
    <w:p w14:paraId="2BBF246D"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PECCATO CONTRO LA NATURA DELL’UOMO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_Toc180486870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2165</w:t>
      </w:r>
      <w:r w:rsidRPr="00284585">
        <w:rPr>
          <w:rFonts w:ascii="Times New Roman" w:eastAsia="Times New Roman" w:hAnsi="Times New Roman"/>
          <w:i/>
          <w:noProof/>
          <w:sz w:val="20"/>
          <w:szCs w:val="20"/>
          <w:lang w:eastAsia="it-IT"/>
        </w:rPr>
        <w:fldChar w:fldCharType="end"/>
      </w:r>
    </w:p>
    <w:p w14:paraId="5EE53859"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PECCATO CONTRO IL CREATO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_Toc180486871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2182</w:t>
      </w:r>
      <w:r w:rsidRPr="00284585">
        <w:rPr>
          <w:rFonts w:ascii="Times New Roman" w:eastAsia="Times New Roman" w:hAnsi="Times New Roman"/>
          <w:i/>
          <w:noProof/>
          <w:sz w:val="20"/>
          <w:szCs w:val="20"/>
          <w:lang w:eastAsia="it-IT"/>
        </w:rPr>
        <w:fldChar w:fldCharType="end"/>
      </w:r>
    </w:p>
    <w:p w14:paraId="1AAF8481"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PECCATO CONTRO IL PRIMO COMANDAMENTO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_Toc180486872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2220</w:t>
      </w:r>
      <w:r w:rsidRPr="00284585">
        <w:rPr>
          <w:rFonts w:ascii="Times New Roman" w:eastAsia="Times New Roman" w:hAnsi="Times New Roman"/>
          <w:i/>
          <w:noProof/>
          <w:sz w:val="20"/>
          <w:szCs w:val="20"/>
          <w:lang w:eastAsia="it-IT"/>
        </w:rPr>
        <w:fldChar w:fldCharType="end"/>
      </w:r>
    </w:p>
    <w:p w14:paraId="5A7AF7FE"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PECCATO CONTRO IL SECONDO COMANDAMENTO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_Toc180486873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2226</w:t>
      </w:r>
      <w:r w:rsidRPr="00284585">
        <w:rPr>
          <w:rFonts w:ascii="Times New Roman" w:eastAsia="Times New Roman" w:hAnsi="Times New Roman"/>
          <w:i/>
          <w:noProof/>
          <w:sz w:val="20"/>
          <w:szCs w:val="20"/>
          <w:lang w:eastAsia="it-IT"/>
        </w:rPr>
        <w:fldChar w:fldCharType="end"/>
      </w:r>
    </w:p>
    <w:p w14:paraId="3A88AEC7"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PECCATO CONTRO IL TERZO COMANDAMENTO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_Toc180486874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2230</w:t>
      </w:r>
      <w:r w:rsidRPr="00284585">
        <w:rPr>
          <w:rFonts w:ascii="Times New Roman" w:eastAsia="Times New Roman" w:hAnsi="Times New Roman"/>
          <w:i/>
          <w:noProof/>
          <w:sz w:val="20"/>
          <w:szCs w:val="20"/>
          <w:lang w:eastAsia="it-IT"/>
        </w:rPr>
        <w:fldChar w:fldCharType="end"/>
      </w:r>
    </w:p>
    <w:p w14:paraId="28A5EA87"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PECCATO CONTRO IL QUARTO COMANDAMENTO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_Toc180486875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2235</w:t>
      </w:r>
      <w:r w:rsidRPr="00284585">
        <w:rPr>
          <w:rFonts w:ascii="Times New Roman" w:eastAsia="Times New Roman" w:hAnsi="Times New Roman"/>
          <w:i/>
          <w:noProof/>
          <w:sz w:val="20"/>
          <w:szCs w:val="20"/>
          <w:lang w:eastAsia="it-IT"/>
        </w:rPr>
        <w:fldChar w:fldCharType="end"/>
      </w:r>
    </w:p>
    <w:p w14:paraId="0022F58B"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PECCATO CONTRO IL QUINTO COMANDAMENTO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_Toc180486876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2239</w:t>
      </w:r>
      <w:r w:rsidRPr="00284585">
        <w:rPr>
          <w:rFonts w:ascii="Times New Roman" w:eastAsia="Times New Roman" w:hAnsi="Times New Roman"/>
          <w:i/>
          <w:noProof/>
          <w:sz w:val="20"/>
          <w:szCs w:val="20"/>
          <w:lang w:eastAsia="it-IT"/>
        </w:rPr>
        <w:fldChar w:fldCharType="end"/>
      </w:r>
    </w:p>
    <w:p w14:paraId="58328752"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PECCATO CONTRO IL SESTO COMANDAMENTO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_Toc180486877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2243</w:t>
      </w:r>
      <w:r w:rsidRPr="00284585">
        <w:rPr>
          <w:rFonts w:ascii="Times New Roman" w:eastAsia="Times New Roman" w:hAnsi="Times New Roman"/>
          <w:i/>
          <w:noProof/>
          <w:sz w:val="20"/>
          <w:szCs w:val="20"/>
          <w:lang w:eastAsia="it-IT"/>
        </w:rPr>
        <w:fldChar w:fldCharType="end"/>
      </w:r>
    </w:p>
    <w:p w14:paraId="257E4CFA"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PECCATO CONTRO IL SETTIMO COMANDAMENTO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_Toc180486878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2250</w:t>
      </w:r>
      <w:r w:rsidRPr="00284585">
        <w:rPr>
          <w:rFonts w:ascii="Times New Roman" w:eastAsia="Times New Roman" w:hAnsi="Times New Roman"/>
          <w:i/>
          <w:noProof/>
          <w:sz w:val="20"/>
          <w:szCs w:val="20"/>
          <w:lang w:eastAsia="it-IT"/>
        </w:rPr>
        <w:fldChar w:fldCharType="end"/>
      </w:r>
    </w:p>
    <w:p w14:paraId="795BE22B"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PECCATO CONTRO L’OTTAVO COMANDAMENTO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_Toc180486879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2265</w:t>
      </w:r>
      <w:r w:rsidRPr="00284585">
        <w:rPr>
          <w:rFonts w:ascii="Times New Roman" w:eastAsia="Times New Roman" w:hAnsi="Times New Roman"/>
          <w:i/>
          <w:noProof/>
          <w:sz w:val="20"/>
          <w:szCs w:val="20"/>
          <w:lang w:eastAsia="it-IT"/>
        </w:rPr>
        <w:fldChar w:fldCharType="end"/>
      </w:r>
    </w:p>
    <w:p w14:paraId="5500732C"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PECCATO CONTRO IL NONO COMANDAMENTO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_Toc180486880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2271</w:t>
      </w:r>
      <w:r w:rsidRPr="00284585">
        <w:rPr>
          <w:rFonts w:ascii="Times New Roman" w:eastAsia="Times New Roman" w:hAnsi="Times New Roman"/>
          <w:i/>
          <w:noProof/>
          <w:sz w:val="20"/>
          <w:szCs w:val="20"/>
          <w:lang w:eastAsia="it-IT"/>
        </w:rPr>
        <w:fldChar w:fldCharType="end"/>
      </w:r>
    </w:p>
    <w:p w14:paraId="0D4F3A07"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PECCATO CONTRO IL DECIMO COMANDAMENTO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_Toc180486881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2273</w:t>
      </w:r>
      <w:r w:rsidRPr="00284585">
        <w:rPr>
          <w:rFonts w:ascii="Times New Roman" w:eastAsia="Times New Roman" w:hAnsi="Times New Roman"/>
          <w:i/>
          <w:noProof/>
          <w:sz w:val="20"/>
          <w:szCs w:val="20"/>
          <w:lang w:eastAsia="it-IT"/>
        </w:rPr>
        <w:fldChar w:fldCharType="end"/>
      </w:r>
    </w:p>
    <w:p w14:paraId="3371C642"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OSSERVAZIONI FINALE SUI COMANDAMENTI</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_Toc180486882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2275</w:t>
      </w:r>
      <w:r w:rsidRPr="00284585">
        <w:rPr>
          <w:rFonts w:ascii="Times New Roman" w:eastAsia="Times New Roman" w:hAnsi="Times New Roman"/>
          <w:i/>
          <w:noProof/>
          <w:sz w:val="20"/>
          <w:szCs w:val="20"/>
          <w:lang w:eastAsia="it-IT"/>
        </w:rPr>
        <w:fldChar w:fldCharType="end"/>
      </w:r>
    </w:p>
    <w:p w14:paraId="2ECF8FCB"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PECCATO CONTRO IL PECCATO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_Toc180486883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2276</w:t>
      </w:r>
      <w:r w:rsidRPr="00284585">
        <w:rPr>
          <w:rFonts w:ascii="Times New Roman" w:eastAsia="Times New Roman" w:hAnsi="Times New Roman"/>
          <w:i/>
          <w:noProof/>
          <w:sz w:val="20"/>
          <w:szCs w:val="20"/>
          <w:lang w:eastAsia="it-IT"/>
        </w:rPr>
        <w:fldChar w:fldCharType="end"/>
      </w:r>
    </w:p>
    <w:p w14:paraId="6BCC32F7"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CONCLUSIONE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_Toc180486884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2289</w:t>
      </w:r>
      <w:r w:rsidRPr="00284585">
        <w:rPr>
          <w:rFonts w:ascii="Times New Roman" w:eastAsia="Times New Roman" w:hAnsi="Times New Roman"/>
          <w:i/>
          <w:noProof/>
          <w:sz w:val="20"/>
          <w:szCs w:val="20"/>
          <w:lang w:eastAsia="it-IT"/>
        </w:rPr>
        <w:fldChar w:fldCharType="end"/>
      </w:r>
    </w:p>
    <w:p w14:paraId="13CC0DDE" w14:textId="77777777" w:rsidR="00284585" w:rsidRPr="00284585" w:rsidRDefault="00284585" w:rsidP="00284585">
      <w:pPr>
        <w:tabs>
          <w:tab w:val="right" w:leader="dot" w:pos="8494"/>
        </w:tabs>
        <w:spacing w:before="120" w:after="120" w:line="240" w:lineRule="auto"/>
        <w:rPr>
          <w:rFonts w:eastAsia="Times New Roman"/>
          <w:noProof/>
          <w:kern w:val="2"/>
          <w:lang w:eastAsia="it-IT"/>
          <w14:ligatures w14:val="standardContextual"/>
        </w:rPr>
      </w:pPr>
      <w:r w:rsidRPr="00284585">
        <w:rPr>
          <w:rFonts w:ascii="Times New Roman" w:eastAsia="Times New Roman" w:hAnsi="Times New Roman"/>
          <w:b/>
          <w:caps/>
          <w:noProof/>
          <w:sz w:val="20"/>
          <w:szCs w:val="20"/>
        </w:rPr>
        <w:t>INDICE</w:t>
      </w:r>
      <w:r w:rsidRPr="00284585">
        <w:rPr>
          <w:rFonts w:ascii="Times New Roman" w:eastAsia="Times New Roman" w:hAnsi="Times New Roman"/>
          <w:b/>
          <w:caps/>
          <w:noProof/>
          <w:sz w:val="20"/>
          <w:szCs w:val="20"/>
          <w:lang w:eastAsia="it-IT"/>
        </w:rPr>
        <w:tab/>
      </w:r>
      <w:r w:rsidRPr="00284585">
        <w:rPr>
          <w:rFonts w:ascii="Times New Roman" w:eastAsia="Times New Roman" w:hAnsi="Times New Roman"/>
          <w:b/>
          <w:caps/>
          <w:noProof/>
          <w:sz w:val="20"/>
          <w:szCs w:val="20"/>
          <w:lang w:eastAsia="it-IT"/>
        </w:rPr>
        <w:fldChar w:fldCharType="begin"/>
      </w:r>
      <w:r w:rsidRPr="00284585">
        <w:rPr>
          <w:rFonts w:ascii="Times New Roman" w:eastAsia="Times New Roman" w:hAnsi="Times New Roman"/>
          <w:b/>
          <w:caps/>
          <w:noProof/>
          <w:sz w:val="20"/>
          <w:szCs w:val="20"/>
          <w:lang w:eastAsia="it-IT"/>
        </w:rPr>
        <w:instrText xml:space="preserve"> PAGEREF _Toc180486885 \h </w:instrText>
      </w:r>
      <w:r w:rsidRPr="00284585">
        <w:rPr>
          <w:rFonts w:ascii="Times New Roman" w:eastAsia="Times New Roman" w:hAnsi="Times New Roman"/>
          <w:b/>
          <w:caps/>
          <w:noProof/>
          <w:sz w:val="20"/>
          <w:szCs w:val="20"/>
          <w:lang w:eastAsia="it-IT"/>
        </w:rPr>
      </w:r>
      <w:r w:rsidRPr="00284585">
        <w:rPr>
          <w:rFonts w:ascii="Times New Roman" w:eastAsia="Times New Roman" w:hAnsi="Times New Roman"/>
          <w:b/>
          <w:caps/>
          <w:noProof/>
          <w:sz w:val="20"/>
          <w:szCs w:val="20"/>
          <w:lang w:eastAsia="it-IT"/>
        </w:rPr>
        <w:fldChar w:fldCharType="separate"/>
      </w:r>
      <w:r w:rsidRPr="00284585">
        <w:rPr>
          <w:rFonts w:ascii="Times New Roman" w:eastAsia="Times New Roman" w:hAnsi="Times New Roman"/>
          <w:b/>
          <w:caps/>
          <w:noProof/>
          <w:sz w:val="20"/>
          <w:szCs w:val="20"/>
          <w:lang w:eastAsia="it-IT"/>
        </w:rPr>
        <w:t>2299</w:t>
      </w:r>
      <w:r w:rsidRPr="00284585">
        <w:rPr>
          <w:rFonts w:ascii="Times New Roman" w:eastAsia="Times New Roman" w:hAnsi="Times New Roman"/>
          <w:b/>
          <w:caps/>
          <w:noProof/>
          <w:sz w:val="20"/>
          <w:szCs w:val="20"/>
          <w:lang w:eastAsia="it-IT"/>
        </w:rPr>
        <w:fldChar w:fldCharType="end"/>
      </w:r>
    </w:p>
    <w:p w14:paraId="163CB2ED" w14:textId="77777777" w:rsidR="00284585" w:rsidRPr="00284585" w:rsidRDefault="00284585" w:rsidP="00284585">
      <w:pPr>
        <w:tabs>
          <w:tab w:val="right" w:leader="dot" w:pos="8495"/>
        </w:tabs>
        <w:spacing w:after="120" w:line="240" w:lineRule="auto"/>
        <w:rPr>
          <w:rFonts w:ascii="Arial" w:eastAsia="Times New Roman" w:hAnsi="Arial" w:cs="Arial"/>
          <w:b/>
          <w:bCs/>
          <w:caps/>
          <w:sz w:val="24"/>
          <w:szCs w:val="20"/>
          <w:lang w:eastAsia="it-IT"/>
        </w:rPr>
      </w:pPr>
      <w:r w:rsidRPr="00284585">
        <w:rPr>
          <w:rFonts w:ascii="Arial" w:eastAsia="Times New Roman" w:hAnsi="Arial" w:cs="Arial"/>
          <w:i/>
          <w:iCs/>
          <w:sz w:val="24"/>
          <w:szCs w:val="20"/>
          <w:lang w:eastAsia="it-IT"/>
        </w:rPr>
        <w:fldChar w:fldCharType="end"/>
      </w:r>
    </w:p>
    <w:p w14:paraId="31A8E732" w14:textId="77777777" w:rsidR="00284585" w:rsidRPr="00284585" w:rsidRDefault="00284585" w:rsidP="00284585">
      <w:pPr>
        <w:spacing w:after="120" w:line="240" w:lineRule="auto"/>
        <w:rPr>
          <w:rFonts w:ascii="Arial" w:hAnsi="Arial" w:cs="Arial"/>
          <w:sz w:val="24"/>
        </w:rPr>
      </w:pPr>
    </w:p>
    <w:p w14:paraId="37BA2C60" w14:textId="77777777" w:rsidR="00284585" w:rsidRPr="00284585" w:rsidRDefault="00284585" w:rsidP="00284585">
      <w:pPr>
        <w:spacing w:after="120" w:line="240" w:lineRule="auto"/>
        <w:rPr>
          <w:rFonts w:ascii="Arial" w:hAnsi="Arial" w:cs="Arial"/>
          <w:sz w:val="24"/>
        </w:rPr>
      </w:pPr>
    </w:p>
    <w:p w14:paraId="7C453617" w14:textId="77777777" w:rsidR="00284585" w:rsidRPr="00284585" w:rsidRDefault="00284585" w:rsidP="00284585">
      <w:pPr>
        <w:spacing w:after="120" w:line="240" w:lineRule="auto"/>
        <w:rPr>
          <w:rFonts w:ascii="Arial" w:hAnsi="Arial" w:cs="Arial"/>
          <w:sz w:val="24"/>
        </w:rPr>
      </w:pPr>
    </w:p>
    <w:p w14:paraId="0638FAAF" w14:textId="77777777" w:rsidR="00284585" w:rsidRPr="00284585" w:rsidRDefault="00284585" w:rsidP="00284585">
      <w:pPr>
        <w:spacing w:after="120" w:line="240" w:lineRule="auto"/>
        <w:rPr>
          <w:rFonts w:ascii="Times New Roman" w:eastAsia="Times New Roman" w:hAnsi="Times New Roman"/>
          <w:sz w:val="20"/>
          <w:szCs w:val="20"/>
          <w:lang w:eastAsia="it-IT"/>
        </w:rPr>
      </w:pPr>
    </w:p>
    <w:p w14:paraId="054B220D" w14:textId="77777777" w:rsidR="00284585" w:rsidRDefault="00284585" w:rsidP="002925CD">
      <w:pPr>
        <w:spacing w:before="120" w:after="0" w:line="240" w:lineRule="auto"/>
        <w:jc w:val="both"/>
        <w:rPr>
          <w:rFonts w:ascii="Times New Roman" w:eastAsia="Times New Roman" w:hAnsi="Times New Roman"/>
          <w:sz w:val="24"/>
          <w:szCs w:val="20"/>
          <w:lang w:eastAsia="it-IT"/>
        </w:rPr>
      </w:pPr>
    </w:p>
    <w:sectPr w:rsidR="00284585" w:rsidSect="00344B46">
      <w:footerReference w:type="default" r:id="rId7"/>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65CC8B" w14:textId="77777777" w:rsidR="00AA530F" w:rsidRDefault="00AA530F" w:rsidP="00BE4994">
      <w:pPr>
        <w:spacing w:after="0" w:line="240" w:lineRule="auto"/>
      </w:pPr>
      <w:r>
        <w:separator/>
      </w:r>
    </w:p>
  </w:endnote>
  <w:endnote w:type="continuationSeparator" w:id="0">
    <w:p w14:paraId="1667554B" w14:textId="77777777" w:rsidR="00AA530F" w:rsidRDefault="00AA530F" w:rsidP="00BE4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Greek">
    <w:panose1 w:val="02020500000000000000"/>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B45DCE" w14:textId="77777777" w:rsidR="00BE4994" w:rsidRDefault="00BE4994">
    <w:pPr>
      <w:pStyle w:val="Pidipagina"/>
      <w:jc w:val="right"/>
    </w:pPr>
    <w:r>
      <w:fldChar w:fldCharType="begin"/>
    </w:r>
    <w:r>
      <w:instrText>PAGE   \* MERGEFORMAT</w:instrText>
    </w:r>
    <w:r>
      <w:fldChar w:fldCharType="separate"/>
    </w:r>
    <w:r w:rsidR="00CF58B7">
      <w:rPr>
        <w:noProof/>
      </w:rPr>
      <w:t>1</w:t>
    </w:r>
    <w:r>
      <w:fldChar w:fldCharType="end"/>
    </w:r>
  </w:p>
  <w:p w14:paraId="337F8B0B" w14:textId="77777777" w:rsidR="00BE4994" w:rsidRDefault="00BE499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916BBD" w14:textId="77777777" w:rsidR="00AA530F" w:rsidRDefault="00AA530F" w:rsidP="00BE4994">
      <w:pPr>
        <w:spacing w:after="0" w:line="240" w:lineRule="auto"/>
      </w:pPr>
      <w:r>
        <w:separator/>
      </w:r>
    </w:p>
  </w:footnote>
  <w:footnote w:type="continuationSeparator" w:id="0">
    <w:p w14:paraId="528A1909" w14:textId="77777777" w:rsidR="00AA530F" w:rsidRDefault="00AA530F" w:rsidP="00BE4994">
      <w:pPr>
        <w:spacing w:after="0" w:line="240" w:lineRule="auto"/>
      </w:pPr>
      <w:r>
        <w:continuationSeparator/>
      </w:r>
    </w:p>
  </w:footnote>
  <w:footnote w:id="1">
    <w:p w14:paraId="52F5B575" w14:textId="77777777" w:rsidR="00284585" w:rsidRPr="008132CD" w:rsidRDefault="00284585" w:rsidP="00284585">
      <w:pPr>
        <w:jc w:val="both"/>
        <w:rPr>
          <w:rFonts w:ascii="Arial" w:hAnsi="Arial" w:cs="Arial"/>
          <w:sz w:val="24"/>
          <w:szCs w:val="24"/>
        </w:rPr>
      </w:pPr>
      <w:r>
        <w:rPr>
          <w:rStyle w:val="Rimandonotaapidipagina"/>
        </w:rPr>
        <w:footnoteRef/>
      </w:r>
      <w:r>
        <w:t xml:space="preserve"> </w:t>
      </w:r>
      <w:r w:rsidRPr="008132CD">
        <w:rPr>
          <w:rFonts w:ascii="Arial" w:hAnsi="Arial" w:cs="Arial"/>
          <w:b/>
          <w:bCs/>
          <w:sz w:val="24"/>
          <w:szCs w:val="24"/>
        </w:rPr>
        <w:t>Metodologia</w:t>
      </w:r>
      <w:r w:rsidRPr="008132CD">
        <w:rPr>
          <w:rFonts w:ascii="Arial" w:hAnsi="Arial" w:cs="Arial"/>
          <w:sz w:val="24"/>
          <w:szCs w:val="24"/>
        </w:rPr>
        <w:t xml:space="preserve">: Ogni tema trattato è in tutto paragonabile ad un mosaico composto da molte tessere. Poiché alcune tessere da un </w:t>
      </w:r>
      <w:r w:rsidRPr="00D9744E">
        <w:rPr>
          <w:rFonts w:ascii="Arial" w:hAnsi="Arial" w:cs="Arial"/>
          <w:sz w:val="24"/>
          <w:szCs w:val="24"/>
        </w:rPr>
        <w:t xml:space="preserve">tema </w:t>
      </w:r>
      <w:r w:rsidRPr="008132CD">
        <w:rPr>
          <w:rFonts w:ascii="Arial" w:hAnsi="Arial" w:cs="Arial"/>
          <w:sz w:val="24"/>
          <w:szCs w:val="24"/>
        </w:rPr>
        <w:t xml:space="preserve">vengono inserite in </w:t>
      </w:r>
      <w:r w:rsidRPr="00D9744E">
        <w:rPr>
          <w:rFonts w:ascii="Arial" w:hAnsi="Arial" w:cs="Arial"/>
          <w:sz w:val="24"/>
          <w:szCs w:val="24"/>
        </w:rPr>
        <w:t>u</w:t>
      </w:r>
      <w:r w:rsidRPr="008132CD">
        <w:rPr>
          <w:rFonts w:ascii="Arial" w:hAnsi="Arial" w:cs="Arial"/>
          <w:sz w:val="24"/>
          <w:szCs w:val="24"/>
        </w:rPr>
        <w:t xml:space="preserve">n altro </w:t>
      </w:r>
      <w:r w:rsidRPr="00D9744E">
        <w:rPr>
          <w:rFonts w:ascii="Arial" w:hAnsi="Arial" w:cs="Arial"/>
          <w:sz w:val="24"/>
          <w:szCs w:val="24"/>
        </w:rPr>
        <w:t>tema</w:t>
      </w:r>
      <w:r w:rsidRPr="008132CD">
        <w:rPr>
          <w:rFonts w:ascii="Arial" w:hAnsi="Arial" w:cs="Arial"/>
          <w:sz w:val="24"/>
          <w:szCs w:val="24"/>
        </w:rPr>
        <w:t>, l’intero testo potrebbe apparire ripetitivo. Noi abbiamo scelto volutamente di riportare le tessere per intero al fine di aiutare gli eventuali lettori</w:t>
      </w:r>
      <w:r w:rsidRPr="00D9744E">
        <w:rPr>
          <w:rFonts w:ascii="Arial" w:hAnsi="Arial" w:cs="Arial"/>
          <w:sz w:val="24"/>
          <w:szCs w:val="24"/>
        </w:rPr>
        <w:t>,</w:t>
      </w:r>
      <w:r w:rsidRPr="008132CD">
        <w:rPr>
          <w:rFonts w:ascii="Arial" w:hAnsi="Arial" w:cs="Arial"/>
          <w:sz w:val="24"/>
          <w:szCs w:val="24"/>
        </w:rPr>
        <w:t xml:space="preserve"> presentando ogni </w:t>
      </w:r>
      <w:r w:rsidRPr="00D9744E">
        <w:rPr>
          <w:rFonts w:ascii="Arial" w:hAnsi="Arial" w:cs="Arial"/>
          <w:sz w:val="24"/>
          <w:szCs w:val="24"/>
        </w:rPr>
        <w:t xml:space="preserve">tema </w:t>
      </w:r>
      <w:r w:rsidRPr="008132CD">
        <w:rPr>
          <w:rFonts w:ascii="Arial" w:hAnsi="Arial" w:cs="Arial"/>
          <w:sz w:val="24"/>
          <w:szCs w:val="24"/>
        </w:rPr>
        <w:t xml:space="preserve">il più </w:t>
      </w:r>
      <w:r w:rsidRPr="00D9744E">
        <w:rPr>
          <w:rFonts w:ascii="Arial" w:hAnsi="Arial" w:cs="Arial"/>
          <w:sz w:val="24"/>
          <w:szCs w:val="24"/>
        </w:rPr>
        <w:t xml:space="preserve">possibilmente </w:t>
      </w:r>
      <w:r w:rsidRPr="008132CD">
        <w:rPr>
          <w:rFonts w:ascii="Arial" w:hAnsi="Arial" w:cs="Arial"/>
          <w:sz w:val="24"/>
          <w:szCs w:val="24"/>
        </w:rPr>
        <w:t>comp</w:t>
      </w:r>
      <w:r w:rsidRPr="00D9744E">
        <w:rPr>
          <w:rFonts w:ascii="Arial" w:hAnsi="Arial" w:cs="Arial"/>
          <w:sz w:val="24"/>
          <w:szCs w:val="24"/>
        </w:rPr>
        <w:t>l</w:t>
      </w:r>
      <w:r w:rsidRPr="008132CD">
        <w:rPr>
          <w:rFonts w:ascii="Arial" w:hAnsi="Arial" w:cs="Arial"/>
          <w:sz w:val="24"/>
          <w:szCs w:val="24"/>
        </w:rPr>
        <w:t xml:space="preserve">eto. Oggi non si ama leggere. La lettura richiede tempo. Si ama invece la rapidità, l’immediatezza. Per questo abbiamo scelto </w:t>
      </w:r>
      <w:r w:rsidRPr="00D9744E">
        <w:rPr>
          <w:rFonts w:ascii="Arial" w:hAnsi="Arial" w:cs="Arial"/>
          <w:sz w:val="24"/>
          <w:szCs w:val="24"/>
        </w:rPr>
        <w:t xml:space="preserve">un </w:t>
      </w:r>
      <w:r w:rsidRPr="008132CD">
        <w:rPr>
          <w:rFonts w:ascii="Arial" w:hAnsi="Arial" w:cs="Arial"/>
          <w:sz w:val="24"/>
          <w:szCs w:val="24"/>
        </w:rPr>
        <w:t>metodo che ci consente di offrire la completezza del discorso in o</w:t>
      </w:r>
      <w:r w:rsidRPr="00D9744E">
        <w:rPr>
          <w:rFonts w:ascii="Arial" w:hAnsi="Arial" w:cs="Arial"/>
          <w:sz w:val="24"/>
          <w:szCs w:val="24"/>
        </w:rPr>
        <w:t>g</w:t>
      </w:r>
      <w:r w:rsidRPr="008132CD">
        <w:rPr>
          <w:rFonts w:ascii="Arial" w:hAnsi="Arial" w:cs="Arial"/>
          <w:sz w:val="24"/>
          <w:szCs w:val="24"/>
        </w:rPr>
        <w:t xml:space="preserve">ni paragrafo che si legge. La lettura anche di un solo </w:t>
      </w:r>
      <w:r w:rsidRPr="00D9744E">
        <w:rPr>
          <w:rFonts w:ascii="Arial" w:hAnsi="Arial" w:cs="Arial"/>
          <w:sz w:val="24"/>
          <w:szCs w:val="24"/>
        </w:rPr>
        <w:t xml:space="preserve">capoverso </w:t>
      </w:r>
      <w:r w:rsidRPr="008132CD">
        <w:rPr>
          <w:rFonts w:ascii="Arial" w:hAnsi="Arial" w:cs="Arial"/>
          <w:sz w:val="24"/>
          <w:szCs w:val="24"/>
        </w:rPr>
        <w:t xml:space="preserve">basta per avere un pensiero esaustivo e completo. Tutti gli articoli del credo sono elaborati secondo questa saggia metodologia che domanda che ogni pensiero sia chiaro, distinto, esaustivo in sé. </w:t>
      </w:r>
      <w:r w:rsidRPr="00D9744E">
        <w:rPr>
          <w:rFonts w:ascii="Arial" w:hAnsi="Arial" w:cs="Arial"/>
          <w:sz w:val="24"/>
          <w:szCs w:val="24"/>
        </w:rPr>
        <w:t xml:space="preserve">Questa breve annotazione sarà riportata all’inizio di ogni tema sul Credo o Simbolo Niceno-Costantinopolitano. </w:t>
      </w:r>
    </w:p>
    <w:p w14:paraId="373F37F3" w14:textId="77777777" w:rsidR="00284585" w:rsidRDefault="00284585" w:rsidP="00284585">
      <w:pPr>
        <w:pStyle w:val="Testonotaapidipagina"/>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439E6"/>
    <w:multiLevelType w:val="hybridMultilevel"/>
    <w:tmpl w:val="B46E877A"/>
    <w:lvl w:ilvl="0" w:tplc="4F62B1C2">
      <w:numFmt w:val="bullet"/>
      <w:lvlText w:val="-"/>
      <w:lvlJc w:val="left"/>
      <w:pPr>
        <w:ind w:left="720" w:hanging="360"/>
      </w:pPr>
      <w:rPr>
        <w:rFonts w:ascii="Arial" w:eastAsia="Times New Roman" w:hAnsi="Arial" w:cs="Arial" w:hint="default"/>
        <w:b w:val="0"/>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15:restartNumberingAfterBreak="0">
    <w:nsid w:val="06800448"/>
    <w:multiLevelType w:val="hybridMultilevel"/>
    <w:tmpl w:val="B1B635F0"/>
    <w:lvl w:ilvl="0" w:tplc="C0E22510">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 w15:restartNumberingAfterBreak="0">
    <w:nsid w:val="0A2565DE"/>
    <w:multiLevelType w:val="hybridMultilevel"/>
    <w:tmpl w:val="686C85F6"/>
    <w:lvl w:ilvl="0" w:tplc="4238BFCC">
      <w:numFmt w:val="bullet"/>
      <w:lvlText w:val="-"/>
      <w:lvlJc w:val="left"/>
      <w:pPr>
        <w:ind w:left="720" w:hanging="360"/>
      </w:pPr>
      <w:rPr>
        <w:rFonts w:ascii="Arial" w:eastAsia="Times New Roman" w:hAnsi="Arial" w:cs="Arial"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 w15:restartNumberingAfterBreak="0">
    <w:nsid w:val="0D8C78EE"/>
    <w:multiLevelType w:val="hybridMultilevel"/>
    <w:tmpl w:val="44ACF288"/>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6FF63C6"/>
    <w:multiLevelType w:val="singleLevel"/>
    <w:tmpl w:val="492212AE"/>
    <w:lvl w:ilvl="0">
      <w:numFmt w:val="bullet"/>
      <w:lvlText w:val="-"/>
      <w:lvlJc w:val="left"/>
      <w:pPr>
        <w:tabs>
          <w:tab w:val="num" w:pos="360"/>
        </w:tabs>
        <w:ind w:left="360" w:hanging="360"/>
      </w:pPr>
      <w:rPr>
        <w:rFonts w:ascii="Times New Roman" w:hAnsi="Times New Roman" w:cs="Times New Roman" w:hint="default"/>
      </w:rPr>
    </w:lvl>
  </w:abstractNum>
  <w:abstractNum w:abstractNumId="6" w15:restartNumberingAfterBreak="0">
    <w:nsid w:val="18582A3C"/>
    <w:multiLevelType w:val="hybridMultilevel"/>
    <w:tmpl w:val="F0022AA0"/>
    <w:lvl w:ilvl="0" w:tplc="4F62B1C2">
      <w:numFmt w:val="bullet"/>
      <w:lvlText w:val="-"/>
      <w:lvlJc w:val="left"/>
      <w:pPr>
        <w:ind w:left="720" w:hanging="360"/>
      </w:pPr>
      <w:rPr>
        <w:rFonts w:ascii="Arial" w:eastAsia="Times New Roman" w:hAnsi="Arial" w:cs="Arial" w:hint="default"/>
        <w:b w:val="0"/>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187270DA"/>
    <w:multiLevelType w:val="singleLevel"/>
    <w:tmpl w:val="492212AE"/>
    <w:lvl w:ilvl="0">
      <w:numFmt w:val="bullet"/>
      <w:lvlText w:val="-"/>
      <w:lvlJc w:val="left"/>
      <w:pPr>
        <w:tabs>
          <w:tab w:val="num" w:pos="360"/>
        </w:tabs>
        <w:ind w:left="360" w:hanging="360"/>
      </w:pPr>
      <w:rPr>
        <w:rFonts w:ascii="Times New Roman" w:hAnsi="Times New Roman" w:cs="Times New Roman" w:hint="default"/>
      </w:rPr>
    </w:lvl>
  </w:abstractNum>
  <w:abstractNum w:abstractNumId="8"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9"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15:restartNumberingAfterBreak="0">
    <w:nsid w:val="20E52797"/>
    <w:multiLevelType w:val="hybridMultilevel"/>
    <w:tmpl w:val="041A9F12"/>
    <w:lvl w:ilvl="0" w:tplc="EB2449F8">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1" w15:restartNumberingAfterBreak="0">
    <w:nsid w:val="271912C9"/>
    <w:multiLevelType w:val="hybridMultilevel"/>
    <w:tmpl w:val="939EA0E0"/>
    <w:lvl w:ilvl="0" w:tplc="4238BFC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 w15:restartNumberingAfterBreak="0">
    <w:nsid w:val="2CCB1900"/>
    <w:multiLevelType w:val="hybridMultilevel"/>
    <w:tmpl w:val="4B06B1B0"/>
    <w:lvl w:ilvl="0" w:tplc="079E715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3" w15:restartNumberingAfterBreak="0">
    <w:nsid w:val="31107699"/>
    <w:multiLevelType w:val="hybridMultilevel"/>
    <w:tmpl w:val="9C78391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4" w15:restartNumberingAfterBreak="0">
    <w:nsid w:val="31596BF5"/>
    <w:multiLevelType w:val="hybridMultilevel"/>
    <w:tmpl w:val="C2DACE4E"/>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6" w15:restartNumberingAfterBreak="0">
    <w:nsid w:val="38B66CAE"/>
    <w:multiLevelType w:val="hybridMultilevel"/>
    <w:tmpl w:val="186C3FF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7"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B8C3B2D"/>
    <w:multiLevelType w:val="singleLevel"/>
    <w:tmpl w:val="492212AE"/>
    <w:lvl w:ilvl="0">
      <w:numFmt w:val="bullet"/>
      <w:lvlText w:val="-"/>
      <w:lvlJc w:val="left"/>
      <w:pPr>
        <w:tabs>
          <w:tab w:val="num" w:pos="360"/>
        </w:tabs>
        <w:ind w:left="360" w:hanging="360"/>
      </w:pPr>
      <w:rPr>
        <w:rFonts w:ascii="Times New Roman" w:hAnsi="Times New Roman" w:cs="Times New Roman" w:hint="default"/>
      </w:rPr>
    </w:lvl>
  </w:abstractNum>
  <w:abstractNum w:abstractNumId="19" w15:restartNumberingAfterBreak="0">
    <w:nsid w:val="3BB67C52"/>
    <w:multiLevelType w:val="hybridMultilevel"/>
    <w:tmpl w:val="342CD7A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0" w15:restartNumberingAfterBreak="0">
    <w:nsid w:val="42D351C0"/>
    <w:multiLevelType w:val="hybridMultilevel"/>
    <w:tmpl w:val="121E8916"/>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1" w15:restartNumberingAfterBreak="0">
    <w:nsid w:val="44900EF4"/>
    <w:multiLevelType w:val="hybridMultilevel"/>
    <w:tmpl w:val="A7003206"/>
    <w:lvl w:ilvl="0" w:tplc="04100001">
      <w:start w:val="1"/>
      <w:numFmt w:val="bullet"/>
      <w:lvlText w:val=""/>
      <w:lvlJc w:val="left"/>
      <w:pPr>
        <w:ind w:left="1080" w:hanging="360"/>
      </w:pPr>
      <w:rPr>
        <w:rFonts w:ascii="Symbol" w:hAnsi="Symbol" w:hint="default"/>
      </w:rPr>
    </w:lvl>
    <w:lvl w:ilvl="1" w:tplc="04100003">
      <w:start w:val="1"/>
      <w:numFmt w:val="bullet"/>
      <w:lvlText w:val="o"/>
      <w:lvlJc w:val="left"/>
      <w:pPr>
        <w:ind w:left="1800" w:hanging="360"/>
      </w:pPr>
      <w:rPr>
        <w:rFonts w:ascii="Courier New" w:hAnsi="Courier New" w:cs="Courier New" w:hint="default"/>
      </w:rPr>
    </w:lvl>
    <w:lvl w:ilvl="2" w:tplc="04100005">
      <w:start w:val="1"/>
      <w:numFmt w:val="bullet"/>
      <w:lvlText w:val=""/>
      <w:lvlJc w:val="left"/>
      <w:pPr>
        <w:ind w:left="2520" w:hanging="360"/>
      </w:pPr>
      <w:rPr>
        <w:rFonts w:ascii="Wingdings" w:hAnsi="Wingdings" w:hint="default"/>
      </w:rPr>
    </w:lvl>
    <w:lvl w:ilvl="3" w:tplc="0410000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cs="Courier New" w:hint="default"/>
      </w:rPr>
    </w:lvl>
    <w:lvl w:ilvl="5" w:tplc="04100005">
      <w:start w:val="1"/>
      <w:numFmt w:val="bullet"/>
      <w:lvlText w:val=""/>
      <w:lvlJc w:val="left"/>
      <w:pPr>
        <w:ind w:left="4680" w:hanging="360"/>
      </w:pPr>
      <w:rPr>
        <w:rFonts w:ascii="Wingdings" w:hAnsi="Wingdings" w:hint="default"/>
      </w:rPr>
    </w:lvl>
    <w:lvl w:ilvl="6" w:tplc="04100001">
      <w:start w:val="1"/>
      <w:numFmt w:val="bullet"/>
      <w:lvlText w:val=""/>
      <w:lvlJc w:val="left"/>
      <w:pPr>
        <w:ind w:left="5400" w:hanging="360"/>
      </w:pPr>
      <w:rPr>
        <w:rFonts w:ascii="Symbol" w:hAnsi="Symbol" w:hint="default"/>
      </w:rPr>
    </w:lvl>
    <w:lvl w:ilvl="7" w:tplc="04100003">
      <w:start w:val="1"/>
      <w:numFmt w:val="bullet"/>
      <w:lvlText w:val="o"/>
      <w:lvlJc w:val="left"/>
      <w:pPr>
        <w:ind w:left="6120" w:hanging="360"/>
      </w:pPr>
      <w:rPr>
        <w:rFonts w:ascii="Courier New" w:hAnsi="Courier New" w:cs="Courier New" w:hint="default"/>
      </w:rPr>
    </w:lvl>
    <w:lvl w:ilvl="8" w:tplc="04100005">
      <w:start w:val="1"/>
      <w:numFmt w:val="bullet"/>
      <w:lvlText w:val=""/>
      <w:lvlJc w:val="left"/>
      <w:pPr>
        <w:ind w:left="6840" w:hanging="360"/>
      </w:pPr>
      <w:rPr>
        <w:rFonts w:ascii="Wingdings" w:hAnsi="Wingdings" w:hint="default"/>
      </w:rPr>
    </w:lvl>
  </w:abstractNum>
  <w:abstractNum w:abstractNumId="22"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D031F5F"/>
    <w:multiLevelType w:val="hybridMultilevel"/>
    <w:tmpl w:val="48CAC1F8"/>
    <w:lvl w:ilvl="0" w:tplc="537E9CDC">
      <w:numFmt w:val="bullet"/>
      <w:lvlText w:val="-"/>
      <w:lvlJc w:val="left"/>
      <w:pPr>
        <w:ind w:left="720" w:hanging="360"/>
      </w:pPr>
      <w:rPr>
        <w:rFonts w:ascii="Arial" w:eastAsia="Times New Roman" w:hAnsi="Arial" w:cs="Arial" w:hint="default"/>
        <w:b/>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4" w15:restartNumberingAfterBreak="0">
    <w:nsid w:val="50A75C28"/>
    <w:multiLevelType w:val="hybridMultilevel"/>
    <w:tmpl w:val="6E5C458E"/>
    <w:lvl w:ilvl="0" w:tplc="4F62B1C2">
      <w:numFmt w:val="bullet"/>
      <w:lvlText w:val="-"/>
      <w:lvlJc w:val="left"/>
      <w:pPr>
        <w:ind w:left="720" w:hanging="360"/>
      </w:pPr>
      <w:rPr>
        <w:rFonts w:ascii="Arial" w:eastAsia="Times New Roman" w:hAnsi="Arial" w:cs="Arial" w:hint="default"/>
        <w:b w:val="0"/>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5"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start w:val="1"/>
      <w:numFmt w:val="lowerLetter"/>
      <w:lvlText w:val="%2."/>
      <w:lvlJc w:val="left"/>
      <w:pPr>
        <w:ind w:left="1800" w:hanging="360"/>
      </w:pPr>
    </w:lvl>
    <w:lvl w:ilvl="2" w:tplc="0410001B">
      <w:start w:val="1"/>
      <w:numFmt w:val="lowerRoman"/>
      <w:lvlText w:val="%3."/>
      <w:lvlJc w:val="right"/>
      <w:pPr>
        <w:ind w:left="2520" w:hanging="180"/>
      </w:pPr>
    </w:lvl>
    <w:lvl w:ilvl="3" w:tplc="0410000F">
      <w:start w:val="1"/>
      <w:numFmt w:val="decimal"/>
      <w:lvlText w:val="%4."/>
      <w:lvlJc w:val="left"/>
      <w:pPr>
        <w:ind w:left="3240" w:hanging="360"/>
      </w:pPr>
    </w:lvl>
    <w:lvl w:ilvl="4" w:tplc="04100019">
      <w:start w:val="1"/>
      <w:numFmt w:val="lowerLetter"/>
      <w:lvlText w:val="%5."/>
      <w:lvlJc w:val="left"/>
      <w:pPr>
        <w:ind w:left="3960" w:hanging="360"/>
      </w:pPr>
    </w:lvl>
    <w:lvl w:ilvl="5" w:tplc="0410001B">
      <w:start w:val="1"/>
      <w:numFmt w:val="lowerRoman"/>
      <w:lvlText w:val="%6."/>
      <w:lvlJc w:val="right"/>
      <w:pPr>
        <w:ind w:left="4680" w:hanging="180"/>
      </w:pPr>
    </w:lvl>
    <w:lvl w:ilvl="6" w:tplc="0410000F">
      <w:start w:val="1"/>
      <w:numFmt w:val="decimal"/>
      <w:lvlText w:val="%7."/>
      <w:lvlJc w:val="left"/>
      <w:pPr>
        <w:ind w:left="5400" w:hanging="360"/>
      </w:pPr>
    </w:lvl>
    <w:lvl w:ilvl="7" w:tplc="04100019">
      <w:start w:val="1"/>
      <w:numFmt w:val="lowerLetter"/>
      <w:lvlText w:val="%8."/>
      <w:lvlJc w:val="left"/>
      <w:pPr>
        <w:ind w:left="6120" w:hanging="360"/>
      </w:pPr>
    </w:lvl>
    <w:lvl w:ilvl="8" w:tplc="0410001B">
      <w:start w:val="1"/>
      <w:numFmt w:val="lowerRoman"/>
      <w:lvlText w:val="%9."/>
      <w:lvlJc w:val="right"/>
      <w:pPr>
        <w:ind w:left="6840" w:hanging="180"/>
      </w:pPr>
    </w:lvl>
  </w:abstractNum>
  <w:abstractNum w:abstractNumId="26" w15:restartNumberingAfterBreak="0">
    <w:nsid w:val="5FEA61C7"/>
    <w:multiLevelType w:val="hybridMultilevel"/>
    <w:tmpl w:val="BC56AED6"/>
    <w:lvl w:ilvl="0" w:tplc="04100001">
      <w:start w:val="1"/>
      <w:numFmt w:val="bullet"/>
      <w:lvlText w:val=""/>
      <w:lvlJc w:val="left"/>
      <w:pPr>
        <w:ind w:left="1080" w:hanging="360"/>
      </w:pPr>
      <w:rPr>
        <w:rFonts w:ascii="Symbol" w:hAnsi="Symbol" w:hint="default"/>
      </w:rPr>
    </w:lvl>
    <w:lvl w:ilvl="1" w:tplc="04100003">
      <w:start w:val="1"/>
      <w:numFmt w:val="bullet"/>
      <w:lvlText w:val="o"/>
      <w:lvlJc w:val="left"/>
      <w:pPr>
        <w:ind w:left="1800" w:hanging="360"/>
      </w:pPr>
      <w:rPr>
        <w:rFonts w:ascii="Courier New" w:hAnsi="Courier New" w:cs="Courier New" w:hint="default"/>
      </w:rPr>
    </w:lvl>
    <w:lvl w:ilvl="2" w:tplc="04100005">
      <w:start w:val="1"/>
      <w:numFmt w:val="bullet"/>
      <w:lvlText w:val=""/>
      <w:lvlJc w:val="left"/>
      <w:pPr>
        <w:ind w:left="2520" w:hanging="360"/>
      </w:pPr>
      <w:rPr>
        <w:rFonts w:ascii="Wingdings" w:hAnsi="Wingdings" w:hint="default"/>
      </w:rPr>
    </w:lvl>
    <w:lvl w:ilvl="3" w:tplc="0410000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cs="Courier New" w:hint="default"/>
      </w:rPr>
    </w:lvl>
    <w:lvl w:ilvl="5" w:tplc="04100005">
      <w:start w:val="1"/>
      <w:numFmt w:val="bullet"/>
      <w:lvlText w:val=""/>
      <w:lvlJc w:val="left"/>
      <w:pPr>
        <w:ind w:left="4680" w:hanging="360"/>
      </w:pPr>
      <w:rPr>
        <w:rFonts w:ascii="Wingdings" w:hAnsi="Wingdings" w:hint="default"/>
      </w:rPr>
    </w:lvl>
    <w:lvl w:ilvl="6" w:tplc="04100001">
      <w:start w:val="1"/>
      <w:numFmt w:val="bullet"/>
      <w:lvlText w:val=""/>
      <w:lvlJc w:val="left"/>
      <w:pPr>
        <w:ind w:left="5400" w:hanging="360"/>
      </w:pPr>
      <w:rPr>
        <w:rFonts w:ascii="Symbol" w:hAnsi="Symbol" w:hint="default"/>
      </w:rPr>
    </w:lvl>
    <w:lvl w:ilvl="7" w:tplc="04100003">
      <w:start w:val="1"/>
      <w:numFmt w:val="bullet"/>
      <w:lvlText w:val="o"/>
      <w:lvlJc w:val="left"/>
      <w:pPr>
        <w:ind w:left="6120" w:hanging="360"/>
      </w:pPr>
      <w:rPr>
        <w:rFonts w:ascii="Courier New" w:hAnsi="Courier New" w:cs="Courier New" w:hint="default"/>
      </w:rPr>
    </w:lvl>
    <w:lvl w:ilvl="8" w:tplc="04100005">
      <w:start w:val="1"/>
      <w:numFmt w:val="bullet"/>
      <w:lvlText w:val=""/>
      <w:lvlJc w:val="left"/>
      <w:pPr>
        <w:ind w:left="6840" w:hanging="360"/>
      </w:pPr>
      <w:rPr>
        <w:rFonts w:ascii="Wingdings" w:hAnsi="Wingdings" w:hint="default"/>
      </w:rPr>
    </w:lvl>
  </w:abstractNum>
  <w:abstractNum w:abstractNumId="27"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8"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0" w15:restartNumberingAfterBreak="0">
    <w:nsid w:val="6B266E5E"/>
    <w:multiLevelType w:val="hybridMultilevel"/>
    <w:tmpl w:val="C4E2B0FC"/>
    <w:lvl w:ilvl="0" w:tplc="271CEBA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1" w15:restartNumberingAfterBreak="0">
    <w:nsid w:val="74E701A3"/>
    <w:multiLevelType w:val="hybridMultilevel"/>
    <w:tmpl w:val="F78C8034"/>
    <w:lvl w:ilvl="0" w:tplc="4238BFCC">
      <w:numFmt w:val="bullet"/>
      <w:lvlText w:val="-"/>
      <w:lvlJc w:val="left"/>
      <w:pPr>
        <w:ind w:left="720" w:hanging="360"/>
      </w:pPr>
      <w:rPr>
        <w:rFonts w:ascii="Arial" w:eastAsia="Times New Roman" w:hAnsi="Arial" w:cs="Arial"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2" w15:restartNumberingAfterBreak="0">
    <w:nsid w:val="79015C5B"/>
    <w:multiLevelType w:val="hybridMultilevel"/>
    <w:tmpl w:val="B24A75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7B4A1D3A"/>
    <w:multiLevelType w:val="hybridMultilevel"/>
    <w:tmpl w:val="9BF6AD18"/>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DFE595A"/>
    <w:multiLevelType w:val="singleLevel"/>
    <w:tmpl w:val="492212AE"/>
    <w:lvl w:ilvl="0">
      <w:numFmt w:val="bullet"/>
      <w:lvlText w:val="-"/>
      <w:lvlJc w:val="left"/>
      <w:pPr>
        <w:tabs>
          <w:tab w:val="num" w:pos="360"/>
        </w:tabs>
        <w:ind w:left="360" w:hanging="360"/>
      </w:pPr>
      <w:rPr>
        <w:rFonts w:ascii="Times New Roman" w:hAnsi="Times New Roman" w:cs="Times New Roman" w:hint="default"/>
      </w:rPr>
    </w:lvl>
  </w:abstractNum>
  <w:num w:numId="1" w16cid:durableId="402263574">
    <w:abstractNumId w:val="29"/>
  </w:num>
  <w:num w:numId="2" w16cid:durableId="931818364">
    <w:abstractNumId w:val="20"/>
    <w:lvlOverride w:ilvl="0">
      <w:startOverride w:val="1"/>
    </w:lvlOverride>
    <w:lvlOverride w:ilvl="1"/>
    <w:lvlOverride w:ilvl="2"/>
    <w:lvlOverride w:ilvl="3"/>
    <w:lvlOverride w:ilvl="4"/>
    <w:lvlOverride w:ilvl="5"/>
    <w:lvlOverride w:ilvl="6"/>
    <w:lvlOverride w:ilvl="7"/>
    <w:lvlOverride w:ilvl="8"/>
  </w:num>
  <w:num w:numId="3" w16cid:durableId="4096168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7710386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336527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3181787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56460323">
    <w:abstractNumId w:val="3"/>
    <w:lvlOverride w:ilvl="0">
      <w:startOverride w:val="1"/>
    </w:lvlOverride>
    <w:lvlOverride w:ilvl="1"/>
    <w:lvlOverride w:ilvl="2"/>
    <w:lvlOverride w:ilvl="3"/>
    <w:lvlOverride w:ilvl="4"/>
    <w:lvlOverride w:ilvl="5"/>
    <w:lvlOverride w:ilvl="6"/>
    <w:lvlOverride w:ilvl="7"/>
    <w:lvlOverride w:ilvl="8"/>
  </w:num>
  <w:num w:numId="8" w16cid:durableId="338047818">
    <w:abstractNumId w:val="9"/>
  </w:num>
  <w:num w:numId="9" w16cid:durableId="193023269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784609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5666857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5389167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17249151">
    <w:abstractNumId w:val="7"/>
  </w:num>
  <w:num w:numId="14" w16cid:durableId="2070884938">
    <w:abstractNumId w:val="18"/>
  </w:num>
  <w:num w:numId="15" w16cid:durableId="1932619376">
    <w:abstractNumId w:val="34"/>
  </w:num>
  <w:num w:numId="16" w16cid:durableId="659387515">
    <w:abstractNumId w:val="5"/>
  </w:num>
  <w:num w:numId="17" w16cid:durableId="795443049">
    <w:abstractNumId w:val="21"/>
  </w:num>
  <w:num w:numId="18" w16cid:durableId="1805803904">
    <w:abstractNumId w:val="26"/>
  </w:num>
  <w:num w:numId="19" w16cid:durableId="805704767">
    <w:abstractNumId w:val="11"/>
  </w:num>
  <w:num w:numId="20" w16cid:durableId="1782872325">
    <w:abstractNumId w:val="8"/>
  </w:num>
  <w:num w:numId="21" w16cid:durableId="1990984679">
    <w:abstractNumId w:val="27"/>
  </w:num>
  <w:num w:numId="22" w16cid:durableId="145864392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88485053">
    <w:abstractNumId w:val="15"/>
  </w:num>
  <w:num w:numId="24" w16cid:durableId="89936653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30711466">
    <w:abstractNumId w:val="31"/>
  </w:num>
  <w:num w:numId="26" w16cid:durableId="31539328">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89025274">
    <w:abstractNumId w:val="2"/>
  </w:num>
  <w:num w:numId="28" w16cid:durableId="131506143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2964229">
    <w:abstractNumId w:val="14"/>
    <w:lvlOverride w:ilvl="0">
      <w:startOverride w:val="1"/>
    </w:lvlOverride>
    <w:lvlOverride w:ilvl="1"/>
    <w:lvlOverride w:ilvl="2"/>
    <w:lvlOverride w:ilvl="3"/>
    <w:lvlOverride w:ilvl="4"/>
    <w:lvlOverride w:ilvl="5"/>
    <w:lvlOverride w:ilvl="6"/>
    <w:lvlOverride w:ilvl="7"/>
    <w:lvlOverride w:ilvl="8"/>
  </w:num>
  <w:num w:numId="30" w16cid:durableId="278684836">
    <w:abstractNumId w:val="6"/>
  </w:num>
  <w:num w:numId="31" w16cid:durableId="1424105436">
    <w:abstractNumId w:val="0"/>
  </w:num>
  <w:num w:numId="32" w16cid:durableId="1578635463">
    <w:abstractNumId w:val="24"/>
  </w:num>
  <w:num w:numId="33" w16cid:durableId="938412067">
    <w:abstractNumId w:val="23"/>
  </w:num>
  <w:num w:numId="34" w16cid:durableId="1317614702">
    <w:abstractNumId w:val="33"/>
  </w:num>
  <w:num w:numId="35" w16cid:durableId="181404361">
    <w:abstractNumId w:val="28"/>
  </w:num>
  <w:num w:numId="36" w16cid:durableId="1762876785">
    <w:abstractNumId w:val="22"/>
  </w:num>
  <w:num w:numId="37" w16cid:durableId="930428233">
    <w:abstractNumId w:val="17"/>
  </w:num>
  <w:num w:numId="38" w16cid:durableId="913048712">
    <w:abstractNumId w:val="4"/>
  </w:num>
  <w:num w:numId="39" w16cid:durableId="199198368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B46"/>
    <w:rsid w:val="00005B30"/>
    <w:rsid w:val="000069A0"/>
    <w:rsid w:val="00007896"/>
    <w:rsid w:val="00011BAD"/>
    <w:rsid w:val="00017BA2"/>
    <w:rsid w:val="0002302A"/>
    <w:rsid w:val="000262FD"/>
    <w:rsid w:val="00032E39"/>
    <w:rsid w:val="00035223"/>
    <w:rsid w:val="0003721E"/>
    <w:rsid w:val="00045643"/>
    <w:rsid w:val="000632AD"/>
    <w:rsid w:val="00076DA9"/>
    <w:rsid w:val="00092A48"/>
    <w:rsid w:val="0009541F"/>
    <w:rsid w:val="0009584B"/>
    <w:rsid w:val="000A2AB7"/>
    <w:rsid w:val="000A5686"/>
    <w:rsid w:val="000B446C"/>
    <w:rsid w:val="000B7819"/>
    <w:rsid w:val="000B7A99"/>
    <w:rsid w:val="000E780E"/>
    <w:rsid w:val="000F39D5"/>
    <w:rsid w:val="000F79C4"/>
    <w:rsid w:val="00100D1E"/>
    <w:rsid w:val="00106414"/>
    <w:rsid w:val="001166D8"/>
    <w:rsid w:val="0012340F"/>
    <w:rsid w:val="00123514"/>
    <w:rsid w:val="00134E7F"/>
    <w:rsid w:val="00145CFC"/>
    <w:rsid w:val="0014608E"/>
    <w:rsid w:val="00183381"/>
    <w:rsid w:val="00192201"/>
    <w:rsid w:val="001B6EF0"/>
    <w:rsid w:val="001C5BFD"/>
    <w:rsid w:val="001C6616"/>
    <w:rsid w:val="001C6FF1"/>
    <w:rsid w:val="001C7C73"/>
    <w:rsid w:val="001D17EE"/>
    <w:rsid w:val="001D7E5A"/>
    <w:rsid w:val="001E4238"/>
    <w:rsid w:val="0021238E"/>
    <w:rsid w:val="002213D0"/>
    <w:rsid w:val="0024140C"/>
    <w:rsid w:val="00245E6E"/>
    <w:rsid w:val="002538DA"/>
    <w:rsid w:val="00272289"/>
    <w:rsid w:val="002818D2"/>
    <w:rsid w:val="00284585"/>
    <w:rsid w:val="00290D92"/>
    <w:rsid w:val="002922CF"/>
    <w:rsid w:val="002925CD"/>
    <w:rsid w:val="00294711"/>
    <w:rsid w:val="002A26E9"/>
    <w:rsid w:val="002B4257"/>
    <w:rsid w:val="002C0858"/>
    <w:rsid w:val="002C2028"/>
    <w:rsid w:val="002C2A53"/>
    <w:rsid w:val="002C4642"/>
    <w:rsid w:val="002D00F8"/>
    <w:rsid w:val="002D2F68"/>
    <w:rsid w:val="002D32E6"/>
    <w:rsid w:val="003039C1"/>
    <w:rsid w:val="00344B46"/>
    <w:rsid w:val="003458EA"/>
    <w:rsid w:val="003554C8"/>
    <w:rsid w:val="00362691"/>
    <w:rsid w:val="00380135"/>
    <w:rsid w:val="00387783"/>
    <w:rsid w:val="003935AB"/>
    <w:rsid w:val="003E0856"/>
    <w:rsid w:val="003E606E"/>
    <w:rsid w:val="003F2301"/>
    <w:rsid w:val="00400831"/>
    <w:rsid w:val="0040715C"/>
    <w:rsid w:val="0042525E"/>
    <w:rsid w:val="004352AA"/>
    <w:rsid w:val="00452967"/>
    <w:rsid w:val="00452EB4"/>
    <w:rsid w:val="00462402"/>
    <w:rsid w:val="004910B6"/>
    <w:rsid w:val="004A646E"/>
    <w:rsid w:val="004B114C"/>
    <w:rsid w:val="004B7A5C"/>
    <w:rsid w:val="004C4748"/>
    <w:rsid w:val="004C49DF"/>
    <w:rsid w:val="004C6991"/>
    <w:rsid w:val="004E3225"/>
    <w:rsid w:val="004E43A4"/>
    <w:rsid w:val="004F4418"/>
    <w:rsid w:val="005122CD"/>
    <w:rsid w:val="00516C1C"/>
    <w:rsid w:val="00520E92"/>
    <w:rsid w:val="0054690C"/>
    <w:rsid w:val="00557A65"/>
    <w:rsid w:val="00573284"/>
    <w:rsid w:val="00575AE6"/>
    <w:rsid w:val="005A7508"/>
    <w:rsid w:val="005A7F35"/>
    <w:rsid w:val="005C2D30"/>
    <w:rsid w:val="005C32FC"/>
    <w:rsid w:val="005C3AD1"/>
    <w:rsid w:val="00603C4B"/>
    <w:rsid w:val="00615704"/>
    <w:rsid w:val="00637DBA"/>
    <w:rsid w:val="00644E24"/>
    <w:rsid w:val="006455F6"/>
    <w:rsid w:val="00657548"/>
    <w:rsid w:val="006777DC"/>
    <w:rsid w:val="006806AA"/>
    <w:rsid w:val="006B5C30"/>
    <w:rsid w:val="006D4285"/>
    <w:rsid w:val="006D723A"/>
    <w:rsid w:val="006E00EB"/>
    <w:rsid w:val="006E07AC"/>
    <w:rsid w:val="006E7DA1"/>
    <w:rsid w:val="006F0B93"/>
    <w:rsid w:val="006F1362"/>
    <w:rsid w:val="006F41B7"/>
    <w:rsid w:val="006F7305"/>
    <w:rsid w:val="006F7A8C"/>
    <w:rsid w:val="00707C82"/>
    <w:rsid w:val="00724E1A"/>
    <w:rsid w:val="00731AF2"/>
    <w:rsid w:val="00734078"/>
    <w:rsid w:val="007443BB"/>
    <w:rsid w:val="0076679B"/>
    <w:rsid w:val="00781185"/>
    <w:rsid w:val="007840DB"/>
    <w:rsid w:val="00796C90"/>
    <w:rsid w:val="007B5ECC"/>
    <w:rsid w:val="007C3D4A"/>
    <w:rsid w:val="007C490B"/>
    <w:rsid w:val="007D4056"/>
    <w:rsid w:val="007E590F"/>
    <w:rsid w:val="007F106C"/>
    <w:rsid w:val="007F2202"/>
    <w:rsid w:val="008034D7"/>
    <w:rsid w:val="0080407B"/>
    <w:rsid w:val="00807208"/>
    <w:rsid w:val="00824182"/>
    <w:rsid w:val="0082697B"/>
    <w:rsid w:val="00836278"/>
    <w:rsid w:val="00841236"/>
    <w:rsid w:val="0084373E"/>
    <w:rsid w:val="0086301C"/>
    <w:rsid w:val="008723D9"/>
    <w:rsid w:val="00880DC9"/>
    <w:rsid w:val="0089079E"/>
    <w:rsid w:val="00892AED"/>
    <w:rsid w:val="00895280"/>
    <w:rsid w:val="00896416"/>
    <w:rsid w:val="00897711"/>
    <w:rsid w:val="008B28B0"/>
    <w:rsid w:val="008C2FF7"/>
    <w:rsid w:val="008D1240"/>
    <w:rsid w:val="009049E8"/>
    <w:rsid w:val="009149C8"/>
    <w:rsid w:val="009333E5"/>
    <w:rsid w:val="0094765E"/>
    <w:rsid w:val="009765F2"/>
    <w:rsid w:val="00976F66"/>
    <w:rsid w:val="009A30FD"/>
    <w:rsid w:val="009A523F"/>
    <w:rsid w:val="009A67C3"/>
    <w:rsid w:val="009B513D"/>
    <w:rsid w:val="009C07F3"/>
    <w:rsid w:val="009D0517"/>
    <w:rsid w:val="009E7377"/>
    <w:rsid w:val="009E7470"/>
    <w:rsid w:val="00A04EC0"/>
    <w:rsid w:val="00A05B66"/>
    <w:rsid w:val="00A1676F"/>
    <w:rsid w:val="00A2619C"/>
    <w:rsid w:val="00A33669"/>
    <w:rsid w:val="00A35EF3"/>
    <w:rsid w:val="00A42048"/>
    <w:rsid w:val="00A56BCB"/>
    <w:rsid w:val="00A602C0"/>
    <w:rsid w:val="00A72AB8"/>
    <w:rsid w:val="00AA0FA0"/>
    <w:rsid w:val="00AA530F"/>
    <w:rsid w:val="00AA7246"/>
    <w:rsid w:val="00AC5727"/>
    <w:rsid w:val="00AC5876"/>
    <w:rsid w:val="00AE1514"/>
    <w:rsid w:val="00AF35E1"/>
    <w:rsid w:val="00B0024C"/>
    <w:rsid w:val="00B07090"/>
    <w:rsid w:val="00B2381D"/>
    <w:rsid w:val="00B309C9"/>
    <w:rsid w:val="00B348C8"/>
    <w:rsid w:val="00B71A1B"/>
    <w:rsid w:val="00B71EB6"/>
    <w:rsid w:val="00B951EB"/>
    <w:rsid w:val="00BA3EF3"/>
    <w:rsid w:val="00BB3EAB"/>
    <w:rsid w:val="00BB608D"/>
    <w:rsid w:val="00BC7202"/>
    <w:rsid w:val="00BE4994"/>
    <w:rsid w:val="00BF0C64"/>
    <w:rsid w:val="00C01CFF"/>
    <w:rsid w:val="00C450AD"/>
    <w:rsid w:val="00C50C79"/>
    <w:rsid w:val="00C51DE3"/>
    <w:rsid w:val="00C55DF6"/>
    <w:rsid w:val="00C62533"/>
    <w:rsid w:val="00C7474F"/>
    <w:rsid w:val="00C951C9"/>
    <w:rsid w:val="00CA245D"/>
    <w:rsid w:val="00CB6A12"/>
    <w:rsid w:val="00CB7349"/>
    <w:rsid w:val="00CB7784"/>
    <w:rsid w:val="00CE343F"/>
    <w:rsid w:val="00CE7026"/>
    <w:rsid w:val="00CF0E64"/>
    <w:rsid w:val="00CF360E"/>
    <w:rsid w:val="00CF58B7"/>
    <w:rsid w:val="00CF665D"/>
    <w:rsid w:val="00D23A1A"/>
    <w:rsid w:val="00D4629D"/>
    <w:rsid w:val="00D51D6A"/>
    <w:rsid w:val="00D550B3"/>
    <w:rsid w:val="00D80ED2"/>
    <w:rsid w:val="00DA6932"/>
    <w:rsid w:val="00DA7E72"/>
    <w:rsid w:val="00DB1AA7"/>
    <w:rsid w:val="00DB2346"/>
    <w:rsid w:val="00DB3A68"/>
    <w:rsid w:val="00DC7462"/>
    <w:rsid w:val="00DD329D"/>
    <w:rsid w:val="00DD582C"/>
    <w:rsid w:val="00DE61CF"/>
    <w:rsid w:val="00E17715"/>
    <w:rsid w:val="00E221B1"/>
    <w:rsid w:val="00E24C76"/>
    <w:rsid w:val="00E2663C"/>
    <w:rsid w:val="00E430A2"/>
    <w:rsid w:val="00E54C18"/>
    <w:rsid w:val="00E55E02"/>
    <w:rsid w:val="00E81788"/>
    <w:rsid w:val="00E82BB9"/>
    <w:rsid w:val="00EA15DE"/>
    <w:rsid w:val="00EA20F7"/>
    <w:rsid w:val="00EB5488"/>
    <w:rsid w:val="00EC22D4"/>
    <w:rsid w:val="00EF3D5E"/>
    <w:rsid w:val="00F02C72"/>
    <w:rsid w:val="00F02FF1"/>
    <w:rsid w:val="00F04D8E"/>
    <w:rsid w:val="00F06652"/>
    <w:rsid w:val="00F06BF7"/>
    <w:rsid w:val="00F30C55"/>
    <w:rsid w:val="00F44C30"/>
    <w:rsid w:val="00F46A21"/>
    <w:rsid w:val="00F47764"/>
    <w:rsid w:val="00F651A4"/>
    <w:rsid w:val="00F82DC3"/>
    <w:rsid w:val="00F90E34"/>
    <w:rsid w:val="00F97C7C"/>
    <w:rsid w:val="00FA76A8"/>
    <w:rsid w:val="00FE0890"/>
    <w:rsid w:val="00FE16F2"/>
    <w:rsid w:val="00FF0E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7942F10F"/>
  <w15:chartTrackingRefBased/>
  <w15:docId w15:val="{4D0238FC-00E8-4327-89AB-8BB2E4107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qFormat/>
    <w:rsid w:val="00290D92"/>
    <w:pPr>
      <w:keepNext/>
      <w:spacing w:before="240" w:after="60"/>
      <w:outlineLvl w:val="0"/>
    </w:pPr>
    <w:rPr>
      <w:rFonts w:ascii="Cambria" w:eastAsia="Times New Roman" w:hAnsi="Cambria"/>
      <w:b/>
      <w:bCs/>
      <w:kern w:val="32"/>
      <w:sz w:val="32"/>
      <w:szCs w:val="32"/>
    </w:rPr>
  </w:style>
  <w:style w:type="paragraph" w:styleId="Titolo2">
    <w:name w:val="heading 2"/>
    <w:basedOn w:val="Normale"/>
    <w:next w:val="Normale"/>
    <w:link w:val="Titolo2Carattere"/>
    <w:unhideWhenUsed/>
    <w:qFormat/>
    <w:rsid w:val="00D23A1A"/>
    <w:pPr>
      <w:keepNext/>
      <w:spacing w:before="240" w:after="60"/>
      <w:outlineLvl w:val="1"/>
    </w:pPr>
    <w:rPr>
      <w:rFonts w:ascii="Cambria" w:eastAsia="Times New Roman" w:hAnsi="Cambria"/>
      <w:b/>
      <w:bCs/>
      <w:i/>
      <w:iCs/>
      <w:sz w:val="28"/>
      <w:szCs w:val="28"/>
    </w:rPr>
  </w:style>
  <w:style w:type="paragraph" w:styleId="Titolo3">
    <w:name w:val="heading 3"/>
    <w:basedOn w:val="Normale"/>
    <w:next w:val="Normale"/>
    <w:link w:val="Titolo3Carattere"/>
    <w:unhideWhenUsed/>
    <w:qFormat/>
    <w:rsid w:val="00A602C0"/>
    <w:pPr>
      <w:keepNext/>
      <w:spacing w:before="240" w:after="60"/>
      <w:outlineLvl w:val="2"/>
    </w:pPr>
    <w:rPr>
      <w:rFonts w:ascii="Cambria" w:eastAsia="Times New Roman" w:hAnsi="Cambria"/>
      <w:b/>
      <w:bCs/>
      <w:sz w:val="26"/>
      <w:szCs w:val="26"/>
    </w:rPr>
  </w:style>
  <w:style w:type="paragraph" w:styleId="Titolo4">
    <w:name w:val="heading 4"/>
    <w:basedOn w:val="Normale"/>
    <w:next w:val="Normale"/>
    <w:link w:val="Titolo4Carattere"/>
    <w:qFormat/>
    <w:rsid w:val="00284585"/>
    <w:pPr>
      <w:keepNext/>
      <w:spacing w:after="0" w:line="240" w:lineRule="auto"/>
      <w:jc w:val="center"/>
      <w:outlineLvl w:val="3"/>
    </w:pPr>
    <w:rPr>
      <w:rFonts w:ascii="Times New Roman" w:eastAsia="Times New Roman" w:hAnsi="Times New Roman"/>
      <w:b/>
      <w:sz w:val="24"/>
      <w:szCs w:val="20"/>
      <w:lang w:eastAsia="it-IT"/>
    </w:rPr>
  </w:style>
  <w:style w:type="paragraph" w:styleId="Titolo5">
    <w:name w:val="heading 5"/>
    <w:basedOn w:val="Normale"/>
    <w:next w:val="Normale"/>
    <w:link w:val="Titolo5Carattere"/>
    <w:autoRedefine/>
    <w:qFormat/>
    <w:rsid w:val="00284585"/>
    <w:pPr>
      <w:keepNext/>
      <w:spacing w:after="120" w:line="240" w:lineRule="auto"/>
      <w:jc w:val="both"/>
      <w:outlineLvl w:val="4"/>
    </w:pPr>
    <w:rPr>
      <w:rFonts w:ascii="Arial" w:eastAsia="Times New Roman" w:hAnsi="Arial"/>
      <w:b/>
      <w:sz w:val="24"/>
      <w:szCs w:val="20"/>
      <w:lang w:eastAsia="it-IT"/>
    </w:rPr>
  </w:style>
  <w:style w:type="paragraph" w:styleId="Titolo6">
    <w:name w:val="heading 6"/>
    <w:basedOn w:val="Normale"/>
    <w:next w:val="Normale"/>
    <w:link w:val="Titolo6Carattere"/>
    <w:qFormat/>
    <w:rsid w:val="00284585"/>
    <w:pPr>
      <w:keepNext/>
      <w:spacing w:after="120" w:line="240" w:lineRule="auto"/>
      <w:jc w:val="both"/>
      <w:outlineLvl w:val="5"/>
    </w:pPr>
    <w:rPr>
      <w:rFonts w:ascii="Arial" w:eastAsia="Times New Roman" w:hAnsi="Arial"/>
      <w:b/>
      <w:sz w:val="24"/>
      <w:szCs w:val="20"/>
      <w:lang w:eastAsia="it-IT"/>
    </w:rPr>
  </w:style>
  <w:style w:type="paragraph" w:styleId="Titolo7">
    <w:name w:val="heading 7"/>
    <w:basedOn w:val="Normale"/>
    <w:next w:val="Normale"/>
    <w:link w:val="Titolo7Carattere"/>
    <w:qFormat/>
    <w:rsid w:val="00284585"/>
    <w:pPr>
      <w:keepNext/>
      <w:spacing w:after="0" w:line="240" w:lineRule="auto"/>
      <w:outlineLvl w:val="6"/>
    </w:pPr>
    <w:rPr>
      <w:rFonts w:ascii="Arial" w:eastAsia="Times New Roman" w:hAnsi="Arial"/>
      <w:sz w:val="24"/>
      <w:szCs w:val="20"/>
      <w:lang w:eastAsia="it-IT"/>
    </w:rPr>
  </w:style>
  <w:style w:type="paragraph" w:styleId="Titolo8">
    <w:name w:val="heading 8"/>
    <w:basedOn w:val="Normale"/>
    <w:next w:val="Normale"/>
    <w:link w:val="Titolo8Carattere"/>
    <w:qFormat/>
    <w:rsid w:val="00284585"/>
    <w:pPr>
      <w:keepNext/>
      <w:spacing w:after="0" w:line="240" w:lineRule="auto"/>
      <w:outlineLvl w:val="7"/>
    </w:pPr>
    <w:rPr>
      <w:rFonts w:ascii="Arial" w:eastAsia="Times New Roman" w:hAnsi="Arial"/>
      <w:b/>
      <w:sz w:val="40"/>
      <w:szCs w:val="20"/>
      <w:lang w:eastAsia="it-IT"/>
    </w:rPr>
  </w:style>
  <w:style w:type="paragraph" w:styleId="Titolo9">
    <w:name w:val="heading 9"/>
    <w:basedOn w:val="Normale"/>
    <w:next w:val="Normale"/>
    <w:link w:val="Titolo9Carattere"/>
    <w:qFormat/>
    <w:rsid w:val="00284585"/>
    <w:pPr>
      <w:keepNext/>
      <w:spacing w:after="0" w:line="240" w:lineRule="auto"/>
      <w:jc w:val="right"/>
      <w:outlineLvl w:val="8"/>
    </w:pPr>
    <w:rPr>
      <w:rFonts w:ascii="Arial" w:eastAsia="Times New Roman" w:hAnsi="Arial"/>
      <w:b/>
      <w:sz w:val="28"/>
      <w:szCs w:val="20"/>
      <w:u w:val="single"/>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autoRedefine/>
    <w:qFormat/>
    <w:rsid w:val="00344B46"/>
    <w:pPr>
      <w:spacing w:after="120" w:line="240" w:lineRule="auto"/>
      <w:jc w:val="center"/>
    </w:pPr>
    <w:rPr>
      <w:rFonts w:ascii="Arial" w:eastAsia="Times New Roman" w:hAnsi="Arial"/>
      <w:b/>
      <w:sz w:val="40"/>
      <w:szCs w:val="20"/>
      <w:lang w:eastAsia="it-IT"/>
    </w:rPr>
  </w:style>
  <w:style w:type="character" w:customStyle="1" w:styleId="CorpotestoCarattere">
    <w:name w:val="Corpo testo Carattere"/>
    <w:link w:val="Corpotesto"/>
    <w:rsid w:val="00344B46"/>
    <w:rPr>
      <w:rFonts w:ascii="Arial" w:eastAsia="Times New Roman" w:hAnsi="Arial"/>
      <w:b/>
      <w:sz w:val="40"/>
    </w:rPr>
  </w:style>
  <w:style w:type="paragraph" w:styleId="Corpodeltesto3">
    <w:name w:val="Body Text 3"/>
    <w:basedOn w:val="Normale"/>
    <w:link w:val="Corpodeltesto3Carattere"/>
    <w:rsid w:val="00344B46"/>
    <w:pPr>
      <w:spacing w:after="120" w:line="240" w:lineRule="auto"/>
      <w:jc w:val="both"/>
    </w:pPr>
    <w:rPr>
      <w:rFonts w:ascii="Arial" w:eastAsia="Times New Roman" w:hAnsi="Arial"/>
      <w:i/>
      <w:sz w:val="24"/>
      <w:szCs w:val="20"/>
      <w:lang w:eastAsia="it-IT"/>
    </w:rPr>
  </w:style>
  <w:style w:type="character" w:customStyle="1" w:styleId="Corpodeltesto3Carattere">
    <w:name w:val="Corpo del testo 3 Carattere"/>
    <w:link w:val="Corpodeltesto3"/>
    <w:rsid w:val="00344B46"/>
    <w:rPr>
      <w:rFonts w:ascii="Arial" w:eastAsia="Times New Roman" w:hAnsi="Arial"/>
      <w:i/>
      <w:sz w:val="24"/>
    </w:rPr>
  </w:style>
  <w:style w:type="character" w:customStyle="1" w:styleId="Titolo1Carattere">
    <w:name w:val="Titolo 1 Carattere"/>
    <w:link w:val="Titolo1"/>
    <w:rsid w:val="00290D92"/>
    <w:rPr>
      <w:rFonts w:ascii="Cambria" w:eastAsia="Times New Roman" w:hAnsi="Cambria" w:cs="Times New Roman"/>
      <w:b/>
      <w:bCs/>
      <w:kern w:val="32"/>
      <w:sz w:val="32"/>
      <w:szCs w:val="32"/>
      <w:lang w:eastAsia="en-US"/>
    </w:rPr>
  </w:style>
  <w:style w:type="character" w:customStyle="1" w:styleId="Titolo2Carattere">
    <w:name w:val="Titolo 2 Carattere"/>
    <w:link w:val="Titolo2"/>
    <w:rsid w:val="00D23A1A"/>
    <w:rPr>
      <w:rFonts w:ascii="Cambria" w:eastAsia="Times New Roman" w:hAnsi="Cambria" w:cs="Times New Roman"/>
      <w:b/>
      <w:bCs/>
      <w:i/>
      <w:iCs/>
      <w:sz w:val="28"/>
      <w:szCs w:val="28"/>
      <w:lang w:eastAsia="en-US"/>
    </w:rPr>
  </w:style>
  <w:style w:type="paragraph" w:styleId="Corpodeltesto2">
    <w:name w:val="Body Text 2"/>
    <w:basedOn w:val="Normale"/>
    <w:link w:val="Corpodeltesto2Carattere"/>
    <w:unhideWhenUsed/>
    <w:rsid w:val="00D23A1A"/>
    <w:pPr>
      <w:spacing w:after="120" w:line="480" w:lineRule="auto"/>
    </w:pPr>
  </w:style>
  <w:style w:type="character" w:customStyle="1" w:styleId="Corpodeltesto2Carattere">
    <w:name w:val="Corpo del testo 2 Carattere"/>
    <w:link w:val="Corpodeltesto2"/>
    <w:rsid w:val="00D23A1A"/>
    <w:rPr>
      <w:sz w:val="22"/>
      <w:szCs w:val="22"/>
      <w:lang w:eastAsia="en-US"/>
    </w:rPr>
  </w:style>
  <w:style w:type="paragraph" w:styleId="Intestazione">
    <w:name w:val="header"/>
    <w:basedOn w:val="Normale"/>
    <w:link w:val="IntestazioneCarattere"/>
    <w:unhideWhenUsed/>
    <w:rsid w:val="00BE4994"/>
    <w:pPr>
      <w:tabs>
        <w:tab w:val="center" w:pos="4819"/>
        <w:tab w:val="right" w:pos="9638"/>
      </w:tabs>
    </w:pPr>
  </w:style>
  <w:style w:type="character" w:customStyle="1" w:styleId="IntestazioneCarattere">
    <w:name w:val="Intestazione Carattere"/>
    <w:link w:val="Intestazione"/>
    <w:rsid w:val="00BE4994"/>
    <w:rPr>
      <w:sz w:val="22"/>
      <w:szCs w:val="22"/>
      <w:lang w:eastAsia="en-US"/>
    </w:rPr>
  </w:style>
  <w:style w:type="paragraph" w:styleId="Pidipagina">
    <w:name w:val="footer"/>
    <w:basedOn w:val="Normale"/>
    <w:link w:val="PidipaginaCarattere"/>
    <w:unhideWhenUsed/>
    <w:rsid w:val="00BE4994"/>
    <w:pPr>
      <w:tabs>
        <w:tab w:val="center" w:pos="4819"/>
        <w:tab w:val="right" w:pos="9638"/>
      </w:tabs>
    </w:pPr>
  </w:style>
  <w:style w:type="character" w:customStyle="1" w:styleId="PidipaginaCarattere">
    <w:name w:val="Piè di pagina Carattere"/>
    <w:link w:val="Pidipagina"/>
    <w:rsid w:val="00BE4994"/>
    <w:rPr>
      <w:sz w:val="22"/>
      <w:szCs w:val="22"/>
      <w:lang w:eastAsia="en-US"/>
    </w:rPr>
  </w:style>
  <w:style w:type="character" w:customStyle="1" w:styleId="Titolo3Carattere">
    <w:name w:val="Titolo 3 Carattere"/>
    <w:link w:val="Titolo3"/>
    <w:rsid w:val="00A602C0"/>
    <w:rPr>
      <w:rFonts w:ascii="Cambria" w:eastAsia="Times New Roman" w:hAnsi="Cambria" w:cs="Times New Roman"/>
      <w:b/>
      <w:bCs/>
      <w:sz w:val="26"/>
      <w:szCs w:val="26"/>
      <w:lang w:eastAsia="en-US"/>
    </w:rPr>
  </w:style>
  <w:style w:type="character" w:customStyle="1" w:styleId="Titolo4Carattere">
    <w:name w:val="Titolo 4 Carattere"/>
    <w:basedOn w:val="Carpredefinitoparagrafo"/>
    <w:link w:val="Titolo4"/>
    <w:rsid w:val="00284585"/>
    <w:rPr>
      <w:rFonts w:ascii="Times New Roman" w:eastAsia="Times New Roman" w:hAnsi="Times New Roman"/>
      <w:b/>
      <w:sz w:val="24"/>
    </w:rPr>
  </w:style>
  <w:style w:type="character" w:customStyle="1" w:styleId="Titolo5Carattere">
    <w:name w:val="Titolo 5 Carattere"/>
    <w:basedOn w:val="Carpredefinitoparagrafo"/>
    <w:link w:val="Titolo5"/>
    <w:rsid w:val="00284585"/>
    <w:rPr>
      <w:rFonts w:ascii="Arial" w:eastAsia="Times New Roman" w:hAnsi="Arial"/>
      <w:b/>
      <w:sz w:val="24"/>
    </w:rPr>
  </w:style>
  <w:style w:type="character" w:customStyle="1" w:styleId="Titolo6Carattere">
    <w:name w:val="Titolo 6 Carattere"/>
    <w:basedOn w:val="Carpredefinitoparagrafo"/>
    <w:link w:val="Titolo6"/>
    <w:rsid w:val="00284585"/>
    <w:rPr>
      <w:rFonts w:ascii="Arial" w:eastAsia="Times New Roman" w:hAnsi="Arial"/>
      <w:b/>
      <w:sz w:val="24"/>
    </w:rPr>
  </w:style>
  <w:style w:type="character" w:customStyle="1" w:styleId="Titolo7Carattere">
    <w:name w:val="Titolo 7 Carattere"/>
    <w:basedOn w:val="Carpredefinitoparagrafo"/>
    <w:link w:val="Titolo7"/>
    <w:rsid w:val="00284585"/>
    <w:rPr>
      <w:rFonts w:ascii="Arial" w:eastAsia="Times New Roman" w:hAnsi="Arial"/>
      <w:sz w:val="24"/>
    </w:rPr>
  </w:style>
  <w:style w:type="character" w:customStyle="1" w:styleId="Titolo8Carattere">
    <w:name w:val="Titolo 8 Carattere"/>
    <w:basedOn w:val="Carpredefinitoparagrafo"/>
    <w:link w:val="Titolo8"/>
    <w:rsid w:val="00284585"/>
    <w:rPr>
      <w:rFonts w:ascii="Arial" w:eastAsia="Times New Roman" w:hAnsi="Arial"/>
      <w:b/>
      <w:sz w:val="40"/>
    </w:rPr>
  </w:style>
  <w:style w:type="character" w:customStyle="1" w:styleId="Titolo9Carattere">
    <w:name w:val="Titolo 9 Carattere"/>
    <w:basedOn w:val="Carpredefinitoparagrafo"/>
    <w:link w:val="Titolo9"/>
    <w:rsid w:val="00284585"/>
    <w:rPr>
      <w:rFonts w:ascii="Arial" w:eastAsia="Times New Roman" w:hAnsi="Arial"/>
      <w:b/>
      <w:sz w:val="28"/>
      <w:u w:val="single"/>
    </w:rPr>
  </w:style>
  <w:style w:type="numbering" w:customStyle="1" w:styleId="Nessunelenco1">
    <w:name w:val="Nessun elenco1"/>
    <w:next w:val="Nessunelenco"/>
    <w:uiPriority w:val="99"/>
    <w:semiHidden/>
    <w:unhideWhenUsed/>
    <w:rsid w:val="00284585"/>
  </w:style>
  <w:style w:type="paragraph" w:styleId="Sommario1">
    <w:name w:val="toc 1"/>
    <w:basedOn w:val="Normale"/>
    <w:next w:val="Normale"/>
    <w:autoRedefine/>
    <w:uiPriority w:val="39"/>
    <w:rsid w:val="00284585"/>
    <w:pPr>
      <w:spacing w:before="120" w:after="120" w:line="240" w:lineRule="auto"/>
    </w:pPr>
    <w:rPr>
      <w:rFonts w:ascii="Times New Roman" w:eastAsia="Times New Roman" w:hAnsi="Times New Roman"/>
      <w:b/>
      <w:caps/>
      <w:sz w:val="20"/>
      <w:szCs w:val="20"/>
      <w:lang w:eastAsia="it-IT"/>
    </w:rPr>
  </w:style>
  <w:style w:type="paragraph" w:styleId="Sommario2">
    <w:name w:val="toc 2"/>
    <w:basedOn w:val="Normale"/>
    <w:next w:val="Normale"/>
    <w:autoRedefine/>
    <w:uiPriority w:val="39"/>
    <w:rsid w:val="00284585"/>
    <w:pPr>
      <w:spacing w:after="0" w:line="240" w:lineRule="auto"/>
      <w:ind w:left="200"/>
    </w:pPr>
    <w:rPr>
      <w:rFonts w:ascii="Times New Roman" w:eastAsia="Times New Roman" w:hAnsi="Times New Roman"/>
      <w:smallCaps/>
      <w:sz w:val="20"/>
      <w:szCs w:val="20"/>
      <w:lang w:eastAsia="it-IT"/>
    </w:rPr>
  </w:style>
  <w:style w:type="paragraph" w:styleId="Sommario3">
    <w:name w:val="toc 3"/>
    <w:basedOn w:val="Normale"/>
    <w:next w:val="Normale"/>
    <w:autoRedefine/>
    <w:uiPriority w:val="39"/>
    <w:rsid w:val="00284585"/>
    <w:pPr>
      <w:spacing w:after="0" w:line="240" w:lineRule="auto"/>
      <w:ind w:left="400"/>
    </w:pPr>
    <w:rPr>
      <w:rFonts w:ascii="Times New Roman" w:eastAsia="Times New Roman" w:hAnsi="Times New Roman"/>
      <w:i/>
      <w:sz w:val="20"/>
      <w:szCs w:val="20"/>
      <w:lang w:eastAsia="it-IT"/>
    </w:rPr>
  </w:style>
  <w:style w:type="paragraph" w:styleId="Sommario4">
    <w:name w:val="toc 4"/>
    <w:basedOn w:val="Normale"/>
    <w:next w:val="Normale"/>
    <w:autoRedefine/>
    <w:uiPriority w:val="39"/>
    <w:rsid w:val="00284585"/>
    <w:pPr>
      <w:spacing w:after="0" w:line="240" w:lineRule="auto"/>
      <w:ind w:left="600"/>
    </w:pPr>
    <w:rPr>
      <w:rFonts w:ascii="Times New Roman" w:eastAsia="Times New Roman" w:hAnsi="Times New Roman"/>
      <w:sz w:val="18"/>
      <w:szCs w:val="20"/>
      <w:lang w:eastAsia="it-IT"/>
    </w:rPr>
  </w:style>
  <w:style w:type="paragraph" w:styleId="Sommario5">
    <w:name w:val="toc 5"/>
    <w:basedOn w:val="Normale"/>
    <w:next w:val="Normale"/>
    <w:autoRedefine/>
    <w:uiPriority w:val="39"/>
    <w:rsid w:val="00284585"/>
    <w:pPr>
      <w:spacing w:after="0" w:line="240" w:lineRule="auto"/>
      <w:ind w:left="800"/>
    </w:pPr>
    <w:rPr>
      <w:rFonts w:ascii="Times New Roman" w:eastAsia="Times New Roman" w:hAnsi="Times New Roman"/>
      <w:sz w:val="18"/>
      <w:szCs w:val="20"/>
      <w:lang w:eastAsia="it-IT"/>
    </w:rPr>
  </w:style>
  <w:style w:type="paragraph" w:styleId="Sommario6">
    <w:name w:val="toc 6"/>
    <w:basedOn w:val="Normale"/>
    <w:next w:val="Normale"/>
    <w:autoRedefine/>
    <w:uiPriority w:val="39"/>
    <w:rsid w:val="00284585"/>
    <w:pPr>
      <w:spacing w:after="0" w:line="240" w:lineRule="auto"/>
      <w:ind w:left="1000"/>
    </w:pPr>
    <w:rPr>
      <w:rFonts w:ascii="Times New Roman" w:eastAsia="Times New Roman" w:hAnsi="Times New Roman"/>
      <w:sz w:val="18"/>
      <w:szCs w:val="20"/>
      <w:lang w:eastAsia="it-IT"/>
    </w:rPr>
  </w:style>
  <w:style w:type="paragraph" w:styleId="Sommario7">
    <w:name w:val="toc 7"/>
    <w:basedOn w:val="Normale"/>
    <w:next w:val="Normale"/>
    <w:autoRedefine/>
    <w:uiPriority w:val="39"/>
    <w:rsid w:val="00284585"/>
    <w:pPr>
      <w:spacing w:after="0" w:line="240" w:lineRule="auto"/>
      <w:ind w:left="1200"/>
    </w:pPr>
    <w:rPr>
      <w:rFonts w:ascii="Times New Roman" w:eastAsia="Times New Roman" w:hAnsi="Times New Roman"/>
      <w:sz w:val="18"/>
      <w:szCs w:val="20"/>
      <w:lang w:eastAsia="it-IT"/>
    </w:rPr>
  </w:style>
  <w:style w:type="paragraph" w:styleId="Sommario8">
    <w:name w:val="toc 8"/>
    <w:basedOn w:val="Normale"/>
    <w:next w:val="Normale"/>
    <w:autoRedefine/>
    <w:uiPriority w:val="39"/>
    <w:rsid w:val="00284585"/>
    <w:pPr>
      <w:spacing w:after="0" w:line="240" w:lineRule="auto"/>
      <w:ind w:left="1400"/>
    </w:pPr>
    <w:rPr>
      <w:rFonts w:ascii="Times New Roman" w:eastAsia="Times New Roman" w:hAnsi="Times New Roman"/>
      <w:sz w:val="18"/>
      <w:szCs w:val="20"/>
      <w:lang w:eastAsia="it-IT"/>
    </w:rPr>
  </w:style>
  <w:style w:type="paragraph" w:styleId="Sommario9">
    <w:name w:val="toc 9"/>
    <w:basedOn w:val="Normale"/>
    <w:next w:val="Normale"/>
    <w:autoRedefine/>
    <w:uiPriority w:val="39"/>
    <w:rsid w:val="00284585"/>
    <w:pPr>
      <w:spacing w:after="0" w:line="240" w:lineRule="auto"/>
      <w:ind w:left="1600"/>
    </w:pPr>
    <w:rPr>
      <w:rFonts w:ascii="Times New Roman" w:eastAsia="Times New Roman" w:hAnsi="Times New Roman"/>
      <w:sz w:val="18"/>
      <w:szCs w:val="20"/>
      <w:lang w:eastAsia="it-IT"/>
    </w:rPr>
  </w:style>
  <w:style w:type="character" w:styleId="Numeropagina">
    <w:name w:val="page number"/>
    <w:basedOn w:val="Carpredefinitoparagrafo"/>
    <w:rsid w:val="00284585"/>
  </w:style>
  <w:style w:type="numbering" w:customStyle="1" w:styleId="Nessunelenco11">
    <w:name w:val="Nessun elenco11"/>
    <w:next w:val="Nessunelenco"/>
    <w:uiPriority w:val="99"/>
    <w:semiHidden/>
    <w:unhideWhenUsed/>
    <w:rsid w:val="00284585"/>
  </w:style>
  <w:style w:type="numbering" w:customStyle="1" w:styleId="Nessunelenco111">
    <w:name w:val="Nessun elenco111"/>
    <w:next w:val="Nessunelenco"/>
    <w:uiPriority w:val="99"/>
    <w:semiHidden/>
    <w:unhideWhenUsed/>
    <w:rsid w:val="00284585"/>
  </w:style>
  <w:style w:type="character" w:styleId="Collegamentoipertestuale">
    <w:name w:val="Hyperlink"/>
    <w:uiPriority w:val="99"/>
    <w:rsid w:val="00284585"/>
    <w:rPr>
      <w:color w:val="0000FF"/>
      <w:u w:val="single"/>
    </w:rPr>
  </w:style>
  <w:style w:type="paragraph" w:styleId="Rientrocorpodeltesto3">
    <w:name w:val="Body Text Indent 3"/>
    <w:basedOn w:val="Normale"/>
    <w:link w:val="Rientrocorpodeltesto3Carattere"/>
    <w:rsid w:val="00284585"/>
    <w:pPr>
      <w:spacing w:after="120" w:line="240" w:lineRule="auto"/>
      <w:ind w:left="283"/>
    </w:pPr>
    <w:rPr>
      <w:rFonts w:ascii="Times New Roman" w:eastAsia="Times New Roman" w:hAnsi="Times New Roman"/>
      <w:b/>
      <w:sz w:val="16"/>
      <w:szCs w:val="16"/>
      <w:lang w:eastAsia="it-IT"/>
    </w:rPr>
  </w:style>
  <w:style w:type="character" w:customStyle="1" w:styleId="Rientrocorpodeltesto3Carattere">
    <w:name w:val="Rientro corpo del testo 3 Carattere"/>
    <w:basedOn w:val="Carpredefinitoparagrafo"/>
    <w:link w:val="Rientrocorpodeltesto3"/>
    <w:rsid w:val="00284585"/>
    <w:rPr>
      <w:rFonts w:ascii="Times New Roman" w:eastAsia="Times New Roman" w:hAnsi="Times New Roman"/>
      <w:b/>
      <w:sz w:val="16"/>
      <w:szCs w:val="16"/>
    </w:rPr>
  </w:style>
  <w:style w:type="paragraph" w:styleId="Testonormale">
    <w:name w:val="Plain Text"/>
    <w:basedOn w:val="Normale"/>
    <w:link w:val="TestonormaleCarattere"/>
    <w:rsid w:val="00284585"/>
    <w:pPr>
      <w:spacing w:after="0" w:line="240" w:lineRule="auto"/>
    </w:pPr>
    <w:rPr>
      <w:rFonts w:ascii="Courier New" w:eastAsia="Times New Roman" w:hAnsi="Courier New" w:cs="Courier New"/>
      <w:b/>
      <w:sz w:val="20"/>
      <w:szCs w:val="20"/>
      <w:lang w:eastAsia="it-IT"/>
    </w:rPr>
  </w:style>
  <w:style w:type="character" w:customStyle="1" w:styleId="TestonormaleCarattere">
    <w:name w:val="Testo normale Carattere"/>
    <w:basedOn w:val="Carpredefinitoparagrafo"/>
    <w:link w:val="Testonormale"/>
    <w:rsid w:val="00284585"/>
    <w:rPr>
      <w:rFonts w:ascii="Courier New" w:eastAsia="Times New Roman" w:hAnsi="Courier New" w:cs="Courier New"/>
      <w:b/>
    </w:rPr>
  </w:style>
  <w:style w:type="paragraph" w:styleId="Rientrocorpodeltesto">
    <w:name w:val="Body Text Indent"/>
    <w:basedOn w:val="Normale"/>
    <w:link w:val="RientrocorpodeltestoCarattere"/>
    <w:rsid w:val="00284585"/>
    <w:pPr>
      <w:spacing w:after="120" w:line="240" w:lineRule="auto"/>
      <w:ind w:left="283"/>
    </w:pPr>
    <w:rPr>
      <w:rFonts w:ascii="Times New Roman" w:eastAsia="Times New Roman" w:hAnsi="Times New Roman"/>
      <w:b/>
      <w:sz w:val="20"/>
      <w:szCs w:val="20"/>
      <w:lang w:eastAsia="it-IT"/>
    </w:rPr>
  </w:style>
  <w:style w:type="character" w:customStyle="1" w:styleId="RientrocorpodeltestoCarattere">
    <w:name w:val="Rientro corpo del testo Carattere"/>
    <w:basedOn w:val="Carpredefinitoparagrafo"/>
    <w:link w:val="Rientrocorpodeltesto"/>
    <w:rsid w:val="00284585"/>
    <w:rPr>
      <w:rFonts w:ascii="Times New Roman" w:eastAsia="Times New Roman" w:hAnsi="Times New Roman"/>
      <w:b/>
    </w:rPr>
  </w:style>
  <w:style w:type="character" w:styleId="Rimandonotaapidipagina">
    <w:name w:val="footnote reference"/>
    <w:rsid w:val="00284585"/>
  </w:style>
  <w:style w:type="paragraph" w:styleId="Testonotaapidipagina">
    <w:name w:val="footnote text"/>
    <w:basedOn w:val="Normale"/>
    <w:link w:val="TestonotaapidipaginaCarattere"/>
    <w:rsid w:val="00284585"/>
    <w:pPr>
      <w:spacing w:after="0" w:line="240" w:lineRule="auto"/>
    </w:pPr>
    <w:rPr>
      <w:rFonts w:ascii="Times New Roman" w:eastAsia="Times New Roman" w:hAnsi="Times New Roman"/>
      <w:b/>
      <w:sz w:val="20"/>
      <w:szCs w:val="20"/>
      <w:lang w:eastAsia="it-IT"/>
    </w:rPr>
  </w:style>
  <w:style w:type="character" w:customStyle="1" w:styleId="TestonotaapidipaginaCarattere">
    <w:name w:val="Testo nota a piè di pagina Carattere"/>
    <w:basedOn w:val="Carpredefinitoparagrafo"/>
    <w:link w:val="Testonotaapidipagina"/>
    <w:rsid w:val="00284585"/>
    <w:rPr>
      <w:rFonts w:ascii="Times New Roman" w:eastAsia="Times New Roman" w:hAnsi="Times New Roman"/>
      <w:b/>
    </w:rPr>
  </w:style>
  <w:style w:type="paragraph" w:styleId="Mappadocumento">
    <w:name w:val="Document Map"/>
    <w:basedOn w:val="Normale"/>
    <w:link w:val="MappadocumentoCarattere"/>
    <w:rsid w:val="00284585"/>
    <w:pPr>
      <w:shd w:val="clear" w:color="auto" w:fill="000080"/>
      <w:spacing w:after="0" w:line="240" w:lineRule="auto"/>
    </w:pPr>
    <w:rPr>
      <w:rFonts w:ascii="Tahoma" w:eastAsia="Times New Roman" w:hAnsi="Tahoma" w:cs="Tahoma"/>
      <w:b/>
      <w:sz w:val="20"/>
      <w:szCs w:val="20"/>
      <w:lang w:eastAsia="it-IT"/>
    </w:rPr>
  </w:style>
  <w:style w:type="character" w:customStyle="1" w:styleId="MappadocumentoCarattere">
    <w:name w:val="Mappa documento Carattere"/>
    <w:basedOn w:val="Carpredefinitoparagrafo"/>
    <w:link w:val="Mappadocumento"/>
    <w:rsid w:val="00284585"/>
    <w:rPr>
      <w:rFonts w:ascii="Tahoma" w:eastAsia="Times New Roman" w:hAnsi="Tahoma" w:cs="Tahoma"/>
      <w:b/>
      <w:shd w:val="clear" w:color="auto" w:fill="000080"/>
    </w:rPr>
  </w:style>
  <w:style w:type="paragraph" w:styleId="Titolo">
    <w:name w:val="Title"/>
    <w:basedOn w:val="Normale"/>
    <w:link w:val="TitoloCarattere"/>
    <w:qFormat/>
    <w:rsid w:val="00284585"/>
    <w:pPr>
      <w:spacing w:after="0" w:line="240" w:lineRule="auto"/>
      <w:jc w:val="center"/>
    </w:pPr>
    <w:rPr>
      <w:rFonts w:ascii="Times New Roman" w:eastAsia="Times New Roman" w:hAnsi="Times New Roman"/>
      <w:sz w:val="52"/>
      <w:szCs w:val="20"/>
      <w:lang w:eastAsia="it-IT"/>
    </w:rPr>
  </w:style>
  <w:style w:type="character" w:customStyle="1" w:styleId="TitoloCarattere">
    <w:name w:val="Titolo Carattere"/>
    <w:basedOn w:val="Carpredefinitoparagrafo"/>
    <w:link w:val="Titolo"/>
    <w:rsid w:val="00284585"/>
    <w:rPr>
      <w:rFonts w:ascii="Times New Roman" w:eastAsia="Times New Roman" w:hAnsi="Times New Roman"/>
      <w:sz w:val="52"/>
    </w:rPr>
  </w:style>
  <w:style w:type="character" w:customStyle="1" w:styleId="CorpodeltestoCarattere">
    <w:name w:val="Corpo del testo Carattere"/>
    <w:rsid w:val="00284585"/>
    <w:rPr>
      <w:rFonts w:ascii="Arial" w:hAnsi="Arial"/>
      <w:noProof w:val="0"/>
      <w:sz w:val="24"/>
      <w:lang w:val="it-IT" w:eastAsia="it-IT" w:bidi="ar-SA"/>
    </w:rPr>
  </w:style>
  <w:style w:type="paragraph" w:styleId="Indirizzodestinatario">
    <w:name w:val="envelope address"/>
    <w:basedOn w:val="Normale"/>
    <w:rsid w:val="00284585"/>
    <w:pPr>
      <w:framePr w:w="7920" w:h="1980" w:hRule="exact" w:hSpace="141" w:wrap="auto" w:hAnchor="page" w:xAlign="center" w:yAlign="bottom"/>
      <w:spacing w:after="0" w:line="240" w:lineRule="auto"/>
      <w:ind w:left="2880"/>
    </w:pPr>
    <w:rPr>
      <w:rFonts w:ascii="Times New Roman" w:eastAsia="Times New Roman" w:hAnsi="Times New Roman"/>
      <w:b/>
      <w:sz w:val="24"/>
      <w:szCs w:val="20"/>
      <w:lang w:eastAsia="it-IT"/>
    </w:rPr>
  </w:style>
  <w:style w:type="paragraph" w:customStyle="1" w:styleId="titmaiu">
    <w:name w:val="tit maiu"/>
    <w:basedOn w:val="Normale"/>
    <w:rsid w:val="00284585"/>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sz w:val="16"/>
      <w:szCs w:val="20"/>
      <w:lang w:eastAsia="it-IT"/>
    </w:rPr>
  </w:style>
  <w:style w:type="paragraph" w:customStyle="1" w:styleId="OmniPage7">
    <w:name w:val="OmniPage #7"/>
    <w:basedOn w:val="Normale"/>
    <w:rsid w:val="00284585"/>
    <w:pPr>
      <w:tabs>
        <w:tab w:val="left" w:pos="2540"/>
      </w:tabs>
      <w:spacing w:after="0" w:line="240" w:lineRule="auto"/>
      <w:ind w:left="3142" w:right="720" w:hanging="585"/>
    </w:pPr>
    <w:rPr>
      <w:rFonts w:ascii="Times New Roman" w:eastAsia="Times New Roman" w:hAnsi="Times New Roman"/>
      <w:b/>
      <w:sz w:val="20"/>
      <w:szCs w:val="20"/>
      <w:lang w:eastAsia="it-IT"/>
    </w:rPr>
  </w:style>
  <w:style w:type="paragraph" w:styleId="NormaleWeb">
    <w:name w:val="Normal (Web)"/>
    <w:basedOn w:val="Normale"/>
    <w:rsid w:val="00284585"/>
    <w:pPr>
      <w:spacing w:before="100" w:beforeAutospacing="1" w:after="100" w:afterAutospacing="1" w:line="240" w:lineRule="auto"/>
    </w:pPr>
    <w:rPr>
      <w:rFonts w:ascii="Times New Roman" w:eastAsia="Times New Roman" w:hAnsi="Times New Roman"/>
      <w:b/>
      <w:sz w:val="24"/>
      <w:szCs w:val="24"/>
      <w:lang w:eastAsia="it-IT"/>
    </w:rPr>
  </w:style>
  <w:style w:type="character" w:customStyle="1" w:styleId="editsection1">
    <w:name w:val="editsection1"/>
    <w:rsid w:val="00284585"/>
    <w:rPr>
      <w:b w:val="0"/>
      <w:bCs w:val="0"/>
      <w:sz w:val="20"/>
      <w:szCs w:val="20"/>
    </w:rPr>
  </w:style>
  <w:style w:type="character" w:customStyle="1" w:styleId="mw-headline">
    <w:name w:val="mw-headline"/>
    <w:rsid w:val="00284585"/>
  </w:style>
  <w:style w:type="character" w:customStyle="1" w:styleId="CarattereCarattere">
    <w:name w:val="Carattere Carattere"/>
    <w:rsid w:val="00284585"/>
    <w:rPr>
      <w:rFonts w:ascii="Arial" w:hAnsi="Arial"/>
      <w:sz w:val="24"/>
      <w:lang w:val="it-IT" w:eastAsia="it-IT" w:bidi="ar-SA"/>
    </w:rPr>
  </w:style>
  <w:style w:type="paragraph" w:styleId="Testofumetto">
    <w:name w:val="Balloon Text"/>
    <w:basedOn w:val="Normale"/>
    <w:link w:val="TestofumettoCarattere"/>
    <w:rsid w:val="00284585"/>
    <w:pPr>
      <w:spacing w:after="0" w:line="240" w:lineRule="auto"/>
    </w:pPr>
    <w:rPr>
      <w:rFonts w:ascii="Tahoma" w:eastAsia="Times New Roman" w:hAnsi="Tahoma" w:cs="Tahoma"/>
      <w:b/>
      <w:sz w:val="16"/>
      <w:szCs w:val="16"/>
      <w:lang w:eastAsia="it-IT"/>
    </w:rPr>
  </w:style>
  <w:style w:type="character" w:customStyle="1" w:styleId="TestofumettoCarattere">
    <w:name w:val="Testo fumetto Carattere"/>
    <w:basedOn w:val="Carpredefinitoparagrafo"/>
    <w:link w:val="Testofumetto"/>
    <w:rsid w:val="00284585"/>
    <w:rPr>
      <w:rFonts w:ascii="Tahoma" w:eastAsia="Times New Roman" w:hAnsi="Tahoma" w:cs="Tahoma"/>
      <w:b/>
      <w:sz w:val="16"/>
      <w:szCs w:val="16"/>
    </w:rPr>
  </w:style>
  <w:style w:type="paragraph" w:styleId="Nessunaspaziatura">
    <w:name w:val="No Spacing"/>
    <w:uiPriority w:val="1"/>
    <w:qFormat/>
    <w:rsid w:val="00284585"/>
    <w:rPr>
      <w:b/>
      <w:sz w:val="28"/>
      <w:szCs w:val="22"/>
      <w:lang w:eastAsia="en-US"/>
    </w:rPr>
  </w:style>
  <w:style w:type="character" w:customStyle="1" w:styleId="Collegamentovisitato1">
    <w:name w:val="Collegamento visitato1"/>
    <w:basedOn w:val="Carpredefinitoparagrafo"/>
    <w:unhideWhenUsed/>
    <w:rsid w:val="00284585"/>
    <w:rPr>
      <w:color w:val="800080"/>
      <w:u w:val="single"/>
    </w:rPr>
  </w:style>
  <w:style w:type="paragraph" w:customStyle="1" w:styleId="msonormal0">
    <w:name w:val="msonormal"/>
    <w:basedOn w:val="Normale"/>
    <w:rsid w:val="00284585"/>
    <w:pPr>
      <w:spacing w:before="100" w:beforeAutospacing="1" w:after="100" w:afterAutospacing="1" w:line="240" w:lineRule="auto"/>
    </w:pPr>
    <w:rPr>
      <w:rFonts w:ascii="Times New Roman" w:eastAsia="Times New Roman" w:hAnsi="Times New Roman"/>
      <w:sz w:val="24"/>
      <w:szCs w:val="24"/>
      <w:lang w:eastAsia="it-IT"/>
    </w:rPr>
  </w:style>
  <w:style w:type="paragraph" w:styleId="Paragrafoelenco">
    <w:name w:val="List Paragraph"/>
    <w:basedOn w:val="Normale"/>
    <w:uiPriority w:val="34"/>
    <w:qFormat/>
    <w:rsid w:val="00284585"/>
    <w:pPr>
      <w:spacing w:after="0" w:line="240" w:lineRule="auto"/>
      <w:ind w:left="720"/>
      <w:contextualSpacing/>
    </w:pPr>
    <w:rPr>
      <w:rFonts w:ascii="Times New Roman" w:eastAsia="Times New Roman" w:hAnsi="Times New Roman"/>
      <w:sz w:val="20"/>
      <w:szCs w:val="20"/>
      <w:lang w:eastAsia="it-IT"/>
    </w:rPr>
  </w:style>
  <w:style w:type="paragraph" w:customStyle="1" w:styleId="Sottotitolo1">
    <w:name w:val="Sottotitolo1"/>
    <w:basedOn w:val="Normale"/>
    <w:next w:val="Normale"/>
    <w:qFormat/>
    <w:rsid w:val="00284585"/>
    <w:pPr>
      <w:spacing w:after="160" w:line="240" w:lineRule="auto"/>
    </w:pPr>
    <w:rPr>
      <w:rFonts w:eastAsia="Times New Roman"/>
      <w:color w:val="5A5A5A"/>
      <w:spacing w:val="15"/>
      <w:lang w:eastAsia="it-IT"/>
    </w:rPr>
  </w:style>
  <w:style w:type="character" w:customStyle="1" w:styleId="SottotitoloCarattere">
    <w:name w:val="Sottotitolo Carattere"/>
    <w:basedOn w:val="Carpredefinitoparagrafo"/>
    <w:link w:val="Sottotitolo"/>
    <w:rsid w:val="00284585"/>
    <w:rPr>
      <w:rFonts w:ascii="Calibri" w:hAnsi="Calibri"/>
      <w:color w:val="5A5A5A"/>
      <w:spacing w:val="15"/>
      <w:sz w:val="22"/>
      <w:szCs w:val="22"/>
    </w:rPr>
  </w:style>
  <w:style w:type="paragraph" w:customStyle="1" w:styleId="StileCorpotesto10ptCorsivoAllineatoadestra">
    <w:name w:val="Stile Corpo testo + 10 pt Corsivo Allineato a destra"/>
    <w:basedOn w:val="Corpotesto"/>
    <w:autoRedefine/>
    <w:qFormat/>
    <w:rsid w:val="00284585"/>
    <w:pPr>
      <w:jc w:val="both"/>
    </w:pPr>
    <w:rPr>
      <w:rFonts w:eastAsia="Calibri"/>
      <w:b w:val="0"/>
      <w:bCs/>
      <w:i/>
      <w:iCs/>
      <w:sz w:val="20"/>
      <w:lang w:eastAsia="en-US"/>
    </w:rPr>
  </w:style>
  <w:style w:type="paragraph" w:customStyle="1" w:styleId="default-style">
    <w:name w:val="default-style"/>
    <w:basedOn w:val="Normale"/>
    <w:rsid w:val="00284585"/>
    <w:pPr>
      <w:spacing w:before="100" w:beforeAutospacing="1" w:after="100" w:afterAutospacing="1" w:line="240" w:lineRule="auto"/>
    </w:pPr>
    <w:rPr>
      <w:rFonts w:ascii="Times New Roman" w:hAnsi="Times New Roman"/>
      <w:sz w:val="24"/>
      <w:szCs w:val="24"/>
      <w:lang w:eastAsia="it-IT"/>
    </w:rPr>
  </w:style>
  <w:style w:type="numbering" w:customStyle="1" w:styleId="Nessunelenco2">
    <w:name w:val="Nessun elenco2"/>
    <w:next w:val="Nessunelenco"/>
    <w:uiPriority w:val="99"/>
    <w:semiHidden/>
    <w:unhideWhenUsed/>
    <w:rsid w:val="00284585"/>
  </w:style>
  <w:style w:type="numbering" w:customStyle="1" w:styleId="Nessunelenco1111">
    <w:name w:val="Nessun elenco1111"/>
    <w:next w:val="Nessunelenco"/>
    <w:uiPriority w:val="99"/>
    <w:semiHidden/>
    <w:unhideWhenUsed/>
    <w:rsid w:val="00284585"/>
  </w:style>
  <w:style w:type="numbering" w:customStyle="1" w:styleId="Nessunelenco11111">
    <w:name w:val="Nessun elenco11111"/>
    <w:next w:val="Nessunelenco"/>
    <w:uiPriority w:val="99"/>
    <w:semiHidden/>
    <w:unhideWhenUsed/>
    <w:rsid w:val="00284585"/>
  </w:style>
  <w:style w:type="numbering" w:customStyle="1" w:styleId="Nessunelenco3">
    <w:name w:val="Nessun elenco3"/>
    <w:next w:val="Nessunelenco"/>
    <w:uiPriority w:val="99"/>
    <w:semiHidden/>
    <w:unhideWhenUsed/>
    <w:rsid w:val="00284585"/>
  </w:style>
  <w:style w:type="numbering" w:customStyle="1" w:styleId="Nessunelenco4">
    <w:name w:val="Nessun elenco4"/>
    <w:next w:val="Nessunelenco"/>
    <w:uiPriority w:val="99"/>
    <w:semiHidden/>
    <w:unhideWhenUsed/>
    <w:rsid w:val="00284585"/>
  </w:style>
  <w:style w:type="numbering" w:customStyle="1" w:styleId="Nessunelenco5">
    <w:name w:val="Nessun elenco5"/>
    <w:next w:val="Nessunelenco"/>
    <w:uiPriority w:val="99"/>
    <w:semiHidden/>
    <w:unhideWhenUsed/>
    <w:rsid w:val="00284585"/>
  </w:style>
  <w:style w:type="numbering" w:customStyle="1" w:styleId="Nessunelenco12">
    <w:name w:val="Nessun elenco12"/>
    <w:next w:val="Nessunelenco"/>
    <w:uiPriority w:val="99"/>
    <w:semiHidden/>
    <w:unhideWhenUsed/>
    <w:rsid w:val="00284585"/>
  </w:style>
  <w:style w:type="numbering" w:customStyle="1" w:styleId="Nessunelenco111111">
    <w:name w:val="Nessun elenco111111"/>
    <w:next w:val="Nessunelenco"/>
    <w:uiPriority w:val="99"/>
    <w:semiHidden/>
    <w:unhideWhenUsed/>
    <w:rsid w:val="00284585"/>
  </w:style>
  <w:style w:type="numbering" w:customStyle="1" w:styleId="Nessunelenco21">
    <w:name w:val="Nessun elenco21"/>
    <w:next w:val="Nessunelenco"/>
    <w:uiPriority w:val="99"/>
    <w:semiHidden/>
    <w:unhideWhenUsed/>
    <w:rsid w:val="00284585"/>
  </w:style>
  <w:style w:type="numbering" w:customStyle="1" w:styleId="Nessunelenco1111111">
    <w:name w:val="Nessun elenco1111111"/>
    <w:next w:val="Nessunelenco"/>
    <w:uiPriority w:val="99"/>
    <w:semiHidden/>
    <w:unhideWhenUsed/>
    <w:rsid w:val="00284585"/>
  </w:style>
  <w:style w:type="numbering" w:customStyle="1" w:styleId="Nessunelenco31">
    <w:name w:val="Nessun elenco31"/>
    <w:next w:val="Nessunelenco"/>
    <w:uiPriority w:val="99"/>
    <w:semiHidden/>
    <w:unhideWhenUsed/>
    <w:rsid w:val="00284585"/>
  </w:style>
  <w:style w:type="numbering" w:customStyle="1" w:styleId="Nessunelenco41">
    <w:name w:val="Nessun elenco41"/>
    <w:next w:val="Nessunelenco"/>
    <w:uiPriority w:val="99"/>
    <w:semiHidden/>
    <w:unhideWhenUsed/>
    <w:rsid w:val="00284585"/>
  </w:style>
  <w:style w:type="numbering" w:customStyle="1" w:styleId="Nessunelenco6">
    <w:name w:val="Nessun elenco6"/>
    <w:next w:val="Nessunelenco"/>
    <w:uiPriority w:val="99"/>
    <w:semiHidden/>
    <w:unhideWhenUsed/>
    <w:rsid w:val="00284585"/>
  </w:style>
  <w:style w:type="numbering" w:customStyle="1" w:styleId="Nessunelenco13">
    <w:name w:val="Nessun elenco13"/>
    <w:next w:val="Nessunelenco"/>
    <w:uiPriority w:val="99"/>
    <w:semiHidden/>
    <w:unhideWhenUsed/>
    <w:rsid w:val="00284585"/>
  </w:style>
  <w:style w:type="numbering" w:customStyle="1" w:styleId="Nessunelenco112">
    <w:name w:val="Nessun elenco112"/>
    <w:next w:val="Nessunelenco"/>
    <w:uiPriority w:val="99"/>
    <w:semiHidden/>
    <w:unhideWhenUsed/>
    <w:rsid w:val="00284585"/>
  </w:style>
  <w:style w:type="numbering" w:customStyle="1" w:styleId="Nessunelenco22">
    <w:name w:val="Nessun elenco22"/>
    <w:next w:val="Nessunelenco"/>
    <w:uiPriority w:val="99"/>
    <w:semiHidden/>
    <w:unhideWhenUsed/>
    <w:rsid w:val="00284585"/>
  </w:style>
  <w:style w:type="numbering" w:customStyle="1" w:styleId="Nessunelenco1112">
    <w:name w:val="Nessun elenco1112"/>
    <w:next w:val="Nessunelenco"/>
    <w:uiPriority w:val="99"/>
    <w:semiHidden/>
    <w:unhideWhenUsed/>
    <w:rsid w:val="00284585"/>
  </w:style>
  <w:style w:type="numbering" w:customStyle="1" w:styleId="Nessunelenco32">
    <w:name w:val="Nessun elenco32"/>
    <w:next w:val="Nessunelenco"/>
    <w:uiPriority w:val="99"/>
    <w:semiHidden/>
    <w:unhideWhenUsed/>
    <w:rsid w:val="00284585"/>
  </w:style>
  <w:style w:type="numbering" w:customStyle="1" w:styleId="Nessunelenco42">
    <w:name w:val="Nessun elenco42"/>
    <w:next w:val="Nessunelenco"/>
    <w:uiPriority w:val="99"/>
    <w:semiHidden/>
    <w:unhideWhenUsed/>
    <w:rsid w:val="00284585"/>
  </w:style>
  <w:style w:type="numbering" w:customStyle="1" w:styleId="Nessunelenco7">
    <w:name w:val="Nessun elenco7"/>
    <w:next w:val="Nessunelenco"/>
    <w:uiPriority w:val="99"/>
    <w:semiHidden/>
    <w:unhideWhenUsed/>
    <w:rsid w:val="00284585"/>
  </w:style>
  <w:style w:type="numbering" w:customStyle="1" w:styleId="Nessunelenco8">
    <w:name w:val="Nessun elenco8"/>
    <w:next w:val="Nessunelenco"/>
    <w:uiPriority w:val="99"/>
    <w:semiHidden/>
    <w:unhideWhenUsed/>
    <w:rsid w:val="00284585"/>
  </w:style>
  <w:style w:type="numbering" w:customStyle="1" w:styleId="Nessunelenco9">
    <w:name w:val="Nessun elenco9"/>
    <w:next w:val="Nessunelenco"/>
    <w:uiPriority w:val="99"/>
    <w:semiHidden/>
    <w:unhideWhenUsed/>
    <w:rsid w:val="00284585"/>
  </w:style>
  <w:style w:type="paragraph" w:customStyle="1" w:styleId="Titolosommario1">
    <w:name w:val="Titolo sommario1"/>
    <w:basedOn w:val="Titolo1"/>
    <w:next w:val="Normale"/>
    <w:uiPriority w:val="39"/>
    <w:semiHidden/>
    <w:unhideWhenUsed/>
    <w:qFormat/>
    <w:rsid w:val="00284585"/>
    <w:pPr>
      <w:keepLines/>
      <w:spacing w:after="240"/>
      <w:outlineLvl w:val="9"/>
    </w:pPr>
    <w:rPr>
      <w:rFonts w:ascii="Arial" w:hAnsi="Arial"/>
      <w:color w:val="000000"/>
      <w:kern w:val="0"/>
      <w:sz w:val="28"/>
      <w:szCs w:val="28"/>
      <w:lang w:val="la-Latn" w:eastAsia="it-IT"/>
    </w:rPr>
  </w:style>
  <w:style w:type="numbering" w:customStyle="1" w:styleId="Nessunelenco14">
    <w:name w:val="Nessun elenco14"/>
    <w:next w:val="Nessunelenco"/>
    <w:uiPriority w:val="99"/>
    <w:semiHidden/>
    <w:unhideWhenUsed/>
    <w:rsid w:val="00284585"/>
  </w:style>
  <w:style w:type="numbering" w:customStyle="1" w:styleId="Nessunelenco23">
    <w:name w:val="Nessun elenco23"/>
    <w:next w:val="Nessunelenco"/>
    <w:uiPriority w:val="99"/>
    <w:semiHidden/>
    <w:unhideWhenUsed/>
    <w:rsid w:val="00284585"/>
  </w:style>
  <w:style w:type="numbering" w:customStyle="1" w:styleId="Nessunelenco113">
    <w:name w:val="Nessun elenco113"/>
    <w:next w:val="Nessunelenco"/>
    <w:uiPriority w:val="99"/>
    <w:semiHidden/>
    <w:unhideWhenUsed/>
    <w:rsid w:val="00284585"/>
  </w:style>
  <w:style w:type="numbering" w:customStyle="1" w:styleId="Nessunelenco1113">
    <w:name w:val="Nessun elenco1113"/>
    <w:next w:val="Nessunelenco"/>
    <w:uiPriority w:val="99"/>
    <w:semiHidden/>
    <w:unhideWhenUsed/>
    <w:rsid w:val="00284585"/>
  </w:style>
  <w:style w:type="numbering" w:customStyle="1" w:styleId="Nessunelenco33">
    <w:name w:val="Nessun elenco33"/>
    <w:next w:val="Nessunelenco"/>
    <w:uiPriority w:val="99"/>
    <w:semiHidden/>
    <w:unhideWhenUsed/>
    <w:rsid w:val="00284585"/>
  </w:style>
  <w:style w:type="numbering" w:customStyle="1" w:styleId="Nessunelenco10">
    <w:name w:val="Nessun elenco10"/>
    <w:next w:val="Nessunelenco"/>
    <w:uiPriority w:val="99"/>
    <w:semiHidden/>
    <w:unhideWhenUsed/>
    <w:rsid w:val="00284585"/>
  </w:style>
  <w:style w:type="character" w:styleId="Enfasigrassetto">
    <w:name w:val="Strong"/>
    <w:basedOn w:val="Carpredefinitoparagrafo"/>
    <w:qFormat/>
    <w:rsid w:val="00284585"/>
    <w:rPr>
      <w:b/>
      <w:bCs/>
    </w:rPr>
  </w:style>
  <w:style w:type="numbering" w:customStyle="1" w:styleId="Nessunelenco15">
    <w:name w:val="Nessun elenco15"/>
    <w:next w:val="Nessunelenco"/>
    <w:uiPriority w:val="99"/>
    <w:semiHidden/>
    <w:unhideWhenUsed/>
    <w:rsid w:val="00284585"/>
  </w:style>
  <w:style w:type="paragraph" w:styleId="Revisione">
    <w:name w:val="Revision"/>
    <w:hidden/>
    <w:uiPriority w:val="99"/>
    <w:semiHidden/>
    <w:rsid w:val="00284585"/>
    <w:rPr>
      <w:rFonts w:ascii="Times New Roman" w:eastAsia="Times New Roman" w:hAnsi="Times New Roman"/>
    </w:rPr>
  </w:style>
  <w:style w:type="character" w:styleId="Enfasicorsivo">
    <w:name w:val="Emphasis"/>
    <w:qFormat/>
    <w:rsid w:val="00284585"/>
    <w:rPr>
      <w:i/>
      <w:iCs/>
    </w:rPr>
  </w:style>
  <w:style w:type="paragraph" w:styleId="Data">
    <w:name w:val="Date"/>
    <w:basedOn w:val="Normale"/>
    <w:next w:val="Normale"/>
    <w:link w:val="DataCarattere"/>
    <w:rsid w:val="00284585"/>
    <w:pPr>
      <w:spacing w:after="0" w:line="240" w:lineRule="auto"/>
    </w:pPr>
    <w:rPr>
      <w:rFonts w:ascii="Times New Roman" w:eastAsia="Times New Roman" w:hAnsi="Times New Roman"/>
      <w:sz w:val="20"/>
      <w:szCs w:val="20"/>
      <w:lang w:eastAsia="it-IT"/>
    </w:rPr>
  </w:style>
  <w:style w:type="character" w:customStyle="1" w:styleId="DataCarattere">
    <w:name w:val="Data Carattere"/>
    <w:basedOn w:val="Carpredefinitoparagrafo"/>
    <w:link w:val="Data"/>
    <w:rsid w:val="00284585"/>
    <w:rPr>
      <w:rFonts w:ascii="Times New Roman" w:eastAsia="Times New Roman" w:hAnsi="Times New Roman"/>
    </w:rPr>
  </w:style>
  <w:style w:type="character" w:styleId="Collegamentovisitato">
    <w:name w:val="FollowedHyperlink"/>
    <w:basedOn w:val="Carpredefinitoparagrafo"/>
    <w:uiPriority w:val="99"/>
    <w:semiHidden/>
    <w:unhideWhenUsed/>
    <w:rsid w:val="00284585"/>
    <w:rPr>
      <w:color w:val="954F72" w:themeColor="followedHyperlink"/>
      <w:u w:val="single"/>
    </w:rPr>
  </w:style>
  <w:style w:type="paragraph" w:styleId="Sottotitolo">
    <w:name w:val="Subtitle"/>
    <w:basedOn w:val="Normale"/>
    <w:next w:val="Normale"/>
    <w:link w:val="SottotitoloCarattere"/>
    <w:qFormat/>
    <w:rsid w:val="00284585"/>
    <w:pPr>
      <w:numPr>
        <w:ilvl w:val="1"/>
      </w:numPr>
      <w:spacing w:after="160"/>
    </w:pPr>
    <w:rPr>
      <w:color w:val="5A5A5A"/>
      <w:spacing w:val="15"/>
      <w:lang w:eastAsia="it-IT"/>
    </w:rPr>
  </w:style>
  <w:style w:type="character" w:customStyle="1" w:styleId="SottotitoloCarattere1">
    <w:name w:val="Sottotitolo Carattere1"/>
    <w:basedOn w:val="Carpredefinitoparagrafo"/>
    <w:uiPriority w:val="11"/>
    <w:rsid w:val="00284585"/>
    <w:rPr>
      <w:rFonts w:asciiTheme="minorHAnsi" w:eastAsiaTheme="minorEastAsia" w:hAnsiTheme="minorHAnsi" w:cstheme="minorBidi"/>
      <w:color w:val="5A5A5A" w:themeColor="text1" w:themeTint="A5"/>
      <w:spacing w:val="15"/>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2305</Pages>
  <Words>1139451</Words>
  <Characters>6494871</Characters>
  <Application>Microsoft Office Word</Application>
  <DocSecurity>0</DocSecurity>
  <Lines>54123</Lines>
  <Paragraphs>15238</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7619084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Utente</cp:lastModifiedBy>
  <cp:revision>12</cp:revision>
  <dcterms:created xsi:type="dcterms:W3CDTF">2024-10-01T09:29:00Z</dcterms:created>
  <dcterms:modified xsi:type="dcterms:W3CDTF">2024-10-22T08:55:00Z</dcterms:modified>
</cp:coreProperties>
</file>